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5" w:rsidRDefault="00EB6C1C" w:rsidP="00EB6C1C">
      <w:pPr>
        <w:jc w:val="right"/>
        <w:rPr>
          <w:b/>
          <w:bCs/>
        </w:rPr>
      </w:pPr>
      <w:r>
        <w:rPr>
          <w:b/>
          <w:bCs/>
        </w:rPr>
        <w:t xml:space="preserve">Załącznik nr 3 do zapytania ofertowego </w:t>
      </w:r>
    </w:p>
    <w:p w:rsidR="00EB6C1C" w:rsidRDefault="00000674" w:rsidP="00EB6C1C">
      <w:pPr>
        <w:jc w:val="right"/>
        <w:rPr>
          <w:b/>
          <w:bCs/>
        </w:rPr>
      </w:pPr>
      <w:r>
        <w:rPr>
          <w:b/>
          <w:bCs/>
        </w:rPr>
        <w:t>- projektowane postanowienia umowy</w:t>
      </w:r>
    </w:p>
    <w:p w:rsidR="00EB6C1C" w:rsidRDefault="00EB6C1C" w:rsidP="00296739">
      <w:pPr>
        <w:jc w:val="center"/>
        <w:rPr>
          <w:b/>
          <w:bCs/>
        </w:rPr>
      </w:pPr>
    </w:p>
    <w:p w:rsidR="001D7379" w:rsidRDefault="00D3315C" w:rsidP="00296739">
      <w:pPr>
        <w:jc w:val="center"/>
        <w:rPr>
          <w:b/>
          <w:bCs/>
        </w:rPr>
      </w:pPr>
      <w:r>
        <w:rPr>
          <w:b/>
          <w:bCs/>
        </w:rPr>
        <w:t>UMOWA nr …..............................</w:t>
      </w:r>
    </w:p>
    <w:p w:rsidR="001D7379" w:rsidRDefault="00D3315C" w:rsidP="00296739">
      <w:pPr>
        <w:jc w:val="center"/>
        <w:rPr>
          <w:b/>
          <w:bCs/>
        </w:rPr>
      </w:pPr>
      <w:r>
        <w:rPr>
          <w:b/>
          <w:bCs/>
        </w:rPr>
        <w:t>zawarta dnia..................</w:t>
      </w:r>
      <w:r w:rsidR="00105488">
        <w:rPr>
          <w:b/>
          <w:bCs/>
        </w:rPr>
        <w:t>............................</w:t>
      </w:r>
      <w:r w:rsidR="002729D8">
        <w:rPr>
          <w:b/>
          <w:bCs/>
        </w:rPr>
        <w:t>2022</w:t>
      </w:r>
      <w:r w:rsidR="00A30345">
        <w:rPr>
          <w:b/>
          <w:bCs/>
        </w:rPr>
        <w:t xml:space="preserve"> r. </w:t>
      </w:r>
    </w:p>
    <w:p w:rsidR="001D7379" w:rsidRDefault="001D7379" w:rsidP="00296739">
      <w:pPr>
        <w:jc w:val="center"/>
        <w:rPr>
          <w:b/>
          <w:bCs/>
        </w:rPr>
      </w:pPr>
      <w:r>
        <w:rPr>
          <w:b/>
          <w:bCs/>
        </w:rPr>
        <w:t>w Lublinie</w:t>
      </w:r>
    </w:p>
    <w:p w:rsidR="001D7379" w:rsidRDefault="001D7379" w:rsidP="00296739">
      <w:pPr>
        <w:jc w:val="center"/>
      </w:pPr>
    </w:p>
    <w:p w:rsidR="001D7379" w:rsidRPr="001811F7" w:rsidRDefault="001D7379" w:rsidP="00296739">
      <w:pPr>
        <w:jc w:val="both"/>
      </w:pPr>
      <w:r w:rsidRPr="001811F7">
        <w:t xml:space="preserve"> pomiędzy:</w:t>
      </w:r>
    </w:p>
    <w:p w:rsidR="00BC46A8" w:rsidRPr="00A1215C" w:rsidRDefault="00313871" w:rsidP="00672C43">
      <w:pPr>
        <w:pStyle w:val="Tekstpodstawowy"/>
        <w:jc w:val="both"/>
      </w:pPr>
      <w:r w:rsidRPr="001811F7">
        <w:rPr>
          <w:b/>
        </w:rPr>
        <w:t>Gminą Lublin, Plac Króla Władysława Łokietka 1</w:t>
      </w:r>
      <w:r w:rsidR="00BC3C8A" w:rsidRPr="001811F7">
        <w:rPr>
          <w:b/>
        </w:rPr>
        <w:t>,</w:t>
      </w:r>
      <w:r w:rsidRPr="001811F7">
        <w:rPr>
          <w:b/>
        </w:rPr>
        <w:t xml:space="preserve"> 20-109 Lublin</w:t>
      </w:r>
      <w:r w:rsidR="00BC3C8A" w:rsidRPr="001811F7">
        <w:rPr>
          <w:b/>
        </w:rPr>
        <w:t>,</w:t>
      </w:r>
      <w:r w:rsidRPr="001811F7">
        <w:rPr>
          <w:b/>
        </w:rPr>
        <w:t xml:space="preserve"> NIP 9462575811, w imieniu której działa Zarząd T</w:t>
      </w:r>
      <w:r w:rsidR="00BC46A8">
        <w:rPr>
          <w:b/>
        </w:rPr>
        <w:t>ransportu Miejskiego w Lublinie</w:t>
      </w:r>
      <w:r w:rsidR="00134275">
        <w:rPr>
          <w:b/>
        </w:rPr>
        <w:t xml:space="preserve"> z siedzibą: ul. Nałęczowska 14, 20-701 </w:t>
      </w:r>
      <w:r w:rsidRPr="00A1215C">
        <w:rPr>
          <w:b/>
        </w:rPr>
        <w:t>Lublin</w:t>
      </w:r>
      <w:r w:rsidR="00672C43" w:rsidRPr="00A1215C">
        <w:rPr>
          <w:b/>
        </w:rPr>
        <w:t xml:space="preserve"> </w:t>
      </w:r>
      <w:r w:rsidR="00BC46A8" w:rsidRPr="00A1215C">
        <w:t xml:space="preserve">reprezentowany na podstawie pełnomocnictwa z dnia 21 lutego 2013 r. (Zarządzenie </w:t>
      </w:r>
      <w:r w:rsidR="00105488">
        <w:br/>
      </w:r>
      <w:r w:rsidR="00BC46A8" w:rsidRPr="00A1215C">
        <w:t xml:space="preserve">nr 58/2/2013 Prezydenta Miasta Lublin w sprawie upoważnienia Pana Grzegorza Malca </w:t>
      </w:r>
      <w:r w:rsidR="00105488">
        <w:br/>
      </w:r>
      <w:r w:rsidR="00BC46A8" w:rsidRPr="00A1215C">
        <w:t>– Dyrektora Zarządu Transportu Miejskiego w Lublinie) przez Grzegorza Malca – Dyrektora Zarządu T</w:t>
      </w:r>
      <w:r w:rsidR="00A1215C">
        <w:t>ransportu Miejskiego w Lublinie</w:t>
      </w:r>
    </w:p>
    <w:p w:rsidR="00313871" w:rsidRDefault="00BC3C8A" w:rsidP="00313871">
      <w:pPr>
        <w:ind w:right="425"/>
        <w:jc w:val="both"/>
        <w:rPr>
          <w:b/>
          <w:color w:val="000000"/>
        </w:rPr>
      </w:pPr>
      <w:r w:rsidRPr="001811F7">
        <w:rPr>
          <w:color w:val="000000"/>
        </w:rPr>
        <w:t>z</w:t>
      </w:r>
      <w:r w:rsidR="00313871" w:rsidRPr="001811F7">
        <w:rPr>
          <w:color w:val="000000"/>
        </w:rPr>
        <w:t xml:space="preserve">wanym w dalszej części umowy </w:t>
      </w:r>
      <w:r w:rsidR="00313871" w:rsidRPr="001811F7">
        <w:rPr>
          <w:b/>
          <w:color w:val="000000"/>
        </w:rPr>
        <w:t>„Zamawiającym”</w:t>
      </w:r>
    </w:p>
    <w:p w:rsidR="000C6E8A" w:rsidRPr="001811F7" w:rsidRDefault="000C6E8A" w:rsidP="00313871">
      <w:pPr>
        <w:ind w:right="425"/>
        <w:jc w:val="both"/>
        <w:rPr>
          <w:b/>
          <w:color w:val="000000"/>
        </w:rPr>
      </w:pPr>
    </w:p>
    <w:p w:rsidR="00BA7733" w:rsidRDefault="003822A9" w:rsidP="00105488">
      <w:pPr>
        <w:ind w:right="425"/>
        <w:jc w:val="both"/>
      </w:pPr>
      <w:r w:rsidRPr="00654087">
        <w:t>a</w:t>
      </w:r>
      <w:r w:rsidR="00105488" w:rsidRPr="00654087">
        <w:t xml:space="preserve"> </w:t>
      </w:r>
      <w:r w:rsidR="004A78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488" w:rsidRPr="00BA7733" w:rsidRDefault="004A7837" w:rsidP="00105488">
      <w:pPr>
        <w:ind w:right="425"/>
        <w:jc w:val="both"/>
      </w:pPr>
      <w:r>
        <w:t>reprezentowana przez: ……………………………………………………………………………………………</w:t>
      </w:r>
    </w:p>
    <w:p w:rsidR="00105488" w:rsidRPr="00654087" w:rsidRDefault="00105488" w:rsidP="00105488">
      <w:pPr>
        <w:ind w:right="425"/>
        <w:jc w:val="both"/>
      </w:pPr>
    </w:p>
    <w:p w:rsidR="003822A9" w:rsidRPr="00654087" w:rsidRDefault="004A7837" w:rsidP="00296739">
      <w:pPr>
        <w:jc w:val="both"/>
      </w:pPr>
      <w:r>
        <w:t>zwaną</w:t>
      </w:r>
      <w:r w:rsidR="000D5874" w:rsidRPr="00654087">
        <w:t xml:space="preserve"> dalej </w:t>
      </w:r>
      <w:r w:rsidR="00C53377" w:rsidRPr="00654087">
        <w:t>"</w:t>
      </w:r>
      <w:r w:rsidR="000D5874" w:rsidRPr="00654087">
        <w:rPr>
          <w:b/>
        </w:rPr>
        <w:t>Wykonawcą</w:t>
      </w:r>
      <w:r w:rsidR="00C53377" w:rsidRPr="00654087">
        <w:rPr>
          <w:b/>
        </w:rPr>
        <w:t>"</w:t>
      </w:r>
      <w:r w:rsidR="003613E1" w:rsidRPr="00654087">
        <w:t xml:space="preserve"> </w:t>
      </w:r>
    </w:p>
    <w:p w:rsidR="000D5874" w:rsidRPr="001811F7" w:rsidRDefault="000D5874" w:rsidP="00296739">
      <w:pPr>
        <w:jc w:val="both"/>
      </w:pPr>
    </w:p>
    <w:p w:rsidR="001D7379" w:rsidRPr="001811F7" w:rsidRDefault="001D7379" w:rsidP="00296739">
      <w:pPr>
        <w:jc w:val="both"/>
      </w:pPr>
    </w:p>
    <w:p w:rsidR="00CC5EF9" w:rsidRPr="00B63924" w:rsidRDefault="00CC5EF9" w:rsidP="00CC5EF9">
      <w:pPr>
        <w:spacing w:before="120" w:after="120"/>
        <w:jc w:val="both"/>
      </w:pPr>
      <w:r w:rsidRPr="00B63924">
        <w:t>W wyniku wyboru Wykonawcy na „Usługę sprzątania pomieszczeń biurowych ZTM w Lublinie wraz z zapewnieniem środków higienicznych i środków czystości przez Wykonawcę”, została zawarta umowa o następującej treści:</w:t>
      </w:r>
    </w:p>
    <w:p w:rsidR="001D7379" w:rsidRPr="001811F7" w:rsidRDefault="001D7379" w:rsidP="00296739">
      <w:pPr>
        <w:jc w:val="both"/>
      </w:pPr>
    </w:p>
    <w:p w:rsidR="0066604B" w:rsidRPr="001811F7" w:rsidRDefault="00AB7324" w:rsidP="00AE3661">
      <w:pPr>
        <w:jc w:val="center"/>
      </w:pPr>
      <w:r w:rsidRPr="001811F7">
        <w:t>§ 1</w:t>
      </w:r>
    </w:p>
    <w:p w:rsidR="002E1123" w:rsidRDefault="005D0CA5" w:rsidP="00320BC0">
      <w:pPr>
        <w:pStyle w:val="Standard"/>
        <w:jc w:val="both"/>
        <w:rPr>
          <w:rFonts w:cs="Times New Roman"/>
        </w:rPr>
      </w:pPr>
      <w:r>
        <w:t xml:space="preserve">1. </w:t>
      </w:r>
      <w:r w:rsidR="001D7379" w:rsidRPr="001811F7">
        <w:t>Zamawiający powierza, a Wykonawc</w:t>
      </w:r>
      <w:r w:rsidR="000F11A8">
        <w:t xml:space="preserve">a  przyjmuje do wykonania usługę </w:t>
      </w:r>
      <w:r w:rsidR="001D7379" w:rsidRPr="001811F7">
        <w:t xml:space="preserve">sprzątania pomieszczeń biurowych Zarządu Transportu Miejskiego </w:t>
      </w:r>
      <w:r w:rsidR="00134275">
        <w:t>w Lublinie</w:t>
      </w:r>
      <w:r w:rsidR="002E1123">
        <w:t xml:space="preserve"> o łącznej powierzchni 1877,80</w:t>
      </w:r>
      <w:r w:rsidR="002E1123" w:rsidRPr="002E1123">
        <w:rPr>
          <w:rFonts w:cs="Times New Roman"/>
        </w:rPr>
        <w:t xml:space="preserve"> </w:t>
      </w:r>
      <w:proofErr w:type="spellStart"/>
      <w:r w:rsidR="002E1123" w:rsidRPr="001811F7">
        <w:rPr>
          <w:rFonts w:cs="Times New Roman"/>
        </w:rPr>
        <w:t>m²</w:t>
      </w:r>
      <w:proofErr w:type="spellEnd"/>
      <w:r w:rsidR="002E1123">
        <w:t xml:space="preserve"> </w:t>
      </w:r>
      <w:r w:rsidR="00134275">
        <w:t xml:space="preserve"> </w:t>
      </w:r>
      <w:r w:rsidR="002C1B68" w:rsidRPr="001811F7">
        <w:t>w dwóch budyn</w:t>
      </w:r>
      <w:r>
        <w:t>kach o różnych standardach</w:t>
      </w:r>
      <w:r w:rsidR="0051579C">
        <w:t>:</w:t>
      </w:r>
      <w:r>
        <w:t xml:space="preserve"> </w:t>
      </w:r>
      <w:r w:rsidRPr="005633A7">
        <w:t>1)</w:t>
      </w:r>
      <w:r>
        <w:t xml:space="preserve"> </w:t>
      </w:r>
      <w:r w:rsidR="002C1B68" w:rsidRPr="001811F7">
        <w:rPr>
          <w:rFonts w:cs="Times New Roman"/>
        </w:rPr>
        <w:t>budynek o niższym stan</w:t>
      </w:r>
      <w:r w:rsidR="002E1123">
        <w:rPr>
          <w:rFonts w:cs="Times New Roman"/>
        </w:rPr>
        <w:t xml:space="preserve">dardzie Punkt Sprzedaży Biletów </w:t>
      </w:r>
    </w:p>
    <w:p w:rsidR="00320BC0" w:rsidRDefault="002C1B68" w:rsidP="00320BC0">
      <w:pPr>
        <w:pStyle w:val="Standard"/>
        <w:jc w:val="both"/>
      </w:pPr>
      <w:r w:rsidRPr="001811F7">
        <w:rPr>
          <w:rFonts w:cs="Times New Roman"/>
        </w:rPr>
        <w:t xml:space="preserve">ul. Zielona 5 w Lublinie o łącznej powierzchni 65,99 </w:t>
      </w:r>
      <w:proofErr w:type="spellStart"/>
      <w:r w:rsidRPr="001811F7">
        <w:rPr>
          <w:rFonts w:cs="Times New Roman"/>
        </w:rPr>
        <w:t>m²</w:t>
      </w:r>
      <w:proofErr w:type="spellEnd"/>
      <w:r w:rsidRPr="001811F7">
        <w:rPr>
          <w:rFonts w:cs="Times New Roman"/>
        </w:rPr>
        <w:t xml:space="preserve">, w skład którego wchodzą: </w:t>
      </w:r>
      <w:r w:rsidRPr="001811F7">
        <w:t xml:space="preserve">2 pokoje (41,19 </w:t>
      </w:r>
      <w:proofErr w:type="spellStart"/>
      <w:r w:rsidRPr="001811F7">
        <w:t>m²</w:t>
      </w:r>
      <w:proofErr w:type="spellEnd"/>
      <w:r w:rsidRPr="001811F7">
        <w:t xml:space="preserve">), toaleta (2,30 </w:t>
      </w:r>
      <w:proofErr w:type="spellStart"/>
      <w:r w:rsidRPr="001811F7">
        <w:t>m²</w:t>
      </w:r>
      <w:proofErr w:type="spellEnd"/>
      <w:r w:rsidRPr="001811F7">
        <w:t xml:space="preserve">) i korytarz (22,50 </w:t>
      </w:r>
      <w:proofErr w:type="spellStart"/>
      <w:r w:rsidRPr="001811F7">
        <w:t>m²</w:t>
      </w:r>
      <w:proofErr w:type="spellEnd"/>
      <w:r w:rsidRPr="001811F7">
        <w:t xml:space="preserve">) oraz </w:t>
      </w:r>
    </w:p>
    <w:p w:rsidR="00320BC0" w:rsidRDefault="005D0CA5" w:rsidP="00320BC0">
      <w:pPr>
        <w:pStyle w:val="Standard"/>
        <w:jc w:val="both"/>
      </w:pPr>
      <w:r w:rsidRPr="005633A7">
        <w:t>2)</w:t>
      </w:r>
      <w:r>
        <w:t xml:space="preserve"> </w:t>
      </w:r>
      <w:r w:rsidR="002C1B68" w:rsidRPr="001811F7">
        <w:t>budynek o wyższym standardzie przy ul. Nałęczowskiej 14 w Lublinie o łącznej</w:t>
      </w:r>
      <w:r w:rsidR="002C1B68" w:rsidRPr="001811F7">
        <w:rPr>
          <w:color w:val="FF0000"/>
        </w:rPr>
        <w:t xml:space="preserve"> </w:t>
      </w:r>
      <w:r w:rsidR="00134275">
        <w:t>powierzchni 1811,81</w:t>
      </w:r>
      <w:r w:rsidR="002C1B68" w:rsidRPr="001811F7">
        <w:t> </w:t>
      </w:r>
      <w:proofErr w:type="spellStart"/>
      <w:r w:rsidR="002C1B68" w:rsidRPr="001811F7">
        <w:t>m²</w:t>
      </w:r>
      <w:proofErr w:type="spellEnd"/>
      <w:r w:rsidR="002C1B68" w:rsidRPr="001811F7">
        <w:t>,</w:t>
      </w:r>
      <w:r w:rsidR="002C1B68" w:rsidRPr="001811F7">
        <w:rPr>
          <w:color w:val="FF0000"/>
        </w:rPr>
        <w:t xml:space="preserve"> </w:t>
      </w:r>
      <w:r w:rsidR="002C1B68" w:rsidRPr="001811F7">
        <w:t>w skład którego wchodzą:</w:t>
      </w:r>
    </w:p>
    <w:p w:rsidR="002C1B68" w:rsidRPr="001811F7" w:rsidRDefault="005D0CA5" w:rsidP="00320BC0">
      <w:pPr>
        <w:pStyle w:val="Standard"/>
        <w:jc w:val="both"/>
      </w:pPr>
      <w:r w:rsidRPr="005633A7">
        <w:t>a)</w:t>
      </w:r>
      <w:r w:rsidRPr="005D0CA5">
        <w:rPr>
          <w:color w:val="FF0000"/>
        </w:rPr>
        <w:t xml:space="preserve"> </w:t>
      </w:r>
      <w:r w:rsidR="002C1B68" w:rsidRPr="001811F7">
        <w:t>pomieszczenia w w</w:t>
      </w:r>
      <w:r w:rsidR="00134275">
        <w:t>ydzielonej części parteru 370,81</w:t>
      </w:r>
      <w:r w:rsidR="002C1B68" w:rsidRPr="001811F7">
        <w:t xml:space="preserve"> </w:t>
      </w:r>
      <w:proofErr w:type="spellStart"/>
      <w:r w:rsidR="002C1B68" w:rsidRPr="001811F7">
        <w:t>m²</w:t>
      </w:r>
      <w:proofErr w:type="spellEnd"/>
      <w:r w:rsidR="002C1B68" w:rsidRPr="001811F7">
        <w:t>: powierzchnia biurowa, tj. Punkt Sprzedaży Biletów</w:t>
      </w:r>
      <w:r w:rsidR="00134275">
        <w:t xml:space="preserve"> (131,86 </w:t>
      </w:r>
      <w:proofErr w:type="spellStart"/>
      <w:r w:rsidR="00134275" w:rsidRPr="001811F7">
        <w:t>m²</w:t>
      </w:r>
      <w:proofErr w:type="spellEnd"/>
      <w:r w:rsidR="00134275">
        <w:t>)</w:t>
      </w:r>
      <w:r w:rsidR="002C1B68" w:rsidRPr="001811F7">
        <w:t xml:space="preserve">, </w:t>
      </w:r>
      <w:r w:rsidR="00134275">
        <w:t>Biuro Obsługi Klienta (81,44</w:t>
      </w:r>
      <w:r w:rsidR="00B95F72">
        <w:t xml:space="preserve"> </w:t>
      </w:r>
      <w:proofErr w:type="spellStart"/>
      <w:r w:rsidR="00B95F72">
        <w:t>m²</w:t>
      </w:r>
      <w:proofErr w:type="spellEnd"/>
      <w:r w:rsidR="00B95F72">
        <w:t>), powierzchnia pomocnicza</w:t>
      </w:r>
      <w:r w:rsidR="002C1B68" w:rsidRPr="001811F7">
        <w:t xml:space="preserve">, </w:t>
      </w:r>
      <w:r w:rsidR="000C2F1F">
        <w:br/>
      </w:r>
      <w:r w:rsidR="002C1B68" w:rsidRPr="001811F7">
        <w:t xml:space="preserve">tj. magazyn biletów (40,93 </w:t>
      </w:r>
      <w:proofErr w:type="spellStart"/>
      <w:r w:rsidR="002C1B68" w:rsidRPr="001811F7">
        <w:t>m²</w:t>
      </w:r>
      <w:proofErr w:type="spellEnd"/>
      <w:r w:rsidR="002C1B68" w:rsidRPr="001811F7">
        <w:t xml:space="preserve">) pomieszczenie do liczenia pieniędzy (13,58 </w:t>
      </w:r>
      <w:proofErr w:type="spellStart"/>
      <w:r w:rsidR="002C1B68" w:rsidRPr="001811F7">
        <w:t>m²</w:t>
      </w:r>
      <w:proofErr w:type="spellEnd"/>
      <w:r w:rsidR="002C1B68" w:rsidRPr="001811F7">
        <w:t xml:space="preserve">), kasy pancerne </w:t>
      </w:r>
      <w:r w:rsidR="00134275">
        <w:br/>
      </w:r>
      <w:r w:rsidR="002C1B68" w:rsidRPr="001811F7">
        <w:t xml:space="preserve">(12,55 </w:t>
      </w:r>
      <w:proofErr w:type="spellStart"/>
      <w:r w:rsidR="002C1B68" w:rsidRPr="001811F7">
        <w:t>m²</w:t>
      </w:r>
      <w:proofErr w:type="spellEnd"/>
      <w:r w:rsidR="002C1B68" w:rsidRPr="001811F7">
        <w:t xml:space="preserve">), pokój socjalny (10,37 </w:t>
      </w:r>
      <w:proofErr w:type="spellStart"/>
      <w:r w:rsidR="002C1B68" w:rsidRPr="001811F7">
        <w:t>m²</w:t>
      </w:r>
      <w:proofErr w:type="spellEnd"/>
      <w:r w:rsidR="002C1B68" w:rsidRPr="001811F7">
        <w:t xml:space="preserve">), toalety (23,15 </w:t>
      </w:r>
      <w:proofErr w:type="spellStart"/>
      <w:r w:rsidR="002C1B68" w:rsidRPr="001811F7">
        <w:t>m²</w:t>
      </w:r>
      <w:proofErr w:type="spellEnd"/>
      <w:r w:rsidR="002C1B68" w:rsidRPr="001811F7">
        <w:t xml:space="preserve">), korytarze (56,93 </w:t>
      </w:r>
      <w:proofErr w:type="spellStart"/>
      <w:r w:rsidR="002C1B68" w:rsidRPr="001811F7">
        <w:t>m²</w:t>
      </w:r>
      <w:proofErr w:type="spellEnd"/>
      <w:r w:rsidR="002C1B68" w:rsidRPr="001811F7">
        <w:t xml:space="preserve">)  – powierzchnia </w:t>
      </w:r>
      <w:r w:rsidR="00134275">
        <w:br/>
      </w:r>
      <w:r w:rsidR="002C1B68" w:rsidRPr="001811F7">
        <w:t xml:space="preserve">z gresu, </w:t>
      </w:r>
    </w:p>
    <w:p w:rsidR="002C1B68" w:rsidRPr="001811F7" w:rsidRDefault="005D0CA5" w:rsidP="002C1B6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33A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134275">
        <w:rPr>
          <w:rFonts w:ascii="Times New Roman" w:hAnsi="Times New Roman"/>
          <w:sz w:val="24"/>
          <w:szCs w:val="24"/>
        </w:rPr>
        <w:t>pomieszczenia na I piętrze 1441</w:t>
      </w:r>
      <w:r w:rsidR="002C1B68" w:rsidRPr="0018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: powierzchnia biurowa (760,55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>) - powierzchnia wykładzina dywano</w:t>
      </w:r>
      <w:r w:rsidR="000C2F1F">
        <w:rPr>
          <w:rFonts w:ascii="Times New Roman" w:hAnsi="Times New Roman"/>
          <w:sz w:val="24"/>
          <w:szCs w:val="24"/>
        </w:rPr>
        <w:t>wa, powierzchni</w:t>
      </w:r>
      <w:r w:rsidR="00B95F72">
        <w:rPr>
          <w:rFonts w:ascii="Times New Roman" w:hAnsi="Times New Roman"/>
          <w:sz w:val="24"/>
          <w:szCs w:val="24"/>
        </w:rPr>
        <w:t>a</w:t>
      </w:r>
      <w:r w:rsidR="00134275">
        <w:rPr>
          <w:rFonts w:ascii="Times New Roman" w:hAnsi="Times New Roman"/>
          <w:sz w:val="24"/>
          <w:szCs w:val="24"/>
        </w:rPr>
        <w:t xml:space="preserve"> pomocnicza (680</w:t>
      </w:r>
      <w:r w:rsidR="002C1B68" w:rsidRPr="001811F7">
        <w:rPr>
          <w:rFonts w:ascii="Times New Roman" w:hAnsi="Times New Roman"/>
          <w:sz w:val="24"/>
          <w:szCs w:val="24"/>
        </w:rPr>
        <w:t xml:space="preserve">,45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tj. pomieszczenia magazynowe (126,65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korytarze (213,80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pokoje socjalne (31,01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toalety (37,53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przedsionek (11,71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>), po</w:t>
      </w:r>
      <w:r w:rsidR="00134275">
        <w:rPr>
          <w:rFonts w:ascii="Times New Roman" w:hAnsi="Times New Roman"/>
          <w:sz w:val="24"/>
          <w:szCs w:val="24"/>
        </w:rPr>
        <w:t>mieszczenie kontroli biletów (47</w:t>
      </w:r>
      <w:r w:rsidR="002C1B68" w:rsidRPr="001811F7">
        <w:rPr>
          <w:rFonts w:ascii="Times New Roman" w:hAnsi="Times New Roman"/>
          <w:sz w:val="24"/>
          <w:szCs w:val="24"/>
        </w:rPr>
        <w:t xml:space="preserve">,19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>), pomieszczenie teletechniczne (35,</w:t>
      </w:r>
      <w:r w:rsidR="00BC46A8">
        <w:rPr>
          <w:rFonts w:ascii="Times New Roman" w:hAnsi="Times New Roman"/>
          <w:sz w:val="24"/>
          <w:szCs w:val="24"/>
        </w:rPr>
        <w:t xml:space="preserve">47 </w:t>
      </w:r>
      <w:proofErr w:type="spellStart"/>
      <w:r w:rsidR="00BC46A8">
        <w:rPr>
          <w:rFonts w:ascii="Times New Roman" w:hAnsi="Times New Roman"/>
          <w:sz w:val="24"/>
          <w:szCs w:val="24"/>
        </w:rPr>
        <w:t>m²</w:t>
      </w:r>
      <w:proofErr w:type="spellEnd"/>
      <w:r w:rsidR="00BC46A8">
        <w:rPr>
          <w:rFonts w:ascii="Times New Roman" w:hAnsi="Times New Roman"/>
          <w:sz w:val="24"/>
          <w:szCs w:val="24"/>
        </w:rPr>
        <w:t xml:space="preserve">), archiwum zakładowe (57,02 </w:t>
      </w:r>
      <w:proofErr w:type="spellStart"/>
      <w:r w:rsidR="00BC46A8">
        <w:rPr>
          <w:rFonts w:ascii="Times New Roman" w:hAnsi="Times New Roman"/>
          <w:sz w:val="24"/>
          <w:szCs w:val="24"/>
        </w:rPr>
        <w:t>m²</w:t>
      </w:r>
      <w:proofErr w:type="spellEnd"/>
      <w:r w:rsidR="00BC46A8">
        <w:rPr>
          <w:rFonts w:ascii="Times New Roman" w:hAnsi="Times New Roman"/>
          <w:sz w:val="24"/>
          <w:szCs w:val="24"/>
        </w:rPr>
        <w:t>), sala konferencyjna (29,59</w:t>
      </w:r>
      <w:r w:rsidR="002C1B68" w:rsidRPr="00181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sala wizyjna (65,05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hol windowy (19,36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 xml:space="preserve">), pomieszczenie na sprzęt i środki czystości (6,07 </w:t>
      </w:r>
      <w:proofErr w:type="spellStart"/>
      <w:r w:rsidR="002C1B68" w:rsidRPr="001811F7">
        <w:rPr>
          <w:rFonts w:ascii="Times New Roman" w:hAnsi="Times New Roman"/>
          <w:sz w:val="24"/>
          <w:szCs w:val="24"/>
        </w:rPr>
        <w:t>m²</w:t>
      </w:r>
      <w:proofErr w:type="spellEnd"/>
      <w:r w:rsidR="002C1B68" w:rsidRPr="001811F7">
        <w:rPr>
          <w:rFonts w:ascii="Times New Roman" w:hAnsi="Times New Roman"/>
          <w:sz w:val="24"/>
          <w:szCs w:val="24"/>
        </w:rPr>
        <w:t>)  – powierzchnia gres.</w:t>
      </w:r>
    </w:p>
    <w:p w:rsidR="00313871" w:rsidRPr="001811F7" w:rsidRDefault="00313871" w:rsidP="0066604B"/>
    <w:p w:rsidR="0066604B" w:rsidRPr="001811F7" w:rsidRDefault="00AB7324" w:rsidP="00AE3661">
      <w:pPr>
        <w:jc w:val="center"/>
      </w:pPr>
      <w:r w:rsidRPr="001811F7">
        <w:t>§ 2</w:t>
      </w:r>
    </w:p>
    <w:p w:rsidR="00F85B72" w:rsidRPr="001E55F5" w:rsidRDefault="00BC3C8A" w:rsidP="00296739">
      <w:pPr>
        <w:jc w:val="both"/>
      </w:pPr>
      <w:r w:rsidRPr="001811F7">
        <w:t>1.</w:t>
      </w:r>
      <w:r w:rsidR="00AB7324" w:rsidRPr="001811F7">
        <w:t xml:space="preserve"> </w:t>
      </w:r>
      <w:r w:rsidR="001D7379" w:rsidRPr="001811F7">
        <w:t xml:space="preserve">Wszystkie czynności w ramach </w:t>
      </w:r>
      <w:r w:rsidR="00AB7324" w:rsidRPr="001811F7">
        <w:t>przedmiotu umowy</w:t>
      </w:r>
      <w:r w:rsidR="00320BC0">
        <w:t xml:space="preserve"> należy wykonywać </w:t>
      </w:r>
      <w:r w:rsidR="001D7379" w:rsidRPr="001811F7">
        <w:t xml:space="preserve">od poniedziałku do </w:t>
      </w:r>
      <w:r w:rsidR="001D7379" w:rsidRPr="001811F7">
        <w:lastRenderedPageBreak/>
        <w:t>piątku po godzinach pracy Z</w:t>
      </w:r>
      <w:r w:rsidR="00AB7324" w:rsidRPr="001811F7">
        <w:t>amawiającego</w:t>
      </w:r>
      <w:r w:rsidR="001D7379" w:rsidRPr="001811F7">
        <w:t>, tj. po godzinie 15.30,</w:t>
      </w:r>
      <w:r w:rsidR="005D0CA5">
        <w:t xml:space="preserve"> </w:t>
      </w:r>
      <w:r w:rsidR="005D0CA5" w:rsidRPr="005633A7">
        <w:t>za wyjątkiem</w:t>
      </w:r>
      <w:r w:rsidR="00CB3FAB">
        <w:t xml:space="preserve"> dni ustawowo wolnych od pracy </w:t>
      </w:r>
      <w:r w:rsidR="00CB3FAB" w:rsidRPr="00C778CE">
        <w:t>oraz dni wolnych oddan</w:t>
      </w:r>
      <w:r w:rsidR="001D4350" w:rsidRPr="00C778CE">
        <w:t>ych</w:t>
      </w:r>
      <w:r w:rsidR="00B92DE6" w:rsidRPr="00C778CE">
        <w:t xml:space="preserve"> (od poniedziałku do piątku) </w:t>
      </w:r>
      <w:r w:rsidR="00CB3FAB" w:rsidRPr="00C778CE">
        <w:t xml:space="preserve">za święta przypadające </w:t>
      </w:r>
      <w:r w:rsidR="00B92DE6" w:rsidRPr="00C778CE">
        <w:br/>
      </w:r>
      <w:r w:rsidR="00CB3FAB" w:rsidRPr="00C778CE">
        <w:t xml:space="preserve">w sobotę, </w:t>
      </w:r>
      <w:r w:rsidR="005D0CA5" w:rsidRPr="00C778CE">
        <w:t>o których mowa w ustawie z dnia 18 stycznia 1951 r. o dniach</w:t>
      </w:r>
      <w:r w:rsidR="002E1123">
        <w:t xml:space="preserve"> wolnych od pracy (</w:t>
      </w:r>
      <w:proofErr w:type="spellStart"/>
      <w:r w:rsidR="002E1123">
        <w:t>Dz.U</w:t>
      </w:r>
      <w:proofErr w:type="spellEnd"/>
      <w:r w:rsidR="002E1123">
        <w:t xml:space="preserve">. </w:t>
      </w:r>
      <w:proofErr w:type="spellStart"/>
      <w:r w:rsidR="002E1123">
        <w:t>t.j</w:t>
      </w:r>
      <w:proofErr w:type="spellEnd"/>
      <w:r w:rsidR="002E1123">
        <w:t>. z 2020 r. poz. 1920</w:t>
      </w:r>
      <w:r w:rsidR="005D0CA5" w:rsidRPr="00C778CE">
        <w:t>),</w:t>
      </w:r>
      <w:r w:rsidR="001D7379" w:rsidRPr="00C778CE">
        <w:t xml:space="preserve"> </w:t>
      </w:r>
      <w:r w:rsidR="00134275" w:rsidRPr="00C778CE">
        <w:t>z</w:t>
      </w:r>
      <w:r w:rsidR="00134275" w:rsidRPr="005633A7">
        <w:t xml:space="preserve"> wyjątkiem sprzątania </w:t>
      </w:r>
      <w:r w:rsidR="001D7379" w:rsidRPr="005633A7">
        <w:t>pomieszcze</w:t>
      </w:r>
      <w:r w:rsidR="00686058" w:rsidRPr="005633A7">
        <w:t>ń o tzw. ograniczonym dostępie,</w:t>
      </w:r>
      <w:r w:rsidR="009502F2" w:rsidRPr="005633A7">
        <w:t xml:space="preserve"> </w:t>
      </w:r>
      <w:r w:rsidR="00686058" w:rsidRPr="005633A7">
        <w:t>gdzie sprzątanie musi</w:t>
      </w:r>
      <w:r w:rsidR="001D7379" w:rsidRPr="005633A7">
        <w:t xml:space="preserve"> być wykonane w godzinach pracy Za</w:t>
      </w:r>
      <w:r w:rsidR="007B053E" w:rsidRPr="005633A7">
        <w:t>mawiającego</w:t>
      </w:r>
      <w:r w:rsidR="001D7379" w:rsidRPr="005633A7">
        <w:t xml:space="preserve"> (13</w:t>
      </w:r>
      <w:r w:rsidR="00736737" w:rsidRPr="005633A7">
        <w:t>.00</w:t>
      </w:r>
      <w:r w:rsidR="001D7379" w:rsidRPr="005633A7">
        <w:t>-15.30) w obecności</w:t>
      </w:r>
      <w:r w:rsidR="001D7379" w:rsidRPr="001811F7">
        <w:t xml:space="preserve"> pracownika Za</w:t>
      </w:r>
      <w:r w:rsidR="005F1EC6">
        <w:t>maw</w:t>
      </w:r>
      <w:r w:rsidR="007B053E">
        <w:t>i</w:t>
      </w:r>
      <w:r w:rsidR="005F1EC6">
        <w:t>a</w:t>
      </w:r>
      <w:r w:rsidR="007B053E">
        <w:t>jącego</w:t>
      </w:r>
      <w:r w:rsidR="007D2879" w:rsidRPr="001811F7">
        <w:t>.</w:t>
      </w:r>
      <w:r w:rsidR="000F11A8">
        <w:t xml:space="preserve"> </w:t>
      </w:r>
    </w:p>
    <w:p w:rsidR="00F85B72" w:rsidRDefault="00BC3C8A" w:rsidP="00DF7F6C">
      <w:pPr>
        <w:jc w:val="both"/>
      </w:pPr>
      <w:r w:rsidRPr="00C96483">
        <w:t>2.</w:t>
      </w:r>
      <w:r w:rsidR="00AB7324" w:rsidRPr="00C96483">
        <w:t xml:space="preserve"> Przedmiot umowy</w:t>
      </w:r>
      <w:r w:rsidR="00320BC0" w:rsidRPr="00C96483">
        <w:t xml:space="preserve">, tj. szczegółowy opis wykonywania usługi sprzątania </w:t>
      </w:r>
      <w:r w:rsidR="003E6B6B">
        <w:t>(</w:t>
      </w:r>
      <w:r w:rsidR="000F11A8" w:rsidRPr="00C96483">
        <w:t>w tym</w:t>
      </w:r>
      <w:r w:rsidR="000F11A8">
        <w:t xml:space="preserve"> sposób i zakres) </w:t>
      </w:r>
      <w:r w:rsidR="00320BC0">
        <w:t xml:space="preserve">zawarty jest w załączniku nr 1 </w:t>
      </w:r>
      <w:r w:rsidR="00B95F72" w:rsidRPr="005633A7">
        <w:t xml:space="preserve">do </w:t>
      </w:r>
      <w:r w:rsidR="005D0CA5" w:rsidRPr="005633A7">
        <w:t>umowy</w:t>
      </w:r>
      <w:r w:rsidR="005D0CA5">
        <w:t xml:space="preserve"> </w:t>
      </w:r>
      <w:r w:rsidR="00320BC0">
        <w:t xml:space="preserve">– opis przedmiotu zamówienia. </w:t>
      </w:r>
      <w:r w:rsidR="00AB7324" w:rsidRPr="001811F7">
        <w:t xml:space="preserve"> </w:t>
      </w:r>
    </w:p>
    <w:p w:rsidR="001D7379" w:rsidRDefault="00DF7F6C" w:rsidP="00DF7F6C">
      <w:pPr>
        <w:pStyle w:val="Standard"/>
        <w:jc w:val="both"/>
        <w:rPr>
          <w:rFonts w:cs="Times New Roman"/>
        </w:rPr>
      </w:pPr>
      <w:r w:rsidRPr="00DF7F6C">
        <w:rPr>
          <w:rFonts w:eastAsia="Lucida Sans Unicode" w:cs="Times New Roman"/>
          <w:kern w:val="1"/>
          <w:lang w:eastAsia="ar-SA"/>
        </w:rPr>
        <w:t>3</w:t>
      </w:r>
      <w:r w:rsidR="00E457DE" w:rsidRPr="00DF7F6C">
        <w:rPr>
          <w:rFonts w:cs="Times New Roman"/>
        </w:rPr>
        <w:t>.</w:t>
      </w:r>
      <w:r w:rsidR="00C2197D" w:rsidRPr="001811F7">
        <w:rPr>
          <w:rFonts w:cs="Times New Roman"/>
        </w:rPr>
        <w:t xml:space="preserve"> Strony uzgadniają, że osoby wskazane przez Wykonawcę</w:t>
      </w:r>
      <w:r w:rsidR="000F11A8">
        <w:rPr>
          <w:rFonts w:cs="Times New Roman"/>
        </w:rPr>
        <w:t xml:space="preserve"> i wykonujące usługi sprzątania</w:t>
      </w:r>
      <w:r w:rsidR="00643142" w:rsidRPr="001811F7">
        <w:rPr>
          <w:rFonts w:cs="Times New Roman"/>
        </w:rPr>
        <w:br/>
      </w:r>
      <w:r w:rsidR="00C2197D" w:rsidRPr="001811F7">
        <w:rPr>
          <w:rFonts w:cs="Times New Roman"/>
        </w:rPr>
        <w:t>w pomieszczeniach Zamawiającego zobowiązane są do zachowania w tajemnicy informacji dotyczących całokształtu spraw związanych z ochroną i bezpieczeństwem osób i mienia znajdującego się w obiekcie. Wykonawca zobowiązuje się do zabezpieczenia realizacji tego postanowienia wobec osób, które b</w:t>
      </w:r>
      <w:r w:rsidR="009A64C6" w:rsidRPr="001811F7">
        <w:rPr>
          <w:rFonts w:cs="Times New Roman"/>
        </w:rPr>
        <w:t>ędą wykonywały przedmiot umowy.</w:t>
      </w:r>
    </w:p>
    <w:p w:rsidR="00DF7F6C" w:rsidRDefault="00DF7F6C" w:rsidP="00DF7F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 ramach przedmiotu umowy dopuszcza się zmiany w częstotliwości wykonywanych prac zgodnie z potrzebami i na wniosek Zamawiającego</w:t>
      </w:r>
      <w:r w:rsidR="00AE3661">
        <w:rPr>
          <w:rFonts w:cs="Times New Roman"/>
        </w:rPr>
        <w:t>.</w:t>
      </w:r>
    </w:p>
    <w:p w:rsidR="00AE3661" w:rsidRPr="00DF7F6C" w:rsidRDefault="00AE3661" w:rsidP="00DF7F6C">
      <w:pPr>
        <w:pStyle w:val="Standard"/>
        <w:jc w:val="both"/>
        <w:rPr>
          <w:rFonts w:cs="Times New Roman"/>
        </w:rPr>
      </w:pPr>
    </w:p>
    <w:p w:rsidR="001238FB" w:rsidRPr="001811F7" w:rsidRDefault="00C2197D" w:rsidP="00AE3661">
      <w:pPr>
        <w:ind w:left="720"/>
        <w:jc w:val="center"/>
      </w:pPr>
      <w:r w:rsidRPr="001811F7">
        <w:t>§ 3</w:t>
      </w:r>
    </w:p>
    <w:p w:rsidR="001D7379" w:rsidRPr="001811F7" w:rsidRDefault="00034666" w:rsidP="00E81B99">
      <w:pPr>
        <w:tabs>
          <w:tab w:val="left" w:pos="7200"/>
        </w:tabs>
        <w:jc w:val="both"/>
        <w:rPr>
          <w:rFonts w:eastAsia="Times New Roman"/>
        </w:rPr>
      </w:pPr>
      <w:r w:rsidRPr="001811F7">
        <w:rPr>
          <w:rFonts w:eastAsia="Times New Roman"/>
        </w:rPr>
        <w:t>1</w:t>
      </w:r>
      <w:r w:rsidR="00E81B99" w:rsidRPr="001811F7">
        <w:rPr>
          <w:rFonts w:eastAsia="Times New Roman"/>
        </w:rPr>
        <w:t xml:space="preserve">. </w:t>
      </w:r>
      <w:r w:rsidR="00B11E58" w:rsidRPr="001811F7">
        <w:rPr>
          <w:rFonts w:eastAsia="Times New Roman"/>
        </w:rPr>
        <w:t>Zamawiający</w:t>
      </w:r>
      <w:r w:rsidR="001D7379" w:rsidRPr="001811F7">
        <w:rPr>
          <w:rFonts w:eastAsia="Times New Roman"/>
        </w:rPr>
        <w:t xml:space="preserve"> </w:t>
      </w:r>
      <w:r w:rsidR="00C2197D" w:rsidRPr="001811F7">
        <w:rPr>
          <w:rFonts w:eastAsia="Times New Roman"/>
        </w:rPr>
        <w:t>zapewnia nieodpłatnie pomieszczenie do przechowywania sprzętu</w:t>
      </w:r>
      <w:r w:rsidR="009A545B" w:rsidRPr="001811F7">
        <w:rPr>
          <w:rFonts w:eastAsia="Times New Roman"/>
        </w:rPr>
        <w:t>, narzędzi</w:t>
      </w:r>
      <w:r w:rsidR="009A545B" w:rsidRPr="001811F7">
        <w:rPr>
          <w:rFonts w:eastAsia="Times New Roman"/>
        </w:rPr>
        <w:br/>
      </w:r>
      <w:r w:rsidR="00C2197D" w:rsidRPr="001811F7">
        <w:rPr>
          <w:rFonts w:eastAsia="Times New Roman"/>
        </w:rPr>
        <w:t xml:space="preserve"> i środków czystości niezbędnych do wykonania usługi</w:t>
      </w:r>
      <w:r w:rsidR="001D7379" w:rsidRPr="001811F7">
        <w:rPr>
          <w:rFonts w:eastAsia="Times New Roman"/>
        </w:rPr>
        <w:t>.</w:t>
      </w:r>
    </w:p>
    <w:p w:rsidR="001D7379" w:rsidRPr="001811F7" w:rsidRDefault="00034666" w:rsidP="00E81B99">
      <w:pPr>
        <w:tabs>
          <w:tab w:val="left" w:pos="7200"/>
        </w:tabs>
        <w:jc w:val="both"/>
        <w:rPr>
          <w:rFonts w:eastAsia="Times New Roman"/>
        </w:rPr>
      </w:pPr>
      <w:r w:rsidRPr="001811F7">
        <w:rPr>
          <w:rFonts w:eastAsia="Times New Roman"/>
        </w:rPr>
        <w:t>2</w:t>
      </w:r>
      <w:r w:rsidR="00E81B99" w:rsidRPr="001811F7">
        <w:rPr>
          <w:rFonts w:eastAsia="Times New Roman"/>
        </w:rPr>
        <w:t xml:space="preserve">. </w:t>
      </w:r>
      <w:r w:rsidR="001D7379" w:rsidRPr="001811F7">
        <w:rPr>
          <w:rFonts w:eastAsia="Times New Roman"/>
        </w:rPr>
        <w:t>Z</w:t>
      </w:r>
      <w:r w:rsidR="00C2197D" w:rsidRPr="001811F7">
        <w:rPr>
          <w:rFonts w:eastAsia="Times New Roman"/>
        </w:rPr>
        <w:t>amawiający zapewni Wykonawcy</w:t>
      </w:r>
      <w:r w:rsidR="001D7379" w:rsidRPr="001811F7">
        <w:rPr>
          <w:rFonts w:eastAsia="Times New Roman"/>
        </w:rPr>
        <w:t xml:space="preserve"> dostęp do obiektu w celu realizacji umowy oraz możliwość wykonywania obowiązków na terenie obiektu w godzinach</w:t>
      </w:r>
      <w:r w:rsidR="00B95F72">
        <w:rPr>
          <w:rFonts w:eastAsia="Times New Roman"/>
        </w:rPr>
        <w:t>,</w:t>
      </w:r>
      <w:r w:rsidR="001D7379" w:rsidRPr="001811F7">
        <w:rPr>
          <w:rFonts w:eastAsia="Times New Roman"/>
        </w:rPr>
        <w:t xml:space="preserve"> o których mowa </w:t>
      </w:r>
      <w:r w:rsidR="007F1074" w:rsidRPr="001811F7">
        <w:rPr>
          <w:rFonts w:eastAsia="Times New Roman"/>
        </w:rPr>
        <w:t xml:space="preserve">w </w:t>
      </w:r>
      <w:r w:rsidR="007F1074" w:rsidRPr="00DF7F6C">
        <w:rPr>
          <w:rFonts w:eastAsia="Times New Roman"/>
        </w:rPr>
        <w:t>§</w:t>
      </w:r>
      <w:r w:rsidR="00E457DE" w:rsidRPr="00DF7F6C">
        <w:rPr>
          <w:rFonts w:eastAsia="Times New Roman"/>
        </w:rPr>
        <w:t xml:space="preserve"> </w:t>
      </w:r>
      <w:r w:rsidR="007F1074" w:rsidRPr="00DF7F6C">
        <w:rPr>
          <w:rFonts w:eastAsia="Times New Roman"/>
        </w:rPr>
        <w:t>2</w:t>
      </w:r>
      <w:r w:rsidR="001238FB" w:rsidRPr="00DF7F6C">
        <w:rPr>
          <w:rFonts w:eastAsia="Times New Roman"/>
        </w:rPr>
        <w:t xml:space="preserve"> ust. 1 </w:t>
      </w:r>
      <w:r w:rsidR="001238FB" w:rsidRPr="001811F7">
        <w:rPr>
          <w:rFonts w:eastAsia="Times New Roman"/>
        </w:rPr>
        <w:t>umowy.</w:t>
      </w:r>
    </w:p>
    <w:p w:rsidR="001D7379" w:rsidRPr="001811F7" w:rsidRDefault="00034666" w:rsidP="00E81B99">
      <w:pPr>
        <w:tabs>
          <w:tab w:val="left" w:pos="7200"/>
        </w:tabs>
        <w:jc w:val="both"/>
        <w:rPr>
          <w:rFonts w:eastAsia="Times New Roman"/>
        </w:rPr>
      </w:pPr>
      <w:r w:rsidRPr="001811F7">
        <w:rPr>
          <w:rFonts w:eastAsia="Times New Roman"/>
        </w:rPr>
        <w:t>3</w:t>
      </w:r>
      <w:r w:rsidR="00E81B99" w:rsidRPr="001811F7">
        <w:rPr>
          <w:rFonts w:eastAsia="Times New Roman"/>
        </w:rPr>
        <w:t xml:space="preserve">. </w:t>
      </w:r>
      <w:r w:rsidR="008275BE" w:rsidRPr="001811F7">
        <w:rPr>
          <w:rFonts w:eastAsia="Times New Roman"/>
        </w:rPr>
        <w:t>Zamawiający</w:t>
      </w:r>
      <w:r w:rsidR="001D7379" w:rsidRPr="001811F7">
        <w:rPr>
          <w:rFonts w:eastAsia="Times New Roman"/>
        </w:rPr>
        <w:t xml:space="preserve"> zapewnia </w:t>
      </w:r>
      <w:r w:rsidR="008275BE" w:rsidRPr="001811F7">
        <w:rPr>
          <w:rFonts w:eastAsia="Times New Roman"/>
        </w:rPr>
        <w:t>Wykonawcy</w:t>
      </w:r>
      <w:r w:rsidR="001D7379" w:rsidRPr="001811F7">
        <w:rPr>
          <w:rFonts w:eastAsia="Times New Roman"/>
        </w:rPr>
        <w:t xml:space="preserve"> możliwość nieodpłatnego poboru energii elektrycznej </w:t>
      </w:r>
      <w:r w:rsidR="00643142" w:rsidRPr="001811F7">
        <w:rPr>
          <w:rFonts w:eastAsia="Times New Roman"/>
        </w:rPr>
        <w:br/>
      </w:r>
      <w:r w:rsidR="001D7379" w:rsidRPr="001811F7">
        <w:rPr>
          <w:rFonts w:eastAsia="Times New Roman"/>
        </w:rPr>
        <w:t>i wody do celów</w:t>
      </w:r>
      <w:r w:rsidR="001D7379" w:rsidRPr="00BC46A8">
        <w:rPr>
          <w:rFonts w:eastAsia="Times New Roman"/>
          <w:color w:val="FF0000"/>
        </w:rPr>
        <w:t xml:space="preserve"> </w:t>
      </w:r>
      <w:r w:rsidR="00BC46A8" w:rsidRPr="005A4FF3">
        <w:rPr>
          <w:rFonts w:eastAsia="Times New Roman"/>
          <w:color w:val="000000" w:themeColor="text1"/>
        </w:rPr>
        <w:t>i w zakresie niezbędnym do</w:t>
      </w:r>
      <w:r w:rsidR="00BC46A8" w:rsidRPr="00BC46A8">
        <w:rPr>
          <w:rFonts w:eastAsia="Times New Roman"/>
          <w:color w:val="FF0000"/>
        </w:rPr>
        <w:t xml:space="preserve"> </w:t>
      </w:r>
      <w:r w:rsidR="001D7379" w:rsidRPr="001811F7">
        <w:rPr>
          <w:rFonts w:eastAsia="Times New Roman"/>
        </w:rPr>
        <w:t>wykonania</w:t>
      </w:r>
      <w:r w:rsidR="00BC46A8">
        <w:rPr>
          <w:rFonts w:eastAsia="Times New Roman"/>
        </w:rPr>
        <w:t xml:space="preserve"> umowy.</w:t>
      </w:r>
    </w:p>
    <w:p w:rsidR="008275BE" w:rsidRPr="001811F7" w:rsidRDefault="008275BE" w:rsidP="00E457DE">
      <w:pPr>
        <w:tabs>
          <w:tab w:val="left" w:pos="8204"/>
        </w:tabs>
        <w:jc w:val="both"/>
      </w:pPr>
    </w:p>
    <w:p w:rsidR="001238FB" w:rsidRPr="001811F7" w:rsidRDefault="008275BE" w:rsidP="00AE3661">
      <w:pPr>
        <w:ind w:left="720"/>
        <w:jc w:val="center"/>
      </w:pPr>
      <w:r w:rsidRPr="001811F7">
        <w:t>§4</w:t>
      </w:r>
    </w:p>
    <w:p w:rsidR="008275BE" w:rsidRPr="001811F7" w:rsidRDefault="00BA056D" w:rsidP="00BA056D">
      <w:pPr>
        <w:tabs>
          <w:tab w:val="left" w:pos="7200"/>
        </w:tabs>
        <w:autoSpaceDE w:val="0"/>
        <w:jc w:val="both"/>
        <w:rPr>
          <w:rFonts w:eastAsia="Times New Roman"/>
        </w:rPr>
      </w:pPr>
      <w:r w:rsidRPr="001811F7">
        <w:rPr>
          <w:rFonts w:eastAsia="Times New Roman"/>
        </w:rPr>
        <w:t xml:space="preserve">1. </w:t>
      </w:r>
      <w:r w:rsidR="008275BE" w:rsidRPr="001811F7">
        <w:rPr>
          <w:rFonts w:eastAsia="Times New Roman"/>
        </w:rPr>
        <w:t>Zamawiający</w:t>
      </w:r>
      <w:r w:rsidR="001D7379" w:rsidRPr="001811F7">
        <w:rPr>
          <w:rFonts w:eastAsia="Times New Roman"/>
        </w:rPr>
        <w:t xml:space="preserve"> ma prawo bieżącego kontrolowania stanu c</w:t>
      </w:r>
      <w:r w:rsidRPr="001811F7">
        <w:rPr>
          <w:rFonts w:eastAsia="Times New Roman"/>
        </w:rPr>
        <w:t xml:space="preserve">zystości sprzątanych obiektów i </w:t>
      </w:r>
      <w:r w:rsidR="001D7379" w:rsidRPr="001811F7">
        <w:rPr>
          <w:rFonts w:eastAsia="Times New Roman"/>
        </w:rPr>
        <w:t>r</w:t>
      </w:r>
      <w:r w:rsidR="008275BE" w:rsidRPr="001811F7">
        <w:rPr>
          <w:rFonts w:eastAsia="Times New Roman"/>
        </w:rPr>
        <w:t>odzaju używanych środków higienicznych,</w:t>
      </w:r>
      <w:r w:rsidR="001D7379" w:rsidRPr="001811F7">
        <w:rPr>
          <w:rFonts w:eastAsia="Times New Roman"/>
        </w:rPr>
        <w:t xml:space="preserve"> czystości</w:t>
      </w:r>
      <w:r w:rsidR="008275BE" w:rsidRPr="001811F7">
        <w:rPr>
          <w:rFonts w:eastAsia="Times New Roman"/>
        </w:rPr>
        <w:t>, w tym środków dezynfekujących.</w:t>
      </w:r>
    </w:p>
    <w:p w:rsidR="008275BE" w:rsidRPr="005633A7" w:rsidRDefault="00BA056D" w:rsidP="00BA056D">
      <w:pPr>
        <w:pStyle w:val="Standard"/>
        <w:jc w:val="both"/>
        <w:rPr>
          <w:rFonts w:cs="Times New Roman"/>
        </w:rPr>
      </w:pPr>
      <w:r w:rsidRPr="005633A7">
        <w:rPr>
          <w:rFonts w:eastAsia="Times New Roman"/>
        </w:rPr>
        <w:t>2.</w:t>
      </w:r>
      <w:r w:rsidR="0079234C" w:rsidRPr="005633A7">
        <w:rPr>
          <w:rFonts w:eastAsia="Times New Roman"/>
        </w:rPr>
        <w:t xml:space="preserve"> Wykonawca zobowiązany jest na żądanie Zamawiającego przedstawić wykaz środków chemicznych jakie są używane przy realizacji usługi z uwzględnieniem rodzaju powierzchni do jakich są przeznaczone oraz z podaniem zalecanego przez producenta sposobu używania. </w:t>
      </w:r>
    </w:p>
    <w:p w:rsidR="001D7379" w:rsidRPr="001811F7" w:rsidRDefault="00BA056D" w:rsidP="00BA056D">
      <w:pPr>
        <w:tabs>
          <w:tab w:val="left" w:pos="7200"/>
        </w:tabs>
        <w:autoSpaceDE w:val="0"/>
        <w:jc w:val="both"/>
        <w:rPr>
          <w:rFonts w:eastAsia="Times New Roman"/>
        </w:rPr>
      </w:pPr>
      <w:r w:rsidRPr="001811F7">
        <w:rPr>
          <w:rFonts w:eastAsia="Times New Roman"/>
        </w:rPr>
        <w:t>3</w:t>
      </w:r>
      <w:r w:rsidR="008275BE" w:rsidRPr="001811F7">
        <w:rPr>
          <w:rFonts w:eastAsia="Times New Roman"/>
        </w:rPr>
        <w:t xml:space="preserve">. </w:t>
      </w:r>
      <w:r w:rsidR="001D7379" w:rsidRPr="001811F7">
        <w:rPr>
          <w:rFonts w:eastAsia="Times New Roman"/>
        </w:rPr>
        <w:t xml:space="preserve">Do bieżącej kontroli i współpracy w zakresie realizacji umowy upoważnieni są: </w:t>
      </w:r>
    </w:p>
    <w:p w:rsidR="007F5FF3" w:rsidRDefault="00E457DE" w:rsidP="00BA056D">
      <w:pPr>
        <w:tabs>
          <w:tab w:val="left" w:pos="7200"/>
        </w:tabs>
        <w:autoSpaceDE w:val="0"/>
        <w:jc w:val="both"/>
        <w:rPr>
          <w:rFonts w:eastAsia="Times New Roman"/>
        </w:rPr>
      </w:pPr>
      <w:r w:rsidRPr="001811F7">
        <w:rPr>
          <w:rFonts w:eastAsia="Times New Roman"/>
        </w:rPr>
        <w:t xml:space="preserve">  1</w:t>
      </w:r>
      <w:r w:rsidR="00034666" w:rsidRPr="001811F7">
        <w:rPr>
          <w:rFonts w:eastAsia="Times New Roman"/>
        </w:rPr>
        <w:t>)</w:t>
      </w:r>
      <w:r w:rsidR="001D7379" w:rsidRPr="001811F7">
        <w:rPr>
          <w:rFonts w:eastAsia="Times New Roman"/>
        </w:rPr>
        <w:t xml:space="preserve"> Ze strony Z</w:t>
      </w:r>
      <w:r w:rsidR="008275BE" w:rsidRPr="001811F7">
        <w:rPr>
          <w:rFonts w:eastAsia="Times New Roman"/>
        </w:rPr>
        <w:t>amawiającego</w:t>
      </w:r>
      <w:r w:rsidR="001D7379" w:rsidRPr="001811F7">
        <w:rPr>
          <w:rFonts w:eastAsia="Times New Roman"/>
        </w:rPr>
        <w:t xml:space="preserve">: </w:t>
      </w:r>
    </w:p>
    <w:p w:rsidR="007F5FF3" w:rsidRPr="001811F7" w:rsidRDefault="004A7837" w:rsidP="00BA056D">
      <w:pPr>
        <w:tabs>
          <w:tab w:val="left" w:pos="720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2729D8">
        <w:rPr>
          <w:rFonts w:eastAsia="Times New Roman"/>
        </w:rPr>
        <w:t xml:space="preserve">Karolina Wójcik </w:t>
      </w:r>
      <w:r w:rsidR="007F5FF3">
        <w:rPr>
          <w:rFonts w:eastAsia="Times New Roman"/>
        </w:rPr>
        <w:t>tel. 81 466 29</w:t>
      </w:r>
      <w:r w:rsidR="00903186">
        <w:rPr>
          <w:rFonts w:eastAsia="Times New Roman"/>
        </w:rPr>
        <w:t xml:space="preserve"> </w:t>
      </w:r>
      <w:r>
        <w:rPr>
          <w:rFonts w:eastAsia="Times New Roman"/>
        </w:rPr>
        <w:t>37 wew. 101</w:t>
      </w:r>
      <w:r w:rsidR="00E66695">
        <w:rPr>
          <w:rFonts w:eastAsia="Times New Roman"/>
        </w:rPr>
        <w:t>,</w:t>
      </w:r>
      <w:r w:rsidR="00E66695" w:rsidRPr="00E66695">
        <w:rPr>
          <w:rFonts w:eastAsia="Times New Roman"/>
        </w:rPr>
        <w:t xml:space="preserve"> </w:t>
      </w:r>
      <w:r w:rsidR="00E66695">
        <w:rPr>
          <w:rFonts w:eastAsia="Times New Roman"/>
        </w:rPr>
        <w:t xml:space="preserve">e-mail: </w:t>
      </w:r>
      <w:proofErr w:type="spellStart"/>
      <w:r w:rsidR="00E66695">
        <w:rPr>
          <w:rFonts w:eastAsia="Times New Roman"/>
        </w:rPr>
        <w:t>ztm@ztm.lublin.eu</w:t>
      </w:r>
      <w:proofErr w:type="spellEnd"/>
      <w:r w:rsidR="00E66695">
        <w:rPr>
          <w:rFonts w:eastAsia="Times New Roman"/>
        </w:rPr>
        <w:t>.</w:t>
      </w:r>
    </w:p>
    <w:p w:rsidR="000A7125" w:rsidRDefault="00BA056D" w:rsidP="003822A9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1811F7">
        <w:t xml:space="preserve"> </w:t>
      </w:r>
      <w:r w:rsidR="00E457DE" w:rsidRPr="003822A9">
        <w:rPr>
          <w:rFonts w:ascii="Times New Roman" w:hAnsi="Times New Roman" w:cs="Times New Roman"/>
          <w:sz w:val="24"/>
          <w:szCs w:val="24"/>
        </w:rPr>
        <w:t>2</w:t>
      </w:r>
      <w:r w:rsidR="001D7379" w:rsidRPr="003822A9">
        <w:rPr>
          <w:rFonts w:ascii="Times New Roman" w:hAnsi="Times New Roman" w:cs="Times New Roman"/>
          <w:sz w:val="24"/>
          <w:szCs w:val="24"/>
        </w:rPr>
        <w:t xml:space="preserve">) Ze strony </w:t>
      </w:r>
      <w:r w:rsidR="008275BE" w:rsidRPr="003822A9">
        <w:rPr>
          <w:rFonts w:ascii="Times New Roman" w:hAnsi="Times New Roman" w:cs="Times New Roman"/>
          <w:sz w:val="24"/>
          <w:szCs w:val="24"/>
        </w:rPr>
        <w:t>Wykonawcy</w:t>
      </w:r>
      <w:r w:rsidR="001D7379" w:rsidRPr="003822A9">
        <w:rPr>
          <w:rFonts w:ascii="Times New Roman" w:hAnsi="Times New Roman" w:cs="Times New Roman"/>
          <w:sz w:val="24"/>
          <w:szCs w:val="24"/>
        </w:rPr>
        <w:t>:</w:t>
      </w:r>
      <w:r w:rsidR="008275BE" w:rsidRPr="0038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34" w:rsidRPr="00834734" w:rsidRDefault="000A7125" w:rsidP="00834734">
      <w:pPr>
        <w:rPr>
          <w:rFonts w:eastAsia="Times New Roman"/>
          <w:kern w:val="0"/>
          <w:lang w:eastAsia="pl-PL"/>
        </w:rPr>
      </w:pPr>
      <w:r>
        <w:t xml:space="preserve">a) </w:t>
      </w:r>
      <w:r w:rsidR="004A7837">
        <w:rPr>
          <w:rFonts w:eastAsia="Times New Roman"/>
          <w:kern w:val="0"/>
          <w:lang w:eastAsia="pl-PL"/>
        </w:rPr>
        <w:t>……………………….. tel. ……………………, e –mail……………………………………</w:t>
      </w:r>
    </w:p>
    <w:p w:rsidR="001D7379" w:rsidRPr="00834734" w:rsidRDefault="00834734" w:rsidP="00834734">
      <w:pPr>
        <w:widowControl/>
        <w:suppressAutoHyphens w:val="0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b) </w:t>
      </w:r>
      <w:r w:rsidR="004A7837">
        <w:rPr>
          <w:rFonts w:eastAsia="Times New Roman"/>
          <w:kern w:val="0"/>
          <w:lang w:eastAsia="pl-PL"/>
        </w:rPr>
        <w:t>………………………. tel. …………………….., e-mail……………………………….</w:t>
      </w:r>
    </w:p>
    <w:p w:rsidR="001D7379" w:rsidRPr="005633A7" w:rsidRDefault="00BA056D" w:rsidP="00BA056D">
      <w:pPr>
        <w:tabs>
          <w:tab w:val="left" w:pos="7200"/>
        </w:tabs>
        <w:autoSpaceDE w:val="0"/>
        <w:jc w:val="both"/>
        <w:rPr>
          <w:rFonts w:eastAsia="Times New Roman"/>
        </w:rPr>
      </w:pPr>
      <w:r w:rsidRPr="001811F7">
        <w:rPr>
          <w:rFonts w:eastAsia="Times New Roman"/>
        </w:rPr>
        <w:t>4</w:t>
      </w:r>
      <w:r w:rsidR="008275BE" w:rsidRPr="001811F7">
        <w:rPr>
          <w:rFonts w:eastAsia="Times New Roman"/>
        </w:rPr>
        <w:t xml:space="preserve">. </w:t>
      </w:r>
      <w:r w:rsidR="001D7379" w:rsidRPr="001811F7">
        <w:rPr>
          <w:rFonts w:eastAsia="Times New Roman"/>
        </w:rPr>
        <w:t>Oce</w:t>
      </w:r>
      <w:r w:rsidR="003613E1">
        <w:rPr>
          <w:rFonts w:eastAsia="Times New Roman"/>
        </w:rPr>
        <w:t>ny prawidłowości wykonania prac</w:t>
      </w:r>
      <w:r w:rsidR="001D7379" w:rsidRPr="001811F7">
        <w:rPr>
          <w:rFonts w:eastAsia="Times New Roman"/>
        </w:rPr>
        <w:t xml:space="preserve"> objętych niniejszą umową dokonuje </w:t>
      </w:r>
      <w:r w:rsidR="00B11E58" w:rsidRPr="001811F7">
        <w:rPr>
          <w:rFonts w:eastAsia="Times New Roman"/>
        </w:rPr>
        <w:t>Z</w:t>
      </w:r>
      <w:r w:rsidR="00BC46A8">
        <w:rPr>
          <w:rFonts w:eastAsia="Times New Roman"/>
        </w:rPr>
        <w:t>a</w:t>
      </w:r>
      <w:r w:rsidR="00B11E58" w:rsidRPr="001811F7">
        <w:rPr>
          <w:rFonts w:eastAsia="Times New Roman"/>
        </w:rPr>
        <w:t>mawiający</w:t>
      </w:r>
      <w:r w:rsidR="001D7379" w:rsidRPr="001811F7">
        <w:rPr>
          <w:rFonts w:eastAsia="Times New Roman"/>
        </w:rPr>
        <w:t xml:space="preserve">. Jeżeli w ciągu 24 godzin od wykonania usługi w dni powszednie i </w:t>
      </w:r>
      <w:r w:rsidR="005A4FF3" w:rsidRPr="005A4FF3">
        <w:rPr>
          <w:rFonts w:eastAsia="Times New Roman"/>
          <w:color w:val="000000" w:themeColor="text1"/>
        </w:rPr>
        <w:t>72</w:t>
      </w:r>
      <w:r w:rsidR="001D7379" w:rsidRPr="005A4FF3">
        <w:rPr>
          <w:rFonts w:eastAsia="Times New Roman"/>
          <w:color w:val="000000" w:themeColor="text1"/>
        </w:rPr>
        <w:t xml:space="preserve"> godzin</w:t>
      </w:r>
      <w:r w:rsidR="001D7379" w:rsidRPr="001811F7">
        <w:rPr>
          <w:rFonts w:eastAsia="Times New Roman"/>
        </w:rPr>
        <w:t xml:space="preserve"> w dni wolne od pracy nie nastąpi reklamacja, usługę uważa się za należycie wykonaną. W</w:t>
      </w:r>
      <w:r w:rsidR="00E81B99" w:rsidRPr="001811F7">
        <w:rPr>
          <w:rFonts w:eastAsia="Times New Roman"/>
        </w:rPr>
        <w:t xml:space="preserve"> </w:t>
      </w:r>
      <w:r w:rsidR="001D7379" w:rsidRPr="001811F7">
        <w:rPr>
          <w:rFonts w:eastAsia="Times New Roman"/>
        </w:rPr>
        <w:t>przypadku</w:t>
      </w:r>
      <w:r w:rsidR="00E81B99" w:rsidRPr="001811F7">
        <w:rPr>
          <w:rFonts w:eastAsia="Times New Roman"/>
        </w:rPr>
        <w:t xml:space="preserve"> </w:t>
      </w:r>
      <w:r w:rsidR="001D7379" w:rsidRPr="001811F7">
        <w:rPr>
          <w:rFonts w:eastAsia="Times New Roman"/>
        </w:rPr>
        <w:t xml:space="preserve">zgłoszenia reklamacji </w:t>
      </w:r>
      <w:r w:rsidR="00B11E58" w:rsidRPr="001811F7">
        <w:rPr>
          <w:rFonts w:eastAsia="Times New Roman"/>
        </w:rPr>
        <w:t>Wykonawca</w:t>
      </w:r>
      <w:r w:rsidR="001D7379" w:rsidRPr="001811F7">
        <w:rPr>
          <w:rFonts w:eastAsia="Times New Roman"/>
        </w:rPr>
        <w:t xml:space="preserve"> zobowiązany jest do natychmiastowego usunięcia usterki. Za nierzetelne wykonanie usługi w danym miesiącu Z</w:t>
      </w:r>
      <w:r w:rsidR="00B11E58" w:rsidRPr="001811F7">
        <w:rPr>
          <w:rFonts w:eastAsia="Times New Roman"/>
        </w:rPr>
        <w:t>amawiający</w:t>
      </w:r>
      <w:r w:rsidR="001D7379" w:rsidRPr="001811F7">
        <w:rPr>
          <w:rFonts w:eastAsia="Times New Roman"/>
        </w:rPr>
        <w:t xml:space="preserve"> może potrącić kary </w:t>
      </w:r>
      <w:r w:rsidR="00A2223E" w:rsidRPr="005633A7">
        <w:rPr>
          <w:rFonts w:eastAsia="Times New Roman"/>
        </w:rPr>
        <w:t xml:space="preserve">z przysługującego Wykonawcy wynagrodzenia, </w:t>
      </w:r>
      <w:r w:rsidR="001D7379" w:rsidRPr="005633A7">
        <w:rPr>
          <w:rFonts w:eastAsia="Times New Roman"/>
        </w:rPr>
        <w:t xml:space="preserve">o których mowa w § </w:t>
      </w:r>
      <w:r w:rsidR="00AA3BB9" w:rsidRPr="005633A7">
        <w:rPr>
          <w:rFonts w:eastAsia="Times New Roman"/>
        </w:rPr>
        <w:t>6</w:t>
      </w:r>
      <w:r w:rsidR="009A64C6" w:rsidRPr="005633A7">
        <w:rPr>
          <w:rFonts w:eastAsia="Times New Roman"/>
        </w:rPr>
        <w:t xml:space="preserve"> </w:t>
      </w:r>
      <w:r w:rsidR="00A2223E" w:rsidRPr="005633A7">
        <w:rPr>
          <w:rFonts w:eastAsia="Times New Roman"/>
        </w:rPr>
        <w:t xml:space="preserve">ust. 1 umowy, na co Wykonawca wyraża zgodę. </w:t>
      </w:r>
    </w:p>
    <w:p w:rsidR="001D7379" w:rsidRPr="005633A7" w:rsidRDefault="001D7379" w:rsidP="00296739">
      <w:pPr>
        <w:ind w:left="720"/>
        <w:jc w:val="both"/>
      </w:pPr>
    </w:p>
    <w:p w:rsidR="001238FB" w:rsidRPr="001811F7" w:rsidRDefault="001238FB" w:rsidP="001238FB">
      <w:pPr>
        <w:tabs>
          <w:tab w:val="center" w:pos="4818"/>
          <w:tab w:val="left" w:pos="5437"/>
        </w:tabs>
      </w:pPr>
      <w:r w:rsidRPr="001811F7">
        <w:tab/>
      </w:r>
      <w:r w:rsidR="008275BE" w:rsidRPr="001811F7">
        <w:t>§</w:t>
      </w:r>
      <w:r w:rsidR="003844AD" w:rsidRPr="001811F7">
        <w:t xml:space="preserve"> </w:t>
      </w:r>
      <w:r w:rsidR="008275BE" w:rsidRPr="001811F7">
        <w:t>5</w:t>
      </w:r>
    </w:p>
    <w:p w:rsidR="001D7379" w:rsidRDefault="00296739" w:rsidP="005758A0">
      <w:pPr>
        <w:jc w:val="both"/>
        <w:rPr>
          <w:kern w:val="24"/>
        </w:rPr>
      </w:pPr>
      <w:r w:rsidRPr="000F11A8">
        <w:t xml:space="preserve">1. </w:t>
      </w:r>
      <w:r w:rsidR="001D7379" w:rsidRPr="00ED09D8">
        <w:t>Zamawiający będzie płacił Wykonawcy wynagrodzenie miesię</w:t>
      </w:r>
      <w:r w:rsidR="00B116EC" w:rsidRPr="00ED09D8">
        <w:t xml:space="preserve">cznie </w:t>
      </w:r>
      <w:r w:rsidR="00C95CE3" w:rsidRPr="00ED09D8">
        <w:t xml:space="preserve">za realizację przedmiotu umowy przez pełen miesiąc kalendarzowy </w:t>
      </w:r>
      <w:r w:rsidR="00B116EC" w:rsidRPr="00ED09D8">
        <w:t>we</w:t>
      </w:r>
      <w:r w:rsidR="00EA7ECC" w:rsidRPr="00ED09D8">
        <w:t>d</w:t>
      </w:r>
      <w:r w:rsidR="003822A9" w:rsidRPr="00ED09D8">
        <w:t>ł</w:t>
      </w:r>
      <w:r w:rsidR="005E06F9" w:rsidRPr="00ED09D8">
        <w:t>u</w:t>
      </w:r>
      <w:r w:rsidR="00D3315C" w:rsidRPr="00ED09D8">
        <w:t>g stawki w wysoko</w:t>
      </w:r>
      <w:r w:rsidR="004A7837">
        <w:t xml:space="preserve">ści: </w:t>
      </w:r>
      <w:r w:rsidR="004A7837">
        <w:br/>
        <w:t xml:space="preserve">……………. </w:t>
      </w:r>
      <w:r w:rsidR="005758A0">
        <w:t xml:space="preserve">zł </w:t>
      </w:r>
      <w:r w:rsidR="000C6E8A" w:rsidRPr="00ED09D8">
        <w:t>netto</w:t>
      </w:r>
      <w:r w:rsidR="004A7837">
        <w:t xml:space="preserve"> (słownie: ……………………………………..</w:t>
      </w:r>
      <w:r w:rsidR="005758A0">
        <w:t xml:space="preserve"> </w:t>
      </w:r>
      <w:r w:rsidR="00FA0DAD" w:rsidRPr="00ED09D8">
        <w:t xml:space="preserve">zł </w:t>
      </w:r>
      <w:r w:rsidR="004A7837">
        <w:t>…</w:t>
      </w:r>
      <w:r w:rsidR="00B116EC" w:rsidRPr="00ED09D8">
        <w:t>/100</w:t>
      </w:r>
      <w:r w:rsidR="001D7379" w:rsidRPr="00ED09D8">
        <w:t>)</w:t>
      </w:r>
      <w:r w:rsidR="004B2E57" w:rsidRPr="00ED09D8">
        <w:t xml:space="preserve"> plus podatek </w:t>
      </w:r>
      <w:r w:rsidR="004A7837">
        <w:t xml:space="preserve">VAT: </w:t>
      </w:r>
      <w:r w:rsidR="004A7837">
        <w:br/>
        <w:t>………..</w:t>
      </w:r>
      <w:r w:rsidR="005758A0">
        <w:t xml:space="preserve"> </w:t>
      </w:r>
      <w:r w:rsidR="00B116EC" w:rsidRPr="00ED09D8">
        <w:t>zł</w:t>
      </w:r>
      <w:r w:rsidR="00ED09D8">
        <w:t>,</w:t>
      </w:r>
      <w:r w:rsidRPr="00ED09D8">
        <w:t xml:space="preserve"> co daje wynagrodzenie </w:t>
      </w:r>
      <w:r w:rsidR="00CB3FAB">
        <w:t>brutto …………</w:t>
      </w:r>
      <w:r w:rsidR="005758A0">
        <w:t xml:space="preserve"> </w:t>
      </w:r>
      <w:r w:rsidRPr="00ED09D8">
        <w:t xml:space="preserve">zł </w:t>
      </w:r>
      <w:r w:rsidR="00CB3FAB">
        <w:t>(słownie: ………….. zł ….</w:t>
      </w:r>
      <w:r w:rsidR="00B116EC" w:rsidRPr="00ED09D8">
        <w:t>/100</w:t>
      </w:r>
      <w:r w:rsidRPr="00ED09D8">
        <w:t>)</w:t>
      </w:r>
      <w:r w:rsidR="00B116EC" w:rsidRPr="00ED09D8">
        <w:t xml:space="preserve">. </w:t>
      </w:r>
      <w:r w:rsidR="004B2E57" w:rsidRPr="00ED09D8">
        <w:t>Stawka</w:t>
      </w:r>
      <w:r w:rsidR="007A4600" w:rsidRPr="00ED09D8">
        <w:t xml:space="preserve"> netto</w:t>
      </w:r>
      <w:r w:rsidR="00643142" w:rsidRPr="00ED09D8">
        <w:t xml:space="preserve"> za 1 </w:t>
      </w:r>
      <w:r w:rsidR="007A4600" w:rsidRPr="00ED09D8">
        <w:t>m</w:t>
      </w:r>
      <w:r w:rsidR="007A4600" w:rsidRPr="00ED09D8">
        <w:rPr>
          <w:vertAlign w:val="superscript"/>
        </w:rPr>
        <w:t>2</w:t>
      </w:r>
      <w:r w:rsidR="007A4600" w:rsidRPr="00ED09D8">
        <w:rPr>
          <w:kern w:val="24"/>
        </w:rPr>
        <w:t xml:space="preserve"> wynosi</w:t>
      </w:r>
      <w:r w:rsidR="004A7837">
        <w:rPr>
          <w:kern w:val="24"/>
        </w:rPr>
        <w:t xml:space="preserve"> …….</w:t>
      </w:r>
      <w:r w:rsidR="005758A0">
        <w:rPr>
          <w:kern w:val="24"/>
        </w:rPr>
        <w:t xml:space="preserve"> </w:t>
      </w:r>
      <w:r w:rsidR="00DB54D6" w:rsidRPr="00ED09D8">
        <w:rPr>
          <w:kern w:val="24"/>
        </w:rPr>
        <w:t>zł, zgodnie ze z</w:t>
      </w:r>
      <w:r w:rsidR="003822A9" w:rsidRPr="00ED09D8">
        <w:rPr>
          <w:kern w:val="24"/>
        </w:rPr>
        <w:t>łożoną ofertą z dnia</w:t>
      </w:r>
      <w:r w:rsidR="004A7837">
        <w:rPr>
          <w:kern w:val="24"/>
        </w:rPr>
        <w:t xml:space="preserve"> ……………</w:t>
      </w:r>
      <w:r w:rsidR="005758A0">
        <w:rPr>
          <w:kern w:val="24"/>
        </w:rPr>
        <w:t xml:space="preserve"> r.</w:t>
      </w:r>
    </w:p>
    <w:p w:rsidR="00ED09D8" w:rsidRPr="005633A7" w:rsidRDefault="00ED09D8" w:rsidP="005758A0">
      <w:pPr>
        <w:jc w:val="both"/>
        <w:rPr>
          <w:kern w:val="24"/>
        </w:rPr>
      </w:pPr>
      <w:r w:rsidRPr="005633A7">
        <w:rPr>
          <w:kern w:val="24"/>
        </w:rPr>
        <w:t>2. Za cały przedmiot zamówienia Wykonawcy przysługuje wynagrodzenie w wysokości:</w:t>
      </w:r>
      <w:r w:rsidR="004A7837">
        <w:rPr>
          <w:kern w:val="24"/>
        </w:rPr>
        <w:t xml:space="preserve"> </w:t>
      </w:r>
      <w:r w:rsidR="004A7837">
        <w:rPr>
          <w:kern w:val="24"/>
        </w:rPr>
        <w:br/>
        <w:t>……….</w:t>
      </w:r>
      <w:r w:rsidR="005758A0">
        <w:rPr>
          <w:kern w:val="24"/>
        </w:rPr>
        <w:t xml:space="preserve"> zł </w:t>
      </w:r>
      <w:r w:rsidRPr="005633A7">
        <w:rPr>
          <w:kern w:val="24"/>
        </w:rPr>
        <w:t>netto (słownie</w:t>
      </w:r>
      <w:r w:rsidR="004A7837">
        <w:rPr>
          <w:kern w:val="24"/>
        </w:rPr>
        <w:t>: ……………………………... zł ….</w:t>
      </w:r>
      <w:r w:rsidRPr="005633A7">
        <w:rPr>
          <w:kern w:val="24"/>
        </w:rPr>
        <w:t xml:space="preserve">/100) plus </w:t>
      </w:r>
      <w:r w:rsidR="004A7837">
        <w:rPr>
          <w:kern w:val="24"/>
        </w:rPr>
        <w:t>podatek VAT: ……….</w:t>
      </w:r>
      <w:r w:rsidR="005758A0">
        <w:rPr>
          <w:kern w:val="24"/>
        </w:rPr>
        <w:t xml:space="preserve"> </w:t>
      </w:r>
      <w:r w:rsidRPr="005633A7">
        <w:rPr>
          <w:kern w:val="24"/>
        </w:rPr>
        <w:t>zł, co daje wynagrodzenie brutto</w:t>
      </w:r>
      <w:r w:rsidR="004A7837">
        <w:rPr>
          <w:kern w:val="24"/>
        </w:rPr>
        <w:t xml:space="preserve"> ………..</w:t>
      </w:r>
      <w:r w:rsidR="005758A0">
        <w:rPr>
          <w:kern w:val="24"/>
        </w:rPr>
        <w:t xml:space="preserve">  zł (s</w:t>
      </w:r>
      <w:r w:rsidR="004A7837">
        <w:rPr>
          <w:kern w:val="24"/>
        </w:rPr>
        <w:t>łownie: ……………………………………. zł ….</w:t>
      </w:r>
      <w:r w:rsidRPr="005633A7">
        <w:rPr>
          <w:kern w:val="24"/>
        </w:rPr>
        <w:t>/100).</w:t>
      </w:r>
    </w:p>
    <w:p w:rsidR="00ED09D8" w:rsidRPr="005633A7" w:rsidRDefault="00ED09D8" w:rsidP="00296739">
      <w:pPr>
        <w:jc w:val="both"/>
        <w:rPr>
          <w:kern w:val="24"/>
        </w:rPr>
      </w:pPr>
      <w:r w:rsidRPr="005633A7">
        <w:rPr>
          <w:kern w:val="24"/>
        </w:rPr>
        <w:t xml:space="preserve">3. Kwoty z ust. 1 i 2 nie podlegają zmianie przez cały okres realizacji umowy i zawierają wszelkie </w:t>
      </w:r>
      <w:r w:rsidRPr="005633A7">
        <w:rPr>
          <w:kern w:val="24"/>
        </w:rPr>
        <w:lastRenderedPageBreak/>
        <w:t xml:space="preserve">koszty konieczne do prawidłowego zrealizowania przedmiotu umowy. </w:t>
      </w:r>
    </w:p>
    <w:p w:rsidR="00ED09D8" w:rsidRPr="005633A7" w:rsidRDefault="00ED09D8" w:rsidP="00296739">
      <w:pPr>
        <w:jc w:val="both"/>
        <w:rPr>
          <w:kern w:val="24"/>
        </w:rPr>
      </w:pPr>
      <w:r w:rsidRPr="005633A7">
        <w:rPr>
          <w:kern w:val="24"/>
        </w:rPr>
        <w:t xml:space="preserve">4. Wykonawcy nie przysługuje żadne inne roszczenie o dodatkowe wynagrodzenie nieprzewidziane w umowie ani roszczenie o zwrot kosztów poniesionych w związku z wykonaniem przedmiotu umowy lub usuwaniem nieprawidłowości w wykonaniu przedmiotu umowy. </w:t>
      </w:r>
    </w:p>
    <w:p w:rsidR="00C95CE3" w:rsidRPr="001E55F5" w:rsidRDefault="00ED09D8" w:rsidP="00296739">
      <w:pPr>
        <w:jc w:val="both"/>
      </w:pPr>
      <w:r w:rsidRPr="005633A7">
        <w:rPr>
          <w:kern w:val="24"/>
        </w:rPr>
        <w:t>5</w:t>
      </w:r>
      <w:r w:rsidR="00C95CE3" w:rsidRPr="005633A7">
        <w:rPr>
          <w:kern w:val="24"/>
        </w:rPr>
        <w:t>. Zamawiający zastrzega, iż w przypadku braku realizacji usługi przez pełen miesiąc</w:t>
      </w:r>
      <w:r w:rsidR="00C95CE3" w:rsidRPr="001E55F5">
        <w:rPr>
          <w:kern w:val="24"/>
        </w:rPr>
        <w:t xml:space="preserve"> kalendarzowy (może dotyczyć </w:t>
      </w:r>
      <w:r w:rsidR="0051579C" w:rsidRPr="00C778CE">
        <w:rPr>
          <w:kern w:val="24"/>
        </w:rPr>
        <w:t>w szczególności</w:t>
      </w:r>
      <w:r w:rsidR="0051579C" w:rsidRPr="0051579C">
        <w:rPr>
          <w:color w:val="548DD4" w:themeColor="text2" w:themeTint="99"/>
          <w:kern w:val="24"/>
        </w:rPr>
        <w:t xml:space="preserve"> </w:t>
      </w:r>
      <w:r w:rsidR="00C95CE3" w:rsidRPr="001E55F5">
        <w:rPr>
          <w:kern w:val="24"/>
        </w:rPr>
        <w:t xml:space="preserve">pierwszego i ostatniego miesiąca realizacji usługi), płatność rozliczana będzie proporcjonalnie do ilości dni, przez które była świadczona usługa będąca przedmiotem zamówienia. </w:t>
      </w:r>
    </w:p>
    <w:p w:rsidR="001D7379" w:rsidRPr="005633A7" w:rsidRDefault="00ED09D8" w:rsidP="00296739">
      <w:pPr>
        <w:jc w:val="both"/>
      </w:pPr>
      <w:r>
        <w:t>6</w:t>
      </w:r>
      <w:r w:rsidR="00643142" w:rsidRPr="001811F7">
        <w:t xml:space="preserve">. </w:t>
      </w:r>
      <w:r w:rsidR="001D7379" w:rsidRPr="001811F7">
        <w:t>Z wynagrodzenia Wykonawca p</w:t>
      </w:r>
      <w:r w:rsidR="00F862B6" w:rsidRPr="001811F7">
        <w:t>okryje wszelkie koszty wykonywania</w:t>
      </w:r>
      <w:r w:rsidR="001D7379" w:rsidRPr="001811F7">
        <w:t xml:space="preserve"> usługi, w szczególności koszty robocizny, za</w:t>
      </w:r>
      <w:r w:rsidR="00406D01" w:rsidRPr="001811F7">
        <w:t>kupu materiałó</w:t>
      </w:r>
      <w:r w:rsidR="00F862B6" w:rsidRPr="001811F7">
        <w:t xml:space="preserve">w, </w:t>
      </w:r>
      <w:r w:rsidR="00A2223E" w:rsidRPr="005633A7">
        <w:t xml:space="preserve">środków higienicznych i  środków czystości, </w:t>
      </w:r>
      <w:r w:rsidR="00F862B6" w:rsidRPr="005633A7">
        <w:t xml:space="preserve">narzędzi </w:t>
      </w:r>
      <w:r w:rsidR="00A2223E" w:rsidRPr="005633A7">
        <w:br/>
      </w:r>
      <w:r w:rsidR="00F862B6" w:rsidRPr="005633A7">
        <w:t>i sprzętu.</w:t>
      </w:r>
    </w:p>
    <w:p w:rsidR="001D7379" w:rsidRDefault="00ED09D8" w:rsidP="00296739">
      <w:pPr>
        <w:jc w:val="both"/>
      </w:pPr>
      <w:r>
        <w:t>7</w:t>
      </w:r>
      <w:r w:rsidR="00296739" w:rsidRPr="001811F7">
        <w:t xml:space="preserve">. </w:t>
      </w:r>
      <w:r w:rsidR="001D7379" w:rsidRPr="001811F7">
        <w:t xml:space="preserve">Miesięczne wynagrodzenie z tytułu </w:t>
      </w:r>
      <w:r w:rsidR="00F862B6" w:rsidRPr="001811F7">
        <w:t xml:space="preserve">realizacji </w:t>
      </w:r>
      <w:r w:rsidR="001D7379" w:rsidRPr="001811F7">
        <w:t xml:space="preserve">przedmiotu umowy Zamawiający  wpłacać będzie na  konto </w:t>
      </w:r>
      <w:r w:rsidR="00FA142F" w:rsidRPr="001811F7">
        <w:t>wskazane na fakturze na podstawie</w:t>
      </w:r>
      <w:r w:rsidR="001D7379" w:rsidRPr="001811F7">
        <w:t xml:space="preserve"> wyst</w:t>
      </w:r>
      <w:r w:rsidR="00614414" w:rsidRPr="001811F7">
        <w:t>awionych przez Wykonawcę faktur</w:t>
      </w:r>
      <w:r w:rsidR="00736737" w:rsidRPr="001811F7">
        <w:t xml:space="preserve"> </w:t>
      </w:r>
      <w:r w:rsidR="001D7379" w:rsidRPr="001811F7">
        <w:t xml:space="preserve">płatnych </w:t>
      </w:r>
      <w:r w:rsidR="00F862B6" w:rsidRPr="001811F7">
        <w:br/>
      </w:r>
      <w:r w:rsidR="001D7379" w:rsidRPr="001811F7">
        <w:t xml:space="preserve">w </w:t>
      </w:r>
      <w:r w:rsidR="00A2223E">
        <w:t xml:space="preserve">terminie 14 dni od daty </w:t>
      </w:r>
      <w:r w:rsidR="001D7379" w:rsidRPr="001811F7">
        <w:t>otrzymania</w:t>
      </w:r>
      <w:r w:rsidR="00A2223E">
        <w:t xml:space="preserve"> </w:t>
      </w:r>
      <w:r w:rsidR="00A2223E" w:rsidRPr="005633A7">
        <w:t>prawidłowo wystawionej faktury</w:t>
      </w:r>
      <w:r w:rsidR="001D7379" w:rsidRPr="005633A7">
        <w:t>. O zachowaniu</w:t>
      </w:r>
      <w:r w:rsidR="001D7379" w:rsidRPr="001811F7">
        <w:t xml:space="preserve"> terminu decyduje data polecenia przelewu przez Zamawiającego.</w:t>
      </w:r>
      <w:r w:rsidR="006A79C5" w:rsidRPr="001811F7">
        <w:t xml:space="preserve"> Faktura może być wystawiona po zakończeniu miesiąca, w którym Wykonawca świadczył usługi objęte zakresem niniejszej umowy.</w:t>
      </w:r>
      <w:r w:rsidR="00DF7F6C">
        <w:t xml:space="preserve"> </w:t>
      </w:r>
    </w:p>
    <w:p w:rsidR="001D7379" w:rsidRPr="001811F7" w:rsidRDefault="00ED09D8" w:rsidP="00296739">
      <w:pPr>
        <w:jc w:val="both"/>
      </w:pPr>
      <w:r>
        <w:t>8</w:t>
      </w:r>
      <w:r w:rsidR="00296739" w:rsidRPr="001811F7">
        <w:t xml:space="preserve">. </w:t>
      </w:r>
      <w:r w:rsidR="00F862B6" w:rsidRPr="001811F7">
        <w:t>Wierzytelności wynikające z niniejszej umowy nie mogą</w:t>
      </w:r>
      <w:r w:rsidR="001D7379" w:rsidRPr="001811F7">
        <w:t xml:space="preserve"> być przedmiotem cesji na rzecz osób trzecich bez</w:t>
      </w:r>
      <w:r w:rsidR="009A545B" w:rsidRPr="001811F7">
        <w:t xml:space="preserve"> uprzedniej, pisemnej </w:t>
      </w:r>
      <w:r w:rsidR="001D7379" w:rsidRPr="001811F7">
        <w:t xml:space="preserve"> zgody Zamawiającego.</w:t>
      </w:r>
    </w:p>
    <w:p w:rsidR="001D7379" w:rsidRPr="00C778CE" w:rsidRDefault="00ED09D8" w:rsidP="00296739">
      <w:pPr>
        <w:jc w:val="both"/>
      </w:pPr>
      <w:r>
        <w:t>9</w:t>
      </w:r>
      <w:r w:rsidR="00A1215C">
        <w:t>. </w:t>
      </w:r>
      <w:r w:rsidR="001D7379" w:rsidRPr="001811F7">
        <w:t>Zamaw</w:t>
      </w:r>
      <w:r w:rsidR="00296739" w:rsidRPr="001811F7">
        <w:t>iający zastrzega sobie możliwość</w:t>
      </w:r>
      <w:r w:rsidR="001D7379" w:rsidRPr="001811F7">
        <w:t xml:space="preserve"> potrącenia kar umownych z wynagrodzenia Wykonawcy</w:t>
      </w:r>
      <w:r w:rsidR="00A70C60">
        <w:t>,</w:t>
      </w:r>
      <w:r w:rsidR="0051579C">
        <w:t xml:space="preserve"> </w:t>
      </w:r>
      <w:r w:rsidR="0051579C" w:rsidRPr="00C778CE">
        <w:t>na co Wykonawca wyraża zgodę.</w:t>
      </w:r>
    </w:p>
    <w:p w:rsidR="008275BE" w:rsidRPr="001811F7" w:rsidRDefault="00ED09D8" w:rsidP="00296739">
      <w:pPr>
        <w:jc w:val="both"/>
      </w:pPr>
      <w:r>
        <w:t>10</w:t>
      </w:r>
      <w:r w:rsidR="00296739" w:rsidRPr="001811F7">
        <w:t xml:space="preserve">. </w:t>
      </w:r>
      <w:r w:rsidR="008275BE" w:rsidRPr="001811F7">
        <w:t>W przypadku zmiany stawki podatku VAT w trakcie obowiązywania umowy dopuszcza</w:t>
      </w:r>
      <w:r w:rsidR="00034666" w:rsidRPr="001811F7">
        <w:t xml:space="preserve"> się zmianę wartości umowy o róż</w:t>
      </w:r>
      <w:r w:rsidR="008275BE" w:rsidRPr="001811F7">
        <w:t xml:space="preserve">nicę wynikającą ze zmiany wartości podatku VAT. Taka zmiana może nastąpić po zaakceptowaniu przez Zamawiającego pisemnego </w:t>
      </w:r>
      <w:r w:rsidR="00A2223E">
        <w:t>wniosku Wykonawcy.</w:t>
      </w:r>
    </w:p>
    <w:p w:rsidR="00046D79" w:rsidRDefault="00E96482" w:rsidP="00296739">
      <w:pPr>
        <w:jc w:val="both"/>
      </w:pPr>
      <w:r>
        <w:t>11</w:t>
      </w:r>
      <w:r w:rsidR="00046D79" w:rsidRPr="001811F7">
        <w:t xml:space="preserve">. Na fakturze figurować będzie </w:t>
      </w:r>
      <w:r w:rsidR="009A545B" w:rsidRPr="001811F7">
        <w:t>jako Nabywca</w:t>
      </w:r>
      <w:r w:rsidR="00093F34">
        <w:t>:</w:t>
      </w:r>
      <w:r w:rsidR="009A545B" w:rsidRPr="001811F7">
        <w:t xml:space="preserve"> </w:t>
      </w:r>
      <w:r w:rsidR="00046D79" w:rsidRPr="001811F7">
        <w:t xml:space="preserve">Gmina Lublin, Pl. Króla Władysława Łokietka 1, 20-109 Lublin, </w:t>
      </w:r>
      <w:r w:rsidR="00046D79" w:rsidRPr="00D86AB1">
        <w:t>N</w:t>
      </w:r>
      <w:r w:rsidR="009A545B" w:rsidRPr="00D86AB1">
        <w:t>IP: 9462575811, natomiast jako Odbiorca</w:t>
      </w:r>
      <w:r w:rsidR="00046D79" w:rsidRPr="00D86AB1">
        <w:t xml:space="preserve">: Zarząd Transportu Miejskiego </w:t>
      </w:r>
      <w:r w:rsidR="009A545B" w:rsidRPr="00D86AB1">
        <w:br/>
      </w:r>
      <w:r w:rsidR="00046D79" w:rsidRPr="00D86AB1">
        <w:t xml:space="preserve">w Lublinie, </w:t>
      </w:r>
      <w:r w:rsidR="00A1215C" w:rsidRPr="00D86AB1">
        <w:t>ul. Nałęczowska 14</w:t>
      </w:r>
      <w:r w:rsidR="00046D79" w:rsidRPr="00D86AB1">
        <w:t xml:space="preserve">, </w:t>
      </w:r>
      <w:r w:rsidR="00046D79" w:rsidRPr="001E55F5">
        <w:t>20-7</w:t>
      </w:r>
      <w:r w:rsidR="00A1215C" w:rsidRPr="001E55F5">
        <w:t>01</w:t>
      </w:r>
      <w:r w:rsidR="000F11A8" w:rsidRPr="001E55F5">
        <w:t xml:space="preserve"> Lublin</w:t>
      </w:r>
      <w:r w:rsidR="000F11A8" w:rsidRPr="00D86AB1">
        <w:t>.</w:t>
      </w:r>
    </w:p>
    <w:p w:rsidR="00D3315C" w:rsidRPr="00E66695" w:rsidRDefault="00E96482" w:rsidP="00296739">
      <w:pPr>
        <w:jc w:val="both"/>
      </w:pPr>
      <w:r>
        <w:t>12</w:t>
      </w:r>
      <w:r w:rsidR="00D3315C" w:rsidRPr="00E66695">
        <w:t xml:space="preserve">. </w:t>
      </w:r>
      <w:r w:rsidR="00D3315C" w:rsidRPr="00E66695">
        <w:rPr>
          <w:bCs/>
          <w:lang w:val="cs-CZ"/>
        </w:rPr>
        <w:t>Z tytułu realizacji zamówienia</w:t>
      </w:r>
      <w:r w:rsidR="00E66695">
        <w:rPr>
          <w:bCs/>
          <w:lang w:val="cs-CZ"/>
        </w:rPr>
        <w:t xml:space="preserve"> Wykonawca, oświadcza iż </w:t>
      </w:r>
      <w:r w:rsidR="00E66695" w:rsidRPr="00BA7733">
        <w:rPr>
          <w:bCs/>
          <w:lang w:val="cs-CZ"/>
        </w:rPr>
        <w:t>wyśle</w:t>
      </w:r>
      <w:r w:rsidR="00E66695">
        <w:rPr>
          <w:bCs/>
          <w:lang w:val="cs-CZ"/>
        </w:rPr>
        <w:t>/</w:t>
      </w:r>
      <w:r w:rsidR="00D3315C" w:rsidRPr="00E66695">
        <w:rPr>
          <w:bCs/>
          <w:lang w:val="cs-CZ"/>
        </w:rPr>
        <w:t xml:space="preserve">nie wyśle* </w:t>
      </w:r>
      <w:r w:rsidR="00D3315C" w:rsidRPr="00E66695">
        <w:rPr>
          <w:bCs/>
          <w:i/>
          <w:iCs/>
          <w:lang w:val="cs-CZ"/>
        </w:rPr>
        <w:t xml:space="preserve">(*niewłaściwe skreślić) </w:t>
      </w:r>
      <w:r w:rsidR="00D3315C" w:rsidRPr="00E66695">
        <w:rPr>
          <w:bCs/>
          <w:lang w:val="cs-CZ"/>
        </w:rPr>
        <w:t>ustrukturyzowaną fakturę elektroniczną w sposób, o którym mowa w art. 4 ust. 1  ustawy z dnia 9 listopada 2018 r. o  elektronicznym fakturowaniu w zamówieniach publicznych, koncesjach na roboty budowlane lub usługi oraz partnerstwie publiczno - prywatnym (Dz.</w:t>
      </w:r>
      <w:r w:rsidR="00D117E9">
        <w:rPr>
          <w:bCs/>
          <w:lang w:val="cs-CZ"/>
        </w:rPr>
        <w:t xml:space="preserve"> </w:t>
      </w:r>
      <w:r w:rsidR="00D07CE9">
        <w:rPr>
          <w:bCs/>
          <w:lang w:val="cs-CZ"/>
        </w:rPr>
        <w:t>U z 2020 r. poz. 1666</w:t>
      </w:r>
      <w:r w:rsidR="00D3315C" w:rsidRPr="00C778CE">
        <w:rPr>
          <w:bCs/>
          <w:lang w:val="cs-CZ"/>
        </w:rPr>
        <w:t>)</w:t>
      </w:r>
      <w:r w:rsidR="00D3315C" w:rsidRPr="00E66695">
        <w:rPr>
          <w:bCs/>
          <w:lang w:val="cs-CZ"/>
        </w:rPr>
        <w:t xml:space="preserve"> z uwzględnieniem właściwego numeru </w:t>
      </w:r>
      <w:r w:rsidR="00D3315C" w:rsidRPr="00E66695">
        <w:rPr>
          <w:b/>
          <w:bCs/>
          <w:lang w:val="cs-CZ"/>
        </w:rPr>
        <w:t>GLN 5907653871290</w:t>
      </w:r>
      <w:r w:rsidR="00D3315C" w:rsidRPr="00E66695">
        <w:rPr>
          <w:bCs/>
          <w:lang w:val="cs-CZ"/>
        </w:rPr>
        <w:t xml:space="preserve"> Zamawiającego.</w:t>
      </w:r>
    </w:p>
    <w:p w:rsidR="00046D79" w:rsidRPr="001811F7" w:rsidRDefault="00E96482" w:rsidP="00296739">
      <w:pPr>
        <w:jc w:val="both"/>
      </w:pPr>
      <w:r>
        <w:t>13</w:t>
      </w:r>
      <w:r w:rsidR="00046D79" w:rsidRPr="001811F7">
        <w:t xml:space="preserve">. Strony zobowiązują się do wzajemnego informowania o wszelkich zmianach danych, które mogą wpływać na wystawianie i obieg faktur oraz ich księgowanie i rozliczanie dla celów podatkowych takich jak: nazwa firmy, adres, nr konta, nr NIP, itp. </w:t>
      </w:r>
    </w:p>
    <w:p w:rsidR="00EF75C7" w:rsidRPr="00093F34" w:rsidRDefault="00E96482" w:rsidP="00EF75C7">
      <w:pPr>
        <w:jc w:val="both"/>
      </w:pPr>
      <w:r>
        <w:t>14</w:t>
      </w:r>
      <w:r w:rsidR="00EF75C7" w:rsidRPr="001811F7">
        <w:t>. Zarząd Transportu Miejskiego w Lublinie oświ</w:t>
      </w:r>
      <w:r w:rsidR="00643142" w:rsidRPr="001811F7">
        <w:t>adcza, że wszelką</w:t>
      </w:r>
      <w:r w:rsidR="00EF75C7" w:rsidRPr="001811F7">
        <w:t xml:space="preserve"> korespondencję związaną </w:t>
      </w:r>
      <w:r w:rsidR="00643142" w:rsidRPr="001811F7">
        <w:br/>
      </w:r>
      <w:r w:rsidR="00EF75C7" w:rsidRPr="001811F7">
        <w:t>z umową i jej realizacją należy kierować na adres</w:t>
      </w:r>
      <w:r w:rsidR="00EF75C7" w:rsidRPr="00093F34">
        <w:t xml:space="preserve">: Zarząd Transportu Miejskiego w Lublinie, </w:t>
      </w:r>
      <w:r w:rsidR="00643142" w:rsidRPr="00093F34">
        <w:br/>
      </w:r>
      <w:r w:rsidR="00DB54D6">
        <w:t>ul. Nałęczowska 14</w:t>
      </w:r>
      <w:r w:rsidR="00EF75C7" w:rsidRPr="000F11A8">
        <w:t>,</w:t>
      </w:r>
      <w:r w:rsidR="00A1215C" w:rsidRPr="000F11A8">
        <w:t xml:space="preserve"> </w:t>
      </w:r>
      <w:r w:rsidR="00DB54D6">
        <w:t>20-701</w:t>
      </w:r>
      <w:r w:rsidR="00EF75C7" w:rsidRPr="00093F34">
        <w:t xml:space="preserve"> Lublin. Zmiana adresu wymaga pisemnego zawiadomienia bez konieczności zmiany umowy. </w:t>
      </w:r>
    </w:p>
    <w:p w:rsidR="001D7379" w:rsidRPr="001811F7" w:rsidRDefault="001D7379" w:rsidP="00296739">
      <w:pPr>
        <w:jc w:val="both"/>
      </w:pPr>
    </w:p>
    <w:p w:rsidR="00126617" w:rsidRPr="001811F7" w:rsidRDefault="008275BE" w:rsidP="00296739">
      <w:pPr>
        <w:jc w:val="both"/>
      </w:pPr>
      <w:r w:rsidRPr="001811F7">
        <w:tab/>
      </w:r>
      <w:r w:rsidRPr="001811F7">
        <w:tab/>
      </w:r>
      <w:r w:rsidRPr="001811F7">
        <w:tab/>
      </w:r>
      <w:r w:rsidRPr="001811F7">
        <w:tab/>
      </w:r>
      <w:r w:rsidRPr="001811F7">
        <w:tab/>
      </w:r>
      <w:r w:rsidRPr="001811F7">
        <w:tab/>
        <w:t xml:space="preserve">       § 6</w:t>
      </w:r>
    </w:p>
    <w:p w:rsidR="006820B4" w:rsidRDefault="00E81B99" w:rsidP="006820B4">
      <w:pPr>
        <w:jc w:val="both"/>
      </w:pPr>
      <w:r w:rsidRPr="001811F7">
        <w:t>1.</w:t>
      </w:r>
      <w:r w:rsidR="00034666" w:rsidRPr="001811F7">
        <w:t xml:space="preserve"> </w:t>
      </w:r>
      <w:r w:rsidR="006820B4">
        <w:t>Zamawiający będzie nakładał na Wykonawcę następujące kary umowne z tytułu niewłaściwego wykonywania postanowień umowy:</w:t>
      </w:r>
    </w:p>
    <w:p w:rsidR="001D7379" w:rsidRPr="005633A7" w:rsidRDefault="006820B4" w:rsidP="006820B4">
      <w:pPr>
        <w:jc w:val="both"/>
      </w:pPr>
      <w:r>
        <w:t>1) w przypadku niewykonania lub nienależytego wykonania czynności określonych w załączniku nr 1 - opis przedmiotu zamówienia, co potwierdzą kontrole prowadzone przez przedstawiciela Zamawiającego w obecności osoby lub osób wykonujących usługę sprzątania, udokumentowane notatką lub protokołem, Wykonawca zostanie wezwany do usunięcia uchybień w terminie wyznaczonym przez Zamawiającego. Brak ich usunięcia we wskazanym terminie będzie stan</w:t>
      </w:r>
      <w:r w:rsidR="001641DF">
        <w:t>owił podstawę do nałożenia kary</w:t>
      </w:r>
      <w:r w:rsidRPr="00C8621A">
        <w:t xml:space="preserve"> w wysokości 5% miesięcznego wynagrodzenia określonego w § 5 ust. 1</w:t>
      </w:r>
      <w:r>
        <w:t xml:space="preserve"> </w:t>
      </w:r>
      <w:r w:rsidRPr="00C8621A">
        <w:t>przewidzianego dla czynności Wykonawcy</w:t>
      </w:r>
      <w:r>
        <w:t xml:space="preserve"> za każdy stwierdzony przypadek,</w:t>
      </w:r>
    </w:p>
    <w:p w:rsidR="00DB54D6" w:rsidRPr="005633A7" w:rsidRDefault="004E4507" w:rsidP="00034666">
      <w:pPr>
        <w:jc w:val="both"/>
      </w:pPr>
      <w:r w:rsidRPr="005633A7">
        <w:t>2</w:t>
      </w:r>
      <w:r w:rsidR="00DB54D6" w:rsidRPr="005633A7">
        <w:t xml:space="preserve">) w przypadku niepełnego składu obsady dedykowanej do wykonania zadania (osoba niezatwierdzona </w:t>
      </w:r>
      <w:r w:rsidRPr="005633A7">
        <w:t>prze</w:t>
      </w:r>
      <w:r w:rsidR="005F1EC6" w:rsidRPr="005633A7">
        <w:t>z Zamawiającego zgodnie z ust. 4</w:t>
      </w:r>
      <w:r w:rsidRPr="005633A7">
        <w:t xml:space="preserve"> załącznika </w:t>
      </w:r>
      <w:r w:rsidR="005F1EC6" w:rsidRPr="005633A7">
        <w:t xml:space="preserve">nr 1 </w:t>
      </w:r>
      <w:r w:rsidRPr="005633A7">
        <w:t xml:space="preserve">do niniejszej umowy </w:t>
      </w:r>
      <w:r w:rsidR="00DB54D6" w:rsidRPr="005633A7">
        <w:t>nie może być dopuszczona do pracy)</w:t>
      </w:r>
      <w:r w:rsidRPr="005633A7">
        <w:t xml:space="preserve"> w wysokości </w:t>
      </w:r>
      <w:r w:rsidR="00E66695" w:rsidRPr="005633A7">
        <w:t>3</w:t>
      </w:r>
      <w:r w:rsidRPr="005633A7">
        <w:t xml:space="preserve">% miesięcznego wynagrodzenia określonego </w:t>
      </w:r>
      <w:r w:rsidR="00FA21DC" w:rsidRPr="005633A7">
        <w:br/>
      </w:r>
      <w:r w:rsidRPr="005633A7">
        <w:t>w § 5 ust. 1 i przewid</w:t>
      </w:r>
      <w:r w:rsidR="00FA21DC" w:rsidRPr="005633A7">
        <w:t xml:space="preserve">zianego dla czynności Wykonawcy, za każdy miesiąc, w którym skład jest </w:t>
      </w:r>
      <w:r w:rsidR="00FA21DC" w:rsidRPr="005633A7">
        <w:lastRenderedPageBreak/>
        <w:t xml:space="preserve">niepełny. </w:t>
      </w:r>
    </w:p>
    <w:p w:rsidR="001D7379" w:rsidRPr="001811F7" w:rsidRDefault="001D7379" w:rsidP="00034666">
      <w:pPr>
        <w:widowControl/>
        <w:jc w:val="both"/>
      </w:pPr>
      <w:r w:rsidRPr="005633A7">
        <w:t xml:space="preserve">2. Za odstąpienie od umowy </w:t>
      </w:r>
      <w:r w:rsidR="00A2223E" w:rsidRPr="005633A7">
        <w:t xml:space="preserve">lub jej rozwiązanie </w:t>
      </w:r>
      <w:r w:rsidRPr="005633A7">
        <w:t xml:space="preserve">wskutek okoliczności, za które odpowiada Wykonawca, </w:t>
      </w:r>
      <w:r w:rsidR="009A545B" w:rsidRPr="005633A7">
        <w:t xml:space="preserve"> </w:t>
      </w:r>
      <w:r w:rsidRPr="005633A7">
        <w:t>zobowiązany jest on zapłacić na rzecz Zamawiającego karę umowną</w:t>
      </w:r>
      <w:r w:rsidRPr="001811F7">
        <w:t xml:space="preserve"> w wysokości </w:t>
      </w:r>
      <w:r w:rsidR="00A2223E">
        <w:br/>
      </w:r>
      <w:r w:rsidR="00A2223E" w:rsidRPr="005633A7">
        <w:t>1</w:t>
      </w:r>
      <w:r w:rsidR="00643142" w:rsidRPr="005633A7">
        <w:t xml:space="preserve"> </w:t>
      </w:r>
      <w:r w:rsidRPr="005633A7">
        <w:t xml:space="preserve">- krotności </w:t>
      </w:r>
      <w:r w:rsidR="009B7DB4" w:rsidRPr="005633A7">
        <w:t>miesięcznego</w:t>
      </w:r>
      <w:r w:rsidR="009B7DB4" w:rsidRPr="001811F7">
        <w:t xml:space="preserve"> </w:t>
      </w:r>
      <w:r w:rsidRPr="001811F7">
        <w:t>wynagrodz</w:t>
      </w:r>
      <w:r w:rsidR="009B7DB4" w:rsidRPr="001811F7">
        <w:t>enia należnego określonego w § 5</w:t>
      </w:r>
      <w:r w:rsidR="000F11A8">
        <w:t xml:space="preserve"> ust. 1 </w:t>
      </w:r>
      <w:r w:rsidR="00D86AB1">
        <w:t xml:space="preserve">umowy </w:t>
      </w:r>
      <w:r w:rsidR="00A2223E">
        <w:br/>
      </w:r>
      <w:r w:rsidR="009A545B" w:rsidRPr="001811F7">
        <w:t>i przewidzianego dla czynności Wykonawcy.</w:t>
      </w:r>
    </w:p>
    <w:p w:rsidR="001D7379" w:rsidRPr="001811F7" w:rsidRDefault="001D7379" w:rsidP="00034666">
      <w:pPr>
        <w:widowControl/>
        <w:jc w:val="both"/>
      </w:pPr>
      <w:r w:rsidRPr="001811F7">
        <w:t xml:space="preserve">3. W przypadku gdy wysokość poniesionej szkody przewyższa wysokość kar zastrzeżonych </w:t>
      </w:r>
      <w:r w:rsidR="00643142" w:rsidRPr="001811F7">
        <w:br/>
      </w:r>
      <w:r w:rsidRPr="001811F7">
        <w:t xml:space="preserve">w umowie, Zamawiający może </w:t>
      </w:r>
      <w:r w:rsidR="006A79C5" w:rsidRPr="001811F7">
        <w:t>dochodzić</w:t>
      </w:r>
      <w:r w:rsidRPr="001811F7">
        <w:t xml:space="preserve"> odszkodowania na zasadach o</w:t>
      </w:r>
      <w:r w:rsidR="00643142" w:rsidRPr="001811F7">
        <w:t>gólnych</w:t>
      </w:r>
      <w:r w:rsidRPr="001811F7">
        <w:t xml:space="preserve"> w wysokości odpowiadającej poniesionej szkodzie w pełnej wysokości.</w:t>
      </w:r>
    </w:p>
    <w:p w:rsidR="001D7379" w:rsidRPr="001811F7" w:rsidRDefault="001D7379" w:rsidP="00034666">
      <w:pPr>
        <w:widowControl/>
        <w:jc w:val="both"/>
      </w:pPr>
      <w:r w:rsidRPr="001811F7">
        <w:t>4. Za nieterminowe regulowanie należności przez Zamawiającego, Wykonaw</w:t>
      </w:r>
      <w:r w:rsidR="00A51D2B">
        <w:t>cy przysługują odsetki ustawowe za opóźnienie.</w:t>
      </w:r>
    </w:p>
    <w:p w:rsidR="00046D79" w:rsidRPr="005633A7" w:rsidRDefault="001D7379" w:rsidP="001238FB">
      <w:pPr>
        <w:widowControl/>
        <w:jc w:val="both"/>
      </w:pPr>
      <w:r w:rsidRPr="001811F7">
        <w:t xml:space="preserve">5. Kary, o których mowa w </w:t>
      </w:r>
      <w:r w:rsidRPr="005633A7">
        <w:t xml:space="preserve">niniejszym paragrafie naliczane są od wartości </w:t>
      </w:r>
      <w:r w:rsidR="00A2223E" w:rsidRPr="005633A7">
        <w:t xml:space="preserve">miesięcznej </w:t>
      </w:r>
      <w:r w:rsidRPr="005633A7">
        <w:t xml:space="preserve">netto </w:t>
      </w:r>
      <w:r w:rsidR="004878FD" w:rsidRPr="005633A7">
        <w:br/>
      </w:r>
      <w:r w:rsidRPr="005633A7">
        <w:t xml:space="preserve">i płatne w terminie 30 dni od daty </w:t>
      </w:r>
      <w:r w:rsidR="009A64C6" w:rsidRPr="005633A7">
        <w:t>otrzymani</w:t>
      </w:r>
      <w:r w:rsidR="009A545B" w:rsidRPr="005633A7">
        <w:t>a wezwania do zapł</w:t>
      </w:r>
      <w:r w:rsidR="004878FD" w:rsidRPr="005633A7">
        <w:t>aty, z uwzględnieniem § 5 ust. 9</w:t>
      </w:r>
      <w:r w:rsidR="009A545B" w:rsidRPr="005633A7">
        <w:t xml:space="preserve"> umowy.</w:t>
      </w:r>
    </w:p>
    <w:p w:rsidR="00ED09D8" w:rsidRPr="005633A7" w:rsidRDefault="00ED09D8" w:rsidP="001238FB">
      <w:pPr>
        <w:widowControl/>
        <w:jc w:val="both"/>
      </w:pPr>
      <w:r w:rsidRPr="005633A7">
        <w:t xml:space="preserve">6. Za prace niewykonane Wykonawcy nie przysługuje wynagrodzenie. </w:t>
      </w:r>
    </w:p>
    <w:p w:rsidR="006302A1" w:rsidRPr="005633A7" w:rsidRDefault="006302A1" w:rsidP="001238FB">
      <w:pPr>
        <w:widowControl/>
        <w:jc w:val="both"/>
      </w:pPr>
    </w:p>
    <w:p w:rsidR="006302A1" w:rsidRPr="005633A7" w:rsidRDefault="006302A1" w:rsidP="006302A1">
      <w:pPr>
        <w:jc w:val="center"/>
      </w:pPr>
      <w:r w:rsidRPr="005633A7">
        <w:t>§ 7</w:t>
      </w:r>
    </w:p>
    <w:p w:rsidR="006302A1" w:rsidRPr="005633A7" w:rsidRDefault="006302A1" w:rsidP="001238FB">
      <w:pPr>
        <w:widowControl/>
        <w:jc w:val="both"/>
      </w:pPr>
      <w:r w:rsidRPr="005633A7">
        <w:t>1. Wykonawca zobowiązuje się wykonać zakres przedmiotowej umowy z zachowaniem należytej staranności, zasad bezpieczeństwa, dobrej jakości, rzetelności, właściwej organizacji pracy, zasad wiedzy technicznej, przepisów prawa, na warunkach określonych w dokumentacji z postępowania, zgodnie ze złożoną ofertą W</w:t>
      </w:r>
      <w:r w:rsidR="007D5B59" w:rsidRPr="005633A7">
        <w:t>ykonawcy stanowiącą</w:t>
      </w:r>
      <w:r w:rsidR="004878FD" w:rsidRPr="005633A7">
        <w:t xml:space="preserve"> integralną</w:t>
      </w:r>
      <w:r w:rsidRPr="005633A7">
        <w:t xml:space="preserve"> </w:t>
      </w:r>
      <w:r w:rsidR="004878FD" w:rsidRPr="005633A7">
        <w:t>czę</w:t>
      </w:r>
      <w:r w:rsidRPr="005633A7">
        <w:t xml:space="preserve">ść niniejszej umowy. </w:t>
      </w:r>
    </w:p>
    <w:p w:rsidR="006302A1" w:rsidRPr="005633A7" w:rsidRDefault="006302A1" w:rsidP="001238FB">
      <w:pPr>
        <w:widowControl/>
        <w:jc w:val="both"/>
      </w:pPr>
      <w:r w:rsidRPr="005633A7">
        <w:t>2. Wykonawca oświadcza, że posiada uprawnienia, wiedzę oraz doświadczenie umożliwiające fachowe i terminowe wykonanie przedmiotu umowy.</w:t>
      </w:r>
    </w:p>
    <w:p w:rsidR="006302A1" w:rsidRPr="005633A7" w:rsidRDefault="004878FD" w:rsidP="001238FB">
      <w:pPr>
        <w:widowControl/>
        <w:jc w:val="both"/>
      </w:pPr>
      <w:r w:rsidRPr="005633A7">
        <w:t>3. Wykonawca zobowiązuje się</w:t>
      </w:r>
      <w:r w:rsidR="006302A1" w:rsidRPr="005633A7">
        <w:t xml:space="preserve"> do ponoszenia pełnej odpowiedzialności za szkody zarówno </w:t>
      </w:r>
      <w:r w:rsidR="006302A1" w:rsidRPr="005633A7">
        <w:br/>
        <w:t xml:space="preserve">w mieniu Zamawiającego, jak i osób trzecich jeżeli powstały w związku z realizacją usługi będącej przedmiotem umowy. </w:t>
      </w:r>
    </w:p>
    <w:p w:rsidR="006302A1" w:rsidRPr="005633A7" w:rsidRDefault="006302A1" w:rsidP="001238FB">
      <w:pPr>
        <w:widowControl/>
        <w:jc w:val="both"/>
      </w:pPr>
      <w:r w:rsidRPr="005633A7">
        <w:t xml:space="preserve">4. Wykonawca zobowiązuje się do naprawienia wszelkich szkód wyrządzonych w toku realizacji niniejszej umowy Zamawiającemu jak i w odniesieniu do osób trzecich, w tym pracowników </w:t>
      </w:r>
      <w:r w:rsidRPr="005633A7">
        <w:br/>
        <w:t>i personelu Zamawiającego.</w:t>
      </w:r>
    </w:p>
    <w:p w:rsidR="006302A1" w:rsidRPr="005633A7" w:rsidRDefault="006302A1" w:rsidP="001238FB">
      <w:pPr>
        <w:widowControl/>
        <w:jc w:val="both"/>
      </w:pPr>
      <w:r w:rsidRPr="005633A7">
        <w:t xml:space="preserve">5. W czasie wykonywania usługi będącej przedmiotem niniejszej umowy osoby działające </w:t>
      </w:r>
      <w:r w:rsidRPr="005633A7">
        <w:br/>
        <w:t xml:space="preserve">w imieniu i na rzecz Wykonawcy winny stasować się do wskazań i zaleceń Zamawiającego. </w:t>
      </w:r>
    </w:p>
    <w:p w:rsidR="006302A1" w:rsidRPr="005633A7" w:rsidRDefault="006302A1" w:rsidP="001238FB">
      <w:pPr>
        <w:widowControl/>
        <w:jc w:val="both"/>
      </w:pPr>
      <w:r w:rsidRPr="005633A7">
        <w:t xml:space="preserve">6. Odpowiedzialność za bezpieczeństwo osób wykonujących obowiązki wynikające z niniejszej umowy oraz za skutki mogące wyniknąć z nieszczęśliwych wypadków przy pracy spoczywa wyłącznie na Wykonawcy. Za ewentualne wypadki przy pracy odpowiada Wykonawca. </w:t>
      </w:r>
    </w:p>
    <w:p w:rsidR="00046D79" w:rsidRPr="005633A7" w:rsidRDefault="00046D79" w:rsidP="00296739">
      <w:pPr>
        <w:jc w:val="center"/>
      </w:pPr>
    </w:p>
    <w:p w:rsidR="006A79C5" w:rsidRPr="005633A7" w:rsidRDefault="00046D79" w:rsidP="00AE3661">
      <w:pPr>
        <w:jc w:val="center"/>
      </w:pPr>
      <w:r w:rsidRPr="005633A7">
        <w:t xml:space="preserve">§ </w:t>
      </w:r>
      <w:r w:rsidR="006302A1" w:rsidRPr="005633A7">
        <w:t>8</w:t>
      </w:r>
    </w:p>
    <w:p w:rsidR="00314B22" w:rsidRPr="001E55F5" w:rsidRDefault="00E81B99" w:rsidP="00FA0DAD">
      <w:pPr>
        <w:tabs>
          <w:tab w:val="left" w:pos="8640"/>
        </w:tabs>
        <w:jc w:val="both"/>
        <w:rPr>
          <w:u w:val="words"/>
        </w:rPr>
      </w:pPr>
      <w:r w:rsidRPr="001811F7">
        <w:t>1.</w:t>
      </w:r>
      <w:r w:rsidR="00034666" w:rsidRPr="001811F7">
        <w:t xml:space="preserve"> </w:t>
      </w:r>
      <w:r w:rsidR="001D7379" w:rsidRPr="001811F7">
        <w:t xml:space="preserve">Umowa zawarta zostaje na czas określony </w:t>
      </w:r>
      <w:r w:rsidR="00C95CE3" w:rsidRPr="001E55F5">
        <w:t xml:space="preserve">1 roku </w:t>
      </w:r>
      <w:r w:rsidR="001D7379" w:rsidRPr="001E55F5">
        <w:t>i obowiązuje od dnia</w:t>
      </w:r>
      <w:r w:rsidR="002729D8">
        <w:t xml:space="preserve"> 1 września 2022</w:t>
      </w:r>
      <w:r w:rsidR="00C95CE3" w:rsidRPr="001E55F5">
        <w:t xml:space="preserve"> r. do </w:t>
      </w:r>
      <w:r w:rsidR="005E06F9">
        <w:br/>
      </w:r>
      <w:r w:rsidR="00A973E5">
        <w:t>31 sierpnia</w:t>
      </w:r>
      <w:r w:rsidR="00C95CE3" w:rsidRPr="001E55F5">
        <w:t xml:space="preserve"> </w:t>
      </w:r>
      <w:r w:rsidR="002729D8">
        <w:t>2023</w:t>
      </w:r>
      <w:r w:rsidR="00FA0DAD" w:rsidRPr="001E55F5">
        <w:t xml:space="preserve"> r. </w:t>
      </w:r>
    </w:p>
    <w:p w:rsidR="00FA0DAD" w:rsidRPr="00FA0DAD" w:rsidRDefault="00FA0DAD" w:rsidP="00FA0DAD">
      <w:pPr>
        <w:tabs>
          <w:tab w:val="num" w:pos="0"/>
        </w:tabs>
        <w:autoSpaceDN w:val="0"/>
        <w:spacing w:line="276" w:lineRule="auto"/>
        <w:jc w:val="both"/>
        <w:rPr>
          <w:rFonts w:eastAsia="Times New Roman"/>
          <w:kern w:val="0"/>
          <w:lang w:eastAsia="pl-PL"/>
        </w:rPr>
      </w:pPr>
      <w:r>
        <w:t xml:space="preserve">2. </w:t>
      </w:r>
      <w:r w:rsidRPr="00FA0DAD">
        <w:rPr>
          <w:rFonts w:eastAsia="Times New Roman"/>
          <w:kern w:val="0"/>
          <w:lang w:eastAsia="pl-PL"/>
        </w:rPr>
        <w:t>Każda ze Stron może rozwiązać niniejszą umowę z zachow</w:t>
      </w:r>
      <w:r w:rsidR="004B365F">
        <w:rPr>
          <w:rFonts w:eastAsia="Times New Roman"/>
          <w:kern w:val="0"/>
          <w:lang w:eastAsia="pl-PL"/>
        </w:rPr>
        <w:t xml:space="preserve">aniem </w:t>
      </w:r>
      <w:r w:rsidR="004B365F" w:rsidRPr="00D22168">
        <w:rPr>
          <w:rFonts w:eastAsia="Times New Roman"/>
          <w:kern w:val="0"/>
          <w:lang w:eastAsia="pl-PL"/>
        </w:rPr>
        <w:t>dwumiesięcznego</w:t>
      </w:r>
      <w:r w:rsidRPr="004B365F">
        <w:rPr>
          <w:rFonts w:eastAsia="Times New Roman"/>
          <w:color w:val="FF0000"/>
          <w:kern w:val="0"/>
          <w:lang w:eastAsia="pl-PL"/>
        </w:rPr>
        <w:t xml:space="preserve"> </w:t>
      </w:r>
      <w:r w:rsidRPr="004B365F">
        <w:rPr>
          <w:rFonts w:eastAsia="Times New Roman"/>
          <w:kern w:val="0"/>
          <w:lang w:eastAsia="pl-PL"/>
        </w:rPr>
        <w:t>t</w:t>
      </w:r>
      <w:r>
        <w:rPr>
          <w:rFonts w:eastAsia="Times New Roman"/>
          <w:kern w:val="0"/>
          <w:lang w:eastAsia="pl-PL"/>
        </w:rPr>
        <w:t xml:space="preserve">erminu </w:t>
      </w:r>
      <w:r w:rsidRPr="00FA0DAD">
        <w:rPr>
          <w:rFonts w:eastAsia="Times New Roman"/>
          <w:kern w:val="0"/>
          <w:lang w:eastAsia="pl-PL"/>
        </w:rPr>
        <w:t xml:space="preserve">wypowiedzenia ze skutkiem na koniec miesiąca kalendarzowego. </w:t>
      </w:r>
    </w:p>
    <w:p w:rsidR="005633A7" w:rsidRDefault="00FA0DAD" w:rsidP="005633A7">
      <w:pPr>
        <w:widowControl/>
        <w:tabs>
          <w:tab w:val="num" w:pos="0"/>
        </w:tabs>
        <w:suppressAutoHyphens w:val="0"/>
        <w:autoSpaceDN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0F11A8">
        <w:rPr>
          <w:rFonts w:eastAsiaTheme="minorHAnsi"/>
          <w:kern w:val="0"/>
          <w:lang w:eastAsia="pl-PL"/>
        </w:rPr>
        <w:t xml:space="preserve">3. </w:t>
      </w:r>
      <w:r w:rsidRPr="000F11A8">
        <w:rPr>
          <w:rFonts w:eastAsia="Times New Roman"/>
          <w:kern w:val="0"/>
          <w:lang w:eastAsia="pl-PL"/>
        </w:rPr>
        <w:t xml:space="preserve">Zamawiający może ponadto rozwiązać niniejszą umowę w trybie natychmiastowym w przypadku </w:t>
      </w:r>
      <w:r w:rsidR="006F6E59" w:rsidRPr="000F11A8">
        <w:rPr>
          <w:rFonts w:eastAsia="Times New Roman"/>
          <w:kern w:val="0"/>
          <w:lang w:eastAsia="pl-PL"/>
        </w:rPr>
        <w:t xml:space="preserve">dwukrotnie stwierdzonego przez Zamawiającego </w:t>
      </w:r>
      <w:r w:rsidRPr="000F11A8">
        <w:rPr>
          <w:rFonts w:eastAsia="Times New Roman"/>
          <w:kern w:val="0"/>
          <w:lang w:eastAsia="pl-PL"/>
        </w:rPr>
        <w:t xml:space="preserve">rażącego </w:t>
      </w:r>
      <w:r w:rsidR="006F6E59" w:rsidRPr="000F11A8">
        <w:rPr>
          <w:rFonts w:eastAsia="Times New Roman"/>
          <w:kern w:val="0"/>
          <w:lang w:eastAsia="pl-PL"/>
        </w:rPr>
        <w:t xml:space="preserve">naruszenia przez Wykonawcę postanowień umowy lub </w:t>
      </w:r>
      <w:r w:rsidRPr="000F11A8">
        <w:rPr>
          <w:rFonts w:eastAsia="Times New Roman"/>
          <w:kern w:val="0"/>
          <w:lang w:eastAsia="pl-PL"/>
        </w:rPr>
        <w:t xml:space="preserve">niewywiązywania się Wykonawcy </w:t>
      </w:r>
      <w:r w:rsidR="006F6E59" w:rsidRPr="000F11A8">
        <w:rPr>
          <w:rFonts w:eastAsia="Times New Roman"/>
          <w:kern w:val="0"/>
          <w:lang w:eastAsia="pl-PL"/>
        </w:rPr>
        <w:t xml:space="preserve">w sposób należyty </w:t>
      </w:r>
      <w:r w:rsidRPr="000F11A8">
        <w:rPr>
          <w:rFonts w:eastAsia="Times New Roman"/>
          <w:kern w:val="0"/>
          <w:lang w:eastAsia="pl-PL"/>
        </w:rPr>
        <w:t>z obowiązków objętych przedmiotem niniejszej umowy</w:t>
      </w:r>
      <w:r w:rsidR="006F6E59" w:rsidRPr="000F11A8">
        <w:t xml:space="preserve"> (np. niewykonanie prac codziennych - opróżnianie koszy, uzupełnianie ręczników i papieru toaletowego oraz zapachów do toalet, niedokładne  zmywanie podłóg, ścieranie kurzu z biurek</w:t>
      </w:r>
      <w:r w:rsidR="00DB54D6">
        <w:t xml:space="preserve">, </w:t>
      </w:r>
      <w:r w:rsidR="004E4507" w:rsidRPr="005F1EC6">
        <w:rPr>
          <w:color w:val="000000" w:themeColor="text1"/>
        </w:rPr>
        <w:t>naruszenia postanowienia zawartego w ust. 4 załącznika nr 1 do umowy)</w:t>
      </w:r>
      <w:r w:rsidR="00D60413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5F1EC6">
        <w:rPr>
          <w:rFonts w:eastAsia="Times New Roman"/>
          <w:color w:val="000000" w:themeColor="text1"/>
          <w:kern w:val="0"/>
          <w:lang w:eastAsia="pl-PL"/>
        </w:rPr>
        <w:t>pomimo pisemnego wezwani</w:t>
      </w:r>
      <w:r w:rsidRPr="000F11A8">
        <w:rPr>
          <w:rFonts w:eastAsia="Times New Roman"/>
          <w:kern w:val="0"/>
          <w:lang w:eastAsia="pl-PL"/>
        </w:rPr>
        <w:t>a Zamawiającego do usunięcia naruszeń.</w:t>
      </w:r>
      <w:r w:rsidR="000F11A8" w:rsidRPr="000F11A8">
        <w:rPr>
          <w:rFonts w:eastAsia="Times New Roman"/>
          <w:kern w:val="0"/>
          <w:lang w:eastAsia="pl-PL"/>
        </w:rPr>
        <w:t xml:space="preserve"> </w:t>
      </w:r>
    </w:p>
    <w:p w:rsidR="005633A7" w:rsidRPr="005633A7" w:rsidRDefault="005633A7" w:rsidP="005633A7">
      <w:pPr>
        <w:widowControl/>
        <w:tabs>
          <w:tab w:val="num" w:pos="0"/>
        </w:tabs>
        <w:suppressAutoHyphens w:val="0"/>
        <w:autoSpaceDN w:val="0"/>
        <w:spacing w:line="276" w:lineRule="auto"/>
        <w:jc w:val="both"/>
      </w:pPr>
      <w:r>
        <w:rPr>
          <w:rFonts w:eastAsia="Times New Roman"/>
          <w:kern w:val="0"/>
          <w:lang w:eastAsia="pl-PL"/>
        </w:rPr>
        <w:t xml:space="preserve">4. </w:t>
      </w:r>
      <w:r w:rsidRPr="005633A7">
        <w:t xml:space="preserve">Poza przypadkami określonymi w ust. 2 - </w:t>
      </w:r>
      <w:r>
        <w:t>3</w:t>
      </w:r>
      <w:r w:rsidRPr="005633A7">
        <w:t xml:space="preserve"> niniejszego paragrafu, Zamawiającemu przysługuje prawo rozwiązania Umowy bez wypowiedzenia, gdy :</w:t>
      </w:r>
    </w:p>
    <w:p w:rsidR="005633A7" w:rsidRPr="005633A7" w:rsidRDefault="005633A7" w:rsidP="005633A7">
      <w:pPr>
        <w:widowControl/>
        <w:tabs>
          <w:tab w:val="num" w:pos="0"/>
        </w:tabs>
        <w:suppressAutoHyphens w:val="0"/>
        <w:autoSpaceDN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5633A7">
        <w:t>1) Wykonawca nie rozpoczął realizacji przedmiotu umowy bez uzasadnionych przyczyn lub przerwał jej realizację na ponad 3 dni robocze i nie kontynuuje jej pomimo wezwania Zamawiającego złożonego na piśmie.</w:t>
      </w:r>
    </w:p>
    <w:p w:rsidR="00FA0DAD" w:rsidRPr="00FA0DAD" w:rsidRDefault="005633A7" w:rsidP="00FA0DAD">
      <w:pPr>
        <w:widowControl/>
        <w:tabs>
          <w:tab w:val="num" w:pos="0"/>
        </w:tabs>
        <w:suppressAutoHyphens w:val="0"/>
        <w:autoSpaceDN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5633A7">
        <w:rPr>
          <w:rFonts w:eastAsiaTheme="minorHAnsi"/>
          <w:kern w:val="0"/>
          <w:lang w:eastAsia="pl-PL"/>
        </w:rPr>
        <w:lastRenderedPageBreak/>
        <w:t>5</w:t>
      </w:r>
      <w:r w:rsidR="00FA0DAD" w:rsidRPr="005633A7">
        <w:rPr>
          <w:rFonts w:eastAsiaTheme="minorHAnsi"/>
          <w:kern w:val="0"/>
          <w:lang w:eastAsia="pl-PL"/>
        </w:rPr>
        <w:t xml:space="preserve">. </w:t>
      </w:r>
      <w:r w:rsidR="00FA0DAD" w:rsidRPr="005633A7">
        <w:rPr>
          <w:rFonts w:eastAsia="Times New Roman"/>
          <w:kern w:val="0"/>
          <w:lang w:eastAsia="pl-PL"/>
        </w:rPr>
        <w:t>Rozwiązanie, o którym mowa w ustępach</w:t>
      </w:r>
      <w:r w:rsidR="00FA0DAD" w:rsidRPr="00FA0DAD">
        <w:rPr>
          <w:rFonts w:eastAsia="Times New Roman"/>
          <w:kern w:val="0"/>
          <w:lang w:eastAsia="pl-PL"/>
        </w:rPr>
        <w:t xml:space="preserve"> poprzedzających niniejszego paragrafu, musi zostać złożone na piśmie, pod rygorem nieważności. </w:t>
      </w:r>
    </w:p>
    <w:p w:rsidR="00FA0DAD" w:rsidRDefault="005633A7" w:rsidP="00FA0DAD">
      <w:pPr>
        <w:widowControl/>
        <w:tabs>
          <w:tab w:val="num" w:pos="360"/>
        </w:tabs>
        <w:suppressAutoHyphens w:val="0"/>
        <w:autoSpaceDN w:val="0"/>
        <w:spacing w:line="276" w:lineRule="auto"/>
        <w:jc w:val="both"/>
        <w:rPr>
          <w:rFonts w:eastAsia="Times New Roman"/>
          <w:kern w:val="0"/>
          <w:lang w:eastAsia="pl-PL"/>
        </w:rPr>
      </w:pPr>
      <w:r>
        <w:rPr>
          <w:rFonts w:eastAsiaTheme="minorHAnsi"/>
          <w:kern w:val="0"/>
          <w:lang w:eastAsia="pl-PL"/>
        </w:rPr>
        <w:t>6</w:t>
      </w:r>
      <w:r w:rsidR="00FA0DAD" w:rsidRPr="00FA0DAD">
        <w:rPr>
          <w:rFonts w:eastAsiaTheme="minorHAnsi"/>
          <w:kern w:val="0"/>
          <w:lang w:eastAsia="pl-PL"/>
        </w:rPr>
        <w:t>.</w:t>
      </w:r>
      <w:r w:rsidR="00FA0DAD">
        <w:rPr>
          <w:rFonts w:eastAsiaTheme="minorHAnsi"/>
          <w:kern w:val="0"/>
          <w:lang w:eastAsia="pl-PL"/>
        </w:rPr>
        <w:t xml:space="preserve"> </w:t>
      </w:r>
      <w:r w:rsidR="00FA0DAD" w:rsidRPr="00FA0DAD">
        <w:rPr>
          <w:rFonts w:eastAsia="Times New Roman"/>
          <w:kern w:val="0"/>
          <w:lang w:eastAsia="pl-PL"/>
        </w:rPr>
        <w:t>Wykonawca zobowiązuje się w terminie 7 dni od daty rozwiązania umowy do odbioru własnego sprzętu i urządzeń z budynku Zamawiającego.</w:t>
      </w:r>
    </w:p>
    <w:p w:rsidR="007D5B59" w:rsidRPr="001811F7" w:rsidRDefault="007D5B59" w:rsidP="00314B22">
      <w:pPr>
        <w:tabs>
          <w:tab w:val="left" w:pos="8640"/>
        </w:tabs>
        <w:jc w:val="both"/>
      </w:pPr>
    </w:p>
    <w:p w:rsidR="00126617" w:rsidRPr="001811F7" w:rsidRDefault="006302A1" w:rsidP="00AE3661">
      <w:pPr>
        <w:jc w:val="center"/>
      </w:pPr>
      <w:r>
        <w:t>§ 9</w:t>
      </w:r>
    </w:p>
    <w:p w:rsidR="009B7DB4" w:rsidRPr="001811F7" w:rsidRDefault="009B7DB4" w:rsidP="00046D79">
      <w:pPr>
        <w:widowControl/>
        <w:numPr>
          <w:ilvl w:val="0"/>
          <w:numId w:val="17"/>
        </w:numPr>
        <w:ind w:left="357" w:hanging="357"/>
        <w:jc w:val="both"/>
      </w:pPr>
      <w:r w:rsidRPr="001811F7">
        <w:t>Zmiany postanowień niniejszej umowy będą wymagały pisemnego aneksu pod rygorem nieważności</w:t>
      </w:r>
      <w:r w:rsidR="00046D79" w:rsidRPr="001811F7">
        <w:t>.</w:t>
      </w:r>
    </w:p>
    <w:p w:rsidR="001D7379" w:rsidRPr="001811F7" w:rsidRDefault="001D7379" w:rsidP="00046D79">
      <w:pPr>
        <w:widowControl/>
        <w:numPr>
          <w:ilvl w:val="0"/>
          <w:numId w:val="17"/>
        </w:numPr>
        <w:ind w:left="357" w:hanging="357"/>
        <w:jc w:val="both"/>
      </w:pPr>
      <w:r w:rsidRPr="001811F7">
        <w:t xml:space="preserve">Zamawiający może odstąpić od niniejszej umowy w terminie 30 dni od powzięcia wiadomości o wystąpieniu istotnej zmiany okoliczności powodującej, że wykonanie umowy nie leży </w:t>
      </w:r>
      <w:r w:rsidR="00643142" w:rsidRPr="001811F7">
        <w:br/>
      </w:r>
      <w:r w:rsidRPr="001811F7">
        <w:t xml:space="preserve">w interesie publicznym, czego nie można było przewidzieć w chwili zawarcia umowy. </w:t>
      </w:r>
    </w:p>
    <w:p w:rsidR="001D7379" w:rsidRPr="001811F7" w:rsidRDefault="001D7379" w:rsidP="00046D79">
      <w:pPr>
        <w:widowControl/>
        <w:numPr>
          <w:ilvl w:val="0"/>
          <w:numId w:val="17"/>
        </w:numPr>
        <w:ind w:left="357" w:hanging="357"/>
        <w:jc w:val="both"/>
      </w:pPr>
      <w:r w:rsidRPr="001811F7">
        <w:t xml:space="preserve">W przypadku określonym w ust. </w:t>
      </w:r>
      <w:r w:rsidR="00B11E58" w:rsidRPr="001811F7">
        <w:t>2</w:t>
      </w:r>
      <w:r w:rsidRPr="001811F7">
        <w:t xml:space="preserve"> Wykonawca może żądać jedynie należnego mu wynagrodzenia, z tytułu wykonania części umowy.</w:t>
      </w:r>
    </w:p>
    <w:p w:rsidR="001D7379" w:rsidRPr="001811F7" w:rsidRDefault="001D7379" w:rsidP="00046D79">
      <w:pPr>
        <w:widowControl/>
        <w:numPr>
          <w:ilvl w:val="0"/>
          <w:numId w:val="17"/>
        </w:numPr>
        <w:ind w:left="357" w:hanging="357"/>
        <w:jc w:val="both"/>
      </w:pPr>
      <w:r w:rsidRPr="001811F7">
        <w:t xml:space="preserve">Odstąpienie od umowy następuje w formie pisemnej pod rygorem nieważności i powinno zawierać uzasadnienie. </w:t>
      </w:r>
    </w:p>
    <w:p w:rsidR="006302A1" w:rsidRPr="000F11A8" w:rsidRDefault="006302A1" w:rsidP="000F11A8">
      <w:pPr>
        <w:pStyle w:val="Akapitzlist"/>
        <w:suppressAutoHyphens/>
        <w:jc w:val="both"/>
        <w:rPr>
          <w:sz w:val="24"/>
          <w:szCs w:val="24"/>
        </w:rPr>
      </w:pPr>
    </w:p>
    <w:p w:rsidR="00126617" w:rsidRPr="001811F7" w:rsidRDefault="006302A1" w:rsidP="00AE3661">
      <w:pPr>
        <w:jc w:val="center"/>
      </w:pPr>
      <w:r>
        <w:t>§ 10</w:t>
      </w:r>
    </w:p>
    <w:p w:rsidR="001D7379" w:rsidRPr="001811F7" w:rsidRDefault="00BA056D" w:rsidP="00BA056D">
      <w:pPr>
        <w:widowControl/>
        <w:suppressAutoHyphens w:val="0"/>
        <w:jc w:val="both"/>
      </w:pPr>
      <w:r w:rsidRPr="001811F7">
        <w:t xml:space="preserve">1. </w:t>
      </w:r>
      <w:r w:rsidR="001D7379" w:rsidRPr="001811F7">
        <w:t>Wykonawca jes</w:t>
      </w:r>
      <w:r w:rsidR="0041249B">
        <w:t>t uprawniony zlecić realizację u</w:t>
      </w:r>
      <w:r w:rsidR="001D7379" w:rsidRPr="001811F7">
        <w:t xml:space="preserve">mowy osobom trzecim – podwykonawcom,  </w:t>
      </w:r>
      <w:r w:rsidR="00CA328A" w:rsidRPr="001811F7">
        <w:br/>
      </w:r>
      <w:r w:rsidR="001D7379" w:rsidRPr="001811F7">
        <w:t>w zakresie</w:t>
      </w:r>
      <w:r w:rsidR="0066604B" w:rsidRPr="001811F7">
        <w:rPr>
          <w:b/>
        </w:rPr>
        <w:t>,</w:t>
      </w:r>
      <w:r w:rsidR="001D7379" w:rsidRPr="001811F7">
        <w:t xml:space="preserve"> jaki wynika z treści złożonej oferty, bez naruszenia swoich zobowiązań wynikających </w:t>
      </w:r>
      <w:r w:rsidR="00CA328A" w:rsidRPr="001811F7">
        <w:br/>
      </w:r>
      <w:r w:rsidR="001D7379" w:rsidRPr="001811F7">
        <w:t xml:space="preserve">z niniejszej umowy. Wykonawca zobowiązuje się udzielić </w:t>
      </w:r>
      <w:r w:rsidR="009043B3" w:rsidRPr="001811F7">
        <w:t xml:space="preserve">Zamawiającemu </w:t>
      </w:r>
      <w:r w:rsidR="001D7379" w:rsidRPr="001811F7">
        <w:t xml:space="preserve">wszelkich </w:t>
      </w:r>
      <w:r w:rsidR="00406D01" w:rsidRPr="001811F7">
        <w:t xml:space="preserve">uprzednich </w:t>
      </w:r>
      <w:r w:rsidR="00406D01" w:rsidRPr="001811F7">
        <w:br/>
        <w:t xml:space="preserve">i pisemnych </w:t>
      </w:r>
      <w:r w:rsidR="001D7379" w:rsidRPr="001811F7">
        <w:t>informacji dotyczących tych podwykonawców.</w:t>
      </w:r>
    </w:p>
    <w:p w:rsidR="001D7379" w:rsidRPr="001811F7" w:rsidRDefault="00BA056D" w:rsidP="00BA056D">
      <w:pPr>
        <w:widowControl/>
        <w:suppressAutoHyphens w:val="0"/>
        <w:jc w:val="both"/>
      </w:pPr>
      <w:r w:rsidRPr="001811F7">
        <w:t xml:space="preserve">2. </w:t>
      </w:r>
      <w:r w:rsidR="001D7379" w:rsidRPr="001811F7">
        <w:t>Realizacja umowy przez podwykonawców nie zwalnia Wykonawcy z odpowiedzialności</w:t>
      </w:r>
      <w:r w:rsidR="0041249B">
        <w:t xml:space="preserve"> lub obowiązków wynikających z u</w:t>
      </w:r>
      <w:r w:rsidR="001D7379" w:rsidRPr="001811F7">
        <w:t>mowy lub przepisów obowiązującego prawa.</w:t>
      </w:r>
    </w:p>
    <w:p w:rsidR="001D7379" w:rsidRPr="001811F7" w:rsidRDefault="00BA056D" w:rsidP="00BA056D">
      <w:pPr>
        <w:widowControl/>
        <w:suppressAutoHyphens w:val="0"/>
        <w:jc w:val="both"/>
      </w:pPr>
      <w:r w:rsidRPr="001811F7">
        <w:t>3.</w:t>
      </w:r>
      <w:r w:rsidR="001D7379" w:rsidRPr="001811F7">
        <w:t xml:space="preserve"> Wykonawca odpowiada za działania i zaniechania podwykonawców, jak za działanie własne.</w:t>
      </w:r>
    </w:p>
    <w:p w:rsidR="001D7379" w:rsidRPr="001811F7" w:rsidRDefault="00F36E30" w:rsidP="00F36E30">
      <w:pPr>
        <w:widowControl/>
        <w:suppressAutoHyphens w:val="0"/>
        <w:jc w:val="both"/>
      </w:pPr>
      <w:r w:rsidRPr="001811F7">
        <w:t xml:space="preserve">4. </w:t>
      </w:r>
      <w:r w:rsidR="00E93281" w:rsidRPr="005A4FF3">
        <w:rPr>
          <w:color w:val="000000" w:themeColor="text1"/>
        </w:rPr>
        <w:t>Zawarcie</w:t>
      </w:r>
      <w:r w:rsidR="001D7379" w:rsidRPr="001811F7">
        <w:t xml:space="preserve"> niniejszej umowy jest równoznaczne ze złożeniem przez Wykonawcę następujących oświadczeń, że:</w:t>
      </w:r>
    </w:p>
    <w:p w:rsidR="001D7379" w:rsidRPr="001811F7" w:rsidRDefault="001D7379" w:rsidP="00296739">
      <w:pPr>
        <w:widowControl/>
        <w:numPr>
          <w:ilvl w:val="0"/>
          <w:numId w:val="11"/>
        </w:numPr>
        <w:suppressAutoHyphens w:val="0"/>
        <w:jc w:val="both"/>
      </w:pPr>
      <w:r w:rsidRPr="001811F7">
        <w:t xml:space="preserve"> ponosi wszelką odpowiedzialność prawną </w:t>
      </w:r>
      <w:r w:rsidR="009043B3" w:rsidRPr="001811F7">
        <w:t xml:space="preserve">również wobec osób trzecich </w:t>
      </w:r>
      <w:r w:rsidR="003E2429" w:rsidRPr="001811F7">
        <w:t xml:space="preserve">za ewentualne szkody </w:t>
      </w:r>
      <w:r w:rsidR="009043B3" w:rsidRPr="001811F7">
        <w:t>związane z realizacją umowy</w:t>
      </w:r>
      <w:r w:rsidRPr="001811F7">
        <w:t>,</w:t>
      </w:r>
    </w:p>
    <w:p w:rsidR="001D7379" w:rsidRPr="001811F7" w:rsidRDefault="001D7379" w:rsidP="00296739">
      <w:pPr>
        <w:widowControl/>
        <w:numPr>
          <w:ilvl w:val="0"/>
          <w:numId w:val="11"/>
        </w:numPr>
        <w:suppressAutoHyphens w:val="0"/>
        <w:jc w:val="both"/>
      </w:pPr>
      <w:r w:rsidRPr="001811F7">
        <w:t xml:space="preserve"> jest zobowiązany do zaspokojenia wszelkich roszczeń finansowych podwykonawców związanych z realizacją niniejszej umowy.</w:t>
      </w:r>
    </w:p>
    <w:p w:rsidR="001D7379" w:rsidRPr="001811F7" w:rsidRDefault="00F36E30" w:rsidP="00F36E30">
      <w:pPr>
        <w:widowControl/>
        <w:suppressAutoHyphens w:val="0"/>
        <w:jc w:val="both"/>
      </w:pPr>
      <w:r w:rsidRPr="001811F7">
        <w:t>5.</w:t>
      </w:r>
      <w:r w:rsidR="001D7379" w:rsidRPr="001811F7">
        <w:t xml:space="preserve"> W razie niezapłacenia przez </w:t>
      </w:r>
      <w:r w:rsidR="009043B3" w:rsidRPr="001811F7">
        <w:t>W</w:t>
      </w:r>
      <w:r w:rsidR="001D7379" w:rsidRPr="001811F7">
        <w:t>ykonawcę wynagrodzenia podwykonawcy, Zamawiający wstrzyma wypłatę wynagrodzenia Wykonawcy. Wykonawcy nie będą przysługiwać z tego tytułu  żadne odsetki czy odszkodowanie.</w:t>
      </w:r>
    </w:p>
    <w:p w:rsidR="0079368C" w:rsidRDefault="00F36E30" w:rsidP="00AE3661">
      <w:pPr>
        <w:widowControl/>
        <w:suppressAutoHyphens w:val="0"/>
        <w:jc w:val="both"/>
      </w:pPr>
      <w:r w:rsidRPr="001811F7">
        <w:t xml:space="preserve">6. </w:t>
      </w:r>
      <w:r w:rsidR="009043B3" w:rsidRPr="001811F7">
        <w:t xml:space="preserve">Zamawiający nie ponosi żadnej odpowiedzialności za czynności Wykonawcy związane </w:t>
      </w:r>
      <w:r w:rsidR="00EF75C7" w:rsidRPr="001811F7">
        <w:br/>
      </w:r>
      <w:r w:rsidR="009043B3" w:rsidRPr="001811F7">
        <w:t>z realizacją niniejszej umowy.</w:t>
      </w:r>
    </w:p>
    <w:p w:rsidR="00D60413" w:rsidRDefault="00D60413" w:rsidP="00AE3661">
      <w:pPr>
        <w:widowControl/>
        <w:suppressAutoHyphens w:val="0"/>
        <w:jc w:val="both"/>
      </w:pPr>
    </w:p>
    <w:p w:rsidR="00D60413" w:rsidRPr="001811F7" w:rsidRDefault="006302A1" w:rsidP="00105488">
      <w:pPr>
        <w:ind w:left="360"/>
        <w:jc w:val="center"/>
      </w:pPr>
      <w:r>
        <w:t>§ 11</w:t>
      </w:r>
    </w:p>
    <w:p w:rsidR="00D60413" w:rsidRPr="00D60413" w:rsidRDefault="00105488" w:rsidP="00105488">
      <w:pPr>
        <w:widowControl/>
        <w:suppressAutoHyphens w:val="0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    </w:t>
      </w:r>
      <w:r w:rsidR="00D60413" w:rsidRPr="00D60413">
        <w:rPr>
          <w:rFonts w:eastAsia="Times New Roman"/>
          <w:bCs/>
          <w:kern w:val="0"/>
          <w:lang w:eastAsia="pl-PL"/>
        </w:rPr>
        <w:t>Poufność informacji</w:t>
      </w:r>
    </w:p>
    <w:p w:rsidR="00D60413" w:rsidRPr="00D60413" w:rsidRDefault="00D60413" w:rsidP="00D60413">
      <w:pPr>
        <w:widowControl/>
        <w:numPr>
          <w:ilvl w:val="2"/>
          <w:numId w:val="29"/>
        </w:numPr>
        <w:tabs>
          <w:tab w:val="clear" w:pos="2160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kern w:val="0"/>
          <w:lang w:eastAsia="pl-PL"/>
        </w:rPr>
      </w:pPr>
      <w:r w:rsidRPr="00D60413">
        <w:rPr>
          <w:rFonts w:eastAsia="Times New Roman"/>
          <w:kern w:val="0"/>
          <w:lang w:eastAsia="pl-PL"/>
        </w:rPr>
        <w:t xml:space="preserve">Z zastrzeżeniem postanowienia ust. 2, Wykonawca zobowiązuje się do zachowania </w:t>
      </w:r>
      <w:r w:rsidR="00E919BC">
        <w:rPr>
          <w:rFonts w:eastAsia="Times New Roman"/>
          <w:kern w:val="0"/>
          <w:lang w:eastAsia="pl-PL"/>
        </w:rPr>
        <w:br/>
      </w:r>
      <w:r w:rsidRPr="00D60413">
        <w:rPr>
          <w:rFonts w:eastAsia="Times New Roman"/>
          <w:kern w:val="0"/>
          <w:lang w:eastAsia="pl-PL"/>
        </w:rPr>
        <w:t xml:space="preserve">w poufności wszelkich dotyczących Zamawiającego danych i informacji uzyskanych </w:t>
      </w:r>
      <w:r w:rsidR="00E919BC">
        <w:rPr>
          <w:rFonts w:eastAsia="Times New Roman"/>
          <w:kern w:val="0"/>
          <w:lang w:eastAsia="pl-PL"/>
        </w:rPr>
        <w:br/>
      </w:r>
      <w:r w:rsidRPr="00D60413">
        <w:rPr>
          <w:rFonts w:eastAsia="Times New Roman"/>
          <w:kern w:val="0"/>
          <w:lang w:eastAsia="pl-PL"/>
        </w:rPr>
        <w:t>w jakikolwiek sposób (zamierzony lub przypadkowy) w związku z wykonywaniem umowy, bez względu na sposób i formę ich przekazania, nazywanych dalej łącznie „Informacjami Poufnymi”.</w:t>
      </w:r>
    </w:p>
    <w:p w:rsidR="00D60413" w:rsidRPr="00D60413" w:rsidRDefault="00D60413" w:rsidP="00A70C60">
      <w:pPr>
        <w:widowControl/>
        <w:numPr>
          <w:ilvl w:val="2"/>
          <w:numId w:val="29"/>
        </w:numPr>
        <w:tabs>
          <w:tab w:val="clear" w:pos="2160"/>
        </w:tabs>
        <w:suppressAutoHyphens w:val="0"/>
        <w:ind w:left="426"/>
        <w:jc w:val="both"/>
        <w:rPr>
          <w:rFonts w:eastAsia="Times New Roman"/>
          <w:kern w:val="0"/>
          <w:lang w:eastAsia="pl-PL"/>
        </w:rPr>
      </w:pPr>
      <w:r w:rsidRPr="00D60413">
        <w:rPr>
          <w:rFonts w:eastAsia="Times New Roman"/>
          <w:kern w:val="0"/>
          <w:lang w:eastAsia="pl-PL"/>
        </w:rPr>
        <w:t xml:space="preserve">Obowiązku zachowania poufności, o którym mowa w ust. 1, nie stosuje się do danych </w:t>
      </w:r>
      <w:r>
        <w:rPr>
          <w:rFonts w:eastAsia="Times New Roman"/>
          <w:kern w:val="0"/>
          <w:lang w:eastAsia="pl-PL"/>
        </w:rPr>
        <w:br/>
      </w:r>
      <w:r w:rsidRPr="00D60413">
        <w:rPr>
          <w:rFonts w:eastAsia="Times New Roman"/>
          <w:kern w:val="0"/>
          <w:lang w:eastAsia="pl-PL"/>
        </w:rPr>
        <w:t>i informacji:</w:t>
      </w:r>
    </w:p>
    <w:p w:rsidR="00105488" w:rsidRDefault="00A21352" w:rsidP="00A70C60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1) </w:t>
      </w:r>
      <w:r w:rsidR="00D60413" w:rsidRPr="00D60413">
        <w:rPr>
          <w:rFonts w:eastAsia="Times New Roman"/>
          <w:kern w:val="0"/>
          <w:lang w:eastAsia="pl-PL"/>
        </w:rPr>
        <w:t>dostępnych publicznie;</w:t>
      </w:r>
    </w:p>
    <w:p w:rsidR="00A21352" w:rsidRDefault="00A21352" w:rsidP="00A70C60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2) </w:t>
      </w:r>
      <w:r w:rsidR="00D60413" w:rsidRPr="00D60413">
        <w:rPr>
          <w:rFonts w:eastAsia="Times New Roman"/>
          <w:kern w:val="0"/>
          <w:lang w:eastAsia="pl-PL"/>
        </w:rPr>
        <w:t>otrzymanych przez Wykonawcę, zgodnie z przepisami prawa powszechnie obowiązującego, od osoby trzeciej bez obowiązku zachowania poufności;</w:t>
      </w:r>
    </w:p>
    <w:p w:rsidR="00A21352" w:rsidRDefault="00A21352" w:rsidP="00A70C60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3) </w:t>
      </w:r>
      <w:r w:rsidR="00D60413" w:rsidRPr="00D60413">
        <w:rPr>
          <w:rFonts w:eastAsia="Times New Roman"/>
          <w:kern w:val="0"/>
          <w:lang w:eastAsia="pl-PL"/>
        </w:rPr>
        <w:t>które w momencie ich przekazania przez Zamawiającego były już znane Wykonawcy bez obowiązku zachowania poufności;</w:t>
      </w:r>
    </w:p>
    <w:p w:rsidR="00A21352" w:rsidRDefault="00A21352" w:rsidP="00A70C60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lastRenderedPageBreak/>
        <w:t xml:space="preserve">4) </w:t>
      </w:r>
      <w:r w:rsidR="00D60413" w:rsidRPr="00D60413">
        <w:rPr>
          <w:rFonts w:eastAsia="Times New Roman"/>
          <w:kern w:val="0"/>
          <w:lang w:eastAsia="pl-PL"/>
        </w:rPr>
        <w:t>w stosunku do których Wykonawca uzyskał pisemną zgodę Zamawiającego na ich ujawnienie.</w:t>
      </w:r>
    </w:p>
    <w:p w:rsidR="007D5B59" w:rsidRDefault="00A21352" w:rsidP="00A70C60">
      <w:pPr>
        <w:widowControl/>
        <w:suppressAutoHyphens w:val="0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3. </w:t>
      </w:r>
      <w:r w:rsidR="00D60413" w:rsidRPr="00D60413">
        <w:rPr>
          <w:rFonts w:eastAsia="Times New Roman"/>
          <w:kern w:val="0"/>
          <w:lang w:eastAsia="pl-PL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</w:t>
      </w:r>
      <w:r w:rsidR="007D5B59">
        <w:rPr>
          <w:rFonts w:eastAsia="Times New Roman"/>
          <w:kern w:val="0"/>
          <w:lang w:eastAsia="pl-PL"/>
        </w:rPr>
        <w:t>.</w:t>
      </w:r>
    </w:p>
    <w:p w:rsidR="007D5B59" w:rsidRDefault="007D5B59" w:rsidP="00A70C60">
      <w:pPr>
        <w:widowControl/>
        <w:suppressAutoHyphens w:val="0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4. </w:t>
      </w:r>
      <w:r w:rsidR="00D60413" w:rsidRPr="00D60413">
        <w:rPr>
          <w:rFonts w:eastAsia="Times New Roman"/>
          <w:kern w:val="0"/>
          <w:lang w:eastAsia="pl-PL"/>
        </w:rPr>
        <w:t xml:space="preserve">Wykonawca zobowiązuje się do poinformowania każdej z osób, przy pomocy których wykonuje umowę i które będą miały dostęp do Informacji Poufnych, o wynikających z umowy obowiązkach w zakresie zachowania poufności, a także do skutecznego zobowiązania </w:t>
      </w:r>
      <w:r w:rsidR="00B103D3">
        <w:rPr>
          <w:rFonts w:eastAsia="Times New Roman"/>
          <w:kern w:val="0"/>
          <w:lang w:eastAsia="pl-PL"/>
        </w:rPr>
        <w:br/>
      </w:r>
      <w:r w:rsidR="00D60413" w:rsidRPr="00D60413">
        <w:rPr>
          <w:rFonts w:eastAsia="Times New Roman"/>
          <w:kern w:val="0"/>
          <w:lang w:eastAsia="pl-PL"/>
        </w:rPr>
        <w:t>i egzekwowania od tych osób obowiązków w zakresie zachowania poufności. Za ewentualne naruszenia tych obowiązków przez osoby trzecie Wykonawca ponosi odpowiedzialność, jak za własne działania.</w:t>
      </w:r>
    </w:p>
    <w:p w:rsidR="007D5B59" w:rsidRDefault="007D5B59" w:rsidP="00A70C60">
      <w:pPr>
        <w:widowControl/>
        <w:suppressAutoHyphens w:val="0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5. </w:t>
      </w:r>
      <w:r w:rsidR="00D60413" w:rsidRPr="00D60413">
        <w:rPr>
          <w:rFonts w:eastAsia="Times New Roman"/>
          <w:kern w:val="0"/>
          <w:lang w:eastAsia="pl-PL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</w:t>
      </w:r>
      <w:r w:rsidR="00105488">
        <w:rPr>
          <w:rFonts w:eastAsia="Times New Roman"/>
          <w:kern w:val="0"/>
          <w:lang w:eastAsia="pl-PL"/>
        </w:rPr>
        <w:br/>
      </w:r>
      <w:r w:rsidR="00D60413" w:rsidRPr="00D60413">
        <w:rPr>
          <w:rFonts w:eastAsia="Times New Roman"/>
          <w:kern w:val="0"/>
          <w:lang w:eastAsia="pl-PL"/>
        </w:rPr>
        <w:t>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411CFE" w:rsidRDefault="007D5B59" w:rsidP="00A70C60">
      <w:pPr>
        <w:widowControl/>
        <w:suppressAutoHyphens w:val="0"/>
        <w:ind w:left="142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6. </w:t>
      </w:r>
      <w:r w:rsidR="00D60413" w:rsidRPr="00D60413">
        <w:rPr>
          <w:rFonts w:eastAsia="Times New Roman"/>
          <w:kern w:val="0"/>
          <w:lang w:eastAsia="pl-PL"/>
        </w:rPr>
        <w:t>Ustanowione umową zasady zachowania poufności Informacji Poufn</w:t>
      </w:r>
      <w:r>
        <w:rPr>
          <w:rFonts w:eastAsia="Times New Roman"/>
          <w:kern w:val="0"/>
          <w:lang w:eastAsia="pl-PL"/>
        </w:rPr>
        <w:t>ych</w:t>
      </w:r>
      <w:r w:rsidR="00D60413" w:rsidRPr="00D60413">
        <w:rPr>
          <w:rFonts w:eastAsia="Times New Roman"/>
          <w:kern w:val="0"/>
          <w:lang w:eastAsia="pl-PL"/>
        </w:rPr>
        <w:t xml:space="preserve"> obowiązują zarówno podczas wykonania umowy, jak i po jej wygaśnięciu.</w:t>
      </w:r>
    </w:p>
    <w:p w:rsidR="00A70C60" w:rsidRPr="006302A1" w:rsidRDefault="00A70C60" w:rsidP="00A70C60">
      <w:pPr>
        <w:widowControl/>
        <w:suppressAutoHyphens w:val="0"/>
        <w:ind w:left="142"/>
        <w:jc w:val="both"/>
        <w:rPr>
          <w:rFonts w:eastAsia="Times New Roman"/>
          <w:kern w:val="0"/>
          <w:lang w:eastAsia="pl-PL"/>
        </w:rPr>
      </w:pPr>
    </w:p>
    <w:p w:rsidR="00296739" w:rsidRPr="00B103D3" w:rsidRDefault="006302A1" w:rsidP="001811F7">
      <w:pPr>
        <w:ind w:left="360"/>
        <w:jc w:val="center"/>
      </w:pPr>
      <w:r w:rsidRPr="00B103D3">
        <w:t>§ 12</w:t>
      </w:r>
    </w:p>
    <w:p w:rsidR="00F7345D" w:rsidRPr="00B103D3" w:rsidRDefault="00F7345D" w:rsidP="00F7345D">
      <w:pPr>
        <w:pStyle w:val="Akapitzlist"/>
        <w:numPr>
          <w:ilvl w:val="0"/>
          <w:numId w:val="34"/>
        </w:numPr>
        <w:suppressAutoHyphens/>
        <w:contextualSpacing/>
        <w:jc w:val="both"/>
        <w:rPr>
          <w:sz w:val="24"/>
          <w:szCs w:val="24"/>
        </w:rPr>
      </w:pPr>
      <w:r w:rsidRPr="00B103D3">
        <w:rPr>
          <w:sz w:val="24"/>
          <w:szCs w:val="24"/>
        </w:rPr>
        <w:t xml:space="preserve">Strony zobowiązują się do zapewnienia przestrzegania przepisów o ochronie danych osobowych. Jeżeli przed lub w trakcie wykonywania niniejszej umowy zaistnieje konieczność powierzenia przetwarzania danych osobowych w celu jej realizacji, </w:t>
      </w:r>
      <w:r w:rsidR="000D4ECE" w:rsidRPr="00B103D3">
        <w:rPr>
          <w:sz w:val="24"/>
          <w:szCs w:val="24"/>
        </w:rPr>
        <w:t xml:space="preserve">Strony zobowiązują </w:t>
      </w:r>
      <w:r w:rsidRPr="00B103D3">
        <w:rPr>
          <w:sz w:val="24"/>
          <w:szCs w:val="24"/>
        </w:rPr>
        <w:t>się zawrzeć umowę powierzenia przetwarzania danych</w:t>
      </w:r>
      <w:r w:rsidR="009E6017" w:rsidRPr="00B103D3">
        <w:rPr>
          <w:sz w:val="24"/>
          <w:szCs w:val="24"/>
        </w:rPr>
        <w:t>.</w:t>
      </w:r>
      <w:r w:rsidRPr="00B103D3">
        <w:rPr>
          <w:sz w:val="24"/>
          <w:szCs w:val="24"/>
        </w:rPr>
        <w:t xml:space="preserve"> </w:t>
      </w:r>
    </w:p>
    <w:p w:rsidR="00F7345D" w:rsidRPr="00B103D3" w:rsidRDefault="00F7345D" w:rsidP="00F7345D">
      <w:pPr>
        <w:pStyle w:val="Akapitzlist"/>
        <w:numPr>
          <w:ilvl w:val="0"/>
          <w:numId w:val="34"/>
        </w:numPr>
        <w:suppressAutoHyphens/>
        <w:contextualSpacing/>
        <w:jc w:val="both"/>
        <w:rPr>
          <w:sz w:val="24"/>
          <w:szCs w:val="24"/>
        </w:rPr>
      </w:pPr>
      <w:r w:rsidRPr="00B103D3">
        <w:rPr>
          <w:sz w:val="24"/>
          <w:szCs w:val="24"/>
        </w:rPr>
        <w:t>Realizacja umowy powierzenia przetwarzania danych osobowych odbywać się będzie w ramach wynagrodzenia należnego Wykonawcy z tytułu wykonania</w:t>
      </w:r>
      <w:r w:rsidR="00A97BFC" w:rsidRPr="00B103D3">
        <w:rPr>
          <w:sz w:val="24"/>
          <w:szCs w:val="24"/>
        </w:rPr>
        <w:t xml:space="preserve"> niniejszej</w:t>
      </w:r>
      <w:r w:rsidRPr="00B103D3">
        <w:rPr>
          <w:sz w:val="24"/>
          <w:szCs w:val="24"/>
        </w:rPr>
        <w:t xml:space="preserve"> Umowy. Wykonawca nie będzie uprawniony do żądania od Zamawiającego dodatkowego wynagrodzenia z tego tytułu.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</w:t>
      </w:r>
      <w:r w:rsidR="00FF05EA" w:rsidRPr="00B103D3">
        <w:t>ykonawcę jako osoby do kontaktu,</w:t>
      </w:r>
      <w:r w:rsidR="00A97BFC" w:rsidRPr="00B103D3">
        <w:t xml:space="preserve"> realizacji niniejszej </w:t>
      </w:r>
      <w:r w:rsidRPr="00B103D3">
        <w:t>umowy – jest Zarząd Transportu Miejskiego w Lublinie, ul. Nałęczowska 14, 20-701 Lublin.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 xml:space="preserve">Administrator wyznaczył inspektora ochrony danych, z którym można się skontaktować pod adresem e-mail: </w:t>
      </w:r>
      <w:proofErr w:type="spellStart"/>
      <w:r w:rsidRPr="00B103D3">
        <w:t>odo@ztm.lublin.eu</w:t>
      </w:r>
      <w:proofErr w:type="spellEnd"/>
      <w:r w:rsidRPr="00B103D3">
        <w:t>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Dane osobow</w:t>
      </w:r>
      <w:r w:rsidR="00A97BFC" w:rsidRPr="00B103D3">
        <w:t>e osób, o których mowa w ust. 3</w:t>
      </w:r>
      <w:r w:rsidRPr="00B103D3">
        <w:t>, będą przetwarzane przez Administratora na po</w:t>
      </w:r>
      <w:r w:rsidR="009E6017" w:rsidRPr="00B103D3">
        <w:t>dstawie art. 6 ust.1 lit. b)</w:t>
      </w:r>
      <w:r w:rsidRPr="00B103D3">
        <w:t xml:space="preserve"> RODO w celu i zakresie niezbędnym do wykonania niniejszej Umowy w kategorii dane zwyk</w:t>
      </w:r>
      <w:r w:rsidR="00A97BFC" w:rsidRPr="00B103D3">
        <w:t>łe – imię i</w:t>
      </w:r>
      <w:r w:rsidRPr="00B103D3">
        <w:t xml:space="preserve"> nazwisko.</w:t>
      </w:r>
    </w:p>
    <w:p w:rsidR="00F7345D" w:rsidRPr="00B103D3" w:rsidRDefault="00F7345D" w:rsidP="00D80073">
      <w:pPr>
        <w:numPr>
          <w:ilvl w:val="0"/>
          <w:numId w:val="34"/>
        </w:numPr>
        <w:jc w:val="both"/>
      </w:pPr>
      <w:r w:rsidRPr="00B103D3">
        <w:t>Dane osobow</w:t>
      </w:r>
      <w:r w:rsidR="00A97BFC" w:rsidRPr="00B103D3">
        <w:t>e osób, o których mowa w ust. 3</w:t>
      </w:r>
      <w:r w:rsidRPr="00B103D3">
        <w:t xml:space="preserve">, mogą zostać </w:t>
      </w:r>
      <w:r w:rsidR="00D80073" w:rsidRPr="00B103D3">
        <w:t xml:space="preserve">przekazane wyłącznie podmiotom, które uprawnione są do ich otrzymania przepisami prawa. Ponadto dane mogą być ujawnione zarządzającemu budynkiem, w którym mieści się siedziba Administratora </w:t>
      </w:r>
      <w:r w:rsidR="00D80073" w:rsidRPr="006034E3">
        <w:rPr>
          <w:color w:val="000000" w:themeColor="text1"/>
        </w:rPr>
        <w:t>(</w:t>
      </w:r>
      <w:r w:rsidR="00061B48" w:rsidRPr="006034E3">
        <w:rPr>
          <w:color w:val="000000" w:themeColor="text1"/>
        </w:rPr>
        <w:t xml:space="preserve">tj. </w:t>
      </w:r>
      <w:r w:rsidR="00D80073" w:rsidRPr="006034E3">
        <w:rPr>
          <w:color w:val="000000" w:themeColor="text1"/>
        </w:rPr>
        <w:t xml:space="preserve">Centrum Zana Holding Spółka z ograniczoną odpowiedzialnością Spółka Komandytowa, ul. Nałęczowska 14, 20 – 701 Lublin) – </w:t>
      </w:r>
      <w:r w:rsidR="00D80073" w:rsidRPr="00B103D3">
        <w:t>na podstawie stosownej umowy powierzenia przetwarzania danych.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Dane osobo</w:t>
      </w:r>
      <w:r w:rsidR="00D80073" w:rsidRPr="00B103D3">
        <w:t>we osób, o których mowa w ust. 3</w:t>
      </w:r>
      <w:r w:rsidRPr="00B103D3">
        <w:t xml:space="preserve">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Państwowe. </w:t>
      </w:r>
    </w:p>
    <w:p w:rsidR="00F7345D" w:rsidRPr="00B103D3" w:rsidRDefault="00D80073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lastRenderedPageBreak/>
        <w:t>Osobom, o których mowa w ust. 3</w:t>
      </w:r>
      <w:r w:rsidR="00F7345D" w:rsidRPr="00B103D3">
        <w:t>, przysługuje prawo do żądania od administratora danych dostępu do ich danych osobowych, ich sprostowania, ograniczenia przetwarzania danych, przenoszenia danych, a także  usunięcia danych - jeśli takie prawo okaże się zasadne.</w:t>
      </w:r>
    </w:p>
    <w:p w:rsidR="00F7345D" w:rsidRPr="00B103D3" w:rsidRDefault="00D80073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Osobom, o których mowa w ust. 3</w:t>
      </w:r>
      <w:r w:rsidR="00F7345D" w:rsidRPr="00B103D3">
        <w:t>, w związku z przetwarzaniem ich danych osobowych niezgodnie z RODO, przysługuje prawo do wniesienia skargi do organu nadzorczego tj. Prezesa Urzędu Ochrony Danych Osobowych.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Podanie danych oso</w:t>
      </w:r>
      <w:r w:rsidR="00D80073" w:rsidRPr="00B103D3">
        <w:t>bowych, o których mowa w ust. 5</w:t>
      </w:r>
      <w:r w:rsidRPr="00B103D3">
        <w:t>, jest wymagane do zawarcia niniejszej Umowy, odmowa podania danych osobowych skutkuje niemożnością zawarcia i realizacji Umowy. Wniesienie prze</w:t>
      </w:r>
      <w:r w:rsidR="00D80073" w:rsidRPr="00B103D3">
        <w:t>z osobę, o której mowa w ust. 3</w:t>
      </w:r>
      <w:r w:rsidRPr="00B103D3">
        <w:t xml:space="preserve"> żądania usunięcia lub ograniczenia przetwarzania danych osobowych skutkuje obowiązkiem wobec Zamawiającego niezwłocznego wskazania innej osoby w jej miejsce.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W oparciu o podane dane osobow</w:t>
      </w:r>
      <w:r w:rsidR="00D80073" w:rsidRPr="00B103D3">
        <w:t>e osób, o których mowa w ust. 3</w:t>
      </w:r>
      <w:r w:rsidRPr="00B103D3">
        <w:t xml:space="preserve">, Zamawiający nie będzie podejmował zautomatyzowanych decyzji, w tym decyzji będących wynikiem profilowania </w:t>
      </w:r>
      <w:r w:rsidR="002431EF">
        <w:br/>
      </w:r>
      <w:r w:rsidRPr="00B103D3">
        <w:t>w rozumieniu RODO.</w:t>
      </w:r>
    </w:p>
    <w:p w:rsidR="00F7345D" w:rsidRPr="00B103D3" w:rsidRDefault="00F7345D" w:rsidP="00F7345D">
      <w:pPr>
        <w:widowControl/>
        <w:numPr>
          <w:ilvl w:val="0"/>
          <w:numId w:val="34"/>
        </w:numPr>
        <w:suppressAutoHyphens w:val="0"/>
        <w:jc w:val="both"/>
      </w:pPr>
      <w:r w:rsidRPr="00B103D3">
        <w:t>Wykonawca oświadcza, że w imieniu Zamawiającego, poinformował osoby fizyczne nie podpisujące niniejszej</w:t>
      </w:r>
      <w:r w:rsidR="00D80073" w:rsidRPr="00B103D3">
        <w:t xml:space="preserve"> Umowy, o których mowa w ust. 3</w:t>
      </w:r>
      <w:r w:rsidRPr="00B103D3">
        <w:t>, o treści niniejszego paragrafu, tj. wykonał wobec tych osób obowiązek informacyjny wynikający z art. 13 i 14 RODO.</w:t>
      </w:r>
    </w:p>
    <w:p w:rsidR="00CB3FAB" w:rsidRDefault="00CB3FAB" w:rsidP="00CB3FAB">
      <w:pPr>
        <w:widowControl/>
        <w:suppressAutoHyphens w:val="0"/>
        <w:ind w:left="360"/>
        <w:jc w:val="both"/>
        <w:rPr>
          <w:highlight w:val="yellow"/>
        </w:rPr>
      </w:pPr>
    </w:p>
    <w:p w:rsidR="00CB3FAB" w:rsidRPr="002E1123" w:rsidRDefault="00CB3FAB" w:rsidP="001D4350">
      <w:pPr>
        <w:widowControl/>
        <w:suppressAutoHyphens w:val="0"/>
        <w:jc w:val="center"/>
        <w:rPr>
          <w:color w:val="000000" w:themeColor="text1"/>
        </w:rPr>
      </w:pPr>
      <w:r w:rsidRPr="002E1123">
        <w:rPr>
          <w:color w:val="000000" w:themeColor="text1"/>
        </w:rPr>
        <w:t>§ 13</w:t>
      </w:r>
    </w:p>
    <w:p w:rsidR="00F7345D" w:rsidRPr="002E1123" w:rsidRDefault="002E1123" w:rsidP="00CB3FAB">
      <w:pPr>
        <w:widowControl/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 przypadku wystąpienia</w:t>
      </w:r>
      <w:r w:rsidR="00B103D3" w:rsidRPr="002E1123">
        <w:rPr>
          <w:color w:val="000000" w:themeColor="text1"/>
        </w:rPr>
        <w:t xml:space="preserve"> na obszarze</w:t>
      </w:r>
      <w:r>
        <w:rPr>
          <w:color w:val="000000" w:themeColor="text1"/>
        </w:rPr>
        <w:t xml:space="preserve"> Rzeczpospolitej Polskiej stanu</w:t>
      </w:r>
      <w:r w:rsidR="00B103D3" w:rsidRPr="002E1123">
        <w:rPr>
          <w:color w:val="000000" w:themeColor="text1"/>
        </w:rPr>
        <w:t xml:space="preserve"> epidemii strony niniejszej umowy zobowiązują się </w:t>
      </w:r>
      <w:r w:rsidR="00CB3FAB" w:rsidRPr="002E1123">
        <w:rPr>
          <w:color w:val="000000" w:themeColor="text1"/>
        </w:rPr>
        <w:t xml:space="preserve">do </w:t>
      </w:r>
      <w:r w:rsidR="00B103D3" w:rsidRPr="002E1123">
        <w:rPr>
          <w:color w:val="000000" w:themeColor="text1"/>
        </w:rPr>
        <w:t xml:space="preserve">niezwłocznego </w:t>
      </w:r>
      <w:r w:rsidR="00CB3FAB" w:rsidRPr="002E1123">
        <w:rPr>
          <w:color w:val="000000" w:themeColor="text1"/>
        </w:rPr>
        <w:t xml:space="preserve">wzajemnego informowania o każdym przypadku wystąpienia zachorowania pracowników lub o przypadkach kwarantanny ze względu na COVID-19 w trakcie trwania pandemii. </w:t>
      </w:r>
    </w:p>
    <w:p w:rsidR="00CB3FAB" w:rsidRPr="00CB3FAB" w:rsidRDefault="00CB3FAB" w:rsidP="00CB3FAB">
      <w:pPr>
        <w:widowControl/>
        <w:suppressAutoHyphens w:val="0"/>
        <w:jc w:val="both"/>
        <w:rPr>
          <w:color w:val="FF0000"/>
        </w:rPr>
      </w:pPr>
    </w:p>
    <w:p w:rsidR="00F7345D" w:rsidRPr="001811F7" w:rsidRDefault="00CB3FAB" w:rsidP="001D4350">
      <w:pPr>
        <w:widowControl/>
        <w:suppressAutoHyphens w:val="0"/>
        <w:jc w:val="center"/>
      </w:pPr>
      <w:r>
        <w:t>§ 14</w:t>
      </w:r>
    </w:p>
    <w:p w:rsidR="001D7379" w:rsidRPr="001811F7" w:rsidRDefault="001D7379" w:rsidP="00296739">
      <w:pPr>
        <w:jc w:val="both"/>
      </w:pPr>
      <w:r w:rsidRPr="001811F7">
        <w:t xml:space="preserve">W sprawach nie uregulowanych umową mają zastosowanie przepisy obowiązującego prawa, </w:t>
      </w:r>
      <w:r w:rsidR="009043B3" w:rsidRPr="001811F7">
        <w:br/>
      </w:r>
      <w:r w:rsidRPr="001811F7">
        <w:t>w tym przepisy Kodeksu Cywilnego.</w:t>
      </w:r>
    </w:p>
    <w:p w:rsidR="00E93281" w:rsidRPr="001811F7" w:rsidRDefault="00E93281" w:rsidP="0066604B"/>
    <w:p w:rsidR="00296739" w:rsidRPr="001811F7" w:rsidRDefault="00CB3FAB" w:rsidP="0066604B">
      <w:pPr>
        <w:jc w:val="center"/>
      </w:pPr>
      <w:r>
        <w:t xml:space="preserve">  § 15</w:t>
      </w:r>
    </w:p>
    <w:p w:rsidR="00A51D2B" w:rsidRDefault="001D7379" w:rsidP="00296739">
      <w:pPr>
        <w:jc w:val="both"/>
      </w:pPr>
      <w:r w:rsidRPr="001811F7">
        <w:t>Sp</w:t>
      </w:r>
      <w:r w:rsidR="009A64C6" w:rsidRPr="001811F7">
        <w:t>rawy sporne rozstrzygać będzie s</w:t>
      </w:r>
      <w:r w:rsidRPr="001811F7">
        <w:t xml:space="preserve">ąd </w:t>
      </w:r>
      <w:r w:rsidR="009A64C6" w:rsidRPr="001811F7">
        <w:t>właściwy dla siedziby Zam</w:t>
      </w:r>
      <w:r w:rsidR="003E2429" w:rsidRPr="001811F7">
        <w:t>awiającego</w:t>
      </w:r>
      <w:r w:rsidR="00A51D2B">
        <w:t>.</w:t>
      </w:r>
    </w:p>
    <w:p w:rsidR="001D7379" w:rsidRPr="001811F7" w:rsidRDefault="00A51D2B" w:rsidP="00296739">
      <w:pPr>
        <w:jc w:val="both"/>
      </w:pPr>
      <w:r w:rsidRPr="001811F7">
        <w:t xml:space="preserve"> </w:t>
      </w:r>
    </w:p>
    <w:p w:rsidR="001D7379" w:rsidRPr="001811F7" w:rsidRDefault="00F7345D" w:rsidP="00F7345D">
      <w:r>
        <w:t xml:space="preserve">                                                  </w:t>
      </w:r>
      <w:r w:rsidR="00CB3FAB">
        <w:t xml:space="preserve">                            § 16</w:t>
      </w:r>
    </w:p>
    <w:p w:rsidR="00E935EC" w:rsidRPr="00C778CE" w:rsidRDefault="001D7379" w:rsidP="00296739">
      <w:pPr>
        <w:jc w:val="both"/>
        <w:rPr>
          <w:rFonts w:eastAsia="Times New Roman"/>
        </w:rPr>
      </w:pPr>
      <w:r w:rsidRPr="00C778CE">
        <w:rPr>
          <w:rFonts w:eastAsia="Times New Roman"/>
        </w:rPr>
        <w:t xml:space="preserve">Umowę niniejszą sporządzono w </w:t>
      </w:r>
      <w:r w:rsidR="002431EF" w:rsidRPr="00C778CE">
        <w:rPr>
          <w:rFonts w:eastAsia="Times New Roman"/>
        </w:rPr>
        <w:t>dwóch</w:t>
      </w:r>
      <w:r w:rsidRPr="00C778CE">
        <w:rPr>
          <w:rFonts w:eastAsia="Times New Roman"/>
        </w:rPr>
        <w:t xml:space="preserve"> jednobrzmiących egzemplarzach</w:t>
      </w:r>
      <w:r w:rsidR="0032471B" w:rsidRPr="00C778CE">
        <w:rPr>
          <w:rFonts w:eastAsia="Times New Roman"/>
        </w:rPr>
        <w:t>,</w:t>
      </w:r>
      <w:r w:rsidRPr="00C778CE">
        <w:rPr>
          <w:rFonts w:eastAsia="Times New Roman"/>
        </w:rPr>
        <w:t xml:space="preserve"> </w:t>
      </w:r>
      <w:r w:rsidR="002431EF" w:rsidRPr="00C778CE">
        <w:rPr>
          <w:rFonts w:eastAsia="Times New Roman"/>
        </w:rPr>
        <w:t>po jednym dla każdej ze stron.</w:t>
      </w:r>
    </w:p>
    <w:p w:rsidR="00E935EC" w:rsidRPr="001811F7" w:rsidRDefault="00E935EC" w:rsidP="00296739">
      <w:pPr>
        <w:jc w:val="both"/>
      </w:pPr>
    </w:p>
    <w:p w:rsidR="00E67A2F" w:rsidRPr="001811F7" w:rsidRDefault="00E67A2F" w:rsidP="00296739">
      <w:pPr>
        <w:jc w:val="both"/>
      </w:pPr>
    </w:p>
    <w:p w:rsidR="00E935EC" w:rsidRPr="001811F7" w:rsidRDefault="00E935EC" w:rsidP="00296739">
      <w:pPr>
        <w:jc w:val="both"/>
      </w:pPr>
    </w:p>
    <w:p w:rsidR="001D7379" w:rsidRPr="001811F7" w:rsidRDefault="001D7379" w:rsidP="00296739">
      <w:pPr>
        <w:jc w:val="both"/>
      </w:pPr>
      <w:r w:rsidRPr="001811F7">
        <w:t>ZAMAWIAJĄCY:</w:t>
      </w:r>
      <w:r w:rsidRPr="001811F7">
        <w:tab/>
      </w:r>
      <w:r w:rsidRPr="001811F7">
        <w:tab/>
      </w:r>
      <w:r w:rsidRPr="001811F7">
        <w:tab/>
      </w:r>
      <w:r w:rsidRPr="001811F7">
        <w:tab/>
      </w:r>
      <w:r w:rsidRPr="001811F7">
        <w:tab/>
        <w:t xml:space="preserve">          </w:t>
      </w:r>
      <w:r w:rsidR="00105488">
        <w:t xml:space="preserve">                        </w:t>
      </w:r>
      <w:r w:rsidRPr="001811F7">
        <w:t>WYKONAWCA:</w:t>
      </w:r>
    </w:p>
    <w:p w:rsidR="001D7379" w:rsidRPr="001811F7" w:rsidRDefault="001D7379" w:rsidP="00296739">
      <w:pPr>
        <w:jc w:val="both"/>
      </w:pPr>
    </w:p>
    <w:p w:rsidR="001D7379" w:rsidRPr="001811F7" w:rsidRDefault="001D7379" w:rsidP="00296739">
      <w:pPr>
        <w:jc w:val="both"/>
      </w:pPr>
    </w:p>
    <w:p w:rsidR="00D3315C" w:rsidRDefault="001D7379" w:rsidP="0091644C">
      <w:pPr>
        <w:jc w:val="both"/>
      </w:pPr>
      <w:r w:rsidRPr="001811F7">
        <w:t>................................................</w:t>
      </w:r>
      <w:r w:rsidRPr="001811F7">
        <w:tab/>
      </w:r>
      <w:r w:rsidRPr="001811F7">
        <w:tab/>
      </w:r>
      <w:r w:rsidRPr="001811F7">
        <w:tab/>
      </w:r>
      <w:r w:rsidRPr="001811F7">
        <w:tab/>
        <w:t>..........................................................</w:t>
      </w:r>
    </w:p>
    <w:p w:rsidR="0091644C" w:rsidRDefault="0091644C" w:rsidP="0091644C">
      <w:pPr>
        <w:jc w:val="both"/>
      </w:pPr>
    </w:p>
    <w:p w:rsidR="00CB3FAB" w:rsidRDefault="00CB3FAB" w:rsidP="0091644C">
      <w:pPr>
        <w:jc w:val="both"/>
      </w:pPr>
    </w:p>
    <w:p w:rsidR="0091644C" w:rsidRPr="00CB3FAB" w:rsidRDefault="0091644C" w:rsidP="0091644C">
      <w:pPr>
        <w:jc w:val="both"/>
        <w:rPr>
          <w:sz w:val="16"/>
          <w:szCs w:val="16"/>
        </w:rPr>
      </w:pPr>
      <w:r w:rsidRPr="00CB3FAB">
        <w:rPr>
          <w:sz w:val="16"/>
          <w:szCs w:val="16"/>
        </w:rPr>
        <w:t xml:space="preserve">Załączniki: </w:t>
      </w:r>
    </w:p>
    <w:p w:rsidR="0091644C" w:rsidRPr="00CB3FAB" w:rsidRDefault="00175230" w:rsidP="0091644C">
      <w:pPr>
        <w:jc w:val="both"/>
        <w:rPr>
          <w:sz w:val="16"/>
          <w:szCs w:val="16"/>
        </w:rPr>
      </w:pPr>
      <w:r w:rsidRPr="00CB3FAB">
        <w:rPr>
          <w:sz w:val="16"/>
          <w:szCs w:val="16"/>
        </w:rPr>
        <w:t xml:space="preserve">1. Opis przedmiotu zamówienia, </w:t>
      </w:r>
    </w:p>
    <w:p w:rsidR="0091644C" w:rsidRPr="00C1616C" w:rsidRDefault="007D5B59" w:rsidP="00C1616C">
      <w:pPr>
        <w:jc w:val="both"/>
        <w:rPr>
          <w:sz w:val="16"/>
          <w:szCs w:val="16"/>
        </w:rPr>
      </w:pPr>
      <w:r w:rsidRPr="00CB3FAB">
        <w:rPr>
          <w:sz w:val="16"/>
          <w:szCs w:val="16"/>
        </w:rPr>
        <w:t>2</w:t>
      </w:r>
      <w:r w:rsidR="0091644C" w:rsidRPr="00CB3FAB">
        <w:rPr>
          <w:sz w:val="16"/>
          <w:szCs w:val="16"/>
        </w:rPr>
        <w:t xml:space="preserve">. Oferta Wykonawcy z </w:t>
      </w:r>
      <w:r w:rsidR="004A7837" w:rsidRPr="00CB3FAB">
        <w:rPr>
          <w:sz w:val="16"/>
          <w:szCs w:val="16"/>
        </w:rPr>
        <w:t>dnia …………….</w:t>
      </w:r>
      <w:r w:rsidR="00FA6E62" w:rsidRPr="00CB3FAB">
        <w:rPr>
          <w:sz w:val="16"/>
          <w:szCs w:val="16"/>
        </w:rPr>
        <w:t xml:space="preserve"> r.</w:t>
      </w:r>
    </w:p>
    <w:p w:rsidR="001D4350" w:rsidRDefault="001D4350" w:rsidP="003770CB">
      <w:pPr>
        <w:ind w:left="4247"/>
        <w:rPr>
          <w:b/>
        </w:rPr>
      </w:pPr>
    </w:p>
    <w:p w:rsidR="001D4350" w:rsidRDefault="001D4350" w:rsidP="003770CB">
      <w:pPr>
        <w:ind w:left="4247"/>
        <w:rPr>
          <w:b/>
        </w:rPr>
      </w:pPr>
    </w:p>
    <w:p w:rsidR="00B103D3" w:rsidRDefault="00B103D3" w:rsidP="003770CB">
      <w:pPr>
        <w:ind w:left="4247"/>
        <w:rPr>
          <w:b/>
        </w:rPr>
      </w:pPr>
    </w:p>
    <w:p w:rsidR="002E1123" w:rsidRDefault="002E1123" w:rsidP="003770CB">
      <w:pPr>
        <w:ind w:left="4247"/>
        <w:rPr>
          <w:b/>
        </w:rPr>
      </w:pPr>
    </w:p>
    <w:p w:rsidR="002729D8" w:rsidRDefault="002729D8" w:rsidP="003770CB">
      <w:pPr>
        <w:ind w:left="4247"/>
        <w:rPr>
          <w:b/>
        </w:rPr>
      </w:pPr>
    </w:p>
    <w:p w:rsidR="002729D8" w:rsidRDefault="002729D8" w:rsidP="003770CB">
      <w:pPr>
        <w:ind w:left="4247"/>
        <w:rPr>
          <w:b/>
        </w:rPr>
      </w:pPr>
    </w:p>
    <w:p w:rsidR="00B103D3" w:rsidRDefault="00B103D3" w:rsidP="003770CB">
      <w:pPr>
        <w:ind w:left="4247"/>
        <w:rPr>
          <w:b/>
        </w:rPr>
      </w:pPr>
    </w:p>
    <w:p w:rsidR="00B103D3" w:rsidRDefault="00B103D3" w:rsidP="003770CB">
      <w:pPr>
        <w:ind w:left="4247"/>
        <w:rPr>
          <w:b/>
        </w:rPr>
      </w:pPr>
    </w:p>
    <w:p w:rsidR="002729D8" w:rsidRPr="00846F5A" w:rsidRDefault="002729D8" w:rsidP="002729D8">
      <w:pPr>
        <w:pStyle w:val="Standard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lastRenderedPageBreak/>
        <w:t>Załącznik nr 1 do zapytania ofertowego – opis przedmiotu zamówienia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Kompleksowa usługa sprzątania obejmuje powierzchnię </w:t>
      </w:r>
      <w:r w:rsidRPr="00846F5A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 xml:space="preserve"> </w:t>
      </w:r>
      <w:r w:rsidRPr="00846F5A">
        <w:rPr>
          <w:rFonts w:cs="Times New Roman"/>
          <w:b/>
          <w:sz w:val="22"/>
          <w:szCs w:val="22"/>
        </w:rPr>
        <w:t xml:space="preserve">877,80 </w:t>
      </w:r>
      <w:proofErr w:type="spellStart"/>
      <w:r w:rsidRPr="00846F5A">
        <w:rPr>
          <w:rFonts w:cs="Times New Roman"/>
          <w:b/>
          <w:sz w:val="22"/>
          <w:szCs w:val="22"/>
        </w:rPr>
        <w:t>m²</w:t>
      </w:r>
      <w:proofErr w:type="spellEnd"/>
      <w:r w:rsidRPr="00846F5A">
        <w:rPr>
          <w:rFonts w:cs="Times New Roman"/>
          <w:b/>
          <w:sz w:val="22"/>
          <w:szCs w:val="22"/>
        </w:rPr>
        <w:t>.</w:t>
      </w:r>
      <w:r w:rsidRPr="00846F5A">
        <w:rPr>
          <w:rFonts w:cs="Times New Roman"/>
          <w:sz w:val="22"/>
          <w:szCs w:val="22"/>
        </w:rPr>
        <w:t xml:space="preserve"> W skład powierzchni objętej sprzątaniem wchodzą dwa budynki o różnych standardach: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  <w:u w:val="single"/>
        </w:rPr>
      </w:pPr>
      <w:r w:rsidRPr="00846F5A">
        <w:rPr>
          <w:rFonts w:cs="Times New Roman"/>
          <w:sz w:val="22"/>
          <w:szCs w:val="22"/>
          <w:u w:val="single"/>
        </w:rPr>
        <w:t xml:space="preserve">1. Budynek o niższym standardzie Punkt Sprzedaży Biletów ul. Zielona 5 w Lublinie o łącznej powierzchni 65,99 </w:t>
      </w:r>
      <w:proofErr w:type="spellStart"/>
      <w:r w:rsidRPr="00846F5A">
        <w:rPr>
          <w:rFonts w:cs="Times New Roman"/>
          <w:sz w:val="22"/>
          <w:szCs w:val="22"/>
          <w:u w:val="single"/>
        </w:rPr>
        <w:t>m²</w:t>
      </w:r>
      <w:proofErr w:type="spellEnd"/>
      <w:r w:rsidRPr="00846F5A">
        <w:rPr>
          <w:rFonts w:cs="Times New Roman"/>
          <w:sz w:val="22"/>
          <w:szCs w:val="22"/>
          <w:u w:val="single"/>
        </w:rPr>
        <w:t xml:space="preserve">, w skład którego wchodzą: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- 2 pokoje (41,19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), toaleta (2,30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 i korytarz (22,50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 ,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1.1. Przedmiot zamówienia obejmuje wykonanie: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 xml:space="preserve">1) Prace codzienne – powierzchnia 65,99 </w:t>
      </w:r>
      <w:proofErr w:type="spellStart"/>
      <w:r w:rsidRPr="00846F5A">
        <w:rPr>
          <w:rFonts w:ascii="Times New Roman" w:hAnsi="Times New Roman"/>
          <w:b/>
        </w:rPr>
        <w:t>m²</w:t>
      </w:r>
      <w:proofErr w:type="spellEnd"/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opróżnianie wraz z wymianą worków jednorazowych pojemników na śmieci i niszczarek, czyszczenie koszy, wynoszenie śmieci do miejsc wyznaczonych przez Zamawiającego,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odkurzanie odkurzaczem, a następnie mycie podłóg  </w:t>
      </w:r>
      <w:proofErr w:type="spellStart"/>
      <w:r w:rsidRPr="00846F5A">
        <w:rPr>
          <w:rFonts w:ascii="Times New Roman" w:hAnsi="Times New Roman"/>
        </w:rPr>
        <w:t>mopami</w:t>
      </w:r>
      <w:proofErr w:type="spellEnd"/>
      <w:r w:rsidRPr="00846F5A">
        <w:rPr>
          <w:rFonts w:ascii="Times New Roman" w:hAnsi="Times New Roman"/>
        </w:rPr>
        <w:t xml:space="preserve"> z nakładkami z </w:t>
      </w:r>
      <w:proofErr w:type="spellStart"/>
      <w:r w:rsidRPr="00846F5A">
        <w:rPr>
          <w:rFonts w:ascii="Times New Roman" w:hAnsi="Times New Roman"/>
        </w:rPr>
        <w:t>mikrofibry</w:t>
      </w:r>
      <w:proofErr w:type="spellEnd"/>
      <w:r w:rsidRPr="00846F5A">
        <w:rPr>
          <w:rFonts w:ascii="Times New Roman" w:hAnsi="Times New Roman"/>
        </w:rPr>
        <w:t xml:space="preserve"> (wymienianymi co najmniej raz w miesiącu) wszystkich pomiesz</w:t>
      </w:r>
      <w:r>
        <w:rPr>
          <w:rFonts w:ascii="Times New Roman" w:hAnsi="Times New Roman"/>
        </w:rPr>
        <w:t xml:space="preserve">czeń oraz trzepanie, odkurzanie </w:t>
      </w:r>
      <w:r w:rsidRPr="00846F5A">
        <w:rPr>
          <w:rFonts w:ascii="Times New Roman" w:hAnsi="Times New Roman"/>
        </w:rPr>
        <w:t>i usuwanie zanieczyszczeń z wycieraczek czyszczących,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c) mycie luster w pomieszczeniach i przeszkleń w ladach,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d) czyszczenie i dezynfekcja urządzeń sanitarnych, zlewozmywaków, armatury,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e) dokładne wycieranie na mokro zewnętrznych powierzchni mebli, regałów, biurek, lad, parapetów, w tym również pod drobnymi przedmiotami typu: pojemniki na długopisy, spinacze, karteczki, </w:t>
      </w:r>
      <w:proofErr w:type="spellStart"/>
      <w:r w:rsidRPr="00846F5A">
        <w:rPr>
          <w:rFonts w:ascii="Times New Roman" w:hAnsi="Times New Roman"/>
        </w:rPr>
        <w:t>biuwary</w:t>
      </w:r>
      <w:proofErr w:type="spellEnd"/>
      <w:r w:rsidRPr="00846F5A">
        <w:rPr>
          <w:rFonts w:ascii="Times New Roman" w:hAnsi="Times New Roman"/>
        </w:rPr>
        <w:t>, doniczki na parapetach, telefony,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f) dokładne czyszczenie z zewnątrz sprzętu biurowego (czyszczenie monitorów i klawiatur odpowiednimi środkami) i AGD,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g) usuwanie na bieżąco pajęczyn, kurzu, brudu ze ścian, sufitów, obrazów, tablic,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h) uzupełnianie w toalecie/zapleczu: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mydła w płynie,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ręczników papierowych,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papieru toaletowego,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odświeżaczy powietrza w aerozolach,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gęstego płynu do mycia naczyń, sztućców i urządzeń kuchennych,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zmywaków do naczyń,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i) w przypadku uszkodzeń pojemników na mydło, ręczniki papierowe i papier toaletowy</w:t>
      </w:r>
      <w:r w:rsidRPr="00B135F9">
        <w:t xml:space="preserve"> </w:t>
      </w:r>
      <w:r w:rsidRPr="00B135F9">
        <w:rPr>
          <w:rFonts w:ascii="Times New Roman" w:hAnsi="Times New Roman"/>
        </w:rPr>
        <w:t>przez pracowników firmy sprzątającej</w:t>
      </w:r>
      <w:r w:rsidRPr="00846F5A">
        <w:rPr>
          <w:rFonts w:ascii="Times New Roman" w:hAnsi="Times New Roman"/>
        </w:rPr>
        <w:t xml:space="preserve"> Wykonawca zobowiązany jest do naprawy lub wymiany na nowe</w:t>
      </w:r>
      <w:r>
        <w:rPr>
          <w:rFonts w:ascii="Times New Roman" w:hAnsi="Times New Roman"/>
        </w:rPr>
        <w:t xml:space="preserve"> na własny koszt w/w pojemników.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2) Prace dodatkowe: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w okresie zimowym zabezpieczanie antypoślizgowe posadzki w korytarzu odpowiednimi środkami,</w:t>
      </w:r>
    </w:p>
    <w:p w:rsidR="002729D8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w okresie jesienno - zimowym tj. </w:t>
      </w:r>
      <w:r>
        <w:rPr>
          <w:rFonts w:ascii="Times New Roman" w:hAnsi="Times New Roman"/>
        </w:rPr>
        <w:t xml:space="preserve">od 1 listopada do 31 marca </w:t>
      </w:r>
      <w:r w:rsidRPr="00846F5A">
        <w:rPr>
          <w:rFonts w:ascii="Times New Roman" w:hAnsi="Times New Roman"/>
        </w:rPr>
        <w:t>codzienne sprzątanie (nie wcześniej niż przed godziną 9.00) obejmujące usuwanie błota, śniegu i piasku oraz wycieranie wody z posadzek.</w:t>
      </w:r>
    </w:p>
    <w:p w:rsidR="002729D8" w:rsidRPr="00C65A7F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3) Prace wykonywane raz w tygodniu:</w:t>
      </w:r>
    </w:p>
    <w:p w:rsidR="002729D8" w:rsidRPr="00C65A7F" w:rsidRDefault="002729D8" w:rsidP="002729D8">
      <w:pPr>
        <w:pStyle w:val="Bezodstpw"/>
        <w:jc w:val="both"/>
        <w:rPr>
          <w:rFonts w:ascii="Times New Roman" w:hAnsi="Times New Roman"/>
        </w:rPr>
      </w:pPr>
      <w:r w:rsidRPr="00C65A7F">
        <w:rPr>
          <w:rFonts w:ascii="Times New Roman" w:hAnsi="Times New Roman"/>
        </w:rPr>
        <w:t>a) dezynfekcja kontaktów i klamek oraz aparatów telefonicznych,</w:t>
      </w:r>
    </w:p>
    <w:p w:rsidR="002729D8" w:rsidRPr="00C65A7F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4) Prace wykonywane raz w miesiącu: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mycie stolarki drzwiowej (drzwi pełnych, częściowo przeszklonych i futryn),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 mycie tablic, </w:t>
      </w:r>
      <w:proofErr w:type="spellStart"/>
      <w:r w:rsidRPr="00846F5A">
        <w:rPr>
          <w:rFonts w:ascii="Times New Roman" w:hAnsi="Times New Roman"/>
        </w:rPr>
        <w:t>antyram</w:t>
      </w:r>
      <w:proofErr w:type="spellEnd"/>
      <w:r w:rsidRPr="00846F5A">
        <w:rPr>
          <w:rFonts w:ascii="Times New Roman" w:hAnsi="Times New Roman"/>
        </w:rPr>
        <w:t xml:space="preserve"> i innych elementów ozdobnych, stojaków, listew osłonowych</w:t>
      </w:r>
      <w:r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>i przypodłogowych, gniazdek, itp.,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46F5A">
        <w:rPr>
          <w:rFonts w:ascii="Times New Roman" w:hAnsi="Times New Roman"/>
        </w:rPr>
        <w:t>) odkurzanie mebli tapicerowanych,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46F5A">
        <w:rPr>
          <w:rFonts w:ascii="Times New Roman" w:hAnsi="Times New Roman"/>
        </w:rPr>
        <w:t>) usuwanie kurzu z kratek wentylacyjnych,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846F5A">
        <w:rPr>
          <w:rFonts w:ascii="Times New Roman" w:hAnsi="Times New Roman"/>
        </w:rPr>
        <w:t>) gruntowne sprzątanie za oraz pod ruchomymi meblami, konserwacja regałów, mebli, półek, biurek,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46F5A">
        <w:rPr>
          <w:rFonts w:ascii="Times New Roman" w:hAnsi="Times New Roman"/>
        </w:rPr>
        <w:t>) konserwacja podłóg w pomieszczeniach i na korytarzu,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846F5A">
        <w:rPr>
          <w:rFonts w:ascii="Times New Roman" w:hAnsi="Times New Roman"/>
        </w:rPr>
        <w:t>) mycie glazury,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846F5A">
        <w:rPr>
          <w:rFonts w:ascii="Times New Roman" w:hAnsi="Times New Roman"/>
        </w:rPr>
        <w:t>) mycie kuchenek mikrofalowych.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46F5A">
        <w:rPr>
          <w:rFonts w:ascii="Times New Roman" w:hAnsi="Times New Roman"/>
          <w:b/>
        </w:rPr>
        <w:t>)</w:t>
      </w:r>
      <w:r w:rsidRPr="00846F5A"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  <w:b/>
        </w:rPr>
        <w:t>Prace wykonywane raz na kwartał: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czyszczenie i mycie kloszy lamp oświetleniowych,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b) odmrażanie i mycie lodówek,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c) mycie listew na ścianach,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d) mycie okien od zewnątrz i wewnątrz wraz z ramami oraz parapetami zewnętrznymi</w:t>
      </w:r>
      <w:r>
        <w:rPr>
          <w:rFonts w:ascii="Times New Roman" w:hAnsi="Times New Roman"/>
        </w:rPr>
        <w:t xml:space="preserve"> i wewnętrznymi </w:t>
      </w:r>
      <w:r>
        <w:rPr>
          <w:rFonts w:ascii="Times New Roman" w:hAnsi="Times New Roman"/>
        </w:rPr>
        <w:br/>
        <w:t>(2 okna),</w:t>
      </w:r>
    </w:p>
    <w:p w:rsidR="002729D8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e) czyszczenie grzejników centralnego ogrzewania.</w:t>
      </w:r>
    </w:p>
    <w:p w:rsidR="002729D8" w:rsidRDefault="002729D8" w:rsidP="002729D8">
      <w:pPr>
        <w:pStyle w:val="Bezodstpw"/>
        <w:jc w:val="both"/>
        <w:rPr>
          <w:rFonts w:ascii="Times New Roman" w:hAnsi="Times New Roman"/>
        </w:rPr>
      </w:pPr>
    </w:p>
    <w:p w:rsidR="002729D8" w:rsidRDefault="002729D8" w:rsidP="002729D8">
      <w:pPr>
        <w:pStyle w:val="Bezodstpw"/>
        <w:jc w:val="both"/>
        <w:rPr>
          <w:rFonts w:ascii="Times New Roman" w:hAnsi="Times New Roman"/>
        </w:rPr>
      </w:pP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u w:val="single"/>
        </w:rPr>
      </w:pPr>
      <w:r w:rsidRPr="00846F5A">
        <w:rPr>
          <w:rFonts w:ascii="Times New Roman" w:hAnsi="Times New Roman"/>
          <w:u w:val="single"/>
        </w:rPr>
        <w:lastRenderedPageBreak/>
        <w:t>2. Budynek o wyższym standardzie przy ul. Nałęczowskiej 14 w Lublinie o łącznej</w:t>
      </w:r>
      <w:r w:rsidRPr="00846F5A">
        <w:rPr>
          <w:rFonts w:ascii="Times New Roman" w:hAnsi="Times New Roman"/>
          <w:color w:val="FF0000"/>
          <w:u w:val="single"/>
        </w:rPr>
        <w:t xml:space="preserve"> </w:t>
      </w:r>
      <w:r w:rsidRPr="00846F5A">
        <w:rPr>
          <w:rFonts w:ascii="Times New Roman" w:hAnsi="Times New Roman"/>
          <w:u w:val="single"/>
        </w:rPr>
        <w:t>powierzchni 1811,81 </w:t>
      </w:r>
      <w:proofErr w:type="spellStart"/>
      <w:r w:rsidRPr="00846F5A">
        <w:rPr>
          <w:rFonts w:ascii="Times New Roman" w:hAnsi="Times New Roman"/>
          <w:u w:val="single"/>
        </w:rPr>
        <w:t>m²</w:t>
      </w:r>
      <w:proofErr w:type="spellEnd"/>
      <w:r w:rsidRPr="00846F5A">
        <w:rPr>
          <w:rFonts w:ascii="Times New Roman" w:hAnsi="Times New Roman"/>
          <w:u w:val="single"/>
        </w:rPr>
        <w:t>,</w:t>
      </w:r>
      <w:r w:rsidRPr="00846F5A">
        <w:rPr>
          <w:rFonts w:ascii="Times New Roman" w:hAnsi="Times New Roman"/>
          <w:color w:val="FF0000"/>
          <w:u w:val="single"/>
        </w:rPr>
        <w:t xml:space="preserve"> </w:t>
      </w:r>
      <w:r w:rsidRPr="00846F5A">
        <w:rPr>
          <w:rFonts w:ascii="Times New Roman" w:hAnsi="Times New Roman"/>
          <w:u w:val="single"/>
        </w:rPr>
        <w:t>w skład którego wchodzą: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pomieszczenia w wydzielonej części parteru 370,81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: powierzchnia biurowa, tj. Punkt Sprzedaży Biletów (131,86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Biuro Obsługi Klienta (81,44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powierzchnie pomocnicze, tj. magazyn biletów (40,93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pomieszczenie do liczenia pieniędzy (13,58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kasy pancerne (12,55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pokój socjalny (10,37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toalety (23,15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korytarze (56,93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 – powierzchnia z gresu,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pomieszczenia na I piętrze 1441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: powierzchnia biurowa (760,55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- powierzchnia wykładzina dywanowa, powierzchnia pomocnicza (680,45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tj. pomieszczenia magazynowe (126,65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korytarze (213,80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pokoje socjalne (31,01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toalety (37,53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przedsionek (11,71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pomieszczenie kontroli biletów (47,19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pomieszczenie teletechniczne (35,47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archiwum zakładowe (57, 02 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sala konferencyjna (29,59 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sala wizyjna (65,05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hol windowy (19,36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pomieszczenie na sprzęt </w:t>
      </w:r>
      <w:r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 xml:space="preserve">i środki czystości (6,07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>)  – powierzchnia gres.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2.1. Przedmiot zamówienia obejmuje wykonanie: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 xml:space="preserve">1) Prace codzienne - </w:t>
      </w:r>
      <w:r w:rsidRPr="00846F5A">
        <w:rPr>
          <w:rFonts w:ascii="Times New Roman" w:hAnsi="Times New Roman"/>
          <w:b/>
          <w:color w:val="000000" w:themeColor="text1"/>
        </w:rPr>
        <w:t>powierzchnia</w:t>
      </w:r>
      <w:r w:rsidRPr="00846F5A">
        <w:rPr>
          <w:rFonts w:ascii="Times New Roman" w:hAnsi="Times New Roman"/>
          <w:b/>
          <w:color w:val="92D050"/>
        </w:rPr>
        <w:t xml:space="preserve"> </w:t>
      </w:r>
      <w:r w:rsidRPr="00846F5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846F5A">
        <w:rPr>
          <w:rFonts w:ascii="Times New Roman" w:hAnsi="Times New Roman"/>
          <w:b/>
        </w:rPr>
        <w:t xml:space="preserve">451,03 </w:t>
      </w:r>
      <w:proofErr w:type="spellStart"/>
      <w:r w:rsidRPr="00846F5A">
        <w:rPr>
          <w:rFonts w:ascii="Times New Roman" w:hAnsi="Times New Roman"/>
          <w:b/>
        </w:rPr>
        <w:t>m²</w:t>
      </w:r>
      <w:proofErr w:type="spellEnd"/>
      <w:r w:rsidRPr="00846F5A">
        <w:rPr>
          <w:rFonts w:ascii="Times New Roman" w:hAnsi="Times New Roman"/>
          <w:b/>
        </w:rPr>
        <w:t>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opróżnianie wraz z wymianą worków jednorazowych pojemników na śmieci i niszczarek, czyszczenie koszy, wynoszenie śmieci do miejsc wyznaczonych przez Zamawiającego,</w:t>
      </w:r>
    </w:p>
    <w:p w:rsidR="002729D8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odkurzanie odkurzaczem wykładzin dywanowych o gram. około 500 g </w:t>
      </w:r>
      <w:proofErr w:type="spellStart"/>
      <w:r w:rsidRPr="00846F5A">
        <w:rPr>
          <w:rFonts w:ascii="Times New Roman" w:hAnsi="Times New Roman"/>
        </w:rPr>
        <w:t>Balsan</w:t>
      </w:r>
      <w:proofErr w:type="spellEnd"/>
      <w:r w:rsidRPr="00846F5A">
        <w:rPr>
          <w:rFonts w:ascii="Times New Roman" w:hAnsi="Times New Roman"/>
        </w:rPr>
        <w:t xml:space="preserve">, </w:t>
      </w:r>
      <w:proofErr w:type="spellStart"/>
      <w:r w:rsidRPr="00846F5A">
        <w:rPr>
          <w:rFonts w:ascii="Times New Roman" w:hAnsi="Times New Roman"/>
        </w:rPr>
        <w:t>Forbo</w:t>
      </w:r>
      <w:proofErr w:type="spellEnd"/>
      <w:r w:rsidRPr="00846F5A">
        <w:rPr>
          <w:rFonts w:ascii="Times New Roman" w:hAnsi="Times New Roman"/>
        </w:rPr>
        <w:t xml:space="preserve"> seria </w:t>
      </w:r>
      <w:proofErr w:type="spellStart"/>
      <w:r w:rsidRPr="00846F5A">
        <w:rPr>
          <w:rFonts w:ascii="Times New Roman" w:hAnsi="Times New Roman"/>
        </w:rPr>
        <w:t>Barcode</w:t>
      </w:r>
      <w:proofErr w:type="spellEnd"/>
      <w:r w:rsidRPr="00846F5A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r</w:t>
      </w:r>
      <w:r w:rsidRPr="00846F5A">
        <w:rPr>
          <w:rFonts w:ascii="Times New Roman" w:hAnsi="Times New Roman"/>
        </w:rPr>
        <w:t xml:space="preserve">ównoważna oraz mycie podłóg  z gresu </w:t>
      </w:r>
      <w:proofErr w:type="spellStart"/>
      <w:r w:rsidRPr="00846F5A">
        <w:rPr>
          <w:rFonts w:ascii="Times New Roman" w:hAnsi="Times New Roman"/>
        </w:rPr>
        <w:t>mopami</w:t>
      </w:r>
      <w:proofErr w:type="spellEnd"/>
      <w:r w:rsidRPr="00846F5A">
        <w:rPr>
          <w:rFonts w:ascii="Times New Roman" w:hAnsi="Times New Roman"/>
        </w:rPr>
        <w:t xml:space="preserve"> z nakładkami</w:t>
      </w:r>
      <w:r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 xml:space="preserve">z </w:t>
      </w:r>
      <w:proofErr w:type="spellStart"/>
      <w:r w:rsidRPr="00846F5A">
        <w:rPr>
          <w:rFonts w:ascii="Times New Roman" w:hAnsi="Times New Roman"/>
        </w:rPr>
        <w:t>mikrofibry</w:t>
      </w:r>
      <w:proofErr w:type="spellEnd"/>
      <w:r w:rsidRPr="00846F5A">
        <w:rPr>
          <w:rFonts w:ascii="Times New Roman" w:hAnsi="Times New Roman"/>
        </w:rPr>
        <w:t xml:space="preserve"> (wymienianymi co najmniej raz w miesiącu) w pokojach biurowych, korytarzach, sanitariatach i pokojach socjalnych oraz trzepanie, odkurzanie i usuwanie zanieczyszczeń</w:t>
      </w:r>
      <w:r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>z wycieraczek czyszczących,</w:t>
      </w:r>
      <w:r>
        <w:rPr>
          <w:rFonts w:ascii="Times New Roman" w:hAnsi="Times New Roman"/>
        </w:rPr>
        <w:t xml:space="preserve">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c) mycie luster w pomieszczeniach i przeszkleń w ladach w Biurze Obsługi Klienta oraz </w:t>
      </w:r>
      <w:r w:rsidRPr="00846F5A">
        <w:rPr>
          <w:rFonts w:ascii="Times New Roman" w:hAnsi="Times New Roman"/>
        </w:rPr>
        <w:br/>
      </w:r>
      <w:r>
        <w:rPr>
          <w:rFonts w:ascii="Times New Roman" w:hAnsi="Times New Roman"/>
        </w:rPr>
        <w:t>w Punkcie</w:t>
      </w:r>
      <w:r w:rsidRPr="00846F5A">
        <w:rPr>
          <w:rFonts w:ascii="Times New Roman" w:hAnsi="Times New Roman"/>
        </w:rPr>
        <w:t xml:space="preserve"> Sprzedaży Biletów,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d) czyszczenie i dezynfekcja urządzeń sanitarnych, zlewozmywaków, armatury, blatów granitowych lub równoważnych,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e) dokładne wycieranie na mokro zewnętrznych powierzchni mebli, regałów, biurek, lad, schodków przy oknach, w tym również pod drobnymi przedmiotami typu: pojemniki na długopisy, spinacze, karteczki, </w:t>
      </w:r>
      <w:proofErr w:type="spellStart"/>
      <w:r w:rsidRPr="00846F5A">
        <w:rPr>
          <w:rFonts w:ascii="Times New Roman" w:hAnsi="Times New Roman"/>
        </w:rPr>
        <w:t>biuwary</w:t>
      </w:r>
      <w:proofErr w:type="spellEnd"/>
      <w:r w:rsidRPr="00846F5A">
        <w:rPr>
          <w:rFonts w:ascii="Times New Roman" w:hAnsi="Times New Roman"/>
        </w:rPr>
        <w:t>, telefony,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f) dokładne czyszczenie z zewnątrz sprzętu biurowego (czyszczenie monitorów i klawiatur odpowiednimi środkami) i AGD,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g) mycie i wycieranie do sucha naczyń (talerzyków, filiżanek, szklanek, sztućców, ekspresu do kawy) </w:t>
      </w:r>
      <w:r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>w zapleczu sekretariatu Dyrektora,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h) usuwanie na bieżąco pajęczyn, kurzu, brudu ze ścian, sufitów, obrazów, gablot,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i) uzupełnianie: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mydła w płynie,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ręczników papierowych,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papieru toaletowego,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odświeżaczy powietrza w aerozolach,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gęstego płynu do mycia naczyń, sztućców i urządzeń kuchennych,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zmywaków do naczyń,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j) w przypadku uszkodzeń pojemników na mydło, ręczniki papierowe i papier toaletowy</w:t>
      </w:r>
      <w:r>
        <w:rPr>
          <w:rFonts w:ascii="Times New Roman" w:hAnsi="Times New Roman"/>
        </w:rPr>
        <w:t xml:space="preserve"> przez pracowników firmy sprzątającej</w:t>
      </w:r>
      <w:r w:rsidRPr="00846F5A">
        <w:rPr>
          <w:rFonts w:ascii="Times New Roman" w:hAnsi="Times New Roman"/>
        </w:rPr>
        <w:t xml:space="preserve"> Wykonawca zobowiązany jest do naprawy lub wymiany na nowe na własny koszt</w:t>
      </w:r>
      <w:r>
        <w:rPr>
          <w:rFonts w:ascii="Times New Roman" w:hAnsi="Times New Roman"/>
        </w:rPr>
        <w:t xml:space="preserve"> w/w pojemników</w:t>
      </w:r>
      <w:r w:rsidRPr="00846F5A">
        <w:rPr>
          <w:rFonts w:ascii="Times New Roman" w:hAnsi="Times New Roman"/>
        </w:rPr>
        <w:t>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2) Prace dodatkowe: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w okresie zimowym zabezpieczanie antypoślizgowe posadzki</w:t>
      </w:r>
      <w:r w:rsidRPr="00846F5A">
        <w:rPr>
          <w:rFonts w:ascii="Times New Roman" w:hAnsi="Times New Roman"/>
          <w:color w:val="FF0000"/>
        </w:rPr>
        <w:t xml:space="preserve"> </w:t>
      </w:r>
      <w:r w:rsidRPr="00846F5A">
        <w:rPr>
          <w:rFonts w:ascii="Times New Roman" w:hAnsi="Times New Roman"/>
        </w:rPr>
        <w:t>w korytarzu odpowiednimi środkami,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w okresie jesienno - zimowym tj. od 1 listopada do 31 marca w budynku Zamawiającego codzienne sprzątanie (nie wcześniej niż przed godziną 9.00) obejmujące usuwanie błota, śniegu </w:t>
      </w:r>
      <w:r w:rsidRPr="00846F5A">
        <w:rPr>
          <w:rFonts w:ascii="Times New Roman" w:hAnsi="Times New Roman"/>
        </w:rPr>
        <w:br/>
        <w:t>i piasku oraz wycieranie wody z posadzek,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c) pranie wykładziny dywanowej zgodnie </w:t>
      </w:r>
      <w:r>
        <w:rPr>
          <w:rFonts w:ascii="Times New Roman" w:hAnsi="Times New Roman"/>
        </w:rPr>
        <w:t xml:space="preserve">z wytycznymi </w:t>
      </w:r>
      <w:r w:rsidRPr="00846F5A">
        <w:rPr>
          <w:rFonts w:ascii="Times New Roman" w:hAnsi="Times New Roman"/>
        </w:rPr>
        <w:t xml:space="preserve">dotyczącymi wskazanego typu wykładziny oraz potrzebami Zamawiającego (we wskazany dzień tygodnia – piątek, czyli przed dniami wolnymi od pracy),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d) sprzątanie sali konferencyjnej oraz sali wizyjnej w miarę potrzeb, tj. po spotkaniach, ale nie rzadziej niż </w:t>
      </w:r>
      <w:r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1 raz w tygodniu,</w:t>
      </w:r>
    </w:p>
    <w:p w:rsidR="002729D8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e) w ramach przedmiotu umowy dopuszcza się zmiany w częstotliwości wykonywanych prac zgodnie </w:t>
      </w:r>
      <w:r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 xml:space="preserve">z potrzebami i na wniosek Zamawiającego (mycie zewnątrz i wewnątrz szaf, mebli, półek, krzeseł, foteli, tablic, gablot, itp.). </w:t>
      </w:r>
    </w:p>
    <w:p w:rsidR="002729D8" w:rsidRPr="00C65A7F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3) Prace wykonywane raz w tygodniu:</w:t>
      </w:r>
    </w:p>
    <w:p w:rsidR="002729D8" w:rsidRPr="00197F10" w:rsidRDefault="002729D8" w:rsidP="002729D8">
      <w:pPr>
        <w:pStyle w:val="Standard"/>
        <w:jc w:val="both"/>
      </w:pPr>
      <w:r w:rsidRPr="00C65A7F">
        <w:t>a) dezynfekcja kontaktów i klamek oraz aparatów telefonicznych,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46F5A">
        <w:rPr>
          <w:rFonts w:ascii="Times New Roman" w:hAnsi="Times New Roman"/>
          <w:b/>
        </w:rPr>
        <w:t>) Prace wykonywane raz w miesiącu: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lastRenderedPageBreak/>
        <w:t xml:space="preserve">a) mycie stolarki drzwiowej (drzwi pełnych aluminiowych lub drewnianych, częściowo przeszklonych </w:t>
      </w:r>
      <w:r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i futryn),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 mycie gablot, </w:t>
      </w:r>
      <w:proofErr w:type="spellStart"/>
      <w:r w:rsidRPr="00846F5A">
        <w:rPr>
          <w:rFonts w:ascii="Times New Roman" w:hAnsi="Times New Roman"/>
        </w:rPr>
        <w:t>antyram</w:t>
      </w:r>
      <w:proofErr w:type="spellEnd"/>
      <w:r w:rsidRPr="00846F5A">
        <w:rPr>
          <w:rFonts w:ascii="Times New Roman" w:hAnsi="Times New Roman"/>
        </w:rPr>
        <w:t xml:space="preserve"> i innych elementów ozdobnych, stojaków, listew osłonowych </w:t>
      </w:r>
      <w:r w:rsidRPr="00846F5A">
        <w:rPr>
          <w:rFonts w:ascii="Times New Roman" w:hAnsi="Times New Roman"/>
        </w:rPr>
        <w:br/>
        <w:t>i przypodłogowych, gniazdek, itp.,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46F5A">
        <w:rPr>
          <w:rFonts w:ascii="Times New Roman" w:hAnsi="Times New Roman"/>
        </w:rPr>
        <w:t>) odkurzanie i pranie mebli tapicerowanych i czyszczenie krzeseł skóropodobnych,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46F5A">
        <w:rPr>
          <w:rFonts w:ascii="Times New Roman" w:hAnsi="Times New Roman"/>
        </w:rPr>
        <w:t>) gruntowne sprzątanie za oraz pod ruchomymi meblami, konserwacja regałów, mebli, półek, biurek,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846F5A">
        <w:rPr>
          <w:rFonts w:ascii="Times New Roman" w:hAnsi="Times New Roman"/>
        </w:rPr>
        <w:t>) konserwacja podłóg w pomieszczeniach w zależności od rodzaju powierzchni,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46F5A">
        <w:rPr>
          <w:rFonts w:ascii="Times New Roman" w:hAnsi="Times New Roman"/>
        </w:rPr>
        <w:t>) mycie glazury w sanitariatach, pokojach socjalnych i zapleczu sekretariatu,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846F5A">
        <w:rPr>
          <w:rFonts w:ascii="Times New Roman" w:hAnsi="Times New Roman"/>
        </w:rPr>
        <w:t>) mycie kuchenek mikrofalowych,</w:t>
      </w:r>
    </w:p>
    <w:p w:rsidR="002729D8" w:rsidRPr="00EC2546" w:rsidRDefault="002729D8" w:rsidP="002729D8">
      <w:pPr>
        <w:pStyle w:val="Bezodstpw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h) mycie żaluzji (475,47 </w:t>
      </w:r>
      <w:proofErr w:type="spellStart"/>
      <w:r>
        <w:rPr>
          <w:rFonts w:ascii="Times New Roman" w:hAnsi="Times New Roman"/>
        </w:rPr>
        <w:t>m</w:t>
      </w:r>
      <w:r w:rsidRPr="00D3315C">
        <w:rPr>
          <w:rFonts w:ascii="Times New Roman" w:hAnsi="Times New Roman"/>
          <w:sz w:val="24"/>
          <w:szCs w:val="24"/>
        </w:rPr>
        <w:t>²</w:t>
      </w:r>
      <w:proofErr w:type="spellEnd"/>
      <w:r>
        <w:rPr>
          <w:rFonts w:ascii="Times New Roman" w:hAnsi="Times New Roman"/>
        </w:rPr>
        <w:t>).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46F5A">
        <w:rPr>
          <w:rFonts w:ascii="Times New Roman" w:hAnsi="Times New Roman"/>
          <w:b/>
        </w:rPr>
        <w:t>)</w:t>
      </w:r>
      <w:r w:rsidRPr="00846F5A"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  <w:b/>
        </w:rPr>
        <w:t>Prace wykonywane raz na kwartał: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odmrażanie i mycie lodówek,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b) mycie okien od wewnątrz wraz z rama</w:t>
      </w:r>
      <w:r>
        <w:rPr>
          <w:rFonts w:ascii="Times New Roman" w:hAnsi="Times New Roman"/>
        </w:rPr>
        <w:t xml:space="preserve">mi oraz parapetami wewnętrznymi (517,29 </w:t>
      </w:r>
      <w:proofErr w:type="spellStart"/>
      <w:r>
        <w:rPr>
          <w:rFonts w:ascii="Times New Roman" w:hAnsi="Times New Roman"/>
        </w:rPr>
        <w:t>m</w:t>
      </w:r>
      <w:r w:rsidRPr="00D3315C">
        <w:rPr>
          <w:rFonts w:ascii="Times New Roman" w:hAnsi="Times New Roman"/>
          <w:sz w:val="24"/>
          <w:szCs w:val="24"/>
        </w:rPr>
        <w:t>²</w:t>
      </w:r>
      <w:proofErr w:type="spellEnd"/>
      <w:r>
        <w:rPr>
          <w:rFonts w:ascii="Times New Roman" w:hAnsi="Times New Roman"/>
        </w:rPr>
        <w:t>),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 </w:t>
      </w:r>
      <w:r w:rsidRPr="00846F5A">
        <w:rPr>
          <w:rFonts w:ascii="Times New Roman" w:hAnsi="Times New Roman"/>
        </w:rPr>
        <w:t>gruntowne sprzątanie magazynów, pomieszczenia teletechnicznego i archiwum zakładowego (pomieszczenia o ograniczonym dostępie) obejmujące m.in. odkurzanie, mycie podłóg, regałów, listew, kontaktów wg rodzaju czyszczonej powierzchni</w:t>
      </w:r>
      <w:r>
        <w:rPr>
          <w:rFonts w:ascii="Times New Roman" w:hAnsi="Times New Roman"/>
        </w:rPr>
        <w:t>, wykonywane po </w:t>
      </w:r>
      <w:r w:rsidRPr="00846F5A">
        <w:rPr>
          <w:rFonts w:ascii="Times New Roman" w:hAnsi="Times New Roman"/>
        </w:rPr>
        <w:t>wcześniejszym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  <w:t>u</w:t>
      </w:r>
      <w:r w:rsidRPr="00846F5A">
        <w:rPr>
          <w:rFonts w:ascii="Times New Roman" w:hAnsi="Times New Roman"/>
        </w:rPr>
        <w:t xml:space="preserve">zgodnieniu z Zamawiającym. 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3. Zamawiający zastrzega sobie możliwość wezwania telefonicznego Wykonawcy do usunięcia zabrudzeń </w:t>
      </w:r>
      <w:r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w trybie natychmiastowym w nagłych przypadkach poza godzinami pracy Wykonawcy.</w:t>
      </w:r>
    </w:p>
    <w:p w:rsidR="002729D8" w:rsidRPr="00846F5A" w:rsidRDefault="002729D8" w:rsidP="002729D8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 xml:space="preserve">4. Zamawiający wymaga, aby do wykonania usługi był dedykowany stały zespół osób wskazany pisemnie Zamawiającemu przez Wykonawcę najpóźniej 1 dzień przed rozpoczęciem realizacji umowy. Każda zmiana osób dedykowanych do wykonania zadania, musi być wcześniej pisemnie uzgodniona </w:t>
      </w:r>
      <w:r>
        <w:rPr>
          <w:rFonts w:ascii="Times New Roman" w:hAnsi="Times New Roman"/>
          <w:b/>
        </w:rPr>
        <w:br/>
      </w:r>
      <w:r w:rsidRPr="00846F5A">
        <w:rPr>
          <w:rFonts w:ascii="Times New Roman" w:hAnsi="Times New Roman"/>
          <w:b/>
        </w:rPr>
        <w:t xml:space="preserve">i zatwierdzona przez Zamawiającego.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5. Wykonawca zobowiązuje się szczegółowo zapoznać z zakresem obowiązków osoby bezpośrednio wykonujące prace.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6. Na początku każdego miesiąca po uzgodnieniu z Zamawiającym Wykonawca powinien przedstawić </w:t>
      </w:r>
      <w:r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>w formie papierowej w rozłożeniu na dni harmonogram planowanych prac z zakresu prac wykonywanych raz w miesiącu i raz na kwartał.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7. Po zakończeniu prac pracownicy Wykonawcy sprawdzają zamknięcie okien, drzwi, kranów instalacji wodociągowej, wygaszają oświetlenie i zdają klucze w miejscu wskazanym przez Zamawiającego.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8. Pracownicy Wykonawcy zobowiązani są do niezwłocznego zgłaszania Zamawiającemu wszelkich ujawnionych w trakcie wykonywanych prac usterek obiektu i sprzętu.</w:t>
      </w:r>
    </w:p>
    <w:p w:rsidR="002729D8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9. Wszystkie czynności w ramach usługi należy wykonywać  od poniedziałku do piątku po godzinach pracy Zamawiającego, </w:t>
      </w:r>
      <w:r>
        <w:rPr>
          <w:rFonts w:cs="Times New Roman"/>
          <w:b/>
          <w:sz w:val="22"/>
          <w:szCs w:val="22"/>
        </w:rPr>
        <w:t>tj. po godzinie 15:</w:t>
      </w:r>
      <w:r w:rsidRPr="00846F5A">
        <w:rPr>
          <w:rFonts w:cs="Times New Roman"/>
          <w:b/>
          <w:sz w:val="22"/>
          <w:szCs w:val="22"/>
        </w:rPr>
        <w:t>30 z wyjątkiem sprzątania pomieszczeń o tzw. ograniczonym dostępie,  które muszą być sprzątane w godzinach pracy Zamawiającego</w:t>
      </w:r>
      <w:r>
        <w:rPr>
          <w:rFonts w:cs="Times New Roman"/>
          <w:b/>
          <w:sz w:val="22"/>
          <w:szCs w:val="22"/>
        </w:rPr>
        <w:t xml:space="preserve"> tj. w godzinach od 13:00 do 15:</w:t>
      </w:r>
      <w:r w:rsidRPr="00846F5A">
        <w:rPr>
          <w:rFonts w:cs="Times New Roman"/>
          <w:b/>
          <w:sz w:val="22"/>
          <w:szCs w:val="22"/>
        </w:rPr>
        <w:t>30, w obecności pracownika Zamawiającego.</w:t>
      </w:r>
      <w:r w:rsidRPr="00846F5A">
        <w:rPr>
          <w:rFonts w:cs="Times New Roman"/>
          <w:sz w:val="22"/>
          <w:szCs w:val="22"/>
        </w:rPr>
        <w:t xml:space="preserve"> Pokoje</w:t>
      </w:r>
      <w:r>
        <w:rPr>
          <w:rFonts w:cs="Times New Roman"/>
          <w:sz w:val="22"/>
          <w:szCs w:val="22"/>
        </w:rPr>
        <w:t xml:space="preserve"> </w:t>
      </w:r>
      <w:r w:rsidRPr="00846F5A">
        <w:rPr>
          <w:rFonts w:cs="Times New Roman"/>
          <w:sz w:val="22"/>
          <w:szCs w:val="22"/>
        </w:rPr>
        <w:t xml:space="preserve">o ograniczonym dostępie dotyczą następujących pomieszczeń: </w:t>
      </w:r>
      <w:r w:rsidRPr="006112E5">
        <w:rPr>
          <w:rFonts w:cs="Times New Roman"/>
          <w:sz w:val="22"/>
          <w:szCs w:val="22"/>
        </w:rPr>
        <w:t>105, 109, 110, 111, 112, 113, 114, 115, 120, 125, 126, 132, 133, 135, 138, 139, 140, 141, Biuro Obsługi Klienta i Punkt Sprzedaży Biletów.</w:t>
      </w:r>
    </w:p>
    <w:p w:rsidR="002729D8" w:rsidRPr="006112E5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10. Wykonawca zobowiązany jest w ramach przedmiotu zamówienia do zapewnienia na własny koszt</w:t>
      </w:r>
      <w:r>
        <w:rPr>
          <w:rFonts w:cs="Times New Roman"/>
          <w:sz w:val="22"/>
          <w:szCs w:val="22"/>
        </w:rPr>
        <w:t xml:space="preserve">  </w:t>
      </w:r>
      <w:r w:rsidRPr="006112E5">
        <w:rPr>
          <w:rFonts w:cs="Times New Roman"/>
          <w:sz w:val="22"/>
          <w:szCs w:val="22"/>
        </w:rPr>
        <w:t>sprzętu sprzątającego: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a) prosty sprzęt sprzątający – wiadra, szczotki, ścierki, </w:t>
      </w:r>
      <w:proofErr w:type="spellStart"/>
      <w:r w:rsidRPr="00846F5A">
        <w:rPr>
          <w:rFonts w:cs="Times New Roman"/>
          <w:sz w:val="22"/>
          <w:szCs w:val="22"/>
        </w:rPr>
        <w:t>mopy</w:t>
      </w:r>
      <w:proofErr w:type="spellEnd"/>
      <w:r w:rsidRPr="00846F5A">
        <w:rPr>
          <w:rFonts w:cs="Times New Roman"/>
          <w:sz w:val="22"/>
          <w:szCs w:val="22"/>
        </w:rPr>
        <w:t>, itp.,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b) zmechanizowany sprzęt sprzątający – odkurzacze mechaniczne, urządzenia czyszczące powierzchnie wykonane z płytek </w:t>
      </w:r>
      <w:proofErr w:type="spellStart"/>
      <w:r w:rsidRPr="00846F5A">
        <w:rPr>
          <w:rFonts w:cs="Times New Roman"/>
          <w:sz w:val="22"/>
          <w:szCs w:val="22"/>
        </w:rPr>
        <w:t>gresowych</w:t>
      </w:r>
      <w:proofErr w:type="spellEnd"/>
      <w:r w:rsidRPr="00846F5A">
        <w:rPr>
          <w:rFonts w:cs="Times New Roman"/>
          <w:sz w:val="22"/>
          <w:szCs w:val="22"/>
        </w:rPr>
        <w:t>, wykładzin dywanowych, szkła oraz drzwi, a także środków higienicznych, środków czystości w tym dezynfekcyjnych, którymi będzie wykonywał przedmiot zamówienia, a także do  zapewnienia worków na śmieci i worków do niszczarek,</w:t>
      </w:r>
    </w:p>
    <w:p w:rsidR="002729D8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c) inny niezbędny sprzęt do utrzymania czystości, w tym do mycia okie</w:t>
      </w:r>
      <w:r>
        <w:rPr>
          <w:rFonts w:cs="Times New Roman"/>
          <w:sz w:val="22"/>
          <w:szCs w:val="22"/>
        </w:rPr>
        <w:t>n (np. drabiny, zabezpieczenia),</w:t>
      </w:r>
    </w:p>
    <w:p w:rsidR="002729D8" w:rsidRPr="00194759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194759">
        <w:rPr>
          <w:rFonts w:cs="Times New Roman"/>
          <w:sz w:val="22"/>
          <w:szCs w:val="22"/>
        </w:rPr>
        <w:t xml:space="preserve">d) oraz do jednorazowego zapewnienia, wraz z rozpoczęciem realizacji umowy, plastikowych szczotek do WC (z pojemnikiem umożliwiającym odłożenie szczotki) w kolorze białym w ilości 10 sztuk do toalet </w:t>
      </w:r>
      <w:r w:rsidRPr="00194759">
        <w:rPr>
          <w:rFonts w:cs="Times New Roman"/>
          <w:sz w:val="22"/>
          <w:szCs w:val="22"/>
        </w:rPr>
        <w:br/>
        <w:t xml:space="preserve">w budynku przy ul. Nałęczowskiej 14 i 1 sztuki </w:t>
      </w:r>
      <w:r>
        <w:rPr>
          <w:rFonts w:cs="Times New Roman"/>
          <w:sz w:val="22"/>
          <w:szCs w:val="22"/>
        </w:rPr>
        <w:t xml:space="preserve">– ul. Zielona 5 w Lublinie, jak również </w:t>
      </w:r>
      <w:r w:rsidRPr="006112E5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sztuki wycieraczki w budynku przy ul. Nałęczowskiej 14</w:t>
      </w:r>
      <w:r w:rsidRPr="006112E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wykonanej </w:t>
      </w:r>
      <w:r w:rsidRPr="006112E5">
        <w:rPr>
          <w:rFonts w:cs="Times New Roman"/>
          <w:sz w:val="22"/>
          <w:szCs w:val="22"/>
        </w:rPr>
        <w:t xml:space="preserve">z polipropylenu, podgumowanej, antypoślizgowej, dobrze zatrzymującej brud z butów oraz wodę, prostej w czyszczeniu, nadającej się do sklepów, biur, itp., </w:t>
      </w:r>
      <w:r>
        <w:rPr>
          <w:rFonts w:cs="Times New Roman"/>
          <w:sz w:val="22"/>
          <w:szCs w:val="22"/>
        </w:rPr>
        <w:br/>
      </w:r>
      <w:r w:rsidRPr="006112E5">
        <w:rPr>
          <w:rFonts w:cs="Times New Roman"/>
          <w:sz w:val="22"/>
          <w:szCs w:val="22"/>
        </w:rPr>
        <w:t>o wymiarach 60x80, w kolorze szarym</w:t>
      </w:r>
      <w:r>
        <w:rPr>
          <w:rFonts w:cs="Times New Roman"/>
          <w:sz w:val="22"/>
          <w:szCs w:val="22"/>
        </w:rPr>
        <w:t>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031873">
        <w:rPr>
          <w:rFonts w:cs="Times New Roman"/>
          <w:sz w:val="22"/>
          <w:szCs w:val="22"/>
        </w:rPr>
        <w:t xml:space="preserve">11. Środki chemiczne do sprzątania i utrzymania czystości, płyny, proszki, detergenty, środki czyszczące do mebli, itp. stosowane przez Wykonawcę mają być biologicznie neutralne z odpowiednimi atestami </w:t>
      </w:r>
      <w:r w:rsidRPr="00031873">
        <w:rPr>
          <w:rFonts w:cs="Times New Roman"/>
          <w:sz w:val="22"/>
          <w:szCs w:val="22"/>
        </w:rPr>
        <w:br/>
        <w:t>i zezwoleniami do ich stosowania w Polsce, o dobrej jakości, gwarantującymi</w:t>
      </w:r>
      <w:r w:rsidRPr="00846F5A">
        <w:rPr>
          <w:rFonts w:cs="Times New Roman"/>
          <w:sz w:val="22"/>
          <w:szCs w:val="22"/>
        </w:rPr>
        <w:t xml:space="preserve"> wysoki poziom wykonywanej usługi, dostosowując ich rodzaj (skład chemiczny) do materiału, z jakiego wykonana jest czyszczona powierzchnia o nieniszczącym działaniu na czyszczone elementy oraz spełniające następujące wymogi: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846F5A">
        <w:rPr>
          <w:rFonts w:cs="Times New Roman"/>
          <w:sz w:val="22"/>
          <w:szCs w:val="22"/>
        </w:rPr>
        <w:t xml:space="preserve">) mydła w płynie </w:t>
      </w:r>
      <w:r w:rsidRPr="00C65A7F">
        <w:rPr>
          <w:rFonts w:cs="Times New Roman"/>
          <w:sz w:val="22"/>
          <w:szCs w:val="22"/>
        </w:rPr>
        <w:t xml:space="preserve">o właściwościach antybakteryjnych i przyjemnym zapachu, dobrze pieniącego, łagodnego </w:t>
      </w:r>
      <w:r w:rsidRPr="00C65A7F">
        <w:rPr>
          <w:rFonts w:cs="Times New Roman"/>
          <w:sz w:val="22"/>
          <w:szCs w:val="22"/>
        </w:rPr>
        <w:lastRenderedPageBreak/>
        <w:t>dla skóry, nawilżającego i chroniącego przed</w:t>
      </w:r>
      <w:r w:rsidRPr="00846F5A">
        <w:rPr>
          <w:rFonts w:cs="Times New Roman"/>
          <w:sz w:val="22"/>
          <w:szCs w:val="22"/>
        </w:rPr>
        <w:t xml:space="preserve"> nadmiernym wysuszeniem, o </w:t>
      </w:r>
      <w:proofErr w:type="spellStart"/>
      <w:r w:rsidRPr="00846F5A">
        <w:rPr>
          <w:rFonts w:cs="Times New Roman"/>
          <w:sz w:val="22"/>
          <w:szCs w:val="22"/>
        </w:rPr>
        <w:t>ph</w:t>
      </w:r>
      <w:proofErr w:type="spellEnd"/>
      <w:r w:rsidRPr="00846F5A">
        <w:rPr>
          <w:rFonts w:cs="Times New Roman"/>
          <w:sz w:val="22"/>
          <w:szCs w:val="22"/>
        </w:rPr>
        <w:t xml:space="preserve"> 5,5</w:t>
      </w:r>
      <w:r>
        <w:rPr>
          <w:rFonts w:cs="Times New Roman"/>
          <w:sz w:val="22"/>
          <w:szCs w:val="22"/>
        </w:rPr>
        <w:t xml:space="preserve"> </w:t>
      </w:r>
      <w:r w:rsidRPr="00846F5A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846F5A">
        <w:rPr>
          <w:rFonts w:cs="Times New Roman"/>
          <w:sz w:val="22"/>
          <w:szCs w:val="22"/>
        </w:rPr>
        <w:t xml:space="preserve">6,5 (pojemnik </w:t>
      </w:r>
      <w:r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 xml:space="preserve">o pojemności 450 ml)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 w:rsidRPr="00846F5A">
        <w:rPr>
          <w:rFonts w:cs="Times New Roman"/>
          <w:sz w:val="22"/>
          <w:szCs w:val="22"/>
        </w:rPr>
        <w:t>) ręczniki papierowe, składane, dwuwarstwowe, gofrowane</w:t>
      </w:r>
      <w:r>
        <w:rPr>
          <w:rFonts w:cs="Times New Roman"/>
          <w:sz w:val="22"/>
          <w:szCs w:val="22"/>
        </w:rPr>
        <w:t>, w kolorze białym,</w:t>
      </w:r>
      <w:r w:rsidRPr="00846F5A">
        <w:rPr>
          <w:rFonts w:cs="Times New Roman"/>
          <w:sz w:val="22"/>
          <w:szCs w:val="22"/>
        </w:rPr>
        <w:t xml:space="preserve"> bezzapachowe, o wymiarach dostosowanych do wielkości pojemników (ok. szer. 27 cm, wys. 27 cm, gł. 13 cm),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846F5A">
        <w:rPr>
          <w:rFonts w:cs="Times New Roman"/>
          <w:sz w:val="22"/>
          <w:szCs w:val="22"/>
        </w:rPr>
        <w:t>) papier toaletowy biały, dwuwarstwowy, gofrowany o wymiarach dostosowanych do wielkości pojemników (średnica roli 19 cm),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846F5A">
        <w:rPr>
          <w:rFonts w:cs="Times New Roman"/>
          <w:sz w:val="22"/>
          <w:szCs w:val="22"/>
        </w:rPr>
        <w:t xml:space="preserve">) gęsty płyn do mycia naczyń, sztućców i urządzeń kuchennych skutecznie usuwający zabrudzenia, pozostawiający naczynia czyste i lśniące bez śladu smug i zacieków o neutralnym </w:t>
      </w:r>
      <w:proofErr w:type="spellStart"/>
      <w:r w:rsidRPr="00846F5A">
        <w:rPr>
          <w:rFonts w:cs="Times New Roman"/>
          <w:sz w:val="22"/>
          <w:szCs w:val="22"/>
        </w:rPr>
        <w:t>pH</w:t>
      </w:r>
      <w:proofErr w:type="spellEnd"/>
      <w:r w:rsidRPr="00846F5A">
        <w:rPr>
          <w:rFonts w:cs="Times New Roman"/>
          <w:sz w:val="22"/>
          <w:szCs w:val="22"/>
        </w:rPr>
        <w:t xml:space="preserve"> i przyjemnym zapachu,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Pr="00846F5A">
        <w:rPr>
          <w:rFonts w:cs="Times New Roman"/>
          <w:sz w:val="22"/>
          <w:szCs w:val="22"/>
        </w:rPr>
        <w:t>) środki czyszczące/myjące winny być przechowywane przez osoby sprzątające w pojemnikach, które muszą być oznakowane w sposób prawidłowy, umożliwiający identyfikację środka chemicznego z podaniem nazwy środka, oznakowania, nazwy producenta oraz informacji</w:t>
      </w:r>
      <w:r>
        <w:rPr>
          <w:rFonts w:cs="Times New Roman"/>
          <w:sz w:val="22"/>
          <w:szCs w:val="22"/>
        </w:rPr>
        <w:t xml:space="preserve"> </w:t>
      </w:r>
      <w:r w:rsidRPr="00846F5A">
        <w:rPr>
          <w:rFonts w:cs="Times New Roman"/>
          <w:sz w:val="22"/>
          <w:szCs w:val="22"/>
        </w:rPr>
        <w:t>o szkodliwości detergentu.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12. W przypadku uszkodzenia podłóg, ścian, armatury i innych elementów wyposażenia z powodu niewłaściwej ich pielęgnacji Zamawiający zastrzega sobie możliwość usunięcia szkody przez Wykonawcę </w:t>
      </w:r>
      <w:r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 xml:space="preserve">i na jego koszt. </w:t>
      </w:r>
    </w:p>
    <w:p w:rsidR="002729D8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13. Zamawiający zastrzega sobie prawo do sprawdzenia dostarczanych środków higieny (mydła </w:t>
      </w:r>
      <w:r w:rsidRPr="00846F5A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w płynie, </w:t>
      </w:r>
      <w:r w:rsidRPr="00846F5A">
        <w:rPr>
          <w:rFonts w:cs="Times New Roman"/>
          <w:sz w:val="22"/>
          <w:szCs w:val="22"/>
        </w:rPr>
        <w:t xml:space="preserve">papieru toaletowego, ręczników, płynu do mycia naczyń) oraz wszystkich stosowanych środków czystości i dezynfekcyjnych, a także akcesoriów do sprzątania. 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14. Wykonawca zobowiązany jest do zapewnienia personelu, którego imienny wykaz przedstawi Zamawiającemu najpóźniej w dniu zawarcia umowy.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iCs/>
          <w:sz w:val="22"/>
          <w:szCs w:val="22"/>
        </w:rPr>
      </w:pPr>
      <w:r w:rsidRPr="00846F5A">
        <w:rPr>
          <w:rFonts w:cs="Times New Roman"/>
          <w:iCs/>
          <w:sz w:val="22"/>
          <w:szCs w:val="22"/>
        </w:rPr>
        <w:t>15. Wykonawca zobowiązany jest do wykonania usługi sprzątania ze szczególną starannością, rozumianą jako staranność profesjonalisty w działalności objętej przedmiotem niniejszego zamówienia.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iCs/>
          <w:sz w:val="22"/>
          <w:szCs w:val="22"/>
        </w:rPr>
      </w:pPr>
      <w:r w:rsidRPr="00846F5A">
        <w:rPr>
          <w:rFonts w:cs="Times New Roman"/>
          <w:iCs/>
          <w:sz w:val="22"/>
          <w:szCs w:val="22"/>
        </w:rPr>
        <w:t>16. W przypadku, gdy w trakcie świadczenia usługi ulegnie zniszczeniu lub uszkodzeniu mienie Zamawiającego (w tym w wyniku użycia niewłaściwych środków i sprzętu stosowanych do utrzymania czystości) Wykonawca zobowiązany będzie do naprawienia szkody poprzez przywrócenie stanu poprzedniego lub zwrot wartości zniszczonego lub uszkodzonego mienia.</w:t>
      </w:r>
    </w:p>
    <w:p w:rsidR="002729D8" w:rsidRPr="00846F5A" w:rsidRDefault="002729D8" w:rsidP="002729D8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17. W czasie realizacji przedmiotu umowy Wykonawca powinien zapewnić należyty ład, porządek, przestrzeganie przepisów bhp i ppoż. oraz ponosi </w:t>
      </w:r>
      <w:r w:rsidRPr="00846F5A">
        <w:rPr>
          <w:rFonts w:cs="Times New Roman"/>
          <w:color w:val="000000" w:themeColor="text1"/>
          <w:sz w:val="22"/>
          <w:szCs w:val="22"/>
        </w:rPr>
        <w:t>pełną</w:t>
      </w:r>
      <w:r w:rsidRPr="00846F5A">
        <w:rPr>
          <w:rFonts w:cs="Times New Roman"/>
          <w:sz w:val="22"/>
          <w:szCs w:val="22"/>
        </w:rPr>
        <w:t xml:space="preserve"> odpowiedzialność za szkody powstałe </w:t>
      </w:r>
      <w:r w:rsidRPr="00846F5A">
        <w:rPr>
          <w:rFonts w:cs="Times New Roman"/>
          <w:sz w:val="22"/>
          <w:szCs w:val="22"/>
        </w:rPr>
        <w:br/>
        <w:t>w zawiązku z realizacją usług oraz wskutek działań innych osób przez niego zatrudnionych.</w:t>
      </w:r>
    </w:p>
    <w:p w:rsidR="002729D8" w:rsidRPr="00846F5A" w:rsidRDefault="002729D8" w:rsidP="002729D8">
      <w:pPr>
        <w:pStyle w:val="Tekstpodstawowy"/>
        <w:spacing w:after="0"/>
        <w:jc w:val="both"/>
        <w:rPr>
          <w:sz w:val="22"/>
          <w:szCs w:val="22"/>
        </w:rPr>
      </w:pPr>
      <w:r w:rsidRPr="00846F5A">
        <w:rPr>
          <w:sz w:val="22"/>
          <w:szCs w:val="22"/>
        </w:rPr>
        <w:t xml:space="preserve">18. Zamawiający wymaga, aby wszystkie osoby sprzątające były wyposażone w odzież ochronną zgodnie z obowiązującymi przepisami prawa. Ponadto powinny być przeszkolone w zakresie bezpieczeństwa </w:t>
      </w:r>
      <w:r>
        <w:rPr>
          <w:sz w:val="22"/>
          <w:szCs w:val="22"/>
        </w:rPr>
        <w:br/>
      </w:r>
      <w:r w:rsidRPr="00846F5A">
        <w:rPr>
          <w:sz w:val="22"/>
          <w:szCs w:val="22"/>
        </w:rPr>
        <w:t xml:space="preserve">i higieny pracy, przepisów przeciwpożarowych oraz pracy na wysokościach potwierdzone stosownymi dokumentami. Wykonawca zobowiązany jest do zapewnienia nadzoru nad pracownikami. </w:t>
      </w:r>
    </w:p>
    <w:p w:rsidR="002729D8" w:rsidRPr="00846F5A" w:rsidRDefault="002729D8" w:rsidP="002729D8">
      <w:pPr>
        <w:pStyle w:val="Tekstpodstawowy"/>
        <w:spacing w:after="0"/>
        <w:ind w:right="-286"/>
        <w:jc w:val="both"/>
        <w:rPr>
          <w:sz w:val="22"/>
          <w:szCs w:val="22"/>
        </w:rPr>
      </w:pPr>
      <w:r w:rsidRPr="00846F5A">
        <w:rPr>
          <w:sz w:val="22"/>
          <w:szCs w:val="22"/>
        </w:rPr>
        <w:t>19. Zamawiający zapewnia nieodpłatnie pomieszczenie do przechowywania sprzętu i środków czystości.</w:t>
      </w:r>
    </w:p>
    <w:p w:rsidR="002729D8" w:rsidRPr="00846F5A" w:rsidRDefault="002729D8" w:rsidP="002729D8">
      <w:pPr>
        <w:ind w:right="-286"/>
        <w:jc w:val="both"/>
      </w:pPr>
    </w:p>
    <w:p w:rsidR="002729D8" w:rsidRPr="00846F5A" w:rsidRDefault="002729D8" w:rsidP="002729D8"/>
    <w:p w:rsidR="00B103D3" w:rsidRDefault="00B103D3" w:rsidP="003770CB">
      <w:pPr>
        <w:ind w:left="4247"/>
        <w:rPr>
          <w:b/>
        </w:rPr>
      </w:pPr>
    </w:p>
    <w:sectPr w:rsidR="00B103D3" w:rsidSect="004C05A7">
      <w:footerReference w:type="default" r:id="rId8"/>
      <w:footnotePr>
        <w:pos w:val="beneathText"/>
      </w:footnotePr>
      <w:pgSz w:w="11905" w:h="16837"/>
      <w:pgMar w:top="795" w:right="1134" w:bottom="113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28" w:rsidRDefault="00173E28" w:rsidP="003844AD">
      <w:r>
        <w:separator/>
      </w:r>
    </w:p>
  </w:endnote>
  <w:endnote w:type="continuationSeparator" w:id="0">
    <w:p w:rsidR="00173E28" w:rsidRDefault="00173E28" w:rsidP="0038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AD" w:rsidRDefault="00CF392C">
    <w:pPr>
      <w:pStyle w:val="Stopka"/>
      <w:jc w:val="right"/>
    </w:pPr>
    <w:r>
      <w:fldChar w:fldCharType="begin"/>
    </w:r>
    <w:r w:rsidR="009A7BE4">
      <w:instrText xml:space="preserve"> PAGE   \* MERGEFORMAT </w:instrText>
    </w:r>
    <w:r>
      <w:fldChar w:fldCharType="separate"/>
    </w:r>
    <w:r w:rsidR="002E1123">
      <w:rPr>
        <w:noProof/>
      </w:rPr>
      <w:t>11</w:t>
    </w:r>
    <w:r>
      <w:rPr>
        <w:noProof/>
      </w:rPr>
      <w:fldChar w:fldCharType="end"/>
    </w:r>
  </w:p>
  <w:p w:rsidR="003844AD" w:rsidRDefault="00384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28" w:rsidRDefault="00173E28" w:rsidP="003844AD">
      <w:r>
        <w:separator/>
      </w:r>
    </w:p>
  </w:footnote>
  <w:footnote w:type="continuationSeparator" w:id="0">
    <w:p w:rsidR="00173E28" w:rsidRDefault="00173E28" w:rsidP="0038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Lucida Sans Unicode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DF6B3E"/>
    <w:multiLevelType w:val="multilevel"/>
    <w:tmpl w:val="F564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39A4F4B"/>
    <w:multiLevelType w:val="multilevel"/>
    <w:tmpl w:val="6F7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804A47"/>
    <w:multiLevelType w:val="hybridMultilevel"/>
    <w:tmpl w:val="8302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B638CA"/>
    <w:multiLevelType w:val="multilevel"/>
    <w:tmpl w:val="AF8C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05627F"/>
    <w:multiLevelType w:val="multilevel"/>
    <w:tmpl w:val="F6F2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DE51C7"/>
    <w:multiLevelType w:val="hybridMultilevel"/>
    <w:tmpl w:val="38F098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BD0536"/>
    <w:multiLevelType w:val="multilevel"/>
    <w:tmpl w:val="265AD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FD06C97"/>
    <w:multiLevelType w:val="multilevel"/>
    <w:tmpl w:val="F4ECC2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73E12F2"/>
    <w:multiLevelType w:val="multilevel"/>
    <w:tmpl w:val="F15C0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D0F2978"/>
    <w:multiLevelType w:val="multilevel"/>
    <w:tmpl w:val="F15C0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FE830CC"/>
    <w:multiLevelType w:val="multilevel"/>
    <w:tmpl w:val="621E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87D6E"/>
    <w:multiLevelType w:val="multilevel"/>
    <w:tmpl w:val="779AC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FF2115"/>
    <w:multiLevelType w:val="hybridMultilevel"/>
    <w:tmpl w:val="369689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76EAD"/>
    <w:multiLevelType w:val="hybridMultilevel"/>
    <w:tmpl w:val="5FB043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23"/>
  </w:num>
  <w:num w:numId="27">
    <w:abstractNumId w:val="30"/>
  </w:num>
  <w:num w:numId="28">
    <w:abstractNumId w:val="31"/>
  </w:num>
  <w:num w:numId="29">
    <w:abstractNumId w:val="22"/>
  </w:num>
  <w:num w:numId="30">
    <w:abstractNumId w:val="18"/>
  </w:num>
  <w:num w:numId="31">
    <w:abstractNumId w:val="19"/>
  </w:num>
  <w:num w:numId="32">
    <w:abstractNumId w:val="28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73B0"/>
    <w:rsid w:val="00000674"/>
    <w:rsid w:val="000125F7"/>
    <w:rsid w:val="000331CB"/>
    <w:rsid w:val="00034666"/>
    <w:rsid w:val="00035636"/>
    <w:rsid w:val="0003771F"/>
    <w:rsid w:val="0004211F"/>
    <w:rsid w:val="00046D79"/>
    <w:rsid w:val="00061B48"/>
    <w:rsid w:val="00067DE3"/>
    <w:rsid w:val="0008428D"/>
    <w:rsid w:val="00093F34"/>
    <w:rsid w:val="000973D7"/>
    <w:rsid w:val="000A0567"/>
    <w:rsid w:val="000A7125"/>
    <w:rsid w:val="000B4047"/>
    <w:rsid w:val="000B7EE1"/>
    <w:rsid w:val="000C2F1F"/>
    <w:rsid w:val="000C41ED"/>
    <w:rsid w:val="000C6E8A"/>
    <w:rsid w:val="000C74B0"/>
    <w:rsid w:val="000D4ECE"/>
    <w:rsid w:val="000D5874"/>
    <w:rsid w:val="000F11A8"/>
    <w:rsid w:val="00103249"/>
    <w:rsid w:val="00103BFB"/>
    <w:rsid w:val="00105488"/>
    <w:rsid w:val="00114875"/>
    <w:rsid w:val="001238FB"/>
    <w:rsid w:val="00126617"/>
    <w:rsid w:val="0013057D"/>
    <w:rsid w:val="00134275"/>
    <w:rsid w:val="001373CB"/>
    <w:rsid w:val="00141D98"/>
    <w:rsid w:val="00157ADD"/>
    <w:rsid w:val="001620DD"/>
    <w:rsid w:val="001641DF"/>
    <w:rsid w:val="001719BE"/>
    <w:rsid w:val="00173E28"/>
    <w:rsid w:val="00175230"/>
    <w:rsid w:val="00175C7E"/>
    <w:rsid w:val="001811F7"/>
    <w:rsid w:val="0018172F"/>
    <w:rsid w:val="001B3312"/>
    <w:rsid w:val="001B34E2"/>
    <w:rsid w:val="001B394A"/>
    <w:rsid w:val="001C01DD"/>
    <w:rsid w:val="001C54A7"/>
    <w:rsid w:val="001D020E"/>
    <w:rsid w:val="001D4350"/>
    <w:rsid w:val="001D7379"/>
    <w:rsid w:val="001E2B2A"/>
    <w:rsid w:val="001E55F5"/>
    <w:rsid w:val="001F0F66"/>
    <w:rsid w:val="001F194D"/>
    <w:rsid w:val="001F5448"/>
    <w:rsid w:val="0021500C"/>
    <w:rsid w:val="00236234"/>
    <w:rsid w:val="002431EF"/>
    <w:rsid w:val="002729D8"/>
    <w:rsid w:val="00284AD1"/>
    <w:rsid w:val="00290B20"/>
    <w:rsid w:val="0029507F"/>
    <w:rsid w:val="00296739"/>
    <w:rsid w:val="002A2436"/>
    <w:rsid w:val="002A3A6B"/>
    <w:rsid w:val="002A599A"/>
    <w:rsid w:val="002B3F75"/>
    <w:rsid w:val="002C1B68"/>
    <w:rsid w:val="002C6D43"/>
    <w:rsid w:val="002D2837"/>
    <w:rsid w:val="002E1123"/>
    <w:rsid w:val="002E3D4D"/>
    <w:rsid w:val="002F73B0"/>
    <w:rsid w:val="0030224B"/>
    <w:rsid w:val="00313871"/>
    <w:rsid w:val="00314B22"/>
    <w:rsid w:val="00320BC0"/>
    <w:rsid w:val="0032471B"/>
    <w:rsid w:val="00334160"/>
    <w:rsid w:val="00336D66"/>
    <w:rsid w:val="00336E5B"/>
    <w:rsid w:val="00341B8E"/>
    <w:rsid w:val="00344FC2"/>
    <w:rsid w:val="003515B0"/>
    <w:rsid w:val="003572A9"/>
    <w:rsid w:val="00357E6D"/>
    <w:rsid w:val="003613E1"/>
    <w:rsid w:val="00372DE4"/>
    <w:rsid w:val="00374A35"/>
    <w:rsid w:val="003770CB"/>
    <w:rsid w:val="003822A9"/>
    <w:rsid w:val="00384143"/>
    <w:rsid w:val="0038419F"/>
    <w:rsid w:val="003844AD"/>
    <w:rsid w:val="00385A96"/>
    <w:rsid w:val="00387FD5"/>
    <w:rsid w:val="00394422"/>
    <w:rsid w:val="003A22C2"/>
    <w:rsid w:val="003A3843"/>
    <w:rsid w:val="003A3FE2"/>
    <w:rsid w:val="003B15EE"/>
    <w:rsid w:val="003B53C3"/>
    <w:rsid w:val="003E2429"/>
    <w:rsid w:val="003E3EE4"/>
    <w:rsid w:val="003E6B6B"/>
    <w:rsid w:val="003F42CF"/>
    <w:rsid w:val="00402C80"/>
    <w:rsid w:val="00406D01"/>
    <w:rsid w:val="00411CFE"/>
    <w:rsid w:val="0041249B"/>
    <w:rsid w:val="004367DC"/>
    <w:rsid w:val="00443395"/>
    <w:rsid w:val="00447306"/>
    <w:rsid w:val="004510FF"/>
    <w:rsid w:val="00464D6A"/>
    <w:rsid w:val="00471514"/>
    <w:rsid w:val="00473A5A"/>
    <w:rsid w:val="004752DE"/>
    <w:rsid w:val="004817C3"/>
    <w:rsid w:val="00484A92"/>
    <w:rsid w:val="004878FD"/>
    <w:rsid w:val="004A0F78"/>
    <w:rsid w:val="004A5447"/>
    <w:rsid w:val="004A7837"/>
    <w:rsid w:val="004B2E57"/>
    <w:rsid w:val="004B365F"/>
    <w:rsid w:val="004B5903"/>
    <w:rsid w:val="004C05A7"/>
    <w:rsid w:val="004C4872"/>
    <w:rsid w:val="004C48DA"/>
    <w:rsid w:val="004E4507"/>
    <w:rsid w:val="0050309A"/>
    <w:rsid w:val="00503814"/>
    <w:rsid w:val="005066D1"/>
    <w:rsid w:val="00513984"/>
    <w:rsid w:val="00514AC3"/>
    <w:rsid w:val="0051579C"/>
    <w:rsid w:val="0051783F"/>
    <w:rsid w:val="00525693"/>
    <w:rsid w:val="00544146"/>
    <w:rsid w:val="005448C9"/>
    <w:rsid w:val="00557C64"/>
    <w:rsid w:val="00562451"/>
    <w:rsid w:val="005633A7"/>
    <w:rsid w:val="005758A0"/>
    <w:rsid w:val="00587D8A"/>
    <w:rsid w:val="0059344C"/>
    <w:rsid w:val="005A4FF3"/>
    <w:rsid w:val="005C111B"/>
    <w:rsid w:val="005C18D4"/>
    <w:rsid w:val="005D041E"/>
    <w:rsid w:val="005D0CA5"/>
    <w:rsid w:val="005D702A"/>
    <w:rsid w:val="005E06F9"/>
    <w:rsid w:val="005E2D60"/>
    <w:rsid w:val="005E3DC3"/>
    <w:rsid w:val="005F1EC6"/>
    <w:rsid w:val="006034E3"/>
    <w:rsid w:val="00603B92"/>
    <w:rsid w:val="00614414"/>
    <w:rsid w:val="00623BBC"/>
    <w:rsid w:val="006302A1"/>
    <w:rsid w:val="00643142"/>
    <w:rsid w:val="00645E30"/>
    <w:rsid w:val="00652404"/>
    <w:rsid w:val="00654087"/>
    <w:rsid w:val="00655BEA"/>
    <w:rsid w:val="00657339"/>
    <w:rsid w:val="0066604B"/>
    <w:rsid w:val="00672C43"/>
    <w:rsid w:val="006820B4"/>
    <w:rsid w:val="00684196"/>
    <w:rsid w:val="00686058"/>
    <w:rsid w:val="00687285"/>
    <w:rsid w:val="00696C10"/>
    <w:rsid w:val="006974D5"/>
    <w:rsid w:val="006A72AF"/>
    <w:rsid w:val="006A79C5"/>
    <w:rsid w:val="006B16E1"/>
    <w:rsid w:val="006B4271"/>
    <w:rsid w:val="006D2A80"/>
    <w:rsid w:val="006D3CF9"/>
    <w:rsid w:val="006E1057"/>
    <w:rsid w:val="006F2A68"/>
    <w:rsid w:val="006F6E59"/>
    <w:rsid w:val="00701C91"/>
    <w:rsid w:val="00721FA9"/>
    <w:rsid w:val="00723260"/>
    <w:rsid w:val="00732230"/>
    <w:rsid w:val="00733D40"/>
    <w:rsid w:val="00734ECF"/>
    <w:rsid w:val="007365D4"/>
    <w:rsid w:val="00736737"/>
    <w:rsid w:val="00741864"/>
    <w:rsid w:val="00761A0C"/>
    <w:rsid w:val="0077741D"/>
    <w:rsid w:val="00783409"/>
    <w:rsid w:val="00791458"/>
    <w:rsid w:val="0079234C"/>
    <w:rsid w:val="0079368C"/>
    <w:rsid w:val="0079635D"/>
    <w:rsid w:val="007A4600"/>
    <w:rsid w:val="007A4CD7"/>
    <w:rsid w:val="007B053E"/>
    <w:rsid w:val="007B3D22"/>
    <w:rsid w:val="007D2879"/>
    <w:rsid w:val="007D5B59"/>
    <w:rsid w:val="007E3690"/>
    <w:rsid w:val="007F1074"/>
    <w:rsid w:val="007F5FF3"/>
    <w:rsid w:val="00802F92"/>
    <w:rsid w:val="008058D2"/>
    <w:rsid w:val="008275BE"/>
    <w:rsid w:val="00834734"/>
    <w:rsid w:val="008407E0"/>
    <w:rsid w:val="00841E7B"/>
    <w:rsid w:val="0086348E"/>
    <w:rsid w:val="00865A62"/>
    <w:rsid w:val="00866533"/>
    <w:rsid w:val="0088713E"/>
    <w:rsid w:val="00892815"/>
    <w:rsid w:val="008D0B98"/>
    <w:rsid w:val="008D33E5"/>
    <w:rsid w:val="008F0C5A"/>
    <w:rsid w:val="008F7125"/>
    <w:rsid w:val="0090187F"/>
    <w:rsid w:val="00903186"/>
    <w:rsid w:val="00903A66"/>
    <w:rsid w:val="009043B3"/>
    <w:rsid w:val="009131BB"/>
    <w:rsid w:val="0091644C"/>
    <w:rsid w:val="00927685"/>
    <w:rsid w:val="00937333"/>
    <w:rsid w:val="0094035E"/>
    <w:rsid w:val="009502F2"/>
    <w:rsid w:val="009602AD"/>
    <w:rsid w:val="00971E0D"/>
    <w:rsid w:val="00973059"/>
    <w:rsid w:val="00975552"/>
    <w:rsid w:val="00975559"/>
    <w:rsid w:val="00977A1B"/>
    <w:rsid w:val="00995771"/>
    <w:rsid w:val="009A545B"/>
    <w:rsid w:val="009A64C6"/>
    <w:rsid w:val="009A72EE"/>
    <w:rsid w:val="009A7BE4"/>
    <w:rsid w:val="009B7DB4"/>
    <w:rsid w:val="009C69E2"/>
    <w:rsid w:val="009E6017"/>
    <w:rsid w:val="00A03362"/>
    <w:rsid w:val="00A1215C"/>
    <w:rsid w:val="00A21352"/>
    <w:rsid w:val="00A2223E"/>
    <w:rsid w:val="00A30345"/>
    <w:rsid w:val="00A34274"/>
    <w:rsid w:val="00A43692"/>
    <w:rsid w:val="00A51374"/>
    <w:rsid w:val="00A51D2B"/>
    <w:rsid w:val="00A61F03"/>
    <w:rsid w:val="00A62C7A"/>
    <w:rsid w:val="00A65E95"/>
    <w:rsid w:val="00A70C60"/>
    <w:rsid w:val="00A72764"/>
    <w:rsid w:val="00A73E04"/>
    <w:rsid w:val="00A80DE5"/>
    <w:rsid w:val="00A90346"/>
    <w:rsid w:val="00A93AF8"/>
    <w:rsid w:val="00A973E5"/>
    <w:rsid w:val="00A97BFC"/>
    <w:rsid w:val="00AA1263"/>
    <w:rsid w:val="00AA3BB9"/>
    <w:rsid w:val="00AB7324"/>
    <w:rsid w:val="00AC0D2F"/>
    <w:rsid w:val="00AD3E7A"/>
    <w:rsid w:val="00AD64A7"/>
    <w:rsid w:val="00AE3661"/>
    <w:rsid w:val="00AE7754"/>
    <w:rsid w:val="00AF7427"/>
    <w:rsid w:val="00B103D3"/>
    <w:rsid w:val="00B116EC"/>
    <w:rsid w:val="00B11E58"/>
    <w:rsid w:val="00B17C12"/>
    <w:rsid w:val="00B206FA"/>
    <w:rsid w:val="00B35C0E"/>
    <w:rsid w:val="00B453DD"/>
    <w:rsid w:val="00B77009"/>
    <w:rsid w:val="00B83045"/>
    <w:rsid w:val="00B92DE6"/>
    <w:rsid w:val="00B95F72"/>
    <w:rsid w:val="00BA0411"/>
    <w:rsid w:val="00BA056D"/>
    <w:rsid w:val="00BA0ADE"/>
    <w:rsid w:val="00BA6778"/>
    <w:rsid w:val="00BA7733"/>
    <w:rsid w:val="00BC3C8A"/>
    <w:rsid w:val="00BC46A8"/>
    <w:rsid w:val="00BD1184"/>
    <w:rsid w:val="00BD1C4F"/>
    <w:rsid w:val="00BE506C"/>
    <w:rsid w:val="00BE55B6"/>
    <w:rsid w:val="00C1616C"/>
    <w:rsid w:val="00C2197D"/>
    <w:rsid w:val="00C23A2F"/>
    <w:rsid w:val="00C45A76"/>
    <w:rsid w:val="00C45F86"/>
    <w:rsid w:val="00C53377"/>
    <w:rsid w:val="00C76E6B"/>
    <w:rsid w:val="00C778CE"/>
    <w:rsid w:val="00C87295"/>
    <w:rsid w:val="00C95CE3"/>
    <w:rsid w:val="00C96483"/>
    <w:rsid w:val="00CA328A"/>
    <w:rsid w:val="00CB26FC"/>
    <w:rsid w:val="00CB3FAB"/>
    <w:rsid w:val="00CB493B"/>
    <w:rsid w:val="00CC5EF9"/>
    <w:rsid w:val="00CD4836"/>
    <w:rsid w:val="00CD4AA4"/>
    <w:rsid w:val="00CD6692"/>
    <w:rsid w:val="00CD6CB6"/>
    <w:rsid w:val="00CE066F"/>
    <w:rsid w:val="00CE0D93"/>
    <w:rsid w:val="00CE46AB"/>
    <w:rsid w:val="00CE4FE3"/>
    <w:rsid w:val="00CF392C"/>
    <w:rsid w:val="00CF3D65"/>
    <w:rsid w:val="00D07CE9"/>
    <w:rsid w:val="00D117E9"/>
    <w:rsid w:val="00D168DA"/>
    <w:rsid w:val="00D21B7E"/>
    <w:rsid w:val="00D22168"/>
    <w:rsid w:val="00D27F78"/>
    <w:rsid w:val="00D3315C"/>
    <w:rsid w:val="00D33200"/>
    <w:rsid w:val="00D35E8D"/>
    <w:rsid w:val="00D37A9C"/>
    <w:rsid w:val="00D47876"/>
    <w:rsid w:val="00D60413"/>
    <w:rsid w:val="00D62321"/>
    <w:rsid w:val="00D71B4A"/>
    <w:rsid w:val="00D767FB"/>
    <w:rsid w:val="00D80073"/>
    <w:rsid w:val="00D86874"/>
    <w:rsid w:val="00D86AB1"/>
    <w:rsid w:val="00D910AF"/>
    <w:rsid w:val="00D9352E"/>
    <w:rsid w:val="00D94342"/>
    <w:rsid w:val="00DA1714"/>
    <w:rsid w:val="00DB4515"/>
    <w:rsid w:val="00DB54D6"/>
    <w:rsid w:val="00DC4413"/>
    <w:rsid w:val="00DE0160"/>
    <w:rsid w:val="00DE5EF7"/>
    <w:rsid w:val="00DF7F6C"/>
    <w:rsid w:val="00E003B9"/>
    <w:rsid w:val="00E457DE"/>
    <w:rsid w:val="00E46B80"/>
    <w:rsid w:val="00E56602"/>
    <w:rsid w:val="00E63E5E"/>
    <w:rsid w:val="00E66695"/>
    <w:rsid w:val="00E67A2F"/>
    <w:rsid w:val="00E728B8"/>
    <w:rsid w:val="00E77334"/>
    <w:rsid w:val="00E81B99"/>
    <w:rsid w:val="00E837D7"/>
    <w:rsid w:val="00E845DB"/>
    <w:rsid w:val="00E87B6E"/>
    <w:rsid w:val="00E919BC"/>
    <w:rsid w:val="00E93281"/>
    <w:rsid w:val="00E935EC"/>
    <w:rsid w:val="00E96482"/>
    <w:rsid w:val="00EA31A1"/>
    <w:rsid w:val="00EA447A"/>
    <w:rsid w:val="00EA7ECC"/>
    <w:rsid w:val="00EB5257"/>
    <w:rsid w:val="00EB6C1C"/>
    <w:rsid w:val="00EC07CD"/>
    <w:rsid w:val="00ED09D8"/>
    <w:rsid w:val="00ED12B7"/>
    <w:rsid w:val="00ED628A"/>
    <w:rsid w:val="00EE2743"/>
    <w:rsid w:val="00EE3AAA"/>
    <w:rsid w:val="00EF6CDC"/>
    <w:rsid w:val="00EF75C7"/>
    <w:rsid w:val="00F00CF7"/>
    <w:rsid w:val="00F040C5"/>
    <w:rsid w:val="00F25311"/>
    <w:rsid w:val="00F25DCE"/>
    <w:rsid w:val="00F332F0"/>
    <w:rsid w:val="00F33882"/>
    <w:rsid w:val="00F36E30"/>
    <w:rsid w:val="00F41901"/>
    <w:rsid w:val="00F44EC2"/>
    <w:rsid w:val="00F66892"/>
    <w:rsid w:val="00F726C2"/>
    <w:rsid w:val="00F7345D"/>
    <w:rsid w:val="00F80009"/>
    <w:rsid w:val="00F84C59"/>
    <w:rsid w:val="00F85260"/>
    <w:rsid w:val="00F85B72"/>
    <w:rsid w:val="00F862B6"/>
    <w:rsid w:val="00F92DB5"/>
    <w:rsid w:val="00F93929"/>
    <w:rsid w:val="00F97FD1"/>
    <w:rsid w:val="00FA0DAD"/>
    <w:rsid w:val="00FA142F"/>
    <w:rsid w:val="00FA21DC"/>
    <w:rsid w:val="00FA2969"/>
    <w:rsid w:val="00FA29DE"/>
    <w:rsid w:val="00FA51E2"/>
    <w:rsid w:val="00FA6E62"/>
    <w:rsid w:val="00FB29CD"/>
    <w:rsid w:val="00FC667F"/>
    <w:rsid w:val="00FD09EB"/>
    <w:rsid w:val="00FD1637"/>
    <w:rsid w:val="00FD1D17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2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AF742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F7427"/>
    <w:rPr>
      <w:rFonts w:cs="Times New Roman"/>
    </w:rPr>
  </w:style>
  <w:style w:type="character" w:customStyle="1" w:styleId="WW8Num15z0">
    <w:name w:val="WW8Num15z0"/>
    <w:rsid w:val="00AF7427"/>
    <w:rPr>
      <w:rFonts w:cs="Times New Roman"/>
    </w:rPr>
  </w:style>
  <w:style w:type="character" w:customStyle="1" w:styleId="WW8Num17z0">
    <w:name w:val="WW8Num17z0"/>
    <w:rsid w:val="00AF7427"/>
    <w:rPr>
      <w:rFonts w:cs="Times New Roman"/>
    </w:rPr>
  </w:style>
  <w:style w:type="character" w:customStyle="1" w:styleId="WW8Num18z0">
    <w:name w:val="WW8Num18z0"/>
    <w:rsid w:val="00AF7427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F7427"/>
    <w:rPr>
      <w:rFonts w:cs="Times New Roman"/>
    </w:rPr>
  </w:style>
  <w:style w:type="character" w:customStyle="1" w:styleId="WW8Num20z0">
    <w:name w:val="WW8Num20z0"/>
    <w:rsid w:val="00AF7427"/>
    <w:rPr>
      <w:rFonts w:ascii="Times New Roman" w:eastAsia="Lucida Sans Unicode" w:hAnsi="Times New Roman" w:cs="Times New Roman"/>
    </w:rPr>
  </w:style>
  <w:style w:type="character" w:customStyle="1" w:styleId="Domylnaczcionkaakapitu1">
    <w:name w:val="Domyślna czcionka akapitu1"/>
    <w:rsid w:val="00AF7427"/>
  </w:style>
  <w:style w:type="character" w:customStyle="1" w:styleId="WW8Num12z0">
    <w:name w:val="WW8Num12z0"/>
    <w:rsid w:val="00AF742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F7427"/>
  </w:style>
  <w:style w:type="character" w:customStyle="1" w:styleId="WW8Num9z0">
    <w:name w:val="WW8Num9z0"/>
    <w:rsid w:val="00AF742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F7427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F7427"/>
  </w:style>
  <w:style w:type="character" w:customStyle="1" w:styleId="WW-Absatz-Standardschriftart1">
    <w:name w:val="WW-Absatz-Standardschriftart1"/>
    <w:rsid w:val="00AF7427"/>
  </w:style>
  <w:style w:type="character" w:customStyle="1" w:styleId="WW-Absatz-Standardschriftart11">
    <w:name w:val="WW-Absatz-Standardschriftart11"/>
    <w:rsid w:val="00AF7427"/>
  </w:style>
  <w:style w:type="character" w:customStyle="1" w:styleId="WW-Absatz-Standardschriftart111">
    <w:name w:val="WW-Absatz-Standardschriftart111"/>
    <w:rsid w:val="00AF7427"/>
  </w:style>
  <w:style w:type="character" w:customStyle="1" w:styleId="WW-Absatz-Standardschriftart1111">
    <w:name w:val="WW-Absatz-Standardschriftart1111"/>
    <w:rsid w:val="00AF7427"/>
  </w:style>
  <w:style w:type="character" w:customStyle="1" w:styleId="WW-Absatz-Standardschriftart11111">
    <w:name w:val="WW-Absatz-Standardschriftart11111"/>
    <w:rsid w:val="00AF7427"/>
  </w:style>
  <w:style w:type="character" w:customStyle="1" w:styleId="WW-Absatz-Standardschriftart111111">
    <w:name w:val="WW-Absatz-Standardschriftart111111"/>
    <w:rsid w:val="00AF7427"/>
  </w:style>
  <w:style w:type="character" w:customStyle="1" w:styleId="WW-Absatz-Standardschriftart1111111">
    <w:name w:val="WW-Absatz-Standardschriftart1111111"/>
    <w:rsid w:val="00AF7427"/>
  </w:style>
  <w:style w:type="character" w:customStyle="1" w:styleId="WW-Absatz-Standardschriftart11111111">
    <w:name w:val="WW-Absatz-Standardschriftart11111111"/>
    <w:rsid w:val="00AF7427"/>
  </w:style>
  <w:style w:type="character" w:customStyle="1" w:styleId="WW-Absatz-Standardschriftart111111111">
    <w:name w:val="WW-Absatz-Standardschriftart111111111"/>
    <w:rsid w:val="00AF7427"/>
  </w:style>
  <w:style w:type="character" w:customStyle="1" w:styleId="Znakinumeracji">
    <w:name w:val="Znaki numeracji"/>
    <w:rsid w:val="00AF7427"/>
  </w:style>
  <w:style w:type="character" w:customStyle="1" w:styleId="Symbolewypunktowania">
    <w:name w:val="Symbole wypunktowania"/>
    <w:rsid w:val="00AF742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AF74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F7427"/>
    <w:pPr>
      <w:spacing w:after="120"/>
    </w:pPr>
  </w:style>
  <w:style w:type="paragraph" w:styleId="Lista">
    <w:name w:val="List"/>
    <w:basedOn w:val="Tekstpodstawowy"/>
    <w:semiHidden/>
    <w:rsid w:val="00AF7427"/>
    <w:rPr>
      <w:rFonts w:cs="Tahoma"/>
    </w:rPr>
  </w:style>
  <w:style w:type="paragraph" w:customStyle="1" w:styleId="Podpis2">
    <w:name w:val="Podpis2"/>
    <w:basedOn w:val="Normalny"/>
    <w:rsid w:val="00AF742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742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F74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F742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AF74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umberList">
    <w:name w:val="Number List"/>
    <w:rsid w:val="00AF742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F7427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Standard">
    <w:name w:val="Standard"/>
    <w:rsid w:val="00ED12B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63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723260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967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44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4AD"/>
    <w:rPr>
      <w:rFonts w:eastAsia="Lucida Sans Unicode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2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22A9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15C"/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604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size">
    <w:name w:val="size"/>
    <w:basedOn w:val="Domylnaczcionkaakapitu"/>
    <w:rsid w:val="00D60413"/>
  </w:style>
  <w:style w:type="character" w:customStyle="1" w:styleId="AkapitzlistZnak">
    <w:name w:val="Akapit z listą Znak"/>
    <w:link w:val="Akapitzlist"/>
    <w:uiPriority w:val="34"/>
    <w:rsid w:val="00F7345D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BBA9-0A8A-4CCF-8696-C91E99C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5360</Words>
  <Characters>32160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Zając</dc:creator>
  <cp:lastModifiedBy>awilinska</cp:lastModifiedBy>
  <cp:revision>5</cp:revision>
  <cp:lastPrinted>2022-07-14T12:53:00Z</cp:lastPrinted>
  <dcterms:created xsi:type="dcterms:W3CDTF">2022-06-14T08:49:00Z</dcterms:created>
  <dcterms:modified xsi:type="dcterms:W3CDTF">2022-07-14T12:53:00Z</dcterms:modified>
</cp:coreProperties>
</file>