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F68" w:rsidRPr="00B56F68" w:rsidRDefault="00B56F68" w:rsidP="00B56F68">
      <w:pPr>
        <w:spacing w:after="0" w:line="240" w:lineRule="auto"/>
        <w:ind w:left="7020" w:right="170"/>
        <w:jc w:val="both"/>
        <w:rPr>
          <w:rFonts w:eastAsia="Times New Roman" w:cs="Times New Roman"/>
          <w:lang w:eastAsia="pl-PL"/>
        </w:rPr>
      </w:pPr>
      <w:r w:rsidRPr="00B56F68">
        <w:rPr>
          <w:rFonts w:eastAsia="Times New Roman" w:cs="Times New Roman"/>
          <w:b/>
          <w:i/>
          <w:iCs/>
          <w:lang w:eastAsia="pl-PL"/>
        </w:rPr>
        <w:t>Załącznik nr 2</w:t>
      </w:r>
    </w:p>
    <w:p w:rsidR="00B56F68" w:rsidRPr="00B56F68" w:rsidRDefault="00B56F68" w:rsidP="00B56F68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</w:p>
    <w:p w:rsidR="00B56F68" w:rsidRPr="00B56F68" w:rsidRDefault="00B56F68" w:rsidP="00B56F68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B56F68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B56F68" w:rsidRPr="00B56F68" w:rsidRDefault="00B56F68" w:rsidP="00B56F68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B56F68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B56F68" w:rsidRPr="00B56F68" w:rsidRDefault="00B56F68" w:rsidP="00B56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B56F68">
        <w:rPr>
          <w:rFonts w:ascii="Arial" w:eastAsia="Calibri" w:hAnsi="Arial" w:cs="Arial"/>
          <w:w w:val="0"/>
          <w:sz w:val="20"/>
          <w:szCs w:val="20"/>
          <w:lang w:eastAsia="en-GB"/>
        </w:rPr>
        <w:t xml:space="preserve"> </w:t>
      </w:r>
      <w:r w:rsidRPr="00B56F68">
        <w:rPr>
          <w:rFonts w:ascii="Arial" w:eastAsia="Calibri" w:hAnsi="Arial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B56F68">
        <w:rPr>
          <w:rFonts w:ascii="Arial" w:eastAsia="Calibri" w:hAnsi="Arial" w:cs="Arial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B56F68">
        <w:rPr>
          <w:rFonts w:ascii="Arial" w:eastAsia="Calibri" w:hAnsi="Arial" w:cs="Arial"/>
          <w:b/>
          <w:i/>
          <w:w w:val="0"/>
          <w:sz w:val="20"/>
          <w:szCs w:val="20"/>
          <w:lang w:eastAsia="en-GB"/>
        </w:rPr>
        <w:t>.</w:t>
      </w:r>
      <w:r w:rsidRPr="00B56F68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</w:t>
      </w:r>
      <w:r w:rsidRPr="00B56F68">
        <w:rPr>
          <w:rFonts w:ascii="Arial" w:eastAsia="Calibri" w:hAnsi="Arial" w:cs="Arial"/>
          <w:b/>
          <w:sz w:val="20"/>
          <w:szCs w:val="20"/>
          <w:lang w:eastAsia="en-GB"/>
        </w:rPr>
        <w:t>Adres publikacyjny stosownego ogłoszenia</w:t>
      </w:r>
      <w:r w:rsidRPr="00B56F68">
        <w:rPr>
          <w:rFonts w:ascii="Arial" w:eastAsia="Calibri" w:hAnsi="Arial" w:cs="Arial"/>
          <w:b/>
          <w:i/>
          <w:sz w:val="20"/>
          <w:szCs w:val="20"/>
          <w:vertAlign w:val="superscript"/>
          <w:lang w:eastAsia="en-GB"/>
        </w:rPr>
        <w:footnoteReference w:id="2"/>
      </w:r>
      <w:r w:rsidRPr="00B56F68">
        <w:rPr>
          <w:rFonts w:ascii="Arial" w:eastAsia="Calibri" w:hAnsi="Arial" w:cs="Arial"/>
          <w:b/>
          <w:sz w:val="20"/>
          <w:szCs w:val="20"/>
          <w:lang w:eastAsia="en-GB"/>
        </w:rPr>
        <w:t xml:space="preserve"> w Dzienniku Urzędowym Unii Europejskiej:</w:t>
      </w:r>
    </w:p>
    <w:p w:rsidR="00B56F68" w:rsidRPr="00B56F68" w:rsidRDefault="00B56F68" w:rsidP="00B56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B56F68">
        <w:rPr>
          <w:rFonts w:ascii="Arial" w:eastAsia="Calibri" w:hAnsi="Arial" w:cs="Arial"/>
          <w:b/>
          <w:sz w:val="20"/>
          <w:szCs w:val="20"/>
          <w:lang w:eastAsia="en-GB"/>
        </w:rPr>
        <w:t xml:space="preserve">Dz.U. UE S numer [], data [], strona [], </w:t>
      </w:r>
    </w:p>
    <w:p w:rsidR="00B56F68" w:rsidRPr="00B56F68" w:rsidRDefault="00B56F68" w:rsidP="00B56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B56F68">
        <w:rPr>
          <w:rFonts w:ascii="Arial" w:eastAsia="Calibri" w:hAnsi="Arial" w:cs="Arial"/>
          <w:b/>
          <w:sz w:val="20"/>
          <w:szCs w:val="20"/>
          <w:lang w:eastAsia="en-GB"/>
        </w:rPr>
        <w:t>Numer ogłoszenia w Dz.U. S: [ ][ ][ ][ ]/S [ ][ ][ ]–[ ][ ][ ][ ][ ][ ][ ]</w:t>
      </w:r>
    </w:p>
    <w:p w:rsidR="00B56F68" w:rsidRPr="00B56F68" w:rsidRDefault="00B56F68" w:rsidP="00B56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B56F68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56F68" w:rsidRPr="00B56F68" w:rsidRDefault="00B56F68" w:rsidP="00B56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B56F68">
        <w:rPr>
          <w:rFonts w:ascii="Arial" w:eastAsia="Calibri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B56F68" w:rsidRPr="00B56F68" w:rsidRDefault="00B56F68" w:rsidP="00B56F68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B56F68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B56F68" w:rsidRPr="00B56F68" w:rsidRDefault="00B56F68" w:rsidP="00B56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B56F68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B56F68" w:rsidRPr="00B56F68" w:rsidTr="00A66D6A">
        <w:trPr>
          <w:trHeight w:val="349"/>
        </w:trPr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Tożsamość zamawiającego</w:t>
            </w:r>
            <w:r w:rsidRPr="00B56F68">
              <w:rPr>
                <w:rFonts w:ascii="Arial" w:eastAsia="Calibri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B56F68" w:rsidRPr="00B56F68" w:rsidTr="00A66D6A">
        <w:trPr>
          <w:trHeight w:val="349"/>
        </w:trPr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B56F68" w:rsidRPr="00B56F68" w:rsidTr="00A66D6A">
        <w:trPr>
          <w:trHeight w:val="485"/>
        </w:trPr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B56F68" w:rsidRPr="00B56F68" w:rsidTr="00A66D6A">
        <w:trPr>
          <w:trHeight w:val="484"/>
        </w:trPr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Tytuł lub krótki opis udzielanego zamówienia</w:t>
            </w:r>
            <w:r w:rsidRPr="00B56F6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B56F68" w:rsidRPr="00B56F68" w:rsidTr="00A66D6A">
        <w:trPr>
          <w:trHeight w:val="484"/>
        </w:trPr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B56F68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  <w:r w:rsidRPr="00B56F6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B56F68" w:rsidRPr="00B56F68" w:rsidRDefault="00B56F68" w:rsidP="00B56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ascii="Arial" w:eastAsia="Calibri" w:hAnsi="Arial" w:cs="Arial"/>
          <w:sz w:val="20"/>
          <w:szCs w:val="20"/>
          <w:lang w:eastAsia="en-GB"/>
        </w:rPr>
      </w:pPr>
      <w:r w:rsidRPr="00B56F68">
        <w:rPr>
          <w:rFonts w:ascii="Arial" w:eastAsia="Calibri" w:hAnsi="Arial" w:cs="Arial"/>
          <w:b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B56F68">
        <w:rPr>
          <w:rFonts w:ascii="Arial" w:eastAsia="Calibri" w:hAnsi="Arial" w:cs="Arial"/>
          <w:b/>
          <w:i/>
          <w:sz w:val="20"/>
          <w:szCs w:val="20"/>
          <w:lang w:eastAsia="en-GB"/>
        </w:rPr>
        <w:t>.</w:t>
      </w:r>
    </w:p>
    <w:p w:rsidR="00B56F68" w:rsidRPr="00B56F68" w:rsidRDefault="00B56F68" w:rsidP="00B56F68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B56F68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II: Informacje dotyczące wykonawcy</w:t>
      </w:r>
    </w:p>
    <w:p w:rsidR="00B56F68" w:rsidRPr="00B56F68" w:rsidRDefault="00B56F68" w:rsidP="00B56F68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B56F68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B56F68" w:rsidRPr="00B56F68" w:rsidTr="00A66D6A">
        <w:trPr>
          <w:trHeight w:val="1372"/>
        </w:trPr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B56F68" w:rsidRPr="00B56F68" w:rsidTr="00A66D6A">
        <w:trPr>
          <w:trHeight w:val="2002"/>
        </w:trPr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B56F6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B56F68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B56F6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B56F6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Jeżeli dotyczy, czy wykonawca jest wpisany do urzędowego wykazu zatwierdzonych wykonawców lub posiada równoważne 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 [] Nie dotyczy</w:t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B56F6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B56F68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B56F6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B56F68" w:rsidRPr="00B56F68" w:rsidTr="00A66D6A">
        <w:tc>
          <w:tcPr>
            <w:tcW w:w="9289" w:type="dxa"/>
            <w:gridSpan w:val="2"/>
            <w:shd w:val="clear" w:color="auto" w:fill="BFBFBF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b) Proszę wskazać pozostałych wykonawców biorących wspólnie udział w postępowaniu o udzielenie zamówienia: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a): [……]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b): [……]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B56F68" w:rsidRPr="00B56F68" w:rsidRDefault="00B56F68" w:rsidP="00B56F68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B56F68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B56F68" w:rsidRPr="00B56F68" w:rsidRDefault="00B56F68" w:rsidP="00B56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B56F68">
        <w:rPr>
          <w:rFonts w:ascii="Arial" w:eastAsia="Calibri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B56F68">
        <w:rPr>
          <w:rFonts w:ascii="Arial" w:eastAsia="Calibri" w:hAnsi="Arial" w:cs="Arial"/>
          <w:i/>
          <w:sz w:val="20"/>
          <w:szCs w:val="20"/>
          <w:lang w:eastAsia="en-GB"/>
        </w:rPr>
        <w:t>ych</w:t>
      </w:r>
      <w:proofErr w:type="spellEnd"/>
      <w:r w:rsidRPr="00B56F68">
        <w:rPr>
          <w:rFonts w:ascii="Arial" w:eastAsia="Calibri" w:hAnsi="Arial" w:cs="Arial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[……],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B56F68" w:rsidRPr="00B56F68" w:rsidRDefault="00B56F68" w:rsidP="00B56F68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B56F68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B56F68" w:rsidRPr="00B56F68" w:rsidRDefault="00B56F68" w:rsidP="00B56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szCs w:val="20"/>
          <w:lang w:eastAsia="en-GB"/>
        </w:rPr>
      </w:pPr>
      <w:r w:rsidRPr="00B56F68">
        <w:rPr>
          <w:rFonts w:ascii="Arial" w:eastAsia="Calibri" w:hAnsi="Arial" w:cs="Arial"/>
          <w:b/>
          <w:sz w:val="20"/>
          <w:szCs w:val="20"/>
          <w:lang w:eastAsia="en-GB"/>
        </w:rPr>
        <w:t>Jeżeli tak</w:t>
      </w:r>
      <w:r w:rsidRPr="00B56F68">
        <w:rPr>
          <w:rFonts w:ascii="Arial" w:eastAsia="Calibri" w:hAnsi="Arial" w:cs="Arial"/>
          <w:sz w:val="20"/>
          <w:szCs w:val="20"/>
          <w:lang w:eastAsia="en-GB"/>
        </w:rPr>
        <w:t xml:space="preserve">, proszę przedstawić – </w:t>
      </w:r>
      <w:r w:rsidRPr="00B56F68">
        <w:rPr>
          <w:rFonts w:ascii="Arial" w:eastAsia="Calibri" w:hAnsi="Arial" w:cs="Arial"/>
          <w:b/>
          <w:sz w:val="20"/>
          <w:szCs w:val="20"/>
          <w:lang w:eastAsia="en-GB"/>
        </w:rPr>
        <w:t>dla każdego</w:t>
      </w:r>
      <w:r w:rsidRPr="00B56F68">
        <w:rPr>
          <w:rFonts w:ascii="Arial" w:eastAsia="Calibri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B56F68">
        <w:rPr>
          <w:rFonts w:ascii="Arial" w:eastAsia="Calibri" w:hAnsi="Arial" w:cs="Arial"/>
          <w:b/>
          <w:sz w:val="20"/>
          <w:szCs w:val="20"/>
          <w:lang w:eastAsia="en-GB"/>
        </w:rPr>
        <w:t>niniejszej części sekcja A i B oraz w części III</w:t>
      </w:r>
      <w:r w:rsidRPr="00B56F68">
        <w:rPr>
          <w:rFonts w:ascii="Arial" w:eastAsia="Calibri" w:hAnsi="Arial" w:cs="Arial"/>
          <w:sz w:val="20"/>
          <w:szCs w:val="20"/>
          <w:lang w:eastAsia="en-GB"/>
        </w:rPr>
        <w:t xml:space="preserve">, należycie wypełniony i podpisany przez dane podmioty. </w:t>
      </w:r>
      <w:r w:rsidRPr="00B56F68">
        <w:rPr>
          <w:rFonts w:ascii="Arial" w:eastAsia="Calibri" w:hAnsi="Arial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B56F68">
        <w:rPr>
          <w:rFonts w:ascii="Arial" w:eastAsia="Calibri" w:hAnsi="Arial" w:cs="Arial"/>
          <w:sz w:val="20"/>
          <w:szCs w:val="20"/>
          <w:lang w:eastAsia="en-GB"/>
        </w:rPr>
        <w:br/>
      </w:r>
      <w:r w:rsidRPr="00B56F68">
        <w:rPr>
          <w:rFonts w:ascii="Arial" w:eastAsia="Calibri" w:hAnsi="Arial" w:cs="Arial"/>
          <w:sz w:val="20"/>
          <w:szCs w:val="20"/>
          <w:lang w:eastAsia="en-GB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B56F68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12"/>
      </w:r>
      <w:r w:rsidRPr="00B56F68">
        <w:rPr>
          <w:rFonts w:ascii="Arial" w:eastAsia="Calibri" w:hAnsi="Arial" w:cs="Arial"/>
          <w:sz w:val="20"/>
          <w:szCs w:val="20"/>
          <w:lang w:eastAsia="en-GB"/>
        </w:rPr>
        <w:t>.</w:t>
      </w:r>
    </w:p>
    <w:p w:rsidR="00B56F68" w:rsidRPr="00B56F68" w:rsidRDefault="00B56F68" w:rsidP="00B56F68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B56F68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B56F68" w:rsidRPr="00B56F68" w:rsidRDefault="00B56F68" w:rsidP="00B56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B56F68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:rsidR="00B56F68" w:rsidRPr="00B56F68" w:rsidRDefault="00B56F68" w:rsidP="00B56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B56F68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B56F68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B56F68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56F68" w:rsidRPr="00B56F68" w:rsidRDefault="00B56F68" w:rsidP="00B56F68">
      <w:pPr>
        <w:rPr>
          <w:rFonts w:ascii="Arial" w:eastAsia="Calibri" w:hAnsi="Arial" w:cs="Arial"/>
          <w:b/>
          <w:sz w:val="20"/>
          <w:szCs w:val="20"/>
          <w:lang w:eastAsia="en-GB"/>
        </w:rPr>
      </w:pPr>
    </w:p>
    <w:p w:rsidR="00B56F68" w:rsidRPr="00B56F68" w:rsidRDefault="00B56F68" w:rsidP="00B56F68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B56F68">
        <w:rPr>
          <w:rFonts w:ascii="Arial" w:eastAsia="Calibri" w:hAnsi="Arial" w:cs="Arial"/>
          <w:b/>
          <w:sz w:val="20"/>
          <w:szCs w:val="20"/>
          <w:lang w:eastAsia="en-GB"/>
        </w:rPr>
        <w:t>Część III: Podstawy wykluczenia</w:t>
      </w:r>
    </w:p>
    <w:p w:rsidR="00B56F68" w:rsidRPr="00B56F68" w:rsidRDefault="00B56F68" w:rsidP="00B56F68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B56F68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B56F68" w:rsidRPr="00B56F68" w:rsidRDefault="00B56F68" w:rsidP="00B56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szCs w:val="20"/>
          <w:lang w:eastAsia="en-GB"/>
        </w:rPr>
      </w:pPr>
      <w:r w:rsidRPr="00B56F68">
        <w:rPr>
          <w:rFonts w:ascii="Arial" w:eastAsia="Calibri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:rsidR="00B56F68" w:rsidRPr="00B56F68" w:rsidRDefault="00B56F68" w:rsidP="00B56F68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B56F68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B56F68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B56F68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B56F68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B56F68" w:rsidRPr="00B56F68" w:rsidRDefault="00B56F68" w:rsidP="00B56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B56F68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B56F68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B56F68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B56F68" w:rsidRPr="00B56F68" w:rsidRDefault="00B56F68" w:rsidP="00B56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B56F68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B56F68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B56F68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:rsidR="00B56F68" w:rsidRPr="00B56F68" w:rsidRDefault="00B56F68" w:rsidP="00B56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B56F68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B56F68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B56F68" w:rsidRPr="00B56F68" w:rsidRDefault="00B56F68" w:rsidP="00B56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B56F68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B56F68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B56F68" w:rsidRPr="00B56F68" w:rsidRDefault="00B56F68" w:rsidP="00B56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B56F68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B56F68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B56F68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B56F68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B56F68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Podstawy związane z wyrokami skazującymi za przestępstwo na podstawie przepisów krajowych stanowiących wdrożenie podstaw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Odpowiedź:</w:t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bądź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B56F6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</w:t>
            </w:r>
            <w:r w:rsidRPr="00B56F6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B56F68">
              <w:rPr>
                <w:rFonts w:ascii="Arial" w:eastAsia="Calibri" w:hAnsi="Arial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) to dotyczy.</w:t>
            </w:r>
          </w:p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B56F6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B56F6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B56F68" w:rsidRPr="00B56F68" w:rsidRDefault="00B56F68" w:rsidP="00B56F68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B56F68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B56F68" w:rsidRPr="00B56F68" w:rsidTr="00A66D6A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br/>
              <w:t>Jeżeli nie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wskazać: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decyzji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:rsidR="00B56F68" w:rsidRPr="00B56F68" w:rsidRDefault="00B56F68" w:rsidP="00B56F68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B56F68" w:rsidRPr="00B56F68" w:rsidRDefault="00B56F68" w:rsidP="00B56F68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B56F68" w:rsidRPr="00B56F68" w:rsidRDefault="00B56F68" w:rsidP="00B56F68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w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B56F68" w:rsidRPr="00B56F68" w:rsidTr="00A66D6A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B56F68" w:rsidRPr="00B56F68" w:rsidRDefault="00B56F68" w:rsidP="00B56F68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B56F68" w:rsidRPr="00B56F68" w:rsidRDefault="00B56F68" w:rsidP="00B56F68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B56F68" w:rsidRPr="00B56F68" w:rsidRDefault="00B56F68" w:rsidP="00B56F68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B56F68" w:rsidRPr="00B56F68" w:rsidRDefault="00B56F68" w:rsidP="00B56F68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B56F68" w:rsidRPr="00B56F68" w:rsidRDefault="00B56F68" w:rsidP="00B56F68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B56F68" w:rsidRPr="00B56F68" w:rsidRDefault="00B56F68" w:rsidP="00B56F68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B56F6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B56F6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B56F6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:rsidR="00B56F68" w:rsidRPr="00B56F68" w:rsidRDefault="00B56F68" w:rsidP="00B56F68">
      <w:pPr>
        <w:keepNext/>
        <w:spacing w:before="120" w:after="12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B56F68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B56F68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:rsidR="00B56F68" w:rsidRPr="00B56F68" w:rsidRDefault="00B56F68" w:rsidP="00B56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B56F68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B56F68" w:rsidRPr="00B56F68" w:rsidTr="00A66D6A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B56F68" w:rsidRPr="00B56F68" w:rsidTr="00A66D6A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Czy wykonawca znajduje się w jednej z następujących sytuacji: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B56F6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B56F68" w:rsidRPr="00B56F68" w:rsidRDefault="00B56F68" w:rsidP="00B56F68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B56F68" w:rsidRPr="00B56F68" w:rsidRDefault="00B56F68" w:rsidP="00B56F68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B56F6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B56F68" w:rsidRPr="00B56F68" w:rsidRDefault="00B56F68" w:rsidP="00B56F68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B56F68" w:rsidRPr="00B56F68" w:rsidRDefault="00B56F68" w:rsidP="00B56F68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B56F68" w:rsidRPr="00B56F68" w:rsidRDefault="00B56F68" w:rsidP="00B56F68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B56F68" w:rsidRPr="00B56F68" w:rsidTr="00A66D6A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B56F68" w:rsidRPr="00B56F68" w:rsidTr="00A66D6A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B56F68" w:rsidRPr="00B56F68" w:rsidTr="00A66D6A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B56F68" w:rsidRPr="00B56F68" w:rsidTr="00A66D6A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B56F68" w:rsidRPr="00B56F68" w:rsidTr="00A66D6A">
        <w:trPr>
          <w:trHeight w:val="1316"/>
        </w:trPr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B56F68" w:rsidRPr="00B56F68" w:rsidTr="00A66D6A">
        <w:trPr>
          <w:trHeight w:val="1544"/>
        </w:trPr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wykonawca lub 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B56F68" w:rsidRPr="00B56F68" w:rsidTr="00A66D6A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B56F68" w:rsidRPr="00B56F68" w:rsidTr="00A66D6A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B56F68" w:rsidRPr="00B56F68" w:rsidRDefault="00B56F68" w:rsidP="00B56F68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</w:p>
    <w:p w:rsidR="00B56F68" w:rsidRPr="00B56F68" w:rsidRDefault="00B56F68" w:rsidP="00B56F68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B56F68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dokumentacja wymagana w stosownym ogłoszeniu lub w dokumentach zamówienia jest 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(adres internetowy, wydający urząd lub organ, 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dokładne dane referencyjne dokumentacji):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</w:t>
            </w:r>
            <w:r w:rsidRPr="00B56F6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W przypadku gdy ma zastosowanie którakolwiek z podstaw wykluczenia o charakterze wyłącznie krajowym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:rsidR="00B56F68" w:rsidRPr="00B56F68" w:rsidRDefault="00B56F68" w:rsidP="00B56F68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lang w:eastAsia="en-GB"/>
        </w:rPr>
      </w:pPr>
    </w:p>
    <w:p w:rsidR="00B56F68" w:rsidRPr="00B56F68" w:rsidRDefault="00B56F68" w:rsidP="00B56F68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B56F68">
        <w:rPr>
          <w:rFonts w:ascii="Arial" w:eastAsia="Calibri" w:hAnsi="Arial" w:cs="Arial"/>
          <w:b/>
          <w:sz w:val="20"/>
          <w:szCs w:val="20"/>
          <w:lang w:eastAsia="en-GB"/>
        </w:rPr>
        <w:t>Część IV: Kryteria kwalifikacji</w:t>
      </w:r>
    </w:p>
    <w:p w:rsidR="00B56F68" w:rsidRPr="00B56F68" w:rsidRDefault="00B56F68" w:rsidP="00B56F68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B56F68">
        <w:rPr>
          <w:rFonts w:ascii="Arial" w:eastAsia="Calibri" w:hAnsi="Arial" w:cs="Arial"/>
          <w:sz w:val="20"/>
          <w:szCs w:val="20"/>
          <w:lang w:eastAsia="en-GB"/>
        </w:rPr>
        <w:t xml:space="preserve">W odniesieniu do kryteriów kwalifikacji (sekcja </w:t>
      </w:r>
      <w:r w:rsidRPr="00B56F68">
        <w:rPr>
          <w:rFonts w:ascii="Arial" w:eastAsia="Calibri" w:hAnsi="Arial" w:cs="Arial"/>
          <w:sz w:val="20"/>
          <w:szCs w:val="20"/>
          <w:lang w:eastAsia="en-GB"/>
        </w:rPr>
        <w:sym w:font="Symbol" w:char="F061"/>
      </w:r>
      <w:r w:rsidRPr="00B56F68">
        <w:rPr>
          <w:rFonts w:ascii="Arial" w:eastAsia="Calibri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:rsidR="00B56F68" w:rsidRPr="00B56F68" w:rsidRDefault="00B56F68" w:rsidP="00B56F68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B56F68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B56F68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B56F68" w:rsidRPr="00B56F68" w:rsidRDefault="00B56F68" w:rsidP="00B56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B56F68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56F68">
        <w:rPr>
          <w:rFonts w:ascii="Arial" w:eastAsia="Calibri" w:hAnsi="Arial" w:cs="Arial"/>
          <w:b/>
          <w:w w:val="0"/>
          <w:sz w:val="20"/>
          <w:szCs w:val="20"/>
          <w:lang w:eastAsia="en-GB"/>
        </w:rPr>
        <w:sym w:font="Symbol" w:char="F061"/>
      </w:r>
      <w:r w:rsidRPr="00B56F68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B56F68" w:rsidRPr="00B56F68" w:rsidTr="00A66D6A">
        <w:tc>
          <w:tcPr>
            <w:tcW w:w="4606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B56F68" w:rsidRPr="00B56F68" w:rsidTr="00A66D6A">
        <w:tc>
          <w:tcPr>
            <w:tcW w:w="4606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B56F68" w:rsidRPr="00B56F68" w:rsidRDefault="00B56F68" w:rsidP="00B56F68">
      <w:pPr>
        <w:keepNext/>
        <w:spacing w:after="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B56F68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:rsidR="00B56F68" w:rsidRPr="00B56F68" w:rsidRDefault="00B56F68" w:rsidP="00B56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B56F68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B56F6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[…]</w:t>
            </w: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konieczne jest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posiadanie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określonego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B56F68" w:rsidRPr="00B56F68" w:rsidRDefault="00B56F68" w:rsidP="00B56F68">
      <w:pPr>
        <w:keepNext/>
        <w:spacing w:after="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B56F68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B: Sytuacja ekonomiczna i finansowa</w:t>
      </w:r>
    </w:p>
    <w:p w:rsidR="00B56F68" w:rsidRPr="00B56F68" w:rsidRDefault="00B56F68" w:rsidP="00B56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B56F68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1a) Jego („ogólny”)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roczny obrót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  <w:t>i/lub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roczny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(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2a) Jego roczny („specyficzny”)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i/lub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2b) Jego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roczny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4) W odniesieniu do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wskaźników finansowych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) wskaźnika(-ów) jest (są) następująca(-e):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(określenie wymaganego wskaźnika – stosunek X do Y</w:t>
            </w:r>
            <w:r w:rsidRPr="00B56F6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– oraz wartość):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B56F6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5) W ramach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 […] waluta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(adres internetowy, wydający urząd lub organ, 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dokładne dane referencyjne dokumentacji): [……][……][……]</w:t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6) W odniesieniu do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mogła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56F68" w:rsidRPr="00B56F68" w:rsidRDefault="00B56F68" w:rsidP="00B56F68">
      <w:pPr>
        <w:keepNext/>
        <w:spacing w:after="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B56F68">
        <w:rPr>
          <w:rFonts w:ascii="Arial" w:eastAsia="Calibri" w:hAnsi="Arial" w:cs="Arial"/>
          <w:smallCaps/>
          <w:sz w:val="20"/>
          <w:szCs w:val="20"/>
          <w:lang w:eastAsia="en-GB"/>
        </w:rPr>
        <w:t>C: Zdolność techniczna i zawodowa</w:t>
      </w:r>
    </w:p>
    <w:p w:rsidR="00B56F68" w:rsidRPr="00B56F68" w:rsidRDefault="00B56F68" w:rsidP="00B56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B56F68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B56F68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B56F68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Pr="00B56F6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wykonał następujące roboty budowlane określonego rodzaju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: 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Roboty budowlane: [……]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B56F68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B56F68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Pr="00B56F6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B56F6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B56F68" w:rsidRPr="00B56F68" w:rsidTr="00A66D6A">
              <w:tc>
                <w:tcPr>
                  <w:tcW w:w="1336" w:type="dxa"/>
                  <w:shd w:val="clear" w:color="auto" w:fill="auto"/>
                </w:tcPr>
                <w:p w:rsidR="00B56F68" w:rsidRPr="00B56F68" w:rsidRDefault="00B56F68" w:rsidP="00B56F68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B56F68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B56F68" w:rsidRPr="00B56F68" w:rsidRDefault="00B56F68" w:rsidP="00B56F68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B56F68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6F68" w:rsidRPr="00B56F68" w:rsidRDefault="00B56F68" w:rsidP="00B56F68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B56F68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B56F68" w:rsidRPr="00B56F68" w:rsidRDefault="00B56F68" w:rsidP="00B56F68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B56F68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B56F68" w:rsidRPr="00B56F68" w:rsidTr="00A66D6A">
              <w:tc>
                <w:tcPr>
                  <w:tcW w:w="1336" w:type="dxa"/>
                  <w:shd w:val="clear" w:color="auto" w:fill="auto"/>
                </w:tcPr>
                <w:p w:rsidR="00B56F68" w:rsidRPr="00B56F68" w:rsidRDefault="00B56F68" w:rsidP="00B56F68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B56F68" w:rsidRPr="00B56F68" w:rsidRDefault="00B56F68" w:rsidP="00B56F68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6F68" w:rsidRPr="00B56F68" w:rsidRDefault="00B56F68" w:rsidP="00B56F68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B56F68" w:rsidRPr="00B56F68" w:rsidRDefault="00B56F68" w:rsidP="00B56F68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pracowników technicznych lub służb technicznych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3) Korzysta z następujących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jego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zaplecze naukowo-badawcze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zarządzania łańcuchem dostaw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zezwoli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przeprowadzenie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swoich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produkcyjnych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technicznych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naukowych i badawczych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jak również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kontroli jakości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shd w:val="clear" w:color="auto" w:fill="BFBFBF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6) Następującym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wykształceniem i kwalifikacjami zawodowymi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legitymuje się: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sam usługodawca lub wykonawca: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lub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środki zarządzania środowiskowego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8) Wielkość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średniego rocznego zatrudnienia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Rok, średnie roczne zatrudnienie: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Rok, liczebność kadry kierowniczej: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9) Będzie dysponował następującymi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10) Wykonawca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następującą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część (procentową)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11) W odniesieniu do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Wykonawca dostarczy wymagane próbki, opisy lub fotografie produktów, które mają być dostarczone i którym nie musi towarzyszyć świadectwo autentyczności.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[] Tak [] Nie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B56F68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 xml:space="preserve"> 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12) W odniesieniu do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sporządzone przez urzędowe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instytuty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agencje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 jakości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nie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56F68" w:rsidRPr="00B56F68" w:rsidRDefault="00B56F68" w:rsidP="00B56F68">
      <w:pPr>
        <w:keepNext/>
        <w:spacing w:after="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B56F68">
        <w:rPr>
          <w:rFonts w:ascii="Arial" w:eastAsia="Calibri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:rsidR="00B56F68" w:rsidRPr="00B56F68" w:rsidRDefault="00B56F68" w:rsidP="00B56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B56F68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?</w:t>
            </w: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B56F68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B56F68" w:rsidRPr="00B56F68" w:rsidRDefault="00B56F68" w:rsidP="00B56F68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lang w:eastAsia="en-GB"/>
        </w:rPr>
      </w:pPr>
    </w:p>
    <w:p w:rsidR="00B56F68" w:rsidRPr="00B56F68" w:rsidRDefault="00B56F68" w:rsidP="00B56F68">
      <w:pPr>
        <w:keepNext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B56F68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:rsidR="00B56F68" w:rsidRPr="00B56F68" w:rsidRDefault="00B56F68" w:rsidP="00B56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B56F68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B56F68">
        <w:rPr>
          <w:rFonts w:ascii="Arial" w:eastAsia="Calibri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:rsidR="00B56F68" w:rsidRPr="00B56F68" w:rsidRDefault="00B56F68" w:rsidP="00B56F68">
      <w:pPr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B56F68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B56F68" w:rsidRPr="00B56F68" w:rsidTr="00A66D6A">
        <w:tc>
          <w:tcPr>
            <w:tcW w:w="4644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B56F68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B56F68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B56F6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B56F6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wskazać dla </w:t>
            </w:r>
            <w:r w:rsidRPr="00B56F6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każdego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B56F68" w:rsidRPr="00B56F68" w:rsidRDefault="00B56F68" w:rsidP="00B56F68">
            <w:pPr>
              <w:spacing w:before="120" w:after="120" w:line="240" w:lineRule="auto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[….]</w:t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B56F6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56F6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B56F6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:rsidR="00B56F68" w:rsidRPr="00B56F68" w:rsidRDefault="00B56F68" w:rsidP="00B56F68">
      <w:pPr>
        <w:keepNext/>
        <w:tabs>
          <w:tab w:val="left" w:pos="2610"/>
          <w:tab w:val="center" w:pos="4394"/>
        </w:tabs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B56F68">
        <w:rPr>
          <w:rFonts w:ascii="Arial" w:eastAsia="Calibri" w:hAnsi="Arial" w:cs="Arial"/>
          <w:b/>
          <w:sz w:val="20"/>
          <w:szCs w:val="20"/>
          <w:lang w:eastAsia="en-GB"/>
        </w:rPr>
        <w:tab/>
      </w:r>
      <w:r w:rsidRPr="00B56F68">
        <w:rPr>
          <w:rFonts w:ascii="Arial" w:eastAsia="Calibri" w:hAnsi="Arial" w:cs="Arial"/>
          <w:b/>
          <w:sz w:val="20"/>
          <w:szCs w:val="20"/>
          <w:lang w:eastAsia="en-GB"/>
        </w:rPr>
        <w:tab/>
        <w:t>Część VI: Oświadczenia końcowe</w:t>
      </w:r>
    </w:p>
    <w:p w:rsidR="00B56F68" w:rsidRPr="00B56F68" w:rsidRDefault="00B56F68" w:rsidP="00B56F68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B56F68">
        <w:rPr>
          <w:rFonts w:ascii="Arial" w:eastAsia="Calibri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B56F68" w:rsidRPr="00B56F68" w:rsidRDefault="00B56F68" w:rsidP="00B56F68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B56F68">
        <w:rPr>
          <w:rFonts w:ascii="Arial" w:eastAsia="Calibri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56F68" w:rsidRPr="00B56F68" w:rsidRDefault="00B56F68" w:rsidP="00B56F68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B56F68">
        <w:rPr>
          <w:rFonts w:ascii="Arial" w:eastAsia="Calibri" w:hAnsi="Arial" w:cs="Arial"/>
          <w:i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B56F68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47"/>
      </w:r>
      <w:r w:rsidRPr="00B56F68">
        <w:rPr>
          <w:rFonts w:ascii="Arial" w:eastAsia="Calibri" w:hAnsi="Arial" w:cs="Arial"/>
          <w:i/>
          <w:sz w:val="20"/>
          <w:szCs w:val="20"/>
          <w:lang w:eastAsia="en-GB"/>
        </w:rPr>
        <w:t xml:space="preserve">, lub </w:t>
      </w:r>
    </w:p>
    <w:p w:rsidR="00B56F68" w:rsidRPr="00B56F68" w:rsidRDefault="00B56F68" w:rsidP="00B56F68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B56F68">
        <w:rPr>
          <w:rFonts w:ascii="Arial" w:eastAsia="Calibri" w:hAnsi="Arial" w:cs="Arial"/>
          <w:i/>
          <w:sz w:val="20"/>
          <w:szCs w:val="20"/>
          <w:lang w:eastAsia="en-GB"/>
        </w:rPr>
        <w:t>b) najpóźniej od dnia 18 kwietnia 2018 r.</w:t>
      </w:r>
      <w:r w:rsidRPr="00B56F68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48"/>
      </w:r>
      <w:r w:rsidRPr="00B56F68">
        <w:rPr>
          <w:rFonts w:ascii="Arial" w:eastAsia="Calibri" w:hAnsi="Arial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B56F68">
        <w:rPr>
          <w:rFonts w:ascii="Arial" w:eastAsia="Calibri" w:hAnsi="Arial" w:cs="Arial"/>
          <w:sz w:val="20"/>
          <w:szCs w:val="20"/>
          <w:lang w:eastAsia="en-GB"/>
        </w:rPr>
        <w:t>.</w:t>
      </w:r>
    </w:p>
    <w:p w:rsidR="00B56F68" w:rsidRPr="00B56F68" w:rsidRDefault="00B56F68" w:rsidP="00B56F68">
      <w:pPr>
        <w:spacing w:after="0" w:line="240" w:lineRule="auto"/>
        <w:jc w:val="both"/>
        <w:rPr>
          <w:rFonts w:ascii="Arial" w:eastAsia="Calibri" w:hAnsi="Arial" w:cs="Arial"/>
          <w:i/>
          <w:vanish/>
          <w:sz w:val="20"/>
          <w:szCs w:val="20"/>
          <w:lang w:eastAsia="en-GB"/>
        </w:rPr>
      </w:pPr>
      <w:r w:rsidRPr="00B56F68">
        <w:rPr>
          <w:rFonts w:ascii="Arial" w:eastAsia="Calibri" w:hAnsi="Arial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B56F68">
        <w:rPr>
          <w:rFonts w:ascii="Arial" w:eastAsia="Calibri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B56F68">
        <w:rPr>
          <w:rFonts w:ascii="Arial" w:eastAsia="Calibri" w:hAnsi="Arial" w:cs="Arial"/>
          <w:i/>
          <w:sz w:val="20"/>
          <w:szCs w:val="20"/>
          <w:lang w:eastAsia="en-GB"/>
        </w:rPr>
        <w:t>Dzienniku Urzędowym Unii Europejskiej</w:t>
      </w:r>
      <w:r w:rsidRPr="00B56F68">
        <w:rPr>
          <w:rFonts w:ascii="Arial" w:eastAsia="Calibri" w:hAnsi="Arial" w:cs="Arial"/>
          <w:sz w:val="20"/>
          <w:szCs w:val="20"/>
          <w:lang w:eastAsia="en-GB"/>
        </w:rPr>
        <w:t>, numer referencyjny)].</w:t>
      </w:r>
    </w:p>
    <w:p w:rsidR="00B56F68" w:rsidRPr="00B56F68" w:rsidRDefault="00B56F68" w:rsidP="00B56F68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B56F68">
        <w:rPr>
          <w:rFonts w:ascii="Arial" w:eastAsia="Calibri" w:hAnsi="Arial" w:cs="Arial"/>
          <w:i/>
          <w:sz w:val="20"/>
          <w:szCs w:val="20"/>
          <w:lang w:eastAsia="en-GB"/>
        </w:rPr>
        <w:t xml:space="preserve"> </w:t>
      </w:r>
      <w:r w:rsidRPr="00B56F68">
        <w:rPr>
          <w:rFonts w:ascii="Arial" w:eastAsia="Calibri" w:hAnsi="Arial" w:cs="Arial"/>
          <w:sz w:val="20"/>
          <w:szCs w:val="20"/>
          <w:lang w:eastAsia="en-GB"/>
        </w:rPr>
        <w:t>Data, miejscowość oraz – jeżeli jest to wymagane lub konieczne – podpis(-y): [……]</w:t>
      </w:r>
    </w:p>
    <w:p w:rsidR="0010119E" w:rsidRDefault="0010119E">
      <w:bookmarkStart w:id="12" w:name="_GoBack"/>
      <w:bookmarkEnd w:id="12"/>
    </w:p>
    <w:sectPr w:rsidR="00101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F68" w:rsidRDefault="00B56F68" w:rsidP="00B56F68">
      <w:pPr>
        <w:spacing w:after="0" w:line="240" w:lineRule="auto"/>
      </w:pPr>
      <w:r>
        <w:separator/>
      </w:r>
    </w:p>
  </w:endnote>
  <w:endnote w:type="continuationSeparator" w:id="0">
    <w:p w:rsidR="00B56F68" w:rsidRDefault="00B56F68" w:rsidP="00B5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F68" w:rsidRDefault="00B56F68" w:rsidP="00B56F68">
      <w:pPr>
        <w:spacing w:after="0" w:line="240" w:lineRule="auto"/>
      </w:pPr>
      <w:r>
        <w:separator/>
      </w:r>
    </w:p>
  </w:footnote>
  <w:footnote w:type="continuationSeparator" w:id="0">
    <w:p w:rsidR="00B56F68" w:rsidRDefault="00B56F68" w:rsidP="00B56F68">
      <w:pPr>
        <w:spacing w:after="0" w:line="240" w:lineRule="auto"/>
      </w:pPr>
      <w:r>
        <w:continuationSeparator/>
      </w:r>
    </w:p>
  </w:footnote>
  <w:footnote w:id="1">
    <w:p w:rsidR="00B56F68" w:rsidRPr="003B6373" w:rsidRDefault="00B56F68" w:rsidP="00B56F6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B56F68" w:rsidRPr="003B6373" w:rsidRDefault="00B56F68" w:rsidP="00B56F6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B56F68" w:rsidRPr="003B6373" w:rsidRDefault="00B56F68" w:rsidP="00B56F6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B56F68" w:rsidRPr="003B6373" w:rsidRDefault="00B56F68" w:rsidP="00B56F6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B56F68" w:rsidRPr="003B6373" w:rsidRDefault="00B56F68" w:rsidP="00B56F68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B56F68" w:rsidRPr="003B6373" w:rsidRDefault="00B56F68" w:rsidP="00B56F6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B56F68" w:rsidRPr="003B6373" w:rsidRDefault="00B56F68" w:rsidP="00B56F68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56F68" w:rsidRPr="003B6373" w:rsidRDefault="00B56F68" w:rsidP="00B56F68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B56F68" w:rsidRPr="003B6373" w:rsidRDefault="00B56F68" w:rsidP="00B56F68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B56F68" w:rsidRPr="003B6373" w:rsidRDefault="00B56F68" w:rsidP="00B56F68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B56F68" w:rsidRPr="003B6373" w:rsidRDefault="00B56F68" w:rsidP="00B56F6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B56F68" w:rsidRPr="003B6373" w:rsidRDefault="00B56F68" w:rsidP="00B56F6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B56F68" w:rsidRPr="003B6373" w:rsidRDefault="00B56F68" w:rsidP="00B56F6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B56F68" w:rsidRPr="003B6373" w:rsidRDefault="00B56F68" w:rsidP="00B56F6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B56F68" w:rsidRPr="003B6373" w:rsidRDefault="00B56F68" w:rsidP="00B56F6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B56F68" w:rsidRPr="003B6373" w:rsidRDefault="00B56F68" w:rsidP="00B56F6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B56F68" w:rsidRPr="003B6373" w:rsidRDefault="00B56F68" w:rsidP="00B56F6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B56F68" w:rsidRPr="003B6373" w:rsidRDefault="00B56F68" w:rsidP="00B56F6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B56F68" w:rsidRPr="003B6373" w:rsidRDefault="00B56F68" w:rsidP="00B56F6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B56F68" w:rsidRPr="003B6373" w:rsidRDefault="00B56F68" w:rsidP="00B56F6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(Dz.U. L 309 z 25.11.2005, s. 15).</w:t>
      </w:r>
    </w:p>
  </w:footnote>
  <w:footnote w:id="18">
    <w:p w:rsidR="00B56F68" w:rsidRPr="003B6373" w:rsidRDefault="00B56F68" w:rsidP="00B56F6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sz w:val="16"/>
          <w:szCs w:val="16"/>
        </w:rPr>
        <w:t xml:space="preserve"> (Dz.U. L 101 z 15.4.2011, s. 1).</w:t>
      </w:r>
    </w:p>
  </w:footnote>
  <w:footnote w:id="19">
    <w:p w:rsidR="00B56F68" w:rsidRPr="003B6373" w:rsidRDefault="00B56F68" w:rsidP="00B56F6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B56F68" w:rsidRPr="003B6373" w:rsidRDefault="00B56F68" w:rsidP="00B56F6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B56F68" w:rsidRPr="003B6373" w:rsidRDefault="00B56F68" w:rsidP="00B56F6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B56F68" w:rsidRPr="003B6373" w:rsidRDefault="00B56F68" w:rsidP="00B56F6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B56F68" w:rsidRPr="003B6373" w:rsidRDefault="00B56F68" w:rsidP="00B56F6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B56F68" w:rsidRPr="003B6373" w:rsidRDefault="00B56F68" w:rsidP="00B56F6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B56F68" w:rsidRPr="003B6373" w:rsidRDefault="00B56F68" w:rsidP="00B56F6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B56F68" w:rsidRPr="003B6373" w:rsidRDefault="00B56F68" w:rsidP="00B56F6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B56F68" w:rsidRPr="003B6373" w:rsidRDefault="00B56F68" w:rsidP="00B56F6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B56F68" w:rsidRPr="003B6373" w:rsidRDefault="00B56F68" w:rsidP="00B56F6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B56F68" w:rsidRPr="003B6373" w:rsidRDefault="00B56F68" w:rsidP="00B56F6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B56F68" w:rsidRPr="003B6373" w:rsidRDefault="00B56F68" w:rsidP="00B56F6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B56F68" w:rsidRPr="003B6373" w:rsidRDefault="00B56F68" w:rsidP="00B56F6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B56F68" w:rsidRPr="003B6373" w:rsidRDefault="00B56F68" w:rsidP="00B56F6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B56F68" w:rsidRPr="003B6373" w:rsidRDefault="00B56F68" w:rsidP="00B56F6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B56F68" w:rsidRPr="003B6373" w:rsidRDefault="00B56F68" w:rsidP="00B56F6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B56F68" w:rsidRPr="003B6373" w:rsidRDefault="00B56F68" w:rsidP="00B56F6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B56F68" w:rsidRPr="003B6373" w:rsidRDefault="00B56F68" w:rsidP="00B56F6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B56F68" w:rsidRPr="003B6373" w:rsidRDefault="00B56F68" w:rsidP="00B56F6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B56F68" w:rsidRPr="003B6373" w:rsidRDefault="00B56F68" w:rsidP="00B56F6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B56F68" w:rsidRPr="003B6373" w:rsidRDefault="00B56F68" w:rsidP="00B56F6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B56F68" w:rsidRPr="003B6373" w:rsidRDefault="00B56F68" w:rsidP="00B56F6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B56F68" w:rsidRPr="003B6373" w:rsidRDefault="00B56F68" w:rsidP="00B56F6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B56F68" w:rsidRPr="003B6373" w:rsidRDefault="00B56F68" w:rsidP="00B56F6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B56F68" w:rsidRPr="003B6373" w:rsidRDefault="00B56F68" w:rsidP="00B56F6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B56F68" w:rsidRPr="003B6373" w:rsidRDefault="00B56F68" w:rsidP="00B56F6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B56F68" w:rsidRPr="003B6373" w:rsidRDefault="00B56F68" w:rsidP="00B56F6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B56F68" w:rsidRPr="003B6373" w:rsidRDefault="00B56F68" w:rsidP="00B56F6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B56F68" w:rsidRPr="003B6373" w:rsidRDefault="00B56F68" w:rsidP="00B56F6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B56F68" w:rsidRPr="003B6373" w:rsidRDefault="00B56F68" w:rsidP="00B56F6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68"/>
    <w:rsid w:val="0010119E"/>
    <w:rsid w:val="00B56F68"/>
    <w:rsid w:val="00C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D5858-D731-4FA0-8118-C59D0BBA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B56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6F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56F68"/>
    <w:rPr>
      <w:vertAlign w:val="superscript"/>
    </w:rPr>
  </w:style>
  <w:style w:type="character" w:customStyle="1" w:styleId="DeltaViewInsertion">
    <w:name w:val="DeltaView Insertion"/>
    <w:rsid w:val="00B56F68"/>
    <w:rPr>
      <w:b/>
      <w:i/>
      <w:spacing w:val="0"/>
    </w:rPr>
  </w:style>
  <w:style w:type="paragraph" w:customStyle="1" w:styleId="Tiret0">
    <w:name w:val="Tiret 0"/>
    <w:basedOn w:val="Normalny"/>
    <w:rsid w:val="00B56F68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B56F68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B56F68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B56F68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B56F68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B56F68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4464</Words>
  <Characters>26788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1</cp:revision>
  <dcterms:created xsi:type="dcterms:W3CDTF">2021-09-07T06:35:00Z</dcterms:created>
  <dcterms:modified xsi:type="dcterms:W3CDTF">2021-09-07T06:35:00Z</dcterms:modified>
</cp:coreProperties>
</file>