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C949A" w14:textId="72C9C051" w:rsidR="00E171F7" w:rsidRDefault="00E171F7" w:rsidP="00E171F7">
      <w:pPr>
        <w:jc w:val="right"/>
      </w:pPr>
      <w:r>
        <w:t xml:space="preserve">Opole dn. </w:t>
      </w:r>
      <w:r w:rsidR="00932DEE">
        <w:t>11</w:t>
      </w:r>
      <w:r>
        <w:t>.</w:t>
      </w:r>
      <w:r w:rsidR="00A11DC1">
        <w:t>1</w:t>
      </w:r>
      <w:r w:rsidR="00932DEE">
        <w:t>2</w:t>
      </w:r>
      <w:r>
        <w:t>.20</w:t>
      </w:r>
      <w:r w:rsidR="004E454C">
        <w:t>20</w:t>
      </w:r>
    </w:p>
    <w:p w14:paraId="7DDDA1F9" w14:textId="5A4402B3" w:rsidR="00E171F7" w:rsidRDefault="00E171F7" w:rsidP="00E171F7">
      <w:pPr>
        <w:jc w:val="center"/>
        <w:rPr>
          <w:b/>
          <w:sz w:val="28"/>
          <w:szCs w:val="28"/>
        </w:rPr>
      </w:pPr>
      <w:r w:rsidRPr="00DB0259">
        <w:rPr>
          <w:b/>
          <w:sz w:val="28"/>
          <w:szCs w:val="28"/>
        </w:rPr>
        <w:t xml:space="preserve">Zakres remontu młyna cementu nr </w:t>
      </w:r>
      <w:r w:rsidR="00DB719C">
        <w:rPr>
          <w:b/>
          <w:sz w:val="28"/>
          <w:szCs w:val="28"/>
        </w:rPr>
        <w:t>4</w:t>
      </w:r>
    </w:p>
    <w:p w14:paraId="031441D7" w14:textId="77777777" w:rsidR="00E171F7" w:rsidRDefault="00E171F7" w:rsidP="00E171F7">
      <w:pPr>
        <w:jc w:val="center"/>
        <w:rPr>
          <w:b/>
          <w:sz w:val="28"/>
          <w:szCs w:val="28"/>
        </w:rPr>
      </w:pPr>
    </w:p>
    <w:p w14:paraId="3B2E819D" w14:textId="77777777" w:rsidR="00E171F7" w:rsidRDefault="00E171F7" w:rsidP="00E171F7">
      <w:pPr>
        <w:pStyle w:val="Akapitzlist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Przegląd panewek łożysk czopowych.</w:t>
      </w:r>
    </w:p>
    <w:p w14:paraId="022F39D6" w14:textId="77777777" w:rsidR="00E171F7" w:rsidRDefault="00171CB8" w:rsidP="00E171F7">
      <w:pPr>
        <w:pStyle w:val="Akapitzlist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Przegląd i ewentualna r</w:t>
      </w:r>
      <w:r w:rsidR="00E171F7">
        <w:rPr>
          <w:sz w:val="28"/>
          <w:szCs w:val="28"/>
        </w:rPr>
        <w:t>egeneracja zsypu z podawacza wagowego do wlotu młyna.</w:t>
      </w:r>
    </w:p>
    <w:p w14:paraId="68CA6A08" w14:textId="653DE7D6" w:rsidR="00E171F7" w:rsidRDefault="00411BC4" w:rsidP="00E171F7">
      <w:pPr>
        <w:pStyle w:val="Akapitzlist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Przegląd</w:t>
      </w:r>
      <w:r w:rsidR="00E171F7">
        <w:rPr>
          <w:sz w:val="28"/>
          <w:szCs w:val="28"/>
        </w:rPr>
        <w:t xml:space="preserve"> </w:t>
      </w:r>
      <w:r w:rsidR="003D44D0" w:rsidRPr="003D44D0">
        <w:rPr>
          <w:sz w:val="28"/>
          <w:szCs w:val="28"/>
        </w:rPr>
        <w:t xml:space="preserve">i ewentualna regeneracja </w:t>
      </w:r>
      <w:r w:rsidR="00E171F7">
        <w:rPr>
          <w:sz w:val="28"/>
          <w:szCs w:val="28"/>
        </w:rPr>
        <w:t>wlotu do młyna – stojak.</w:t>
      </w:r>
    </w:p>
    <w:p w14:paraId="3852A3F4" w14:textId="729D6315" w:rsidR="00A11DC1" w:rsidRDefault="004E454C" w:rsidP="00E171F7">
      <w:pPr>
        <w:pStyle w:val="Akapitzlist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Przegląd i ewentualna regeneracja</w:t>
      </w:r>
      <w:r w:rsidR="00A11DC1">
        <w:rPr>
          <w:sz w:val="28"/>
          <w:szCs w:val="28"/>
        </w:rPr>
        <w:t xml:space="preserve"> ślimaka wlotowego.</w:t>
      </w:r>
    </w:p>
    <w:p w14:paraId="55689976" w14:textId="1FF5C68F" w:rsidR="00E171F7" w:rsidRDefault="00411BC4" w:rsidP="00E171F7">
      <w:pPr>
        <w:pStyle w:val="Akapitzlist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Przegląd i wymiana</w:t>
      </w:r>
      <w:r w:rsidR="00E171F7">
        <w:rPr>
          <w:sz w:val="28"/>
          <w:szCs w:val="28"/>
        </w:rPr>
        <w:t xml:space="preserve"> uszczelnień </w:t>
      </w:r>
      <w:r w:rsidR="00E171F7" w:rsidRPr="00AD6B86">
        <w:rPr>
          <w:sz w:val="28"/>
          <w:szCs w:val="28"/>
        </w:rPr>
        <w:t>filcowych łożysk czopowych i komory kurzowej</w:t>
      </w:r>
      <w:r w:rsidR="00E171F7">
        <w:rPr>
          <w:sz w:val="28"/>
          <w:szCs w:val="28"/>
        </w:rPr>
        <w:t>.</w:t>
      </w:r>
    </w:p>
    <w:p w14:paraId="28D42B32" w14:textId="4F473AF9" w:rsidR="00171CB8" w:rsidRDefault="00E171F7" w:rsidP="00171CB8">
      <w:pPr>
        <w:pStyle w:val="Akapitzlist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Przegląd wieńca</w:t>
      </w:r>
      <w:r w:rsidR="004E454C">
        <w:rPr>
          <w:sz w:val="28"/>
          <w:szCs w:val="28"/>
        </w:rPr>
        <w:t>,</w:t>
      </w:r>
      <w:r>
        <w:rPr>
          <w:sz w:val="28"/>
          <w:szCs w:val="28"/>
        </w:rPr>
        <w:t xml:space="preserve"> ewentualne mycie, przegląd uszczelnień.</w:t>
      </w:r>
    </w:p>
    <w:p w14:paraId="6E89E325" w14:textId="16A215C7" w:rsidR="00171CB8" w:rsidRDefault="00932DEE" w:rsidP="00171CB8">
      <w:pPr>
        <w:pStyle w:val="Akapitzlist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Przegląd</w:t>
      </w:r>
      <w:r w:rsidR="00171CB8" w:rsidRPr="002855AD">
        <w:rPr>
          <w:sz w:val="28"/>
          <w:szCs w:val="28"/>
        </w:rPr>
        <w:t xml:space="preserve"> przystawki napędu:</w:t>
      </w:r>
    </w:p>
    <w:p w14:paraId="50EC6762" w14:textId="309CEB95" w:rsidR="004E454C" w:rsidRDefault="00932DEE" w:rsidP="00171CB8">
      <w:pPr>
        <w:pStyle w:val="Akapitzlist"/>
        <w:numPr>
          <w:ilvl w:val="0"/>
          <w:numId w:val="2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>przegląd</w:t>
      </w:r>
      <w:r w:rsidR="004E454C">
        <w:rPr>
          <w:sz w:val="28"/>
          <w:szCs w:val="28"/>
        </w:rPr>
        <w:t xml:space="preserve"> wału krótkiego z kołem zębatym,</w:t>
      </w:r>
    </w:p>
    <w:p w14:paraId="3ADBF54F" w14:textId="0FA50C51" w:rsidR="00171CB8" w:rsidRDefault="001140DE" w:rsidP="00171CB8">
      <w:pPr>
        <w:pStyle w:val="Akapitzlist"/>
        <w:numPr>
          <w:ilvl w:val="0"/>
          <w:numId w:val="2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>przegląd</w:t>
      </w:r>
      <w:r w:rsidR="00171CB8" w:rsidRPr="002855AD">
        <w:rPr>
          <w:sz w:val="28"/>
          <w:szCs w:val="28"/>
        </w:rPr>
        <w:t xml:space="preserve"> łożysk wału krótkiego</w:t>
      </w:r>
      <w:r w:rsidR="00171CB8">
        <w:rPr>
          <w:sz w:val="28"/>
          <w:szCs w:val="28"/>
        </w:rPr>
        <w:t xml:space="preserve"> (</w:t>
      </w:r>
      <w:r w:rsidR="00171CB8" w:rsidRPr="00600CA2">
        <w:rPr>
          <w:sz w:val="28"/>
          <w:szCs w:val="28"/>
        </w:rPr>
        <w:t>SMAR HIGH-LUB FA 50 MO</w:t>
      </w:r>
      <w:r w:rsidR="00171CB8">
        <w:rPr>
          <w:sz w:val="28"/>
          <w:szCs w:val="28"/>
        </w:rPr>
        <w:t>),</w:t>
      </w:r>
    </w:p>
    <w:p w14:paraId="235E9CB6" w14:textId="77777777" w:rsidR="00171CB8" w:rsidRDefault="00171CB8" w:rsidP="00171CB8">
      <w:pPr>
        <w:pStyle w:val="Akapitzlist"/>
        <w:numPr>
          <w:ilvl w:val="0"/>
          <w:numId w:val="2"/>
        </w:numPr>
        <w:ind w:left="1134" w:hanging="425"/>
        <w:rPr>
          <w:sz w:val="28"/>
          <w:szCs w:val="28"/>
        </w:rPr>
      </w:pPr>
      <w:r w:rsidRPr="002855AD">
        <w:rPr>
          <w:sz w:val="28"/>
          <w:szCs w:val="28"/>
        </w:rPr>
        <w:t>przegląd, mycie i ewentualna wymiana panewek wału długiego</w:t>
      </w:r>
      <w:r>
        <w:rPr>
          <w:sz w:val="28"/>
          <w:szCs w:val="28"/>
        </w:rPr>
        <w:t>,</w:t>
      </w:r>
    </w:p>
    <w:p w14:paraId="7FAEB0C1" w14:textId="77777777" w:rsidR="00171CB8" w:rsidRDefault="00171CB8" w:rsidP="00171CB8">
      <w:pPr>
        <w:pStyle w:val="Akapitzlist"/>
        <w:numPr>
          <w:ilvl w:val="0"/>
          <w:numId w:val="2"/>
        </w:numPr>
        <w:ind w:left="1134" w:hanging="425"/>
        <w:rPr>
          <w:sz w:val="28"/>
          <w:szCs w:val="28"/>
        </w:rPr>
      </w:pPr>
      <w:r w:rsidRPr="002855AD">
        <w:rPr>
          <w:sz w:val="28"/>
          <w:szCs w:val="28"/>
        </w:rPr>
        <w:t>sprawdzenie mocowania wieńca zębatego oraz segmentów   uszczelniających wieniec.</w:t>
      </w:r>
    </w:p>
    <w:p w14:paraId="6BBFD69E" w14:textId="6AFBD28A" w:rsidR="00171CB8" w:rsidRDefault="004E454C" w:rsidP="00171CB8">
      <w:pPr>
        <w:pStyle w:val="Akapitzlist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Przegląd </w:t>
      </w:r>
      <w:r w:rsidR="00171CB8">
        <w:rPr>
          <w:sz w:val="28"/>
          <w:szCs w:val="28"/>
        </w:rPr>
        <w:t>kompletu płyt</w:t>
      </w:r>
      <w:r w:rsidR="00A11DC1">
        <w:rPr>
          <w:sz w:val="28"/>
          <w:szCs w:val="28"/>
        </w:rPr>
        <w:t xml:space="preserve"> </w:t>
      </w:r>
      <w:r>
        <w:rPr>
          <w:sz w:val="28"/>
          <w:szCs w:val="28"/>
        </w:rPr>
        <w:t>młyna, szlifowanie przegrody i dennicy wylotowej</w:t>
      </w:r>
      <w:r w:rsidR="00171CB8">
        <w:rPr>
          <w:sz w:val="28"/>
          <w:szCs w:val="28"/>
        </w:rPr>
        <w:t>.</w:t>
      </w:r>
    </w:p>
    <w:p w14:paraId="4DAAC5BA" w14:textId="20C15728" w:rsidR="00A11DC1" w:rsidRPr="00171CB8" w:rsidRDefault="00111055" w:rsidP="00171CB8">
      <w:pPr>
        <w:pStyle w:val="Akapitzlist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Demontaż</w:t>
      </w:r>
      <w:r w:rsidR="00A11DC1">
        <w:rPr>
          <w:sz w:val="28"/>
          <w:szCs w:val="28"/>
        </w:rPr>
        <w:t xml:space="preserve"> tulei wysypu</w:t>
      </w:r>
      <w:r>
        <w:rPr>
          <w:sz w:val="28"/>
          <w:szCs w:val="28"/>
        </w:rPr>
        <w:t xml:space="preserve"> (naprawa w zewnętrznym zakładzie), montaż po naprawie, montaż nowego uszczelnienia</w:t>
      </w:r>
      <w:r w:rsidR="00A11DC1">
        <w:rPr>
          <w:sz w:val="28"/>
          <w:szCs w:val="28"/>
        </w:rPr>
        <w:t>.</w:t>
      </w:r>
    </w:p>
    <w:p w14:paraId="2B704B89" w14:textId="49D633E0" w:rsidR="00E171F7" w:rsidRDefault="00E171F7" w:rsidP="00720C98">
      <w:pPr>
        <w:pStyle w:val="Akapitzlist"/>
        <w:numPr>
          <w:ilvl w:val="0"/>
          <w:numId w:val="1"/>
        </w:numPr>
        <w:spacing w:after="0"/>
        <w:ind w:left="284" w:hanging="284"/>
        <w:rPr>
          <w:sz w:val="28"/>
          <w:szCs w:val="28"/>
        </w:rPr>
      </w:pPr>
      <w:r w:rsidRPr="00171CB8">
        <w:rPr>
          <w:sz w:val="28"/>
          <w:szCs w:val="28"/>
        </w:rPr>
        <w:t>Kontrola spawów walczaka, ewentualne spawanie naprawcze.</w:t>
      </w:r>
    </w:p>
    <w:p w14:paraId="3990F7E9" w14:textId="015E6602" w:rsidR="001140DE" w:rsidRDefault="001140DE" w:rsidP="00720C98">
      <w:pPr>
        <w:pStyle w:val="Akapitzlist"/>
        <w:numPr>
          <w:ilvl w:val="0"/>
          <w:numId w:val="1"/>
        </w:numPr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Naprawa geometrii walczaka młyna:</w:t>
      </w:r>
    </w:p>
    <w:p w14:paraId="3CE1C40C" w14:textId="3C37474F" w:rsidR="00ED4E44" w:rsidRDefault="00ED4E44" w:rsidP="00ED4E44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demontaż płyt obwodowych w miejscu cięcia korygującego geometrię walczaka (L=8659),</w:t>
      </w:r>
    </w:p>
    <w:p w14:paraId="79D42CCA" w14:textId="2FB76BF4" w:rsidR="00ED4E44" w:rsidRDefault="00ED4E44" w:rsidP="00ED4E44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podbudowa młyna, zabezpieczenie do cięcia,</w:t>
      </w:r>
    </w:p>
    <w:p w14:paraId="03990FEA" w14:textId="33669CD0" w:rsidR="00AB44F5" w:rsidRPr="00045022" w:rsidRDefault="00465A3A" w:rsidP="00045022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przygotowanie młyna do </w:t>
      </w:r>
      <w:r w:rsidRPr="00465A3A">
        <w:rPr>
          <w:sz w:val="28"/>
          <w:szCs w:val="28"/>
        </w:rPr>
        <w:t>obróbk</w:t>
      </w:r>
      <w:r>
        <w:rPr>
          <w:sz w:val="28"/>
          <w:szCs w:val="28"/>
        </w:rPr>
        <w:t>i</w:t>
      </w:r>
      <w:r w:rsidRPr="00465A3A">
        <w:rPr>
          <w:sz w:val="28"/>
          <w:szCs w:val="28"/>
        </w:rPr>
        <w:t xml:space="preserve"> ciepln</w:t>
      </w:r>
      <w:r>
        <w:rPr>
          <w:sz w:val="28"/>
          <w:szCs w:val="28"/>
        </w:rPr>
        <w:t>ej</w:t>
      </w:r>
      <w:r w:rsidRPr="00465A3A">
        <w:rPr>
          <w:sz w:val="28"/>
          <w:szCs w:val="28"/>
        </w:rPr>
        <w:t xml:space="preserve"> spoiny obwodowej</w:t>
      </w:r>
      <w:r>
        <w:rPr>
          <w:sz w:val="28"/>
          <w:szCs w:val="28"/>
        </w:rPr>
        <w:t xml:space="preserve"> walczaka</w:t>
      </w:r>
      <w:r w:rsidR="00A476B1">
        <w:rPr>
          <w:sz w:val="28"/>
          <w:szCs w:val="28"/>
        </w:rPr>
        <w:t>.</w:t>
      </w:r>
    </w:p>
    <w:p w14:paraId="35F33B2F" w14:textId="0014779D" w:rsidR="00CB65FA" w:rsidRDefault="00CB65FA"/>
    <w:sectPr w:rsidR="00CB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F7F14"/>
    <w:multiLevelType w:val="hybridMultilevel"/>
    <w:tmpl w:val="EB92E420"/>
    <w:lvl w:ilvl="0" w:tplc="6C1AC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4C7964"/>
    <w:multiLevelType w:val="hybridMultilevel"/>
    <w:tmpl w:val="94400852"/>
    <w:lvl w:ilvl="0" w:tplc="E7DC67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9D2514D"/>
    <w:multiLevelType w:val="hybridMultilevel"/>
    <w:tmpl w:val="8208E4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F7"/>
    <w:rsid w:val="00045022"/>
    <w:rsid w:val="000462F0"/>
    <w:rsid w:val="00111055"/>
    <w:rsid w:val="001140DE"/>
    <w:rsid w:val="00171CB8"/>
    <w:rsid w:val="003D44D0"/>
    <w:rsid w:val="00411BC4"/>
    <w:rsid w:val="00465A3A"/>
    <w:rsid w:val="004E454C"/>
    <w:rsid w:val="0055118D"/>
    <w:rsid w:val="00720C98"/>
    <w:rsid w:val="00735724"/>
    <w:rsid w:val="0081394E"/>
    <w:rsid w:val="00932DEE"/>
    <w:rsid w:val="00A11DC1"/>
    <w:rsid w:val="00A476B1"/>
    <w:rsid w:val="00AB44F5"/>
    <w:rsid w:val="00B4058A"/>
    <w:rsid w:val="00C5704B"/>
    <w:rsid w:val="00C653CF"/>
    <w:rsid w:val="00CB65FA"/>
    <w:rsid w:val="00DB719C"/>
    <w:rsid w:val="00E171F7"/>
    <w:rsid w:val="00ED4E44"/>
    <w:rsid w:val="00F9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8820"/>
  <w15:chartTrackingRefBased/>
  <w15:docId w15:val="{23B0EAB2-9905-4446-A4E3-696E5BE7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Zdybicki</dc:creator>
  <cp:keywords/>
  <dc:description/>
  <cp:lastModifiedBy>Piotr Zdybicki</cp:lastModifiedBy>
  <cp:revision>8</cp:revision>
  <dcterms:created xsi:type="dcterms:W3CDTF">2020-11-30T22:05:00Z</dcterms:created>
  <dcterms:modified xsi:type="dcterms:W3CDTF">2021-01-07T10:59:00Z</dcterms:modified>
</cp:coreProperties>
</file>