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9A" w:rsidRDefault="00C47F9A" w:rsidP="002376C4">
      <w:pPr>
        <w:shd w:val="clear" w:color="auto" w:fill="FFFFFF"/>
        <w:ind w:right="5"/>
        <w:rPr>
          <w:rFonts w:ascii="Century Gothic" w:hAnsi="Century Gothic"/>
          <w:b/>
          <w:bCs/>
          <w:spacing w:val="-2"/>
        </w:rPr>
      </w:pPr>
      <w:bookmarkStart w:id="0" w:name="_GoBack"/>
      <w:bookmarkEnd w:id="0"/>
    </w:p>
    <w:p w:rsidR="00C47F9A" w:rsidRDefault="00C47F9A" w:rsidP="00C47F9A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C47F9A" w:rsidRDefault="00C47F9A" w:rsidP="00C47F9A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47F9A" w:rsidRDefault="00C47F9A" w:rsidP="00C47F9A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 w:rsidR="002376C4">
        <w:rPr>
          <w:rFonts w:ascii="Century Gothic" w:eastAsia="Times New Roman" w:hAnsi="Century Gothic" w:cs="Times New Roman"/>
        </w:rPr>
        <w:t>………………………………………………………………</w:t>
      </w:r>
    </w:p>
    <w:p w:rsidR="00C47F9A" w:rsidRDefault="00C47F9A" w:rsidP="00C47F9A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 w:rsidR="002376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47F9A" w:rsidRDefault="00C47F9A" w:rsidP="00C47F9A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2376C4" w:rsidRDefault="00C47F9A" w:rsidP="00C47F9A">
      <w:pPr>
        <w:shd w:val="clear" w:color="auto" w:fill="FFFFFF"/>
        <w:spacing w:before="91" w:line="245" w:lineRule="exact"/>
        <w:ind w:right="-4"/>
        <w:rPr>
          <w:rFonts w:ascii="Century Gothic" w:eastAsia="Times New Roman" w:hAnsi="Century Gothic" w:cs="Times New Roman"/>
          <w:spacing w:val="-2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>…………………………………………</w:t>
      </w:r>
      <w:r w:rsidR="002376C4">
        <w:rPr>
          <w:rFonts w:ascii="Century Gothic" w:eastAsia="Times New Roman" w:hAnsi="Century Gothic" w:cs="Times New Roman"/>
          <w:spacing w:val="-2"/>
        </w:rPr>
        <w:t>…...………………………</w:t>
      </w:r>
    </w:p>
    <w:p w:rsidR="00C47F9A" w:rsidRDefault="00C47F9A" w:rsidP="00C47F9A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47F9A" w:rsidRDefault="00C47F9A" w:rsidP="00C47F9A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47F9A" w:rsidRDefault="00C47F9A" w:rsidP="00C47F9A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47F9A" w:rsidRDefault="00C47F9A" w:rsidP="00C47F9A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47F9A" w:rsidRDefault="00C47F9A" w:rsidP="00C47F9A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47F9A" w:rsidRDefault="00C47F9A" w:rsidP="00C47F9A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47F9A" w:rsidRPr="00C47F9A" w:rsidRDefault="00C47F9A" w:rsidP="00C47F9A">
      <w:pPr>
        <w:shd w:val="clear" w:color="auto" w:fill="FFFFFF"/>
        <w:ind w:right="-6"/>
        <w:jc w:val="both"/>
        <w:rPr>
          <w:rFonts w:ascii="Century Gothic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Pr="00C47F9A">
        <w:rPr>
          <w:rFonts w:ascii="Century Gothic" w:hAnsi="Century Gothic" w:cs="Times New Roman"/>
          <w:b/>
          <w:kern w:val="1"/>
        </w:rPr>
        <w:t>„</w:t>
      </w:r>
      <w:r w:rsidRPr="00C47F9A">
        <w:rPr>
          <w:rFonts w:ascii="Century Gothic" w:hAnsi="Century Gothic"/>
          <w:b/>
          <w:bCs/>
        </w:rPr>
        <w:t>Dostawy ukompletowania systemu radio dostępu punkt-wielopunkt (LMDS)”</w:t>
      </w:r>
      <w:r>
        <w:rPr>
          <w:rFonts w:ascii="Century Gothic" w:hAnsi="Century Gothic"/>
          <w:bCs/>
        </w:rPr>
        <w:t>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676CEB">
        <w:rPr>
          <w:rFonts w:ascii="Century Gothic" w:hAnsi="Century Gothic" w:cs="Times New Roman"/>
          <w:b/>
          <w:kern w:val="1"/>
        </w:rPr>
        <w:t>(</w:t>
      </w:r>
      <w:r>
        <w:rPr>
          <w:rFonts w:ascii="Century Gothic" w:hAnsi="Century Gothic" w:cs="Times New Roman"/>
          <w:b/>
          <w:kern w:val="1"/>
        </w:rPr>
        <w:t>n</w:t>
      </w:r>
      <w:r w:rsidRPr="00676CEB">
        <w:rPr>
          <w:rFonts w:ascii="Century Gothic" w:hAnsi="Century Gothic" w:cs="Times New Roman"/>
          <w:b/>
          <w:kern w:val="1"/>
        </w:rPr>
        <w:t>umer sprawy</w:t>
      </w:r>
      <w:r>
        <w:rPr>
          <w:rFonts w:ascii="Century Gothic" w:hAnsi="Century Gothic" w:cs="Times New Roman"/>
          <w:b/>
          <w:kern w:val="1"/>
        </w:rPr>
        <w:t>:</w:t>
      </w:r>
      <w:r w:rsidRPr="001E6D73">
        <w:rPr>
          <w:rFonts w:ascii="Century Gothic" w:hAnsi="Century Gothic"/>
          <w:b/>
          <w:bCs/>
          <w:iCs/>
        </w:rPr>
        <w:t xml:space="preserve"> </w:t>
      </w:r>
      <w:r w:rsidRPr="00676CEB">
        <w:rPr>
          <w:rFonts w:ascii="Century Gothic" w:hAnsi="Century Gothic"/>
          <w:b/>
          <w:bCs/>
          <w:iCs/>
        </w:rPr>
        <w:t>WZP-</w:t>
      </w:r>
      <w:r>
        <w:rPr>
          <w:rFonts w:ascii="Century Gothic" w:hAnsi="Century Gothic"/>
          <w:b/>
          <w:bCs/>
          <w:iCs/>
        </w:rPr>
        <w:t>4036/20/202/Ł)</w:t>
      </w:r>
      <w:r>
        <w:rPr>
          <w:rFonts w:ascii="Century Gothic" w:hAnsi="Century Gothic"/>
          <w:b/>
          <w:b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</w:t>
      </w:r>
      <w:r>
        <w:rPr>
          <w:rFonts w:ascii="Century Gothic" w:eastAsia="Times New Roman" w:hAnsi="Century Gothic"/>
        </w:rPr>
        <w:br/>
      </w:r>
      <w:r w:rsidRPr="00F46991">
        <w:rPr>
          <w:rFonts w:ascii="Century Gothic" w:eastAsia="Times New Roman" w:hAnsi="Century Gothic"/>
        </w:rPr>
        <w:t>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47F9A" w:rsidRDefault="00C47F9A" w:rsidP="00C47F9A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47F9A" w:rsidRDefault="00C47F9A" w:rsidP="00C47F9A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230C25" w:rsidRDefault="00230C25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p w:rsidR="004B38EA" w:rsidRDefault="004B38EA"/>
    <w:sectPr w:rsidR="004B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E22F1"/>
    <w:multiLevelType w:val="hybridMultilevel"/>
    <w:tmpl w:val="4D1E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F2F"/>
    <w:multiLevelType w:val="hybridMultilevel"/>
    <w:tmpl w:val="5654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7087F"/>
    <w:multiLevelType w:val="hybridMultilevel"/>
    <w:tmpl w:val="298A0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3F2"/>
    <w:multiLevelType w:val="hybridMultilevel"/>
    <w:tmpl w:val="3258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22BB"/>
    <w:multiLevelType w:val="hybridMultilevel"/>
    <w:tmpl w:val="2166A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40B42"/>
    <w:multiLevelType w:val="hybridMultilevel"/>
    <w:tmpl w:val="4F0C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20BC9"/>
    <w:multiLevelType w:val="hybridMultilevel"/>
    <w:tmpl w:val="AF140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169A6"/>
    <w:multiLevelType w:val="hybridMultilevel"/>
    <w:tmpl w:val="88C2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428"/>
    <w:multiLevelType w:val="hybridMultilevel"/>
    <w:tmpl w:val="E6AA9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A"/>
    <w:rsid w:val="00230C25"/>
    <w:rsid w:val="002376C4"/>
    <w:rsid w:val="004B38EA"/>
    <w:rsid w:val="00C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59D"/>
  <w15:chartTrackingRefBased/>
  <w15:docId w15:val="{2DFDF8CD-C875-44A2-A801-E35BD209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F9A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7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EA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4B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3</cp:revision>
  <cp:lastPrinted>2020-08-12T09:58:00Z</cp:lastPrinted>
  <dcterms:created xsi:type="dcterms:W3CDTF">2020-08-12T09:09:00Z</dcterms:created>
  <dcterms:modified xsi:type="dcterms:W3CDTF">2020-08-12T13:19:00Z</dcterms:modified>
</cp:coreProperties>
</file>