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D32" w:rsidRPr="009B2D17" w:rsidRDefault="00500D32" w:rsidP="00500D32">
      <w:pPr>
        <w:pStyle w:val="Tekstpodstawowy"/>
        <w:spacing w:line="200" w:lineRule="atLeast"/>
        <w:jc w:val="both"/>
        <w:rPr>
          <w:rFonts w:ascii="Arial" w:eastAsia="Times New Roman" w:hAnsi="Arial" w:cs="Arial"/>
          <w:color w:val="auto"/>
          <w:kern w:val="1"/>
          <w:sz w:val="20"/>
          <w:lang w:eastAsia="ar-SA"/>
        </w:rPr>
      </w:pP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>..................................................................</w:t>
      </w:r>
    </w:p>
    <w:p w:rsidR="00500D32" w:rsidRPr="009B2D17" w:rsidRDefault="00500D32" w:rsidP="00500D32">
      <w:pPr>
        <w:pStyle w:val="Tekstpodstawowy"/>
        <w:spacing w:line="200" w:lineRule="atLeast"/>
        <w:jc w:val="both"/>
        <w:rPr>
          <w:rFonts w:ascii="Arial" w:eastAsia="Times New Roman" w:hAnsi="Arial" w:cs="Arial"/>
          <w:color w:val="auto"/>
          <w:kern w:val="1"/>
          <w:sz w:val="20"/>
          <w:vertAlign w:val="superscript"/>
          <w:lang w:eastAsia="ar-SA"/>
        </w:rPr>
      </w:pPr>
      <w:r w:rsidRPr="009B2D17">
        <w:rPr>
          <w:rFonts w:ascii="Arial" w:eastAsia="Times New Roman" w:hAnsi="Arial" w:cs="Arial"/>
          <w:color w:val="auto"/>
          <w:kern w:val="1"/>
          <w:sz w:val="20"/>
          <w:vertAlign w:val="superscript"/>
          <w:lang w:eastAsia="ar-SA"/>
        </w:rPr>
        <w:t xml:space="preserve">                       (pieczęć zamawiającego)</w:t>
      </w:r>
    </w:p>
    <w:p w:rsidR="00500D32" w:rsidRPr="009B2D17" w:rsidRDefault="00500D32" w:rsidP="00500D32">
      <w:pPr>
        <w:pStyle w:val="Tekstpodstawowy"/>
        <w:jc w:val="both"/>
        <w:rPr>
          <w:rFonts w:ascii="Arial" w:eastAsia="Times New Roman" w:hAnsi="Arial" w:cs="Arial"/>
          <w:color w:val="auto"/>
          <w:kern w:val="1"/>
          <w:sz w:val="20"/>
          <w:lang w:eastAsia="ar-SA"/>
        </w:rPr>
      </w:pP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>Znak sprawy ST.273.</w:t>
      </w:r>
      <w:r w:rsidR="00B61F8B">
        <w:rPr>
          <w:rFonts w:ascii="Arial" w:eastAsia="Times New Roman" w:hAnsi="Arial" w:cs="Arial"/>
          <w:color w:val="auto"/>
          <w:kern w:val="1"/>
          <w:sz w:val="20"/>
          <w:lang w:eastAsia="ar-SA"/>
        </w:rPr>
        <w:t xml:space="preserve"> </w:t>
      </w:r>
      <w:r w:rsidR="00B65090">
        <w:rPr>
          <w:rFonts w:ascii="Arial" w:eastAsia="Times New Roman" w:hAnsi="Arial" w:cs="Arial"/>
          <w:color w:val="auto"/>
          <w:kern w:val="1"/>
          <w:sz w:val="20"/>
          <w:lang w:eastAsia="ar-SA"/>
        </w:rPr>
        <w:t>3</w:t>
      </w:r>
      <w:r w:rsidR="00B61F8B">
        <w:rPr>
          <w:rFonts w:ascii="Arial" w:eastAsia="Times New Roman" w:hAnsi="Arial" w:cs="Arial"/>
          <w:color w:val="auto"/>
          <w:kern w:val="1"/>
          <w:sz w:val="20"/>
          <w:lang w:eastAsia="ar-SA"/>
        </w:rPr>
        <w:t xml:space="preserve"> </w:t>
      </w: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>.201</w:t>
      </w:r>
      <w:r w:rsidR="00B61F8B">
        <w:rPr>
          <w:rFonts w:ascii="Arial" w:eastAsia="Times New Roman" w:hAnsi="Arial" w:cs="Arial"/>
          <w:color w:val="auto"/>
          <w:kern w:val="1"/>
          <w:sz w:val="20"/>
          <w:lang w:eastAsia="ar-SA"/>
        </w:rPr>
        <w:t>9</w:t>
      </w: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ab/>
      </w: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ab/>
        <w:t xml:space="preserve">     </w:t>
      </w: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ab/>
      </w: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ab/>
        <w:t xml:space="preserve">  Jastrzębie-Zdrój, dnia </w:t>
      </w:r>
      <w:r w:rsidR="00721CF5">
        <w:rPr>
          <w:rFonts w:ascii="Arial" w:eastAsia="Times New Roman" w:hAnsi="Arial" w:cs="Arial"/>
          <w:color w:val="auto"/>
          <w:kern w:val="1"/>
          <w:sz w:val="20"/>
          <w:lang w:eastAsia="ar-SA"/>
        </w:rPr>
        <w:t>30</w:t>
      </w:r>
      <w:r w:rsidR="00B61F8B">
        <w:rPr>
          <w:rFonts w:ascii="Arial" w:eastAsia="Times New Roman" w:hAnsi="Arial" w:cs="Arial"/>
          <w:color w:val="auto"/>
          <w:kern w:val="1"/>
          <w:sz w:val="20"/>
          <w:lang w:eastAsia="ar-SA"/>
        </w:rPr>
        <w:t>.0</w:t>
      </w:r>
      <w:r w:rsidR="00721CF5">
        <w:rPr>
          <w:rFonts w:ascii="Arial" w:eastAsia="Times New Roman" w:hAnsi="Arial" w:cs="Arial"/>
          <w:color w:val="auto"/>
          <w:kern w:val="1"/>
          <w:sz w:val="20"/>
          <w:lang w:eastAsia="ar-SA"/>
        </w:rPr>
        <w:t>4</w:t>
      </w:r>
      <w:r w:rsidR="00B61F8B">
        <w:rPr>
          <w:rFonts w:ascii="Arial" w:eastAsia="Times New Roman" w:hAnsi="Arial" w:cs="Arial"/>
          <w:color w:val="auto"/>
          <w:kern w:val="1"/>
          <w:sz w:val="20"/>
          <w:lang w:eastAsia="ar-SA"/>
        </w:rPr>
        <w:t>.2019</w:t>
      </w:r>
      <w:r w:rsidRPr="009B2D17">
        <w:rPr>
          <w:rFonts w:ascii="Arial" w:eastAsia="Times New Roman" w:hAnsi="Arial" w:cs="Arial"/>
          <w:color w:val="auto"/>
          <w:kern w:val="1"/>
          <w:sz w:val="20"/>
          <w:lang w:eastAsia="ar-SA"/>
        </w:rPr>
        <w:t xml:space="preserve"> r.</w:t>
      </w:r>
    </w:p>
    <w:p w:rsidR="00500D32" w:rsidRPr="00B65090" w:rsidRDefault="00500D32" w:rsidP="00500D3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500D32" w:rsidRPr="009B2D17" w:rsidRDefault="00500D32" w:rsidP="00500D32">
      <w:pPr>
        <w:spacing w:line="360" w:lineRule="auto"/>
        <w:jc w:val="center"/>
        <w:rPr>
          <w:rFonts w:ascii="Arial" w:hAnsi="Arial" w:cs="Arial"/>
          <w:b/>
          <w:sz w:val="20"/>
        </w:rPr>
      </w:pPr>
      <w:bookmarkStart w:id="0" w:name="_Hlk7177641"/>
      <w:r w:rsidRPr="009B2D17">
        <w:rPr>
          <w:rFonts w:ascii="Arial" w:hAnsi="Arial" w:cs="Arial"/>
          <w:b/>
          <w:sz w:val="20"/>
        </w:rPr>
        <w:t>OGŁOSZENIE O ZAMÓWIENIU PUBLICZNYM</w:t>
      </w:r>
      <w:r w:rsidR="00B61F8B">
        <w:rPr>
          <w:rFonts w:ascii="Arial" w:hAnsi="Arial" w:cs="Arial"/>
          <w:b/>
          <w:sz w:val="20"/>
        </w:rPr>
        <w:t>,</w:t>
      </w:r>
    </w:p>
    <w:p w:rsidR="00500D32" w:rsidRPr="009B2D17" w:rsidRDefault="00500D32" w:rsidP="00500D32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B2D17">
        <w:rPr>
          <w:rFonts w:ascii="Arial" w:hAnsi="Arial" w:cs="Arial"/>
          <w:b/>
          <w:sz w:val="20"/>
        </w:rPr>
        <w:t xml:space="preserve">KTÓREGO WARTOŚĆ NIE PRZEKRACZA WYRAŻONEJ W ZŁOTYCH </w:t>
      </w:r>
    </w:p>
    <w:p w:rsidR="00500D32" w:rsidRPr="009B2D17" w:rsidRDefault="00500D32" w:rsidP="00500D32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B2D17">
        <w:rPr>
          <w:rFonts w:ascii="Arial" w:hAnsi="Arial" w:cs="Arial"/>
          <w:b/>
          <w:sz w:val="20"/>
        </w:rPr>
        <w:t>RÓWNOWARTOŚCI KWOTY 30.000 EURO NETTO</w:t>
      </w:r>
      <w:bookmarkEnd w:id="0"/>
    </w:p>
    <w:p w:rsidR="00B61F8B" w:rsidRDefault="00500D32" w:rsidP="00500D32">
      <w:pPr>
        <w:suppressLineNumbers/>
        <w:tabs>
          <w:tab w:val="left" w:pos="0"/>
        </w:tabs>
        <w:spacing w:line="100" w:lineRule="atLeast"/>
        <w:jc w:val="center"/>
        <w:rPr>
          <w:rFonts w:ascii="Arial" w:eastAsia="Lucida Sans Unicode" w:hAnsi="Arial" w:cs="Arial"/>
          <w:kern w:val="1"/>
          <w:sz w:val="20"/>
        </w:rPr>
      </w:pPr>
      <w:r w:rsidRPr="009B2D17">
        <w:rPr>
          <w:rFonts w:ascii="Arial" w:eastAsia="Lucida Sans Unicode" w:hAnsi="Arial" w:cs="Arial"/>
          <w:b/>
          <w:kern w:val="1"/>
          <w:sz w:val="20"/>
        </w:rPr>
        <w:t>Zamawiający:</w:t>
      </w:r>
      <w:r w:rsidRPr="009B2D17">
        <w:rPr>
          <w:rFonts w:ascii="Arial" w:eastAsia="Lucida Sans Unicode" w:hAnsi="Arial" w:cs="Arial"/>
          <w:kern w:val="1"/>
          <w:sz w:val="20"/>
        </w:rPr>
        <w:t xml:space="preserve"> </w:t>
      </w:r>
      <w:r w:rsidR="00B61F8B" w:rsidRPr="00B61F8B">
        <w:rPr>
          <w:rFonts w:ascii="Arial" w:eastAsia="Lucida Sans Unicode" w:hAnsi="Arial" w:cs="Arial"/>
          <w:kern w:val="1"/>
          <w:sz w:val="20"/>
        </w:rPr>
        <w:t>: Jastrz</w:t>
      </w:r>
      <w:r w:rsidR="00B61F8B" w:rsidRPr="00B61F8B">
        <w:rPr>
          <w:rFonts w:ascii="Arial" w:eastAsia="Lucida Sans Unicode" w:hAnsi="Arial" w:cs="Arial" w:hint="cs"/>
          <w:kern w:val="1"/>
          <w:sz w:val="20"/>
        </w:rPr>
        <w:t>ę</w:t>
      </w:r>
      <w:r w:rsidR="00B61F8B" w:rsidRPr="00B61F8B">
        <w:rPr>
          <w:rFonts w:ascii="Arial" w:eastAsia="Lucida Sans Unicode" w:hAnsi="Arial" w:cs="Arial"/>
          <w:kern w:val="1"/>
          <w:sz w:val="20"/>
        </w:rPr>
        <w:t>bie-Zdr</w:t>
      </w:r>
      <w:r w:rsidR="00B61F8B" w:rsidRPr="00B61F8B">
        <w:rPr>
          <w:rFonts w:ascii="Arial" w:eastAsia="Lucida Sans Unicode" w:hAnsi="Arial" w:cs="Arial" w:hint="cs"/>
          <w:kern w:val="1"/>
          <w:sz w:val="20"/>
        </w:rPr>
        <w:t>ó</w:t>
      </w:r>
      <w:r w:rsidR="00B61F8B" w:rsidRPr="00B61F8B">
        <w:rPr>
          <w:rFonts w:ascii="Arial" w:eastAsia="Lucida Sans Unicode" w:hAnsi="Arial" w:cs="Arial"/>
          <w:kern w:val="1"/>
          <w:sz w:val="20"/>
        </w:rPr>
        <w:t xml:space="preserve">j </w:t>
      </w:r>
      <w:r w:rsidR="00B61F8B" w:rsidRPr="00B61F8B">
        <w:rPr>
          <w:rFonts w:ascii="Arial" w:eastAsia="Lucida Sans Unicode" w:hAnsi="Arial" w:cs="Arial" w:hint="cs"/>
          <w:kern w:val="1"/>
          <w:sz w:val="20"/>
        </w:rPr>
        <w:t>–</w:t>
      </w:r>
      <w:r w:rsidR="00B61F8B" w:rsidRPr="00B61F8B">
        <w:rPr>
          <w:rFonts w:ascii="Arial" w:eastAsia="Lucida Sans Unicode" w:hAnsi="Arial" w:cs="Arial"/>
          <w:kern w:val="1"/>
          <w:sz w:val="20"/>
        </w:rPr>
        <w:t xml:space="preserve"> Miasto na prawach powiatu</w:t>
      </w:r>
    </w:p>
    <w:p w:rsidR="00500D32" w:rsidRPr="009B2D17" w:rsidRDefault="00500D32" w:rsidP="00500D32">
      <w:pPr>
        <w:suppressLineNumbers/>
        <w:tabs>
          <w:tab w:val="left" w:pos="0"/>
        </w:tabs>
        <w:spacing w:line="100" w:lineRule="atLeast"/>
        <w:jc w:val="center"/>
        <w:rPr>
          <w:rFonts w:ascii="Arial" w:eastAsia="Lucida Sans Unicode" w:hAnsi="Arial" w:cs="Arial"/>
          <w:kern w:val="1"/>
          <w:sz w:val="20"/>
        </w:rPr>
      </w:pPr>
      <w:r w:rsidRPr="009B2D17">
        <w:rPr>
          <w:rFonts w:ascii="Arial" w:eastAsia="Lucida Sans Unicode" w:hAnsi="Arial" w:cs="Arial"/>
          <w:kern w:val="1"/>
          <w:sz w:val="20"/>
        </w:rPr>
        <w:t>Jastrzębski Zakład Komunalny</w:t>
      </w:r>
    </w:p>
    <w:p w:rsidR="00500D32" w:rsidRPr="009B2D17" w:rsidRDefault="00500D32" w:rsidP="00500D32">
      <w:pPr>
        <w:suppressLineNumbers/>
        <w:tabs>
          <w:tab w:val="left" w:pos="0"/>
        </w:tabs>
        <w:spacing w:line="100" w:lineRule="atLeast"/>
        <w:jc w:val="center"/>
        <w:rPr>
          <w:rFonts w:ascii="Arial" w:eastAsia="Lucida Sans Unicode" w:hAnsi="Arial" w:cs="Arial"/>
          <w:kern w:val="1"/>
          <w:sz w:val="20"/>
        </w:rPr>
      </w:pPr>
      <w:r w:rsidRPr="009B2D17">
        <w:rPr>
          <w:rFonts w:ascii="Arial" w:eastAsia="Lucida Sans Unicode" w:hAnsi="Arial" w:cs="Arial"/>
          <w:kern w:val="1"/>
          <w:sz w:val="20"/>
        </w:rPr>
        <w:t>44-330 Jastrzębie-Zdrój</w:t>
      </w:r>
    </w:p>
    <w:p w:rsidR="00500D32" w:rsidRPr="009B2D17" w:rsidRDefault="00500D32" w:rsidP="00500D32">
      <w:pPr>
        <w:suppressLineNumbers/>
        <w:tabs>
          <w:tab w:val="left" w:pos="0"/>
        </w:tabs>
        <w:spacing w:line="100" w:lineRule="atLeast"/>
        <w:jc w:val="center"/>
        <w:rPr>
          <w:rFonts w:ascii="Arial" w:eastAsia="Lucida Sans Unicode" w:hAnsi="Arial" w:cs="Arial"/>
          <w:kern w:val="1"/>
          <w:sz w:val="20"/>
        </w:rPr>
      </w:pPr>
      <w:r w:rsidRPr="009B2D17">
        <w:rPr>
          <w:rFonts w:ascii="Arial" w:eastAsia="Lucida Sans Unicode" w:hAnsi="Arial" w:cs="Arial"/>
          <w:kern w:val="1"/>
          <w:sz w:val="20"/>
        </w:rPr>
        <w:t>ul. Dworcowa 17d</w:t>
      </w:r>
    </w:p>
    <w:p w:rsidR="00174062" w:rsidRPr="00B65090" w:rsidRDefault="00174062" w:rsidP="00174062">
      <w:pPr>
        <w:spacing w:line="360" w:lineRule="auto"/>
        <w:rPr>
          <w:rFonts w:ascii="Arial" w:hAnsi="Arial" w:cs="Arial"/>
          <w:sz w:val="16"/>
          <w:szCs w:val="16"/>
        </w:rPr>
      </w:pPr>
    </w:p>
    <w:p w:rsidR="009624D0" w:rsidRPr="009624D0" w:rsidRDefault="00EA0362" w:rsidP="00B61F8B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</w:t>
      </w:r>
      <w:r w:rsidR="00174062" w:rsidRPr="009B2D17">
        <w:rPr>
          <w:rFonts w:ascii="Arial" w:hAnsi="Arial" w:cs="Arial"/>
          <w:sz w:val="20"/>
        </w:rPr>
        <w:t>pis przedmiotu zamówienia:</w:t>
      </w:r>
    </w:p>
    <w:p w:rsidR="00174062" w:rsidRPr="009B2D17" w:rsidRDefault="00B65090" w:rsidP="009624D0">
      <w:pPr>
        <w:widowControl/>
        <w:suppressAutoHyphens w:val="0"/>
        <w:spacing w:line="360" w:lineRule="auto"/>
        <w:ind w:left="567"/>
        <w:jc w:val="both"/>
        <w:rPr>
          <w:rFonts w:ascii="Arial" w:hAnsi="Arial" w:cs="Arial"/>
          <w:b/>
          <w:sz w:val="20"/>
        </w:rPr>
      </w:pP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Wdro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ż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enie i obs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ł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uga odp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ł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atnej samoobs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ł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ugowej wypo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ż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yczalni rower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ó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w miejskich na terenie miasta  Jastrz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ę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bie-Zdr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ó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 xml:space="preserve">j 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–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 xml:space="preserve"> SRM JASk</w:t>
      </w:r>
      <w:r w:rsidRPr="00B65090">
        <w:rPr>
          <w:rFonts w:ascii="Arial" w:eastAsia="Lucida Sans Unicode" w:hAnsi="Arial" w:cs="Arial" w:hint="cs"/>
          <w:b/>
          <w:bCs/>
          <w:i/>
          <w:kern w:val="1"/>
          <w:sz w:val="20"/>
        </w:rPr>
        <w:t>ół</w:t>
      </w:r>
      <w:r w:rsidRPr="00B65090">
        <w:rPr>
          <w:rFonts w:ascii="Arial" w:eastAsia="Lucida Sans Unicode" w:hAnsi="Arial" w:cs="Arial"/>
          <w:b/>
          <w:bCs/>
          <w:i/>
          <w:kern w:val="1"/>
          <w:sz w:val="20"/>
        </w:rPr>
        <w:t>ka</w:t>
      </w:r>
      <w:r w:rsidR="00174062" w:rsidRPr="009B2D17">
        <w:rPr>
          <w:rFonts w:ascii="Arial" w:eastAsia="Lucida Sans Unicode" w:hAnsi="Arial" w:cs="Arial"/>
          <w:b/>
          <w:bCs/>
          <w:i/>
          <w:kern w:val="1"/>
          <w:sz w:val="20"/>
        </w:rPr>
        <w:t xml:space="preserve">. </w:t>
      </w:r>
      <w:r w:rsidR="00313061">
        <w:rPr>
          <w:rFonts w:ascii="Arial" w:eastAsia="Lucida Sans Unicode" w:hAnsi="Arial" w:cs="Arial"/>
          <w:b/>
          <w:bCs/>
          <w:i/>
          <w:kern w:val="1"/>
          <w:sz w:val="20"/>
        </w:rPr>
        <w:t>O</w:t>
      </w:r>
      <w:r w:rsidR="00174062" w:rsidRPr="009B2D17">
        <w:rPr>
          <w:rFonts w:ascii="Arial" w:eastAsia="Lucida Sans Unicode" w:hAnsi="Arial" w:cs="Arial"/>
          <w:b/>
          <w:bCs/>
          <w:i/>
          <w:kern w:val="1"/>
          <w:sz w:val="20"/>
        </w:rPr>
        <w:t>pis przedmiotu zamówienia</w:t>
      </w:r>
      <w:r w:rsidR="00313061">
        <w:rPr>
          <w:rFonts w:ascii="Arial" w:eastAsia="Lucida Sans Unicode" w:hAnsi="Arial" w:cs="Arial"/>
          <w:b/>
          <w:bCs/>
          <w:i/>
          <w:kern w:val="1"/>
          <w:sz w:val="20"/>
        </w:rPr>
        <w:t xml:space="preserve"> oraz formularz ofertowy wraz ze wzorem umowy i pozostałymi załącznikami</w:t>
      </w:r>
      <w:r w:rsidR="00174062" w:rsidRPr="009B2D17">
        <w:rPr>
          <w:rFonts w:ascii="Arial" w:eastAsia="Lucida Sans Unicode" w:hAnsi="Arial" w:cs="Arial"/>
          <w:b/>
          <w:bCs/>
          <w:i/>
          <w:kern w:val="1"/>
          <w:sz w:val="20"/>
        </w:rPr>
        <w:t xml:space="preserve"> stanowi</w:t>
      </w:r>
      <w:r w:rsidR="00313061">
        <w:rPr>
          <w:rFonts w:ascii="Arial" w:eastAsia="Lucida Sans Unicode" w:hAnsi="Arial" w:cs="Arial"/>
          <w:b/>
          <w:bCs/>
          <w:i/>
          <w:kern w:val="1"/>
          <w:sz w:val="20"/>
        </w:rPr>
        <w:t>ą</w:t>
      </w:r>
      <w:r w:rsidR="00174062" w:rsidRPr="009B2D17">
        <w:rPr>
          <w:rFonts w:ascii="Arial" w:eastAsia="Lucida Sans Unicode" w:hAnsi="Arial" w:cs="Arial"/>
          <w:b/>
          <w:bCs/>
          <w:i/>
          <w:kern w:val="1"/>
          <w:sz w:val="20"/>
        </w:rPr>
        <w:t xml:space="preserve"> </w:t>
      </w:r>
      <w:r w:rsidR="00174062" w:rsidRPr="009B2D17">
        <w:rPr>
          <w:rFonts w:ascii="Arial" w:eastAsia="Lucida Sans Unicode" w:hAnsi="Arial" w:cs="Arial"/>
          <w:b/>
          <w:bCs/>
          <w:i/>
          <w:kern w:val="1"/>
          <w:sz w:val="20"/>
          <w:u w:val="single"/>
        </w:rPr>
        <w:t>załącznik</w:t>
      </w:r>
      <w:r w:rsidR="00313061">
        <w:rPr>
          <w:rFonts w:ascii="Arial" w:eastAsia="Lucida Sans Unicode" w:hAnsi="Arial" w:cs="Arial"/>
          <w:b/>
          <w:bCs/>
          <w:i/>
          <w:kern w:val="1"/>
          <w:sz w:val="20"/>
          <w:u w:val="single"/>
        </w:rPr>
        <w:t>i</w:t>
      </w:r>
      <w:r w:rsidR="00174062" w:rsidRPr="009B2D17">
        <w:rPr>
          <w:rFonts w:ascii="Arial" w:eastAsia="Lucida Sans Unicode" w:hAnsi="Arial" w:cs="Arial"/>
          <w:b/>
          <w:bCs/>
          <w:i/>
          <w:kern w:val="1"/>
          <w:sz w:val="20"/>
          <w:u w:val="single"/>
        </w:rPr>
        <w:t xml:space="preserve"> do niniejszego ogłoszenia</w:t>
      </w:r>
      <w:r w:rsidR="00174062" w:rsidRPr="009B2D17">
        <w:rPr>
          <w:rFonts w:ascii="Arial" w:eastAsia="Lucida Sans Unicode" w:hAnsi="Arial" w:cs="Arial"/>
          <w:b/>
          <w:bCs/>
          <w:i/>
          <w:kern w:val="1"/>
          <w:sz w:val="20"/>
        </w:rPr>
        <w:t>.</w:t>
      </w:r>
    </w:p>
    <w:p w:rsidR="00EA0362" w:rsidRPr="00EA0362" w:rsidRDefault="00EA0362" w:rsidP="00174062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</w:t>
      </w:r>
      <w:r w:rsidR="00174062" w:rsidRPr="009B2D17">
        <w:rPr>
          <w:rFonts w:ascii="Arial" w:hAnsi="Arial" w:cs="Arial"/>
          <w:sz w:val="20"/>
        </w:rPr>
        <w:t>ermin wykonania zamówienia:</w:t>
      </w:r>
    </w:p>
    <w:p w:rsidR="00174062" w:rsidRPr="00EA0362" w:rsidRDefault="00EA0362" w:rsidP="009624D0">
      <w:pPr>
        <w:widowControl/>
        <w:suppressAutoHyphens w:val="0"/>
        <w:spacing w:line="360" w:lineRule="auto"/>
        <w:ind w:left="567"/>
        <w:jc w:val="both"/>
        <w:rPr>
          <w:rFonts w:ascii="Arial" w:hAnsi="Arial" w:cs="Arial"/>
          <w:b/>
          <w:i/>
          <w:sz w:val="20"/>
        </w:rPr>
      </w:pPr>
      <w:r w:rsidRPr="00EA0362">
        <w:rPr>
          <w:rFonts w:ascii="Arial" w:hAnsi="Arial" w:cs="Arial"/>
          <w:b/>
          <w:i/>
          <w:sz w:val="20"/>
        </w:rPr>
        <w:t>Rozpocz</w:t>
      </w:r>
      <w:r w:rsidRPr="00EA0362">
        <w:rPr>
          <w:rFonts w:ascii="Arial" w:hAnsi="Arial" w:cs="Arial" w:hint="cs"/>
          <w:b/>
          <w:i/>
          <w:sz w:val="20"/>
        </w:rPr>
        <w:t>ę</w:t>
      </w:r>
      <w:r w:rsidRPr="00EA0362">
        <w:rPr>
          <w:rFonts w:ascii="Arial" w:hAnsi="Arial" w:cs="Arial"/>
          <w:b/>
          <w:i/>
          <w:sz w:val="20"/>
        </w:rPr>
        <w:t xml:space="preserve">cie </w:t>
      </w:r>
      <w:r w:rsidRPr="00EA0362">
        <w:rPr>
          <w:rFonts w:ascii="Arial" w:hAnsi="Arial" w:cs="Arial" w:hint="cs"/>
          <w:b/>
          <w:i/>
          <w:sz w:val="20"/>
        </w:rPr>
        <w:t>ś</w:t>
      </w:r>
      <w:r w:rsidRPr="00EA0362">
        <w:rPr>
          <w:rFonts w:ascii="Arial" w:hAnsi="Arial" w:cs="Arial"/>
          <w:b/>
          <w:i/>
          <w:sz w:val="20"/>
        </w:rPr>
        <w:t>wiadczenia us</w:t>
      </w:r>
      <w:r w:rsidRPr="00EA0362">
        <w:rPr>
          <w:rFonts w:ascii="Arial" w:hAnsi="Arial" w:cs="Arial" w:hint="cs"/>
          <w:b/>
          <w:i/>
          <w:sz w:val="20"/>
        </w:rPr>
        <w:t>ł</w:t>
      </w:r>
      <w:r w:rsidRPr="00EA0362">
        <w:rPr>
          <w:rFonts w:ascii="Arial" w:hAnsi="Arial" w:cs="Arial"/>
          <w:b/>
          <w:i/>
          <w:sz w:val="20"/>
        </w:rPr>
        <w:t>ugi SRM JASk</w:t>
      </w:r>
      <w:r w:rsidRPr="00EA0362">
        <w:rPr>
          <w:rFonts w:ascii="Arial" w:hAnsi="Arial" w:cs="Arial" w:hint="cs"/>
          <w:b/>
          <w:i/>
          <w:sz w:val="20"/>
        </w:rPr>
        <w:t>ół</w:t>
      </w:r>
      <w:r w:rsidRPr="00EA0362">
        <w:rPr>
          <w:rFonts w:ascii="Arial" w:hAnsi="Arial" w:cs="Arial"/>
          <w:b/>
          <w:i/>
          <w:sz w:val="20"/>
        </w:rPr>
        <w:t>ka przez Wykonawc</w:t>
      </w:r>
      <w:r w:rsidRPr="00EA0362">
        <w:rPr>
          <w:rFonts w:ascii="Arial" w:hAnsi="Arial" w:cs="Arial" w:hint="cs"/>
          <w:b/>
          <w:i/>
          <w:sz w:val="20"/>
        </w:rPr>
        <w:t>ę</w:t>
      </w:r>
      <w:r w:rsidRPr="00EA0362">
        <w:rPr>
          <w:rFonts w:ascii="Arial" w:hAnsi="Arial" w:cs="Arial"/>
          <w:b/>
          <w:i/>
          <w:sz w:val="20"/>
        </w:rPr>
        <w:t xml:space="preserve"> nast</w:t>
      </w:r>
      <w:r w:rsidRPr="00EA0362">
        <w:rPr>
          <w:rFonts w:ascii="Arial" w:hAnsi="Arial" w:cs="Arial" w:hint="cs"/>
          <w:b/>
          <w:i/>
          <w:sz w:val="20"/>
        </w:rPr>
        <w:t>ą</w:t>
      </w:r>
      <w:r w:rsidRPr="00EA0362">
        <w:rPr>
          <w:rFonts w:ascii="Arial" w:hAnsi="Arial" w:cs="Arial"/>
          <w:b/>
          <w:i/>
          <w:sz w:val="20"/>
        </w:rPr>
        <w:t>pi nie p</w:t>
      </w:r>
      <w:r w:rsidRPr="00EA0362">
        <w:rPr>
          <w:rFonts w:ascii="Arial" w:hAnsi="Arial" w:cs="Arial" w:hint="cs"/>
          <w:b/>
          <w:i/>
          <w:sz w:val="20"/>
        </w:rPr>
        <w:t>óź</w:t>
      </w:r>
      <w:r w:rsidRPr="00EA0362">
        <w:rPr>
          <w:rFonts w:ascii="Arial" w:hAnsi="Arial" w:cs="Arial"/>
          <w:b/>
          <w:i/>
          <w:sz w:val="20"/>
        </w:rPr>
        <w:t>niej ni</w:t>
      </w:r>
      <w:r w:rsidRPr="00EA0362">
        <w:rPr>
          <w:rFonts w:ascii="Arial" w:hAnsi="Arial" w:cs="Arial" w:hint="cs"/>
          <w:b/>
          <w:i/>
          <w:sz w:val="20"/>
        </w:rPr>
        <w:t>ż</w:t>
      </w:r>
      <w:r w:rsidRPr="00EA0362">
        <w:rPr>
          <w:rFonts w:ascii="Arial" w:hAnsi="Arial" w:cs="Arial"/>
          <w:b/>
          <w:i/>
          <w:sz w:val="20"/>
        </w:rPr>
        <w:t xml:space="preserve"> jeden miesi</w:t>
      </w:r>
      <w:r w:rsidRPr="00EA0362">
        <w:rPr>
          <w:rFonts w:ascii="Arial" w:hAnsi="Arial" w:cs="Arial" w:hint="cs"/>
          <w:b/>
          <w:i/>
          <w:sz w:val="20"/>
        </w:rPr>
        <w:t>ą</w:t>
      </w:r>
      <w:r w:rsidRPr="00EA0362">
        <w:rPr>
          <w:rFonts w:ascii="Arial" w:hAnsi="Arial" w:cs="Arial"/>
          <w:b/>
          <w:i/>
          <w:sz w:val="20"/>
        </w:rPr>
        <w:t>c od dnia podpisania umowy. Zako</w:t>
      </w:r>
      <w:r w:rsidRPr="00EA0362">
        <w:rPr>
          <w:rFonts w:ascii="Arial" w:hAnsi="Arial" w:cs="Arial" w:hint="cs"/>
          <w:b/>
          <w:i/>
          <w:sz w:val="20"/>
        </w:rPr>
        <w:t>ń</w:t>
      </w:r>
      <w:r w:rsidRPr="00EA0362">
        <w:rPr>
          <w:rFonts w:ascii="Arial" w:hAnsi="Arial" w:cs="Arial"/>
          <w:b/>
          <w:i/>
          <w:sz w:val="20"/>
        </w:rPr>
        <w:t>czenie okresu funkcjonowania us</w:t>
      </w:r>
      <w:r w:rsidRPr="00EA0362">
        <w:rPr>
          <w:rFonts w:ascii="Arial" w:hAnsi="Arial" w:cs="Arial" w:hint="cs"/>
          <w:b/>
          <w:i/>
          <w:sz w:val="20"/>
        </w:rPr>
        <w:t>ł</w:t>
      </w:r>
      <w:r w:rsidRPr="00EA0362">
        <w:rPr>
          <w:rFonts w:ascii="Arial" w:hAnsi="Arial" w:cs="Arial"/>
          <w:b/>
          <w:i/>
          <w:sz w:val="20"/>
        </w:rPr>
        <w:t>ugi przewiduje si</w:t>
      </w:r>
      <w:r w:rsidRPr="00EA0362">
        <w:rPr>
          <w:rFonts w:ascii="Arial" w:hAnsi="Arial" w:cs="Arial" w:hint="cs"/>
          <w:b/>
          <w:i/>
          <w:sz w:val="20"/>
        </w:rPr>
        <w:t>ę</w:t>
      </w:r>
      <w:r w:rsidRPr="00EA0362">
        <w:rPr>
          <w:rFonts w:ascii="Arial" w:hAnsi="Arial" w:cs="Arial"/>
          <w:b/>
          <w:i/>
          <w:sz w:val="20"/>
        </w:rPr>
        <w:t xml:space="preserve"> najp</w:t>
      </w:r>
      <w:r w:rsidRPr="00EA0362">
        <w:rPr>
          <w:rFonts w:ascii="Arial" w:hAnsi="Arial" w:cs="Arial" w:hint="cs"/>
          <w:b/>
          <w:i/>
          <w:sz w:val="20"/>
        </w:rPr>
        <w:t>óź</w:t>
      </w:r>
      <w:r w:rsidRPr="00EA0362">
        <w:rPr>
          <w:rFonts w:ascii="Arial" w:hAnsi="Arial" w:cs="Arial"/>
          <w:b/>
          <w:i/>
          <w:sz w:val="20"/>
        </w:rPr>
        <w:t>niej w dniu 30 listopada 2019 r.</w:t>
      </w:r>
      <w:r>
        <w:rPr>
          <w:rFonts w:ascii="Arial" w:hAnsi="Arial" w:cs="Arial"/>
          <w:b/>
          <w:i/>
          <w:sz w:val="20"/>
        </w:rPr>
        <w:t xml:space="preserve"> Przewidywany czas trwania </w:t>
      </w:r>
      <w:r w:rsidR="009624D0">
        <w:rPr>
          <w:rFonts w:ascii="Arial" w:hAnsi="Arial" w:cs="Arial"/>
          <w:b/>
          <w:i/>
          <w:sz w:val="20"/>
        </w:rPr>
        <w:t xml:space="preserve">świadczenia </w:t>
      </w:r>
      <w:r>
        <w:rPr>
          <w:rFonts w:ascii="Arial" w:hAnsi="Arial" w:cs="Arial"/>
          <w:b/>
          <w:i/>
          <w:sz w:val="20"/>
        </w:rPr>
        <w:t xml:space="preserve">usługi wyniesie </w:t>
      </w:r>
      <w:r w:rsidR="00E74861">
        <w:rPr>
          <w:rFonts w:ascii="Arial" w:hAnsi="Arial" w:cs="Arial"/>
          <w:b/>
          <w:i/>
          <w:sz w:val="20"/>
        </w:rPr>
        <w:t xml:space="preserve">dwadzieścia tygodni w okresie od czerwca do </w:t>
      </w:r>
      <w:r w:rsidR="009624D0">
        <w:rPr>
          <w:rFonts w:ascii="Arial" w:hAnsi="Arial" w:cs="Arial"/>
          <w:b/>
          <w:i/>
          <w:sz w:val="20"/>
        </w:rPr>
        <w:t>października</w:t>
      </w:r>
      <w:r w:rsidR="00E74861">
        <w:rPr>
          <w:rFonts w:ascii="Arial" w:hAnsi="Arial" w:cs="Arial"/>
          <w:b/>
          <w:i/>
          <w:sz w:val="20"/>
        </w:rPr>
        <w:t xml:space="preserve"> 2019 r.</w:t>
      </w:r>
    </w:p>
    <w:p w:rsidR="00EB4EB2" w:rsidRDefault="00EA0362" w:rsidP="00EB4EB2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W</w:t>
      </w:r>
      <w:r w:rsidR="00174062" w:rsidRPr="009B2D17">
        <w:rPr>
          <w:rFonts w:ascii="Arial" w:hAnsi="Arial" w:cs="Arial"/>
          <w:sz w:val="20"/>
        </w:rPr>
        <w:t>arunki udziału w postępowaniu</w:t>
      </w:r>
      <w:r w:rsidR="00EB4EB2">
        <w:rPr>
          <w:rFonts w:ascii="Arial" w:hAnsi="Arial" w:cs="Arial"/>
          <w:sz w:val="20"/>
        </w:rPr>
        <w:t>, warunki realizacji zamówienia</w:t>
      </w:r>
      <w:r w:rsidR="00174062" w:rsidRPr="009B2D17">
        <w:rPr>
          <w:rFonts w:ascii="Arial" w:hAnsi="Arial" w:cs="Arial"/>
          <w:sz w:val="20"/>
        </w:rPr>
        <w:t xml:space="preserve"> oraz opis sposobu dokonywania oceny spełniania tych warunków: </w:t>
      </w:r>
    </w:p>
    <w:p w:rsidR="00174062" w:rsidRPr="00EB4EB2" w:rsidRDefault="00174062" w:rsidP="00EB4EB2">
      <w:pPr>
        <w:widowControl/>
        <w:suppressAutoHyphens w:val="0"/>
        <w:spacing w:line="360" w:lineRule="auto"/>
        <w:ind w:left="567"/>
        <w:jc w:val="both"/>
        <w:rPr>
          <w:rFonts w:ascii="Arial" w:hAnsi="Arial" w:cs="Arial"/>
          <w:b/>
          <w:i/>
          <w:sz w:val="20"/>
        </w:rPr>
      </w:pPr>
      <w:r w:rsidRPr="00EB4EB2">
        <w:rPr>
          <w:rFonts w:ascii="Arial" w:hAnsi="Arial" w:cs="Arial"/>
          <w:b/>
          <w:i/>
          <w:sz w:val="20"/>
        </w:rPr>
        <w:t>Wykonawca</w:t>
      </w:r>
      <w:r w:rsidRPr="00EB4EB2">
        <w:rPr>
          <w:rFonts w:ascii="Arial" w:hAnsi="Arial" w:cs="Arial"/>
          <w:sz w:val="20"/>
        </w:rPr>
        <w:t xml:space="preserve"> </w:t>
      </w:r>
      <w:r w:rsidRPr="00EB4EB2">
        <w:rPr>
          <w:rFonts w:ascii="Arial" w:hAnsi="Arial" w:cs="Arial"/>
          <w:b/>
          <w:i/>
          <w:sz w:val="20"/>
        </w:rPr>
        <w:t xml:space="preserve">nie podlega wykluczeniu z postępowania na podstawie art. 24 ust. 1 ustawy Prawo zamówień publicznych (Dz.U. z 2015, poz. 2164 </w:t>
      </w:r>
      <w:proofErr w:type="spellStart"/>
      <w:r w:rsidRPr="00EB4EB2">
        <w:rPr>
          <w:rFonts w:ascii="Arial" w:hAnsi="Arial" w:cs="Arial"/>
          <w:b/>
          <w:i/>
          <w:sz w:val="20"/>
        </w:rPr>
        <w:t>t.j</w:t>
      </w:r>
      <w:proofErr w:type="spellEnd"/>
      <w:r w:rsidRPr="00EB4EB2">
        <w:rPr>
          <w:rFonts w:ascii="Arial" w:hAnsi="Arial" w:cs="Arial"/>
          <w:b/>
          <w:i/>
          <w:sz w:val="20"/>
        </w:rPr>
        <w:t xml:space="preserve">. z </w:t>
      </w:r>
      <w:proofErr w:type="spellStart"/>
      <w:r w:rsidRPr="00EB4EB2">
        <w:rPr>
          <w:rFonts w:ascii="Arial" w:hAnsi="Arial" w:cs="Arial"/>
          <w:b/>
          <w:i/>
          <w:sz w:val="20"/>
        </w:rPr>
        <w:t>późn</w:t>
      </w:r>
      <w:proofErr w:type="spellEnd"/>
      <w:r w:rsidRPr="00EB4EB2">
        <w:rPr>
          <w:rFonts w:ascii="Arial" w:hAnsi="Arial" w:cs="Arial"/>
          <w:b/>
          <w:i/>
          <w:sz w:val="20"/>
        </w:rPr>
        <w:t>. zm.),</w:t>
      </w:r>
      <w:r w:rsidRPr="00EB4EB2">
        <w:rPr>
          <w:rFonts w:ascii="Arial" w:hAnsi="Arial" w:cs="Arial"/>
          <w:sz w:val="20"/>
        </w:rPr>
        <w:t xml:space="preserve"> </w:t>
      </w:r>
      <w:r w:rsidRPr="00EB4EB2">
        <w:rPr>
          <w:rFonts w:ascii="Arial" w:hAnsi="Arial" w:cs="Arial"/>
          <w:b/>
          <w:i/>
          <w:sz w:val="20"/>
        </w:rPr>
        <w:t>winien nadto</w:t>
      </w:r>
      <w:r w:rsidRPr="00EB4EB2">
        <w:rPr>
          <w:rFonts w:ascii="Arial" w:hAnsi="Arial" w:cs="Arial"/>
          <w:sz w:val="20"/>
        </w:rPr>
        <w:t xml:space="preserve"> </w:t>
      </w:r>
      <w:r w:rsidRPr="00EB4EB2">
        <w:rPr>
          <w:rFonts w:ascii="Arial" w:hAnsi="Arial" w:cs="Arial"/>
          <w:b/>
          <w:i/>
          <w:sz w:val="20"/>
        </w:rPr>
        <w:t>posiadać potencjał techniczny, osoby oraz sytuację ekonomiczną i finansową pozwalające na prawidłowe wykonanie zamówienia. Wykonawca winien posiadać także</w:t>
      </w:r>
      <w:r w:rsidRPr="00EB4EB2">
        <w:rPr>
          <w:rFonts w:ascii="Arial" w:hAnsi="Arial" w:cs="Arial"/>
          <w:sz w:val="20"/>
        </w:rPr>
        <w:t xml:space="preserve"> </w:t>
      </w:r>
      <w:r w:rsidRPr="00EB4EB2">
        <w:rPr>
          <w:rFonts w:ascii="Arial" w:hAnsi="Arial" w:cs="Arial"/>
          <w:b/>
          <w:i/>
          <w:sz w:val="20"/>
        </w:rPr>
        <w:t>udokumentowane doświadczenie związane z należytym wykonaniem lub wykonywaniem w okresie ostatnich dwóch lat przed upływem terminu składania oferty co najmniej jednej usługi o wartości minimum 150 000,00 zł brutto związanej z wdrożeniem i obsługą systemu odpłatnej samoobsługowej wypożyczalni rowerów.</w:t>
      </w:r>
    </w:p>
    <w:p w:rsidR="00174062" w:rsidRPr="009B2D17" w:rsidRDefault="00174062" w:rsidP="00EB4EB2">
      <w:pPr>
        <w:widowControl/>
        <w:suppressAutoHyphens w:val="0"/>
        <w:spacing w:line="360" w:lineRule="auto"/>
        <w:ind w:left="567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Ocena spełnienia ww. warunku dokonana zostanie zgodnie z formułą: spełnia – nie spełnia”, w oparciu o informacje zawarte w dokumentach i oświadczeniach wyszczególnionych niżej w pkt 4). Z treści załączonych dokumentów musi jednoznacznie wynikać, iż ww. warunki Wykonawca spełnił.</w:t>
      </w:r>
    </w:p>
    <w:p w:rsidR="00174062" w:rsidRPr="009B2D17" w:rsidRDefault="00174062" w:rsidP="00174062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sz w:val="20"/>
        </w:rPr>
      </w:pPr>
      <w:r w:rsidRPr="009B2D17">
        <w:rPr>
          <w:rFonts w:ascii="Arial" w:hAnsi="Arial" w:cs="Arial"/>
          <w:sz w:val="20"/>
        </w:rPr>
        <w:t xml:space="preserve">wykaz oświadczeń i dokumentów, jakie mają dostarczyć wykonawcy w celu potwierdzenia spełniania warunków udziału w postępowaniu: </w:t>
      </w:r>
    </w:p>
    <w:p w:rsidR="00174062" w:rsidRPr="009B2D17" w:rsidRDefault="00174062" w:rsidP="00E913F2">
      <w:pPr>
        <w:pStyle w:val="Akapitzlist"/>
        <w:widowControl/>
        <w:suppressAutoHyphens w:val="0"/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a) oświadczenie o braku podstaw do wykluczenia oferenta na podstawie art. 24 ust. 1 ustawy prawo zamówień publicznych oraz spełnienia warunków udziału w postępowaniu,</w:t>
      </w:r>
    </w:p>
    <w:p w:rsidR="00174062" w:rsidRPr="009B2D17" w:rsidRDefault="00174062" w:rsidP="00E913F2">
      <w:pPr>
        <w:pStyle w:val="Akapitzlist"/>
        <w:widowControl/>
        <w:suppressAutoHyphens w:val="0"/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b) oświadczenie o potencjale technicznym oferenta pozwalającym na prawidłowe wykonanie zamówienia,</w:t>
      </w:r>
    </w:p>
    <w:p w:rsidR="00174062" w:rsidRPr="009B2D17" w:rsidRDefault="00174062" w:rsidP="00E913F2">
      <w:pPr>
        <w:pStyle w:val="Akapitzlist"/>
        <w:widowControl/>
        <w:suppressAutoHyphens w:val="0"/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lastRenderedPageBreak/>
        <w:t>c) oświadczenie oferenta o dysponowaniu lub możliwości dysponowania osobami zdolnymi do prawidłowego zrealizowania zamówienia (oświadczenie o zasobach ludzkich) ,</w:t>
      </w:r>
    </w:p>
    <w:p w:rsidR="00174062" w:rsidRPr="009B2D17" w:rsidRDefault="00174062" w:rsidP="00E913F2">
      <w:pPr>
        <w:pStyle w:val="Akapitzlist"/>
        <w:widowControl/>
        <w:suppressAutoHyphens w:val="0"/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d) oświadczenie o sytuacji ekonomicznej i finansowej pozwalającej na prawidłowe wykonanie zamówienia,</w:t>
      </w:r>
    </w:p>
    <w:p w:rsidR="00174062" w:rsidRDefault="00174062" w:rsidP="00E913F2">
      <w:pPr>
        <w:widowControl/>
        <w:suppressAutoHyphens w:val="0"/>
        <w:spacing w:line="360" w:lineRule="auto"/>
        <w:ind w:left="709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e) wykaz zadań wykonanych lub wykonywanych w ciągu ostatnich 2 lat o wartości minimum 150 000,00 zł brutto związanych z wdrożeniem i obsługą systemu samoobsługowej wypożyczalni rowerów</w:t>
      </w:r>
      <w:r w:rsidR="00175468">
        <w:rPr>
          <w:rFonts w:ascii="Arial" w:hAnsi="Arial" w:cs="Arial"/>
          <w:b/>
          <w:i/>
          <w:sz w:val="20"/>
        </w:rPr>
        <w:t>,</w:t>
      </w:r>
    </w:p>
    <w:p w:rsidR="00175468" w:rsidRPr="009B2D17" w:rsidRDefault="00175468" w:rsidP="00E913F2">
      <w:pPr>
        <w:widowControl/>
        <w:suppressAutoHyphens w:val="0"/>
        <w:spacing w:line="360" w:lineRule="auto"/>
        <w:ind w:left="709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f) wzór umowy.</w:t>
      </w:r>
    </w:p>
    <w:p w:rsidR="00174062" w:rsidRPr="009B2D17" w:rsidRDefault="00174062" w:rsidP="00174062">
      <w:pPr>
        <w:widowControl/>
        <w:suppressAutoHyphens w:val="0"/>
        <w:spacing w:line="360" w:lineRule="auto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Wszystkie ww. dokumenty winny być podpisane przez osoby uprawion</w:t>
      </w:r>
      <w:r w:rsidR="009B2D17">
        <w:rPr>
          <w:rFonts w:ascii="Arial" w:hAnsi="Arial" w:cs="Arial"/>
          <w:b/>
          <w:i/>
          <w:sz w:val="20"/>
        </w:rPr>
        <w:t>e do reprezentowania Wykonawcy.</w:t>
      </w:r>
    </w:p>
    <w:p w:rsidR="00174062" w:rsidRPr="009B2D17" w:rsidRDefault="00174062" w:rsidP="009B2D17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sz w:val="20"/>
        </w:rPr>
        <w:t xml:space="preserve">informacje o sposobie porozumiewania się zamawiającego z wykonawcami oraz przekazywania oświadczeń i dokumentów, a także wskazanie osób uprawnionych do porozumiewania się z wykonawcami: </w:t>
      </w:r>
      <w:r w:rsidRPr="009B2D17">
        <w:rPr>
          <w:rFonts w:ascii="Arial" w:hAnsi="Arial" w:cs="Arial"/>
          <w:b/>
          <w:i/>
          <w:sz w:val="20"/>
        </w:rPr>
        <w:t xml:space="preserve">pisemnie </w:t>
      </w:r>
      <w:r w:rsidR="00EF3D40">
        <w:rPr>
          <w:rFonts w:ascii="Arial" w:hAnsi="Arial" w:cs="Arial"/>
          <w:b/>
          <w:i/>
          <w:sz w:val="20"/>
        </w:rPr>
        <w:t xml:space="preserve">(poprzez platformę zakupową </w:t>
      </w:r>
      <w:proofErr w:type="spellStart"/>
      <w:r w:rsidR="00EF3D40">
        <w:rPr>
          <w:rFonts w:ascii="Arial" w:hAnsi="Arial" w:cs="Arial"/>
          <w:b/>
          <w:i/>
          <w:sz w:val="20"/>
        </w:rPr>
        <w:t>OpenNexus</w:t>
      </w:r>
      <w:proofErr w:type="spellEnd"/>
      <w:r w:rsidR="00EF3D40">
        <w:rPr>
          <w:rFonts w:ascii="Arial" w:hAnsi="Arial" w:cs="Arial"/>
          <w:b/>
          <w:i/>
          <w:sz w:val="20"/>
        </w:rPr>
        <w:t xml:space="preserve">) </w:t>
      </w:r>
      <w:r w:rsidRPr="009B2D17">
        <w:rPr>
          <w:rFonts w:ascii="Arial" w:hAnsi="Arial" w:cs="Arial"/>
          <w:b/>
          <w:i/>
          <w:sz w:val="20"/>
        </w:rPr>
        <w:t>lub faksem</w:t>
      </w:r>
      <w:r w:rsidR="00657BF7">
        <w:rPr>
          <w:rFonts w:ascii="Arial" w:hAnsi="Arial" w:cs="Arial"/>
          <w:b/>
          <w:i/>
          <w:sz w:val="20"/>
        </w:rPr>
        <w:t xml:space="preserve"> </w:t>
      </w:r>
      <w:bookmarkStart w:id="1" w:name="_GoBack"/>
      <w:r w:rsidR="00657BF7">
        <w:rPr>
          <w:rFonts w:ascii="Arial" w:hAnsi="Arial" w:cs="Arial"/>
          <w:b/>
          <w:i/>
          <w:sz w:val="20"/>
        </w:rPr>
        <w:t>32 47 64 793</w:t>
      </w:r>
      <w:bookmarkEnd w:id="1"/>
      <w:r w:rsidRPr="009B2D17">
        <w:rPr>
          <w:rFonts w:ascii="Arial" w:hAnsi="Arial" w:cs="Arial"/>
          <w:b/>
          <w:i/>
          <w:sz w:val="20"/>
        </w:rPr>
        <w:t>. Osobą uprawnioną do porozumiewania się z Wykonawcami ze strony Zamawiającego jest pani Dorota Brzuska.</w:t>
      </w:r>
    </w:p>
    <w:p w:rsidR="00174062" w:rsidRPr="009B2D17" w:rsidRDefault="00174062" w:rsidP="00174062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sz w:val="20"/>
        </w:rPr>
      </w:pPr>
      <w:r w:rsidRPr="009B2D17">
        <w:rPr>
          <w:rFonts w:ascii="Arial" w:hAnsi="Arial" w:cs="Arial"/>
          <w:sz w:val="20"/>
        </w:rPr>
        <w:t xml:space="preserve">termin związania ofertą: </w:t>
      </w:r>
      <w:r w:rsidRPr="009B2D17">
        <w:rPr>
          <w:rFonts w:ascii="Arial" w:hAnsi="Arial" w:cs="Arial"/>
          <w:b/>
          <w:i/>
          <w:sz w:val="20"/>
        </w:rPr>
        <w:t>30 dni od upływu terminu składania ofert.</w:t>
      </w:r>
    </w:p>
    <w:p w:rsidR="00174062" w:rsidRPr="00212981" w:rsidRDefault="00174062" w:rsidP="00212981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eastAsia="Lucida Sans Unicode" w:hAnsi="Arial" w:cs="Arial"/>
          <w:b/>
          <w:bCs/>
          <w:i/>
          <w:strike/>
          <w:kern w:val="1"/>
          <w:sz w:val="20"/>
        </w:rPr>
      </w:pPr>
      <w:r w:rsidRPr="00212981">
        <w:rPr>
          <w:rFonts w:ascii="Arial" w:hAnsi="Arial" w:cs="Arial"/>
          <w:sz w:val="20"/>
        </w:rPr>
        <w:t xml:space="preserve">opis sposobu przygotowywania ofert: </w:t>
      </w:r>
      <w:r w:rsidRPr="00212981">
        <w:rPr>
          <w:rFonts w:ascii="Arial" w:hAnsi="Arial" w:cs="Arial"/>
          <w:b/>
          <w:i/>
          <w:sz w:val="20"/>
        </w:rPr>
        <w:t xml:space="preserve"> Oferta winna być napisana w języku polskim, na</w:t>
      </w:r>
      <w:r w:rsidRPr="009B2D17">
        <w:rPr>
          <w:rFonts w:ascii="Arial" w:hAnsi="Arial" w:cs="Arial"/>
          <w:b/>
          <w:i/>
          <w:sz w:val="20"/>
        </w:rPr>
        <w:t xml:space="preserve"> maszynie do pisania, komputerze lub inną trwałą i czytelną techniką oraz podpisana przez osoby upoważnione do reprezentowania firmy Wykonawcy na zewnątrz i zaciągania w jej imieniu zobowiązań w wysokości odpowiadającej cenie oferty</w:t>
      </w:r>
      <w:r w:rsidR="00212981">
        <w:rPr>
          <w:rFonts w:ascii="Arial" w:hAnsi="Arial" w:cs="Arial"/>
          <w:b/>
          <w:i/>
          <w:sz w:val="20"/>
        </w:rPr>
        <w:t>.</w:t>
      </w:r>
    </w:p>
    <w:p w:rsidR="00174062" w:rsidRPr="009B2D17" w:rsidRDefault="00174062" w:rsidP="009B2D17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sz w:val="20"/>
        </w:rPr>
        <w:t xml:space="preserve">miejsce oraz termin składania i otwarcia ofert: </w:t>
      </w:r>
      <w:r w:rsidRPr="009B2D17">
        <w:rPr>
          <w:rFonts w:ascii="Arial" w:hAnsi="Arial" w:cs="Arial"/>
          <w:b/>
          <w:i/>
          <w:sz w:val="20"/>
        </w:rPr>
        <w:t xml:space="preserve">Ofertę należy złożyć </w:t>
      </w:r>
      <w:r w:rsidR="0087428D">
        <w:rPr>
          <w:rFonts w:ascii="Arial" w:hAnsi="Arial" w:cs="Arial"/>
          <w:b/>
          <w:i/>
          <w:sz w:val="20"/>
        </w:rPr>
        <w:t xml:space="preserve">wyłącznie poprzez platformę zakupową </w:t>
      </w:r>
      <w:proofErr w:type="spellStart"/>
      <w:r w:rsidR="0087428D">
        <w:rPr>
          <w:rFonts w:ascii="Arial" w:hAnsi="Arial" w:cs="Arial"/>
          <w:b/>
          <w:i/>
          <w:sz w:val="20"/>
        </w:rPr>
        <w:t>OpenNexus</w:t>
      </w:r>
      <w:proofErr w:type="spellEnd"/>
      <w:r w:rsidR="0087428D">
        <w:rPr>
          <w:rFonts w:ascii="Arial" w:hAnsi="Arial" w:cs="Arial"/>
          <w:b/>
          <w:i/>
          <w:sz w:val="20"/>
        </w:rPr>
        <w:t xml:space="preserve"> (</w:t>
      </w:r>
      <w:r w:rsidR="0087428D" w:rsidRPr="0087428D">
        <w:rPr>
          <w:rFonts w:ascii="Arial" w:hAnsi="Arial" w:cs="Arial"/>
          <w:b/>
          <w:i/>
          <w:sz w:val="20"/>
        </w:rPr>
        <w:t>https://platformazakupowa.pl</w:t>
      </w:r>
      <w:r w:rsidR="0087428D">
        <w:rPr>
          <w:rFonts w:ascii="Arial" w:hAnsi="Arial" w:cs="Arial"/>
          <w:b/>
          <w:i/>
          <w:sz w:val="20"/>
        </w:rPr>
        <w:t>)</w:t>
      </w:r>
      <w:r w:rsidRPr="009B2D17">
        <w:rPr>
          <w:rFonts w:ascii="Arial" w:hAnsi="Arial" w:cs="Arial"/>
          <w:b/>
          <w:i/>
          <w:sz w:val="20"/>
        </w:rPr>
        <w:t xml:space="preserve"> do dnia 0</w:t>
      </w:r>
      <w:r w:rsidR="004535DD">
        <w:rPr>
          <w:rFonts w:ascii="Arial" w:hAnsi="Arial" w:cs="Arial"/>
          <w:b/>
          <w:i/>
          <w:sz w:val="20"/>
        </w:rPr>
        <w:t>9</w:t>
      </w:r>
      <w:r w:rsidRPr="009B2D17">
        <w:rPr>
          <w:rFonts w:ascii="Arial" w:hAnsi="Arial" w:cs="Arial"/>
          <w:b/>
          <w:i/>
          <w:sz w:val="20"/>
        </w:rPr>
        <w:t>.05.201</w:t>
      </w:r>
      <w:r w:rsidR="004535DD">
        <w:rPr>
          <w:rFonts w:ascii="Arial" w:hAnsi="Arial" w:cs="Arial"/>
          <w:b/>
          <w:i/>
          <w:sz w:val="20"/>
        </w:rPr>
        <w:t>9</w:t>
      </w:r>
      <w:r w:rsidRPr="009B2D17">
        <w:rPr>
          <w:rFonts w:ascii="Arial" w:hAnsi="Arial" w:cs="Arial"/>
          <w:b/>
          <w:i/>
          <w:sz w:val="20"/>
        </w:rPr>
        <w:t xml:space="preserve"> r. do godziny 1</w:t>
      </w:r>
      <w:r w:rsidR="004535DD">
        <w:rPr>
          <w:rFonts w:ascii="Arial" w:hAnsi="Arial" w:cs="Arial"/>
          <w:b/>
          <w:i/>
          <w:sz w:val="20"/>
        </w:rPr>
        <w:t>2</w:t>
      </w:r>
      <w:r w:rsidRPr="009B2D17">
        <w:rPr>
          <w:rFonts w:ascii="Arial" w:hAnsi="Arial" w:cs="Arial"/>
          <w:b/>
          <w:i/>
          <w:sz w:val="20"/>
        </w:rPr>
        <w:t xml:space="preserve">.45. Otwarcie złożonych w ww. terminie ofert nastąpi </w:t>
      </w:r>
      <w:r w:rsidR="004535DD">
        <w:rPr>
          <w:rFonts w:ascii="Arial" w:hAnsi="Arial" w:cs="Arial"/>
          <w:b/>
          <w:i/>
          <w:sz w:val="20"/>
        </w:rPr>
        <w:t>w dniu</w:t>
      </w:r>
      <w:r w:rsidRPr="009B2D17">
        <w:rPr>
          <w:rFonts w:ascii="Arial" w:hAnsi="Arial" w:cs="Arial"/>
          <w:b/>
          <w:i/>
          <w:sz w:val="20"/>
        </w:rPr>
        <w:t xml:space="preserve"> 0</w:t>
      </w:r>
      <w:r w:rsidR="004535DD">
        <w:rPr>
          <w:rFonts w:ascii="Arial" w:hAnsi="Arial" w:cs="Arial"/>
          <w:b/>
          <w:i/>
          <w:sz w:val="20"/>
        </w:rPr>
        <w:t>9</w:t>
      </w:r>
      <w:r w:rsidRPr="009B2D17">
        <w:rPr>
          <w:rFonts w:ascii="Arial" w:hAnsi="Arial" w:cs="Arial"/>
          <w:b/>
          <w:i/>
          <w:sz w:val="20"/>
        </w:rPr>
        <w:t>.05.201</w:t>
      </w:r>
      <w:r w:rsidR="004535DD">
        <w:rPr>
          <w:rFonts w:ascii="Arial" w:hAnsi="Arial" w:cs="Arial"/>
          <w:b/>
          <w:i/>
          <w:sz w:val="20"/>
        </w:rPr>
        <w:t>9</w:t>
      </w:r>
      <w:r w:rsidRPr="009B2D17">
        <w:rPr>
          <w:rFonts w:ascii="Arial" w:hAnsi="Arial" w:cs="Arial"/>
          <w:b/>
          <w:i/>
          <w:sz w:val="20"/>
        </w:rPr>
        <w:t xml:space="preserve"> r. o godz. 1</w:t>
      </w:r>
      <w:r w:rsidR="004535DD">
        <w:rPr>
          <w:rFonts w:ascii="Arial" w:hAnsi="Arial" w:cs="Arial"/>
          <w:b/>
          <w:i/>
          <w:sz w:val="20"/>
        </w:rPr>
        <w:t>3</w:t>
      </w:r>
      <w:r w:rsidRPr="009B2D17">
        <w:rPr>
          <w:rFonts w:ascii="Arial" w:hAnsi="Arial" w:cs="Arial"/>
          <w:b/>
          <w:i/>
          <w:sz w:val="20"/>
        </w:rPr>
        <w:t>.00, w siedzibie Zamawiającego w Jastrzębiu-Zdroju, ul. Dworcowa 17d, 44-330 Jastrzębie-Zdrój, budynek D w pokoju nr 4 (sala konferencyjna).</w:t>
      </w:r>
    </w:p>
    <w:p w:rsidR="00174062" w:rsidRPr="009B2D17" w:rsidRDefault="00174062" w:rsidP="00174062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sz w:val="20"/>
        </w:rPr>
        <w:t xml:space="preserve">opis kryteriów i sposobu obliczenia punktacji oferty: </w:t>
      </w:r>
      <w:r w:rsidRPr="009B2D17">
        <w:rPr>
          <w:rFonts w:ascii="Arial" w:hAnsi="Arial" w:cs="Arial"/>
          <w:b/>
          <w:i/>
          <w:sz w:val="20"/>
        </w:rPr>
        <w:t>Zamawiający przyjął następujące</w:t>
      </w:r>
      <w:r w:rsidRPr="009B2D17">
        <w:rPr>
          <w:rFonts w:ascii="Arial" w:eastAsia="Lucida Sans Unicode" w:hAnsi="Arial" w:cs="Arial"/>
          <w:b/>
          <w:i/>
          <w:kern w:val="1"/>
          <w:sz w:val="20"/>
        </w:rPr>
        <w:t xml:space="preserve"> kryteria wyboru najkorzystniejszej oferty i ich znaczenie:</w:t>
      </w:r>
    </w:p>
    <w:p w:rsidR="00174062" w:rsidRPr="00B65090" w:rsidRDefault="00174062" w:rsidP="00174062">
      <w:pPr>
        <w:pStyle w:val="Akapitzlist"/>
        <w:tabs>
          <w:tab w:val="left" w:pos="2160"/>
        </w:tabs>
        <w:overflowPunct w:val="0"/>
        <w:autoSpaceDE w:val="0"/>
        <w:spacing w:line="360" w:lineRule="auto"/>
        <w:rPr>
          <w:rFonts w:ascii="Arial" w:eastAsia="Lucida Sans Unicode" w:hAnsi="Arial" w:cs="Arial"/>
          <w:kern w:val="1"/>
          <w:sz w:val="16"/>
          <w:szCs w:val="16"/>
        </w:rPr>
      </w:pPr>
    </w:p>
    <w:tbl>
      <w:tblPr>
        <w:tblW w:w="0" w:type="auto"/>
        <w:tblInd w:w="12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5"/>
        <w:gridCol w:w="3285"/>
      </w:tblGrid>
      <w:tr w:rsidR="00174062" w:rsidRPr="009B2D17" w:rsidTr="00D03317">
        <w:tc>
          <w:tcPr>
            <w:tcW w:w="3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062" w:rsidRPr="009B2D17" w:rsidRDefault="00174062" w:rsidP="00D0331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9B2D17">
              <w:rPr>
                <w:rFonts w:ascii="Arial" w:hAnsi="Arial" w:cs="Arial"/>
                <w:b/>
                <w:bCs/>
                <w:i/>
                <w:sz w:val="20"/>
              </w:rPr>
              <w:t>Kryterium [A]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062" w:rsidRPr="009B2D17" w:rsidRDefault="00174062" w:rsidP="00D0331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9B2D17">
              <w:rPr>
                <w:rFonts w:ascii="Arial" w:hAnsi="Arial" w:cs="Arial"/>
                <w:b/>
                <w:bCs/>
                <w:i/>
                <w:sz w:val="20"/>
              </w:rPr>
              <w:t>Max. ilość punktów [</w:t>
            </w:r>
            <w:proofErr w:type="spellStart"/>
            <w:r w:rsidRPr="009B2D17">
              <w:rPr>
                <w:rFonts w:ascii="Arial" w:hAnsi="Arial" w:cs="Arial"/>
                <w:b/>
                <w:bCs/>
                <w:i/>
                <w:sz w:val="20"/>
              </w:rPr>
              <w:t>Pmax</w:t>
            </w:r>
            <w:proofErr w:type="spellEnd"/>
            <w:r w:rsidRPr="009B2D17">
              <w:rPr>
                <w:rFonts w:ascii="Arial" w:hAnsi="Arial" w:cs="Arial"/>
                <w:b/>
                <w:bCs/>
                <w:i/>
                <w:sz w:val="20"/>
              </w:rPr>
              <w:t>]</w:t>
            </w:r>
          </w:p>
        </w:tc>
      </w:tr>
      <w:tr w:rsidR="00174062" w:rsidRPr="009B2D17" w:rsidTr="00D03317"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062" w:rsidRPr="009B2D17" w:rsidRDefault="00174062" w:rsidP="00D03317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9B2D17">
              <w:rPr>
                <w:rFonts w:ascii="Arial" w:hAnsi="Arial" w:cs="Arial"/>
                <w:b/>
                <w:i/>
                <w:sz w:val="20"/>
              </w:rPr>
              <w:t xml:space="preserve">Cena 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062" w:rsidRPr="009B2D17" w:rsidRDefault="00585BE2" w:rsidP="00D0331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8</w:t>
            </w:r>
            <w:r w:rsidR="004535DD">
              <w:rPr>
                <w:rFonts w:ascii="Arial" w:hAnsi="Arial" w:cs="Arial"/>
                <w:b/>
                <w:i/>
                <w:sz w:val="20"/>
              </w:rPr>
              <w:t>0</w:t>
            </w:r>
          </w:p>
        </w:tc>
      </w:tr>
      <w:tr w:rsidR="00174062" w:rsidRPr="009B2D17" w:rsidTr="00D03317"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4062" w:rsidRPr="009B2D17" w:rsidRDefault="00174062" w:rsidP="00D03317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9B2D17">
              <w:rPr>
                <w:rFonts w:ascii="Arial" w:hAnsi="Arial" w:cs="Arial"/>
                <w:b/>
                <w:i/>
                <w:sz w:val="20"/>
              </w:rPr>
              <w:t xml:space="preserve">Ilość rowerów - nie mniej niż </w:t>
            </w:r>
            <w:r w:rsidR="004535DD">
              <w:rPr>
                <w:rFonts w:ascii="Arial" w:hAnsi="Arial" w:cs="Arial"/>
                <w:b/>
                <w:i/>
                <w:sz w:val="20"/>
              </w:rPr>
              <w:t>60</w:t>
            </w:r>
            <w:r w:rsidRPr="009B2D17">
              <w:rPr>
                <w:rFonts w:ascii="Arial" w:hAnsi="Arial" w:cs="Arial"/>
                <w:b/>
                <w:i/>
                <w:sz w:val="20"/>
              </w:rPr>
              <w:t xml:space="preserve"> szt.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4062" w:rsidRPr="009B2D17" w:rsidRDefault="00585BE2" w:rsidP="00D0331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2</w:t>
            </w:r>
            <w:r w:rsidR="004535DD">
              <w:rPr>
                <w:rFonts w:ascii="Arial" w:hAnsi="Arial" w:cs="Arial"/>
                <w:b/>
                <w:i/>
                <w:sz w:val="20"/>
              </w:rPr>
              <w:t>0</w:t>
            </w:r>
          </w:p>
        </w:tc>
      </w:tr>
    </w:tbl>
    <w:p w:rsidR="00B65090" w:rsidRDefault="00B65090" w:rsidP="00174062">
      <w:pPr>
        <w:overflowPunct w:val="0"/>
        <w:autoSpaceDE w:val="0"/>
        <w:spacing w:line="200" w:lineRule="atLeast"/>
        <w:ind w:left="360"/>
        <w:rPr>
          <w:rFonts w:ascii="Arial" w:hAnsi="Arial" w:cs="Arial"/>
          <w:b/>
          <w:i/>
          <w:sz w:val="20"/>
        </w:rPr>
      </w:pPr>
    </w:p>
    <w:p w:rsidR="00174062" w:rsidRPr="009B2D17" w:rsidRDefault="00174062" w:rsidP="00174062">
      <w:pPr>
        <w:overflowPunct w:val="0"/>
        <w:autoSpaceDE w:val="0"/>
        <w:spacing w:line="200" w:lineRule="atLeast"/>
        <w:ind w:left="360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Opis kryteriów:</w:t>
      </w:r>
    </w:p>
    <w:p w:rsidR="00174062" w:rsidRPr="009B2D17" w:rsidRDefault="00174062" w:rsidP="009624D0">
      <w:pPr>
        <w:pStyle w:val="Akapitzlist"/>
        <w:numPr>
          <w:ilvl w:val="0"/>
          <w:numId w:val="2"/>
        </w:numPr>
        <w:overflowPunct w:val="0"/>
        <w:autoSpaceDE w:val="0"/>
        <w:spacing w:line="200" w:lineRule="atLeast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cena – należy przez to rozumieć końcową kwotę brutto, za którą Wykonawca deklaruje się prawidłowo wykonać całe zadanie objęte zamówieniem,</w:t>
      </w:r>
    </w:p>
    <w:p w:rsidR="00174062" w:rsidRPr="009B2D17" w:rsidRDefault="00174062" w:rsidP="009624D0">
      <w:pPr>
        <w:pStyle w:val="Akapitzlist"/>
        <w:numPr>
          <w:ilvl w:val="0"/>
          <w:numId w:val="2"/>
        </w:numPr>
        <w:overflowPunct w:val="0"/>
        <w:autoSpaceDE w:val="0"/>
        <w:spacing w:line="200" w:lineRule="atLeast"/>
        <w:jc w:val="both"/>
        <w:rPr>
          <w:rFonts w:ascii="Arial" w:hAnsi="Arial" w:cs="Arial"/>
          <w:b/>
          <w:i/>
          <w:sz w:val="20"/>
          <w:u w:val="single"/>
        </w:rPr>
      </w:pPr>
      <w:r w:rsidRPr="009B2D17">
        <w:rPr>
          <w:rFonts w:ascii="Arial" w:hAnsi="Arial" w:cs="Arial"/>
          <w:b/>
          <w:i/>
          <w:sz w:val="20"/>
        </w:rPr>
        <w:t>ilość rowerów – ilość rowerów, składających się na system rowerów miejskich</w:t>
      </w:r>
      <w:r w:rsidR="00E913F2">
        <w:rPr>
          <w:rFonts w:ascii="Arial" w:hAnsi="Arial" w:cs="Arial"/>
          <w:b/>
          <w:i/>
          <w:sz w:val="20"/>
        </w:rPr>
        <w:t xml:space="preserve"> JASkółka</w:t>
      </w:r>
      <w:r w:rsidRPr="009B2D17">
        <w:rPr>
          <w:rFonts w:ascii="Arial" w:hAnsi="Arial" w:cs="Arial"/>
          <w:b/>
          <w:i/>
          <w:sz w:val="20"/>
        </w:rPr>
        <w:t xml:space="preserve">, które dostarczy Wykonawca w ramach w ramach realizacji zadania udostępnionych użytkownikom codziennie w okresie funkcjonowania sytemu roweru miejskiego. Zamawiający wymaga, aby jednoczesna ilość sprawnych rowerów, wchodzących w skład systemu rowerów miejskich i udostępnionych w tym samym czasie do wypożyczenia nie była mniejsza niż </w:t>
      </w:r>
      <w:r w:rsidR="0028710A">
        <w:rPr>
          <w:rFonts w:ascii="Arial" w:hAnsi="Arial" w:cs="Arial"/>
          <w:b/>
          <w:i/>
          <w:sz w:val="20"/>
        </w:rPr>
        <w:t xml:space="preserve">95% </w:t>
      </w:r>
      <w:r w:rsidRPr="009B2D17">
        <w:rPr>
          <w:rFonts w:ascii="Arial" w:hAnsi="Arial" w:cs="Arial"/>
          <w:b/>
          <w:i/>
          <w:sz w:val="20"/>
        </w:rPr>
        <w:t xml:space="preserve">zadeklarowana przez Wykonawcę w formularzu ofertowym. </w:t>
      </w:r>
      <w:r w:rsidRPr="009B2D17">
        <w:rPr>
          <w:rFonts w:ascii="Arial" w:hAnsi="Arial" w:cs="Arial"/>
          <w:b/>
          <w:i/>
          <w:sz w:val="20"/>
          <w:u w:val="single"/>
        </w:rPr>
        <w:t xml:space="preserve">Do postępowania dopuszczone zostaną tylko Wykonawcy oferujący minimum </w:t>
      </w:r>
      <w:r w:rsidR="009624D0">
        <w:rPr>
          <w:rFonts w:ascii="Arial" w:hAnsi="Arial" w:cs="Arial"/>
          <w:b/>
          <w:i/>
          <w:sz w:val="20"/>
          <w:u w:val="single"/>
        </w:rPr>
        <w:t>60</w:t>
      </w:r>
      <w:r w:rsidRPr="009B2D17">
        <w:rPr>
          <w:rFonts w:ascii="Arial" w:hAnsi="Arial" w:cs="Arial"/>
          <w:b/>
          <w:i/>
          <w:sz w:val="20"/>
          <w:u w:val="single"/>
        </w:rPr>
        <w:t xml:space="preserve"> szt. rowerów,</w:t>
      </w:r>
    </w:p>
    <w:p w:rsidR="00174062" w:rsidRPr="009B2D17" w:rsidRDefault="00174062" w:rsidP="009624D0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</w:rPr>
      </w:pPr>
    </w:p>
    <w:p w:rsidR="00174062" w:rsidRPr="009B2D17" w:rsidRDefault="00174062" w:rsidP="00174062">
      <w:pPr>
        <w:widowControl/>
        <w:suppressAutoHyphens w:val="0"/>
        <w:spacing w:line="360" w:lineRule="auto"/>
        <w:ind w:left="567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 xml:space="preserve">Ilość punktów dla poszczególnych kryteriów oblicza się zgodnie ze wzorem:     </w:t>
      </w:r>
    </w:p>
    <w:p w:rsidR="009624D0" w:rsidRDefault="009624D0" w:rsidP="00174062">
      <w:pPr>
        <w:widowControl/>
        <w:suppressAutoHyphens w:val="0"/>
        <w:spacing w:line="360" w:lineRule="auto"/>
        <w:ind w:left="567"/>
        <w:rPr>
          <w:rFonts w:ascii="Arial" w:hAnsi="Arial" w:cs="Arial"/>
          <w:b/>
          <w:i/>
          <w:sz w:val="20"/>
        </w:rPr>
      </w:pPr>
    </w:p>
    <w:p w:rsidR="00174062" w:rsidRPr="009B2D17" w:rsidRDefault="00174062" w:rsidP="00174062">
      <w:pPr>
        <w:widowControl/>
        <w:suppressAutoHyphens w:val="0"/>
        <w:spacing w:line="360" w:lineRule="auto"/>
        <w:ind w:left="567"/>
        <w:rPr>
          <w:rFonts w:ascii="Arial" w:hAnsi="Arial" w:cs="Arial"/>
          <w:b/>
          <w:i/>
          <w:sz w:val="20"/>
        </w:rPr>
      </w:pPr>
      <m:oMath>
        <m:r>
          <m:rPr>
            <m:sty m:val="bi"/>
          </m:rPr>
          <w:rPr>
            <w:rFonts w:ascii="Cambria Math" w:hAnsi="Cambria Math" w:cs="Arial"/>
            <w:sz w:val="20"/>
          </w:rPr>
          <m:t>P=</m:t>
        </m:r>
        <m:f>
          <m:fPr>
            <m:ctrlPr>
              <w:rPr>
                <w:rFonts w:ascii="Cambria Math" w:hAnsi="Cambria Math" w:cs="Arial"/>
                <w:b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</w:rPr>
              <m:t>Amin*Pmax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</w:rPr>
              <m:t>A</m:t>
            </m:r>
          </m:den>
        </m:f>
      </m:oMath>
      <w:r w:rsidRPr="009B2D17">
        <w:rPr>
          <w:rFonts w:ascii="Arial" w:hAnsi="Arial" w:cs="Arial"/>
          <w:b/>
          <w:i/>
          <w:sz w:val="20"/>
        </w:rPr>
        <w:t xml:space="preserve"> (dla kryterium „cena”)  </w:t>
      </w:r>
      <w:r w:rsidR="009624D0">
        <w:rPr>
          <w:rFonts w:ascii="Arial" w:hAnsi="Arial" w:cs="Arial"/>
          <w:b/>
          <w:i/>
          <w:sz w:val="20"/>
        </w:rPr>
        <w:t xml:space="preserve">  </w:t>
      </w:r>
      <w:r w:rsidRPr="009B2D17">
        <w:rPr>
          <w:rFonts w:ascii="Arial" w:hAnsi="Arial" w:cs="Arial"/>
          <w:b/>
          <w:i/>
          <w:sz w:val="20"/>
        </w:rPr>
        <w:t xml:space="preserve"> </w:t>
      </w:r>
      <w:r w:rsidR="009624D0">
        <w:rPr>
          <w:rFonts w:ascii="Arial" w:hAnsi="Arial" w:cs="Arial"/>
          <w:b/>
          <w:i/>
          <w:sz w:val="20"/>
        </w:rPr>
        <w:t xml:space="preserve">oraz   </w:t>
      </w:r>
      <w:r w:rsidRPr="009B2D17">
        <w:rPr>
          <w:rFonts w:ascii="Arial" w:hAnsi="Arial" w:cs="Arial"/>
          <w:b/>
          <w:i/>
          <w:sz w:val="20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0"/>
          </w:rPr>
          <m:t>P=</m:t>
        </m:r>
        <m:f>
          <m:fPr>
            <m:ctrlPr>
              <w:rPr>
                <w:rFonts w:ascii="Cambria Math" w:hAnsi="Cambria Math" w:cs="Arial"/>
                <w:b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</w:rPr>
              <m:t>A*Pmax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</w:rPr>
              <m:t>Amax</m:t>
            </m:r>
          </m:den>
        </m:f>
      </m:oMath>
      <w:r w:rsidRPr="009B2D17">
        <w:rPr>
          <w:rFonts w:ascii="Arial" w:hAnsi="Arial" w:cs="Arial"/>
          <w:b/>
          <w:i/>
          <w:sz w:val="20"/>
        </w:rPr>
        <w:t xml:space="preserve"> (dla kryteriów: „ilość rowerów</w:t>
      </w:r>
      <w:r w:rsidR="009624D0">
        <w:rPr>
          <w:rFonts w:ascii="Arial" w:hAnsi="Arial" w:cs="Arial"/>
          <w:b/>
          <w:i/>
          <w:sz w:val="20"/>
        </w:rPr>
        <w:t>”</w:t>
      </w:r>
      <w:r w:rsidRPr="009B2D17">
        <w:rPr>
          <w:rFonts w:ascii="Arial" w:hAnsi="Arial" w:cs="Arial"/>
          <w:b/>
          <w:i/>
          <w:sz w:val="20"/>
        </w:rPr>
        <w:t>),</w:t>
      </w:r>
    </w:p>
    <w:p w:rsidR="00174062" w:rsidRPr="009B2D17" w:rsidRDefault="00174062" w:rsidP="00174062">
      <w:pPr>
        <w:widowControl/>
        <w:suppressAutoHyphens w:val="0"/>
        <w:spacing w:line="360" w:lineRule="auto"/>
        <w:ind w:left="567"/>
        <w:rPr>
          <w:rFonts w:ascii="Arial" w:hAnsi="Arial" w:cs="Arial"/>
          <w:b/>
          <w:i/>
          <w:sz w:val="20"/>
        </w:rPr>
      </w:pPr>
    </w:p>
    <w:p w:rsidR="00174062" w:rsidRPr="009B2D17" w:rsidRDefault="00174062" w:rsidP="00174062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gdzie:</w:t>
      </w:r>
    </w:p>
    <w:p w:rsidR="00174062" w:rsidRPr="009B2D17" w:rsidRDefault="00174062" w:rsidP="00174062">
      <w:pPr>
        <w:widowControl/>
        <w:suppressAutoHyphens w:val="0"/>
        <w:spacing w:line="276" w:lineRule="auto"/>
        <w:ind w:left="708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P – ilość zdobytych punktów w danym kryterium,</w:t>
      </w:r>
    </w:p>
    <w:p w:rsidR="00174062" w:rsidRPr="009B2D17" w:rsidRDefault="00174062" w:rsidP="00174062">
      <w:pPr>
        <w:widowControl/>
        <w:suppressAutoHyphens w:val="0"/>
        <w:spacing w:line="276" w:lineRule="auto"/>
        <w:ind w:left="708"/>
        <w:rPr>
          <w:rFonts w:ascii="Arial" w:hAnsi="Arial" w:cs="Arial"/>
          <w:b/>
          <w:i/>
          <w:sz w:val="20"/>
        </w:rPr>
      </w:pPr>
      <w:proofErr w:type="spellStart"/>
      <w:r w:rsidRPr="009B2D17">
        <w:rPr>
          <w:rFonts w:ascii="Arial" w:hAnsi="Arial" w:cs="Arial"/>
          <w:b/>
          <w:i/>
          <w:sz w:val="20"/>
        </w:rPr>
        <w:t>Pmax</w:t>
      </w:r>
      <w:proofErr w:type="spellEnd"/>
      <w:r w:rsidRPr="009B2D17">
        <w:rPr>
          <w:rFonts w:ascii="Arial" w:hAnsi="Arial" w:cs="Arial"/>
          <w:b/>
          <w:i/>
          <w:sz w:val="20"/>
        </w:rPr>
        <w:t xml:space="preserve"> – maksymalna przewidziana w danym kryterium ilość punktów,</w:t>
      </w:r>
    </w:p>
    <w:p w:rsidR="00174062" w:rsidRPr="009B2D17" w:rsidRDefault="00174062" w:rsidP="00174062">
      <w:pPr>
        <w:widowControl/>
        <w:suppressAutoHyphens w:val="0"/>
        <w:spacing w:line="276" w:lineRule="auto"/>
        <w:ind w:left="708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Amin – oferta minimalna w danym kryterium,</w:t>
      </w:r>
    </w:p>
    <w:p w:rsidR="00174062" w:rsidRPr="009B2D17" w:rsidRDefault="00174062" w:rsidP="00174062">
      <w:pPr>
        <w:widowControl/>
        <w:suppressAutoHyphens w:val="0"/>
        <w:spacing w:line="276" w:lineRule="auto"/>
        <w:ind w:left="708"/>
        <w:rPr>
          <w:rFonts w:ascii="Arial" w:hAnsi="Arial" w:cs="Arial"/>
          <w:b/>
          <w:i/>
          <w:sz w:val="20"/>
        </w:rPr>
      </w:pPr>
      <w:proofErr w:type="spellStart"/>
      <w:r w:rsidRPr="009B2D17">
        <w:rPr>
          <w:rFonts w:ascii="Arial" w:hAnsi="Arial" w:cs="Arial"/>
          <w:b/>
          <w:i/>
          <w:sz w:val="20"/>
        </w:rPr>
        <w:t>Amax</w:t>
      </w:r>
      <w:proofErr w:type="spellEnd"/>
      <w:r w:rsidRPr="009B2D17">
        <w:rPr>
          <w:rFonts w:ascii="Arial" w:hAnsi="Arial" w:cs="Arial"/>
          <w:b/>
          <w:i/>
          <w:sz w:val="20"/>
        </w:rPr>
        <w:t xml:space="preserve"> – oferta maksymalna w danym kryterium,</w:t>
      </w:r>
    </w:p>
    <w:p w:rsidR="00174062" w:rsidRPr="009B2D17" w:rsidRDefault="00174062" w:rsidP="00174062">
      <w:pPr>
        <w:widowControl/>
        <w:suppressAutoHyphens w:val="0"/>
        <w:spacing w:line="276" w:lineRule="auto"/>
        <w:ind w:left="708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A – oferta, dla której oblicza się ilość zdobytych punktów.</w:t>
      </w:r>
    </w:p>
    <w:p w:rsidR="00174062" w:rsidRPr="009B2D17" w:rsidRDefault="00174062" w:rsidP="00174062">
      <w:pPr>
        <w:widowControl/>
        <w:suppressAutoHyphens w:val="0"/>
        <w:spacing w:line="276" w:lineRule="auto"/>
        <w:ind w:left="708"/>
        <w:rPr>
          <w:rFonts w:ascii="Arial" w:hAnsi="Arial" w:cs="Arial"/>
          <w:b/>
          <w:i/>
          <w:sz w:val="20"/>
        </w:rPr>
      </w:pPr>
    </w:p>
    <w:p w:rsidR="00174062" w:rsidRDefault="00174062" w:rsidP="009624D0">
      <w:pPr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b/>
          <w:i/>
          <w:sz w:val="20"/>
        </w:rPr>
        <w:t>Za ofertę najkorzystniejszą Zamawiający uznana ofertę, która uzyska najwyższą liczbę punktów zgodnie z ww. kryteriami wyboru ofert.</w:t>
      </w:r>
    </w:p>
    <w:p w:rsidR="009624D0" w:rsidRPr="009B2D17" w:rsidRDefault="009624D0" w:rsidP="009624D0">
      <w:pPr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/>
          <w:i/>
          <w:sz w:val="20"/>
        </w:rPr>
      </w:pPr>
    </w:p>
    <w:p w:rsidR="009624D0" w:rsidRPr="009624D0" w:rsidRDefault="00174062" w:rsidP="009B2D17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sz w:val="20"/>
        </w:rPr>
        <w:t xml:space="preserve">Informacje o formalnościach, jakie powinny zostać dopełnione po wyborze oferty w celu zawarcia umowy w sprawie zamówienia publicznego: </w:t>
      </w:r>
    </w:p>
    <w:p w:rsidR="00174062" w:rsidRPr="009B2D17" w:rsidRDefault="009624D0" w:rsidP="009624D0">
      <w:pPr>
        <w:widowControl/>
        <w:suppressAutoHyphens w:val="0"/>
        <w:spacing w:line="360" w:lineRule="auto"/>
        <w:ind w:left="567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Um</w:t>
      </w:r>
      <w:r w:rsidR="00174062" w:rsidRPr="009B2D17">
        <w:rPr>
          <w:rFonts w:ascii="Arial" w:hAnsi="Arial" w:cs="Arial"/>
          <w:b/>
          <w:i/>
          <w:sz w:val="20"/>
        </w:rPr>
        <w:t xml:space="preserve">owę sporządza Zamawiający zgodną ze </w:t>
      </w:r>
      <w:r w:rsidR="00174062" w:rsidRPr="00E913F2">
        <w:rPr>
          <w:rFonts w:ascii="Arial" w:hAnsi="Arial" w:cs="Arial"/>
          <w:b/>
          <w:i/>
          <w:sz w:val="20"/>
        </w:rPr>
        <w:t xml:space="preserve">wzorem stanowiącym </w:t>
      </w:r>
      <w:r w:rsidR="00174062" w:rsidRPr="00E913F2">
        <w:rPr>
          <w:rFonts w:ascii="Arial" w:hAnsi="Arial" w:cs="Arial"/>
          <w:b/>
          <w:i/>
          <w:sz w:val="20"/>
          <w:u w:val="single"/>
        </w:rPr>
        <w:t xml:space="preserve">załącznik </w:t>
      </w:r>
      <w:r w:rsidR="0087428D">
        <w:rPr>
          <w:rFonts w:ascii="Arial" w:hAnsi="Arial" w:cs="Arial"/>
          <w:b/>
          <w:i/>
          <w:sz w:val="20"/>
          <w:u w:val="single"/>
        </w:rPr>
        <w:t>formularza ofertowego</w:t>
      </w:r>
      <w:r w:rsidR="00174062" w:rsidRPr="00E913F2">
        <w:rPr>
          <w:rFonts w:ascii="Arial" w:hAnsi="Arial" w:cs="Arial"/>
          <w:b/>
          <w:i/>
          <w:sz w:val="20"/>
          <w:u w:val="single"/>
        </w:rPr>
        <w:t>.</w:t>
      </w:r>
      <w:r w:rsidR="00174062" w:rsidRPr="009B2D17">
        <w:rPr>
          <w:rFonts w:ascii="Arial" w:hAnsi="Arial" w:cs="Arial"/>
          <w:b/>
          <w:i/>
          <w:sz w:val="20"/>
        </w:rPr>
        <w:t xml:space="preserve"> Przed podpisaniem umowy Wykonawca przedkłada Zamawiającemu pełnomocnictwa osób, które będą podpisywały umowę w imieniu Wykonawcy. </w:t>
      </w:r>
    </w:p>
    <w:p w:rsidR="00174062" w:rsidRPr="009B2D17" w:rsidRDefault="00174062" w:rsidP="009624D0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9B2D17">
        <w:rPr>
          <w:rFonts w:ascii="Arial" w:hAnsi="Arial" w:cs="Arial"/>
          <w:sz w:val="20"/>
        </w:rPr>
        <w:t xml:space="preserve">wymagania dotyczące zabezpieczenia należytego wykonania umowy, jeżeli Zamawiający żąda wniesienia zabezpieczenia: </w:t>
      </w:r>
      <w:r w:rsidRPr="009B2D17">
        <w:rPr>
          <w:rFonts w:ascii="Arial" w:hAnsi="Arial" w:cs="Arial"/>
          <w:b/>
          <w:i/>
          <w:sz w:val="20"/>
        </w:rPr>
        <w:t>Zamawiający nie żąda wniesienia zabezpieczenia wykonania umowy.</w:t>
      </w:r>
    </w:p>
    <w:p w:rsidR="00174062" w:rsidRDefault="00174062" w:rsidP="009624D0">
      <w:pPr>
        <w:widowControl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b/>
          <w:i/>
          <w:sz w:val="20"/>
        </w:rPr>
      </w:pPr>
      <w:r w:rsidRPr="009B2D17">
        <w:rPr>
          <w:rFonts w:ascii="Arial" w:hAnsi="Arial" w:cs="Arial"/>
          <w:sz w:val="20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  <w:r w:rsidRPr="009B2D17">
        <w:rPr>
          <w:rFonts w:ascii="Arial" w:hAnsi="Arial" w:cs="Arial"/>
          <w:b/>
          <w:i/>
          <w:sz w:val="20"/>
        </w:rPr>
        <w:t xml:space="preserve">zgodnie ze wzorem umowy stanowiącym </w:t>
      </w:r>
      <w:r w:rsidRPr="009B2D17">
        <w:rPr>
          <w:rFonts w:ascii="Arial" w:hAnsi="Arial" w:cs="Arial"/>
          <w:b/>
          <w:i/>
          <w:sz w:val="20"/>
          <w:u w:val="single"/>
        </w:rPr>
        <w:t xml:space="preserve">załącznik do </w:t>
      </w:r>
      <w:r w:rsidR="0087428D">
        <w:rPr>
          <w:rFonts w:ascii="Arial" w:hAnsi="Arial" w:cs="Arial"/>
          <w:b/>
          <w:i/>
          <w:sz w:val="20"/>
          <w:u w:val="single"/>
        </w:rPr>
        <w:t>formularza ofertowego</w:t>
      </w:r>
      <w:r w:rsidRPr="009B2D17">
        <w:rPr>
          <w:rFonts w:ascii="Arial" w:hAnsi="Arial" w:cs="Arial"/>
          <w:b/>
          <w:i/>
          <w:sz w:val="20"/>
          <w:u w:val="single"/>
        </w:rPr>
        <w:t>a</w:t>
      </w:r>
      <w:r w:rsidRPr="009B2D17">
        <w:rPr>
          <w:rFonts w:ascii="Arial" w:hAnsi="Arial" w:cs="Arial"/>
          <w:b/>
          <w:i/>
          <w:sz w:val="20"/>
        </w:rPr>
        <w:t>.</w:t>
      </w:r>
    </w:p>
    <w:p w:rsidR="00174062" w:rsidRPr="00175468" w:rsidRDefault="00E913F2" w:rsidP="009624D0">
      <w:pPr>
        <w:widowControl/>
        <w:numPr>
          <w:ilvl w:val="0"/>
          <w:numId w:val="3"/>
        </w:numPr>
        <w:suppressAutoHyphens w:val="0"/>
        <w:spacing w:line="360" w:lineRule="auto"/>
        <w:ind w:left="567" w:firstLine="7"/>
        <w:jc w:val="both"/>
        <w:rPr>
          <w:rFonts w:ascii="Arial" w:hAnsi="Arial" w:cs="Arial"/>
          <w:sz w:val="20"/>
        </w:rPr>
      </w:pPr>
      <w:r w:rsidRPr="00175468">
        <w:rPr>
          <w:rFonts w:ascii="Arial" w:hAnsi="Arial" w:cs="Arial"/>
          <w:sz w:val="20"/>
        </w:rPr>
        <w:t>Postępowanie</w:t>
      </w:r>
      <w:r w:rsidRPr="00175468">
        <w:rPr>
          <w:rFonts w:ascii="Arial" w:hAnsi="Arial" w:cs="Arial"/>
          <w:b/>
          <w:i/>
          <w:sz w:val="20"/>
        </w:rPr>
        <w:t xml:space="preserve"> </w:t>
      </w:r>
      <w:r w:rsidRPr="00175468">
        <w:rPr>
          <w:rFonts w:ascii="Arial" w:eastAsia="Times New Roman" w:hAnsi="Arial" w:cs="Arial"/>
          <w:sz w:val="20"/>
          <w:lang w:eastAsia="pl-PL"/>
        </w:rPr>
        <w:t xml:space="preserve">o udzielenie zamówienia jest prowadzone zgodnie z postanowieniami Regulaminu udzielania zamówień, których wartość nie przekracza wyrażonej w złotych równowartości kwoty 30 000,00 euro netto, udostępnionego na stronie internetowej www.bip.jastrzebie.pl oraz zgodnie z przepisami ustawy z dnia 23 kwietnia 1964 r. - Kodeks cywilny (tekst jednolity </w:t>
      </w:r>
      <w:r w:rsidRPr="00175468">
        <w:rPr>
          <w:rFonts w:ascii="Arial" w:eastAsia="Times New Roman" w:hAnsi="Arial" w:cs="Arial"/>
          <w:bCs/>
          <w:sz w:val="20"/>
          <w:lang w:eastAsia="pl-PL"/>
        </w:rPr>
        <w:t xml:space="preserve">Dz. U. z 2016 r. poz. 380, z </w:t>
      </w:r>
      <w:proofErr w:type="spellStart"/>
      <w:r w:rsidRPr="00175468">
        <w:rPr>
          <w:rFonts w:ascii="Arial" w:eastAsia="Times New Roman" w:hAnsi="Arial" w:cs="Arial"/>
          <w:bCs/>
          <w:sz w:val="20"/>
          <w:lang w:eastAsia="pl-PL"/>
        </w:rPr>
        <w:t>późn</w:t>
      </w:r>
      <w:proofErr w:type="spellEnd"/>
      <w:r w:rsidRPr="00175468">
        <w:rPr>
          <w:rFonts w:ascii="Arial" w:eastAsia="Times New Roman" w:hAnsi="Arial" w:cs="Arial"/>
          <w:bCs/>
          <w:sz w:val="20"/>
          <w:lang w:eastAsia="pl-PL"/>
        </w:rPr>
        <w:t>. zm.).</w:t>
      </w:r>
    </w:p>
    <w:p w:rsidR="009624D0" w:rsidRPr="009B2D17" w:rsidRDefault="009624D0" w:rsidP="00174062">
      <w:pPr>
        <w:ind w:firstLine="7"/>
        <w:rPr>
          <w:rFonts w:ascii="Arial" w:hAnsi="Arial" w:cs="Arial"/>
          <w:sz w:val="20"/>
        </w:rPr>
      </w:pPr>
    </w:p>
    <w:p w:rsidR="00174062" w:rsidRPr="009B2D17" w:rsidRDefault="00174062" w:rsidP="00174062">
      <w:pPr>
        <w:ind w:left="5664"/>
        <w:rPr>
          <w:rFonts w:ascii="Arial" w:hAnsi="Arial" w:cs="Arial"/>
          <w:sz w:val="20"/>
        </w:rPr>
      </w:pPr>
      <w:r w:rsidRPr="009B2D17">
        <w:rPr>
          <w:rFonts w:ascii="Arial" w:hAnsi="Arial" w:cs="Arial"/>
          <w:sz w:val="20"/>
        </w:rPr>
        <w:t>….………………………………………</w:t>
      </w:r>
    </w:p>
    <w:p w:rsidR="00174062" w:rsidRPr="00E913F2" w:rsidRDefault="00174062" w:rsidP="00E913F2">
      <w:pPr>
        <w:ind w:left="5664" w:right="566"/>
        <w:rPr>
          <w:rFonts w:ascii="Arial" w:hAnsi="Arial" w:cs="Arial"/>
          <w:sz w:val="20"/>
          <w:vertAlign w:val="superscript"/>
        </w:rPr>
      </w:pPr>
      <w:r w:rsidRPr="009B2D17">
        <w:rPr>
          <w:rFonts w:ascii="Arial" w:hAnsi="Arial" w:cs="Arial"/>
          <w:sz w:val="20"/>
          <w:vertAlign w:val="superscript"/>
        </w:rPr>
        <w:t xml:space="preserve">               (data i podpis Zamawiającego)</w:t>
      </w:r>
    </w:p>
    <w:sectPr w:rsidR="00174062" w:rsidRPr="00E913F2" w:rsidSect="00375C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23D1"/>
    <w:multiLevelType w:val="hybridMultilevel"/>
    <w:tmpl w:val="489605DE"/>
    <w:lvl w:ilvl="0" w:tplc="3D2AC2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DBE"/>
    <w:multiLevelType w:val="hybridMultilevel"/>
    <w:tmpl w:val="798440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52CC"/>
    <w:multiLevelType w:val="hybridMultilevel"/>
    <w:tmpl w:val="E5384C3C"/>
    <w:lvl w:ilvl="0" w:tplc="29E6D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32"/>
    <w:rsid w:val="00123FCB"/>
    <w:rsid w:val="00167E45"/>
    <w:rsid w:val="00174062"/>
    <w:rsid w:val="00175468"/>
    <w:rsid w:val="00212981"/>
    <w:rsid w:val="00266379"/>
    <w:rsid w:val="0028710A"/>
    <w:rsid w:val="00313061"/>
    <w:rsid w:val="00375C8C"/>
    <w:rsid w:val="004100F9"/>
    <w:rsid w:val="004535DD"/>
    <w:rsid w:val="00500D32"/>
    <w:rsid w:val="00585BE2"/>
    <w:rsid w:val="00657BF7"/>
    <w:rsid w:val="00711060"/>
    <w:rsid w:val="00721CF5"/>
    <w:rsid w:val="00733B9D"/>
    <w:rsid w:val="0087428D"/>
    <w:rsid w:val="009422CB"/>
    <w:rsid w:val="009624D0"/>
    <w:rsid w:val="009B2D17"/>
    <w:rsid w:val="009D02A3"/>
    <w:rsid w:val="00A41E8D"/>
    <w:rsid w:val="00AA0611"/>
    <w:rsid w:val="00B61F8B"/>
    <w:rsid w:val="00B65090"/>
    <w:rsid w:val="00CE78C3"/>
    <w:rsid w:val="00CF582A"/>
    <w:rsid w:val="00E31AFD"/>
    <w:rsid w:val="00E74861"/>
    <w:rsid w:val="00E86FE3"/>
    <w:rsid w:val="00E913F2"/>
    <w:rsid w:val="00EA0362"/>
    <w:rsid w:val="00EB4EB2"/>
    <w:rsid w:val="00EF3D40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71E2"/>
  <w15:docId w15:val="{ECF37025-4433-4EAA-B13C-567BA7F8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3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0D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00D32"/>
    <w:rPr>
      <w:rFonts w:ascii="Thorndale" w:eastAsia="HG Mincho Light J" w:hAnsi="Thorndale" w:cs="Times New Roman"/>
      <w:color w:val="000000"/>
      <w:sz w:val="24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733B9D"/>
    <w:pPr>
      <w:ind w:left="720"/>
      <w:contextualSpacing/>
    </w:pPr>
  </w:style>
  <w:style w:type="paragraph" w:customStyle="1" w:styleId="Zawartotabeli">
    <w:name w:val="Zawartość tabeli"/>
    <w:basedOn w:val="Normalny"/>
    <w:rsid w:val="00733B9D"/>
    <w:pPr>
      <w:suppressLineNumbers/>
    </w:pPr>
  </w:style>
  <w:style w:type="paragraph" w:styleId="Bezodstpw">
    <w:name w:val="No Spacing"/>
    <w:uiPriority w:val="1"/>
    <w:qFormat/>
    <w:rsid w:val="009422C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customStyle="1" w:styleId="Tekstpodstawowy21">
    <w:name w:val="Tekst podstawowy 21"/>
    <w:basedOn w:val="Normalny"/>
    <w:rsid w:val="009422CB"/>
    <w:pPr>
      <w:overflowPunct w:val="0"/>
      <w:autoSpaceDE w:val="0"/>
      <w:jc w:val="both"/>
      <w:textAlignment w:val="baseline"/>
    </w:pPr>
    <w:rPr>
      <w:rFonts w:ascii="Times New Roman" w:eastAsia="Times New Roman" w:hAnsi="Times New Roman"/>
      <w:color w:val="auto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4100F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0F9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19BB-D367-4211-B205-A5B456DA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MK MK</cp:lastModifiedBy>
  <cp:revision>3</cp:revision>
  <cp:lastPrinted>2017-04-25T10:57:00Z</cp:lastPrinted>
  <dcterms:created xsi:type="dcterms:W3CDTF">2019-04-30T14:01:00Z</dcterms:created>
  <dcterms:modified xsi:type="dcterms:W3CDTF">2019-04-30T14:16:00Z</dcterms:modified>
</cp:coreProperties>
</file>