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41950ED7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21512" w:rsidRPr="00921512">
        <w:rPr>
          <w:rFonts w:ascii="Arial" w:hAnsi="Arial" w:cs="Arial"/>
          <w:color w:val="000000"/>
          <w:sz w:val="18"/>
          <w:szCs w:val="18"/>
        </w:rPr>
        <w:t>Na dostaw</w:t>
      </w:r>
      <w:r w:rsidR="002254B3">
        <w:rPr>
          <w:rFonts w:ascii="Arial" w:hAnsi="Arial" w:cs="Arial"/>
          <w:color w:val="000000"/>
          <w:sz w:val="18"/>
          <w:szCs w:val="18"/>
        </w:rPr>
        <w:t xml:space="preserve">ę </w:t>
      </w:r>
      <w:r w:rsidR="00AF25DF">
        <w:rPr>
          <w:rFonts w:ascii="Arial" w:hAnsi="Arial" w:cs="Arial"/>
          <w:color w:val="000000"/>
          <w:sz w:val="18"/>
          <w:szCs w:val="18"/>
        </w:rPr>
        <w:t>sprzętu komputerowego dla KWP w Łodzi</w:t>
      </w:r>
      <w:r w:rsidR="000013D0">
        <w:rPr>
          <w:rFonts w:ascii="Arial" w:hAnsi="Arial" w:cs="Arial"/>
          <w:b/>
          <w:color w:val="000000"/>
          <w:sz w:val="18"/>
          <w:szCs w:val="18"/>
        </w:rPr>
        <w:br/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AF25DF">
        <w:rPr>
          <w:rFonts w:ascii="Arial" w:hAnsi="Arial" w:cs="Arial"/>
          <w:b/>
          <w:color w:val="000000"/>
          <w:sz w:val="18"/>
          <w:szCs w:val="18"/>
        </w:rPr>
        <w:t>49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FA1552" w14:textId="77777777" w:rsidR="000013D0" w:rsidRPr="001D086B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0551EFEC" w:rsidR="0084760E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27A19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25DF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15</cp:revision>
  <cp:lastPrinted>2018-06-08T08:39:00Z</cp:lastPrinted>
  <dcterms:created xsi:type="dcterms:W3CDTF">2022-11-17T09:44:00Z</dcterms:created>
  <dcterms:modified xsi:type="dcterms:W3CDTF">2023-10-27T11:40:00Z</dcterms:modified>
</cp:coreProperties>
</file>