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4E3D6" w14:textId="77777777" w:rsidR="006A390E" w:rsidRDefault="006A390E" w:rsidP="006A390E">
      <w:pPr>
        <w:rPr>
          <w:rFonts w:eastAsiaTheme="minorHAnsi"/>
        </w:rPr>
      </w:pPr>
    </w:p>
    <w:p w14:paraId="1499F100" w14:textId="62D1DFE6" w:rsidR="006A390E" w:rsidRPr="000F4FCC" w:rsidRDefault="00F05908" w:rsidP="006A390E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F4FCC">
        <w:rPr>
          <w:rFonts w:ascii="Arial" w:eastAsia="Times New Roman" w:hAnsi="Arial" w:cs="Arial"/>
          <w:i/>
          <w:sz w:val="20"/>
          <w:szCs w:val="20"/>
          <w:lang w:eastAsia="pl-PL"/>
        </w:rPr>
        <w:t>Załącznik</w:t>
      </w:r>
      <w:r w:rsidR="006A390E" w:rsidRPr="000F4FC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nr </w:t>
      </w:r>
      <w:r w:rsidR="000F4FCC" w:rsidRPr="000F4FCC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6A390E" w:rsidRPr="000F4FC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umowy</w:t>
      </w:r>
    </w:p>
    <w:p w14:paraId="70BF54C7" w14:textId="77777777" w:rsidR="006A390E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E364F0F" w14:textId="65B4E16A" w:rsidR="006A390E" w:rsidRPr="006E5FB1" w:rsidRDefault="00DF2F04" w:rsidP="006A390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sz w:val="28"/>
          <w:szCs w:val="20"/>
          <w:lang w:eastAsia="pl-PL"/>
        </w:rPr>
        <w:t>KALKULACJA CENOWA</w:t>
      </w:r>
      <w:r w:rsidR="006A390E" w:rsidRPr="006E5FB1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nr  </w:t>
      </w:r>
      <w:r w:rsidR="00D076F1">
        <w:rPr>
          <w:rFonts w:ascii="Arial" w:eastAsia="Times New Roman" w:hAnsi="Arial" w:cs="Arial"/>
          <w:b/>
          <w:sz w:val="28"/>
          <w:szCs w:val="20"/>
          <w:lang w:eastAsia="pl-PL"/>
        </w:rPr>
        <w:t>………….. /2025</w:t>
      </w:r>
      <w:bookmarkStart w:id="0" w:name="_GoBack"/>
      <w:bookmarkEnd w:id="0"/>
    </w:p>
    <w:p w14:paraId="1483CBB1" w14:textId="77777777" w:rsidR="006A390E" w:rsidRPr="006E5FB1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1F2A0597" w14:textId="77777777" w:rsidR="006A390E" w:rsidRPr="00DF2F04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2F04">
        <w:rPr>
          <w:rFonts w:ascii="Arial" w:eastAsia="Times New Roman" w:hAnsi="Arial" w:cs="Arial"/>
          <w:b/>
          <w:lang w:eastAsia="pl-PL"/>
        </w:rPr>
        <w:t xml:space="preserve">NA WYKONANIE USŁUGI: </w:t>
      </w:r>
    </w:p>
    <w:p w14:paraId="2A2545DA" w14:textId="28876DB9" w:rsidR="006A390E" w:rsidRPr="00DF2F04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2F04">
        <w:rPr>
          <w:rFonts w:ascii="Arial" w:eastAsia="Times New Roman" w:hAnsi="Arial" w:cs="Arial"/>
          <w:b/>
          <w:lang w:eastAsia="pl-PL"/>
        </w:rPr>
        <w:t>PRZEGLĄDU / NAPRAWY</w:t>
      </w:r>
    </w:p>
    <w:p w14:paraId="72F5876C" w14:textId="77777777" w:rsidR="006A390E" w:rsidRPr="006E5FB1" w:rsidRDefault="006A390E" w:rsidP="006A390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592229" w14:textId="77777777" w:rsidR="006A390E" w:rsidRPr="006E5FB1" w:rsidRDefault="006A390E" w:rsidP="006A39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6805657" w14:textId="77777777" w:rsidR="006A390E" w:rsidRPr="006E5FB1" w:rsidRDefault="006A390E" w:rsidP="006A390E">
      <w:pPr>
        <w:numPr>
          <w:ilvl w:val="0"/>
          <w:numId w:val="33"/>
        </w:numPr>
        <w:spacing w:after="0" w:line="36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6E5FB1">
        <w:rPr>
          <w:rFonts w:ascii="Arial" w:eastAsia="Times New Roman" w:hAnsi="Arial" w:cs="Arial"/>
          <w:b/>
          <w:sz w:val="24"/>
          <w:szCs w:val="20"/>
          <w:lang w:eastAsia="pl-PL"/>
        </w:rPr>
        <w:t>Nazwa JW/Instytucji zgłaszającej usługę:</w:t>
      </w:r>
      <w:r w:rsidRPr="006E5FB1">
        <w:rPr>
          <w:rFonts w:ascii="Arial" w:eastAsia="Times New Roman" w:hAnsi="Arial" w:cs="Arial"/>
          <w:b/>
          <w:sz w:val="24"/>
          <w:szCs w:val="20"/>
          <w:lang w:eastAsia="pl-PL"/>
        </w:rPr>
        <w:tab/>
      </w:r>
    </w:p>
    <w:p w14:paraId="047CFA1C" w14:textId="77777777" w:rsidR="006A390E" w:rsidRPr="006E5FB1" w:rsidRDefault="006A390E" w:rsidP="006A390E">
      <w:pPr>
        <w:spacing w:after="0" w:line="240" w:lineRule="auto"/>
        <w:ind w:left="720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…………………………………………………………………………………………..</w:t>
      </w:r>
    </w:p>
    <w:p w14:paraId="4993C7FB" w14:textId="77777777" w:rsidR="006A390E" w:rsidRDefault="006A390E" w:rsidP="006A390E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456BD0C9" w14:textId="77777777" w:rsidR="006A390E" w:rsidRPr="006E5FB1" w:rsidRDefault="006A390E" w:rsidP="002E5FF7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54357860" w14:textId="77777777" w:rsidR="006A390E" w:rsidRPr="006E5FB1" w:rsidRDefault="006A390E" w:rsidP="006A390E">
      <w:pPr>
        <w:numPr>
          <w:ilvl w:val="0"/>
          <w:numId w:val="33"/>
        </w:numPr>
        <w:spacing w:after="0" w:line="36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6E5FB1">
        <w:rPr>
          <w:rFonts w:ascii="Arial" w:eastAsia="Times New Roman" w:hAnsi="Arial" w:cs="Arial"/>
          <w:b/>
          <w:sz w:val="24"/>
          <w:szCs w:val="20"/>
          <w:lang w:eastAsia="pl-PL"/>
        </w:rPr>
        <w:t>Adres JW/Instytucji:</w:t>
      </w:r>
    </w:p>
    <w:p w14:paraId="2257CE0C" w14:textId="77777777" w:rsidR="006A390E" w:rsidRPr="006E5FB1" w:rsidRDefault="006A390E" w:rsidP="006A390E">
      <w:pPr>
        <w:spacing w:after="0" w:line="360" w:lineRule="auto"/>
        <w:ind w:left="720"/>
        <w:contextualSpacing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………………………………………</w:t>
      </w:r>
    </w:p>
    <w:p w14:paraId="1D886DAA" w14:textId="77777777" w:rsidR="006A390E" w:rsidRPr="00FB0978" w:rsidRDefault="006A390E" w:rsidP="006A390E">
      <w:pPr>
        <w:spacing w:after="0" w:line="360" w:lineRule="auto"/>
        <w:ind w:left="720"/>
        <w:contextualSpacing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………………………………………</w:t>
      </w:r>
    </w:p>
    <w:p w14:paraId="61607920" w14:textId="77777777" w:rsidR="006A390E" w:rsidRPr="006E5FB1" w:rsidRDefault="006A390E" w:rsidP="006A390E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4D13B942" w14:textId="77777777" w:rsidR="006A390E" w:rsidRPr="006E5FB1" w:rsidRDefault="006A390E" w:rsidP="006A390E">
      <w:pPr>
        <w:numPr>
          <w:ilvl w:val="0"/>
          <w:numId w:val="33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E5FB1">
        <w:rPr>
          <w:rFonts w:ascii="Arial" w:eastAsia="Times New Roman" w:hAnsi="Arial" w:cs="Arial"/>
          <w:b/>
          <w:sz w:val="24"/>
          <w:szCs w:val="20"/>
          <w:lang w:eastAsia="pl-PL"/>
        </w:rPr>
        <w:t>Osoba odpowiedzialna (nr telefonu):</w:t>
      </w:r>
    </w:p>
    <w:p w14:paraId="08B703C1" w14:textId="77777777" w:rsidR="006A390E" w:rsidRPr="006E5FB1" w:rsidRDefault="006A390E" w:rsidP="006A390E">
      <w:pPr>
        <w:spacing w:after="0" w:line="360" w:lineRule="auto"/>
        <w:ind w:left="720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……………………………………………………………………………………….….</w:t>
      </w:r>
    </w:p>
    <w:p w14:paraId="7017B05E" w14:textId="77777777" w:rsidR="006A390E" w:rsidRPr="006E5FB1" w:rsidRDefault="006A390E" w:rsidP="006A390E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pPr w:leftFromText="141" w:rightFromText="141" w:vertAnchor="text" w:horzAnchor="margin" w:tblpY="89"/>
        <w:tblW w:w="91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8"/>
        <w:gridCol w:w="2809"/>
        <w:gridCol w:w="2552"/>
        <w:gridCol w:w="1559"/>
        <w:gridCol w:w="1604"/>
      </w:tblGrid>
      <w:tr w:rsidR="00D07955" w:rsidRPr="006E5FB1" w14:paraId="31D8178B" w14:textId="77777777" w:rsidTr="00D07955">
        <w:trPr>
          <w:trHeight w:val="567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D5FB43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AD8EDD" w14:textId="77777777" w:rsidR="00D07955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Nazwa i model urządzenia</w:t>
            </w:r>
          </w:p>
          <w:p w14:paraId="47150F95" w14:textId="6270EE66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Nr dowodu urządzenia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03A398" w14:textId="729A6160" w:rsidR="00D07955" w:rsidRPr="006E5FB1" w:rsidRDefault="002E5FF7" w:rsidP="00D079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Nazwa i koszt części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015B1C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Koszt naprawy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2D81C5" w14:textId="11B17648" w:rsidR="00D07955" w:rsidRPr="006E5FB1" w:rsidRDefault="00D07955" w:rsidP="002E5FF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Łączny koszt </w:t>
            </w:r>
            <w:r w:rsidR="002E5FF7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naprawy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07955" w:rsidRPr="006E5FB1" w14:paraId="712C2268" w14:textId="77777777" w:rsidTr="00D07955">
        <w:trPr>
          <w:trHeight w:val="840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0BF315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794053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A585E0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9FC3DB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0FAB52" w14:textId="3A650C90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7955" w:rsidRPr="006E5FB1" w14:paraId="56EB3ED3" w14:textId="77777777" w:rsidTr="00D07955">
        <w:trPr>
          <w:trHeight w:val="840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30E3C5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6E5FB1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9EDD4C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9C998F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F934DC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9F6B7C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7955" w:rsidRPr="006E5FB1" w14:paraId="0FBA345F" w14:textId="77777777" w:rsidTr="00D07955">
        <w:trPr>
          <w:trHeight w:val="840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D60922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292715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CD2048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B8B722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653BF6" w14:textId="5A6EB23D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7955" w:rsidRPr="006E5FB1" w14:paraId="25750A07" w14:textId="77777777" w:rsidTr="00D07955">
        <w:trPr>
          <w:trHeight w:val="840"/>
        </w:trPr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2B50AF" w14:textId="77777777" w:rsidR="00D07955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  <w:p w14:paraId="5AE94EC5" w14:textId="77777777" w:rsidR="00D07955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  <w:p w14:paraId="56F64A65" w14:textId="4E48D391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190E280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4E3239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BB0F72" w14:textId="77777777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C06F27" w14:textId="1B60481C" w:rsidR="00D07955" w:rsidRPr="006E5FB1" w:rsidRDefault="00D07955" w:rsidP="00C413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7577D87B" w14:textId="77777777" w:rsidR="006A390E" w:rsidRPr="006E5FB1" w:rsidRDefault="006A390E" w:rsidP="006A39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1B8DAD3" w14:textId="77777777" w:rsidR="006A390E" w:rsidRPr="006E5FB1" w:rsidRDefault="006A390E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F991B" w14:textId="77777777" w:rsidR="006A390E" w:rsidRDefault="006A390E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A919374" w14:textId="77777777" w:rsidR="006A390E" w:rsidRPr="006E5FB1" w:rsidRDefault="006A390E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462313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32E14F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861B85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F9059B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F2A7183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C90104F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7ED672" w14:textId="77777777" w:rsidR="00DF2F04" w:rsidRDefault="00DF2F04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86D7953" w14:textId="6E78418C" w:rsidR="006A390E" w:rsidRPr="006E5FB1" w:rsidRDefault="006A390E" w:rsidP="006A39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E55587" w14:textId="77777777" w:rsidR="006A390E" w:rsidRDefault="006A390E" w:rsidP="006A390E"/>
    <w:p w14:paraId="20EFD25C" w14:textId="647C9EB3" w:rsidR="00DF2F04" w:rsidRDefault="002E5FF7" w:rsidP="002E5FF7">
      <w:pPr>
        <w:pStyle w:val="Akapitzlist"/>
        <w:numPr>
          <w:ilvl w:val="0"/>
          <w:numId w:val="33"/>
        </w:numPr>
        <w:rPr>
          <w:rFonts w:ascii="Arial" w:hAnsi="Arial" w:cs="Arial"/>
          <w:b/>
          <w:sz w:val="24"/>
          <w:szCs w:val="24"/>
        </w:rPr>
      </w:pPr>
      <w:r w:rsidRPr="002E5FF7">
        <w:rPr>
          <w:rFonts w:ascii="Arial" w:hAnsi="Arial" w:cs="Arial"/>
          <w:b/>
          <w:sz w:val="24"/>
          <w:szCs w:val="24"/>
        </w:rPr>
        <w:t>Uwagi:</w:t>
      </w:r>
    </w:p>
    <w:p w14:paraId="1BE13423" w14:textId="55F022FA" w:rsidR="002E5FF7" w:rsidRPr="002E5FF7" w:rsidRDefault="002E5FF7" w:rsidP="002E5FF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2E5F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14:paraId="7AA077FC" w14:textId="04F5387E" w:rsidR="00DF2F04" w:rsidRPr="006E5FB1" w:rsidRDefault="00DF2F04" w:rsidP="00DF2F04">
      <w:pPr>
        <w:spacing w:after="0" w:line="240" w:lineRule="auto"/>
        <w:ind w:left="538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E5FB1">
        <w:rPr>
          <w:rFonts w:ascii="Arial" w:eastAsia="Times New Roman" w:hAnsi="Arial" w:cs="Arial"/>
          <w:b/>
          <w:sz w:val="20"/>
          <w:szCs w:val="20"/>
          <w:lang w:eastAsia="pl-PL"/>
        </w:rPr>
        <w:t>…………….……………………</w:t>
      </w:r>
    </w:p>
    <w:p w14:paraId="79280351" w14:textId="68AF6B7C" w:rsidR="00DF2F04" w:rsidRPr="006E5FB1" w:rsidRDefault="00DF2F04" w:rsidP="00DF2F04">
      <w:pPr>
        <w:spacing w:after="0" w:line="240" w:lineRule="auto"/>
        <w:ind w:left="5387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6E5FB1">
        <w:rPr>
          <w:rFonts w:ascii="Arial" w:eastAsia="Times New Roman" w:hAnsi="Arial" w:cs="Arial"/>
          <w:sz w:val="18"/>
          <w:szCs w:val="20"/>
          <w:lang w:eastAsia="pl-PL"/>
        </w:rPr>
        <w:t>(Pieczęć i podpis Wykonawcy usługi)</w:t>
      </w:r>
    </w:p>
    <w:p w14:paraId="29094711" w14:textId="1ABB1988" w:rsidR="006A390E" w:rsidRDefault="006A390E" w:rsidP="006A390E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0"/>
          <w:lang w:eastAsia="pl-PL"/>
        </w:rPr>
      </w:pPr>
    </w:p>
    <w:p w14:paraId="16CF24A4" w14:textId="77777777" w:rsidR="00F05908" w:rsidRPr="006E5FB1" w:rsidRDefault="00F05908" w:rsidP="006A390E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0"/>
          <w:lang w:eastAsia="pl-PL"/>
        </w:rPr>
      </w:pPr>
    </w:p>
    <w:p w14:paraId="63F82985" w14:textId="49756A99" w:rsidR="006A390E" w:rsidRPr="006E5FB1" w:rsidRDefault="006A390E" w:rsidP="006A390E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0"/>
          <w:lang w:eastAsia="pl-PL"/>
        </w:rPr>
      </w:pPr>
      <w:r>
        <w:rPr>
          <w:rFonts w:ascii="Arial" w:eastAsia="Arial" w:hAnsi="Arial" w:cs="Arial"/>
          <w:b/>
          <w:sz w:val="28"/>
          <w:szCs w:val="20"/>
          <w:lang w:eastAsia="pl-PL"/>
        </w:rPr>
        <w:t xml:space="preserve">AKCEPTACJA NAPRAWY SPRZĘTU </w:t>
      </w:r>
    </w:p>
    <w:p w14:paraId="425DC50F" w14:textId="77777777" w:rsidR="006A390E" w:rsidRPr="006E5FB1" w:rsidRDefault="006A390E" w:rsidP="006A390E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0"/>
          <w:lang w:eastAsia="pl-PL"/>
        </w:rPr>
      </w:pPr>
    </w:p>
    <w:p w14:paraId="32C554F9" w14:textId="787AB466" w:rsidR="00F05908" w:rsidRPr="006E5FB1" w:rsidRDefault="00F05908" w:rsidP="002E5FF7">
      <w:pPr>
        <w:spacing w:after="0" w:line="240" w:lineRule="auto"/>
        <w:rPr>
          <w:rFonts w:ascii="Arial" w:eastAsia="Arial" w:hAnsi="Arial" w:cs="Arial"/>
          <w:b/>
          <w:sz w:val="28"/>
          <w:szCs w:val="20"/>
          <w:lang w:eastAsia="pl-PL"/>
        </w:rPr>
      </w:pPr>
    </w:p>
    <w:p w14:paraId="2C396B6A" w14:textId="77777777" w:rsidR="006A390E" w:rsidRPr="006E5FB1" w:rsidRDefault="006A390E" w:rsidP="00F05908">
      <w:pPr>
        <w:spacing w:after="0" w:line="360" w:lineRule="auto"/>
        <w:ind w:left="5529"/>
        <w:jc w:val="center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6E5FB1">
        <w:rPr>
          <w:rFonts w:ascii="Calibri" w:eastAsia="Times New Roman" w:hAnsi="Calibri" w:cs="Times New Roman"/>
          <w:bCs/>
          <w:sz w:val="20"/>
          <w:szCs w:val="20"/>
          <w:lang w:eastAsia="pl-PL"/>
        </w:rPr>
        <w:t>………………………………………</w:t>
      </w:r>
    </w:p>
    <w:p w14:paraId="7E5802FC" w14:textId="47F25343" w:rsidR="006A390E" w:rsidRPr="002E5FF7" w:rsidRDefault="006A390E" w:rsidP="002E5FF7">
      <w:pPr>
        <w:spacing w:after="0" w:line="360" w:lineRule="auto"/>
        <w:ind w:left="5529"/>
        <w:jc w:val="center"/>
        <w:rPr>
          <w:rFonts w:ascii="Calibri" w:eastAsia="Times New Roman" w:hAnsi="Calibri" w:cs="Times New Roman"/>
          <w:bCs/>
          <w:sz w:val="18"/>
          <w:szCs w:val="20"/>
          <w:lang w:eastAsia="pl-PL"/>
        </w:rPr>
      </w:pPr>
      <w:r w:rsidRPr="006E5FB1">
        <w:rPr>
          <w:rFonts w:ascii="Calibri" w:eastAsia="Times New Roman" w:hAnsi="Calibri" w:cs="Times New Roman"/>
          <w:bCs/>
          <w:sz w:val="18"/>
          <w:szCs w:val="20"/>
          <w:lang w:eastAsia="pl-PL"/>
        </w:rPr>
        <w:t>(</w:t>
      </w:r>
      <w:r w:rsidR="00F05908">
        <w:rPr>
          <w:rFonts w:ascii="Calibri" w:eastAsia="Times New Roman" w:hAnsi="Calibri" w:cs="Times New Roman"/>
          <w:bCs/>
          <w:sz w:val="18"/>
          <w:szCs w:val="20"/>
          <w:lang w:eastAsia="pl-PL"/>
        </w:rPr>
        <w:t xml:space="preserve">podpis i </w:t>
      </w:r>
      <w:r w:rsidRPr="006E5FB1">
        <w:rPr>
          <w:rFonts w:ascii="Calibri" w:eastAsia="Times New Roman" w:hAnsi="Calibri" w:cs="Times New Roman"/>
          <w:bCs/>
          <w:sz w:val="18"/>
          <w:szCs w:val="20"/>
          <w:lang w:eastAsia="pl-PL"/>
        </w:rPr>
        <w:t>pieczęć, data)</w:t>
      </w:r>
    </w:p>
    <w:sectPr w:rsidR="006A390E" w:rsidRPr="002E5FF7" w:rsidSect="004469C3">
      <w:type w:val="continuous"/>
      <w:pgSz w:w="11906" w:h="16838"/>
      <w:pgMar w:top="851" w:right="1134" w:bottom="851" w:left="1134" w:header="0" w:footer="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BA326" w16cex:dateUtc="2021-03-28T22:51:00Z"/>
  <w16cex:commentExtensible w16cex:durableId="240BA358" w16cex:dateUtc="2021-03-28T2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5BC7D" w14:textId="77777777" w:rsidR="00760AF9" w:rsidRDefault="00760AF9">
      <w:pPr>
        <w:spacing w:after="0" w:line="240" w:lineRule="auto"/>
      </w:pPr>
      <w:r>
        <w:separator/>
      </w:r>
    </w:p>
  </w:endnote>
  <w:endnote w:type="continuationSeparator" w:id="0">
    <w:p w14:paraId="7A8C116F" w14:textId="77777777" w:rsidR="00760AF9" w:rsidRDefault="0076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CC38B" w14:textId="77777777" w:rsidR="00760AF9" w:rsidRDefault="00760AF9">
      <w:pPr>
        <w:spacing w:after="0" w:line="240" w:lineRule="auto"/>
      </w:pPr>
      <w:r>
        <w:separator/>
      </w:r>
    </w:p>
  </w:footnote>
  <w:footnote w:type="continuationSeparator" w:id="0">
    <w:p w14:paraId="40A2CAC6" w14:textId="77777777" w:rsidR="00760AF9" w:rsidRDefault="0076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E94"/>
    <w:multiLevelType w:val="multilevel"/>
    <w:tmpl w:val="1C320C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65FEA"/>
    <w:multiLevelType w:val="hybridMultilevel"/>
    <w:tmpl w:val="74E87EEC"/>
    <w:lvl w:ilvl="0" w:tplc="AC223E7A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4767BA"/>
    <w:multiLevelType w:val="multilevel"/>
    <w:tmpl w:val="37DC706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D7A2D9F"/>
    <w:multiLevelType w:val="hybridMultilevel"/>
    <w:tmpl w:val="200813F0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EE59C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6472B"/>
    <w:multiLevelType w:val="multilevel"/>
    <w:tmpl w:val="7AAEFF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3217A7C"/>
    <w:multiLevelType w:val="hybridMultilevel"/>
    <w:tmpl w:val="B8702E78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8338E"/>
    <w:multiLevelType w:val="hybridMultilevel"/>
    <w:tmpl w:val="FB406356"/>
    <w:lvl w:ilvl="0" w:tplc="740A4716">
      <w:start w:val="1"/>
      <w:numFmt w:val="lowerLetter"/>
      <w:lvlText w:val="%1)"/>
      <w:lvlJc w:val="left"/>
      <w:pPr>
        <w:ind w:left="135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1611D1"/>
    <w:multiLevelType w:val="hybridMultilevel"/>
    <w:tmpl w:val="70B08C98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54FDF"/>
    <w:multiLevelType w:val="hybridMultilevel"/>
    <w:tmpl w:val="675EFBB2"/>
    <w:lvl w:ilvl="0" w:tplc="C30641E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2794224"/>
    <w:multiLevelType w:val="hybridMultilevel"/>
    <w:tmpl w:val="754EA406"/>
    <w:lvl w:ilvl="0" w:tplc="38101A16">
      <w:start w:val="2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</w:rPr>
    </w:lvl>
    <w:lvl w:ilvl="1" w:tplc="465C84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2A334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b w:val="0"/>
      </w:rPr>
    </w:lvl>
    <w:lvl w:ilvl="3" w:tplc="3356CA5A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 w:tplc="62027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A0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2A3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096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ED1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4D0"/>
    <w:multiLevelType w:val="multilevel"/>
    <w:tmpl w:val="34BA23BC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BBD320D"/>
    <w:multiLevelType w:val="hybridMultilevel"/>
    <w:tmpl w:val="AEF46B60"/>
    <w:lvl w:ilvl="0" w:tplc="600401A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1D3A8A"/>
    <w:multiLevelType w:val="multilevel"/>
    <w:tmpl w:val="78C0C19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 w:hint="default"/>
      </w:rPr>
    </w:lvl>
  </w:abstractNum>
  <w:abstractNum w:abstractNumId="17" w15:restartNumberingAfterBreak="0">
    <w:nsid w:val="39077A70"/>
    <w:multiLevelType w:val="hybridMultilevel"/>
    <w:tmpl w:val="B6D0C7B0"/>
    <w:lvl w:ilvl="0" w:tplc="558EC326">
      <w:start w:val="1"/>
      <w:numFmt w:val="decimal"/>
      <w:lvlText w:val="%1)"/>
      <w:lvlJc w:val="left"/>
      <w:pPr>
        <w:ind w:left="30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81BBB"/>
    <w:multiLevelType w:val="hybridMultilevel"/>
    <w:tmpl w:val="07FA7B72"/>
    <w:lvl w:ilvl="0" w:tplc="42481E6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B7171A"/>
    <w:multiLevelType w:val="hybridMultilevel"/>
    <w:tmpl w:val="F208CCDE"/>
    <w:lvl w:ilvl="0" w:tplc="0FBE32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216CD"/>
    <w:multiLevelType w:val="multilevel"/>
    <w:tmpl w:val="E9F05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228BD"/>
    <w:multiLevelType w:val="multilevel"/>
    <w:tmpl w:val="322E9C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C6CE6"/>
    <w:multiLevelType w:val="hybridMultilevel"/>
    <w:tmpl w:val="0F28F3CA"/>
    <w:lvl w:ilvl="0" w:tplc="58F04A3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029B0"/>
    <w:multiLevelType w:val="multilevel"/>
    <w:tmpl w:val="880493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AE0F27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27" w15:restartNumberingAfterBreak="0">
    <w:nsid w:val="57B62478"/>
    <w:multiLevelType w:val="hybridMultilevel"/>
    <w:tmpl w:val="71F06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976FB"/>
    <w:multiLevelType w:val="hybridMultilevel"/>
    <w:tmpl w:val="7DC209D2"/>
    <w:lvl w:ilvl="0" w:tplc="2DFED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9B097D"/>
    <w:multiLevelType w:val="hybridMultilevel"/>
    <w:tmpl w:val="87900C02"/>
    <w:lvl w:ilvl="0" w:tplc="01709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4B541C"/>
    <w:multiLevelType w:val="multilevel"/>
    <w:tmpl w:val="66D0CD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 w:hint="default"/>
      </w:rPr>
    </w:lvl>
  </w:abstractNum>
  <w:abstractNum w:abstractNumId="32" w15:restartNumberingAfterBreak="0">
    <w:nsid w:val="75532F75"/>
    <w:multiLevelType w:val="multilevel"/>
    <w:tmpl w:val="8DD6B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974B3B"/>
    <w:multiLevelType w:val="multilevel"/>
    <w:tmpl w:val="ACFE42B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BBC2F4E"/>
    <w:multiLevelType w:val="multilevel"/>
    <w:tmpl w:val="65A003F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7E196173"/>
    <w:multiLevelType w:val="multilevel"/>
    <w:tmpl w:val="89F2AB1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6"/>
  </w:num>
  <w:num w:numId="4">
    <w:abstractNumId w:val="2"/>
  </w:num>
  <w:num w:numId="5">
    <w:abstractNumId w:val="34"/>
  </w:num>
  <w:num w:numId="6">
    <w:abstractNumId w:val="14"/>
  </w:num>
  <w:num w:numId="7">
    <w:abstractNumId w:val="3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9"/>
  </w:num>
  <w:num w:numId="14">
    <w:abstractNumId w:val="8"/>
  </w:num>
  <w:num w:numId="15">
    <w:abstractNumId w:val="3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13"/>
  </w:num>
  <w:num w:numId="20">
    <w:abstractNumId w:val="31"/>
  </w:num>
  <w:num w:numId="21">
    <w:abstractNumId w:val="16"/>
  </w:num>
  <w:num w:numId="22">
    <w:abstractNumId w:val="23"/>
  </w:num>
  <w:num w:numId="23">
    <w:abstractNumId w:val="10"/>
  </w:num>
  <w:num w:numId="24">
    <w:abstractNumId w:val="20"/>
  </w:num>
  <w:num w:numId="25">
    <w:abstractNumId w:val="37"/>
  </w:num>
  <w:num w:numId="26">
    <w:abstractNumId w:val="12"/>
  </w:num>
  <w:num w:numId="27">
    <w:abstractNumId w:val="27"/>
  </w:num>
  <w:num w:numId="28">
    <w:abstractNumId w:val="24"/>
  </w:num>
  <w:num w:numId="29">
    <w:abstractNumId w:val="11"/>
  </w:num>
  <w:num w:numId="30">
    <w:abstractNumId w:val="35"/>
  </w:num>
  <w:num w:numId="31">
    <w:abstractNumId w:val="1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0"/>
  </w:num>
  <w:num w:numId="35">
    <w:abstractNumId w:val="36"/>
  </w:num>
  <w:num w:numId="36">
    <w:abstractNumId w:val="33"/>
  </w:num>
  <w:num w:numId="37">
    <w:abstractNumId w:val="19"/>
  </w:num>
  <w:num w:numId="38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34"/>
    <w:rsid w:val="00017634"/>
    <w:rsid w:val="00031F5D"/>
    <w:rsid w:val="00033C79"/>
    <w:rsid w:val="00034556"/>
    <w:rsid w:val="000A1AE0"/>
    <w:rsid w:val="000F4FCC"/>
    <w:rsid w:val="0011749D"/>
    <w:rsid w:val="00166CDB"/>
    <w:rsid w:val="0020016B"/>
    <w:rsid w:val="00237BFE"/>
    <w:rsid w:val="00290310"/>
    <w:rsid w:val="002E5FF7"/>
    <w:rsid w:val="002F3468"/>
    <w:rsid w:val="00344041"/>
    <w:rsid w:val="00380724"/>
    <w:rsid w:val="003A6A69"/>
    <w:rsid w:val="003C0D6F"/>
    <w:rsid w:val="003C40AD"/>
    <w:rsid w:val="003C6E13"/>
    <w:rsid w:val="00417A81"/>
    <w:rsid w:val="00425C34"/>
    <w:rsid w:val="004469C3"/>
    <w:rsid w:val="00482D3A"/>
    <w:rsid w:val="00497A04"/>
    <w:rsid w:val="004B4AB9"/>
    <w:rsid w:val="00500A1D"/>
    <w:rsid w:val="005266A4"/>
    <w:rsid w:val="0053701B"/>
    <w:rsid w:val="0054361A"/>
    <w:rsid w:val="00557413"/>
    <w:rsid w:val="005A5F0C"/>
    <w:rsid w:val="005F2CD3"/>
    <w:rsid w:val="0061454B"/>
    <w:rsid w:val="0063229F"/>
    <w:rsid w:val="006753F5"/>
    <w:rsid w:val="006A06D5"/>
    <w:rsid w:val="006A390E"/>
    <w:rsid w:val="006F1A1E"/>
    <w:rsid w:val="00733FDF"/>
    <w:rsid w:val="00737B76"/>
    <w:rsid w:val="00760AF9"/>
    <w:rsid w:val="007A2EED"/>
    <w:rsid w:val="007D104F"/>
    <w:rsid w:val="007E02C2"/>
    <w:rsid w:val="00812D09"/>
    <w:rsid w:val="00827241"/>
    <w:rsid w:val="00854C5C"/>
    <w:rsid w:val="008A5DC4"/>
    <w:rsid w:val="009276B8"/>
    <w:rsid w:val="00940A86"/>
    <w:rsid w:val="009B0BC9"/>
    <w:rsid w:val="009B71DA"/>
    <w:rsid w:val="00A17B71"/>
    <w:rsid w:val="00A25AA4"/>
    <w:rsid w:val="00A3483A"/>
    <w:rsid w:val="00A6137B"/>
    <w:rsid w:val="00AA2CC7"/>
    <w:rsid w:val="00AC5FF8"/>
    <w:rsid w:val="00AF06C3"/>
    <w:rsid w:val="00B03825"/>
    <w:rsid w:val="00B168AD"/>
    <w:rsid w:val="00B224AD"/>
    <w:rsid w:val="00B348FE"/>
    <w:rsid w:val="00B64914"/>
    <w:rsid w:val="00B96F06"/>
    <w:rsid w:val="00BB0192"/>
    <w:rsid w:val="00BB718E"/>
    <w:rsid w:val="00C3561F"/>
    <w:rsid w:val="00CE16D6"/>
    <w:rsid w:val="00D0582F"/>
    <w:rsid w:val="00D076F1"/>
    <w:rsid w:val="00D07955"/>
    <w:rsid w:val="00D77B5A"/>
    <w:rsid w:val="00D90B6F"/>
    <w:rsid w:val="00DD4974"/>
    <w:rsid w:val="00DF2F04"/>
    <w:rsid w:val="00E071C8"/>
    <w:rsid w:val="00E07F02"/>
    <w:rsid w:val="00E31FEE"/>
    <w:rsid w:val="00E809C2"/>
    <w:rsid w:val="00F05908"/>
    <w:rsid w:val="00F15402"/>
    <w:rsid w:val="00F36B2A"/>
    <w:rsid w:val="00F531C9"/>
    <w:rsid w:val="00F70963"/>
    <w:rsid w:val="00FB348A"/>
    <w:rsid w:val="00FC2B22"/>
    <w:rsid w:val="00FD242C"/>
    <w:rsid w:val="00FE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C343C"/>
  <w15:chartTrackingRefBased/>
  <w15:docId w15:val="{88A4D50D-6C24-481A-AAC3-6A013688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7B5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D77B5A"/>
    <w:pPr>
      <w:keepNext/>
      <w:keepLines/>
      <w:suppressAutoHyphens/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Bezlisty1">
    <w:name w:val="Bez listy1"/>
    <w:next w:val="Bezlisty"/>
    <w:uiPriority w:val="99"/>
    <w:semiHidden/>
    <w:unhideWhenUsed/>
    <w:rsid w:val="00D77B5A"/>
  </w:style>
  <w:style w:type="paragraph" w:styleId="Nagwek">
    <w:name w:val="header"/>
    <w:basedOn w:val="Normalny"/>
    <w:link w:val="NagwekZnak"/>
    <w:uiPriority w:val="99"/>
    <w:unhideWhenUsed/>
    <w:rsid w:val="00D77B5A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77B5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77B5A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77B5A"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77B5A"/>
    <w:rPr>
      <w:rFonts w:ascii="Calibri Light" w:eastAsia="Times New Roman" w:hAnsi="Calibri Light" w:cs="Times New Roman"/>
      <w:i/>
      <w:iCs/>
      <w:color w:val="2E74B5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77B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77B5A"/>
    <w:rPr>
      <w:rFonts w:ascii="Calibri" w:eastAsia="Calibri" w:hAnsi="Calibri" w:cs="Times New Roman"/>
      <w:sz w:val="20"/>
      <w:szCs w:val="20"/>
    </w:rPr>
  </w:style>
  <w:style w:type="character" w:customStyle="1" w:styleId="Domylnaczcionkaakapitu1">
    <w:name w:val="Domyślna czcionka akapitu1"/>
    <w:qFormat/>
    <w:rsid w:val="00D77B5A"/>
  </w:style>
  <w:style w:type="character" w:customStyle="1" w:styleId="TekstpodstawowyZnak1">
    <w:name w:val="Tekst podstawowy Znak1"/>
    <w:basedOn w:val="Domylnaczcionkaakapitu"/>
    <w:link w:val="Tekstpodstawowy"/>
    <w:semiHidden/>
    <w:qFormat/>
    <w:locked/>
    <w:rsid w:val="00D77B5A"/>
    <w:rPr>
      <w:rFonts w:eastAsia="Times New Roman"/>
      <w:color w:val="00000A"/>
      <w:lang w:bidi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77B5A"/>
    <w:rPr>
      <w:sz w:val="20"/>
      <w:szCs w:val="20"/>
    </w:rPr>
  </w:style>
  <w:style w:type="paragraph" w:customStyle="1" w:styleId="Tekstpodstawowy1">
    <w:name w:val="Tekst podstawowy1"/>
    <w:basedOn w:val="Normalny"/>
    <w:next w:val="Tekstpodstawowy"/>
    <w:semiHidden/>
    <w:unhideWhenUsed/>
    <w:rsid w:val="00D77B5A"/>
    <w:pPr>
      <w:suppressAutoHyphens/>
      <w:spacing w:before="120" w:after="120" w:line="276" w:lineRule="auto"/>
      <w:jc w:val="both"/>
    </w:pPr>
    <w:rPr>
      <w:rFonts w:eastAsia="Times New Roman"/>
      <w:color w:val="00000A"/>
      <w:lang w:bidi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D77B5A"/>
    <w:rPr>
      <w:rFonts w:cs="Times New Roman"/>
    </w:rPr>
  </w:style>
  <w:style w:type="paragraph" w:customStyle="1" w:styleId="Akapitzlist1">
    <w:name w:val="Akapit z listą1"/>
    <w:basedOn w:val="Normalny"/>
    <w:next w:val="Akapitzlist"/>
    <w:qFormat/>
    <w:rsid w:val="00D77B5A"/>
    <w:pPr>
      <w:suppressAutoHyphens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77B5A"/>
    <w:pPr>
      <w:suppressAutoHyphens/>
      <w:spacing w:after="12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77B5A"/>
    <w:rPr>
      <w:sz w:val="20"/>
      <w:szCs w:val="20"/>
    </w:rPr>
  </w:style>
  <w:style w:type="paragraph" w:customStyle="1" w:styleId="Styl">
    <w:name w:val="Styl"/>
    <w:qFormat/>
    <w:rsid w:val="00D77B5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1">
    <w:name w:val="Normalny1"/>
    <w:qFormat/>
    <w:rsid w:val="00D77B5A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2"/>
      <w:sz w:val="20"/>
      <w:szCs w:val="20"/>
      <w:lang w:eastAsia="hi-IN" w:bidi="hi-IN"/>
    </w:rPr>
  </w:style>
  <w:style w:type="paragraph" w:customStyle="1" w:styleId="Standard">
    <w:name w:val="Standard"/>
    <w:qFormat/>
    <w:rsid w:val="00D77B5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qFormat/>
    <w:rsid w:val="00D77B5A"/>
    <w:pPr>
      <w:suppressAutoHyphens/>
      <w:spacing w:after="0" w:line="240" w:lineRule="auto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7B5A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77B5A"/>
    <w:pPr>
      <w:suppressAutoHyphens/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77B5A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B5A"/>
    <w:pPr>
      <w:suppressAutoHyphens/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B5A"/>
    <w:rPr>
      <w:rFonts w:ascii="Segoe UI" w:hAnsi="Segoe UI" w:cs="Segoe UI"/>
      <w:sz w:val="18"/>
      <w:szCs w:val="18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D77B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B5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Nagwek1">
    <w:name w:val="Nagłówek1"/>
    <w:basedOn w:val="Normalny"/>
    <w:next w:val="Nagwek"/>
    <w:uiPriority w:val="99"/>
    <w:unhideWhenUsed/>
    <w:rsid w:val="00D77B5A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customStyle="1" w:styleId="Tekstkomentarza1">
    <w:name w:val="Tekst komentarza1"/>
    <w:basedOn w:val="Normalny"/>
    <w:next w:val="Tekstkomentarza"/>
    <w:uiPriority w:val="99"/>
    <w:semiHidden/>
    <w:unhideWhenUsed/>
    <w:rsid w:val="00D77B5A"/>
    <w:pPr>
      <w:spacing w:after="200" w:line="240" w:lineRule="auto"/>
    </w:pPr>
    <w:rPr>
      <w:rFonts w:cs="Times New Roman"/>
      <w:sz w:val="20"/>
      <w:szCs w:val="20"/>
    </w:rPr>
  </w:style>
  <w:style w:type="character" w:customStyle="1" w:styleId="Nagwek4Znak1">
    <w:name w:val="Nagłówek 4 Znak1"/>
    <w:basedOn w:val="Domylnaczcionkaakapitu"/>
    <w:uiPriority w:val="9"/>
    <w:semiHidden/>
    <w:rsid w:val="00D77B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1"/>
    <w:semiHidden/>
    <w:unhideWhenUsed/>
    <w:rsid w:val="00D77B5A"/>
    <w:pPr>
      <w:spacing w:after="120"/>
    </w:pPr>
    <w:rPr>
      <w:rFonts w:eastAsia="Times New Roman"/>
      <w:color w:val="00000A"/>
      <w:lang w:bidi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D77B5A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D77B5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B5A"/>
    <w:pPr>
      <w:suppressAutoHyphens w:val="0"/>
      <w:spacing w:after="160"/>
      <w:jc w:val="left"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D77B5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BB718E"/>
  </w:style>
  <w:style w:type="paragraph" w:styleId="Bezodstpw">
    <w:name w:val="No Spacing"/>
    <w:uiPriority w:val="1"/>
    <w:qFormat/>
    <w:rsid w:val="00E809C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A390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52CD4-AFFA-4D1E-8D72-3041F0436B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817B86-160C-4B7D-9E6C-B66DA177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cp:keywords/>
  <dc:description/>
  <cp:lastModifiedBy>Jędrzejczak Ewa</cp:lastModifiedBy>
  <cp:revision>5</cp:revision>
  <cp:lastPrinted>2023-11-06T08:57:00Z</cp:lastPrinted>
  <dcterms:created xsi:type="dcterms:W3CDTF">2023-11-08T11:53:00Z</dcterms:created>
  <dcterms:modified xsi:type="dcterms:W3CDTF">2024-11-04T10:06:00Z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1bbb21b7-59c1-4a02-8375-86879022832a</vt:lpwstr>
  </property>
  <property fmtid="{D5CDD505-2E9C-101B-9397-08002B2CF9AE}" pid="3" name="bjSaver">
    <vt:lpwstr>f6vgfFYAFlPoH32d901Hu0D/D5P3eTEZ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Małgorzata Kulicka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10.80.174.83</vt:lpwstr>
  </property>
</Properties>
</file>