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1BC" w:rsidRDefault="00AC01BC" w:rsidP="00D1224E">
      <w:pPr>
        <w:rPr>
          <w:rFonts w:ascii="Arial" w:hAnsi="Arial" w:cs="Arial"/>
          <w:sz w:val="22"/>
          <w:szCs w:val="22"/>
        </w:rPr>
      </w:pPr>
    </w:p>
    <w:p w:rsidR="00AC01BC" w:rsidRDefault="00AC01BC" w:rsidP="00511785">
      <w:pPr>
        <w:rPr>
          <w:rFonts w:ascii="Arial" w:hAnsi="Arial" w:cs="Arial"/>
          <w:sz w:val="22"/>
          <w:szCs w:val="22"/>
        </w:rPr>
      </w:pPr>
    </w:p>
    <w:p w:rsidR="00AC01BC" w:rsidRPr="008F4BA1" w:rsidRDefault="00AC01BC" w:rsidP="00AC01BC">
      <w:pPr>
        <w:pStyle w:val="Stopka"/>
        <w:pBdr>
          <w:bottom w:val="single" w:sz="12" w:space="1" w:color="auto"/>
        </w:pBdr>
        <w:tabs>
          <w:tab w:val="clear" w:pos="4536"/>
          <w:tab w:val="clear" w:pos="9072"/>
        </w:tabs>
        <w:spacing w:line="360" w:lineRule="auto"/>
        <w:jc w:val="center"/>
        <w:rPr>
          <w:rFonts w:ascii="Arial" w:hAnsi="Arial" w:cs="Arial"/>
          <w:b w:val="0"/>
          <w:bCs/>
          <w:sz w:val="28"/>
        </w:rPr>
      </w:pPr>
      <w:r w:rsidRPr="008F4BA1">
        <w:rPr>
          <w:rFonts w:ascii="Arial" w:hAnsi="Arial" w:cs="Arial"/>
          <w:b w:val="0"/>
          <w:bCs/>
          <w:sz w:val="28"/>
        </w:rPr>
        <w:t>31 WOJSKOWY ODDZIAŁ GOSPODARCZY</w:t>
      </w:r>
    </w:p>
    <w:p w:rsidR="00AC01BC" w:rsidRDefault="00AC01BC" w:rsidP="00511785">
      <w:pPr>
        <w:rPr>
          <w:rFonts w:ascii="Arial" w:hAnsi="Arial" w:cs="Arial"/>
          <w:sz w:val="22"/>
          <w:szCs w:val="22"/>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D17807" w:rsidRPr="000C3FE3" w:rsidRDefault="00AA683A" w:rsidP="008F2BF8">
      <w:pPr>
        <w:spacing w:after="120"/>
        <w:rPr>
          <w:rFonts w:ascii="Arial" w:hAnsi="Arial" w:cs="Arial"/>
        </w:rPr>
      </w:pPr>
      <w:r w:rsidRPr="00AF1F24">
        <w:rPr>
          <w:rFonts w:ascii="Arial" w:hAnsi="Arial" w:cs="Arial"/>
        </w:rPr>
        <w:t xml:space="preserve">      </w:t>
      </w:r>
      <w:r w:rsidR="00D17807" w:rsidRPr="000C3FE3">
        <w:rPr>
          <w:rFonts w:ascii="Arial" w:hAnsi="Arial" w:cs="Arial"/>
        </w:rPr>
        <w:t>ZATWIERDZAM</w:t>
      </w:r>
    </w:p>
    <w:p w:rsidR="00925878" w:rsidRPr="000C3FE3" w:rsidRDefault="00011FCE" w:rsidP="008F2BF8">
      <w:pPr>
        <w:spacing w:after="120"/>
        <w:rPr>
          <w:rFonts w:ascii="Arial" w:hAnsi="Arial" w:cs="Arial"/>
          <w:sz w:val="20"/>
          <w:szCs w:val="20"/>
        </w:rPr>
      </w:pPr>
      <w:r>
        <w:rPr>
          <w:rFonts w:ascii="Arial" w:hAnsi="Arial" w:cs="Arial"/>
          <w:sz w:val="20"/>
          <w:szCs w:val="20"/>
        </w:rPr>
        <w:t>z upoważnienia</w:t>
      </w:r>
    </w:p>
    <w:p w:rsidR="00925878" w:rsidRPr="000C3FE3" w:rsidRDefault="0016680C" w:rsidP="00925878">
      <w:pPr>
        <w:rPr>
          <w:rFonts w:ascii="Arial" w:hAnsi="Arial" w:cs="Arial"/>
          <w:sz w:val="20"/>
          <w:szCs w:val="20"/>
        </w:rPr>
      </w:pPr>
      <w:r>
        <w:rPr>
          <w:rFonts w:ascii="Arial" w:hAnsi="Arial" w:cs="Arial"/>
          <w:sz w:val="20"/>
          <w:szCs w:val="20"/>
        </w:rPr>
        <w:t>KOMENDANT</w:t>
      </w:r>
      <w:r w:rsidR="00011FCE">
        <w:rPr>
          <w:rFonts w:ascii="Arial" w:hAnsi="Arial" w:cs="Arial"/>
          <w:sz w:val="20"/>
          <w:szCs w:val="20"/>
        </w:rPr>
        <w:t>A</w:t>
      </w:r>
      <w:r w:rsidR="00925878" w:rsidRPr="000C3FE3">
        <w:rPr>
          <w:rFonts w:ascii="Arial" w:hAnsi="Arial" w:cs="Arial"/>
          <w:sz w:val="20"/>
          <w:szCs w:val="20"/>
        </w:rPr>
        <w:t xml:space="preserve"> 31. WOJSKOWEGO ODDZIAŁU GOSPODARCZEGO</w:t>
      </w:r>
    </w:p>
    <w:p w:rsidR="00011FCE" w:rsidRDefault="00925878" w:rsidP="00011FCE">
      <w:pPr>
        <w:spacing w:after="480"/>
        <w:rPr>
          <w:rFonts w:ascii="Arial" w:hAnsi="Arial" w:cs="Arial"/>
          <w:sz w:val="20"/>
          <w:szCs w:val="20"/>
        </w:rPr>
      </w:pPr>
      <w:r w:rsidRPr="000C3FE3">
        <w:rPr>
          <w:rFonts w:ascii="Arial" w:hAnsi="Arial" w:cs="Arial"/>
          <w:sz w:val="20"/>
          <w:szCs w:val="20"/>
        </w:rPr>
        <w:t xml:space="preserve">                                            W ZGIERZU</w:t>
      </w:r>
    </w:p>
    <w:p w:rsidR="004A1BBF" w:rsidRDefault="004A1BBF" w:rsidP="00011FCE">
      <w:pPr>
        <w:spacing w:after="480"/>
        <w:rPr>
          <w:rFonts w:ascii="Arial" w:hAnsi="Arial" w:cs="Arial"/>
          <w:sz w:val="20"/>
          <w:szCs w:val="20"/>
        </w:rPr>
      </w:pPr>
      <w:r>
        <w:rPr>
          <w:rFonts w:ascii="Arial" w:hAnsi="Arial" w:cs="Arial"/>
          <w:sz w:val="20"/>
          <w:szCs w:val="20"/>
        </w:rPr>
        <w:t xml:space="preserve">                         </w:t>
      </w:r>
      <w:r w:rsidR="00DA3985">
        <w:rPr>
          <w:rFonts w:ascii="Arial" w:hAnsi="Arial" w:cs="Arial"/>
          <w:sz w:val="20"/>
          <w:szCs w:val="20"/>
        </w:rPr>
        <w:t xml:space="preserve">        mjr Adrian RZEŹNICZAK </w:t>
      </w:r>
    </w:p>
    <w:p w:rsidR="00011FCE" w:rsidRDefault="00011FCE" w:rsidP="001E0772">
      <w:pPr>
        <w:spacing w:after="480"/>
        <w:rPr>
          <w:rFonts w:ascii="Arial" w:hAnsi="Arial" w:cs="Arial"/>
          <w:sz w:val="20"/>
          <w:szCs w:val="20"/>
        </w:rPr>
      </w:pPr>
    </w:p>
    <w:p w:rsidR="00D17807" w:rsidRPr="000C3FE3" w:rsidRDefault="00D17807" w:rsidP="00925878">
      <w:pPr>
        <w:rPr>
          <w:rFonts w:ascii="Arial" w:hAnsi="Arial" w:cs="Arial"/>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C34813" w:rsidRDefault="00C34813" w:rsidP="00511785">
      <w:pPr>
        <w:rPr>
          <w:rFonts w:ascii="Arial" w:hAnsi="Arial" w:cs="Arial"/>
          <w:b w:val="0"/>
          <w:sz w:val="22"/>
          <w:szCs w:val="22"/>
        </w:rPr>
      </w:pPr>
    </w:p>
    <w:p w:rsidR="00C34813" w:rsidRPr="0010746D" w:rsidRDefault="00C34813" w:rsidP="00511785">
      <w:pPr>
        <w:rPr>
          <w:rFonts w:ascii="Arial" w:hAnsi="Arial" w:cs="Arial"/>
          <w:b w:val="0"/>
          <w:sz w:val="22"/>
          <w:szCs w:val="22"/>
        </w:rPr>
      </w:pPr>
    </w:p>
    <w:p w:rsidR="00511785" w:rsidRPr="0010746D" w:rsidRDefault="00AF1F24" w:rsidP="00C34813">
      <w:pPr>
        <w:jc w:val="right"/>
        <w:rPr>
          <w:rFonts w:ascii="Arial" w:hAnsi="Arial" w:cs="Arial"/>
          <w:sz w:val="22"/>
          <w:szCs w:val="22"/>
        </w:rPr>
      </w:pPr>
      <w:r w:rsidRPr="0010746D">
        <w:rPr>
          <w:rFonts w:ascii="Arial" w:hAnsi="Arial" w:cs="Arial"/>
          <w:sz w:val="22"/>
          <w:szCs w:val="22"/>
        </w:rPr>
        <w:t xml:space="preserve">Znak sprawy: </w:t>
      </w:r>
      <w:r w:rsidR="00E664EB">
        <w:rPr>
          <w:rFonts w:ascii="Arial" w:hAnsi="Arial" w:cs="Arial"/>
          <w:sz w:val="22"/>
          <w:szCs w:val="22"/>
        </w:rPr>
        <w:t>29</w:t>
      </w:r>
      <w:r w:rsidR="003926C8" w:rsidRPr="0010746D">
        <w:rPr>
          <w:rFonts w:ascii="Arial" w:hAnsi="Arial" w:cs="Arial"/>
          <w:sz w:val="22"/>
          <w:szCs w:val="22"/>
        </w:rPr>
        <w:t>/</w:t>
      </w:r>
      <w:r w:rsidR="00FF16B1">
        <w:rPr>
          <w:rFonts w:ascii="Arial" w:hAnsi="Arial" w:cs="Arial"/>
          <w:sz w:val="22"/>
          <w:szCs w:val="22"/>
        </w:rPr>
        <w:t>ZP/2</w:t>
      </w:r>
      <w:r w:rsidR="008E02CB">
        <w:rPr>
          <w:rFonts w:ascii="Arial" w:hAnsi="Arial" w:cs="Arial"/>
          <w:sz w:val="22"/>
          <w:szCs w:val="22"/>
        </w:rPr>
        <w:t>5</w:t>
      </w: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843CA5" w:rsidRDefault="00843CA5" w:rsidP="004731C4">
      <w:pPr>
        <w:pStyle w:val="Lista"/>
        <w:ind w:left="0" w:firstLine="0"/>
        <w:rPr>
          <w:rFonts w:ascii="Arial" w:hAnsi="Arial" w:cs="Arial"/>
          <w:sz w:val="32"/>
          <w:szCs w:val="32"/>
        </w:rPr>
      </w:pPr>
    </w:p>
    <w:p w:rsidR="00511785" w:rsidRPr="0010746D" w:rsidRDefault="00511785" w:rsidP="00511785">
      <w:pPr>
        <w:pStyle w:val="Lista"/>
        <w:jc w:val="center"/>
        <w:rPr>
          <w:rFonts w:ascii="Arial" w:hAnsi="Arial" w:cs="Arial"/>
          <w:sz w:val="40"/>
          <w:szCs w:val="40"/>
        </w:rPr>
      </w:pPr>
      <w:r w:rsidRPr="0010746D">
        <w:rPr>
          <w:rFonts w:ascii="Arial" w:hAnsi="Arial" w:cs="Arial"/>
          <w:sz w:val="40"/>
          <w:szCs w:val="40"/>
        </w:rPr>
        <w:t xml:space="preserve">SPECYFIKACJA </w:t>
      </w:r>
    </w:p>
    <w:p w:rsidR="00511785" w:rsidRPr="0010746D" w:rsidRDefault="00511785" w:rsidP="00511785">
      <w:pPr>
        <w:pStyle w:val="Lista"/>
        <w:jc w:val="center"/>
        <w:rPr>
          <w:rFonts w:ascii="Arial" w:hAnsi="Arial" w:cs="Arial"/>
          <w:sz w:val="40"/>
          <w:szCs w:val="40"/>
        </w:rPr>
      </w:pPr>
      <w:r w:rsidRPr="0010746D">
        <w:rPr>
          <w:rFonts w:ascii="Arial" w:hAnsi="Arial" w:cs="Arial"/>
          <w:sz w:val="40"/>
          <w:szCs w:val="40"/>
        </w:rPr>
        <w:t>WARUNKÓW ZAMÓWIENIA</w:t>
      </w:r>
    </w:p>
    <w:p w:rsidR="007D0EFF" w:rsidRPr="0010746D" w:rsidRDefault="007D0EFF" w:rsidP="00511785">
      <w:pPr>
        <w:pStyle w:val="Lista"/>
        <w:jc w:val="center"/>
        <w:rPr>
          <w:rFonts w:ascii="Arial" w:hAnsi="Arial" w:cs="Arial"/>
          <w:sz w:val="40"/>
          <w:szCs w:val="40"/>
        </w:rPr>
      </w:pPr>
    </w:p>
    <w:p w:rsidR="008126FF" w:rsidRPr="002D52BF" w:rsidRDefault="008126FF" w:rsidP="00511785">
      <w:pPr>
        <w:pStyle w:val="Lista"/>
        <w:rPr>
          <w:rFonts w:ascii="Arial" w:hAnsi="Arial" w:cs="Arial"/>
          <w:i/>
          <w:sz w:val="32"/>
          <w:szCs w:val="32"/>
        </w:rPr>
      </w:pPr>
    </w:p>
    <w:p w:rsidR="00511785" w:rsidRPr="00664770" w:rsidRDefault="00213310" w:rsidP="00213310">
      <w:pPr>
        <w:pStyle w:val="Lista"/>
        <w:ind w:left="0" w:firstLine="0"/>
        <w:jc w:val="center"/>
        <w:rPr>
          <w:rFonts w:ascii="Arial" w:hAnsi="Arial" w:cs="Arial"/>
        </w:rPr>
      </w:pPr>
      <w:r w:rsidRPr="00664770">
        <w:rPr>
          <w:rFonts w:ascii="Arial" w:hAnsi="Arial" w:cs="Arial"/>
        </w:rPr>
        <w:t>dla postępowania pod nazwą</w:t>
      </w:r>
      <w:r w:rsidR="002F6089" w:rsidRPr="00664770">
        <w:rPr>
          <w:rFonts w:ascii="Arial" w:hAnsi="Arial" w:cs="Arial"/>
        </w:rPr>
        <w:t>:</w:t>
      </w:r>
    </w:p>
    <w:p w:rsidR="00213310" w:rsidRDefault="00213310" w:rsidP="00213310">
      <w:pPr>
        <w:pStyle w:val="Lista"/>
        <w:ind w:left="0" w:firstLine="0"/>
        <w:jc w:val="center"/>
        <w:rPr>
          <w:rFonts w:ascii="Arial" w:hAnsi="Arial" w:cs="Arial"/>
          <w:sz w:val="22"/>
          <w:szCs w:val="22"/>
        </w:rPr>
      </w:pPr>
    </w:p>
    <w:p w:rsidR="00213310" w:rsidRPr="004C6FB8" w:rsidRDefault="00213310" w:rsidP="00213310">
      <w:pPr>
        <w:pStyle w:val="Lista"/>
        <w:ind w:left="0" w:firstLine="0"/>
        <w:jc w:val="center"/>
        <w:rPr>
          <w:rFonts w:ascii="Arial" w:hAnsi="Arial" w:cs="Arial"/>
          <w:i/>
          <w:color w:val="C00000"/>
          <w:sz w:val="28"/>
          <w:szCs w:val="28"/>
        </w:rPr>
      </w:pPr>
    </w:p>
    <w:p w:rsidR="008E02CB" w:rsidRDefault="00E664EB" w:rsidP="008E02CB">
      <w:pPr>
        <w:jc w:val="center"/>
        <w:rPr>
          <w:rFonts w:ascii="Arial" w:hAnsi="Arial" w:cs="Arial"/>
          <w:i/>
          <w:color w:val="C00000"/>
          <w:sz w:val="32"/>
          <w:szCs w:val="32"/>
        </w:rPr>
      </w:pPr>
      <w:r>
        <w:rPr>
          <w:rFonts w:ascii="Arial" w:hAnsi="Arial" w:cs="Arial"/>
          <w:i/>
          <w:color w:val="C00000"/>
          <w:sz w:val="32"/>
          <w:szCs w:val="32"/>
        </w:rPr>
        <w:t xml:space="preserve">PRZEGLĄDY KONSERWACYJNE I NAPRAWY SPRZĘTU GASTRONOMICZNEGO, CHŁODNICZEGO </w:t>
      </w:r>
      <w:r>
        <w:rPr>
          <w:rFonts w:ascii="Arial" w:hAnsi="Arial" w:cs="Arial"/>
          <w:i/>
          <w:color w:val="C00000"/>
          <w:sz w:val="32"/>
          <w:szCs w:val="32"/>
        </w:rPr>
        <w:br/>
        <w:t>I AGREGATÓW NA SAMOCHODACH WYSTĘPUJĄCEGO W UŻYTKOWANIU SŁUŻBY ŻYWNOŚCIOWEJ</w:t>
      </w:r>
      <w:r w:rsidR="008E02CB" w:rsidRPr="00664770">
        <w:rPr>
          <w:rFonts w:ascii="Arial" w:hAnsi="Arial" w:cs="Arial"/>
          <w:i/>
          <w:color w:val="C00000"/>
          <w:sz w:val="32"/>
          <w:szCs w:val="32"/>
        </w:rPr>
        <w:t xml:space="preserve"> </w:t>
      </w:r>
    </w:p>
    <w:p w:rsidR="004C6FB8" w:rsidRDefault="004C6FB8" w:rsidP="00D9424C">
      <w:pPr>
        <w:pStyle w:val="Stopka"/>
        <w:tabs>
          <w:tab w:val="clear" w:pos="4536"/>
          <w:tab w:val="clear" w:pos="9072"/>
        </w:tabs>
        <w:jc w:val="center"/>
        <w:rPr>
          <w:rFonts w:ascii="Arial" w:hAnsi="Arial" w:cs="Arial"/>
          <w:bCs/>
          <w:i/>
          <w:color w:val="C00000"/>
          <w:sz w:val="28"/>
          <w:szCs w:val="28"/>
        </w:rPr>
      </w:pPr>
    </w:p>
    <w:p w:rsidR="004C6FB8" w:rsidRDefault="004C6FB8" w:rsidP="00D9424C">
      <w:pPr>
        <w:pStyle w:val="Stopka"/>
        <w:tabs>
          <w:tab w:val="clear" w:pos="4536"/>
          <w:tab w:val="clear" w:pos="9072"/>
        </w:tabs>
        <w:jc w:val="center"/>
        <w:rPr>
          <w:rFonts w:ascii="Arial" w:hAnsi="Arial" w:cs="Arial"/>
          <w:bCs/>
          <w:i/>
          <w:color w:val="C00000"/>
          <w:sz w:val="28"/>
          <w:szCs w:val="28"/>
        </w:rPr>
      </w:pPr>
    </w:p>
    <w:p w:rsidR="00213310" w:rsidRPr="00213310" w:rsidRDefault="00213310" w:rsidP="00213310">
      <w:pPr>
        <w:pStyle w:val="Lista"/>
        <w:ind w:left="0" w:firstLine="0"/>
        <w:jc w:val="center"/>
        <w:rPr>
          <w:rFonts w:ascii="Arial" w:hAnsi="Arial" w:cs="Arial"/>
          <w:i/>
          <w:color w:val="C00000"/>
          <w:sz w:val="32"/>
          <w:szCs w:val="32"/>
        </w:rPr>
      </w:pPr>
    </w:p>
    <w:p w:rsidR="00011FCE" w:rsidRDefault="00011FCE" w:rsidP="004731C4">
      <w:pPr>
        <w:pStyle w:val="Lista"/>
        <w:ind w:left="0" w:firstLine="0"/>
        <w:rPr>
          <w:rFonts w:ascii="Arial" w:hAnsi="Arial" w:cs="Arial"/>
          <w:sz w:val="22"/>
          <w:szCs w:val="22"/>
        </w:rPr>
      </w:pPr>
    </w:p>
    <w:p w:rsidR="00E664EB" w:rsidRDefault="00E664EB" w:rsidP="004731C4">
      <w:pPr>
        <w:pStyle w:val="Lista"/>
        <w:ind w:left="0" w:firstLine="0"/>
        <w:rPr>
          <w:rFonts w:ascii="Arial" w:hAnsi="Arial" w:cs="Arial"/>
          <w:i/>
          <w:sz w:val="22"/>
          <w:szCs w:val="22"/>
        </w:rPr>
      </w:pPr>
    </w:p>
    <w:p w:rsidR="0016680C" w:rsidRPr="00F72729" w:rsidRDefault="0016680C" w:rsidP="004731C4">
      <w:pPr>
        <w:pStyle w:val="Lista"/>
        <w:ind w:left="0" w:firstLine="0"/>
        <w:rPr>
          <w:rFonts w:ascii="Arial" w:hAnsi="Arial" w:cs="Arial"/>
          <w:i/>
          <w:sz w:val="22"/>
          <w:szCs w:val="22"/>
        </w:rPr>
      </w:pPr>
    </w:p>
    <w:p w:rsidR="00511785" w:rsidRPr="00843964" w:rsidRDefault="00511785" w:rsidP="00D57697">
      <w:pPr>
        <w:pStyle w:val="Lista"/>
        <w:jc w:val="center"/>
        <w:rPr>
          <w:rFonts w:ascii="Arial" w:hAnsi="Arial" w:cs="Arial"/>
          <w:sz w:val="22"/>
          <w:szCs w:val="22"/>
        </w:rPr>
      </w:pPr>
      <w:r w:rsidRPr="00843964">
        <w:rPr>
          <w:rFonts w:ascii="Arial" w:hAnsi="Arial" w:cs="Arial"/>
          <w:sz w:val="22"/>
          <w:szCs w:val="22"/>
        </w:rPr>
        <w:t>__________________________________________________________________</w:t>
      </w:r>
    </w:p>
    <w:p w:rsidR="0010746D" w:rsidRPr="004731C4" w:rsidRDefault="0040616E" w:rsidP="004731C4">
      <w:pPr>
        <w:pStyle w:val="Lista"/>
        <w:jc w:val="center"/>
        <w:rPr>
          <w:rFonts w:ascii="Arial" w:hAnsi="Arial" w:cs="Arial"/>
          <w:sz w:val="22"/>
          <w:szCs w:val="22"/>
        </w:rPr>
      </w:pPr>
      <w:r>
        <w:rPr>
          <w:rFonts w:ascii="Arial" w:hAnsi="Arial" w:cs="Arial"/>
          <w:sz w:val="22"/>
          <w:szCs w:val="22"/>
        </w:rPr>
        <w:t>ZGIERZ 20</w:t>
      </w:r>
      <w:r w:rsidR="00FF16B1">
        <w:rPr>
          <w:rFonts w:ascii="Arial" w:hAnsi="Arial" w:cs="Arial"/>
          <w:sz w:val="22"/>
          <w:szCs w:val="22"/>
        </w:rPr>
        <w:t>2</w:t>
      </w:r>
      <w:r w:rsidR="008E02CB">
        <w:rPr>
          <w:rFonts w:ascii="Arial" w:hAnsi="Arial" w:cs="Arial"/>
          <w:sz w:val="22"/>
          <w:szCs w:val="22"/>
        </w:rPr>
        <w:t>5</w:t>
      </w:r>
      <w:r w:rsidR="00C700D5">
        <w:rPr>
          <w:rFonts w:ascii="Arial" w:hAnsi="Arial" w:cs="Arial"/>
          <w:sz w:val="22"/>
          <w:szCs w:val="22"/>
        </w:rPr>
        <w:t xml:space="preserve"> r.</w:t>
      </w:r>
    </w:p>
    <w:p w:rsidR="00EF3BAF" w:rsidRPr="00213310" w:rsidRDefault="00EF3BAF" w:rsidP="0020545B">
      <w:pPr>
        <w:pStyle w:val="Stopka"/>
        <w:tabs>
          <w:tab w:val="clear" w:pos="4536"/>
          <w:tab w:val="clear" w:pos="9072"/>
          <w:tab w:val="left" w:pos="3686"/>
        </w:tabs>
        <w:jc w:val="center"/>
        <w:rPr>
          <w:rFonts w:ascii="Arial" w:hAnsi="Arial" w:cs="Arial"/>
          <w:color w:val="C00000"/>
          <w:sz w:val="22"/>
          <w:szCs w:val="22"/>
        </w:rPr>
      </w:pPr>
      <w:r w:rsidRPr="00213310">
        <w:rPr>
          <w:rFonts w:ascii="Arial" w:hAnsi="Arial" w:cs="Arial"/>
          <w:color w:val="C00000"/>
          <w:sz w:val="22"/>
          <w:szCs w:val="22"/>
        </w:rPr>
        <w:lastRenderedPageBreak/>
        <w:t>ROZDZIAŁ I</w:t>
      </w:r>
    </w:p>
    <w:p w:rsidR="00EF3BAF" w:rsidRPr="00213310" w:rsidRDefault="00EF3BAF" w:rsidP="00E9277B">
      <w:pPr>
        <w:pStyle w:val="Nagwek5"/>
        <w:spacing w:before="0"/>
        <w:jc w:val="center"/>
        <w:rPr>
          <w:rFonts w:ascii="Arial" w:hAnsi="Arial" w:cs="Arial"/>
          <w:color w:val="C00000"/>
          <w:sz w:val="22"/>
          <w:szCs w:val="22"/>
        </w:rPr>
      </w:pPr>
      <w:r w:rsidRPr="00213310">
        <w:rPr>
          <w:rFonts w:ascii="Arial" w:hAnsi="Arial" w:cs="Arial"/>
          <w:color w:val="C00000"/>
          <w:sz w:val="22"/>
          <w:szCs w:val="22"/>
        </w:rPr>
        <w:t>NAZWA ORAZ ADRES ZAMAWIAJĄCEGO</w:t>
      </w:r>
    </w:p>
    <w:p w:rsidR="00843964" w:rsidRPr="00C700D5" w:rsidRDefault="00843964" w:rsidP="00843964">
      <w:pPr>
        <w:rPr>
          <w:rFonts w:ascii="Arial" w:hAnsi="Arial" w:cs="Arial"/>
          <w:sz w:val="22"/>
          <w:szCs w:val="22"/>
        </w:rPr>
      </w:pPr>
    </w:p>
    <w:p w:rsidR="00254C61" w:rsidRPr="00C700D5" w:rsidRDefault="00CF0E01" w:rsidP="00213310">
      <w:pPr>
        <w:spacing w:line="276" w:lineRule="auto"/>
        <w:rPr>
          <w:rFonts w:ascii="Arial" w:hAnsi="Arial" w:cs="Arial"/>
          <w:b w:val="0"/>
          <w:sz w:val="22"/>
          <w:szCs w:val="22"/>
        </w:rPr>
      </w:pPr>
      <w:r w:rsidRPr="00C700D5">
        <w:rPr>
          <w:rFonts w:ascii="Arial" w:hAnsi="Arial" w:cs="Arial"/>
          <w:b w:val="0"/>
          <w:sz w:val="22"/>
          <w:szCs w:val="22"/>
        </w:rPr>
        <w:t xml:space="preserve">nazwa:            </w:t>
      </w:r>
      <w:r w:rsidR="00FB6D8A">
        <w:rPr>
          <w:rFonts w:ascii="Arial" w:hAnsi="Arial" w:cs="Arial"/>
          <w:b w:val="0"/>
          <w:sz w:val="22"/>
          <w:szCs w:val="22"/>
        </w:rPr>
        <w:t xml:space="preserve">                        </w:t>
      </w:r>
      <w:r w:rsidR="00254C61" w:rsidRPr="00C700D5">
        <w:rPr>
          <w:rFonts w:ascii="Arial" w:hAnsi="Arial" w:cs="Arial"/>
          <w:b w:val="0"/>
          <w:bCs/>
          <w:sz w:val="22"/>
          <w:szCs w:val="22"/>
        </w:rPr>
        <w:t>31 WOJSKOWY ODDZIAŁ GOSPODARCZY</w:t>
      </w:r>
    </w:p>
    <w:p w:rsidR="00213310" w:rsidRDefault="00254C61" w:rsidP="00213310">
      <w:pPr>
        <w:spacing w:line="276" w:lineRule="auto"/>
        <w:rPr>
          <w:rFonts w:ascii="Arial" w:hAnsi="Arial" w:cs="Arial"/>
          <w:b w:val="0"/>
          <w:bCs/>
          <w:sz w:val="22"/>
          <w:szCs w:val="22"/>
        </w:rPr>
      </w:pPr>
      <w:r w:rsidRPr="00C700D5">
        <w:rPr>
          <w:rFonts w:ascii="Arial" w:hAnsi="Arial" w:cs="Arial"/>
          <w:b w:val="0"/>
          <w:iCs/>
          <w:sz w:val="22"/>
          <w:szCs w:val="22"/>
        </w:rPr>
        <w:t>adres:</w:t>
      </w:r>
      <w:r w:rsidR="00FB6D8A">
        <w:rPr>
          <w:rFonts w:ascii="Arial" w:hAnsi="Arial" w:cs="Arial"/>
          <w:b w:val="0"/>
          <w:i/>
          <w:sz w:val="22"/>
          <w:szCs w:val="22"/>
        </w:rPr>
        <w:tab/>
        <w:t xml:space="preserve">           </w:t>
      </w:r>
      <w:r w:rsidR="00FB6D8A">
        <w:rPr>
          <w:rFonts w:ascii="Arial" w:hAnsi="Arial" w:cs="Arial"/>
          <w:b w:val="0"/>
          <w:i/>
          <w:sz w:val="22"/>
          <w:szCs w:val="22"/>
        </w:rPr>
        <w:tab/>
      </w:r>
      <w:r w:rsidR="00FB6D8A">
        <w:rPr>
          <w:rFonts w:ascii="Arial" w:hAnsi="Arial" w:cs="Arial"/>
          <w:b w:val="0"/>
          <w:i/>
          <w:sz w:val="22"/>
          <w:szCs w:val="22"/>
        </w:rPr>
        <w:tab/>
      </w:r>
      <w:r w:rsidR="00FB6D8A">
        <w:rPr>
          <w:rFonts w:ascii="Arial" w:hAnsi="Arial" w:cs="Arial"/>
          <w:b w:val="0"/>
          <w:i/>
          <w:sz w:val="22"/>
          <w:szCs w:val="22"/>
        </w:rPr>
        <w:tab/>
      </w:r>
      <w:r w:rsidR="00CF0E01" w:rsidRPr="00C700D5">
        <w:rPr>
          <w:rFonts w:ascii="Arial" w:hAnsi="Arial" w:cs="Arial"/>
          <w:b w:val="0"/>
          <w:i/>
          <w:sz w:val="22"/>
          <w:szCs w:val="22"/>
        </w:rPr>
        <w:t xml:space="preserve"> </w:t>
      </w:r>
      <w:r w:rsidRPr="00C700D5">
        <w:rPr>
          <w:rFonts w:ascii="Arial" w:hAnsi="Arial" w:cs="Arial"/>
          <w:b w:val="0"/>
          <w:bCs/>
          <w:sz w:val="22"/>
          <w:szCs w:val="22"/>
        </w:rPr>
        <w:t>ul</w:t>
      </w:r>
      <w:r w:rsidRPr="00C700D5">
        <w:rPr>
          <w:rFonts w:ascii="Arial" w:hAnsi="Arial" w:cs="Arial"/>
          <w:b w:val="0"/>
          <w:bCs/>
          <w:iCs/>
          <w:sz w:val="22"/>
          <w:szCs w:val="22"/>
        </w:rPr>
        <w:t>.</w:t>
      </w:r>
      <w:r w:rsidRPr="00C700D5">
        <w:rPr>
          <w:rFonts w:ascii="Arial" w:hAnsi="Arial" w:cs="Arial"/>
          <w:b w:val="0"/>
          <w:bCs/>
          <w:sz w:val="22"/>
          <w:szCs w:val="22"/>
        </w:rPr>
        <w:t xml:space="preserve"> Konstantynowska 85,</w:t>
      </w:r>
      <w:r w:rsidR="00665A20">
        <w:rPr>
          <w:rFonts w:ascii="Arial" w:hAnsi="Arial" w:cs="Arial"/>
          <w:b w:val="0"/>
          <w:bCs/>
          <w:sz w:val="22"/>
          <w:szCs w:val="22"/>
        </w:rPr>
        <w:t xml:space="preserve"> </w:t>
      </w:r>
      <w:r w:rsidRPr="00C700D5">
        <w:rPr>
          <w:rFonts w:ascii="Arial" w:hAnsi="Arial" w:cs="Arial"/>
          <w:b w:val="0"/>
          <w:bCs/>
          <w:sz w:val="22"/>
          <w:szCs w:val="22"/>
        </w:rPr>
        <w:t xml:space="preserve">95-100 ZGIERZ, woj. </w:t>
      </w:r>
      <w:r w:rsidR="00213310" w:rsidRPr="00C700D5">
        <w:rPr>
          <w:rFonts w:ascii="Arial" w:hAnsi="Arial" w:cs="Arial"/>
          <w:b w:val="0"/>
          <w:bCs/>
          <w:sz w:val="22"/>
          <w:szCs w:val="22"/>
        </w:rPr>
        <w:t>Ł</w:t>
      </w:r>
      <w:r w:rsidRPr="00C700D5">
        <w:rPr>
          <w:rFonts w:ascii="Arial" w:hAnsi="Arial" w:cs="Arial"/>
          <w:b w:val="0"/>
          <w:bCs/>
          <w:sz w:val="22"/>
          <w:szCs w:val="22"/>
        </w:rPr>
        <w:t>ódzkie</w:t>
      </w:r>
    </w:p>
    <w:p w:rsidR="00254C61" w:rsidRPr="00213310" w:rsidRDefault="00FB6D8A" w:rsidP="00213310">
      <w:pPr>
        <w:spacing w:line="276" w:lineRule="auto"/>
        <w:rPr>
          <w:rFonts w:ascii="Arial" w:hAnsi="Arial" w:cs="Arial"/>
          <w:b w:val="0"/>
          <w:bCs/>
          <w:sz w:val="22"/>
          <w:szCs w:val="22"/>
        </w:rPr>
      </w:pPr>
      <w:r>
        <w:rPr>
          <w:rFonts w:ascii="Arial" w:hAnsi="Arial" w:cs="Arial"/>
          <w:b w:val="0"/>
          <w:bCs/>
          <w:sz w:val="22"/>
          <w:szCs w:val="22"/>
        </w:rPr>
        <w:t>NIP</w:t>
      </w:r>
      <w:r>
        <w:rPr>
          <w:rFonts w:ascii="Arial" w:hAnsi="Arial" w:cs="Arial"/>
          <w:b w:val="0"/>
          <w:bCs/>
          <w:sz w:val="22"/>
          <w:szCs w:val="22"/>
        </w:rPr>
        <w:tab/>
      </w:r>
      <w:r>
        <w:rPr>
          <w:rFonts w:ascii="Arial" w:hAnsi="Arial" w:cs="Arial"/>
          <w:b w:val="0"/>
          <w:bCs/>
          <w:sz w:val="22"/>
          <w:szCs w:val="22"/>
        </w:rPr>
        <w:tab/>
      </w:r>
      <w:r>
        <w:rPr>
          <w:rFonts w:ascii="Arial" w:hAnsi="Arial" w:cs="Arial"/>
          <w:b w:val="0"/>
          <w:bCs/>
          <w:sz w:val="22"/>
          <w:szCs w:val="22"/>
        </w:rPr>
        <w:tab/>
      </w:r>
      <w:r>
        <w:rPr>
          <w:rFonts w:ascii="Arial" w:hAnsi="Arial" w:cs="Arial"/>
          <w:b w:val="0"/>
          <w:bCs/>
          <w:sz w:val="22"/>
          <w:szCs w:val="22"/>
        </w:rPr>
        <w:tab/>
        <w:t xml:space="preserve"> </w:t>
      </w:r>
      <w:r w:rsidR="00213310">
        <w:rPr>
          <w:rFonts w:ascii="Arial" w:hAnsi="Arial" w:cs="Arial"/>
          <w:b w:val="0"/>
          <w:bCs/>
          <w:sz w:val="22"/>
          <w:szCs w:val="22"/>
        </w:rPr>
        <w:t>732 -21 – 59 - 359</w:t>
      </w:r>
      <w:r w:rsidR="00254C61" w:rsidRPr="00C700D5">
        <w:rPr>
          <w:rFonts w:ascii="Arial" w:hAnsi="Arial" w:cs="Arial"/>
          <w:b w:val="0"/>
          <w:bCs/>
          <w:sz w:val="22"/>
          <w:szCs w:val="22"/>
        </w:rPr>
        <w:tab/>
      </w:r>
    </w:p>
    <w:p w:rsidR="00254C61" w:rsidRPr="00C700D5" w:rsidRDefault="00665A20" w:rsidP="00213310">
      <w:pPr>
        <w:spacing w:line="276" w:lineRule="auto"/>
        <w:rPr>
          <w:rFonts w:ascii="Arial" w:hAnsi="Arial" w:cs="Arial"/>
          <w:b w:val="0"/>
          <w:sz w:val="22"/>
          <w:szCs w:val="22"/>
        </w:rPr>
      </w:pPr>
      <w:r>
        <w:rPr>
          <w:rFonts w:ascii="Arial" w:hAnsi="Arial" w:cs="Arial"/>
          <w:b w:val="0"/>
          <w:sz w:val="22"/>
          <w:szCs w:val="22"/>
        </w:rPr>
        <w:t xml:space="preserve">e-mail: </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hyperlink r:id="rId9" w:history="1">
        <w:r w:rsidR="0040616E" w:rsidRPr="00213310">
          <w:rPr>
            <w:rStyle w:val="Hipercze"/>
            <w:rFonts w:ascii="Arial" w:hAnsi="Arial" w:cs="Arial"/>
            <w:b w:val="0"/>
            <w:color w:val="0000FF"/>
            <w:sz w:val="22"/>
            <w:szCs w:val="22"/>
          </w:rPr>
          <w:t>31wog.zp@ron.mil.pl</w:t>
        </w:r>
      </w:hyperlink>
      <w:r w:rsidR="00A2188E" w:rsidRPr="00213310">
        <w:rPr>
          <w:b w:val="0"/>
          <w:color w:val="0000FF"/>
          <w:sz w:val="22"/>
          <w:szCs w:val="22"/>
        </w:rPr>
        <w:t xml:space="preserve"> </w:t>
      </w:r>
      <w:r w:rsidR="0040616E" w:rsidRPr="00C700D5">
        <w:rPr>
          <w:rFonts w:ascii="Arial" w:hAnsi="Arial" w:cs="Arial"/>
          <w:b w:val="0"/>
          <w:sz w:val="22"/>
          <w:szCs w:val="22"/>
        </w:rPr>
        <w:t xml:space="preserve">  </w:t>
      </w:r>
    </w:p>
    <w:p w:rsidR="00213310" w:rsidRDefault="00FB6D8A" w:rsidP="00213310">
      <w:pPr>
        <w:spacing w:line="276" w:lineRule="auto"/>
        <w:rPr>
          <w:rFonts w:ascii="Arial" w:hAnsi="Arial" w:cs="Arial"/>
          <w:b w:val="0"/>
          <w:sz w:val="22"/>
          <w:szCs w:val="22"/>
        </w:rPr>
      </w:pPr>
      <w:r>
        <w:rPr>
          <w:rFonts w:ascii="Arial" w:hAnsi="Arial" w:cs="Arial"/>
          <w:b w:val="0"/>
          <w:sz w:val="22"/>
          <w:szCs w:val="22"/>
        </w:rPr>
        <w:t>adres strony internetowej:</w:t>
      </w:r>
      <w:r>
        <w:rPr>
          <w:rFonts w:ascii="Arial" w:hAnsi="Arial" w:cs="Arial"/>
          <w:b w:val="0"/>
          <w:sz w:val="22"/>
          <w:szCs w:val="22"/>
        </w:rPr>
        <w:tab/>
      </w:r>
      <w:hyperlink r:id="rId10" w:history="1">
        <w:r w:rsidRPr="00FB6D8A">
          <w:rPr>
            <w:rStyle w:val="Hipercze"/>
            <w:rFonts w:ascii="Arial" w:hAnsi="Arial" w:cs="Arial"/>
            <w:b w:val="0"/>
            <w:color w:val="0000FF"/>
            <w:sz w:val="22"/>
            <w:szCs w:val="22"/>
          </w:rPr>
          <w:t>https://31wog.wp.mil.pl/pl/</w:t>
        </w:r>
      </w:hyperlink>
      <w:r w:rsidRPr="00FB6D8A">
        <w:rPr>
          <w:rFonts w:ascii="Arial" w:hAnsi="Arial" w:cs="Arial"/>
          <w:b w:val="0"/>
          <w:color w:val="0000FF"/>
          <w:sz w:val="22"/>
          <w:szCs w:val="22"/>
        </w:rPr>
        <w:t xml:space="preserve"> </w:t>
      </w:r>
    </w:p>
    <w:p w:rsidR="002E74BE" w:rsidRPr="00AD01B3" w:rsidRDefault="00254C61" w:rsidP="00615268">
      <w:pPr>
        <w:spacing w:after="120"/>
        <w:rPr>
          <w:rFonts w:ascii="Arial" w:hAnsi="Arial" w:cs="Arial"/>
          <w:b w:val="0"/>
          <w:color w:val="0000FF"/>
        </w:rPr>
      </w:pPr>
      <w:r w:rsidRPr="00C700D5">
        <w:rPr>
          <w:rFonts w:ascii="Arial" w:hAnsi="Arial" w:cs="Arial"/>
          <w:b w:val="0"/>
          <w:sz w:val="22"/>
          <w:szCs w:val="22"/>
        </w:rPr>
        <w:t xml:space="preserve">adres </w:t>
      </w:r>
      <w:r w:rsidR="00D57697" w:rsidRPr="00C700D5">
        <w:rPr>
          <w:rFonts w:ascii="Arial" w:hAnsi="Arial" w:cs="Arial"/>
          <w:b w:val="0"/>
          <w:sz w:val="22"/>
          <w:szCs w:val="22"/>
        </w:rPr>
        <w:t>platformy do obsł</w:t>
      </w:r>
      <w:r w:rsidR="00CF0E01" w:rsidRPr="00C700D5">
        <w:rPr>
          <w:rFonts w:ascii="Arial" w:hAnsi="Arial" w:cs="Arial"/>
          <w:b w:val="0"/>
          <w:sz w:val="22"/>
          <w:szCs w:val="22"/>
        </w:rPr>
        <w:t>ug</w:t>
      </w:r>
      <w:r w:rsidR="00665A20">
        <w:rPr>
          <w:rFonts w:ascii="Arial" w:hAnsi="Arial" w:cs="Arial"/>
          <w:b w:val="0"/>
          <w:sz w:val="22"/>
          <w:szCs w:val="22"/>
        </w:rPr>
        <w:t xml:space="preserve">i </w:t>
      </w:r>
      <w:r w:rsidR="00665A20">
        <w:rPr>
          <w:rFonts w:ascii="Arial" w:hAnsi="Arial" w:cs="Arial"/>
          <w:b w:val="0"/>
          <w:sz w:val="22"/>
          <w:szCs w:val="22"/>
        </w:rPr>
        <w:br/>
      </w:r>
      <w:r w:rsidR="009E659D">
        <w:rPr>
          <w:rFonts w:ascii="Arial" w:hAnsi="Arial" w:cs="Arial"/>
          <w:b w:val="0"/>
          <w:sz w:val="22"/>
          <w:szCs w:val="22"/>
        </w:rPr>
        <w:t xml:space="preserve">niniejszego zamówienia:     </w:t>
      </w:r>
      <w:r w:rsidR="00F27167">
        <w:rPr>
          <w:rFonts w:ascii="Arial" w:hAnsi="Arial" w:cs="Arial"/>
          <w:b w:val="0"/>
          <w:sz w:val="22"/>
          <w:szCs w:val="22"/>
        </w:rPr>
        <w:tab/>
      </w:r>
      <w:bookmarkStart w:id="0" w:name="_Hlk178149320"/>
      <w:r w:rsidR="00E85F9B">
        <w:fldChar w:fldCharType="begin"/>
      </w:r>
      <w:r w:rsidR="00E85F9B">
        <w:instrText xml:space="preserve"> HYPERLINK "https://platformazakupowa.pl/" </w:instrText>
      </w:r>
      <w:r w:rsidR="00E85F9B">
        <w:fldChar w:fldCharType="separate"/>
      </w:r>
      <w:r w:rsidR="00F27167" w:rsidRPr="00F27167">
        <w:rPr>
          <w:rStyle w:val="Hipercze"/>
          <w:rFonts w:ascii="Arial" w:hAnsi="Arial" w:cs="Arial"/>
          <w:b w:val="0"/>
          <w:color w:val="0000FF"/>
        </w:rPr>
        <w:t>https://platformazakupowa.pl/</w:t>
      </w:r>
      <w:r w:rsidR="00E85F9B">
        <w:rPr>
          <w:rStyle w:val="Hipercze"/>
          <w:rFonts w:ascii="Arial" w:hAnsi="Arial" w:cs="Arial"/>
          <w:b w:val="0"/>
          <w:color w:val="0000FF"/>
        </w:rPr>
        <w:fldChar w:fldCharType="end"/>
      </w:r>
      <w:r w:rsidR="00F27167" w:rsidRPr="00F27167">
        <w:rPr>
          <w:rFonts w:ascii="Arial" w:hAnsi="Arial" w:cs="Arial"/>
          <w:b w:val="0"/>
          <w:color w:val="0000FF"/>
        </w:rPr>
        <w:t xml:space="preserve"> </w:t>
      </w:r>
      <w:r w:rsidR="009E659D">
        <w:rPr>
          <w:rFonts w:ascii="Arial" w:hAnsi="Arial" w:cs="Arial"/>
          <w:b w:val="0"/>
          <w:sz w:val="22"/>
          <w:szCs w:val="22"/>
        </w:rPr>
        <w:t xml:space="preserve"> </w:t>
      </w:r>
    </w:p>
    <w:bookmarkEnd w:id="0"/>
    <w:p w:rsidR="00254C61" w:rsidRPr="00C700D5" w:rsidRDefault="00254C61" w:rsidP="00213310">
      <w:pPr>
        <w:spacing w:line="276" w:lineRule="auto"/>
        <w:rPr>
          <w:rFonts w:ascii="Arial" w:hAnsi="Arial" w:cs="Arial"/>
          <w:b w:val="0"/>
          <w:bCs/>
          <w:sz w:val="22"/>
          <w:szCs w:val="22"/>
        </w:rPr>
      </w:pPr>
      <w:r w:rsidRPr="00C700D5">
        <w:rPr>
          <w:rFonts w:ascii="Arial" w:hAnsi="Arial" w:cs="Arial"/>
          <w:b w:val="0"/>
          <w:sz w:val="22"/>
          <w:szCs w:val="22"/>
        </w:rPr>
        <w:t>godziny urzędowania:</w:t>
      </w:r>
      <w:r w:rsidR="00665A20">
        <w:rPr>
          <w:rFonts w:ascii="Arial" w:hAnsi="Arial" w:cs="Arial"/>
          <w:b w:val="0"/>
          <w:bCs/>
          <w:i/>
          <w:sz w:val="22"/>
          <w:szCs w:val="22"/>
        </w:rPr>
        <w:t xml:space="preserve">             </w:t>
      </w:r>
      <w:r w:rsidRPr="00C700D5">
        <w:rPr>
          <w:rFonts w:ascii="Arial" w:hAnsi="Arial" w:cs="Arial"/>
          <w:b w:val="0"/>
          <w:bCs/>
          <w:sz w:val="22"/>
          <w:szCs w:val="22"/>
        </w:rPr>
        <w:t xml:space="preserve">od poniedziałku do piątku w godz. </w:t>
      </w:r>
      <w:r w:rsidRPr="00C700D5">
        <w:rPr>
          <w:rFonts w:ascii="Arial" w:hAnsi="Arial" w:cs="Arial"/>
          <w:b w:val="0"/>
          <w:sz w:val="22"/>
          <w:szCs w:val="22"/>
        </w:rPr>
        <w:t>7</w:t>
      </w:r>
      <w:r w:rsidR="006300C7" w:rsidRPr="00C700D5">
        <w:rPr>
          <w:rFonts w:ascii="Arial" w:hAnsi="Arial" w:cs="Arial"/>
          <w:b w:val="0"/>
          <w:sz w:val="22"/>
          <w:szCs w:val="22"/>
          <w:vertAlign w:val="superscript"/>
        </w:rPr>
        <w:t>00</w:t>
      </w:r>
      <w:r w:rsidRPr="00C700D5">
        <w:rPr>
          <w:rFonts w:ascii="Arial" w:hAnsi="Arial" w:cs="Arial"/>
          <w:b w:val="0"/>
          <w:bCs/>
          <w:sz w:val="22"/>
          <w:szCs w:val="22"/>
        </w:rPr>
        <w:t xml:space="preserve"> – </w:t>
      </w:r>
      <w:r w:rsidRPr="00C700D5">
        <w:rPr>
          <w:rFonts w:ascii="Arial" w:hAnsi="Arial" w:cs="Arial"/>
          <w:b w:val="0"/>
          <w:sz w:val="22"/>
          <w:szCs w:val="22"/>
        </w:rPr>
        <w:t>15</w:t>
      </w:r>
      <w:r w:rsidR="006300C7" w:rsidRPr="00C700D5">
        <w:rPr>
          <w:rFonts w:ascii="Arial" w:hAnsi="Arial" w:cs="Arial"/>
          <w:b w:val="0"/>
          <w:sz w:val="22"/>
          <w:szCs w:val="22"/>
          <w:vertAlign w:val="superscript"/>
        </w:rPr>
        <w:t>00</w:t>
      </w:r>
    </w:p>
    <w:p w:rsidR="00BD2824" w:rsidRPr="00C700D5" w:rsidRDefault="00BD2824" w:rsidP="00F02C6C">
      <w:pPr>
        <w:rPr>
          <w:rFonts w:ascii="Arial" w:hAnsi="Arial" w:cs="Arial"/>
          <w:bCs/>
          <w:i/>
          <w:sz w:val="22"/>
          <w:szCs w:val="22"/>
        </w:rPr>
      </w:pPr>
    </w:p>
    <w:p w:rsidR="00FB6D8A" w:rsidRDefault="00AC73DD" w:rsidP="00AC73DD">
      <w:pPr>
        <w:spacing w:line="276" w:lineRule="auto"/>
        <w:jc w:val="both"/>
        <w:rPr>
          <w:rFonts w:ascii="Arial" w:hAnsi="Arial" w:cs="Arial"/>
          <w:bCs/>
          <w:sz w:val="22"/>
          <w:szCs w:val="22"/>
        </w:rPr>
      </w:pPr>
      <w:r w:rsidRPr="00C700D5">
        <w:rPr>
          <w:rFonts w:ascii="Arial" w:hAnsi="Arial" w:cs="Arial"/>
          <w:bCs/>
          <w:sz w:val="22"/>
          <w:szCs w:val="22"/>
        </w:rPr>
        <w:t xml:space="preserve">Zamawiający informuje, iż adres strony internetowej prowadzonego postępowania jest jednocześnie adresem strony, na której udostępniane będą zmiany </w:t>
      </w:r>
      <w:r w:rsidR="002B2C9F">
        <w:rPr>
          <w:rFonts w:ascii="Arial" w:hAnsi="Arial" w:cs="Arial"/>
          <w:bCs/>
          <w:sz w:val="22"/>
          <w:szCs w:val="22"/>
        </w:rPr>
        <w:br/>
      </w:r>
      <w:r w:rsidRPr="00C700D5">
        <w:rPr>
          <w:rFonts w:ascii="Arial" w:hAnsi="Arial" w:cs="Arial"/>
          <w:bCs/>
          <w:sz w:val="22"/>
          <w:szCs w:val="22"/>
        </w:rPr>
        <w:t>i wyjaśnienia treści SWZ oraz inne dokumenty zamówienia bezpośrednio związane z postępowaniem:</w:t>
      </w:r>
    </w:p>
    <w:bookmarkStart w:id="1" w:name="_Hlk184803669"/>
    <w:p w:rsidR="000020FC" w:rsidRPr="00A53CEA" w:rsidRDefault="000C1674" w:rsidP="00A53CEA">
      <w:pPr>
        <w:spacing w:line="276" w:lineRule="auto"/>
        <w:jc w:val="center"/>
        <w:rPr>
          <w:rFonts w:ascii="Arial" w:hAnsi="Arial" w:cs="Arial"/>
          <w:bCs/>
          <w:color w:val="0000FF"/>
          <w:sz w:val="22"/>
          <w:szCs w:val="22"/>
        </w:rPr>
      </w:pPr>
      <w:r>
        <w:fldChar w:fldCharType="begin"/>
      </w:r>
      <w:r>
        <w:instrText xml:space="preserve"> HYPERLINK "https://platformazakupowa.pl/transakcja/1034662" </w:instrText>
      </w:r>
      <w:r>
        <w:fldChar w:fldCharType="separate"/>
      </w:r>
      <w:r w:rsidR="00A53CEA" w:rsidRPr="00A53CEA">
        <w:rPr>
          <w:rFonts w:ascii="Arial" w:hAnsi="Arial" w:cs="Arial"/>
          <w:color w:val="0000FF"/>
          <w:sz w:val="22"/>
          <w:szCs w:val="22"/>
          <w:u w:val="single"/>
          <w:shd w:val="clear" w:color="auto" w:fill="FFFFFF"/>
        </w:rPr>
        <w:t>https://platformazakupowa.pl/transakcja/1034662</w:t>
      </w:r>
      <w:r>
        <w:rPr>
          <w:rFonts w:ascii="Arial" w:hAnsi="Arial" w:cs="Arial"/>
          <w:color w:val="0000FF"/>
          <w:sz w:val="22"/>
          <w:szCs w:val="22"/>
          <w:u w:val="single"/>
          <w:shd w:val="clear" w:color="auto" w:fill="FFFFFF"/>
        </w:rPr>
        <w:fldChar w:fldCharType="end"/>
      </w:r>
    </w:p>
    <w:bookmarkEnd w:id="1"/>
    <w:p w:rsidR="00F27167" w:rsidRPr="00C700D5" w:rsidRDefault="00F27167" w:rsidP="00AC73DD">
      <w:pPr>
        <w:spacing w:line="276" w:lineRule="auto"/>
        <w:jc w:val="both"/>
        <w:rPr>
          <w:rFonts w:ascii="Arial" w:hAnsi="Arial" w:cs="Arial"/>
          <w:bCs/>
          <w:sz w:val="22"/>
          <w:szCs w:val="22"/>
        </w:rPr>
      </w:pPr>
    </w:p>
    <w:p w:rsidR="00EF3BAF" w:rsidRPr="00FB6D8A"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D8A">
        <w:rPr>
          <w:rFonts w:ascii="Arial" w:hAnsi="Arial" w:cs="Arial"/>
          <w:b/>
          <w:color w:val="C00000"/>
          <w:sz w:val="22"/>
          <w:szCs w:val="22"/>
        </w:rPr>
        <w:t>ROZDZIAŁ II</w:t>
      </w:r>
    </w:p>
    <w:p w:rsidR="00EF3BAF" w:rsidRPr="00FB6D8A"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D8A">
        <w:rPr>
          <w:rFonts w:ascii="Arial" w:hAnsi="Arial" w:cs="Arial"/>
          <w:b/>
          <w:color w:val="C00000"/>
          <w:sz w:val="22"/>
          <w:szCs w:val="22"/>
        </w:rPr>
        <w:t>TRYB UDZIELENIA ZAMÓWIENIA</w:t>
      </w:r>
    </w:p>
    <w:p w:rsidR="0077078D" w:rsidRPr="00C700D5" w:rsidRDefault="0077078D" w:rsidP="0077078D">
      <w:pPr>
        <w:rPr>
          <w:rFonts w:ascii="Arial" w:hAnsi="Arial" w:cs="Arial"/>
          <w:b w:val="0"/>
          <w:bCs/>
          <w:sz w:val="22"/>
          <w:szCs w:val="22"/>
        </w:rPr>
      </w:pPr>
    </w:p>
    <w:p w:rsidR="0046531E" w:rsidRPr="0046531E" w:rsidRDefault="00C71D19" w:rsidP="0046531E">
      <w:pPr>
        <w:pStyle w:val="Akapitzlist"/>
        <w:numPr>
          <w:ilvl w:val="0"/>
          <w:numId w:val="5"/>
        </w:numPr>
        <w:spacing w:line="276" w:lineRule="auto"/>
        <w:ind w:left="426" w:hanging="426"/>
        <w:contextualSpacing w:val="0"/>
        <w:jc w:val="both"/>
        <w:rPr>
          <w:rFonts w:ascii="Arial" w:hAnsi="Arial" w:cs="Arial"/>
          <w:b w:val="0"/>
          <w:sz w:val="22"/>
          <w:szCs w:val="22"/>
        </w:rPr>
      </w:pPr>
      <w:r w:rsidRPr="00C700D5">
        <w:rPr>
          <w:rFonts w:ascii="Arial" w:hAnsi="Arial" w:cs="Arial"/>
          <w:b w:val="0"/>
          <w:bCs/>
          <w:sz w:val="22"/>
          <w:szCs w:val="22"/>
        </w:rPr>
        <w:t xml:space="preserve">Niniejsze postępowanie prowadzone jest </w:t>
      </w:r>
      <w:r w:rsidRPr="00C700D5">
        <w:rPr>
          <w:rFonts w:ascii="Arial" w:hAnsi="Arial" w:cs="Arial"/>
          <w:bCs/>
          <w:sz w:val="22"/>
          <w:szCs w:val="22"/>
        </w:rPr>
        <w:t>w tr</w:t>
      </w:r>
      <w:r w:rsidR="003121C5" w:rsidRPr="00C700D5">
        <w:rPr>
          <w:rFonts w:ascii="Arial" w:hAnsi="Arial" w:cs="Arial"/>
          <w:bCs/>
          <w:sz w:val="22"/>
          <w:szCs w:val="22"/>
        </w:rPr>
        <w:t>ybie</w:t>
      </w:r>
      <w:r w:rsidR="0006562E" w:rsidRPr="00C700D5">
        <w:rPr>
          <w:rFonts w:ascii="Arial" w:hAnsi="Arial" w:cs="Arial"/>
          <w:bCs/>
          <w:sz w:val="22"/>
          <w:szCs w:val="22"/>
        </w:rPr>
        <w:t xml:space="preserve"> </w:t>
      </w:r>
      <w:r w:rsidR="002B2C9F">
        <w:rPr>
          <w:rFonts w:ascii="Arial" w:eastAsiaTheme="majorEastAsia" w:hAnsi="Arial" w:cs="Arial"/>
          <w:sz w:val="22"/>
          <w:szCs w:val="22"/>
          <w:lang w:eastAsia="en-US"/>
        </w:rPr>
        <w:t xml:space="preserve">podstawowym </w:t>
      </w:r>
      <w:r w:rsidR="008B65CC">
        <w:rPr>
          <w:rFonts w:ascii="Arial" w:eastAsiaTheme="majorEastAsia" w:hAnsi="Arial" w:cs="Arial"/>
          <w:sz w:val="22"/>
          <w:szCs w:val="22"/>
          <w:lang w:eastAsia="en-US"/>
        </w:rPr>
        <w:t xml:space="preserve">z możliwością </w:t>
      </w:r>
      <w:r w:rsidR="00615268">
        <w:rPr>
          <w:rFonts w:ascii="Arial" w:eastAsiaTheme="majorEastAsia" w:hAnsi="Arial" w:cs="Arial"/>
          <w:sz w:val="22"/>
          <w:szCs w:val="22"/>
          <w:lang w:eastAsia="en-US"/>
        </w:rPr>
        <w:t xml:space="preserve"> </w:t>
      </w:r>
      <w:r w:rsidR="00B9613B" w:rsidRPr="00C700D5">
        <w:rPr>
          <w:rFonts w:ascii="Arial" w:eastAsiaTheme="majorEastAsia" w:hAnsi="Arial" w:cs="Arial"/>
          <w:sz w:val="22"/>
          <w:szCs w:val="22"/>
          <w:lang w:eastAsia="en-US"/>
        </w:rPr>
        <w:t>negocjacji</w:t>
      </w:r>
      <w:r w:rsidR="001B6CF2" w:rsidRPr="00C700D5">
        <w:rPr>
          <w:rFonts w:ascii="Arial" w:hAnsi="Arial" w:cs="Arial"/>
          <w:bCs/>
          <w:sz w:val="22"/>
          <w:szCs w:val="22"/>
        </w:rPr>
        <w:t>,</w:t>
      </w:r>
      <w:r w:rsidR="00B9613B" w:rsidRPr="00C700D5">
        <w:rPr>
          <w:rFonts w:ascii="Arial" w:hAnsi="Arial" w:cs="Arial"/>
          <w:b w:val="0"/>
          <w:bCs/>
          <w:sz w:val="22"/>
          <w:szCs w:val="22"/>
        </w:rPr>
        <w:t xml:space="preserve"> o którym mowa w art. 275 pkt</w:t>
      </w:r>
      <w:r w:rsidR="00FB6D8A">
        <w:rPr>
          <w:rFonts w:ascii="Arial" w:hAnsi="Arial" w:cs="Arial"/>
          <w:b w:val="0"/>
          <w:bCs/>
          <w:sz w:val="22"/>
          <w:szCs w:val="22"/>
        </w:rPr>
        <w:t>.</w:t>
      </w:r>
      <w:r w:rsidR="00497123">
        <w:rPr>
          <w:rFonts w:ascii="Arial" w:hAnsi="Arial" w:cs="Arial"/>
          <w:b w:val="0"/>
          <w:bCs/>
          <w:sz w:val="22"/>
          <w:szCs w:val="22"/>
        </w:rPr>
        <w:t xml:space="preserve"> </w:t>
      </w:r>
      <w:r w:rsidR="008B65CC">
        <w:rPr>
          <w:rFonts w:ascii="Arial" w:hAnsi="Arial" w:cs="Arial"/>
          <w:b w:val="0"/>
          <w:bCs/>
          <w:sz w:val="22"/>
          <w:szCs w:val="22"/>
        </w:rPr>
        <w:t>2</w:t>
      </w:r>
      <w:r w:rsidR="008909AC" w:rsidRPr="00C700D5">
        <w:rPr>
          <w:rFonts w:ascii="Arial" w:hAnsi="Arial" w:cs="Arial"/>
          <w:b w:val="0"/>
          <w:bCs/>
          <w:sz w:val="22"/>
          <w:szCs w:val="22"/>
        </w:rPr>
        <w:t xml:space="preserve"> </w:t>
      </w:r>
      <w:r w:rsidR="001B6CF2" w:rsidRPr="00C700D5">
        <w:rPr>
          <w:rFonts w:ascii="Arial" w:hAnsi="Arial" w:cs="Arial"/>
          <w:b w:val="0"/>
          <w:bCs/>
          <w:sz w:val="22"/>
          <w:szCs w:val="22"/>
        </w:rPr>
        <w:t xml:space="preserve">ustawy z 11 września 2019 r. – </w:t>
      </w:r>
      <w:r w:rsidR="001B6CF2" w:rsidRPr="00FB6D8A">
        <w:rPr>
          <w:rFonts w:ascii="Arial" w:hAnsi="Arial" w:cs="Arial"/>
          <w:b w:val="0"/>
          <w:bCs/>
          <w:i/>
          <w:sz w:val="22"/>
          <w:szCs w:val="22"/>
        </w:rPr>
        <w:t xml:space="preserve">Prawo zamówień </w:t>
      </w:r>
      <w:r w:rsidR="009E659D">
        <w:rPr>
          <w:rFonts w:ascii="Arial" w:hAnsi="Arial" w:cs="Arial"/>
          <w:b w:val="0"/>
          <w:bCs/>
          <w:i/>
          <w:sz w:val="22"/>
          <w:szCs w:val="22"/>
        </w:rPr>
        <w:t>publicznych</w:t>
      </w:r>
      <w:r w:rsidR="001B6CF2" w:rsidRPr="00C700D5">
        <w:rPr>
          <w:rFonts w:ascii="Arial" w:hAnsi="Arial" w:cs="Arial"/>
          <w:b w:val="0"/>
          <w:bCs/>
          <w:sz w:val="22"/>
          <w:szCs w:val="22"/>
        </w:rPr>
        <w:t xml:space="preserve"> – </w:t>
      </w:r>
      <w:r w:rsidR="00EB2257" w:rsidRPr="00C700D5">
        <w:rPr>
          <w:rFonts w:ascii="Arial" w:hAnsi="Arial" w:cs="Arial"/>
          <w:b w:val="0"/>
          <w:bCs/>
          <w:sz w:val="22"/>
          <w:szCs w:val="22"/>
        </w:rPr>
        <w:t>zwaną dalej: ustawą</w:t>
      </w:r>
      <w:r w:rsidR="0046531E">
        <w:rPr>
          <w:rFonts w:ascii="Arial" w:hAnsi="Arial" w:cs="Arial"/>
          <w:b w:val="0"/>
          <w:bCs/>
          <w:sz w:val="22"/>
          <w:szCs w:val="22"/>
        </w:rPr>
        <w:t xml:space="preserve"> PZP</w:t>
      </w:r>
      <w:r w:rsidR="00283CF9" w:rsidRPr="00C700D5">
        <w:rPr>
          <w:rFonts w:ascii="Arial" w:hAnsi="Arial" w:cs="Arial"/>
          <w:b w:val="0"/>
          <w:bCs/>
          <w:sz w:val="22"/>
          <w:szCs w:val="22"/>
        </w:rPr>
        <w:t>.</w:t>
      </w:r>
    </w:p>
    <w:p w:rsidR="0046531E" w:rsidRDefault="0046531E" w:rsidP="0046531E">
      <w:pPr>
        <w:pStyle w:val="Akapitzlist"/>
        <w:spacing w:line="276" w:lineRule="auto"/>
        <w:ind w:left="426"/>
        <w:contextualSpacing w:val="0"/>
        <w:jc w:val="both"/>
        <w:rPr>
          <w:rFonts w:ascii="Arial" w:hAnsi="Arial" w:cs="Arial"/>
          <w:b w:val="0"/>
          <w:sz w:val="22"/>
          <w:szCs w:val="22"/>
        </w:rPr>
      </w:pPr>
    </w:p>
    <w:p w:rsidR="00FB6D8A" w:rsidRPr="001F0C2F" w:rsidRDefault="0046531E" w:rsidP="001F0C2F">
      <w:pPr>
        <w:pStyle w:val="Akapitzlist"/>
        <w:numPr>
          <w:ilvl w:val="0"/>
          <w:numId w:val="5"/>
        </w:numPr>
        <w:spacing w:line="276" w:lineRule="auto"/>
        <w:ind w:left="425" w:hanging="426"/>
        <w:contextualSpacing w:val="0"/>
        <w:jc w:val="both"/>
        <w:rPr>
          <w:rFonts w:ascii="Arial" w:hAnsi="Arial" w:cs="Arial"/>
          <w:sz w:val="22"/>
          <w:szCs w:val="22"/>
        </w:rPr>
      </w:pPr>
      <w:r w:rsidRPr="001F0C2F">
        <w:rPr>
          <w:rFonts w:ascii="Arial" w:hAnsi="Arial" w:cs="Arial"/>
          <w:b w:val="0"/>
          <w:sz w:val="22"/>
          <w:szCs w:val="22"/>
        </w:rPr>
        <w:t xml:space="preserve">W zakresie nieuregulowanym niniejszą Specyfikacją Warunków Zamówienia, zastosowanie mają przepisy ustawy PZP, aktów wykonawczych do ustawy PZP oraz ustawy z dnia 23 kwietnia 1964 roku </w:t>
      </w:r>
      <w:r w:rsidR="001F0C2F">
        <w:rPr>
          <w:rFonts w:ascii="Arial" w:hAnsi="Arial" w:cs="Arial"/>
          <w:b w:val="0"/>
          <w:i/>
          <w:sz w:val="22"/>
          <w:szCs w:val="22"/>
        </w:rPr>
        <w:t>- Kodeks cywilny.</w:t>
      </w:r>
    </w:p>
    <w:p w:rsidR="001F0C2F" w:rsidRPr="001F0C2F" w:rsidRDefault="001F0C2F" w:rsidP="001F0C2F">
      <w:pPr>
        <w:spacing w:line="276" w:lineRule="auto"/>
        <w:jc w:val="both"/>
        <w:rPr>
          <w:rFonts w:ascii="Arial" w:hAnsi="Arial" w:cs="Arial"/>
          <w:sz w:val="22"/>
          <w:szCs w:val="22"/>
        </w:rPr>
      </w:pPr>
    </w:p>
    <w:p w:rsidR="00AC73DD" w:rsidRDefault="001B6CF2" w:rsidP="001C01A1">
      <w:pPr>
        <w:pStyle w:val="Akapitzlist"/>
        <w:numPr>
          <w:ilvl w:val="0"/>
          <w:numId w:val="5"/>
        </w:numPr>
        <w:spacing w:line="276" w:lineRule="auto"/>
        <w:ind w:left="426" w:hanging="426"/>
        <w:contextualSpacing w:val="0"/>
        <w:jc w:val="both"/>
        <w:rPr>
          <w:rFonts w:ascii="Arial" w:hAnsi="Arial" w:cs="Arial"/>
          <w:b w:val="0"/>
          <w:sz w:val="22"/>
          <w:szCs w:val="22"/>
        </w:rPr>
      </w:pPr>
      <w:r w:rsidRPr="00FB6D8A">
        <w:rPr>
          <w:rFonts w:ascii="Arial" w:hAnsi="Arial" w:cs="Arial"/>
          <w:b w:val="0"/>
          <w:sz w:val="22"/>
          <w:szCs w:val="22"/>
        </w:rPr>
        <w:t xml:space="preserve">Wartość zamówienia nie przekracza progów unijnych </w:t>
      </w:r>
      <w:r w:rsidR="00965F30" w:rsidRPr="00FB6D8A">
        <w:rPr>
          <w:rFonts w:ascii="Arial" w:hAnsi="Arial" w:cs="Arial"/>
          <w:b w:val="0"/>
          <w:sz w:val="22"/>
          <w:szCs w:val="22"/>
        </w:rPr>
        <w:t xml:space="preserve">określonych na podstawie </w:t>
      </w:r>
      <w:r w:rsidR="002B2C9F">
        <w:rPr>
          <w:rFonts w:ascii="Arial" w:hAnsi="Arial" w:cs="Arial"/>
          <w:b w:val="0"/>
          <w:sz w:val="22"/>
          <w:szCs w:val="22"/>
        </w:rPr>
        <w:br/>
      </w:r>
      <w:r w:rsidR="00965F30" w:rsidRPr="00FB6D8A">
        <w:rPr>
          <w:rFonts w:ascii="Arial" w:hAnsi="Arial" w:cs="Arial"/>
          <w:b w:val="0"/>
          <w:sz w:val="22"/>
          <w:szCs w:val="22"/>
        </w:rPr>
        <w:t>art. 3</w:t>
      </w:r>
      <w:r w:rsidRPr="00FB6D8A">
        <w:rPr>
          <w:rFonts w:ascii="Arial" w:hAnsi="Arial" w:cs="Arial"/>
          <w:b w:val="0"/>
          <w:sz w:val="22"/>
          <w:szCs w:val="22"/>
        </w:rPr>
        <w:t xml:space="preserve"> ustaw</w:t>
      </w:r>
      <w:r w:rsidR="004247F7">
        <w:rPr>
          <w:rFonts w:ascii="Arial" w:hAnsi="Arial" w:cs="Arial"/>
          <w:b w:val="0"/>
          <w:sz w:val="22"/>
          <w:szCs w:val="22"/>
        </w:rPr>
        <w:t>y PZP</w:t>
      </w:r>
      <w:r w:rsidR="00FB6D8A">
        <w:rPr>
          <w:rFonts w:ascii="Arial" w:hAnsi="Arial" w:cs="Arial"/>
          <w:b w:val="0"/>
          <w:sz w:val="22"/>
          <w:szCs w:val="22"/>
        </w:rPr>
        <w:t>.</w:t>
      </w:r>
    </w:p>
    <w:p w:rsidR="00FB6D8A" w:rsidRPr="00FB6D8A" w:rsidRDefault="00FB6D8A" w:rsidP="00FB6D8A">
      <w:pPr>
        <w:pStyle w:val="Akapitzlist"/>
        <w:spacing w:line="276" w:lineRule="auto"/>
        <w:ind w:left="426"/>
        <w:contextualSpacing w:val="0"/>
        <w:jc w:val="both"/>
        <w:rPr>
          <w:rFonts w:ascii="Arial" w:hAnsi="Arial" w:cs="Arial"/>
          <w:b w:val="0"/>
          <w:sz w:val="22"/>
          <w:szCs w:val="22"/>
        </w:rPr>
      </w:pPr>
    </w:p>
    <w:p w:rsidR="00665A20" w:rsidRDefault="002042DE" w:rsidP="007A235C">
      <w:pPr>
        <w:pStyle w:val="Akapitzlist"/>
        <w:numPr>
          <w:ilvl w:val="0"/>
          <w:numId w:val="5"/>
        </w:numPr>
        <w:spacing w:line="276" w:lineRule="auto"/>
        <w:ind w:left="425" w:hanging="425"/>
        <w:contextualSpacing w:val="0"/>
        <w:jc w:val="both"/>
        <w:rPr>
          <w:rFonts w:ascii="Arial" w:hAnsi="Arial" w:cs="Arial"/>
          <w:b w:val="0"/>
          <w:sz w:val="22"/>
          <w:szCs w:val="22"/>
        </w:rPr>
      </w:pPr>
      <w:r w:rsidRPr="00C700D5">
        <w:rPr>
          <w:rFonts w:ascii="Arial" w:hAnsi="Arial" w:cs="Arial"/>
          <w:b w:val="0"/>
          <w:sz w:val="22"/>
          <w:szCs w:val="22"/>
        </w:rPr>
        <w:t>Postępowanie oznaczone jest numerem spra</w:t>
      </w:r>
      <w:r w:rsidRPr="00C700D5">
        <w:rPr>
          <w:rFonts w:ascii="Arial" w:hAnsi="Arial" w:cs="Arial"/>
          <w:b w:val="0"/>
          <w:color w:val="000000"/>
          <w:sz w:val="22"/>
          <w:szCs w:val="22"/>
        </w:rPr>
        <w:t xml:space="preserve">wy: </w:t>
      </w:r>
      <w:r w:rsidR="00A53CEA">
        <w:rPr>
          <w:rFonts w:ascii="Arial" w:hAnsi="Arial" w:cs="Arial"/>
          <w:color w:val="C00000"/>
          <w:sz w:val="22"/>
          <w:szCs w:val="22"/>
        </w:rPr>
        <w:t>29</w:t>
      </w:r>
      <w:r w:rsidR="00AA2257" w:rsidRPr="00CC01B7">
        <w:rPr>
          <w:rFonts w:ascii="Arial" w:hAnsi="Arial" w:cs="Arial"/>
          <w:color w:val="C00000"/>
          <w:sz w:val="22"/>
          <w:szCs w:val="22"/>
        </w:rPr>
        <w:t>/</w:t>
      </w:r>
      <w:r w:rsidRPr="00CC01B7">
        <w:rPr>
          <w:rFonts w:ascii="Arial" w:hAnsi="Arial" w:cs="Arial"/>
          <w:color w:val="C00000"/>
          <w:sz w:val="22"/>
          <w:szCs w:val="22"/>
        </w:rPr>
        <w:t>ZP</w:t>
      </w:r>
      <w:r w:rsidRPr="004C6FB8">
        <w:rPr>
          <w:rFonts w:ascii="Arial" w:hAnsi="Arial" w:cs="Arial"/>
          <w:color w:val="C00000"/>
          <w:sz w:val="22"/>
          <w:szCs w:val="22"/>
        </w:rPr>
        <w:t>/</w:t>
      </w:r>
      <w:r w:rsidR="00D77B21" w:rsidRPr="004C6FB8">
        <w:rPr>
          <w:rFonts w:ascii="Arial" w:hAnsi="Arial" w:cs="Arial"/>
          <w:color w:val="C00000"/>
          <w:sz w:val="22"/>
          <w:szCs w:val="22"/>
        </w:rPr>
        <w:t>2</w:t>
      </w:r>
      <w:r w:rsidR="008909AC">
        <w:rPr>
          <w:rFonts w:ascii="Arial" w:hAnsi="Arial" w:cs="Arial"/>
          <w:color w:val="C00000"/>
          <w:sz w:val="22"/>
          <w:szCs w:val="22"/>
        </w:rPr>
        <w:t>5</w:t>
      </w:r>
      <w:r w:rsidRPr="00C700D5">
        <w:rPr>
          <w:rFonts w:ascii="Arial" w:hAnsi="Arial" w:cs="Arial"/>
          <w:b w:val="0"/>
          <w:sz w:val="22"/>
          <w:szCs w:val="22"/>
        </w:rPr>
        <w:t>.</w:t>
      </w:r>
      <w:r w:rsidR="00EC1FFA">
        <w:rPr>
          <w:rFonts w:ascii="Arial" w:hAnsi="Arial" w:cs="Arial"/>
          <w:b w:val="0"/>
          <w:color w:val="000000"/>
          <w:sz w:val="22"/>
          <w:szCs w:val="22"/>
        </w:rPr>
        <w:t xml:space="preserve"> </w:t>
      </w:r>
      <w:r w:rsidRPr="00C700D5">
        <w:rPr>
          <w:rFonts w:ascii="Arial" w:hAnsi="Arial" w:cs="Arial"/>
          <w:b w:val="0"/>
          <w:sz w:val="22"/>
          <w:szCs w:val="22"/>
        </w:rPr>
        <w:t xml:space="preserve">Wykonawcy </w:t>
      </w:r>
      <w:r w:rsidR="00830DC8">
        <w:rPr>
          <w:rFonts w:ascii="Arial" w:hAnsi="Arial" w:cs="Arial"/>
          <w:b w:val="0"/>
          <w:sz w:val="22"/>
          <w:szCs w:val="22"/>
        </w:rPr>
        <w:t xml:space="preserve">we </w:t>
      </w:r>
      <w:r w:rsidRPr="00C700D5">
        <w:rPr>
          <w:rFonts w:ascii="Arial" w:hAnsi="Arial" w:cs="Arial"/>
          <w:b w:val="0"/>
          <w:sz w:val="22"/>
          <w:szCs w:val="22"/>
        </w:rPr>
        <w:t>wszelkich kontaktach z Zamawiającym powinni powoływać się na ten znak.</w:t>
      </w:r>
    </w:p>
    <w:p w:rsidR="001F1E43" w:rsidRPr="001F1E43" w:rsidRDefault="001F1E43" w:rsidP="001F1E43">
      <w:pPr>
        <w:pStyle w:val="Akapitzlist"/>
        <w:rPr>
          <w:rFonts w:ascii="Arial" w:hAnsi="Arial" w:cs="Arial"/>
          <w:b w:val="0"/>
          <w:sz w:val="22"/>
          <w:szCs w:val="22"/>
        </w:rPr>
      </w:pPr>
    </w:p>
    <w:p w:rsidR="001F1E43" w:rsidRPr="002B2C9F" w:rsidRDefault="001F1E43" w:rsidP="007A235C">
      <w:pPr>
        <w:pStyle w:val="Akapitzlist"/>
        <w:numPr>
          <w:ilvl w:val="0"/>
          <w:numId w:val="5"/>
        </w:numPr>
        <w:spacing w:line="276" w:lineRule="auto"/>
        <w:ind w:left="425" w:hanging="425"/>
        <w:contextualSpacing w:val="0"/>
        <w:jc w:val="both"/>
        <w:rPr>
          <w:rFonts w:ascii="Arial" w:hAnsi="Arial" w:cs="Arial"/>
          <w:b w:val="0"/>
          <w:sz w:val="22"/>
          <w:szCs w:val="22"/>
        </w:rPr>
      </w:pPr>
      <w:r w:rsidRPr="002B2C9F">
        <w:rPr>
          <w:rFonts w:ascii="Arial" w:hAnsi="Arial" w:cs="Arial"/>
          <w:b w:val="0"/>
          <w:sz w:val="22"/>
          <w:szCs w:val="22"/>
        </w:rPr>
        <w:t xml:space="preserve">Postępowanie zostało opublikowane w </w:t>
      </w:r>
      <w:r w:rsidR="002B2C9F">
        <w:rPr>
          <w:rFonts w:ascii="Arial" w:hAnsi="Arial" w:cs="Arial"/>
          <w:b w:val="0"/>
          <w:sz w:val="22"/>
          <w:szCs w:val="22"/>
        </w:rPr>
        <w:t>B</w:t>
      </w:r>
      <w:r w:rsidR="00CC01B7">
        <w:rPr>
          <w:rFonts w:ascii="Arial" w:hAnsi="Arial" w:cs="Arial"/>
          <w:b w:val="0"/>
          <w:sz w:val="22"/>
          <w:szCs w:val="22"/>
        </w:rPr>
        <w:t xml:space="preserve">iuletynie Zamówień Publicznych </w:t>
      </w:r>
      <w:r w:rsidR="00CC01B7">
        <w:rPr>
          <w:rFonts w:ascii="Arial" w:hAnsi="Arial" w:cs="Arial"/>
          <w:b w:val="0"/>
          <w:sz w:val="22"/>
          <w:szCs w:val="22"/>
        </w:rPr>
        <w:br/>
        <w:t xml:space="preserve">i </w:t>
      </w:r>
      <w:r w:rsidRPr="002B2C9F">
        <w:rPr>
          <w:rFonts w:ascii="Arial" w:hAnsi="Arial" w:cs="Arial"/>
          <w:b w:val="0"/>
          <w:sz w:val="22"/>
          <w:szCs w:val="22"/>
        </w:rPr>
        <w:t>umi</w:t>
      </w:r>
      <w:r w:rsidR="004C6FB8">
        <w:rPr>
          <w:rFonts w:ascii="Arial" w:hAnsi="Arial" w:cs="Arial"/>
          <w:b w:val="0"/>
          <w:sz w:val="22"/>
          <w:szCs w:val="22"/>
        </w:rPr>
        <w:t>eszczone na Portalu e-Usług</w:t>
      </w:r>
      <w:r w:rsidR="00CC01B7">
        <w:rPr>
          <w:rFonts w:ascii="Arial" w:hAnsi="Arial" w:cs="Arial"/>
          <w:b w:val="0"/>
          <w:sz w:val="22"/>
          <w:szCs w:val="22"/>
        </w:rPr>
        <w:t xml:space="preserve">  </w:t>
      </w:r>
      <w:r w:rsidR="00CC01B7" w:rsidRPr="00CC01B7">
        <w:rPr>
          <w:rFonts w:ascii="Arial" w:hAnsi="Arial" w:cs="Arial"/>
          <w:b w:val="0"/>
          <w:bCs/>
          <w:color w:val="283252"/>
          <w:sz w:val="22"/>
          <w:szCs w:val="22"/>
          <w:shd w:val="clear" w:color="auto" w:fill="FFFFFF"/>
        </w:rPr>
        <w:t>PlatformaZakupowa.pl</w:t>
      </w:r>
      <w:r w:rsidR="00CC01B7">
        <w:rPr>
          <w:rFonts w:ascii="Arial" w:hAnsi="Arial" w:cs="Arial"/>
          <w:b w:val="0"/>
          <w:sz w:val="22"/>
          <w:szCs w:val="22"/>
        </w:rPr>
        <w:t xml:space="preserve"> </w:t>
      </w:r>
    </w:p>
    <w:p w:rsidR="001E34F6" w:rsidRDefault="001E34F6" w:rsidP="00ED241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rsidR="00EF3BAF" w:rsidRPr="006C2CAC" w:rsidRDefault="00EF3BAF" w:rsidP="00ED241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6C2CAC">
        <w:rPr>
          <w:rFonts w:ascii="Arial" w:hAnsi="Arial" w:cs="Arial"/>
          <w:b/>
          <w:color w:val="C00000"/>
          <w:sz w:val="22"/>
          <w:szCs w:val="22"/>
        </w:rPr>
        <w:t xml:space="preserve">ROZDZIAŁ </w:t>
      </w:r>
      <w:r w:rsidR="000C198F" w:rsidRPr="006C2CAC">
        <w:rPr>
          <w:rFonts w:ascii="Arial" w:hAnsi="Arial" w:cs="Arial"/>
          <w:b/>
          <w:color w:val="C00000"/>
          <w:sz w:val="22"/>
          <w:szCs w:val="22"/>
        </w:rPr>
        <w:t>III</w:t>
      </w:r>
    </w:p>
    <w:p w:rsidR="00EF3BAF" w:rsidRPr="006C2CAC"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6C2CAC">
        <w:rPr>
          <w:rFonts w:ascii="Arial" w:hAnsi="Arial" w:cs="Arial"/>
          <w:b/>
          <w:color w:val="C00000"/>
          <w:sz w:val="22"/>
          <w:szCs w:val="22"/>
        </w:rPr>
        <w:t xml:space="preserve">OPIS PRZEDMIOTU ZAMÓWIENIA </w:t>
      </w:r>
    </w:p>
    <w:p w:rsidR="00D620EE" w:rsidRPr="00CD07D4" w:rsidRDefault="00D620EE" w:rsidP="00CD07D4">
      <w:pPr>
        <w:spacing w:line="276" w:lineRule="auto"/>
        <w:jc w:val="both"/>
        <w:rPr>
          <w:rFonts w:ascii="Arial" w:hAnsi="Arial" w:cs="Arial"/>
          <w:b w:val="0"/>
          <w:sz w:val="22"/>
          <w:szCs w:val="22"/>
        </w:rPr>
      </w:pPr>
    </w:p>
    <w:p w:rsidR="000F53F4" w:rsidRDefault="0093726D" w:rsidP="00DC1791">
      <w:pPr>
        <w:pStyle w:val="Akapitzlist"/>
        <w:numPr>
          <w:ilvl w:val="0"/>
          <w:numId w:val="37"/>
        </w:numPr>
        <w:spacing w:line="276" w:lineRule="auto"/>
        <w:ind w:left="426" w:hanging="426"/>
        <w:jc w:val="both"/>
        <w:rPr>
          <w:rFonts w:ascii="Arial" w:hAnsi="Arial" w:cs="Arial"/>
          <w:b w:val="0"/>
          <w:color w:val="000000"/>
          <w:sz w:val="22"/>
          <w:szCs w:val="22"/>
        </w:rPr>
      </w:pPr>
      <w:r w:rsidRPr="005D4889">
        <w:rPr>
          <w:rFonts w:ascii="Arial" w:hAnsi="Arial" w:cs="Arial"/>
          <w:b w:val="0"/>
          <w:color w:val="000000"/>
          <w:sz w:val="22"/>
          <w:szCs w:val="22"/>
        </w:rPr>
        <w:t xml:space="preserve">Przedmiotem zamówienia </w:t>
      </w:r>
      <w:r w:rsidR="006770F3">
        <w:rPr>
          <w:rFonts w:ascii="Arial" w:hAnsi="Arial" w:cs="Arial"/>
          <w:b w:val="0"/>
          <w:color w:val="000000"/>
          <w:sz w:val="22"/>
          <w:szCs w:val="22"/>
        </w:rPr>
        <w:t>jest</w:t>
      </w:r>
      <w:r w:rsidRPr="00A53CEA">
        <w:rPr>
          <w:rFonts w:ascii="Arial" w:hAnsi="Arial" w:cs="Arial"/>
          <w:b w:val="0"/>
          <w:color w:val="000000"/>
          <w:sz w:val="22"/>
          <w:szCs w:val="22"/>
        </w:rPr>
        <w:t xml:space="preserve"> </w:t>
      </w:r>
      <w:r w:rsidR="006770F3" w:rsidRPr="006770F3">
        <w:rPr>
          <w:rFonts w:ascii="Arial" w:hAnsi="Arial" w:cs="Arial"/>
          <w:i/>
          <w:color w:val="000000"/>
          <w:sz w:val="22"/>
          <w:szCs w:val="22"/>
        </w:rPr>
        <w:t>Usługa przeglądów konserwacyjnych i napraw sprzętu gastronomicznego</w:t>
      </w:r>
      <w:r w:rsidR="006770F3" w:rsidRPr="006770F3">
        <w:rPr>
          <w:rFonts w:ascii="Arial" w:hAnsi="Arial" w:cs="Arial"/>
          <w:b w:val="0"/>
          <w:color w:val="000000"/>
          <w:sz w:val="22"/>
          <w:szCs w:val="22"/>
        </w:rPr>
        <w:t xml:space="preserve"> (bemary grzewcze, lady bemarowe, stoły podgrzewcze, dystrybutory elektryczne talerzy i kubków, zmywarki naczyń stołowych – tunelowe, kapturowe, maszyny do mycia sałat, do mycia posadzek, kutry gastronomiczne, maszyny do mielenia mięsa typu „WILK” i pozostałe typy, maszyny wieloczynnościowe gastronomiczne z przystawkami, jarzyniarki, szatkownice, ubijarki cukiernicze, młynki do pieprzu, blendery, naświetlacze jej, sterylizatory noży, kuchenki mikrofalowe, krajalnice żywności, krajalnice pieczywa, </w:t>
      </w:r>
      <w:r w:rsidR="006770F3" w:rsidRPr="006770F3">
        <w:rPr>
          <w:rFonts w:ascii="Arial" w:hAnsi="Arial" w:cs="Arial"/>
          <w:b w:val="0"/>
          <w:color w:val="000000"/>
          <w:sz w:val="22"/>
          <w:szCs w:val="22"/>
        </w:rPr>
        <w:lastRenderedPageBreak/>
        <w:t xml:space="preserve">obieraczki do ziemniaków, patelnie elektryczne, taborety podgrzewcze, kuchnie elektryczne, frytkownice, piekarniki elektryczne, piece konwekcyjno-parowe, zestawy kociołków przechylnych elektrycznych, zaparzacze do wody, ekspresy ciśnieniowe, wózki do transportu, regały ruchome, drobny sprzęt kuchenny), </w:t>
      </w:r>
      <w:r w:rsidR="006770F3" w:rsidRPr="006770F3">
        <w:rPr>
          <w:rFonts w:ascii="Arial" w:hAnsi="Arial" w:cs="Arial"/>
          <w:i/>
          <w:color w:val="000000"/>
          <w:sz w:val="22"/>
          <w:szCs w:val="22"/>
        </w:rPr>
        <w:t xml:space="preserve">chłodniczego </w:t>
      </w:r>
      <w:r w:rsidR="006770F3" w:rsidRPr="006770F3">
        <w:rPr>
          <w:rFonts w:ascii="Arial" w:hAnsi="Arial" w:cs="Arial"/>
          <w:b w:val="0"/>
          <w:color w:val="000000"/>
          <w:sz w:val="22"/>
          <w:szCs w:val="22"/>
        </w:rPr>
        <w:t>(komory chłodnicze typ od 3,5 do 24m</w:t>
      </w:r>
      <w:r w:rsidR="006770F3" w:rsidRPr="006770F3">
        <w:rPr>
          <w:rFonts w:ascii="Arial" w:hAnsi="Arial" w:cs="Arial"/>
          <w:b w:val="0"/>
          <w:color w:val="000000"/>
          <w:sz w:val="22"/>
          <w:szCs w:val="22"/>
          <w:vertAlign w:val="superscript"/>
        </w:rPr>
        <w:t>3</w:t>
      </w:r>
      <w:r w:rsidR="006770F3" w:rsidRPr="006770F3">
        <w:rPr>
          <w:rFonts w:ascii="Arial" w:hAnsi="Arial" w:cs="Arial"/>
          <w:b w:val="0"/>
          <w:color w:val="000000"/>
          <w:sz w:val="22"/>
          <w:szCs w:val="22"/>
        </w:rPr>
        <w:t>, komory mroźnicze typ od 3,5 do 4,5m</w:t>
      </w:r>
      <w:r w:rsidR="006770F3" w:rsidRPr="006770F3">
        <w:rPr>
          <w:rFonts w:ascii="Arial" w:hAnsi="Arial" w:cs="Arial"/>
          <w:b w:val="0"/>
          <w:color w:val="000000"/>
          <w:sz w:val="22"/>
          <w:szCs w:val="22"/>
          <w:vertAlign w:val="superscript"/>
        </w:rPr>
        <w:t>3</w:t>
      </w:r>
      <w:r w:rsidR="006770F3" w:rsidRPr="006770F3">
        <w:rPr>
          <w:rFonts w:ascii="Arial" w:hAnsi="Arial" w:cs="Arial"/>
          <w:b w:val="0"/>
          <w:color w:val="000000"/>
          <w:sz w:val="22"/>
          <w:szCs w:val="22"/>
        </w:rPr>
        <w:t>, zamrażarki typ od 200 do 600 litrów, szafy chłodnicze, chłodziarki, witryny chłodnicze typ od 350 do 1400m</w:t>
      </w:r>
      <w:r w:rsidR="006770F3" w:rsidRPr="006770F3">
        <w:rPr>
          <w:rFonts w:ascii="Arial" w:hAnsi="Arial" w:cs="Arial"/>
          <w:b w:val="0"/>
          <w:color w:val="000000"/>
          <w:sz w:val="22"/>
          <w:szCs w:val="22"/>
          <w:vertAlign w:val="superscript"/>
        </w:rPr>
        <w:t>3</w:t>
      </w:r>
      <w:r w:rsidR="006770F3" w:rsidRPr="006770F3">
        <w:rPr>
          <w:rFonts w:ascii="Arial" w:hAnsi="Arial" w:cs="Arial"/>
          <w:b w:val="0"/>
          <w:color w:val="000000"/>
          <w:sz w:val="22"/>
          <w:szCs w:val="22"/>
        </w:rPr>
        <w:t xml:space="preserve">, lodówki typ od 60 do 350 litrów, kostkarki do lodów, agregaty chłodnicze do komór chłodniczych i mroźniczych)  </w:t>
      </w:r>
      <w:r w:rsidR="006770F3" w:rsidRPr="006770F3">
        <w:rPr>
          <w:rFonts w:ascii="Arial" w:hAnsi="Arial" w:cs="Arial"/>
          <w:i/>
          <w:color w:val="000000"/>
          <w:sz w:val="22"/>
          <w:szCs w:val="22"/>
        </w:rPr>
        <w:t>oraz agregatów chłodniczych na samochodach występujących w użytkowaniu Służby Żywnościowej</w:t>
      </w:r>
      <w:r w:rsidR="006770F3" w:rsidRPr="006770F3">
        <w:rPr>
          <w:rFonts w:ascii="Arial" w:hAnsi="Arial" w:cs="Arial"/>
          <w:b w:val="0"/>
          <w:color w:val="000000"/>
          <w:sz w:val="22"/>
          <w:szCs w:val="22"/>
        </w:rPr>
        <w:t>, a także podgrzewacze wody PPGW 200M i palniki Riello przy KP-340 w badaniach rezystancji.</w:t>
      </w:r>
    </w:p>
    <w:p w:rsidR="000F53F4" w:rsidRDefault="000F53F4" w:rsidP="000F53F4">
      <w:pPr>
        <w:pStyle w:val="Akapitzlist"/>
        <w:spacing w:line="276" w:lineRule="auto"/>
        <w:ind w:left="426"/>
        <w:jc w:val="both"/>
        <w:rPr>
          <w:rFonts w:ascii="Arial" w:hAnsi="Arial" w:cs="Arial"/>
          <w:b w:val="0"/>
          <w:color w:val="000000"/>
          <w:sz w:val="22"/>
          <w:szCs w:val="22"/>
        </w:rPr>
      </w:pPr>
    </w:p>
    <w:p w:rsidR="0093726D" w:rsidRPr="000F53F4" w:rsidRDefault="0093726D" w:rsidP="00DC1791">
      <w:pPr>
        <w:pStyle w:val="Akapitzlist"/>
        <w:numPr>
          <w:ilvl w:val="0"/>
          <w:numId w:val="37"/>
        </w:numPr>
        <w:spacing w:line="276" w:lineRule="auto"/>
        <w:ind w:left="426" w:hanging="426"/>
        <w:jc w:val="both"/>
        <w:rPr>
          <w:rFonts w:ascii="Arial" w:hAnsi="Arial" w:cs="Arial"/>
          <w:b w:val="0"/>
          <w:color w:val="000000"/>
          <w:sz w:val="22"/>
          <w:szCs w:val="22"/>
        </w:rPr>
      </w:pPr>
      <w:r w:rsidRPr="000F53F4">
        <w:rPr>
          <w:rFonts w:ascii="Arial" w:hAnsi="Arial" w:cs="Arial"/>
          <w:b w:val="0"/>
          <w:sz w:val="22"/>
          <w:szCs w:val="22"/>
        </w:rPr>
        <w:t xml:space="preserve">Zamawiający dopuszcza składanie ofert częściowych w podziale na </w:t>
      </w:r>
      <w:r w:rsidR="00A53CEA" w:rsidRPr="000F53F4">
        <w:rPr>
          <w:rFonts w:ascii="Arial" w:hAnsi="Arial" w:cs="Arial"/>
          <w:sz w:val="22"/>
          <w:szCs w:val="22"/>
        </w:rPr>
        <w:t>4</w:t>
      </w:r>
      <w:r w:rsidRPr="000F53F4">
        <w:rPr>
          <w:rFonts w:ascii="Arial" w:hAnsi="Arial" w:cs="Arial"/>
          <w:sz w:val="22"/>
          <w:szCs w:val="22"/>
        </w:rPr>
        <w:t xml:space="preserve"> zadania</w:t>
      </w:r>
      <w:r w:rsidR="000A4DCD" w:rsidRPr="000F53F4">
        <w:rPr>
          <w:rFonts w:ascii="Arial" w:hAnsi="Arial" w:cs="Arial"/>
          <w:sz w:val="22"/>
          <w:szCs w:val="22"/>
        </w:rPr>
        <w:t>:</w:t>
      </w:r>
    </w:p>
    <w:p w:rsidR="000A4DCD" w:rsidRPr="000A4DCD" w:rsidRDefault="000A4DCD" w:rsidP="000A4DCD">
      <w:pPr>
        <w:spacing w:line="276" w:lineRule="auto"/>
        <w:jc w:val="both"/>
        <w:rPr>
          <w:rFonts w:ascii="Arial" w:hAnsi="Arial" w:cs="Arial"/>
          <w:b w:val="0"/>
          <w:sz w:val="22"/>
          <w:szCs w:val="22"/>
        </w:rPr>
      </w:pPr>
    </w:p>
    <w:p w:rsidR="0093726D" w:rsidRDefault="0093726D" w:rsidP="0093726D">
      <w:pPr>
        <w:pStyle w:val="Akapitzlist"/>
        <w:spacing w:line="276" w:lineRule="auto"/>
        <w:ind w:left="360"/>
        <w:jc w:val="both"/>
        <w:rPr>
          <w:rFonts w:ascii="Arial" w:hAnsi="Arial" w:cs="Arial"/>
          <w:bCs/>
          <w:i/>
          <w:sz w:val="22"/>
          <w:szCs w:val="22"/>
        </w:rPr>
      </w:pPr>
      <w:r w:rsidRPr="0093726D">
        <w:rPr>
          <w:rFonts w:ascii="Arial" w:hAnsi="Arial" w:cs="Arial"/>
          <w:bCs/>
          <w:i/>
          <w:sz w:val="22"/>
          <w:szCs w:val="22"/>
        </w:rPr>
        <w:t>Zadanie nr 1</w:t>
      </w:r>
    </w:p>
    <w:p w:rsidR="0093726D" w:rsidRDefault="00A53CEA" w:rsidP="000A4DCD">
      <w:pPr>
        <w:pStyle w:val="Akapitzlist"/>
        <w:spacing w:line="276" w:lineRule="auto"/>
        <w:ind w:left="360"/>
        <w:jc w:val="both"/>
        <w:rPr>
          <w:rFonts w:ascii="Arial" w:hAnsi="Arial" w:cs="Arial"/>
          <w:bCs/>
          <w:i/>
          <w:sz w:val="22"/>
          <w:szCs w:val="22"/>
        </w:rPr>
      </w:pPr>
      <w:r w:rsidRPr="00A53CEA">
        <w:rPr>
          <w:rFonts w:ascii="Arial" w:hAnsi="Arial" w:cs="Arial"/>
          <w:bCs/>
          <w:i/>
          <w:sz w:val="22"/>
          <w:szCs w:val="22"/>
        </w:rPr>
        <w:t>przeglądy konserwacyjne sprzętu chłodniczego i agregatów chłodniczych na samochodach</w:t>
      </w:r>
    </w:p>
    <w:p w:rsidR="000A4DCD" w:rsidRPr="000A4DCD" w:rsidRDefault="000A4DCD" w:rsidP="000A4DCD">
      <w:pPr>
        <w:spacing w:line="276" w:lineRule="auto"/>
        <w:jc w:val="both"/>
        <w:rPr>
          <w:rFonts w:ascii="Arial" w:hAnsi="Arial" w:cs="Arial"/>
          <w:bCs/>
          <w:i/>
          <w:sz w:val="22"/>
          <w:szCs w:val="22"/>
        </w:rPr>
      </w:pPr>
    </w:p>
    <w:p w:rsidR="0093726D" w:rsidRDefault="0093726D" w:rsidP="0093726D">
      <w:pPr>
        <w:pStyle w:val="Akapitzlist"/>
        <w:spacing w:line="276" w:lineRule="auto"/>
        <w:ind w:left="360"/>
        <w:jc w:val="both"/>
        <w:rPr>
          <w:rFonts w:ascii="Arial" w:hAnsi="Arial" w:cs="Arial"/>
          <w:i/>
          <w:sz w:val="22"/>
          <w:szCs w:val="22"/>
        </w:rPr>
      </w:pPr>
      <w:r w:rsidRPr="0093726D">
        <w:rPr>
          <w:rFonts w:ascii="Arial" w:hAnsi="Arial" w:cs="Arial"/>
          <w:i/>
          <w:sz w:val="22"/>
          <w:szCs w:val="22"/>
        </w:rPr>
        <w:t xml:space="preserve">Zadanie nr </w:t>
      </w:r>
      <w:r>
        <w:rPr>
          <w:rFonts w:ascii="Arial" w:hAnsi="Arial" w:cs="Arial"/>
          <w:i/>
          <w:sz w:val="22"/>
          <w:szCs w:val="22"/>
        </w:rPr>
        <w:t>2</w:t>
      </w:r>
    </w:p>
    <w:p w:rsidR="00A53CEA" w:rsidRDefault="00A53CEA" w:rsidP="006770F3">
      <w:pPr>
        <w:pStyle w:val="Akapitzlist"/>
        <w:spacing w:line="276" w:lineRule="auto"/>
        <w:ind w:left="360"/>
        <w:jc w:val="both"/>
        <w:rPr>
          <w:rFonts w:ascii="Arial" w:hAnsi="Arial" w:cs="Arial"/>
          <w:bCs/>
          <w:i/>
          <w:sz w:val="22"/>
          <w:szCs w:val="22"/>
        </w:rPr>
      </w:pPr>
      <w:r w:rsidRPr="00A53CEA">
        <w:rPr>
          <w:rFonts w:ascii="Arial" w:hAnsi="Arial" w:cs="Arial"/>
          <w:bCs/>
          <w:i/>
          <w:sz w:val="22"/>
          <w:szCs w:val="22"/>
        </w:rPr>
        <w:t>naprawy sprzętu chłodniczego i agregatów chłodniczych na samochodach</w:t>
      </w:r>
    </w:p>
    <w:p w:rsidR="006770F3" w:rsidRPr="006770F3" w:rsidRDefault="006770F3" w:rsidP="006770F3">
      <w:pPr>
        <w:spacing w:line="276" w:lineRule="auto"/>
        <w:jc w:val="both"/>
        <w:rPr>
          <w:rFonts w:ascii="Arial" w:hAnsi="Arial" w:cs="Arial"/>
          <w:i/>
          <w:sz w:val="22"/>
          <w:szCs w:val="22"/>
        </w:rPr>
      </w:pPr>
    </w:p>
    <w:p w:rsidR="00A53CEA" w:rsidRDefault="00A53CEA" w:rsidP="0093726D">
      <w:pPr>
        <w:pStyle w:val="Akapitzlist"/>
        <w:spacing w:line="276" w:lineRule="auto"/>
        <w:ind w:left="360"/>
        <w:jc w:val="both"/>
        <w:rPr>
          <w:rFonts w:ascii="Arial" w:hAnsi="Arial" w:cs="Arial"/>
          <w:i/>
          <w:sz w:val="22"/>
          <w:szCs w:val="22"/>
        </w:rPr>
      </w:pPr>
      <w:r>
        <w:rPr>
          <w:rFonts w:ascii="Arial" w:hAnsi="Arial" w:cs="Arial"/>
          <w:i/>
          <w:sz w:val="22"/>
          <w:szCs w:val="22"/>
        </w:rPr>
        <w:t>Zadanie nr 3</w:t>
      </w:r>
    </w:p>
    <w:p w:rsidR="006770F3" w:rsidRDefault="006770F3" w:rsidP="0093726D">
      <w:pPr>
        <w:pStyle w:val="Akapitzlist"/>
        <w:spacing w:line="276" w:lineRule="auto"/>
        <w:ind w:left="360"/>
        <w:jc w:val="both"/>
        <w:rPr>
          <w:rFonts w:ascii="Arial" w:hAnsi="Arial" w:cs="Arial"/>
          <w:bCs/>
          <w:i/>
          <w:sz w:val="22"/>
          <w:szCs w:val="22"/>
        </w:rPr>
      </w:pPr>
      <w:r w:rsidRPr="006770F3">
        <w:rPr>
          <w:rFonts w:ascii="Arial" w:hAnsi="Arial" w:cs="Arial"/>
          <w:bCs/>
          <w:i/>
          <w:sz w:val="22"/>
          <w:szCs w:val="22"/>
        </w:rPr>
        <w:t>przeglądy konserwacyjne sprzętu gastronomicznego</w:t>
      </w:r>
    </w:p>
    <w:p w:rsidR="006770F3" w:rsidRDefault="006770F3" w:rsidP="0093726D">
      <w:pPr>
        <w:pStyle w:val="Akapitzlist"/>
        <w:spacing w:line="276" w:lineRule="auto"/>
        <w:ind w:left="360"/>
        <w:jc w:val="both"/>
        <w:rPr>
          <w:rFonts w:ascii="Arial" w:hAnsi="Arial" w:cs="Arial"/>
          <w:i/>
          <w:sz w:val="22"/>
          <w:szCs w:val="22"/>
        </w:rPr>
      </w:pPr>
    </w:p>
    <w:p w:rsidR="00A53CEA" w:rsidRDefault="00A53CEA" w:rsidP="0093726D">
      <w:pPr>
        <w:pStyle w:val="Akapitzlist"/>
        <w:spacing w:line="276" w:lineRule="auto"/>
        <w:ind w:left="360"/>
        <w:jc w:val="both"/>
        <w:rPr>
          <w:rFonts w:ascii="Arial" w:hAnsi="Arial" w:cs="Arial"/>
          <w:i/>
          <w:sz w:val="22"/>
          <w:szCs w:val="22"/>
        </w:rPr>
      </w:pPr>
      <w:r>
        <w:rPr>
          <w:rFonts w:ascii="Arial" w:hAnsi="Arial" w:cs="Arial"/>
          <w:i/>
          <w:sz w:val="22"/>
          <w:szCs w:val="22"/>
        </w:rPr>
        <w:t>Zadanie nr 4</w:t>
      </w:r>
    </w:p>
    <w:p w:rsidR="006770F3" w:rsidRPr="0093726D" w:rsidRDefault="006770F3" w:rsidP="0093726D">
      <w:pPr>
        <w:pStyle w:val="Akapitzlist"/>
        <w:spacing w:line="276" w:lineRule="auto"/>
        <w:ind w:left="360"/>
        <w:jc w:val="both"/>
        <w:rPr>
          <w:rFonts w:ascii="Arial" w:hAnsi="Arial" w:cs="Arial"/>
          <w:i/>
          <w:sz w:val="22"/>
          <w:szCs w:val="22"/>
        </w:rPr>
      </w:pPr>
      <w:r w:rsidRPr="006770F3">
        <w:rPr>
          <w:rFonts w:ascii="Arial" w:hAnsi="Arial" w:cs="Arial"/>
          <w:bCs/>
          <w:i/>
          <w:sz w:val="22"/>
          <w:szCs w:val="22"/>
        </w:rPr>
        <w:t>naprawy sprzętu gastronomicznego</w:t>
      </w:r>
    </w:p>
    <w:p w:rsidR="0093726D" w:rsidRPr="00A42C2F" w:rsidRDefault="0093726D" w:rsidP="0093726D">
      <w:pPr>
        <w:pStyle w:val="Akapitzlist"/>
        <w:rPr>
          <w:rFonts w:ascii="Arial" w:hAnsi="Arial" w:cs="Arial"/>
          <w:b w:val="0"/>
          <w:color w:val="000000"/>
          <w:sz w:val="22"/>
          <w:szCs w:val="22"/>
        </w:rPr>
      </w:pPr>
    </w:p>
    <w:p w:rsidR="0093726D" w:rsidRPr="00924480" w:rsidRDefault="0093726D" w:rsidP="00DC1791">
      <w:pPr>
        <w:pStyle w:val="Akapitzlist"/>
        <w:numPr>
          <w:ilvl w:val="0"/>
          <w:numId w:val="37"/>
        </w:numPr>
        <w:spacing w:line="276" w:lineRule="auto"/>
        <w:ind w:left="426" w:hanging="426"/>
        <w:jc w:val="both"/>
        <w:rPr>
          <w:rFonts w:ascii="Arial" w:hAnsi="Arial" w:cs="Arial"/>
          <w:b w:val="0"/>
          <w:sz w:val="22"/>
          <w:szCs w:val="22"/>
        </w:rPr>
      </w:pPr>
      <w:r w:rsidRPr="00A42C2F">
        <w:rPr>
          <w:rFonts w:ascii="Arial" w:hAnsi="Arial" w:cs="Arial"/>
          <w:b w:val="0"/>
          <w:color w:val="000000"/>
          <w:sz w:val="22"/>
          <w:szCs w:val="22"/>
        </w:rPr>
        <w:t>Wykonawca może złożyć jedną ofertę</w:t>
      </w:r>
      <w:r>
        <w:rPr>
          <w:rFonts w:ascii="Arial" w:hAnsi="Arial" w:cs="Arial"/>
          <w:b w:val="0"/>
          <w:color w:val="000000"/>
          <w:sz w:val="22"/>
          <w:szCs w:val="22"/>
        </w:rPr>
        <w:t xml:space="preserve"> na jedno lub </w:t>
      </w:r>
      <w:r w:rsidR="006770F3">
        <w:rPr>
          <w:rFonts w:ascii="Arial" w:hAnsi="Arial" w:cs="Arial"/>
          <w:b w:val="0"/>
          <w:color w:val="000000"/>
          <w:sz w:val="22"/>
          <w:szCs w:val="22"/>
        </w:rPr>
        <w:t>więcej</w:t>
      </w:r>
      <w:r w:rsidRPr="00A42C2F">
        <w:rPr>
          <w:rFonts w:ascii="Arial" w:hAnsi="Arial" w:cs="Arial"/>
          <w:b w:val="0"/>
          <w:color w:val="000000"/>
          <w:sz w:val="22"/>
          <w:szCs w:val="22"/>
        </w:rPr>
        <w:t xml:space="preserve"> zada</w:t>
      </w:r>
      <w:r w:rsidR="006770F3">
        <w:rPr>
          <w:rFonts w:ascii="Arial" w:hAnsi="Arial" w:cs="Arial"/>
          <w:b w:val="0"/>
          <w:color w:val="000000"/>
          <w:sz w:val="22"/>
          <w:szCs w:val="22"/>
        </w:rPr>
        <w:t>ń</w:t>
      </w:r>
      <w:r w:rsidRPr="00A42C2F">
        <w:rPr>
          <w:rFonts w:ascii="Arial" w:hAnsi="Arial" w:cs="Arial"/>
          <w:b w:val="0"/>
          <w:color w:val="000000"/>
          <w:sz w:val="22"/>
          <w:szCs w:val="22"/>
        </w:rPr>
        <w:t>.</w:t>
      </w:r>
      <w:r w:rsidRPr="00A42C2F">
        <w:rPr>
          <w:rFonts w:ascii="Arial" w:hAnsi="Arial" w:cs="Arial"/>
          <w:b w:val="0"/>
          <w:sz w:val="22"/>
          <w:szCs w:val="22"/>
        </w:rPr>
        <w:t xml:space="preserve"> </w:t>
      </w:r>
      <w:r w:rsidRPr="00A42C2F">
        <w:rPr>
          <w:rFonts w:ascii="Arial" w:hAnsi="Arial" w:cs="Arial"/>
          <w:b w:val="0"/>
          <w:color w:val="000000"/>
          <w:sz w:val="22"/>
          <w:szCs w:val="22"/>
        </w:rPr>
        <w:t>W trakcie badania i oceny ofert Zamawiający będzie rozpatrywał każde zadanie oddzielnie.</w:t>
      </w:r>
    </w:p>
    <w:p w:rsidR="0093726D" w:rsidRDefault="0093726D" w:rsidP="0093726D">
      <w:pPr>
        <w:pStyle w:val="Akapitzlist"/>
        <w:spacing w:line="276" w:lineRule="auto"/>
        <w:ind w:left="426"/>
        <w:jc w:val="both"/>
        <w:rPr>
          <w:rFonts w:ascii="Arial" w:hAnsi="Arial" w:cs="Arial"/>
          <w:b w:val="0"/>
          <w:sz w:val="22"/>
          <w:szCs w:val="22"/>
        </w:rPr>
      </w:pPr>
    </w:p>
    <w:p w:rsidR="0093726D" w:rsidRDefault="0093726D" w:rsidP="00DC1791">
      <w:pPr>
        <w:pStyle w:val="Akapitzlist"/>
        <w:numPr>
          <w:ilvl w:val="0"/>
          <w:numId w:val="37"/>
        </w:numPr>
        <w:spacing w:line="276" w:lineRule="auto"/>
        <w:ind w:left="426" w:hanging="426"/>
        <w:jc w:val="both"/>
        <w:rPr>
          <w:rFonts w:ascii="Arial" w:hAnsi="Arial" w:cs="Arial"/>
          <w:b w:val="0"/>
          <w:sz w:val="22"/>
          <w:szCs w:val="22"/>
        </w:rPr>
      </w:pPr>
      <w:r>
        <w:rPr>
          <w:rFonts w:ascii="Arial" w:hAnsi="Arial" w:cs="Arial"/>
          <w:b w:val="0"/>
          <w:sz w:val="22"/>
          <w:szCs w:val="22"/>
        </w:rPr>
        <w:t>Szczegółowy opis przedmiotu zamówienia</w:t>
      </w:r>
      <w:r w:rsidR="00CA1536">
        <w:rPr>
          <w:rFonts w:ascii="Arial" w:hAnsi="Arial" w:cs="Arial"/>
          <w:b w:val="0"/>
          <w:sz w:val="22"/>
          <w:szCs w:val="22"/>
        </w:rPr>
        <w:t xml:space="preserve"> i wykaz sprzętu</w:t>
      </w:r>
      <w:r>
        <w:rPr>
          <w:rFonts w:ascii="Arial" w:hAnsi="Arial" w:cs="Arial"/>
          <w:b w:val="0"/>
          <w:sz w:val="22"/>
          <w:szCs w:val="22"/>
        </w:rPr>
        <w:t xml:space="preserve"> zawiera </w:t>
      </w:r>
      <w:r w:rsidRPr="00021B82">
        <w:rPr>
          <w:rFonts w:ascii="Arial" w:hAnsi="Arial" w:cs="Arial"/>
          <w:i/>
          <w:sz w:val="22"/>
          <w:szCs w:val="22"/>
        </w:rPr>
        <w:t xml:space="preserve">Załącznik nr </w:t>
      </w:r>
      <w:r w:rsidR="008E2193">
        <w:rPr>
          <w:rFonts w:ascii="Arial" w:hAnsi="Arial" w:cs="Arial"/>
          <w:i/>
          <w:sz w:val="22"/>
          <w:szCs w:val="22"/>
        </w:rPr>
        <w:t>1</w:t>
      </w:r>
      <w:r w:rsidRPr="00021B82">
        <w:rPr>
          <w:rFonts w:ascii="Arial" w:hAnsi="Arial" w:cs="Arial"/>
          <w:i/>
          <w:sz w:val="22"/>
          <w:szCs w:val="22"/>
        </w:rPr>
        <w:t xml:space="preserve"> do SWZ</w:t>
      </w:r>
      <w:r>
        <w:rPr>
          <w:rFonts w:ascii="Arial" w:hAnsi="Arial" w:cs="Arial"/>
          <w:b w:val="0"/>
          <w:sz w:val="22"/>
          <w:szCs w:val="22"/>
        </w:rPr>
        <w:t>:</w:t>
      </w:r>
    </w:p>
    <w:p w:rsidR="0093726D" w:rsidRDefault="0093726D" w:rsidP="0093726D">
      <w:pPr>
        <w:pStyle w:val="Akapitzlist"/>
        <w:spacing w:line="276" w:lineRule="auto"/>
        <w:ind w:left="426"/>
        <w:jc w:val="both"/>
        <w:rPr>
          <w:rFonts w:ascii="Arial" w:hAnsi="Arial" w:cs="Arial"/>
          <w:b w:val="0"/>
          <w:sz w:val="22"/>
          <w:szCs w:val="22"/>
        </w:rPr>
      </w:pPr>
    </w:p>
    <w:p w:rsidR="0093726D" w:rsidRDefault="0093726D" w:rsidP="0093726D">
      <w:pPr>
        <w:pStyle w:val="Akapitzlist"/>
        <w:spacing w:line="360" w:lineRule="auto"/>
        <w:rPr>
          <w:rFonts w:ascii="Arial" w:hAnsi="Arial" w:cs="Arial"/>
          <w:i/>
          <w:sz w:val="22"/>
          <w:szCs w:val="22"/>
        </w:rPr>
      </w:pPr>
      <w:r w:rsidRPr="00021B82">
        <w:rPr>
          <w:rFonts w:ascii="Arial" w:hAnsi="Arial" w:cs="Arial"/>
          <w:i/>
          <w:sz w:val="22"/>
          <w:szCs w:val="22"/>
        </w:rPr>
        <w:t xml:space="preserve">Załącznik nr </w:t>
      </w:r>
      <w:r w:rsidR="008E2193">
        <w:rPr>
          <w:rFonts w:ascii="Arial" w:hAnsi="Arial" w:cs="Arial"/>
          <w:i/>
          <w:sz w:val="22"/>
          <w:szCs w:val="22"/>
        </w:rPr>
        <w:t>1</w:t>
      </w:r>
      <w:r>
        <w:rPr>
          <w:rFonts w:ascii="Arial" w:hAnsi="Arial" w:cs="Arial"/>
          <w:i/>
          <w:sz w:val="22"/>
          <w:szCs w:val="22"/>
        </w:rPr>
        <w:t xml:space="preserve"> A</w:t>
      </w:r>
      <w:r w:rsidRPr="00021B82">
        <w:rPr>
          <w:rFonts w:ascii="Arial" w:hAnsi="Arial" w:cs="Arial"/>
          <w:i/>
          <w:sz w:val="22"/>
          <w:szCs w:val="22"/>
        </w:rPr>
        <w:t xml:space="preserve"> do SWZ</w:t>
      </w:r>
      <w:r>
        <w:rPr>
          <w:rFonts w:ascii="Arial" w:hAnsi="Arial" w:cs="Arial"/>
          <w:i/>
          <w:sz w:val="22"/>
          <w:szCs w:val="22"/>
        </w:rPr>
        <w:t xml:space="preserve"> dotyczy zadania nr 1</w:t>
      </w:r>
      <w:r w:rsidR="000A4DCD">
        <w:rPr>
          <w:rFonts w:ascii="Arial" w:hAnsi="Arial" w:cs="Arial"/>
          <w:i/>
          <w:sz w:val="22"/>
          <w:szCs w:val="22"/>
        </w:rPr>
        <w:t xml:space="preserve"> oraz zadania nr 2</w:t>
      </w:r>
      <w:r>
        <w:rPr>
          <w:rFonts w:ascii="Arial" w:hAnsi="Arial" w:cs="Arial"/>
          <w:i/>
          <w:sz w:val="22"/>
          <w:szCs w:val="22"/>
        </w:rPr>
        <w:t>.</w:t>
      </w:r>
    </w:p>
    <w:p w:rsidR="0093726D" w:rsidRDefault="0093726D" w:rsidP="000A4DCD">
      <w:pPr>
        <w:pStyle w:val="Akapitzlist"/>
        <w:spacing w:line="276" w:lineRule="auto"/>
        <w:rPr>
          <w:rFonts w:ascii="Arial" w:hAnsi="Arial" w:cs="Arial"/>
          <w:i/>
          <w:sz w:val="22"/>
          <w:szCs w:val="22"/>
        </w:rPr>
      </w:pPr>
      <w:r w:rsidRPr="00021B82">
        <w:rPr>
          <w:rFonts w:ascii="Arial" w:hAnsi="Arial" w:cs="Arial"/>
          <w:i/>
          <w:sz w:val="22"/>
          <w:szCs w:val="22"/>
        </w:rPr>
        <w:t xml:space="preserve">Załącznik nr </w:t>
      </w:r>
      <w:r w:rsidR="008E2193">
        <w:rPr>
          <w:rFonts w:ascii="Arial" w:hAnsi="Arial" w:cs="Arial"/>
          <w:i/>
          <w:sz w:val="22"/>
          <w:szCs w:val="22"/>
        </w:rPr>
        <w:t>1</w:t>
      </w:r>
      <w:r>
        <w:rPr>
          <w:rFonts w:ascii="Arial" w:hAnsi="Arial" w:cs="Arial"/>
          <w:i/>
          <w:sz w:val="22"/>
          <w:szCs w:val="22"/>
        </w:rPr>
        <w:t xml:space="preserve"> B</w:t>
      </w:r>
      <w:r w:rsidRPr="00021B82">
        <w:rPr>
          <w:rFonts w:ascii="Arial" w:hAnsi="Arial" w:cs="Arial"/>
          <w:i/>
          <w:sz w:val="22"/>
          <w:szCs w:val="22"/>
        </w:rPr>
        <w:t xml:space="preserve"> do SWZ</w:t>
      </w:r>
      <w:r>
        <w:rPr>
          <w:rFonts w:ascii="Arial" w:hAnsi="Arial" w:cs="Arial"/>
          <w:i/>
          <w:sz w:val="22"/>
          <w:szCs w:val="22"/>
        </w:rPr>
        <w:t xml:space="preserve"> dotyczy zadania nr </w:t>
      </w:r>
      <w:r w:rsidR="000A4DCD">
        <w:rPr>
          <w:rFonts w:ascii="Arial" w:hAnsi="Arial" w:cs="Arial"/>
          <w:i/>
          <w:sz w:val="22"/>
          <w:szCs w:val="22"/>
        </w:rPr>
        <w:t>3 oraz zadania nr 4</w:t>
      </w:r>
      <w:r>
        <w:rPr>
          <w:rFonts w:ascii="Arial" w:hAnsi="Arial" w:cs="Arial"/>
          <w:i/>
          <w:sz w:val="22"/>
          <w:szCs w:val="22"/>
        </w:rPr>
        <w:t>.</w:t>
      </w:r>
    </w:p>
    <w:p w:rsidR="0093726D" w:rsidRPr="000A4DCD" w:rsidRDefault="0093726D" w:rsidP="000A4DCD">
      <w:pPr>
        <w:spacing w:line="276" w:lineRule="auto"/>
        <w:jc w:val="both"/>
        <w:rPr>
          <w:rFonts w:ascii="Arial" w:hAnsi="Arial" w:cs="Arial"/>
          <w:sz w:val="22"/>
          <w:szCs w:val="22"/>
        </w:rPr>
      </w:pPr>
    </w:p>
    <w:p w:rsidR="000A4DCD" w:rsidRDefault="0093726D" w:rsidP="00DC1791">
      <w:pPr>
        <w:pStyle w:val="Akapitzlist"/>
        <w:numPr>
          <w:ilvl w:val="0"/>
          <w:numId w:val="37"/>
        </w:numPr>
        <w:spacing w:line="276" w:lineRule="auto"/>
        <w:ind w:left="426" w:hanging="426"/>
        <w:jc w:val="both"/>
        <w:rPr>
          <w:rFonts w:ascii="Arial" w:hAnsi="Arial" w:cs="Arial"/>
          <w:b w:val="0"/>
          <w:sz w:val="22"/>
          <w:szCs w:val="22"/>
        </w:rPr>
      </w:pPr>
      <w:r w:rsidRPr="00924480">
        <w:rPr>
          <w:rFonts w:ascii="Arial" w:hAnsi="Arial" w:cs="Arial"/>
          <w:b w:val="0"/>
          <w:sz w:val="22"/>
          <w:szCs w:val="22"/>
        </w:rPr>
        <w:t xml:space="preserve">Oznaczenie przedmiotu zamówienia wg Wspólnego Słownika Zamówień – kod CPV: </w:t>
      </w:r>
    </w:p>
    <w:p w:rsidR="0093726D" w:rsidRPr="002B2C9F" w:rsidRDefault="000A4DCD" w:rsidP="000A4DCD">
      <w:pPr>
        <w:pStyle w:val="Akapitzlist"/>
        <w:spacing w:line="276" w:lineRule="auto"/>
        <w:ind w:left="426"/>
        <w:jc w:val="center"/>
        <w:rPr>
          <w:rFonts w:ascii="Arial" w:hAnsi="Arial" w:cs="Arial"/>
          <w:b w:val="0"/>
          <w:sz w:val="22"/>
          <w:szCs w:val="22"/>
        </w:rPr>
      </w:pPr>
      <w:r>
        <w:rPr>
          <w:rFonts w:ascii="Arial" w:hAnsi="Arial" w:cs="Arial"/>
          <w:sz w:val="22"/>
          <w:szCs w:val="22"/>
        </w:rPr>
        <w:t>50883000-8</w:t>
      </w:r>
      <w:r w:rsidR="0093726D" w:rsidRPr="002B2C9F">
        <w:rPr>
          <w:rFonts w:ascii="Arial" w:hAnsi="Arial" w:cs="Arial"/>
          <w:sz w:val="22"/>
          <w:szCs w:val="22"/>
        </w:rPr>
        <w:t xml:space="preserve"> – usługi</w:t>
      </w:r>
      <w:r>
        <w:rPr>
          <w:rFonts w:ascii="Arial" w:hAnsi="Arial" w:cs="Arial"/>
          <w:sz w:val="22"/>
          <w:szCs w:val="22"/>
        </w:rPr>
        <w:t xml:space="preserve"> w zakresie napraw i konserwacji urządzeń zaprowiantowania</w:t>
      </w:r>
    </w:p>
    <w:p w:rsidR="0093726D" w:rsidRPr="00924480" w:rsidRDefault="0093726D" w:rsidP="0093726D">
      <w:pPr>
        <w:pStyle w:val="Akapitzlist"/>
        <w:spacing w:line="276" w:lineRule="auto"/>
        <w:ind w:left="426"/>
        <w:jc w:val="center"/>
        <w:rPr>
          <w:rFonts w:ascii="Arial" w:hAnsi="Arial" w:cs="Arial"/>
          <w:sz w:val="22"/>
          <w:szCs w:val="22"/>
        </w:rPr>
      </w:pPr>
    </w:p>
    <w:p w:rsidR="0093726D" w:rsidRDefault="0093726D" w:rsidP="00DC1791">
      <w:pPr>
        <w:pStyle w:val="Tekstpodstawowy"/>
        <w:numPr>
          <w:ilvl w:val="0"/>
          <w:numId w:val="37"/>
        </w:numPr>
        <w:tabs>
          <w:tab w:val="left" w:pos="426"/>
        </w:tabs>
        <w:spacing w:line="23" w:lineRule="atLeast"/>
        <w:ind w:left="426" w:hanging="426"/>
        <w:rPr>
          <w:rFonts w:cs="Arial"/>
          <w:bCs/>
          <w:szCs w:val="22"/>
        </w:rPr>
      </w:pPr>
      <w:r w:rsidRPr="00C700D5">
        <w:rPr>
          <w:rFonts w:cs="Arial"/>
          <w:bCs/>
          <w:szCs w:val="22"/>
        </w:rPr>
        <w:t xml:space="preserve">Warunki realizacji </w:t>
      </w:r>
      <w:r w:rsidR="0019657D">
        <w:rPr>
          <w:rFonts w:cs="Arial"/>
          <w:bCs/>
          <w:szCs w:val="22"/>
        </w:rPr>
        <w:t>usługi</w:t>
      </w:r>
      <w:r w:rsidRPr="00C700D5">
        <w:rPr>
          <w:rFonts w:cs="Arial"/>
          <w:bCs/>
          <w:szCs w:val="22"/>
        </w:rPr>
        <w:t xml:space="preserve"> zostały określone w </w:t>
      </w:r>
      <w:r w:rsidRPr="00C700D5">
        <w:rPr>
          <w:rFonts w:cs="Arial"/>
          <w:b/>
          <w:bCs/>
          <w:szCs w:val="22"/>
        </w:rPr>
        <w:t>Projektowanych postanowieniach umowy</w:t>
      </w:r>
      <w:r w:rsidRPr="00C700D5">
        <w:rPr>
          <w:rFonts w:cs="Arial"/>
          <w:bCs/>
          <w:szCs w:val="22"/>
        </w:rPr>
        <w:t xml:space="preserve"> stanowiących </w:t>
      </w:r>
      <w:r w:rsidRPr="00C700D5">
        <w:rPr>
          <w:rFonts w:cs="Arial"/>
          <w:b/>
          <w:bCs/>
          <w:i/>
          <w:szCs w:val="22"/>
        </w:rPr>
        <w:t xml:space="preserve">Załącznik Nr </w:t>
      </w:r>
      <w:r w:rsidR="008E2193">
        <w:rPr>
          <w:rFonts w:cs="Arial"/>
          <w:b/>
          <w:bCs/>
          <w:i/>
          <w:szCs w:val="22"/>
        </w:rPr>
        <w:t>3</w:t>
      </w:r>
      <w:r>
        <w:rPr>
          <w:rFonts w:cs="Arial"/>
          <w:b/>
          <w:bCs/>
          <w:i/>
          <w:szCs w:val="22"/>
        </w:rPr>
        <w:t xml:space="preserve"> </w:t>
      </w:r>
      <w:r w:rsidRPr="00C700D5">
        <w:rPr>
          <w:rFonts w:cs="Arial"/>
          <w:b/>
          <w:bCs/>
          <w:i/>
          <w:szCs w:val="22"/>
        </w:rPr>
        <w:t>do SWZ</w:t>
      </w:r>
      <w:r>
        <w:rPr>
          <w:rFonts w:cs="Arial"/>
          <w:bCs/>
          <w:szCs w:val="22"/>
        </w:rPr>
        <w:t>:</w:t>
      </w:r>
    </w:p>
    <w:p w:rsidR="0093726D" w:rsidRDefault="0093726D" w:rsidP="0093726D">
      <w:pPr>
        <w:pStyle w:val="Tekstpodstawowy"/>
        <w:tabs>
          <w:tab w:val="left" w:pos="426"/>
        </w:tabs>
        <w:spacing w:line="23" w:lineRule="atLeast"/>
        <w:ind w:left="426"/>
        <w:rPr>
          <w:rFonts w:cs="Arial"/>
          <w:bCs/>
          <w:szCs w:val="22"/>
        </w:rPr>
      </w:pPr>
    </w:p>
    <w:p w:rsidR="0093726D" w:rsidRDefault="0093726D" w:rsidP="0093726D">
      <w:pPr>
        <w:pStyle w:val="Akapitzlist"/>
        <w:spacing w:line="360" w:lineRule="auto"/>
        <w:ind w:left="1080"/>
        <w:rPr>
          <w:rFonts w:ascii="Arial" w:hAnsi="Arial" w:cs="Arial"/>
          <w:i/>
          <w:sz w:val="22"/>
          <w:szCs w:val="22"/>
        </w:rPr>
      </w:pPr>
      <w:r>
        <w:rPr>
          <w:rFonts w:ascii="Arial" w:hAnsi="Arial" w:cs="Arial"/>
          <w:i/>
          <w:sz w:val="22"/>
          <w:szCs w:val="22"/>
        </w:rPr>
        <w:t xml:space="preserve">Załącznik nr </w:t>
      </w:r>
      <w:r w:rsidR="008E2193">
        <w:rPr>
          <w:rFonts w:ascii="Arial" w:hAnsi="Arial" w:cs="Arial"/>
          <w:i/>
          <w:sz w:val="22"/>
          <w:szCs w:val="22"/>
        </w:rPr>
        <w:t>3</w:t>
      </w:r>
      <w:r>
        <w:rPr>
          <w:rFonts w:ascii="Arial" w:hAnsi="Arial" w:cs="Arial"/>
          <w:i/>
          <w:sz w:val="22"/>
          <w:szCs w:val="22"/>
        </w:rPr>
        <w:t xml:space="preserve"> A</w:t>
      </w:r>
      <w:r w:rsidRPr="00021B82">
        <w:rPr>
          <w:rFonts w:ascii="Arial" w:hAnsi="Arial" w:cs="Arial"/>
          <w:i/>
          <w:sz w:val="22"/>
          <w:szCs w:val="22"/>
        </w:rPr>
        <w:t xml:space="preserve"> do SWZ</w:t>
      </w:r>
      <w:r>
        <w:rPr>
          <w:rFonts w:ascii="Arial" w:hAnsi="Arial" w:cs="Arial"/>
          <w:i/>
          <w:sz w:val="22"/>
          <w:szCs w:val="22"/>
        </w:rPr>
        <w:t xml:space="preserve"> dotyczy zadania nr 1</w:t>
      </w:r>
      <w:r w:rsidR="004C797F">
        <w:rPr>
          <w:rFonts w:ascii="Arial" w:hAnsi="Arial" w:cs="Arial"/>
          <w:i/>
          <w:sz w:val="22"/>
          <w:szCs w:val="22"/>
        </w:rPr>
        <w:t xml:space="preserve"> oraz zadania nr 3</w:t>
      </w:r>
      <w:r>
        <w:rPr>
          <w:rFonts w:ascii="Arial" w:hAnsi="Arial" w:cs="Arial"/>
          <w:i/>
          <w:sz w:val="22"/>
          <w:szCs w:val="22"/>
        </w:rPr>
        <w:t>.</w:t>
      </w:r>
    </w:p>
    <w:p w:rsidR="0093726D" w:rsidRDefault="0093726D" w:rsidP="0093726D">
      <w:pPr>
        <w:pStyle w:val="Akapitzlist"/>
        <w:spacing w:line="360" w:lineRule="auto"/>
        <w:ind w:left="1080"/>
        <w:rPr>
          <w:rFonts w:ascii="Arial" w:hAnsi="Arial" w:cs="Arial"/>
          <w:i/>
          <w:sz w:val="22"/>
          <w:szCs w:val="22"/>
        </w:rPr>
      </w:pPr>
      <w:r>
        <w:rPr>
          <w:rFonts w:ascii="Arial" w:hAnsi="Arial" w:cs="Arial"/>
          <w:i/>
          <w:sz w:val="22"/>
          <w:szCs w:val="22"/>
        </w:rPr>
        <w:t xml:space="preserve">Załącznik nr </w:t>
      </w:r>
      <w:r w:rsidR="008E2193">
        <w:rPr>
          <w:rFonts w:ascii="Arial" w:hAnsi="Arial" w:cs="Arial"/>
          <w:i/>
          <w:sz w:val="22"/>
          <w:szCs w:val="22"/>
        </w:rPr>
        <w:t>3</w:t>
      </w:r>
      <w:r>
        <w:rPr>
          <w:rFonts w:ascii="Arial" w:hAnsi="Arial" w:cs="Arial"/>
          <w:i/>
          <w:sz w:val="22"/>
          <w:szCs w:val="22"/>
        </w:rPr>
        <w:t xml:space="preserve"> B</w:t>
      </w:r>
      <w:r w:rsidRPr="00021B82">
        <w:rPr>
          <w:rFonts w:ascii="Arial" w:hAnsi="Arial" w:cs="Arial"/>
          <w:i/>
          <w:sz w:val="22"/>
          <w:szCs w:val="22"/>
        </w:rPr>
        <w:t xml:space="preserve"> do SWZ</w:t>
      </w:r>
      <w:r>
        <w:rPr>
          <w:rFonts w:ascii="Arial" w:hAnsi="Arial" w:cs="Arial"/>
          <w:i/>
          <w:sz w:val="22"/>
          <w:szCs w:val="22"/>
        </w:rPr>
        <w:t xml:space="preserve"> dotyczy zadania nr 2</w:t>
      </w:r>
      <w:r w:rsidR="004C797F">
        <w:rPr>
          <w:rFonts w:ascii="Arial" w:hAnsi="Arial" w:cs="Arial"/>
          <w:i/>
          <w:sz w:val="22"/>
          <w:szCs w:val="22"/>
        </w:rPr>
        <w:t xml:space="preserve"> oraz zadania nr 4</w:t>
      </w:r>
      <w:r>
        <w:rPr>
          <w:rFonts w:ascii="Arial" w:hAnsi="Arial" w:cs="Arial"/>
          <w:i/>
          <w:sz w:val="22"/>
          <w:szCs w:val="22"/>
        </w:rPr>
        <w:t>.</w:t>
      </w:r>
    </w:p>
    <w:p w:rsidR="000F53F4" w:rsidRDefault="000F53F4" w:rsidP="0093726D">
      <w:pPr>
        <w:pStyle w:val="Akapitzlist"/>
        <w:spacing w:line="360" w:lineRule="auto"/>
        <w:ind w:left="1080"/>
        <w:rPr>
          <w:rFonts w:ascii="Arial" w:hAnsi="Arial" w:cs="Arial"/>
          <w:i/>
          <w:sz w:val="22"/>
          <w:szCs w:val="22"/>
        </w:rPr>
      </w:pPr>
    </w:p>
    <w:p w:rsidR="000F53F4" w:rsidRPr="00A13F3E" w:rsidRDefault="000F53F4" w:rsidP="000F53F4">
      <w:pPr>
        <w:pStyle w:val="Akapitzlist"/>
        <w:spacing w:line="360" w:lineRule="auto"/>
        <w:ind w:left="0"/>
        <w:jc w:val="center"/>
        <w:rPr>
          <w:rFonts w:ascii="Arial" w:hAnsi="Arial" w:cs="Arial"/>
          <w:i/>
          <w:color w:val="C00000"/>
        </w:rPr>
      </w:pPr>
      <w:r w:rsidRPr="00A13F3E">
        <w:rPr>
          <w:rFonts w:ascii="Arial" w:hAnsi="Arial" w:cs="Arial"/>
          <w:i/>
          <w:color w:val="C00000"/>
        </w:rPr>
        <w:lastRenderedPageBreak/>
        <w:t>ZADANIA NR 1 i 3</w:t>
      </w:r>
    </w:p>
    <w:p w:rsidR="0093726D" w:rsidRPr="00C700D5" w:rsidRDefault="0093726D" w:rsidP="0093726D">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0F53F4" w:rsidRPr="000F53F4" w:rsidRDefault="000F53F4" w:rsidP="00DC1791">
      <w:pPr>
        <w:pStyle w:val="Akapitzlist"/>
        <w:numPr>
          <w:ilvl w:val="0"/>
          <w:numId w:val="36"/>
        </w:numPr>
        <w:spacing w:line="276" w:lineRule="auto"/>
        <w:ind w:left="426" w:hanging="426"/>
        <w:jc w:val="both"/>
        <w:rPr>
          <w:rFonts w:ascii="Arial" w:hAnsi="Arial" w:cs="Arial"/>
          <w:b w:val="0"/>
          <w:bCs/>
          <w:i/>
          <w:sz w:val="22"/>
          <w:szCs w:val="22"/>
        </w:rPr>
      </w:pPr>
      <w:r w:rsidRPr="00202F72">
        <w:rPr>
          <w:rFonts w:ascii="Arial" w:hAnsi="Arial" w:cs="Arial"/>
          <w:bCs/>
          <w:sz w:val="22"/>
          <w:szCs w:val="22"/>
        </w:rPr>
        <w:t>Zakres usługi przeglądów konserwacyjnych</w:t>
      </w:r>
      <w:r w:rsidRPr="000F53F4">
        <w:rPr>
          <w:rFonts w:ascii="Arial" w:hAnsi="Arial" w:cs="Arial"/>
          <w:b w:val="0"/>
          <w:bCs/>
          <w:sz w:val="22"/>
          <w:szCs w:val="22"/>
        </w:rPr>
        <w:t xml:space="preserve"> sprzętu w ramach przeglądów konserwacyjnych obejmuje</w:t>
      </w:r>
      <w:r w:rsidRPr="000F53F4">
        <w:rPr>
          <w:rFonts w:ascii="Arial" w:hAnsi="Arial" w:cs="Arial"/>
          <w:b w:val="0"/>
          <w:bCs/>
          <w:i/>
          <w:sz w:val="22"/>
          <w:szCs w:val="22"/>
        </w:rPr>
        <w:t xml:space="preserve"> </w:t>
      </w:r>
      <w:r w:rsidRPr="000F53F4">
        <w:rPr>
          <w:rFonts w:ascii="Arial" w:hAnsi="Arial" w:cs="Arial"/>
          <w:b w:val="0"/>
          <w:bCs/>
          <w:sz w:val="22"/>
          <w:szCs w:val="22"/>
        </w:rPr>
        <w:t>w szczególności:</w:t>
      </w:r>
    </w:p>
    <w:p w:rsidR="000F53F4" w:rsidRDefault="000F53F4" w:rsidP="00DC1791">
      <w:pPr>
        <w:pStyle w:val="Akapitzlist"/>
        <w:numPr>
          <w:ilvl w:val="0"/>
          <w:numId w:val="35"/>
        </w:numPr>
        <w:spacing w:line="276" w:lineRule="auto"/>
        <w:ind w:left="709" w:hanging="425"/>
        <w:jc w:val="both"/>
        <w:rPr>
          <w:rFonts w:ascii="Arial" w:hAnsi="Arial" w:cs="Arial"/>
          <w:b w:val="0"/>
          <w:bCs/>
          <w:sz w:val="22"/>
          <w:szCs w:val="22"/>
        </w:rPr>
      </w:pPr>
      <w:r w:rsidRPr="000F53F4">
        <w:rPr>
          <w:rFonts w:ascii="Arial" w:hAnsi="Arial" w:cs="Arial"/>
          <w:b w:val="0"/>
          <w:bCs/>
          <w:sz w:val="22"/>
          <w:szCs w:val="22"/>
        </w:rPr>
        <w:t>sprawdzenie sprzętu pod względem technicznym, mechanicznym, elektrycznym oraz BHP,</w:t>
      </w:r>
    </w:p>
    <w:p w:rsidR="000F53F4" w:rsidRDefault="000F53F4" w:rsidP="00DC1791">
      <w:pPr>
        <w:pStyle w:val="Akapitzlist"/>
        <w:numPr>
          <w:ilvl w:val="0"/>
          <w:numId w:val="35"/>
        </w:numPr>
        <w:spacing w:line="276" w:lineRule="auto"/>
        <w:ind w:left="709" w:hanging="425"/>
        <w:jc w:val="both"/>
        <w:rPr>
          <w:rFonts w:ascii="Arial" w:hAnsi="Arial" w:cs="Arial"/>
          <w:b w:val="0"/>
          <w:bCs/>
          <w:sz w:val="22"/>
          <w:szCs w:val="22"/>
        </w:rPr>
      </w:pPr>
      <w:r w:rsidRPr="000F53F4">
        <w:rPr>
          <w:rFonts w:ascii="Arial" w:hAnsi="Arial" w:cs="Arial"/>
          <w:b w:val="0"/>
          <w:bCs/>
          <w:sz w:val="22"/>
          <w:szCs w:val="22"/>
        </w:rPr>
        <w:t>przeglądy konserwacyjne umożliwiające właściwą eksploatację, w tym:</w:t>
      </w:r>
      <w:r>
        <w:rPr>
          <w:rFonts w:ascii="Arial" w:hAnsi="Arial" w:cs="Arial"/>
          <w:b w:val="0"/>
          <w:bCs/>
          <w:sz w:val="22"/>
          <w:szCs w:val="22"/>
        </w:rPr>
        <w:t xml:space="preserve"> </w:t>
      </w:r>
      <w:r w:rsidRPr="000F53F4">
        <w:rPr>
          <w:rFonts w:ascii="Arial" w:hAnsi="Arial" w:cs="Arial"/>
          <w:b w:val="0"/>
          <w:bCs/>
          <w:sz w:val="22"/>
          <w:szCs w:val="22"/>
        </w:rPr>
        <w:t>przegląd ogólny, sprawdzenie stanu technicznego, regulację maszyn i urządzeń, pomiary rezystencji izolacji i ciągłości przewodu zerowego do zasilania włącznie, czyszczenie i smarowanie pracujących części i elementów, konserwacje uszczelek, dokręcenie poluzowanych elementów i mocowań, uzupełnienie brakujących ilości płynów eksploatacyjnych i czynników chłodzących, wymianę lub czyszczenie filtrów, odkamienianie, ostrzenie części tnących, wymianę elementów i uszczelek, poprawianie mocowań kabli przyłączy. Realizacja usługi następować będzie zgodnie z wymogami określonymi przez producentów urządzeń</w:t>
      </w:r>
      <w:r>
        <w:rPr>
          <w:rFonts w:ascii="Arial" w:hAnsi="Arial" w:cs="Arial"/>
          <w:b w:val="0"/>
          <w:bCs/>
          <w:sz w:val="22"/>
          <w:szCs w:val="22"/>
        </w:rPr>
        <w:t>,</w:t>
      </w:r>
    </w:p>
    <w:p w:rsidR="000F53F4" w:rsidRPr="000F53F4" w:rsidRDefault="000F53F4" w:rsidP="00DC1791">
      <w:pPr>
        <w:pStyle w:val="Akapitzlist"/>
        <w:numPr>
          <w:ilvl w:val="0"/>
          <w:numId w:val="35"/>
        </w:numPr>
        <w:spacing w:line="276" w:lineRule="auto"/>
        <w:ind w:left="709" w:hanging="425"/>
        <w:jc w:val="both"/>
        <w:rPr>
          <w:rFonts w:ascii="Arial" w:hAnsi="Arial" w:cs="Arial"/>
          <w:b w:val="0"/>
          <w:bCs/>
          <w:sz w:val="22"/>
          <w:szCs w:val="22"/>
        </w:rPr>
      </w:pPr>
      <w:r w:rsidRPr="000F53F4">
        <w:rPr>
          <w:rFonts w:ascii="Arial" w:hAnsi="Arial" w:cs="Arial"/>
          <w:b w:val="0"/>
          <w:bCs/>
          <w:sz w:val="22"/>
          <w:szCs w:val="22"/>
        </w:rPr>
        <w:t>dokonanie wpisów w dowodach urządzenia (zezwalających na dalszą eksploatację lub zakwalifikowanie sprzętu do wybrakowania).</w:t>
      </w:r>
    </w:p>
    <w:p w:rsidR="000F53F4" w:rsidRDefault="000F53F4" w:rsidP="000F53F4">
      <w:pPr>
        <w:pStyle w:val="Akapitzlist"/>
        <w:spacing w:line="276" w:lineRule="auto"/>
        <w:ind w:left="426"/>
        <w:jc w:val="both"/>
        <w:rPr>
          <w:rFonts w:ascii="Arial" w:hAnsi="Arial" w:cs="Arial"/>
          <w:b w:val="0"/>
          <w:bCs/>
          <w:sz w:val="22"/>
          <w:szCs w:val="22"/>
        </w:rPr>
      </w:pPr>
    </w:p>
    <w:p w:rsidR="00265B1F" w:rsidRPr="00265B1F" w:rsidRDefault="00265B1F" w:rsidP="00DC1791">
      <w:pPr>
        <w:pStyle w:val="Akapitzlist"/>
        <w:numPr>
          <w:ilvl w:val="0"/>
          <w:numId w:val="36"/>
        </w:numPr>
        <w:spacing w:line="276" w:lineRule="auto"/>
        <w:ind w:left="426" w:hanging="426"/>
        <w:jc w:val="both"/>
        <w:rPr>
          <w:rFonts w:ascii="Arial" w:hAnsi="Arial" w:cs="Arial"/>
          <w:b w:val="0"/>
          <w:sz w:val="22"/>
          <w:szCs w:val="22"/>
        </w:rPr>
      </w:pPr>
      <w:r w:rsidRPr="00265B1F">
        <w:rPr>
          <w:rFonts w:ascii="Arial" w:hAnsi="Arial" w:cs="Arial"/>
          <w:b w:val="0"/>
          <w:sz w:val="22"/>
          <w:szCs w:val="22"/>
        </w:rPr>
        <w:t xml:space="preserve">Do obowiązków Wykonawcy należy przystąpienie i wykonanie usługi przeglądów konserwacyjnych sprzętu </w:t>
      </w:r>
      <w:r w:rsidRPr="00265B1F">
        <w:rPr>
          <w:rFonts w:ascii="Arial" w:hAnsi="Arial" w:cs="Arial"/>
          <w:sz w:val="22"/>
          <w:szCs w:val="22"/>
        </w:rPr>
        <w:t>1 raz na kwartał</w:t>
      </w:r>
      <w:r w:rsidRPr="00265B1F">
        <w:rPr>
          <w:rFonts w:ascii="Arial" w:hAnsi="Arial" w:cs="Arial"/>
          <w:b w:val="0"/>
          <w:sz w:val="22"/>
          <w:szCs w:val="22"/>
        </w:rPr>
        <w:t xml:space="preserve"> w następujących terminach: </w:t>
      </w:r>
    </w:p>
    <w:p w:rsidR="00265B1F" w:rsidRPr="00265B1F" w:rsidRDefault="00265B1F" w:rsidP="00DC1791">
      <w:pPr>
        <w:numPr>
          <w:ilvl w:val="0"/>
          <w:numId w:val="38"/>
        </w:numPr>
        <w:spacing w:line="276" w:lineRule="auto"/>
        <w:ind w:left="709" w:hanging="425"/>
        <w:jc w:val="both"/>
        <w:rPr>
          <w:rFonts w:ascii="Arial" w:hAnsi="Arial" w:cs="Arial"/>
          <w:b w:val="0"/>
          <w:sz w:val="22"/>
          <w:szCs w:val="22"/>
        </w:rPr>
      </w:pPr>
      <w:r w:rsidRPr="00265B1F">
        <w:rPr>
          <w:rFonts w:ascii="Arial" w:hAnsi="Arial" w:cs="Arial"/>
          <w:b w:val="0"/>
          <w:sz w:val="22"/>
          <w:szCs w:val="22"/>
        </w:rPr>
        <w:t>m. Zgierz – kompleks koszarowy ul. Konstantynowska 85 – marzec, czerwiec, wrzesień i listopad;</w:t>
      </w:r>
    </w:p>
    <w:p w:rsidR="00265B1F" w:rsidRPr="00265B1F" w:rsidRDefault="00265B1F" w:rsidP="00DC1791">
      <w:pPr>
        <w:numPr>
          <w:ilvl w:val="0"/>
          <w:numId w:val="38"/>
        </w:numPr>
        <w:spacing w:line="276" w:lineRule="auto"/>
        <w:ind w:left="709" w:hanging="425"/>
        <w:jc w:val="both"/>
        <w:rPr>
          <w:rFonts w:ascii="Arial" w:hAnsi="Arial" w:cs="Arial"/>
          <w:b w:val="0"/>
          <w:sz w:val="22"/>
          <w:szCs w:val="22"/>
        </w:rPr>
      </w:pPr>
      <w:r w:rsidRPr="00265B1F">
        <w:rPr>
          <w:rFonts w:ascii="Arial" w:hAnsi="Arial" w:cs="Arial"/>
          <w:b w:val="0"/>
          <w:sz w:val="22"/>
          <w:szCs w:val="22"/>
        </w:rPr>
        <w:t xml:space="preserve">m. Łódź – kompleksy koszarowe ul. 6-go sierpnia 90, ul. Źródłowa 52 oraz </w:t>
      </w:r>
      <w:r>
        <w:rPr>
          <w:rFonts w:ascii="Arial" w:hAnsi="Arial" w:cs="Arial"/>
          <w:b w:val="0"/>
          <w:sz w:val="22"/>
          <w:szCs w:val="22"/>
        </w:rPr>
        <w:br/>
      </w:r>
      <w:r w:rsidRPr="00265B1F">
        <w:rPr>
          <w:rFonts w:ascii="Arial" w:hAnsi="Arial" w:cs="Arial"/>
          <w:b w:val="0"/>
          <w:sz w:val="22"/>
          <w:szCs w:val="22"/>
        </w:rPr>
        <w:t>ul. Pryncypalna – marzec, czerwiec, wrzesień i listopad;</w:t>
      </w:r>
    </w:p>
    <w:p w:rsidR="00265B1F" w:rsidRPr="00265B1F" w:rsidRDefault="00265B1F" w:rsidP="00DC1791">
      <w:pPr>
        <w:numPr>
          <w:ilvl w:val="0"/>
          <w:numId w:val="38"/>
        </w:numPr>
        <w:spacing w:line="276" w:lineRule="auto"/>
        <w:ind w:left="709" w:hanging="425"/>
        <w:jc w:val="both"/>
        <w:rPr>
          <w:rFonts w:ascii="Arial" w:hAnsi="Arial" w:cs="Arial"/>
          <w:b w:val="0"/>
          <w:sz w:val="22"/>
          <w:szCs w:val="22"/>
        </w:rPr>
      </w:pPr>
      <w:r w:rsidRPr="00265B1F">
        <w:rPr>
          <w:rFonts w:ascii="Arial" w:hAnsi="Arial" w:cs="Arial"/>
          <w:b w:val="0"/>
          <w:sz w:val="22"/>
          <w:szCs w:val="22"/>
        </w:rPr>
        <w:t>m. Tomaszów Mazowiecki – kompleks koszarowy ul. Piłsudskiego 72 – marzec, czerwiec, wrzesień i listopad;</w:t>
      </w:r>
    </w:p>
    <w:p w:rsidR="00265B1F" w:rsidRPr="00265B1F" w:rsidRDefault="00265B1F" w:rsidP="00DC1791">
      <w:pPr>
        <w:numPr>
          <w:ilvl w:val="0"/>
          <w:numId w:val="38"/>
        </w:numPr>
        <w:spacing w:line="276" w:lineRule="auto"/>
        <w:ind w:left="709" w:hanging="425"/>
        <w:rPr>
          <w:rFonts w:ascii="Arial" w:hAnsi="Arial" w:cs="Arial"/>
          <w:b w:val="0"/>
          <w:sz w:val="22"/>
          <w:szCs w:val="22"/>
        </w:rPr>
      </w:pPr>
      <w:r w:rsidRPr="00265B1F">
        <w:rPr>
          <w:rFonts w:ascii="Arial" w:hAnsi="Arial" w:cs="Arial"/>
          <w:b w:val="0"/>
          <w:sz w:val="22"/>
          <w:szCs w:val="22"/>
        </w:rPr>
        <w:t>m. Nowy Glinnik – kompleks koszarowy – marzec, czerwiec, wrzesień i listopad;</w:t>
      </w:r>
    </w:p>
    <w:p w:rsidR="00265B1F" w:rsidRPr="00265B1F" w:rsidRDefault="00265B1F" w:rsidP="00DC1791">
      <w:pPr>
        <w:numPr>
          <w:ilvl w:val="0"/>
          <w:numId w:val="38"/>
        </w:numPr>
        <w:spacing w:line="276" w:lineRule="auto"/>
        <w:ind w:left="709" w:hanging="425"/>
        <w:jc w:val="both"/>
        <w:rPr>
          <w:rFonts w:ascii="Arial" w:hAnsi="Arial" w:cs="Arial"/>
          <w:b w:val="0"/>
          <w:sz w:val="22"/>
          <w:szCs w:val="22"/>
        </w:rPr>
      </w:pPr>
      <w:r w:rsidRPr="00265B1F">
        <w:rPr>
          <w:rFonts w:ascii="Arial" w:hAnsi="Arial" w:cs="Arial"/>
          <w:b w:val="0"/>
          <w:sz w:val="22"/>
          <w:szCs w:val="22"/>
        </w:rPr>
        <w:t xml:space="preserve">m. Leźnica Wielka – kompleks koszarowy – marzec, czerwiec, wrzesień </w:t>
      </w:r>
      <w:r>
        <w:rPr>
          <w:rFonts w:ascii="Arial" w:hAnsi="Arial" w:cs="Arial"/>
          <w:b w:val="0"/>
          <w:sz w:val="22"/>
          <w:szCs w:val="22"/>
        </w:rPr>
        <w:br/>
      </w:r>
      <w:r w:rsidRPr="00265B1F">
        <w:rPr>
          <w:rFonts w:ascii="Arial" w:hAnsi="Arial" w:cs="Arial"/>
          <w:b w:val="0"/>
          <w:sz w:val="22"/>
          <w:szCs w:val="22"/>
        </w:rPr>
        <w:t>i</w:t>
      </w:r>
      <w:r>
        <w:rPr>
          <w:rFonts w:ascii="Arial" w:hAnsi="Arial" w:cs="Arial"/>
          <w:b w:val="0"/>
          <w:sz w:val="22"/>
          <w:szCs w:val="22"/>
        </w:rPr>
        <w:t xml:space="preserve"> </w:t>
      </w:r>
      <w:r w:rsidRPr="00265B1F">
        <w:rPr>
          <w:rFonts w:ascii="Arial" w:hAnsi="Arial" w:cs="Arial"/>
          <w:b w:val="0"/>
          <w:sz w:val="22"/>
          <w:szCs w:val="22"/>
        </w:rPr>
        <w:t>listopad;</w:t>
      </w:r>
    </w:p>
    <w:p w:rsidR="00265B1F" w:rsidRDefault="00265B1F" w:rsidP="00DC1791">
      <w:pPr>
        <w:numPr>
          <w:ilvl w:val="0"/>
          <w:numId w:val="38"/>
        </w:numPr>
        <w:spacing w:line="276" w:lineRule="auto"/>
        <w:ind w:left="709" w:hanging="425"/>
        <w:jc w:val="both"/>
        <w:rPr>
          <w:rFonts w:ascii="Arial" w:hAnsi="Arial" w:cs="Arial"/>
          <w:b w:val="0"/>
          <w:sz w:val="22"/>
          <w:szCs w:val="22"/>
        </w:rPr>
      </w:pPr>
      <w:r w:rsidRPr="00265B1F">
        <w:rPr>
          <w:rFonts w:ascii="Arial" w:hAnsi="Arial" w:cs="Arial"/>
          <w:b w:val="0"/>
          <w:sz w:val="22"/>
          <w:szCs w:val="22"/>
        </w:rPr>
        <w:t>m. Kutno – kompleks koszarowy ul. Bohaterów Walk nad Bzurą – marzec, czerwiec, wrzesień i listopad;</w:t>
      </w:r>
    </w:p>
    <w:p w:rsidR="00265B1F" w:rsidRPr="00265B1F" w:rsidRDefault="00265B1F" w:rsidP="00265B1F">
      <w:pPr>
        <w:spacing w:line="276" w:lineRule="auto"/>
        <w:ind w:left="709"/>
        <w:jc w:val="both"/>
        <w:rPr>
          <w:rFonts w:ascii="Arial" w:hAnsi="Arial" w:cs="Arial"/>
          <w:b w:val="0"/>
          <w:sz w:val="22"/>
          <w:szCs w:val="22"/>
        </w:rPr>
      </w:pPr>
    </w:p>
    <w:p w:rsidR="00265B1F" w:rsidRPr="00FB2938" w:rsidRDefault="00265B1F" w:rsidP="00DC1791">
      <w:pPr>
        <w:pStyle w:val="Akapitzlist"/>
        <w:numPr>
          <w:ilvl w:val="0"/>
          <w:numId w:val="36"/>
        </w:numPr>
        <w:spacing w:line="276" w:lineRule="auto"/>
        <w:ind w:left="426" w:hanging="426"/>
        <w:jc w:val="both"/>
        <w:rPr>
          <w:rFonts w:ascii="Arial" w:hAnsi="Arial" w:cs="Arial"/>
          <w:bCs/>
          <w:sz w:val="22"/>
          <w:szCs w:val="22"/>
        </w:rPr>
      </w:pPr>
      <w:r w:rsidRPr="00265B1F">
        <w:rPr>
          <w:rFonts w:ascii="Arial" w:hAnsi="Arial" w:cs="Arial"/>
          <w:b w:val="0"/>
          <w:bCs/>
          <w:sz w:val="22"/>
          <w:szCs w:val="22"/>
        </w:rPr>
        <w:t xml:space="preserve">Wykonawca zobowiązany </w:t>
      </w:r>
      <w:r>
        <w:rPr>
          <w:rFonts w:ascii="Arial" w:hAnsi="Arial" w:cs="Arial"/>
          <w:b w:val="0"/>
          <w:bCs/>
          <w:sz w:val="22"/>
          <w:szCs w:val="22"/>
        </w:rPr>
        <w:t>będzie</w:t>
      </w:r>
      <w:r w:rsidRPr="00265B1F">
        <w:rPr>
          <w:rFonts w:ascii="Arial" w:hAnsi="Arial" w:cs="Arial"/>
          <w:b w:val="0"/>
          <w:bCs/>
          <w:sz w:val="22"/>
          <w:szCs w:val="22"/>
        </w:rPr>
        <w:t xml:space="preserve"> przed przystąpieniem do realizacji usług do przedstawienia Zamawiającemu </w:t>
      </w:r>
      <w:r w:rsidRPr="00265B1F">
        <w:rPr>
          <w:rFonts w:ascii="Arial" w:hAnsi="Arial" w:cs="Arial"/>
          <w:bCs/>
          <w:sz w:val="22"/>
          <w:szCs w:val="22"/>
        </w:rPr>
        <w:t>listy pracowników</w:t>
      </w:r>
      <w:r w:rsidRPr="00265B1F">
        <w:rPr>
          <w:rFonts w:ascii="Arial" w:hAnsi="Arial" w:cs="Arial"/>
          <w:b w:val="0"/>
          <w:bCs/>
          <w:sz w:val="22"/>
          <w:szCs w:val="22"/>
        </w:rPr>
        <w:t xml:space="preserve">, którym powierzy wykonanie usługi oraz </w:t>
      </w:r>
      <w:r w:rsidRPr="00265B1F">
        <w:rPr>
          <w:rFonts w:ascii="Arial" w:hAnsi="Arial" w:cs="Arial"/>
          <w:bCs/>
          <w:sz w:val="22"/>
          <w:szCs w:val="22"/>
        </w:rPr>
        <w:t>wykazu samochodów</w:t>
      </w:r>
      <w:r w:rsidRPr="00265B1F">
        <w:rPr>
          <w:rFonts w:ascii="Arial" w:hAnsi="Arial" w:cs="Arial"/>
          <w:b w:val="0"/>
          <w:bCs/>
          <w:sz w:val="22"/>
          <w:szCs w:val="22"/>
        </w:rPr>
        <w:t xml:space="preserve"> przewidzianych do realizacji usługi </w:t>
      </w:r>
      <w:r w:rsidRPr="00FB2938">
        <w:rPr>
          <w:rFonts w:ascii="Arial" w:hAnsi="Arial" w:cs="Arial"/>
          <w:bCs/>
          <w:sz w:val="22"/>
          <w:szCs w:val="22"/>
        </w:rPr>
        <w:t xml:space="preserve">zgodnie </w:t>
      </w:r>
      <w:r w:rsidRPr="00FB2938">
        <w:rPr>
          <w:rFonts w:ascii="Arial" w:hAnsi="Arial" w:cs="Arial"/>
          <w:bCs/>
          <w:sz w:val="22"/>
          <w:szCs w:val="22"/>
        </w:rPr>
        <w:br/>
        <w:t xml:space="preserve">z Załącznikiem do umowy. </w:t>
      </w:r>
    </w:p>
    <w:p w:rsidR="00A13F3E" w:rsidRPr="00265B1F" w:rsidRDefault="00A13F3E" w:rsidP="00A13F3E">
      <w:pPr>
        <w:pStyle w:val="Akapitzlist"/>
        <w:spacing w:line="276" w:lineRule="auto"/>
        <w:ind w:left="426"/>
        <w:jc w:val="both"/>
        <w:rPr>
          <w:rFonts w:ascii="Arial" w:hAnsi="Arial" w:cs="Arial"/>
          <w:b w:val="0"/>
          <w:bCs/>
          <w:sz w:val="22"/>
          <w:szCs w:val="22"/>
        </w:rPr>
      </w:pPr>
    </w:p>
    <w:p w:rsidR="00265B1F" w:rsidRDefault="00A13F3E" w:rsidP="00A13F3E">
      <w:pPr>
        <w:spacing w:line="276" w:lineRule="auto"/>
        <w:jc w:val="center"/>
        <w:rPr>
          <w:rFonts w:ascii="Arial" w:hAnsi="Arial" w:cs="Arial"/>
          <w:i/>
          <w:color w:val="C00000"/>
        </w:rPr>
      </w:pPr>
      <w:r w:rsidRPr="00A13F3E">
        <w:rPr>
          <w:rFonts w:ascii="Arial" w:hAnsi="Arial" w:cs="Arial"/>
          <w:i/>
          <w:color w:val="C00000"/>
        </w:rPr>
        <w:t>ZADANIA NR</w:t>
      </w:r>
      <w:r>
        <w:rPr>
          <w:rFonts w:ascii="Arial" w:hAnsi="Arial" w:cs="Arial"/>
          <w:i/>
          <w:color w:val="C00000"/>
        </w:rPr>
        <w:t xml:space="preserve"> 2 i 4</w:t>
      </w:r>
    </w:p>
    <w:p w:rsidR="00A13F3E" w:rsidRPr="00A13F3E" w:rsidRDefault="00A13F3E" w:rsidP="00A13F3E">
      <w:pPr>
        <w:spacing w:line="276" w:lineRule="auto"/>
        <w:jc w:val="center"/>
        <w:rPr>
          <w:rFonts w:ascii="Arial" w:hAnsi="Arial" w:cs="Arial"/>
          <w:b w:val="0"/>
          <w:bCs/>
          <w:sz w:val="22"/>
          <w:szCs w:val="22"/>
        </w:rPr>
      </w:pPr>
    </w:p>
    <w:p w:rsidR="00202F72" w:rsidRPr="00202F72" w:rsidRDefault="00202F72" w:rsidP="00DC1791">
      <w:pPr>
        <w:pStyle w:val="Akapitzlist"/>
        <w:numPr>
          <w:ilvl w:val="0"/>
          <w:numId w:val="36"/>
        </w:numPr>
        <w:spacing w:line="276" w:lineRule="auto"/>
        <w:ind w:left="426" w:hanging="426"/>
        <w:jc w:val="both"/>
        <w:rPr>
          <w:rFonts w:ascii="Arial" w:hAnsi="Arial" w:cs="Arial"/>
          <w:b w:val="0"/>
          <w:i/>
          <w:color w:val="000000"/>
          <w:sz w:val="22"/>
          <w:szCs w:val="22"/>
        </w:rPr>
      </w:pPr>
      <w:r w:rsidRPr="00202F72">
        <w:rPr>
          <w:rFonts w:ascii="Arial" w:hAnsi="Arial" w:cs="Arial"/>
          <w:color w:val="000000"/>
          <w:sz w:val="22"/>
          <w:szCs w:val="22"/>
        </w:rPr>
        <w:t>Zakres usługi napraw sprzętu</w:t>
      </w:r>
      <w:r w:rsidRPr="00202F72">
        <w:rPr>
          <w:rFonts w:ascii="Arial" w:hAnsi="Arial" w:cs="Arial"/>
          <w:b w:val="0"/>
          <w:color w:val="000000"/>
          <w:sz w:val="22"/>
          <w:szCs w:val="22"/>
        </w:rPr>
        <w:t xml:space="preserve"> obejmuje</w:t>
      </w:r>
      <w:r w:rsidRPr="00202F72">
        <w:rPr>
          <w:rFonts w:ascii="Arial" w:hAnsi="Arial" w:cs="Arial"/>
          <w:b w:val="0"/>
          <w:i/>
          <w:color w:val="000000"/>
          <w:sz w:val="22"/>
          <w:szCs w:val="22"/>
        </w:rPr>
        <w:t xml:space="preserve"> </w:t>
      </w:r>
      <w:r w:rsidRPr="00202F72">
        <w:rPr>
          <w:rFonts w:ascii="Arial" w:hAnsi="Arial" w:cs="Arial"/>
          <w:b w:val="0"/>
          <w:color w:val="000000"/>
          <w:sz w:val="22"/>
          <w:szCs w:val="22"/>
        </w:rPr>
        <w:t>w szczególności:</w:t>
      </w:r>
    </w:p>
    <w:p w:rsidR="00202F72" w:rsidRPr="00202F72" w:rsidRDefault="00202F72" w:rsidP="00DC1791">
      <w:pPr>
        <w:numPr>
          <w:ilvl w:val="1"/>
          <w:numId w:val="39"/>
        </w:numPr>
        <w:tabs>
          <w:tab w:val="clear" w:pos="1440"/>
        </w:tabs>
        <w:spacing w:line="276" w:lineRule="auto"/>
        <w:ind w:left="709" w:hanging="425"/>
        <w:jc w:val="both"/>
        <w:rPr>
          <w:rFonts w:ascii="Arial" w:hAnsi="Arial" w:cs="Arial"/>
          <w:b w:val="0"/>
          <w:sz w:val="22"/>
          <w:szCs w:val="22"/>
        </w:rPr>
      </w:pPr>
      <w:r w:rsidRPr="00202F72">
        <w:rPr>
          <w:rFonts w:ascii="Arial" w:hAnsi="Arial" w:cs="Arial"/>
          <w:b w:val="0"/>
          <w:sz w:val="22"/>
          <w:szCs w:val="22"/>
        </w:rPr>
        <w:t xml:space="preserve">wykonanie napraw umożliwiających dalszą eksploatację, w tym znalezienie przyczyny awarii, jej usunięcie, wymiana zużytych części, materiałów i elementów roboczych oraz sprawdzenie </w:t>
      </w:r>
      <w:r w:rsidRPr="00202F72">
        <w:rPr>
          <w:rFonts w:ascii="Arial" w:hAnsi="Arial" w:cs="Arial"/>
          <w:b w:val="0"/>
          <w:sz w:val="22"/>
          <w:szCs w:val="22"/>
          <w:lang w:eastAsia="zh-CN"/>
        </w:rPr>
        <w:t>poprawności działania sprzętu i jego poszczególnych podzespołów po usunięciu awarii</w:t>
      </w:r>
      <w:r w:rsidRPr="00202F72">
        <w:rPr>
          <w:rFonts w:ascii="Arial" w:hAnsi="Arial" w:cs="Arial"/>
          <w:b w:val="0"/>
          <w:sz w:val="22"/>
          <w:szCs w:val="22"/>
        </w:rPr>
        <w:t>,</w:t>
      </w:r>
    </w:p>
    <w:p w:rsidR="00202F72" w:rsidRPr="00202F72" w:rsidRDefault="00202F72" w:rsidP="00DC1791">
      <w:pPr>
        <w:numPr>
          <w:ilvl w:val="1"/>
          <w:numId w:val="39"/>
        </w:numPr>
        <w:tabs>
          <w:tab w:val="clear" w:pos="1440"/>
        </w:tabs>
        <w:spacing w:line="276" w:lineRule="auto"/>
        <w:ind w:left="709" w:hanging="425"/>
        <w:jc w:val="both"/>
        <w:rPr>
          <w:rFonts w:ascii="Arial" w:hAnsi="Arial" w:cs="Arial"/>
          <w:b w:val="0"/>
          <w:sz w:val="22"/>
          <w:szCs w:val="22"/>
        </w:rPr>
      </w:pPr>
      <w:r w:rsidRPr="00202F72">
        <w:rPr>
          <w:rFonts w:ascii="Arial" w:hAnsi="Arial" w:cs="Arial"/>
          <w:b w:val="0"/>
          <w:sz w:val="22"/>
          <w:szCs w:val="22"/>
        </w:rPr>
        <w:t>dokonanie wpisów w dowodach urządzenia (zezwalających na dalszą eksploatację lub zakwalifikowanie sprzętu do wybrakowania).</w:t>
      </w:r>
    </w:p>
    <w:p w:rsidR="004E3BF4" w:rsidRDefault="004E3BF4" w:rsidP="004E3BF4">
      <w:pPr>
        <w:pStyle w:val="Akapitzlist"/>
        <w:numPr>
          <w:ilvl w:val="0"/>
          <w:numId w:val="36"/>
        </w:numPr>
        <w:spacing w:line="276" w:lineRule="auto"/>
        <w:ind w:left="426" w:hanging="426"/>
        <w:jc w:val="both"/>
        <w:rPr>
          <w:rFonts w:ascii="Arial" w:hAnsi="Arial" w:cs="Arial"/>
          <w:b w:val="0"/>
          <w:bCs/>
          <w:sz w:val="22"/>
          <w:szCs w:val="22"/>
        </w:rPr>
      </w:pPr>
      <w:r>
        <w:rPr>
          <w:rFonts w:ascii="Arial" w:hAnsi="Arial" w:cs="Arial"/>
          <w:b w:val="0"/>
          <w:bCs/>
          <w:sz w:val="22"/>
          <w:szCs w:val="22"/>
        </w:rPr>
        <w:lastRenderedPageBreak/>
        <w:t>N</w:t>
      </w:r>
      <w:r w:rsidRPr="004E3BF4">
        <w:rPr>
          <w:rFonts w:ascii="Arial" w:hAnsi="Arial" w:cs="Arial"/>
          <w:b w:val="0"/>
          <w:bCs/>
          <w:sz w:val="22"/>
          <w:szCs w:val="22"/>
        </w:rPr>
        <w:t xml:space="preserve">aprawy sprzętu będą realizowane w okresie </w:t>
      </w:r>
      <w:r w:rsidRPr="004E3BF4">
        <w:rPr>
          <w:rFonts w:ascii="Arial" w:hAnsi="Arial" w:cs="Arial"/>
          <w:bCs/>
          <w:sz w:val="22"/>
          <w:szCs w:val="22"/>
        </w:rPr>
        <w:t xml:space="preserve">do 48 </w:t>
      </w:r>
      <w:r>
        <w:rPr>
          <w:rFonts w:ascii="Arial" w:hAnsi="Arial" w:cs="Arial"/>
          <w:bCs/>
          <w:sz w:val="22"/>
          <w:szCs w:val="22"/>
        </w:rPr>
        <w:t>godzin</w:t>
      </w:r>
      <w:r>
        <w:rPr>
          <w:rFonts w:ascii="Arial" w:hAnsi="Arial" w:cs="Arial"/>
          <w:b w:val="0"/>
          <w:bCs/>
          <w:sz w:val="22"/>
          <w:szCs w:val="22"/>
        </w:rPr>
        <w:t xml:space="preserve"> </w:t>
      </w:r>
      <w:r w:rsidRPr="004E3BF4">
        <w:rPr>
          <w:rFonts w:ascii="Arial" w:hAnsi="Arial" w:cs="Arial"/>
          <w:b w:val="0"/>
          <w:bCs/>
          <w:i/>
          <w:sz w:val="22"/>
          <w:szCs w:val="22"/>
        </w:rPr>
        <w:t>(stanowi kryterium oceny ofert)</w:t>
      </w:r>
      <w:r w:rsidRPr="004E3BF4">
        <w:rPr>
          <w:rFonts w:ascii="Arial" w:hAnsi="Arial" w:cs="Arial"/>
          <w:b w:val="0"/>
          <w:bCs/>
          <w:sz w:val="22"/>
          <w:szCs w:val="22"/>
        </w:rPr>
        <w:t xml:space="preserve"> od zgłoszenia awarii (pisemnego, telefonicznego, faxem) w przypadku sprzętu gastronomicznego oraz natychmiast po zgłoszeniu awarii w okresie </w:t>
      </w:r>
      <w:r w:rsidRPr="004E3BF4">
        <w:rPr>
          <w:rFonts w:ascii="Arial" w:hAnsi="Arial" w:cs="Arial"/>
          <w:bCs/>
          <w:sz w:val="22"/>
          <w:szCs w:val="22"/>
        </w:rPr>
        <w:t>do 24 godzin</w:t>
      </w:r>
      <w:r w:rsidRPr="004E3BF4">
        <w:rPr>
          <w:rFonts w:ascii="Arial" w:hAnsi="Arial" w:cs="Arial"/>
          <w:b w:val="0"/>
          <w:bCs/>
          <w:sz w:val="22"/>
          <w:szCs w:val="22"/>
        </w:rPr>
        <w:t xml:space="preserve"> od chwili przyjęcia zgłoszenia </w:t>
      </w:r>
      <w:r w:rsidRPr="004E3BF4">
        <w:rPr>
          <w:rFonts w:ascii="Arial" w:hAnsi="Arial" w:cs="Arial"/>
          <w:b w:val="0"/>
          <w:bCs/>
          <w:i/>
          <w:sz w:val="22"/>
          <w:szCs w:val="22"/>
        </w:rPr>
        <w:t>(stanowi kryterium oceny ofert)</w:t>
      </w:r>
      <w:r>
        <w:rPr>
          <w:rFonts w:ascii="Arial" w:hAnsi="Arial" w:cs="Arial"/>
          <w:b w:val="0"/>
          <w:bCs/>
          <w:i/>
          <w:sz w:val="22"/>
          <w:szCs w:val="22"/>
        </w:rPr>
        <w:t xml:space="preserve"> </w:t>
      </w:r>
      <w:r w:rsidRPr="004E3BF4">
        <w:rPr>
          <w:rFonts w:ascii="Arial" w:hAnsi="Arial" w:cs="Arial"/>
          <w:b w:val="0"/>
          <w:bCs/>
          <w:sz w:val="22"/>
          <w:szCs w:val="22"/>
        </w:rPr>
        <w:t>w przypadku urządzeń chłodniczych (w tym również w dni świąteczne i dni wolne od pracy).</w:t>
      </w:r>
    </w:p>
    <w:p w:rsidR="004E3BF4" w:rsidRDefault="004E3BF4" w:rsidP="004E3BF4">
      <w:pPr>
        <w:pStyle w:val="Akapitzlist"/>
        <w:spacing w:line="276" w:lineRule="auto"/>
        <w:ind w:left="426"/>
        <w:jc w:val="both"/>
        <w:rPr>
          <w:rFonts w:ascii="Arial" w:hAnsi="Arial" w:cs="Arial"/>
          <w:b w:val="0"/>
          <w:bCs/>
          <w:sz w:val="22"/>
          <w:szCs w:val="22"/>
        </w:rPr>
      </w:pPr>
    </w:p>
    <w:p w:rsidR="004E3BF4" w:rsidRPr="004E3BF4" w:rsidRDefault="004E3BF4" w:rsidP="004E3BF4">
      <w:pPr>
        <w:pStyle w:val="Akapitzlist"/>
        <w:numPr>
          <w:ilvl w:val="0"/>
          <w:numId w:val="36"/>
        </w:numPr>
        <w:spacing w:line="276" w:lineRule="auto"/>
        <w:ind w:left="426" w:hanging="426"/>
        <w:jc w:val="both"/>
        <w:rPr>
          <w:rFonts w:ascii="Arial" w:hAnsi="Arial" w:cs="Arial"/>
          <w:b w:val="0"/>
          <w:bCs/>
          <w:sz w:val="22"/>
          <w:szCs w:val="22"/>
        </w:rPr>
      </w:pPr>
      <w:r w:rsidRPr="004E3BF4">
        <w:rPr>
          <w:rFonts w:ascii="Arial" w:hAnsi="Arial" w:cs="Arial"/>
          <w:b w:val="0"/>
          <w:sz w:val="22"/>
          <w:szCs w:val="20"/>
        </w:rPr>
        <w:t>Sprzęt będący w okresie gwarancji podlega tylko przeglądowi konserwacyjnemu, który nie może naruszać warunków gwarancji danego sprzętu.</w:t>
      </w:r>
    </w:p>
    <w:p w:rsidR="004E3BF4" w:rsidRPr="004E3BF4" w:rsidRDefault="004E3BF4" w:rsidP="004E3BF4">
      <w:pPr>
        <w:pStyle w:val="Akapitzlist"/>
        <w:spacing w:line="276" w:lineRule="auto"/>
        <w:ind w:left="426"/>
        <w:jc w:val="both"/>
        <w:rPr>
          <w:rFonts w:ascii="Arial" w:hAnsi="Arial" w:cs="Arial"/>
          <w:b w:val="0"/>
          <w:bCs/>
          <w:sz w:val="22"/>
          <w:szCs w:val="22"/>
        </w:rPr>
      </w:pPr>
    </w:p>
    <w:p w:rsidR="0093726D" w:rsidRPr="000F53F4" w:rsidRDefault="0093726D" w:rsidP="00DC1791">
      <w:pPr>
        <w:pStyle w:val="Akapitzlist"/>
        <w:numPr>
          <w:ilvl w:val="0"/>
          <w:numId w:val="36"/>
        </w:numPr>
        <w:spacing w:line="276" w:lineRule="auto"/>
        <w:ind w:left="426" w:hanging="426"/>
        <w:jc w:val="both"/>
        <w:rPr>
          <w:rFonts w:ascii="Arial" w:hAnsi="Arial" w:cs="Arial"/>
          <w:b w:val="0"/>
          <w:bCs/>
          <w:sz w:val="22"/>
          <w:szCs w:val="22"/>
        </w:rPr>
      </w:pPr>
      <w:r>
        <w:rPr>
          <w:rFonts w:ascii="Arial" w:hAnsi="Arial" w:cs="Arial"/>
          <w:b w:val="0"/>
          <w:bCs/>
          <w:sz w:val="22"/>
          <w:szCs w:val="22"/>
        </w:rPr>
        <w:t>Z</w:t>
      </w:r>
      <w:r w:rsidRPr="000F53F4">
        <w:rPr>
          <w:rFonts w:ascii="Arial" w:hAnsi="Arial" w:cs="Arial"/>
          <w:b w:val="0"/>
          <w:bCs/>
          <w:sz w:val="22"/>
          <w:szCs w:val="22"/>
        </w:rPr>
        <w:t>amawiający nie przewiduje:</w:t>
      </w:r>
    </w:p>
    <w:p w:rsidR="0093726D" w:rsidRPr="00C700D5" w:rsidRDefault="0093726D" w:rsidP="0093726D">
      <w:pPr>
        <w:ind w:left="360" w:right="43"/>
        <w:rPr>
          <w:rFonts w:ascii="Arial" w:hAnsi="Arial" w:cs="Arial"/>
          <w:b w:val="0"/>
          <w:bCs/>
          <w:sz w:val="22"/>
          <w:szCs w:val="22"/>
        </w:rPr>
      </w:pPr>
    </w:p>
    <w:p w:rsidR="0093726D" w:rsidRDefault="0093726D" w:rsidP="00DC1791">
      <w:pPr>
        <w:numPr>
          <w:ilvl w:val="0"/>
          <w:numId w:val="29"/>
        </w:numPr>
        <w:spacing w:line="276" w:lineRule="auto"/>
        <w:ind w:left="737" w:right="45" w:hanging="357"/>
        <w:rPr>
          <w:rFonts w:ascii="Arial" w:hAnsi="Arial" w:cs="Arial"/>
          <w:b w:val="0"/>
          <w:bCs/>
          <w:sz w:val="22"/>
          <w:szCs w:val="22"/>
        </w:rPr>
      </w:pPr>
      <w:r w:rsidRPr="00C700D5">
        <w:rPr>
          <w:rFonts w:ascii="Arial" w:hAnsi="Arial" w:cs="Arial"/>
          <w:b w:val="0"/>
          <w:bCs/>
          <w:sz w:val="22"/>
          <w:szCs w:val="22"/>
        </w:rPr>
        <w:t>składania ofert wariantowych</w:t>
      </w:r>
      <w:r>
        <w:rPr>
          <w:rFonts w:ascii="Arial" w:hAnsi="Arial" w:cs="Arial"/>
          <w:b w:val="0"/>
          <w:bCs/>
          <w:sz w:val="22"/>
          <w:szCs w:val="22"/>
        </w:rPr>
        <w:t xml:space="preserve"> (art. 92 ustawy PZP)</w:t>
      </w:r>
    </w:p>
    <w:p w:rsidR="0093726D" w:rsidRPr="0017064E" w:rsidRDefault="0093726D" w:rsidP="00DC1791">
      <w:pPr>
        <w:numPr>
          <w:ilvl w:val="0"/>
          <w:numId w:val="29"/>
        </w:numPr>
        <w:spacing w:line="276" w:lineRule="auto"/>
        <w:ind w:left="714" w:right="45" w:hanging="357"/>
        <w:jc w:val="both"/>
        <w:rPr>
          <w:rFonts w:ascii="Arial" w:hAnsi="Arial" w:cs="Arial"/>
          <w:b w:val="0"/>
          <w:bCs/>
          <w:sz w:val="22"/>
          <w:szCs w:val="22"/>
        </w:rPr>
      </w:pPr>
      <w:r w:rsidRPr="0017064E">
        <w:rPr>
          <w:rFonts w:ascii="Arial" w:hAnsi="Arial" w:cs="Arial"/>
          <w:b w:val="0"/>
          <w:bCs/>
          <w:sz w:val="22"/>
          <w:szCs w:val="22"/>
        </w:rPr>
        <w:t>udzielania zamówień, o który</w:t>
      </w:r>
      <w:r>
        <w:rPr>
          <w:rFonts w:ascii="Arial" w:hAnsi="Arial" w:cs="Arial"/>
          <w:b w:val="0"/>
          <w:bCs/>
          <w:sz w:val="22"/>
          <w:szCs w:val="22"/>
        </w:rPr>
        <w:t>ch mowa w art. 214 ust. 1 pkt. 7</w:t>
      </w:r>
      <w:r w:rsidRPr="0017064E">
        <w:rPr>
          <w:rFonts w:ascii="Arial" w:hAnsi="Arial" w:cs="Arial"/>
          <w:b w:val="0"/>
          <w:bCs/>
          <w:sz w:val="22"/>
          <w:szCs w:val="22"/>
        </w:rPr>
        <w:t xml:space="preserve"> ustawy PZP;</w:t>
      </w:r>
    </w:p>
    <w:p w:rsidR="0093726D" w:rsidRPr="0017064E" w:rsidRDefault="0093726D" w:rsidP="00DC1791">
      <w:pPr>
        <w:numPr>
          <w:ilvl w:val="0"/>
          <w:numId w:val="29"/>
        </w:numPr>
        <w:spacing w:line="276" w:lineRule="auto"/>
        <w:ind w:left="714" w:right="45" w:hanging="357"/>
        <w:jc w:val="both"/>
        <w:rPr>
          <w:rFonts w:ascii="Arial" w:hAnsi="Arial" w:cs="Arial"/>
          <w:b w:val="0"/>
          <w:bCs/>
          <w:sz w:val="22"/>
          <w:szCs w:val="22"/>
        </w:rPr>
      </w:pPr>
      <w:r w:rsidRPr="0017064E">
        <w:rPr>
          <w:rFonts w:ascii="Arial" w:hAnsi="Arial" w:cs="Arial"/>
          <w:b w:val="0"/>
          <w:bCs/>
          <w:sz w:val="22"/>
          <w:szCs w:val="22"/>
        </w:rPr>
        <w:t>zawarcia umowy ramowej (art. 311-315 ustawy PZP);</w:t>
      </w:r>
    </w:p>
    <w:p w:rsidR="0093726D" w:rsidRPr="0017064E" w:rsidRDefault="0093726D" w:rsidP="00DC1791">
      <w:pPr>
        <w:numPr>
          <w:ilvl w:val="0"/>
          <w:numId w:val="29"/>
        </w:numPr>
        <w:spacing w:line="276" w:lineRule="auto"/>
        <w:ind w:left="714" w:right="45" w:hanging="357"/>
        <w:jc w:val="both"/>
        <w:rPr>
          <w:rFonts w:ascii="Arial" w:hAnsi="Arial" w:cs="Arial"/>
          <w:b w:val="0"/>
          <w:bCs/>
          <w:sz w:val="22"/>
          <w:szCs w:val="22"/>
        </w:rPr>
      </w:pPr>
      <w:r w:rsidRPr="0017064E">
        <w:rPr>
          <w:rFonts w:ascii="Arial" w:hAnsi="Arial" w:cs="Arial"/>
          <w:b w:val="0"/>
          <w:bCs/>
          <w:sz w:val="22"/>
          <w:szCs w:val="22"/>
        </w:rPr>
        <w:t xml:space="preserve">rozliczenia w walutach obcych </w:t>
      </w:r>
    </w:p>
    <w:p w:rsidR="0093726D" w:rsidRPr="0017064E" w:rsidRDefault="0093726D" w:rsidP="00DC1791">
      <w:pPr>
        <w:numPr>
          <w:ilvl w:val="0"/>
          <w:numId w:val="29"/>
        </w:numPr>
        <w:spacing w:line="276" w:lineRule="auto"/>
        <w:ind w:left="714" w:right="45" w:hanging="357"/>
        <w:jc w:val="both"/>
        <w:rPr>
          <w:rFonts w:ascii="Arial" w:hAnsi="Arial" w:cs="Arial"/>
          <w:b w:val="0"/>
          <w:bCs/>
          <w:sz w:val="22"/>
          <w:szCs w:val="22"/>
        </w:rPr>
      </w:pPr>
      <w:r w:rsidRPr="0017064E">
        <w:rPr>
          <w:rFonts w:ascii="Arial" w:hAnsi="Arial" w:cs="Arial"/>
          <w:b w:val="0"/>
          <w:bCs/>
          <w:sz w:val="22"/>
          <w:szCs w:val="22"/>
        </w:rPr>
        <w:t>aukcji elektronicznej (art. 308 ustawy PZP);</w:t>
      </w:r>
    </w:p>
    <w:p w:rsidR="0093726D" w:rsidRPr="0017064E" w:rsidRDefault="0093726D" w:rsidP="00DC1791">
      <w:pPr>
        <w:numPr>
          <w:ilvl w:val="0"/>
          <w:numId w:val="29"/>
        </w:numPr>
        <w:spacing w:line="276" w:lineRule="auto"/>
        <w:ind w:left="714" w:right="45" w:hanging="357"/>
        <w:jc w:val="both"/>
        <w:rPr>
          <w:rFonts w:ascii="Arial" w:hAnsi="Arial" w:cs="Arial"/>
          <w:b w:val="0"/>
          <w:bCs/>
          <w:sz w:val="22"/>
          <w:szCs w:val="22"/>
        </w:rPr>
      </w:pPr>
      <w:r w:rsidRPr="0017064E">
        <w:rPr>
          <w:rFonts w:ascii="Arial" w:hAnsi="Arial" w:cs="Arial"/>
          <w:b w:val="0"/>
          <w:bCs/>
          <w:sz w:val="22"/>
          <w:szCs w:val="22"/>
        </w:rPr>
        <w:t>zwrotu kosztów udziału w postępowaniu;</w:t>
      </w:r>
    </w:p>
    <w:p w:rsidR="0093726D" w:rsidRPr="0017064E" w:rsidRDefault="0093726D" w:rsidP="00DC1791">
      <w:pPr>
        <w:numPr>
          <w:ilvl w:val="0"/>
          <w:numId w:val="29"/>
        </w:numPr>
        <w:spacing w:line="276" w:lineRule="auto"/>
        <w:ind w:left="714" w:right="45" w:hanging="357"/>
        <w:jc w:val="both"/>
        <w:rPr>
          <w:rFonts w:ascii="Arial" w:hAnsi="Arial" w:cs="Arial"/>
          <w:b w:val="0"/>
          <w:bCs/>
          <w:sz w:val="22"/>
          <w:szCs w:val="22"/>
        </w:rPr>
      </w:pPr>
      <w:r w:rsidRPr="0017064E">
        <w:rPr>
          <w:rFonts w:ascii="Arial" w:eastAsiaTheme="majorEastAsia" w:hAnsi="Arial" w:cs="Arial"/>
          <w:b w:val="0"/>
          <w:sz w:val="22"/>
          <w:szCs w:val="22"/>
          <w:lang w:eastAsia="en-US"/>
        </w:rPr>
        <w:t>udzielania zaliczek na poczet wykonania zamówienia</w:t>
      </w:r>
      <w:r w:rsidRPr="0017064E">
        <w:rPr>
          <w:rFonts w:ascii="Arial" w:hAnsi="Arial" w:cs="Arial"/>
          <w:b w:val="0"/>
          <w:bCs/>
          <w:sz w:val="22"/>
          <w:szCs w:val="22"/>
        </w:rPr>
        <w:t>;</w:t>
      </w:r>
    </w:p>
    <w:p w:rsidR="0040145B" w:rsidRPr="0040145B" w:rsidRDefault="0093726D" w:rsidP="00DC1791">
      <w:pPr>
        <w:numPr>
          <w:ilvl w:val="0"/>
          <w:numId w:val="29"/>
        </w:numPr>
        <w:spacing w:line="276" w:lineRule="auto"/>
        <w:ind w:left="714" w:right="45" w:hanging="357"/>
        <w:jc w:val="both"/>
        <w:rPr>
          <w:rFonts w:ascii="Arial" w:hAnsi="Arial" w:cs="Arial"/>
          <w:b w:val="0"/>
          <w:bCs/>
          <w:sz w:val="22"/>
          <w:szCs w:val="22"/>
        </w:rPr>
      </w:pPr>
      <w:r w:rsidRPr="0017064E">
        <w:rPr>
          <w:rFonts w:ascii="Arial" w:hAnsi="Arial" w:cs="Arial"/>
          <w:b w:val="0"/>
          <w:bCs/>
          <w:sz w:val="22"/>
          <w:szCs w:val="22"/>
        </w:rPr>
        <w:t>złożenia ofert w postaci katalogów elektronicznych (art. 93 ustawy PZP)</w:t>
      </w:r>
    </w:p>
    <w:p w:rsidR="0040145B" w:rsidRPr="000A58C9" w:rsidRDefault="0040145B" w:rsidP="00DC1791">
      <w:pPr>
        <w:numPr>
          <w:ilvl w:val="0"/>
          <w:numId w:val="29"/>
        </w:numPr>
        <w:spacing w:line="276" w:lineRule="auto"/>
        <w:ind w:right="45"/>
        <w:jc w:val="both"/>
        <w:rPr>
          <w:rFonts w:ascii="Arial" w:hAnsi="Arial" w:cs="Arial"/>
          <w:b w:val="0"/>
          <w:bCs/>
          <w:sz w:val="22"/>
          <w:szCs w:val="22"/>
        </w:rPr>
      </w:pPr>
      <w:r w:rsidRPr="000A58C9">
        <w:rPr>
          <w:rFonts w:ascii="Arial" w:hAnsi="Arial" w:cs="Arial"/>
          <w:b w:val="0"/>
          <w:bCs/>
          <w:sz w:val="22"/>
          <w:szCs w:val="22"/>
        </w:rPr>
        <w:t>nie wymaga</w:t>
      </w:r>
      <w:r w:rsidRPr="000A58C9">
        <w:rPr>
          <w:rFonts w:ascii="Arial" w:eastAsia="Calibri" w:hAnsi="Arial" w:cs="Arial"/>
          <w:b w:val="0"/>
          <w:sz w:val="22"/>
          <w:szCs w:val="22"/>
          <w:lang w:eastAsia="en-US"/>
        </w:rPr>
        <w:t xml:space="preserve"> od Wykonawców zatrudnienia na podstawie stosunku pracy, </w:t>
      </w:r>
      <w:r w:rsidRPr="000A58C9">
        <w:rPr>
          <w:rFonts w:ascii="Arial" w:eastAsia="Calibri" w:hAnsi="Arial" w:cs="Arial"/>
          <w:b w:val="0"/>
          <w:sz w:val="22"/>
          <w:szCs w:val="22"/>
          <w:lang w:eastAsia="en-US"/>
        </w:rPr>
        <w:br/>
        <w:t xml:space="preserve">o którym mowa w art. 95 ustawy PZP; </w:t>
      </w:r>
    </w:p>
    <w:p w:rsidR="0040145B" w:rsidRPr="000A58C9" w:rsidRDefault="0040145B" w:rsidP="00DC1791">
      <w:pPr>
        <w:numPr>
          <w:ilvl w:val="0"/>
          <w:numId w:val="29"/>
        </w:numPr>
        <w:spacing w:line="276" w:lineRule="auto"/>
        <w:ind w:right="45"/>
        <w:jc w:val="both"/>
        <w:rPr>
          <w:rFonts w:ascii="Arial" w:hAnsi="Arial" w:cs="Arial"/>
          <w:b w:val="0"/>
          <w:bCs/>
          <w:sz w:val="22"/>
          <w:szCs w:val="22"/>
        </w:rPr>
      </w:pPr>
      <w:r w:rsidRPr="000A58C9">
        <w:rPr>
          <w:rFonts w:ascii="Arial" w:eastAsia="Calibri" w:hAnsi="Arial" w:cs="Arial"/>
          <w:b w:val="0"/>
          <w:sz w:val="22"/>
          <w:szCs w:val="22"/>
          <w:lang w:eastAsia="en-US"/>
        </w:rPr>
        <w:t>nie wymaga od Wykonawców zatrudnienia osób, o których mowa w art. 96 ust. 2 pkt. 2 ustawy PZP;</w:t>
      </w:r>
    </w:p>
    <w:p w:rsidR="0040145B" w:rsidRPr="000A58C9" w:rsidRDefault="0040145B" w:rsidP="00DC1791">
      <w:pPr>
        <w:numPr>
          <w:ilvl w:val="0"/>
          <w:numId w:val="29"/>
        </w:numPr>
        <w:spacing w:line="276" w:lineRule="auto"/>
        <w:ind w:right="45"/>
        <w:jc w:val="both"/>
        <w:rPr>
          <w:rFonts w:ascii="Arial" w:hAnsi="Arial" w:cs="Arial"/>
          <w:b w:val="0"/>
          <w:bCs/>
          <w:sz w:val="22"/>
          <w:szCs w:val="22"/>
        </w:rPr>
      </w:pPr>
      <w:r w:rsidRPr="000A58C9">
        <w:rPr>
          <w:rFonts w:ascii="Arial" w:eastAsia="Calibri" w:hAnsi="Arial" w:cs="Arial"/>
          <w:b w:val="0"/>
          <w:sz w:val="22"/>
          <w:szCs w:val="22"/>
          <w:lang w:eastAsia="en-US"/>
        </w:rPr>
        <w:t>nie zastrzega możliwości ubiegania się o udzielenie zamówienia wyłącznie przez Wykonawców, o których mowa w art. 94 ustawy PZP;</w:t>
      </w:r>
    </w:p>
    <w:p w:rsidR="0040145B" w:rsidRPr="0040145B" w:rsidRDefault="0040145B" w:rsidP="00DC1791">
      <w:pPr>
        <w:numPr>
          <w:ilvl w:val="0"/>
          <w:numId w:val="29"/>
        </w:numPr>
        <w:spacing w:line="276" w:lineRule="auto"/>
        <w:ind w:right="45"/>
        <w:jc w:val="both"/>
        <w:rPr>
          <w:rFonts w:ascii="Arial" w:hAnsi="Arial" w:cs="Arial"/>
          <w:b w:val="0"/>
          <w:bCs/>
          <w:sz w:val="22"/>
          <w:szCs w:val="22"/>
        </w:rPr>
      </w:pPr>
      <w:r w:rsidRPr="000A58C9">
        <w:rPr>
          <w:rFonts w:ascii="Arial" w:eastAsia="Calibri" w:hAnsi="Arial" w:cs="Arial"/>
          <w:b w:val="0"/>
          <w:sz w:val="22"/>
          <w:szCs w:val="22"/>
          <w:lang w:eastAsia="en-US"/>
        </w:rPr>
        <w:t>nie przewiduje przeprowadzenia przez Wykonawcę wizji lokalnej lub sprawdzenia przez niego dokumentów niezbędnych do realizacji zamówienia, o których mowa w art. 131 ust. 2 ustawy PZP;</w:t>
      </w:r>
    </w:p>
    <w:p w:rsidR="0093726D" w:rsidRDefault="0093726D" w:rsidP="0093726D">
      <w:pPr>
        <w:spacing w:line="276" w:lineRule="auto"/>
        <w:ind w:left="714" w:right="45"/>
        <w:jc w:val="both"/>
        <w:rPr>
          <w:rFonts w:ascii="Arial" w:hAnsi="Arial" w:cs="Arial"/>
          <w:b w:val="0"/>
          <w:bCs/>
          <w:sz w:val="22"/>
          <w:szCs w:val="22"/>
        </w:rPr>
      </w:pPr>
    </w:p>
    <w:p w:rsidR="0093726D" w:rsidRPr="00E00D38" w:rsidRDefault="0093726D" w:rsidP="00DC1791">
      <w:pPr>
        <w:pStyle w:val="Akapitzlist"/>
        <w:numPr>
          <w:ilvl w:val="0"/>
          <w:numId w:val="36"/>
        </w:numPr>
        <w:spacing w:line="276" w:lineRule="auto"/>
        <w:ind w:left="426" w:right="45" w:hanging="426"/>
        <w:jc w:val="both"/>
        <w:rPr>
          <w:rFonts w:ascii="Arial" w:hAnsi="Arial" w:cs="Arial"/>
          <w:b w:val="0"/>
          <w:bCs/>
          <w:sz w:val="22"/>
          <w:szCs w:val="22"/>
        </w:rPr>
      </w:pPr>
      <w:r>
        <w:rPr>
          <w:rFonts w:ascii="Arial" w:eastAsia="Calibri" w:hAnsi="Arial" w:cs="Arial"/>
          <w:b w:val="0"/>
          <w:sz w:val="22"/>
          <w:szCs w:val="22"/>
          <w:lang w:eastAsia="en-US"/>
        </w:rPr>
        <w:t xml:space="preserve">Zamawiający </w:t>
      </w:r>
      <w:r w:rsidRPr="00DB5FFB">
        <w:rPr>
          <w:rFonts w:ascii="Arial" w:eastAsia="Calibri" w:hAnsi="Arial" w:cs="Arial"/>
          <w:b w:val="0"/>
          <w:sz w:val="22"/>
          <w:szCs w:val="22"/>
          <w:lang w:eastAsia="en-US"/>
        </w:rPr>
        <w:t>nie zastrzega obowiązku osobistego wykonania przez Wykonawcę kluczowych zadań.</w:t>
      </w:r>
    </w:p>
    <w:p w:rsidR="00E00D38" w:rsidRPr="00202F72" w:rsidRDefault="00E00D38" w:rsidP="00E00D38">
      <w:pPr>
        <w:pStyle w:val="Akapitzlist"/>
        <w:spacing w:line="276" w:lineRule="auto"/>
        <w:ind w:left="426" w:right="45"/>
        <w:jc w:val="both"/>
        <w:rPr>
          <w:rFonts w:ascii="Arial" w:hAnsi="Arial" w:cs="Arial"/>
          <w:b w:val="0"/>
          <w:bCs/>
          <w:sz w:val="22"/>
          <w:szCs w:val="22"/>
        </w:rPr>
      </w:pPr>
    </w:p>
    <w:p w:rsidR="00E00D38" w:rsidRDefault="00202F72" w:rsidP="00DC1791">
      <w:pPr>
        <w:pStyle w:val="Akapitzlist"/>
        <w:numPr>
          <w:ilvl w:val="0"/>
          <w:numId w:val="36"/>
        </w:numPr>
        <w:spacing w:line="276" w:lineRule="auto"/>
        <w:ind w:left="426" w:hanging="426"/>
        <w:jc w:val="both"/>
        <w:rPr>
          <w:rFonts w:ascii="Arial" w:hAnsi="Arial" w:cs="Arial"/>
          <w:b w:val="0"/>
          <w:sz w:val="22"/>
          <w:szCs w:val="22"/>
        </w:rPr>
      </w:pPr>
      <w:r w:rsidRPr="00202F72">
        <w:rPr>
          <w:rFonts w:ascii="Arial" w:hAnsi="Arial" w:cs="Arial"/>
          <w:b w:val="0"/>
          <w:sz w:val="22"/>
          <w:szCs w:val="22"/>
        </w:rPr>
        <w:t xml:space="preserve">Wykonawca zobowiązany </w:t>
      </w:r>
      <w:r w:rsidR="00E00D38">
        <w:rPr>
          <w:rFonts w:ascii="Arial" w:hAnsi="Arial" w:cs="Arial"/>
          <w:b w:val="0"/>
          <w:sz w:val="22"/>
          <w:szCs w:val="22"/>
        </w:rPr>
        <w:t>będzie</w:t>
      </w:r>
      <w:r w:rsidRPr="00202F72">
        <w:rPr>
          <w:rFonts w:ascii="Arial" w:hAnsi="Arial" w:cs="Arial"/>
          <w:b w:val="0"/>
          <w:sz w:val="22"/>
          <w:szCs w:val="22"/>
        </w:rPr>
        <w:t xml:space="preserve"> do posiadania, w okresie trwania umowy, </w:t>
      </w:r>
      <w:r w:rsidRPr="00E00D38">
        <w:rPr>
          <w:rFonts w:ascii="Arial" w:hAnsi="Arial" w:cs="Arial"/>
          <w:sz w:val="22"/>
          <w:szCs w:val="22"/>
        </w:rPr>
        <w:t>aktualnego ubezpieczenia od odpowiedzialności cywilnej</w:t>
      </w:r>
      <w:r w:rsidRPr="00202F72">
        <w:rPr>
          <w:rFonts w:ascii="Arial" w:hAnsi="Arial" w:cs="Arial"/>
          <w:b w:val="0"/>
          <w:sz w:val="22"/>
          <w:szCs w:val="22"/>
        </w:rPr>
        <w:t xml:space="preserve"> od wszelkiego rodzaju ryzyk, w związku z prowadzoną działalnością gospodarczą (wykonywaniem umowy) o wartości minimum 100% wartości zamówienia tj. 200</w:t>
      </w:r>
      <w:r w:rsidR="00E00D38">
        <w:rPr>
          <w:rFonts w:ascii="Arial" w:hAnsi="Arial" w:cs="Arial"/>
          <w:b w:val="0"/>
          <w:sz w:val="22"/>
          <w:szCs w:val="22"/>
        </w:rPr>
        <w:t xml:space="preserve"> </w:t>
      </w:r>
      <w:r w:rsidRPr="00202F72">
        <w:rPr>
          <w:rFonts w:ascii="Arial" w:hAnsi="Arial" w:cs="Arial"/>
          <w:b w:val="0"/>
          <w:sz w:val="22"/>
          <w:szCs w:val="22"/>
        </w:rPr>
        <w:t>000,00 zł (</w:t>
      </w:r>
      <w:r w:rsidRPr="00E00D38">
        <w:rPr>
          <w:rFonts w:ascii="Arial" w:hAnsi="Arial" w:cs="Arial"/>
          <w:b w:val="0"/>
          <w:i/>
          <w:sz w:val="22"/>
          <w:szCs w:val="22"/>
        </w:rPr>
        <w:t>słownie: dwieście tysięcy złotych)</w:t>
      </w:r>
      <w:r w:rsidRPr="00202F72">
        <w:rPr>
          <w:rFonts w:ascii="Arial" w:hAnsi="Arial" w:cs="Arial"/>
          <w:b w:val="0"/>
          <w:sz w:val="22"/>
          <w:szCs w:val="22"/>
        </w:rPr>
        <w:t xml:space="preserve">. Warunki ubezpieczenia nie mogą zawierać klauzuli ograniczających odpowiedzialność Wykonawcy względem zamawiającego za szkody powstałe w związku z realizacją niniejszej umowy. </w:t>
      </w:r>
    </w:p>
    <w:p w:rsidR="00E00D38" w:rsidRPr="00E00D38" w:rsidRDefault="00E00D38" w:rsidP="00E00D38">
      <w:pPr>
        <w:pStyle w:val="Akapitzlist"/>
        <w:rPr>
          <w:rFonts w:ascii="Arial" w:hAnsi="Arial" w:cs="Arial"/>
          <w:b w:val="0"/>
          <w:sz w:val="22"/>
          <w:szCs w:val="22"/>
        </w:rPr>
      </w:pPr>
    </w:p>
    <w:p w:rsidR="00202F72" w:rsidRPr="00202F72" w:rsidRDefault="00202F72" w:rsidP="00DC1791">
      <w:pPr>
        <w:pStyle w:val="Akapitzlist"/>
        <w:numPr>
          <w:ilvl w:val="0"/>
          <w:numId w:val="36"/>
        </w:numPr>
        <w:spacing w:line="276" w:lineRule="auto"/>
        <w:ind w:left="426" w:hanging="426"/>
        <w:jc w:val="both"/>
        <w:rPr>
          <w:rFonts w:ascii="Arial" w:hAnsi="Arial" w:cs="Arial"/>
          <w:b w:val="0"/>
          <w:sz w:val="22"/>
          <w:szCs w:val="22"/>
        </w:rPr>
      </w:pPr>
      <w:r w:rsidRPr="00E00D38">
        <w:rPr>
          <w:rFonts w:ascii="Arial" w:hAnsi="Arial" w:cs="Arial"/>
          <w:sz w:val="22"/>
          <w:szCs w:val="22"/>
        </w:rPr>
        <w:t xml:space="preserve">Wykonawca zobowiązany </w:t>
      </w:r>
      <w:r w:rsidR="00E00D38" w:rsidRPr="00E00D38">
        <w:rPr>
          <w:rFonts w:ascii="Arial" w:hAnsi="Arial" w:cs="Arial"/>
          <w:sz w:val="22"/>
          <w:szCs w:val="22"/>
        </w:rPr>
        <w:t>będzie</w:t>
      </w:r>
      <w:r w:rsidRPr="00E00D38">
        <w:rPr>
          <w:rFonts w:ascii="Arial" w:hAnsi="Arial" w:cs="Arial"/>
          <w:sz w:val="22"/>
          <w:szCs w:val="22"/>
        </w:rPr>
        <w:t xml:space="preserve"> do przedstawienia Zamawiającemu kopii aktualnej polisy najpóźniej w dniu zawarcia umowy</w:t>
      </w:r>
      <w:r w:rsidRPr="00202F72">
        <w:rPr>
          <w:rFonts w:ascii="Arial" w:hAnsi="Arial" w:cs="Arial"/>
          <w:b w:val="0"/>
          <w:sz w:val="22"/>
          <w:szCs w:val="22"/>
        </w:rPr>
        <w:t xml:space="preserve">, a w razie utraty jej ważności w trakcie trwania umowy – do przekazania kopii nowej polisy w terminie 3 dni od daty zawarcia nowej umowy ubezpieczenia – brak spełnienia powyższego obowiązku lub brak aktualnej polisy w trakcie trwania umowy stanowić będzie podstawę odpowiednio do niepodpisania przez Zamawiającego umowy lub do wstrzymania przez Zamawiającego wypłaty wynagrodzenia i rozwiązania umowy ze </w:t>
      </w:r>
      <w:r w:rsidRPr="00202F72">
        <w:rPr>
          <w:rFonts w:ascii="Arial" w:hAnsi="Arial" w:cs="Arial"/>
          <w:b w:val="0"/>
          <w:sz w:val="22"/>
          <w:szCs w:val="22"/>
        </w:rPr>
        <w:lastRenderedPageBreak/>
        <w:t xml:space="preserve">skutkiem natychmiastowym bez zachowania okresu wypowiedzenia, z przyczyn leżących po stronie Wykonawcy. </w:t>
      </w:r>
      <w:r w:rsidRPr="00FB2938">
        <w:rPr>
          <w:rFonts w:ascii="Arial" w:hAnsi="Arial" w:cs="Arial"/>
          <w:sz w:val="22"/>
          <w:szCs w:val="22"/>
        </w:rPr>
        <w:t>Kopia polisy stanowi Załącznik do umowy</w:t>
      </w:r>
      <w:r w:rsidRPr="00202F72">
        <w:rPr>
          <w:rFonts w:ascii="Arial" w:hAnsi="Arial" w:cs="Arial"/>
          <w:b w:val="0"/>
          <w:sz w:val="22"/>
          <w:szCs w:val="22"/>
        </w:rPr>
        <w:t>.</w:t>
      </w:r>
    </w:p>
    <w:p w:rsidR="0093726D" w:rsidRPr="0037592D" w:rsidRDefault="0093726D" w:rsidP="0093726D">
      <w:pPr>
        <w:pStyle w:val="Akapitzlist"/>
        <w:spacing w:line="276" w:lineRule="auto"/>
        <w:ind w:left="426"/>
        <w:jc w:val="both"/>
        <w:rPr>
          <w:rFonts w:ascii="Arial" w:hAnsi="Arial" w:cs="Arial"/>
          <w:b w:val="0"/>
          <w:sz w:val="22"/>
          <w:szCs w:val="22"/>
        </w:rPr>
      </w:pPr>
    </w:p>
    <w:p w:rsidR="0093726D" w:rsidRPr="00F64ED5" w:rsidRDefault="0093726D" w:rsidP="00940ACD">
      <w:pPr>
        <w:spacing w:line="276" w:lineRule="auto"/>
        <w:jc w:val="center"/>
        <w:rPr>
          <w:rFonts w:ascii="Arial" w:hAnsi="Arial" w:cs="Arial"/>
          <w:bCs/>
          <w:color w:val="C00000"/>
        </w:rPr>
      </w:pPr>
      <w:r w:rsidRPr="0042370F">
        <w:rPr>
          <w:rFonts w:ascii="Arial" w:hAnsi="Arial" w:cs="Arial"/>
          <w:bCs/>
          <w:color w:val="C00000"/>
        </w:rPr>
        <w:t>OPIS OPCJI I WARUNKI JEJ URUCHOMIENIA</w:t>
      </w:r>
    </w:p>
    <w:p w:rsidR="0093726D" w:rsidRDefault="0093726D" w:rsidP="0093726D">
      <w:pPr>
        <w:pStyle w:val="Akapitzlist"/>
        <w:spacing w:line="276" w:lineRule="auto"/>
        <w:ind w:left="426"/>
        <w:jc w:val="both"/>
        <w:rPr>
          <w:rFonts w:ascii="Arial" w:hAnsi="Arial" w:cs="Arial"/>
          <w:b w:val="0"/>
          <w:sz w:val="22"/>
          <w:szCs w:val="22"/>
        </w:rPr>
      </w:pPr>
    </w:p>
    <w:p w:rsidR="007D3318" w:rsidRPr="00940ACD" w:rsidRDefault="0093726D" w:rsidP="00DC1791">
      <w:pPr>
        <w:pStyle w:val="Akapitzlist"/>
        <w:numPr>
          <w:ilvl w:val="0"/>
          <w:numId w:val="36"/>
        </w:numPr>
        <w:spacing w:line="276" w:lineRule="auto"/>
        <w:ind w:left="426" w:hanging="426"/>
        <w:jc w:val="both"/>
        <w:rPr>
          <w:rFonts w:ascii="Arial" w:hAnsi="Arial" w:cs="Arial"/>
          <w:b w:val="0"/>
          <w:sz w:val="22"/>
          <w:szCs w:val="22"/>
        </w:rPr>
      </w:pPr>
      <w:r w:rsidRPr="00940ACD">
        <w:rPr>
          <w:rFonts w:ascii="Arial" w:hAnsi="Arial" w:cs="Arial"/>
          <w:b w:val="0"/>
          <w:sz w:val="22"/>
          <w:szCs w:val="22"/>
        </w:rPr>
        <w:t xml:space="preserve">Zgodnie z art. 441 ustawy PZP, Zamawiający uprawniony jest do realizacji zwiększonego zakresu umowy do </w:t>
      </w:r>
      <w:r w:rsidR="00940ACD" w:rsidRPr="00940ACD">
        <w:rPr>
          <w:rFonts w:ascii="Arial" w:hAnsi="Arial" w:cs="Arial"/>
          <w:b w:val="0"/>
          <w:sz w:val="22"/>
          <w:szCs w:val="22"/>
        </w:rPr>
        <w:t>9</w:t>
      </w:r>
      <w:r w:rsidRPr="00940ACD">
        <w:rPr>
          <w:rFonts w:ascii="Arial" w:hAnsi="Arial" w:cs="Arial"/>
          <w:b w:val="0"/>
          <w:sz w:val="22"/>
          <w:szCs w:val="22"/>
        </w:rPr>
        <w:t xml:space="preserve">0% wartości zamówienia podstawowego, </w:t>
      </w:r>
    </w:p>
    <w:p w:rsidR="0093726D" w:rsidRDefault="0093726D" w:rsidP="0093726D">
      <w:pPr>
        <w:pStyle w:val="Akapitzlist"/>
        <w:spacing w:line="276" w:lineRule="auto"/>
        <w:ind w:left="426"/>
        <w:jc w:val="both"/>
        <w:rPr>
          <w:rFonts w:ascii="Arial" w:hAnsi="Arial" w:cs="Arial"/>
          <w:b w:val="0"/>
          <w:sz w:val="22"/>
          <w:szCs w:val="22"/>
        </w:rPr>
      </w:pPr>
    </w:p>
    <w:p w:rsidR="0093726D" w:rsidRDefault="0093726D" w:rsidP="00DC1791">
      <w:pPr>
        <w:pStyle w:val="Akapitzlist"/>
        <w:numPr>
          <w:ilvl w:val="0"/>
          <w:numId w:val="36"/>
        </w:numPr>
        <w:spacing w:line="276" w:lineRule="auto"/>
        <w:ind w:left="426" w:hanging="426"/>
        <w:jc w:val="both"/>
        <w:rPr>
          <w:rFonts w:ascii="Arial" w:hAnsi="Arial" w:cs="Arial"/>
          <w:b w:val="0"/>
          <w:sz w:val="22"/>
          <w:szCs w:val="22"/>
        </w:rPr>
      </w:pPr>
      <w:r w:rsidRPr="00542958">
        <w:rPr>
          <w:rFonts w:ascii="Arial" w:hAnsi="Arial" w:cs="Arial"/>
          <w:b w:val="0"/>
          <w:sz w:val="22"/>
          <w:szCs w:val="22"/>
        </w:rPr>
        <w:t>Skorzystanie przez Zamawiającego z prawa opcji jest uprawnieniem Zamawiając</w:t>
      </w:r>
      <w:r>
        <w:rPr>
          <w:rFonts w:ascii="Arial" w:hAnsi="Arial" w:cs="Arial"/>
          <w:b w:val="0"/>
          <w:sz w:val="22"/>
          <w:szCs w:val="22"/>
        </w:rPr>
        <w:t xml:space="preserve">ego, </w:t>
      </w:r>
      <w:r w:rsidRPr="00542958">
        <w:rPr>
          <w:rFonts w:ascii="Arial" w:hAnsi="Arial" w:cs="Arial"/>
          <w:b w:val="0"/>
          <w:sz w:val="22"/>
          <w:szCs w:val="22"/>
        </w:rPr>
        <w:t>z którego skorzystanie rodzi po stronie Wykonawcy obowiązek realizacji zamówienia opcjonalnego.</w:t>
      </w:r>
    </w:p>
    <w:p w:rsidR="0093726D" w:rsidRDefault="0093726D" w:rsidP="0093726D">
      <w:pPr>
        <w:pStyle w:val="Akapitzlist"/>
        <w:spacing w:line="276" w:lineRule="auto"/>
        <w:ind w:left="426"/>
        <w:jc w:val="both"/>
        <w:rPr>
          <w:rFonts w:ascii="Arial" w:hAnsi="Arial" w:cs="Arial"/>
          <w:b w:val="0"/>
          <w:sz w:val="22"/>
          <w:szCs w:val="22"/>
        </w:rPr>
      </w:pPr>
    </w:p>
    <w:p w:rsidR="00FF3F64" w:rsidRPr="008B7EF0" w:rsidRDefault="0093726D" w:rsidP="00DC1791">
      <w:pPr>
        <w:pStyle w:val="Akapitzlist"/>
        <w:numPr>
          <w:ilvl w:val="0"/>
          <w:numId w:val="36"/>
        </w:numPr>
        <w:spacing w:line="276" w:lineRule="auto"/>
        <w:ind w:left="426" w:hanging="426"/>
        <w:jc w:val="both"/>
        <w:rPr>
          <w:rFonts w:ascii="Arial" w:hAnsi="Arial" w:cs="Arial"/>
          <w:b w:val="0"/>
          <w:sz w:val="22"/>
          <w:szCs w:val="22"/>
        </w:rPr>
      </w:pPr>
      <w:r w:rsidRPr="00542958">
        <w:rPr>
          <w:rFonts w:ascii="Arial" w:hAnsi="Arial" w:cs="Arial"/>
          <w:b w:val="0"/>
          <w:sz w:val="22"/>
          <w:szCs w:val="22"/>
        </w:rPr>
        <w:t>Realizacja zamówienia opcjonalnego nastąpi po takich samych cenach jednostkowych, jak w zamówieniu podstawowym, zgodnie z ofertą złożoną przez Wykonawcę.</w:t>
      </w:r>
    </w:p>
    <w:p w:rsidR="008B7EF0" w:rsidRDefault="008B7EF0" w:rsidP="0026251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EF3BAF" w:rsidRPr="00542958" w:rsidRDefault="00EF3BAF" w:rsidP="0026251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542958">
        <w:rPr>
          <w:rFonts w:ascii="Arial" w:hAnsi="Arial" w:cs="Arial"/>
          <w:b/>
          <w:color w:val="C00000"/>
          <w:sz w:val="22"/>
          <w:szCs w:val="22"/>
        </w:rPr>
        <w:t xml:space="preserve">ROZDZIAŁ </w:t>
      </w:r>
      <w:r w:rsidR="000C198F" w:rsidRPr="00542958">
        <w:rPr>
          <w:rFonts w:ascii="Arial" w:hAnsi="Arial" w:cs="Arial"/>
          <w:b/>
          <w:color w:val="C00000"/>
          <w:sz w:val="22"/>
          <w:szCs w:val="22"/>
        </w:rPr>
        <w:t>I</w:t>
      </w:r>
      <w:r w:rsidRPr="00542958">
        <w:rPr>
          <w:rFonts w:ascii="Arial" w:hAnsi="Arial" w:cs="Arial"/>
          <w:b/>
          <w:color w:val="C00000"/>
          <w:sz w:val="22"/>
          <w:szCs w:val="22"/>
        </w:rPr>
        <w:t>V</w:t>
      </w:r>
    </w:p>
    <w:p w:rsidR="008B2574" w:rsidRDefault="00D438DB" w:rsidP="00E43E8F">
      <w:pPr>
        <w:pStyle w:val="Nagwek9"/>
        <w:keepNext w:val="0"/>
        <w:shd w:val="clear" w:color="auto" w:fill="FFFFFF"/>
        <w:tabs>
          <w:tab w:val="left" w:pos="6096"/>
        </w:tabs>
        <w:spacing w:before="0"/>
        <w:jc w:val="center"/>
        <w:rPr>
          <w:rFonts w:ascii="Arial" w:hAnsi="Arial" w:cs="Arial"/>
          <w:i w:val="0"/>
          <w:color w:val="C00000"/>
          <w:sz w:val="22"/>
          <w:szCs w:val="22"/>
        </w:rPr>
      </w:pPr>
      <w:r>
        <w:rPr>
          <w:rFonts w:ascii="Arial" w:hAnsi="Arial" w:cs="Arial"/>
          <w:i w:val="0"/>
          <w:color w:val="C00000"/>
          <w:sz w:val="22"/>
          <w:szCs w:val="22"/>
        </w:rPr>
        <w:t>TERMIN</w:t>
      </w:r>
      <w:r w:rsidR="005701FA" w:rsidRPr="00542958">
        <w:rPr>
          <w:rFonts w:ascii="Arial" w:hAnsi="Arial" w:cs="Arial"/>
          <w:i w:val="0"/>
          <w:color w:val="C00000"/>
          <w:sz w:val="22"/>
          <w:szCs w:val="22"/>
        </w:rPr>
        <w:t xml:space="preserve"> </w:t>
      </w:r>
      <w:r w:rsidR="002010AB">
        <w:rPr>
          <w:rFonts w:ascii="Arial" w:hAnsi="Arial" w:cs="Arial"/>
          <w:i w:val="0"/>
          <w:color w:val="C00000"/>
          <w:sz w:val="22"/>
          <w:szCs w:val="22"/>
        </w:rPr>
        <w:t xml:space="preserve">I MIEJSCE </w:t>
      </w:r>
      <w:r w:rsidR="00E43E8F" w:rsidRPr="00542958">
        <w:rPr>
          <w:rFonts w:ascii="Arial" w:hAnsi="Arial" w:cs="Arial"/>
          <w:i w:val="0"/>
          <w:color w:val="C00000"/>
          <w:sz w:val="22"/>
          <w:szCs w:val="22"/>
        </w:rPr>
        <w:t>WYKONANIA ZAMÓWIENIA</w:t>
      </w:r>
    </w:p>
    <w:p w:rsidR="00360E86" w:rsidRPr="00360E86" w:rsidRDefault="00360E86" w:rsidP="00360E86"/>
    <w:p w:rsidR="00E54CA4" w:rsidRDefault="00E54CA4" w:rsidP="00DC1791">
      <w:pPr>
        <w:pStyle w:val="Akapitzlist"/>
        <w:numPr>
          <w:ilvl w:val="0"/>
          <w:numId w:val="40"/>
        </w:numPr>
        <w:autoSpaceDE w:val="0"/>
        <w:autoSpaceDN w:val="0"/>
        <w:adjustRightInd w:val="0"/>
        <w:spacing w:line="276" w:lineRule="auto"/>
        <w:ind w:left="426" w:hanging="426"/>
        <w:jc w:val="both"/>
        <w:rPr>
          <w:rFonts w:ascii="Arial" w:hAnsi="Arial" w:cs="Arial"/>
          <w:b w:val="0"/>
          <w:bCs/>
          <w:sz w:val="22"/>
          <w:szCs w:val="22"/>
        </w:rPr>
      </w:pPr>
      <w:bookmarkStart w:id="2" w:name="_Hlk184724771"/>
      <w:r w:rsidRPr="006342F1">
        <w:rPr>
          <w:rFonts w:ascii="Arial" w:hAnsi="Arial" w:cs="Arial"/>
          <w:bCs/>
          <w:sz w:val="22"/>
          <w:szCs w:val="22"/>
        </w:rPr>
        <w:t>Termin realizacji przedmiotu zamówienia:</w:t>
      </w:r>
      <w:r w:rsidRPr="006342F1">
        <w:rPr>
          <w:rFonts w:ascii="Arial" w:hAnsi="Arial" w:cs="Arial"/>
          <w:b w:val="0"/>
          <w:bCs/>
          <w:sz w:val="22"/>
          <w:szCs w:val="22"/>
        </w:rPr>
        <w:t xml:space="preserve"> </w:t>
      </w:r>
    </w:p>
    <w:bookmarkEnd w:id="2"/>
    <w:p w:rsidR="00E54CA4" w:rsidRDefault="00E54CA4" w:rsidP="00CA1536">
      <w:pPr>
        <w:pStyle w:val="Akapitzlist"/>
        <w:autoSpaceDE w:val="0"/>
        <w:autoSpaceDN w:val="0"/>
        <w:adjustRightInd w:val="0"/>
        <w:spacing w:line="276" w:lineRule="auto"/>
        <w:ind w:left="0"/>
        <w:jc w:val="both"/>
        <w:rPr>
          <w:rFonts w:ascii="Arial" w:hAnsi="Arial" w:cs="Arial"/>
          <w:b w:val="0"/>
          <w:bCs/>
          <w:sz w:val="22"/>
          <w:szCs w:val="22"/>
        </w:rPr>
      </w:pPr>
      <w:r>
        <w:rPr>
          <w:rFonts w:ascii="Arial" w:hAnsi="Arial" w:cs="Arial"/>
          <w:b w:val="0"/>
          <w:bCs/>
          <w:sz w:val="22"/>
          <w:szCs w:val="22"/>
        </w:rPr>
        <w:t xml:space="preserve">od dnia </w:t>
      </w:r>
      <w:r w:rsidR="002010AB">
        <w:rPr>
          <w:rFonts w:ascii="Arial" w:hAnsi="Arial" w:cs="Arial"/>
          <w:b w:val="0"/>
          <w:bCs/>
          <w:sz w:val="22"/>
          <w:szCs w:val="22"/>
        </w:rPr>
        <w:t>podpisania umowy</w:t>
      </w:r>
      <w:r>
        <w:rPr>
          <w:rFonts w:ascii="Arial" w:hAnsi="Arial" w:cs="Arial"/>
          <w:b w:val="0"/>
          <w:bCs/>
          <w:sz w:val="22"/>
          <w:szCs w:val="22"/>
        </w:rPr>
        <w:t xml:space="preserve"> do dnia 1</w:t>
      </w:r>
      <w:r w:rsidR="002010AB">
        <w:rPr>
          <w:rFonts w:ascii="Arial" w:hAnsi="Arial" w:cs="Arial"/>
          <w:b w:val="0"/>
          <w:bCs/>
          <w:sz w:val="22"/>
          <w:szCs w:val="22"/>
        </w:rPr>
        <w:t>5</w:t>
      </w:r>
      <w:r>
        <w:rPr>
          <w:rFonts w:ascii="Arial" w:hAnsi="Arial" w:cs="Arial"/>
          <w:b w:val="0"/>
          <w:bCs/>
          <w:sz w:val="22"/>
          <w:szCs w:val="22"/>
        </w:rPr>
        <w:t xml:space="preserve"> grudnia 2025</w:t>
      </w:r>
      <w:r w:rsidRPr="006342F1">
        <w:rPr>
          <w:rFonts w:ascii="Arial" w:hAnsi="Arial" w:cs="Arial"/>
          <w:b w:val="0"/>
          <w:bCs/>
          <w:sz w:val="22"/>
          <w:szCs w:val="22"/>
        </w:rPr>
        <w:t xml:space="preserve"> r.</w:t>
      </w:r>
    </w:p>
    <w:p w:rsidR="00CA1536" w:rsidRDefault="00CA1536" w:rsidP="00CA1536">
      <w:pPr>
        <w:pStyle w:val="Akapitzlist"/>
        <w:autoSpaceDE w:val="0"/>
        <w:autoSpaceDN w:val="0"/>
        <w:adjustRightInd w:val="0"/>
        <w:spacing w:line="276" w:lineRule="auto"/>
        <w:ind w:left="0"/>
        <w:jc w:val="both"/>
        <w:rPr>
          <w:rFonts w:ascii="Arial" w:hAnsi="Arial" w:cs="Arial"/>
          <w:b w:val="0"/>
          <w:bCs/>
          <w:sz w:val="22"/>
          <w:szCs w:val="22"/>
        </w:rPr>
      </w:pPr>
    </w:p>
    <w:p w:rsidR="003D7646" w:rsidRDefault="003D7646" w:rsidP="00DC1791">
      <w:pPr>
        <w:pStyle w:val="Akapitzlist"/>
        <w:numPr>
          <w:ilvl w:val="0"/>
          <w:numId w:val="40"/>
        </w:numPr>
        <w:autoSpaceDE w:val="0"/>
        <w:autoSpaceDN w:val="0"/>
        <w:adjustRightInd w:val="0"/>
        <w:spacing w:line="276" w:lineRule="auto"/>
        <w:ind w:left="426" w:hanging="426"/>
        <w:jc w:val="both"/>
        <w:rPr>
          <w:rFonts w:ascii="Arial" w:hAnsi="Arial" w:cs="Arial"/>
          <w:b w:val="0"/>
          <w:bCs/>
          <w:sz w:val="22"/>
          <w:szCs w:val="22"/>
        </w:rPr>
      </w:pPr>
      <w:r w:rsidRPr="006342F1">
        <w:rPr>
          <w:rFonts w:ascii="Arial" w:hAnsi="Arial" w:cs="Arial"/>
          <w:bCs/>
          <w:sz w:val="22"/>
          <w:szCs w:val="22"/>
        </w:rPr>
        <w:t>Termin realizacji zamówienia</w:t>
      </w:r>
      <w:r>
        <w:rPr>
          <w:rFonts w:ascii="Arial" w:hAnsi="Arial" w:cs="Arial"/>
          <w:bCs/>
          <w:sz w:val="22"/>
          <w:szCs w:val="22"/>
        </w:rPr>
        <w:t xml:space="preserve"> opcjonalnego</w:t>
      </w:r>
      <w:r w:rsidRPr="006342F1">
        <w:rPr>
          <w:rFonts w:ascii="Arial" w:hAnsi="Arial" w:cs="Arial"/>
          <w:bCs/>
          <w:sz w:val="22"/>
          <w:szCs w:val="22"/>
        </w:rPr>
        <w:t>:</w:t>
      </w:r>
      <w:r w:rsidRPr="006342F1">
        <w:rPr>
          <w:rFonts w:ascii="Arial" w:hAnsi="Arial" w:cs="Arial"/>
          <w:b w:val="0"/>
          <w:bCs/>
          <w:sz w:val="22"/>
          <w:szCs w:val="22"/>
        </w:rPr>
        <w:t xml:space="preserve"> </w:t>
      </w:r>
    </w:p>
    <w:p w:rsidR="003D7646" w:rsidRDefault="003D7646" w:rsidP="003D7646">
      <w:pPr>
        <w:pStyle w:val="Akapitzlist"/>
        <w:autoSpaceDE w:val="0"/>
        <w:autoSpaceDN w:val="0"/>
        <w:adjustRightInd w:val="0"/>
        <w:spacing w:line="276" w:lineRule="auto"/>
        <w:ind w:left="0"/>
        <w:jc w:val="both"/>
        <w:rPr>
          <w:rFonts w:ascii="Arial" w:hAnsi="Arial" w:cs="Arial"/>
          <w:b w:val="0"/>
          <w:bCs/>
          <w:sz w:val="22"/>
          <w:szCs w:val="22"/>
        </w:rPr>
      </w:pPr>
      <w:r>
        <w:rPr>
          <w:rFonts w:ascii="Arial" w:hAnsi="Arial" w:cs="Arial"/>
          <w:b w:val="0"/>
          <w:bCs/>
          <w:sz w:val="22"/>
          <w:szCs w:val="22"/>
        </w:rPr>
        <w:t>w trakcie trwania umowy do dnia 15 grudnia 2025 r.</w:t>
      </w:r>
    </w:p>
    <w:p w:rsidR="00CA1536" w:rsidRDefault="00CA1536" w:rsidP="003D7646">
      <w:pPr>
        <w:pStyle w:val="Akapitzlist"/>
        <w:autoSpaceDE w:val="0"/>
        <w:autoSpaceDN w:val="0"/>
        <w:adjustRightInd w:val="0"/>
        <w:spacing w:line="276" w:lineRule="auto"/>
        <w:ind w:left="0"/>
        <w:jc w:val="both"/>
        <w:rPr>
          <w:rFonts w:ascii="Arial" w:hAnsi="Arial" w:cs="Arial"/>
          <w:b w:val="0"/>
          <w:bCs/>
          <w:sz w:val="22"/>
          <w:szCs w:val="22"/>
        </w:rPr>
      </w:pPr>
    </w:p>
    <w:p w:rsidR="00CA1536" w:rsidRPr="00CA1536" w:rsidRDefault="00CA1536" w:rsidP="00DC1791">
      <w:pPr>
        <w:pStyle w:val="Akapitzlist"/>
        <w:numPr>
          <w:ilvl w:val="0"/>
          <w:numId w:val="40"/>
        </w:numPr>
        <w:autoSpaceDE w:val="0"/>
        <w:autoSpaceDN w:val="0"/>
        <w:adjustRightInd w:val="0"/>
        <w:spacing w:line="276" w:lineRule="auto"/>
        <w:ind w:left="426" w:hanging="426"/>
        <w:jc w:val="both"/>
        <w:rPr>
          <w:rFonts w:ascii="Arial" w:hAnsi="Arial" w:cs="Arial"/>
          <w:bCs/>
          <w:sz w:val="22"/>
          <w:szCs w:val="22"/>
        </w:rPr>
      </w:pPr>
      <w:r>
        <w:rPr>
          <w:rFonts w:ascii="Arial" w:hAnsi="Arial" w:cs="Arial"/>
          <w:bCs/>
          <w:sz w:val="22"/>
          <w:szCs w:val="22"/>
        </w:rPr>
        <w:t>Miejsce realizacji zamówienia:</w:t>
      </w:r>
    </w:p>
    <w:p w:rsidR="00A1217B" w:rsidRDefault="00CA1536" w:rsidP="004E3BF4">
      <w:pPr>
        <w:autoSpaceDE w:val="0"/>
        <w:autoSpaceDN w:val="0"/>
        <w:adjustRightInd w:val="0"/>
        <w:spacing w:after="120"/>
        <w:jc w:val="both"/>
        <w:rPr>
          <w:rFonts w:ascii="Arial" w:hAnsi="Arial" w:cs="Arial"/>
          <w:b w:val="0"/>
          <w:bCs/>
          <w:sz w:val="22"/>
          <w:szCs w:val="22"/>
        </w:rPr>
      </w:pPr>
      <w:r>
        <w:rPr>
          <w:rFonts w:ascii="Arial" w:hAnsi="Arial" w:cs="Arial"/>
          <w:b w:val="0"/>
          <w:bCs/>
          <w:sz w:val="22"/>
          <w:szCs w:val="22"/>
        </w:rPr>
        <w:t>o</w:t>
      </w:r>
      <w:r w:rsidR="00A1217B" w:rsidRPr="00CA1536">
        <w:rPr>
          <w:rFonts w:ascii="Arial" w:hAnsi="Arial" w:cs="Arial"/>
          <w:b w:val="0"/>
          <w:bCs/>
          <w:sz w:val="22"/>
          <w:szCs w:val="22"/>
        </w:rPr>
        <w:t>bszar</w:t>
      </w:r>
      <w:r w:rsidR="00A1217B" w:rsidRPr="00CA1536">
        <w:rPr>
          <w:rFonts w:ascii="Arial" w:hAnsi="Arial" w:cs="Arial"/>
          <w:bCs/>
          <w:sz w:val="22"/>
          <w:szCs w:val="22"/>
        </w:rPr>
        <w:t xml:space="preserve"> </w:t>
      </w:r>
      <w:r w:rsidR="00A1217B" w:rsidRPr="00CA1536">
        <w:rPr>
          <w:rFonts w:ascii="Arial" w:hAnsi="Arial" w:cs="Arial"/>
          <w:b w:val="0"/>
          <w:bCs/>
          <w:sz w:val="22"/>
          <w:szCs w:val="22"/>
        </w:rPr>
        <w:t xml:space="preserve">31 WOG Zgierz wraz z podległymi kompleksami i pododdziałami oraz instytucjami będącymi na zaopatrzeniu na terenie woj. </w:t>
      </w:r>
      <w:r w:rsidR="00642A73">
        <w:rPr>
          <w:rFonts w:ascii="Arial" w:hAnsi="Arial" w:cs="Arial"/>
          <w:b w:val="0"/>
          <w:bCs/>
          <w:sz w:val="22"/>
          <w:szCs w:val="22"/>
        </w:rPr>
        <w:t>ł</w:t>
      </w:r>
      <w:r w:rsidR="00A1217B" w:rsidRPr="00CA1536">
        <w:rPr>
          <w:rFonts w:ascii="Arial" w:hAnsi="Arial" w:cs="Arial"/>
          <w:b w:val="0"/>
          <w:bCs/>
          <w:sz w:val="22"/>
          <w:szCs w:val="22"/>
        </w:rPr>
        <w:t>ódzkiego</w:t>
      </w:r>
      <w:r w:rsidR="00642A73">
        <w:rPr>
          <w:rFonts w:ascii="Arial" w:hAnsi="Arial" w:cs="Arial"/>
          <w:b w:val="0"/>
          <w:bCs/>
          <w:sz w:val="22"/>
          <w:szCs w:val="22"/>
        </w:rPr>
        <w:t>:</w:t>
      </w:r>
    </w:p>
    <w:p w:rsidR="00642A73" w:rsidRPr="00642A73" w:rsidRDefault="00642A73" w:rsidP="00642A73">
      <w:pPr>
        <w:pStyle w:val="Akapitzlist"/>
        <w:numPr>
          <w:ilvl w:val="0"/>
          <w:numId w:val="47"/>
        </w:numPr>
        <w:spacing w:line="276" w:lineRule="auto"/>
        <w:ind w:left="426" w:hanging="284"/>
        <w:jc w:val="both"/>
        <w:rPr>
          <w:rFonts w:ascii="Arial" w:hAnsi="Arial" w:cs="Arial"/>
          <w:b w:val="0"/>
          <w:sz w:val="22"/>
          <w:szCs w:val="22"/>
        </w:rPr>
      </w:pPr>
      <w:r w:rsidRPr="00642A73">
        <w:rPr>
          <w:rFonts w:ascii="Arial" w:hAnsi="Arial" w:cs="Arial"/>
          <w:b w:val="0"/>
          <w:sz w:val="22"/>
          <w:szCs w:val="22"/>
        </w:rPr>
        <w:t>m. Zgierz – kompleks koszarowy – kuchnia i stołówka wojskowa, magazyn żywnościowy ul. Konstantynowska 85 oraz Jednostki Wojskowe i instytucje będące na zaopatrzeniu,</w:t>
      </w:r>
    </w:p>
    <w:p w:rsidR="00642A73" w:rsidRPr="00642A73" w:rsidRDefault="00642A73" w:rsidP="00642A73">
      <w:pPr>
        <w:pStyle w:val="Akapitzlist"/>
        <w:numPr>
          <w:ilvl w:val="0"/>
          <w:numId w:val="47"/>
        </w:numPr>
        <w:spacing w:line="276" w:lineRule="auto"/>
        <w:ind w:left="426" w:hanging="284"/>
        <w:jc w:val="both"/>
        <w:rPr>
          <w:rFonts w:ascii="Arial" w:hAnsi="Arial" w:cs="Arial"/>
          <w:b w:val="0"/>
          <w:sz w:val="22"/>
          <w:szCs w:val="22"/>
        </w:rPr>
      </w:pPr>
      <w:r w:rsidRPr="00642A73">
        <w:rPr>
          <w:rFonts w:ascii="Arial" w:hAnsi="Arial" w:cs="Arial"/>
          <w:b w:val="0"/>
          <w:sz w:val="22"/>
          <w:szCs w:val="22"/>
        </w:rPr>
        <w:t xml:space="preserve">m. Łódź – kompleksy koszarowe na ul. 6-go </w:t>
      </w:r>
      <w:r>
        <w:rPr>
          <w:rFonts w:ascii="Arial" w:hAnsi="Arial" w:cs="Arial"/>
          <w:b w:val="0"/>
          <w:sz w:val="22"/>
          <w:szCs w:val="22"/>
        </w:rPr>
        <w:t>S</w:t>
      </w:r>
      <w:r w:rsidRPr="00642A73">
        <w:rPr>
          <w:rFonts w:ascii="Arial" w:hAnsi="Arial" w:cs="Arial"/>
          <w:b w:val="0"/>
          <w:sz w:val="22"/>
          <w:szCs w:val="22"/>
        </w:rPr>
        <w:t xml:space="preserve">ierpnia 90, ul. Źródłowa 52 – kuchnia </w:t>
      </w:r>
      <w:r w:rsidRPr="00642A73">
        <w:rPr>
          <w:rFonts w:ascii="Arial" w:hAnsi="Arial" w:cs="Arial"/>
          <w:b w:val="0"/>
          <w:sz w:val="22"/>
          <w:szCs w:val="22"/>
        </w:rPr>
        <w:br/>
        <w:t>i stołówka wojskowa, magazyn żywnościowy, pododdziały WCKMed oraz Jednostki Wojskowe i instytucje będące na zaopatrzeniu oraz ul. Pryncypalna – pododdziały WOT;</w:t>
      </w:r>
    </w:p>
    <w:p w:rsidR="00642A73" w:rsidRPr="00642A73" w:rsidRDefault="00642A73" w:rsidP="00642A73">
      <w:pPr>
        <w:pStyle w:val="Akapitzlist"/>
        <w:numPr>
          <w:ilvl w:val="0"/>
          <w:numId w:val="47"/>
        </w:numPr>
        <w:spacing w:line="276" w:lineRule="auto"/>
        <w:ind w:left="426" w:hanging="284"/>
        <w:jc w:val="both"/>
        <w:rPr>
          <w:rFonts w:ascii="Arial" w:hAnsi="Arial" w:cs="Arial"/>
          <w:b w:val="0"/>
          <w:sz w:val="22"/>
          <w:szCs w:val="22"/>
        </w:rPr>
      </w:pPr>
      <w:r w:rsidRPr="00642A73">
        <w:rPr>
          <w:rFonts w:ascii="Arial" w:hAnsi="Arial" w:cs="Arial"/>
          <w:b w:val="0"/>
          <w:sz w:val="22"/>
          <w:szCs w:val="22"/>
        </w:rPr>
        <w:t xml:space="preserve">m. Tomaszów Mazowiecki – kompleks koszarowy ul. Piłsudskiego 72 - kuchnia </w:t>
      </w:r>
      <w:r>
        <w:rPr>
          <w:rFonts w:ascii="Arial" w:hAnsi="Arial" w:cs="Arial"/>
          <w:b w:val="0"/>
          <w:sz w:val="22"/>
          <w:szCs w:val="22"/>
        </w:rPr>
        <w:br/>
      </w:r>
      <w:r w:rsidRPr="00642A73">
        <w:rPr>
          <w:rFonts w:ascii="Arial" w:hAnsi="Arial" w:cs="Arial"/>
          <w:b w:val="0"/>
          <w:sz w:val="22"/>
          <w:szCs w:val="22"/>
        </w:rPr>
        <w:t>i stołówka wojskowa, magazyn żywnościowy, pododdziały 25 BKPow oraz Jednostki Wojskowe i instytucje będące na zaopatrzeniu;</w:t>
      </w:r>
    </w:p>
    <w:p w:rsidR="00642A73" w:rsidRPr="00642A73" w:rsidRDefault="00642A73" w:rsidP="00642A73">
      <w:pPr>
        <w:pStyle w:val="Akapitzlist"/>
        <w:numPr>
          <w:ilvl w:val="0"/>
          <w:numId w:val="47"/>
        </w:numPr>
        <w:spacing w:line="276" w:lineRule="auto"/>
        <w:ind w:left="426" w:hanging="284"/>
        <w:jc w:val="both"/>
        <w:rPr>
          <w:rFonts w:ascii="Arial" w:hAnsi="Arial" w:cs="Arial"/>
          <w:b w:val="0"/>
          <w:sz w:val="22"/>
          <w:szCs w:val="22"/>
        </w:rPr>
      </w:pPr>
      <w:r w:rsidRPr="00642A73">
        <w:rPr>
          <w:rFonts w:ascii="Arial" w:hAnsi="Arial" w:cs="Arial"/>
          <w:b w:val="0"/>
          <w:sz w:val="22"/>
          <w:szCs w:val="22"/>
        </w:rPr>
        <w:t>m. Nowy Glinnik – kompleks koszarowy - kuchnia i stołówka wojskowa, magazyn żywnościowy, przedszkole wojskowe nr 129, pododdziały 25 BKPow oraz Jednostki Wojskowe i instytucje będące na zaopatrzeniu;</w:t>
      </w:r>
    </w:p>
    <w:p w:rsidR="00642A73" w:rsidRPr="00642A73" w:rsidRDefault="00642A73" w:rsidP="00642A73">
      <w:pPr>
        <w:pStyle w:val="Akapitzlist"/>
        <w:numPr>
          <w:ilvl w:val="0"/>
          <w:numId w:val="47"/>
        </w:numPr>
        <w:spacing w:line="276" w:lineRule="auto"/>
        <w:ind w:left="426" w:hanging="284"/>
        <w:jc w:val="both"/>
        <w:rPr>
          <w:rFonts w:ascii="Arial" w:hAnsi="Arial" w:cs="Arial"/>
          <w:b w:val="0"/>
          <w:sz w:val="22"/>
          <w:szCs w:val="22"/>
        </w:rPr>
      </w:pPr>
      <w:r w:rsidRPr="00642A73">
        <w:rPr>
          <w:rFonts w:ascii="Arial" w:hAnsi="Arial" w:cs="Arial"/>
          <w:b w:val="0"/>
          <w:sz w:val="22"/>
          <w:szCs w:val="22"/>
        </w:rPr>
        <w:t>m. Leźnica Wielka – kompleks koszarowy - kuchnia i stołówka wojskowa, magazyn żywnościowy, przedszkole wojskowe nr 147, pododdziały 25 BKPow oraz Jednostki Wojskowe i instytucje będące na zaopatrzeniu.</w:t>
      </w:r>
    </w:p>
    <w:p w:rsidR="00642A73" w:rsidRPr="00642A73" w:rsidRDefault="00642A73" w:rsidP="00642A73">
      <w:pPr>
        <w:pStyle w:val="Akapitzlist"/>
        <w:numPr>
          <w:ilvl w:val="0"/>
          <w:numId w:val="47"/>
        </w:numPr>
        <w:spacing w:line="276" w:lineRule="auto"/>
        <w:ind w:left="426" w:hanging="284"/>
        <w:jc w:val="both"/>
        <w:rPr>
          <w:rFonts w:ascii="Arial" w:hAnsi="Arial" w:cs="Arial"/>
          <w:b w:val="0"/>
          <w:sz w:val="22"/>
          <w:szCs w:val="22"/>
        </w:rPr>
      </w:pPr>
      <w:r w:rsidRPr="00642A73">
        <w:rPr>
          <w:rFonts w:ascii="Arial" w:hAnsi="Arial" w:cs="Arial"/>
          <w:b w:val="0"/>
          <w:sz w:val="22"/>
          <w:szCs w:val="22"/>
        </w:rPr>
        <w:t xml:space="preserve">m. Kutno - kompleks koszarowy – kuchnia i stołówka wojskowa, magazyn żywnościowy ul. Bohaterów Walk nad Bzurą 1 oraz Jednostki Wojskowe </w:t>
      </w:r>
      <w:r>
        <w:rPr>
          <w:rFonts w:ascii="Arial" w:hAnsi="Arial" w:cs="Arial"/>
          <w:b w:val="0"/>
          <w:sz w:val="22"/>
          <w:szCs w:val="22"/>
        </w:rPr>
        <w:br/>
      </w:r>
      <w:r w:rsidRPr="00642A73">
        <w:rPr>
          <w:rFonts w:ascii="Arial" w:hAnsi="Arial" w:cs="Arial"/>
          <w:b w:val="0"/>
          <w:sz w:val="22"/>
          <w:szCs w:val="22"/>
        </w:rPr>
        <w:t>i pododdziały będące na zaopatrzeniu.</w:t>
      </w:r>
    </w:p>
    <w:p w:rsidR="003C388C" w:rsidRDefault="003C388C" w:rsidP="00E54CA4">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C00000"/>
          <w:sz w:val="22"/>
          <w:szCs w:val="22"/>
        </w:rPr>
      </w:pPr>
    </w:p>
    <w:p w:rsidR="00EF3BAF" w:rsidRPr="00065B19" w:rsidRDefault="00E43E8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065B19">
        <w:rPr>
          <w:rFonts w:ascii="Arial" w:hAnsi="Arial" w:cs="Arial"/>
          <w:b/>
          <w:color w:val="C00000"/>
          <w:sz w:val="22"/>
          <w:szCs w:val="22"/>
        </w:rPr>
        <w:lastRenderedPageBreak/>
        <w:t>ROZDZIAŁ V</w:t>
      </w:r>
    </w:p>
    <w:p w:rsidR="00EF3BAF" w:rsidRPr="00065B19"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065B19">
        <w:rPr>
          <w:rFonts w:ascii="Arial" w:hAnsi="Arial" w:cs="Arial"/>
          <w:b/>
          <w:color w:val="C00000"/>
          <w:sz w:val="22"/>
          <w:szCs w:val="22"/>
        </w:rPr>
        <w:t xml:space="preserve">WARUNKI UDZIAŁU W POSTĘPOWANIU </w:t>
      </w:r>
      <w:r w:rsidRPr="00065B19">
        <w:rPr>
          <w:rFonts w:ascii="Arial" w:hAnsi="Arial" w:cs="Arial"/>
          <w:b/>
          <w:color w:val="C00000"/>
          <w:sz w:val="22"/>
          <w:szCs w:val="22"/>
        </w:rPr>
        <w:br/>
        <w:t>I PODSTAWY WYKLUCZENIA</w:t>
      </w:r>
    </w:p>
    <w:p w:rsidR="00F63995" w:rsidRPr="00C700D5" w:rsidRDefault="00F63995" w:rsidP="009E3484">
      <w:pPr>
        <w:tabs>
          <w:tab w:val="num" w:pos="284"/>
        </w:tabs>
        <w:spacing w:line="276" w:lineRule="auto"/>
        <w:jc w:val="both"/>
        <w:rPr>
          <w:rFonts w:ascii="Arial" w:hAnsi="Arial" w:cs="Arial"/>
          <w:b w:val="0"/>
          <w:bCs/>
          <w:sz w:val="22"/>
          <w:szCs w:val="22"/>
        </w:rPr>
      </w:pPr>
    </w:p>
    <w:p w:rsidR="00575E51" w:rsidRPr="00C700D5" w:rsidRDefault="00575E51" w:rsidP="0078525B">
      <w:pPr>
        <w:numPr>
          <w:ilvl w:val="0"/>
          <w:numId w:val="4"/>
        </w:numPr>
        <w:spacing w:line="276" w:lineRule="auto"/>
        <w:ind w:left="397" w:hanging="397"/>
        <w:jc w:val="both"/>
        <w:rPr>
          <w:rFonts w:ascii="Arial" w:hAnsi="Arial" w:cs="Arial"/>
          <w:b w:val="0"/>
          <w:sz w:val="22"/>
          <w:szCs w:val="22"/>
        </w:rPr>
      </w:pPr>
      <w:r w:rsidRPr="00C700D5">
        <w:rPr>
          <w:rFonts w:ascii="Arial" w:hAnsi="Arial" w:cs="Arial"/>
          <w:b w:val="0"/>
          <w:sz w:val="22"/>
          <w:szCs w:val="22"/>
        </w:rPr>
        <w:t>O udzielen</w:t>
      </w:r>
      <w:r w:rsidR="005A1D5B" w:rsidRPr="00C700D5">
        <w:rPr>
          <w:rFonts w:ascii="Arial" w:hAnsi="Arial" w:cs="Arial"/>
          <w:b w:val="0"/>
          <w:sz w:val="22"/>
          <w:szCs w:val="22"/>
        </w:rPr>
        <w:t>ie zamówienia mo</w:t>
      </w:r>
      <w:r w:rsidR="006348E7">
        <w:rPr>
          <w:rFonts w:ascii="Arial" w:hAnsi="Arial" w:cs="Arial"/>
          <w:b w:val="0"/>
          <w:sz w:val="22"/>
          <w:szCs w:val="22"/>
        </w:rPr>
        <w:t>gą się ubiegać W</w:t>
      </w:r>
      <w:r w:rsidRPr="00C700D5">
        <w:rPr>
          <w:rFonts w:ascii="Arial" w:hAnsi="Arial" w:cs="Arial"/>
          <w:b w:val="0"/>
          <w:sz w:val="22"/>
          <w:szCs w:val="22"/>
        </w:rPr>
        <w:t>ykonawcy, którzy:</w:t>
      </w:r>
    </w:p>
    <w:p w:rsidR="00575E51" w:rsidRPr="00C700D5" w:rsidRDefault="00575E51" w:rsidP="00575E51">
      <w:pPr>
        <w:spacing w:line="276" w:lineRule="auto"/>
        <w:ind w:left="360"/>
        <w:jc w:val="both"/>
        <w:rPr>
          <w:rFonts w:ascii="Arial" w:hAnsi="Arial" w:cs="Arial"/>
          <w:b w:val="0"/>
          <w:sz w:val="22"/>
          <w:szCs w:val="22"/>
        </w:rPr>
      </w:pPr>
    </w:p>
    <w:p w:rsidR="00E63967" w:rsidRDefault="00575E51" w:rsidP="00E63967">
      <w:pPr>
        <w:pStyle w:val="Akapitzlist"/>
        <w:numPr>
          <w:ilvl w:val="0"/>
          <w:numId w:val="1"/>
        </w:numPr>
        <w:tabs>
          <w:tab w:val="num" w:pos="284"/>
        </w:tabs>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nie podlegają </w:t>
      </w:r>
      <w:r w:rsidR="00C922BC" w:rsidRPr="00C700D5">
        <w:rPr>
          <w:rFonts w:ascii="Arial" w:hAnsi="Arial" w:cs="Arial"/>
          <w:b w:val="0"/>
          <w:sz w:val="22"/>
          <w:szCs w:val="22"/>
        </w:rPr>
        <w:t>wykluczeniu na podstawie art. 108</w:t>
      </w:r>
      <w:r w:rsidRPr="00C700D5">
        <w:rPr>
          <w:rFonts w:ascii="Arial" w:hAnsi="Arial" w:cs="Arial"/>
          <w:b w:val="0"/>
          <w:sz w:val="22"/>
          <w:szCs w:val="22"/>
        </w:rPr>
        <w:t xml:space="preserve"> ust. 1</w:t>
      </w:r>
      <w:r w:rsidR="00771FB8" w:rsidRPr="00C700D5">
        <w:rPr>
          <w:rFonts w:ascii="Arial" w:hAnsi="Arial" w:cs="Arial"/>
          <w:b w:val="0"/>
          <w:sz w:val="22"/>
          <w:szCs w:val="22"/>
        </w:rPr>
        <w:t xml:space="preserve"> </w:t>
      </w:r>
      <w:r w:rsidRPr="00C700D5">
        <w:rPr>
          <w:rFonts w:ascii="Arial" w:hAnsi="Arial" w:cs="Arial"/>
          <w:b w:val="0"/>
          <w:sz w:val="22"/>
          <w:szCs w:val="22"/>
        </w:rPr>
        <w:t>ustawy P</w:t>
      </w:r>
      <w:r w:rsidR="008A5A62">
        <w:rPr>
          <w:rFonts w:ascii="Arial" w:hAnsi="Arial" w:cs="Arial"/>
          <w:b w:val="0"/>
          <w:sz w:val="22"/>
          <w:szCs w:val="22"/>
        </w:rPr>
        <w:t>ZP</w:t>
      </w:r>
      <w:r w:rsidR="00533FC2">
        <w:rPr>
          <w:rFonts w:ascii="Arial" w:hAnsi="Arial" w:cs="Arial"/>
          <w:b w:val="0"/>
          <w:sz w:val="22"/>
          <w:szCs w:val="22"/>
        </w:rPr>
        <w:t>:</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1. Z postępowania o udzielenie zamówienia wyklucza się wykonawcę: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1) będącego osobą fizyczną, którego prawomocnie skazano za przestępstwo: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a) udziału w zorganizowanej grupie przestępczej albo związku mającym na celu popełnienie przestępstwa lub przestępstwa skarbowego, o którym mowa w art. 258 Kodeksu karnego,</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b) handlu ludźmi, o którym mowa w art. 189a Kodeksu karnego,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c) o którym mowa w art. 228–230a, art. 250a Kodeksu karnego, w art. 46–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d) finansowania przestępstwa o charakterze terrorystycznym, o którym mowa w art. 165a Kodeksu karnego, lub przestępstwo udaremniania lub utrudniania stwierdzenia przestępnego </w:t>
      </w:r>
      <w:r>
        <w:rPr>
          <w:rFonts w:ascii="Arial" w:hAnsi="Arial" w:cs="Arial"/>
          <w:b w:val="0"/>
          <w:i/>
          <w:sz w:val="20"/>
          <w:szCs w:val="20"/>
        </w:rPr>
        <w:t>pochodzenia pieniędzy lub</w:t>
      </w:r>
      <w:r w:rsidRPr="00D414A5">
        <w:rPr>
          <w:rFonts w:ascii="Arial" w:hAnsi="Arial" w:cs="Arial"/>
          <w:b w:val="0"/>
          <w:i/>
          <w:sz w:val="20"/>
          <w:szCs w:val="20"/>
        </w:rPr>
        <w:t xml:space="preserve"> ukrywania ich pochodzenia, o którym mowa w art. 299 Kodeksu karnego,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e) o charakterze terrorystycznym, o którym mowa w art. 115 § 20 Kodeksu karnego, lub mające na celu popełnienie tego przestępstwa,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f) powierzenia wykonywania pracy małoletniemu cudzoziemcowi, o którym mowa </w:t>
      </w:r>
      <w:r>
        <w:rPr>
          <w:rFonts w:ascii="Arial" w:hAnsi="Arial" w:cs="Arial"/>
          <w:b w:val="0"/>
          <w:i/>
          <w:sz w:val="20"/>
          <w:szCs w:val="20"/>
        </w:rPr>
        <w:br/>
      </w:r>
      <w:r w:rsidRPr="00D414A5">
        <w:rPr>
          <w:rFonts w:ascii="Arial" w:hAnsi="Arial" w:cs="Arial"/>
          <w:b w:val="0"/>
          <w:i/>
          <w:sz w:val="20"/>
          <w:szCs w:val="20"/>
        </w:rPr>
        <w:t xml:space="preserve">w art. 9 ust. 2 ustawy z dnia 15 czerwca 2012 r. o skutkach powierzania wykonywania pracy cudzoziemcom przebywającym wbrew przepisom na terytorium Rzeczypospolitej Polskiej (Dz. U. poz. 769 oraz z 2020 r. poz. 2023),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g) przeciwko obrotowi gospodarczemu, o których mowa w art. 296– 307 Kodeksu karnego, przestępstwo oszustwa, o którym mowa w art. 286 Kodeksu karnego, przestępstwo przeciwko wiarygodności dokumentów, o których mowa w art. 270–277d Kodeksu karnego, lub przestępstwo skarbowe,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h) o którym mowa w art. 9 ust. 1 i 3 lub art. 10 ustawy z dnia 15 czerwca 2012 r. </w:t>
      </w:r>
      <w:r>
        <w:rPr>
          <w:rFonts w:ascii="Arial" w:hAnsi="Arial" w:cs="Arial"/>
          <w:b w:val="0"/>
          <w:i/>
          <w:sz w:val="20"/>
          <w:szCs w:val="20"/>
        </w:rPr>
        <w:br/>
      </w:r>
      <w:r w:rsidRPr="00D414A5">
        <w:rPr>
          <w:rFonts w:ascii="Arial" w:hAnsi="Arial" w:cs="Arial"/>
          <w:b w:val="0"/>
          <w:i/>
          <w:sz w:val="20"/>
          <w:szCs w:val="20"/>
        </w:rPr>
        <w:t xml:space="preserve">o skutkach powierzania wykonywania pracy cudzoziemcom przebywającym wbrew przepisom na terytorium Rzeczypospolitej Polskiej – lub za odpowiedni czyn zabroniony określony w przepisach prawa obcego;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w:t>
      </w:r>
      <w:r>
        <w:rPr>
          <w:rFonts w:ascii="Arial" w:hAnsi="Arial" w:cs="Arial"/>
          <w:b w:val="0"/>
          <w:i/>
          <w:sz w:val="20"/>
          <w:szCs w:val="20"/>
        </w:rPr>
        <w:t xml:space="preserve"> </w:t>
      </w:r>
      <w:r>
        <w:rPr>
          <w:rFonts w:ascii="Arial" w:hAnsi="Arial" w:cs="Arial"/>
          <w:b w:val="0"/>
          <w:i/>
          <w:sz w:val="20"/>
          <w:szCs w:val="20"/>
        </w:rPr>
        <w:br/>
      </w:r>
      <w:r w:rsidRPr="00D414A5">
        <w:rPr>
          <w:rFonts w:ascii="Arial" w:hAnsi="Arial" w:cs="Arial"/>
          <w:b w:val="0"/>
          <w:i/>
          <w:sz w:val="20"/>
          <w:szCs w:val="20"/>
        </w:rPr>
        <w:t xml:space="preserve">o którym mowa w pkt 1;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4) wobec którego prawomocnie orzeczono zakaz ubiegania się</w:t>
      </w:r>
      <w:r>
        <w:rPr>
          <w:rFonts w:ascii="Arial" w:hAnsi="Arial" w:cs="Arial"/>
          <w:b w:val="0"/>
          <w:i/>
          <w:sz w:val="20"/>
          <w:szCs w:val="20"/>
        </w:rPr>
        <w:t xml:space="preserve"> o zamówienia publiczne;</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t>
      </w:r>
      <w:r w:rsidRPr="00D414A5">
        <w:rPr>
          <w:rFonts w:ascii="Arial" w:hAnsi="Arial" w:cs="Arial"/>
          <w:b w:val="0"/>
          <w:i/>
          <w:sz w:val="20"/>
          <w:szCs w:val="20"/>
        </w:rPr>
        <w:lastRenderedPageBreak/>
        <w:t xml:space="preserve">oferty, oferty częściowe lub wnioski o dopuszczenie do udziału w postępowaniu, chyba że wykażą, że przygotowali te oferty lub wnioski niezależnie od siebie;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3C388C" w:rsidRPr="00933732" w:rsidRDefault="003C388C" w:rsidP="00933732">
      <w:pPr>
        <w:spacing w:line="276" w:lineRule="auto"/>
        <w:jc w:val="both"/>
        <w:rPr>
          <w:rFonts w:ascii="Arial" w:hAnsi="Arial" w:cs="Arial"/>
          <w:i/>
          <w:color w:val="FF0000"/>
          <w:sz w:val="22"/>
          <w:szCs w:val="22"/>
          <w:u w:val="single"/>
        </w:rPr>
      </w:pPr>
    </w:p>
    <w:p w:rsidR="00533FC2" w:rsidRPr="00B74C47" w:rsidRDefault="00533FC2" w:rsidP="00AE7FAC">
      <w:pPr>
        <w:pStyle w:val="Akapitzlist"/>
        <w:numPr>
          <w:ilvl w:val="0"/>
          <w:numId w:val="1"/>
        </w:numPr>
        <w:spacing w:line="276" w:lineRule="auto"/>
        <w:ind w:left="567" w:hanging="425"/>
        <w:jc w:val="both"/>
        <w:rPr>
          <w:rFonts w:ascii="Arial" w:hAnsi="Arial" w:cs="Arial"/>
          <w:i/>
          <w:color w:val="FF0000"/>
          <w:sz w:val="22"/>
          <w:szCs w:val="22"/>
          <w:u w:val="single"/>
        </w:rPr>
      </w:pPr>
      <w:r w:rsidRPr="00B74C47">
        <w:rPr>
          <w:rFonts w:ascii="Arial" w:hAnsi="Arial" w:cs="Arial"/>
          <w:b w:val="0"/>
          <w:sz w:val="22"/>
          <w:szCs w:val="22"/>
        </w:rPr>
        <w:t xml:space="preserve">nie podlegają wykluczeniu na podstawie art. 7.1 ustawy z 13 kwietnia 2022 r. </w:t>
      </w:r>
      <w:r w:rsidR="00B74C47" w:rsidRPr="00B74C47">
        <w:rPr>
          <w:rFonts w:ascii="Arial" w:hAnsi="Arial" w:cs="Arial"/>
          <w:b w:val="0"/>
          <w:sz w:val="22"/>
          <w:szCs w:val="22"/>
        </w:rPr>
        <w:br/>
      </w:r>
      <w:r w:rsidRPr="00B74C47">
        <w:rPr>
          <w:rFonts w:ascii="Arial" w:hAnsi="Arial" w:cs="Arial"/>
          <w:b w:val="0"/>
          <w:i/>
          <w:sz w:val="22"/>
          <w:szCs w:val="22"/>
        </w:rPr>
        <w:t>o szczególnych rozwiązaniach w zakresie przeciwdziałania wspieraniu agresji na Ukrainę oraz służących ochronie bezpieczeństwa narodowego</w:t>
      </w:r>
      <w:r w:rsidRPr="00B74C47">
        <w:rPr>
          <w:rFonts w:ascii="Arial" w:hAnsi="Arial" w:cs="Arial"/>
          <w:b w:val="0"/>
          <w:sz w:val="22"/>
          <w:szCs w:val="22"/>
        </w:rPr>
        <w:t xml:space="preserve"> (Dz. U. 2022 poz. 835)</w:t>
      </w:r>
      <w:r w:rsidR="00B74C47" w:rsidRPr="00B74C47">
        <w:rPr>
          <w:rFonts w:ascii="Arial" w:hAnsi="Arial" w:cs="Arial"/>
          <w:b w:val="0"/>
          <w:sz w:val="22"/>
          <w:szCs w:val="22"/>
        </w:rPr>
        <w:t>.</w:t>
      </w:r>
      <w:r w:rsidRPr="00B74C47">
        <w:rPr>
          <w:rFonts w:ascii="Arial" w:hAnsi="Arial" w:cs="Arial"/>
          <w:b w:val="0"/>
          <w:sz w:val="22"/>
          <w:szCs w:val="22"/>
        </w:rPr>
        <w:t xml:space="preserve"> </w:t>
      </w:r>
      <w:r w:rsidR="00B74C47" w:rsidRPr="00B74C47">
        <w:rPr>
          <w:rFonts w:ascii="Arial" w:hAnsi="Arial" w:cs="Arial"/>
          <w:b w:val="0"/>
          <w:i/>
          <w:sz w:val="22"/>
          <w:szCs w:val="22"/>
          <w:u w:val="single"/>
        </w:rPr>
        <w:t xml:space="preserve">Zamawiający będzie weryfikował przedmiotową przesłankę w oparciu </w:t>
      </w:r>
      <w:r w:rsidR="00B74C47">
        <w:rPr>
          <w:rFonts w:ascii="Arial" w:hAnsi="Arial" w:cs="Arial"/>
          <w:b w:val="0"/>
          <w:i/>
          <w:sz w:val="22"/>
          <w:szCs w:val="22"/>
          <w:u w:val="single"/>
        </w:rPr>
        <w:br/>
      </w:r>
      <w:r w:rsidR="00B74C47" w:rsidRPr="00B74C47">
        <w:rPr>
          <w:rFonts w:ascii="Arial" w:hAnsi="Arial" w:cs="Arial"/>
          <w:b w:val="0"/>
          <w:i/>
          <w:sz w:val="22"/>
          <w:szCs w:val="22"/>
          <w:u w:val="single"/>
        </w:rPr>
        <w:t xml:space="preserve">o złożone przez Wykonawcę oświadczenie </w:t>
      </w:r>
      <w:r w:rsidR="00AE7FAC">
        <w:rPr>
          <w:rFonts w:ascii="Arial" w:hAnsi="Arial" w:cs="Arial"/>
          <w:i/>
          <w:sz w:val="22"/>
          <w:szCs w:val="22"/>
          <w:u w:val="single"/>
        </w:rPr>
        <w:t xml:space="preserve">stanowiące Załącznik nr </w:t>
      </w:r>
      <w:r w:rsidR="000C1674">
        <w:rPr>
          <w:rFonts w:ascii="Arial" w:hAnsi="Arial" w:cs="Arial"/>
          <w:i/>
          <w:sz w:val="22"/>
          <w:szCs w:val="22"/>
          <w:u w:val="single"/>
        </w:rPr>
        <w:t>5</w:t>
      </w:r>
      <w:r w:rsidR="00B74C47" w:rsidRPr="00A96A6E">
        <w:rPr>
          <w:rFonts w:ascii="Arial" w:hAnsi="Arial" w:cs="Arial"/>
          <w:i/>
          <w:sz w:val="22"/>
          <w:szCs w:val="22"/>
          <w:u w:val="single"/>
        </w:rPr>
        <w:t xml:space="preserve"> do SWZ. </w:t>
      </w:r>
    </w:p>
    <w:p w:rsidR="00533FC2" w:rsidRDefault="00533FC2" w:rsidP="00533FC2">
      <w:pPr>
        <w:pStyle w:val="Akapitzlist"/>
        <w:spacing w:line="276" w:lineRule="auto"/>
        <w:ind w:left="567"/>
        <w:jc w:val="both"/>
        <w:rPr>
          <w:rFonts w:ascii="Arial" w:hAnsi="Arial" w:cs="Arial"/>
          <w:b w:val="0"/>
          <w:sz w:val="22"/>
          <w:szCs w:val="22"/>
        </w:rPr>
      </w:pPr>
    </w:p>
    <w:p w:rsidR="002C32A9" w:rsidRPr="00E63967" w:rsidRDefault="002C32A9" w:rsidP="00AE7FAC">
      <w:pPr>
        <w:pStyle w:val="Akapitzlist"/>
        <w:numPr>
          <w:ilvl w:val="0"/>
          <w:numId w:val="1"/>
        </w:numPr>
        <w:spacing w:line="276" w:lineRule="auto"/>
        <w:ind w:left="567" w:hanging="425"/>
        <w:jc w:val="both"/>
        <w:rPr>
          <w:rFonts w:ascii="Arial" w:hAnsi="Arial" w:cs="Arial"/>
          <w:b w:val="0"/>
          <w:sz w:val="22"/>
          <w:szCs w:val="22"/>
        </w:rPr>
      </w:pPr>
      <w:r w:rsidRPr="00E63967">
        <w:rPr>
          <w:rFonts w:ascii="Arial" w:hAnsi="Arial" w:cs="Arial"/>
          <w:b w:val="0"/>
          <w:sz w:val="22"/>
          <w:szCs w:val="22"/>
        </w:rPr>
        <w:t>spełniają warunki udziału w postępowaniu dotyczące:</w:t>
      </w:r>
    </w:p>
    <w:p w:rsidR="00DA56CF" w:rsidRPr="00C700D5" w:rsidRDefault="00DA56CF" w:rsidP="00DA53B5">
      <w:pPr>
        <w:pStyle w:val="ust"/>
        <w:spacing w:before="0" w:after="0" w:line="276" w:lineRule="auto"/>
        <w:ind w:left="0" w:firstLine="0"/>
        <w:rPr>
          <w:rFonts w:ascii="Arial" w:hAnsi="Arial" w:cs="Arial"/>
          <w:b w:val="0"/>
          <w:sz w:val="22"/>
          <w:szCs w:val="22"/>
        </w:rPr>
      </w:pPr>
    </w:p>
    <w:p w:rsidR="00C922BC" w:rsidRPr="00170E67" w:rsidRDefault="00C922BC" w:rsidP="00170E67">
      <w:pPr>
        <w:pStyle w:val="Akapitzlist"/>
        <w:numPr>
          <w:ilvl w:val="0"/>
          <w:numId w:val="11"/>
        </w:numPr>
        <w:spacing w:after="120"/>
        <w:ind w:left="709" w:hanging="425"/>
        <w:contextualSpacing w:val="0"/>
        <w:jc w:val="both"/>
        <w:rPr>
          <w:rFonts w:ascii="Arial" w:eastAsiaTheme="majorEastAsia" w:hAnsi="Arial" w:cs="Arial"/>
          <w:sz w:val="22"/>
          <w:szCs w:val="22"/>
          <w:u w:val="single"/>
          <w:lang w:eastAsia="en-US"/>
        </w:rPr>
      </w:pPr>
      <w:r w:rsidRPr="00C700D5">
        <w:rPr>
          <w:rFonts w:ascii="Arial" w:eastAsiaTheme="majorEastAsia" w:hAnsi="Arial" w:cs="Arial"/>
          <w:sz w:val="22"/>
          <w:szCs w:val="22"/>
          <w:u w:val="single"/>
          <w:lang w:eastAsia="en-US"/>
        </w:rPr>
        <w:t>zdolności do występowania w obrocie gospodarczym:</w:t>
      </w:r>
    </w:p>
    <w:p w:rsidR="00C922BC" w:rsidRPr="007A235C" w:rsidRDefault="00C922BC" w:rsidP="0078525B">
      <w:pPr>
        <w:pStyle w:val="ust"/>
        <w:spacing w:before="0" w:after="120" w:line="276" w:lineRule="auto"/>
        <w:ind w:left="0" w:firstLine="0"/>
        <w:rPr>
          <w:rFonts w:ascii="Arial" w:hAnsi="Arial" w:cs="Arial"/>
          <w:b w:val="0"/>
          <w:sz w:val="22"/>
          <w:szCs w:val="22"/>
        </w:rPr>
      </w:pPr>
      <w:bookmarkStart w:id="3" w:name="_Hlk184800021"/>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p>
    <w:bookmarkEnd w:id="3"/>
    <w:p w:rsidR="00C922BC" w:rsidRPr="00C700D5" w:rsidRDefault="00C922BC" w:rsidP="006A4712">
      <w:pPr>
        <w:pStyle w:val="Akapitzlist"/>
        <w:numPr>
          <w:ilvl w:val="0"/>
          <w:numId w:val="11"/>
        </w:numPr>
        <w:spacing w:after="120"/>
        <w:ind w:left="709" w:hanging="425"/>
        <w:contextualSpacing w:val="0"/>
        <w:jc w:val="both"/>
        <w:rPr>
          <w:rFonts w:ascii="Arial" w:eastAsiaTheme="majorEastAsia" w:hAnsi="Arial" w:cs="Arial"/>
          <w:sz w:val="22"/>
          <w:szCs w:val="22"/>
          <w:u w:val="single"/>
          <w:lang w:eastAsia="en-US"/>
        </w:rPr>
      </w:pPr>
      <w:r w:rsidRPr="00C700D5">
        <w:rPr>
          <w:rFonts w:ascii="Arial" w:eastAsiaTheme="majorEastAsia" w:hAnsi="Arial" w:cs="Arial"/>
          <w:sz w:val="22"/>
          <w:szCs w:val="22"/>
          <w:u w:val="single"/>
          <w:lang w:eastAsia="en-US"/>
        </w:rPr>
        <w:t>uprawnień do prowadzenia określonej działalności g</w:t>
      </w:r>
      <w:r w:rsidR="00674E1E">
        <w:rPr>
          <w:rFonts w:ascii="Arial" w:eastAsiaTheme="majorEastAsia" w:hAnsi="Arial" w:cs="Arial"/>
          <w:sz w:val="22"/>
          <w:szCs w:val="22"/>
          <w:u w:val="single"/>
          <w:lang w:eastAsia="en-US"/>
        </w:rPr>
        <w:t>ospodarczej lub zawodowej, o ile</w:t>
      </w:r>
      <w:r w:rsidRPr="00C700D5">
        <w:rPr>
          <w:rFonts w:ascii="Arial" w:eastAsiaTheme="majorEastAsia" w:hAnsi="Arial" w:cs="Arial"/>
          <w:sz w:val="22"/>
          <w:szCs w:val="22"/>
          <w:u w:val="single"/>
          <w:lang w:eastAsia="en-US"/>
        </w:rPr>
        <w:t xml:space="preserve"> wynika to z odrębnych przepisów:</w:t>
      </w:r>
    </w:p>
    <w:p w:rsidR="007F792A" w:rsidRPr="00F03A30" w:rsidRDefault="006A4712" w:rsidP="00F03A30">
      <w:pPr>
        <w:pStyle w:val="ust"/>
        <w:spacing w:before="0" w:after="120" w:line="276" w:lineRule="auto"/>
        <w:ind w:left="0" w:firstLine="0"/>
        <w:rPr>
          <w:rFonts w:ascii="Arial" w:hAnsi="Arial" w:cs="Arial"/>
          <w:b w:val="0"/>
          <w:sz w:val="22"/>
          <w:szCs w:val="22"/>
        </w:rPr>
      </w:pPr>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p>
    <w:p w:rsidR="00C922BC" w:rsidRPr="00E51257" w:rsidRDefault="00C922BC" w:rsidP="006A4712">
      <w:pPr>
        <w:pStyle w:val="Akapitzlist"/>
        <w:numPr>
          <w:ilvl w:val="0"/>
          <w:numId w:val="11"/>
        </w:numPr>
        <w:spacing w:after="120"/>
        <w:ind w:left="709" w:hanging="425"/>
        <w:jc w:val="both"/>
        <w:rPr>
          <w:rFonts w:ascii="Arial" w:eastAsiaTheme="majorEastAsia" w:hAnsi="Arial" w:cs="Arial"/>
          <w:b w:val="0"/>
          <w:sz w:val="22"/>
          <w:szCs w:val="22"/>
          <w:u w:val="single"/>
          <w:lang w:eastAsia="en-US"/>
        </w:rPr>
      </w:pPr>
      <w:r w:rsidRPr="00E63967">
        <w:rPr>
          <w:rFonts w:ascii="Arial" w:eastAsiaTheme="majorEastAsia" w:hAnsi="Arial" w:cs="Arial"/>
          <w:sz w:val="22"/>
          <w:szCs w:val="22"/>
          <w:u w:val="single"/>
          <w:lang w:eastAsia="en-US"/>
        </w:rPr>
        <w:t>sytuacji ekonomicznej lub finansowej:</w:t>
      </w:r>
    </w:p>
    <w:p w:rsidR="00E51257" w:rsidRPr="006A4712" w:rsidRDefault="006A4712" w:rsidP="006A4712">
      <w:pPr>
        <w:pStyle w:val="ust"/>
        <w:spacing w:before="0" w:after="120" w:line="276" w:lineRule="auto"/>
        <w:ind w:left="0" w:firstLine="0"/>
        <w:rPr>
          <w:rFonts w:ascii="Arial" w:hAnsi="Arial" w:cs="Arial"/>
          <w:b w:val="0"/>
          <w:sz w:val="22"/>
          <w:szCs w:val="22"/>
        </w:rPr>
      </w:pPr>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p>
    <w:p w:rsidR="00230E9E" w:rsidRPr="006A4712" w:rsidRDefault="00575E51" w:rsidP="006A4712">
      <w:pPr>
        <w:pStyle w:val="ust"/>
        <w:numPr>
          <w:ilvl w:val="0"/>
          <w:numId w:val="11"/>
        </w:numPr>
        <w:spacing w:before="0" w:after="120" w:line="276" w:lineRule="auto"/>
        <w:ind w:left="709" w:hanging="425"/>
        <w:rPr>
          <w:rFonts w:ascii="Arial" w:hAnsi="Arial" w:cs="Arial"/>
          <w:b w:val="0"/>
          <w:sz w:val="22"/>
          <w:szCs w:val="22"/>
        </w:rPr>
      </w:pPr>
      <w:r w:rsidRPr="00C700D5">
        <w:rPr>
          <w:rFonts w:ascii="Arial" w:eastAsiaTheme="majorEastAsia" w:hAnsi="Arial" w:cs="Arial"/>
          <w:sz w:val="22"/>
          <w:szCs w:val="22"/>
          <w:u w:val="single"/>
          <w:lang w:eastAsia="en-US"/>
        </w:rPr>
        <w:t xml:space="preserve">zdolności technicznej lub zawodowej: </w:t>
      </w:r>
    </w:p>
    <w:p w:rsidR="007617E8" w:rsidRDefault="007617E8" w:rsidP="006A4712">
      <w:pPr>
        <w:pStyle w:val="ust"/>
        <w:spacing w:before="0" w:after="120" w:line="276" w:lineRule="auto"/>
        <w:ind w:left="0" w:firstLine="0"/>
        <w:rPr>
          <w:rFonts w:ascii="Arial" w:hAnsi="Arial" w:cs="Arial"/>
          <w:b w:val="0"/>
          <w:bCs/>
          <w:sz w:val="22"/>
          <w:szCs w:val="22"/>
        </w:rPr>
      </w:pPr>
      <w:r w:rsidRPr="003C6836">
        <w:rPr>
          <w:rFonts w:ascii="Arial" w:hAnsi="Arial" w:cs="Arial"/>
          <w:b w:val="0"/>
          <w:bCs/>
          <w:sz w:val="22"/>
          <w:szCs w:val="22"/>
        </w:rPr>
        <w:t>Zamawiający uzna warunek za spełniony, jeżeli Wykonawca wykaże, że</w:t>
      </w:r>
      <w:r w:rsidRPr="008D3ADB">
        <w:rPr>
          <w:rFonts w:ascii="Arial" w:hAnsi="Arial" w:cs="Arial"/>
          <w:bCs/>
          <w:sz w:val="22"/>
          <w:szCs w:val="22"/>
        </w:rPr>
        <w:t xml:space="preserve"> </w:t>
      </w:r>
      <w:r w:rsidRPr="008D3ADB">
        <w:rPr>
          <w:rFonts w:ascii="Arial" w:hAnsi="Arial" w:cs="Arial"/>
          <w:b w:val="0"/>
          <w:bCs/>
          <w:sz w:val="22"/>
          <w:szCs w:val="22"/>
        </w:rPr>
        <w:t>dysponuje:</w:t>
      </w:r>
    </w:p>
    <w:p w:rsidR="007617E8" w:rsidRPr="00FD487D" w:rsidRDefault="007617E8" w:rsidP="007617E8">
      <w:pPr>
        <w:pStyle w:val="ust"/>
        <w:spacing w:before="0" w:after="0" w:line="276" w:lineRule="auto"/>
        <w:ind w:left="284" w:firstLine="0"/>
        <w:rPr>
          <w:rFonts w:ascii="Arial" w:hAnsi="Arial" w:cs="Arial"/>
          <w:sz w:val="22"/>
          <w:szCs w:val="22"/>
        </w:rPr>
      </w:pPr>
      <w:r w:rsidRPr="00FD487D">
        <w:rPr>
          <w:rFonts w:ascii="Arial" w:hAnsi="Arial" w:cs="Arial"/>
          <w:bCs/>
          <w:sz w:val="22"/>
          <w:szCs w:val="22"/>
        </w:rPr>
        <w:t>osobami zdolnymi do wykonania przedmiotu zamówienia</w:t>
      </w:r>
      <w:r>
        <w:rPr>
          <w:rFonts w:ascii="Arial" w:hAnsi="Arial" w:cs="Arial"/>
          <w:bCs/>
          <w:sz w:val="22"/>
          <w:szCs w:val="22"/>
        </w:rPr>
        <w:t>, tj. dla:</w:t>
      </w:r>
    </w:p>
    <w:p w:rsidR="007617E8" w:rsidRPr="00FD487D" w:rsidRDefault="007617E8" w:rsidP="007617E8">
      <w:pPr>
        <w:pStyle w:val="Akapitzlist"/>
        <w:spacing w:line="276" w:lineRule="auto"/>
        <w:ind w:left="0"/>
        <w:jc w:val="both"/>
        <w:rPr>
          <w:rFonts w:ascii="Arial" w:hAnsi="Arial" w:cs="Arial"/>
          <w:b w:val="0"/>
          <w:bCs/>
          <w:color w:val="000000" w:themeColor="text1"/>
          <w:sz w:val="22"/>
          <w:szCs w:val="22"/>
        </w:rPr>
      </w:pPr>
    </w:p>
    <w:p w:rsidR="007617E8" w:rsidRDefault="007617E8" w:rsidP="00F32B5F">
      <w:pPr>
        <w:pStyle w:val="Akapitzlist"/>
        <w:spacing w:line="276" w:lineRule="auto"/>
        <w:ind w:left="0"/>
        <w:jc w:val="center"/>
        <w:rPr>
          <w:rFonts w:ascii="Arial" w:hAnsi="Arial" w:cs="Arial"/>
          <w:bCs/>
          <w:color w:val="C00000"/>
          <w:sz w:val="22"/>
          <w:szCs w:val="22"/>
        </w:rPr>
      </w:pPr>
      <w:r>
        <w:rPr>
          <w:rFonts w:ascii="Arial" w:hAnsi="Arial" w:cs="Arial"/>
          <w:bCs/>
          <w:color w:val="C00000"/>
          <w:sz w:val="22"/>
          <w:szCs w:val="22"/>
        </w:rPr>
        <w:t>ZADA</w:t>
      </w:r>
      <w:r w:rsidR="008046D7">
        <w:rPr>
          <w:rFonts w:ascii="Arial" w:hAnsi="Arial" w:cs="Arial"/>
          <w:bCs/>
          <w:color w:val="C00000"/>
          <w:sz w:val="22"/>
          <w:szCs w:val="22"/>
        </w:rPr>
        <w:t>Ń</w:t>
      </w:r>
      <w:r>
        <w:rPr>
          <w:rFonts w:ascii="Arial" w:hAnsi="Arial" w:cs="Arial"/>
          <w:bCs/>
          <w:color w:val="C00000"/>
          <w:sz w:val="22"/>
          <w:szCs w:val="22"/>
        </w:rPr>
        <w:t xml:space="preserve"> NR 1</w:t>
      </w:r>
      <w:r w:rsidR="008046D7">
        <w:rPr>
          <w:rFonts w:ascii="Arial" w:hAnsi="Arial" w:cs="Arial"/>
          <w:bCs/>
          <w:color w:val="C00000"/>
          <w:sz w:val="22"/>
          <w:szCs w:val="22"/>
        </w:rPr>
        <w:t>, 2, 3</w:t>
      </w:r>
      <w:r w:rsidR="00DF30CA">
        <w:rPr>
          <w:rFonts w:ascii="Arial" w:hAnsi="Arial" w:cs="Arial"/>
          <w:bCs/>
          <w:color w:val="C00000"/>
          <w:sz w:val="22"/>
          <w:szCs w:val="22"/>
        </w:rPr>
        <w:t>, 4</w:t>
      </w:r>
    </w:p>
    <w:p w:rsidR="00F32B5F" w:rsidRDefault="00F32B5F" w:rsidP="00F32B5F">
      <w:pPr>
        <w:pStyle w:val="Akapitzlist"/>
        <w:spacing w:line="276" w:lineRule="auto"/>
        <w:ind w:left="0"/>
        <w:jc w:val="center"/>
        <w:rPr>
          <w:rFonts w:ascii="Arial" w:hAnsi="Arial" w:cs="Arial"/>
          <w:bCs/>
          <w:color w:val="C00000"/>
          <w:sz w:val="22"/>
          <w:szCs w:val="22"/>
        </w:rPr>
      </w:pPr>
    </w:p>
    <w:p w:rsidR="007617E8" w:rsidRDefault="007617E8" w:rsidP="006A4712">
      <w:pPr>
        <w:pStyle w:val="Akapitzlist"/>
        <w:spacing w:line="276" w:lineRule="auto"/>
        <w:ind w:left="0"/>
        <w:jc w:val="both"/>
        <w:rPr>
          <w:rFonts w:ascii="Arial" w:hAnsi="Arial" w:cs="Arial"/>
          <w:b w:val="0"/>
          <w:bCs/>
          <w:color w:val="000000" w:themeColor="text1"/>
          <w:sz w:val="22"/>
          <w:szCs w:val="22"/>
        </w:rPr>
      </w:pPr>
      <w:bookmarkStart w:id="4" w:name="_Hlk184732425"/>
      <w:r w:rsidRPr="00FD487D">
        <w:rPr>
          <w:rFonts w:ascii="Arial" w:hAnsi="Arial" w:cs="Arial"/>
          <w:b w:val="0"/>
          <w:bCs/>
          <w:color w:val="000000" w:themeColor="text1"/>
          <w:sz w:val="22"/>
          <w:szCs w:val="22"/>
        </w:rPr>
        <w:t xml:space="preserve">co najmniej </w:t>
      </w:r>
      <w:r w:rsidR="00DF30CA">
        <w:rPr>
          <w:rFonts w:ascii="Arial" w:hAnsi="Arial" w:cs="Arial"/>
          <w:bCs/>
          <w:color w:val="000000" w:themeColor="text1"/>
          <w:sz w:val="22"/>
          <w:szCs w:val="22"/>
        </w:rPr>
        <w:t xml:space="preserve">1 osobą </w:t>
      </w:r>
      <w:r w:rsidR="00DF30CA">
        <w:rPr>
          <w:rFonts w:ascii="Arial" w:hAnsi="Arial" w:cs="Arial"/>
          <w:b w:val="0"/>
          <w:bCs/>
          <w:color w:val="000000" w:themeColor="text1"/>
          <w:sz w:val="22"/>
          <w:szCs w:val="22"/>
        </w:rPr>
        <w:t xml:space="preserve">posiadającą </w:t>
      </w:r>
      <w:bookmarkEnd w:id="4"/>
      <w:r w:rsidR="00DF30CA" w:rsidRPr="00DF30CA">
        <w:rPr>
          <w:rFonts w:ascii="Arial" w:hAnsi="Arial" w:cs="Arial"/>
          <w:b w:val="0"/>
          <w:bCs/>
          <w:color w:val="000000" w:themeColor="text1"/>
          <w:sz w:val="22"/>
          <w:szCs w:val="22"/>
        </w:rPr>
        <w:t>świadectwo kwalifikacji uprawniające do zajmowania się eksploatacją urządzeń, instalacji i sieci elektrycznych do 1kV</w:t>
      </w:r>
    </w:p>
    <w:p w:rsidR="00DF30CA" w:rsidRPr="00DF30CA" w:rsidRDefault="00DF30CA" w:rsidP="00DF30CA">
      <w:pPr>
        <w:pStyle w:val="Akapitzlist"/>
        <w:spacing w:line="276" w:lineRule="auto"/>
        <w:ind w:left="284"/>
        <w:jc w:val="both"/>
        <w:rPr>
          <w:rFonts w:ascii="Arial" w:hAnsi="Arial" w:cs="Arial"/>
          <w:b w:val="0"/>
          <w:bCs/>
          <w:color w:val="000000" w:themeColor="text1"/>
          <w:sz w:val="22"/>
          <w:szCs w:val="22"/>
        </w:rPr>
      </w:pPr>
      <w:r>
        <w:rPr>
          <w:rFonts w:ascii="Arial" w:hAnsi="Arial" w:cs="Arial"/>
          <w:b w:val="0"/>
          <w:bCs/>
          <w:color w:val="000000" w:themeColor="text1"/>
          <w:sz w:val="22"/>
          <w:szCs w:val="22"/>
        </w:rPr>
        <w:t>oraz</w:t>
      </w:r>
    </w:p>
    <w:p w:rsidR="007617E8" w:rsidRDefault="00DF30CA" w:rsidP="006A4712">
      <w:pPr>
        <w:pStyle w:val="Akapitzlist"/>
        <w:spacing w:line="276" w:lineRule="auto"/>
        <w:ind w:left="0"/>
        <w:rPr>
          <w:rFonts w:ascii="Arial" w:eastAsia="Calibri" w:hAnsi="Arial" w:cs="Arial"/>
          <w:b w:val="0"/>
          <w:bCs/>
          <w:sz w:val="22"/>
          <w:szCs w:val="22"/>
          <w:lang w:eastAsia="en-US"/>
        </w:rPr>
      </w:pPr>
      <w:r w:rsidRPr="00FD487D">
        <w:rPr>
          <w:rFonts w:ascii="Arial" w:hAnsi="Arial" w:cs="Arial"/>
          <w:b w:val="0"/>
          <w:bCs/>
          <w:color w:val="000000" w:themeColor="text1"/>
          <w:sz w:val="22"/>
          <w:szCs w:val="22"/>
        </w:rPr>
        <w:t xml:space="preserve">co najmniej </w:t>
      </w:r>
      <w:r>
        <w:rPr>
          <w:rFonts w:ascii="Arial" w:hAnsi="Arial" w:cs="Arial"/>
          <w:bCs/>
          <w:color w:val="000000" w:themeColor="text1"/>
          <w:sz w:val="22"/>
          <w:szCs w:val="22"/>
        </w:rPr>
        <w:t xml:space="preserve">1 osobą </w:t>
      </w:r>
      <w:r>
        <w:rPr>
          <w:rFonts w:ascii="Arial" w:hAnsi="Arial" w:cs="Arial"/>
          <w:b w:val="0"/>
          <w:bCs/>
          <w:color w:val="000000" w:themeColor="text1"/>
          <w:sz w:val="22"/>
          <w:szCs w:val="22"/>
        </w:rPr>
        <w:t>posiadającą</w:t>
      </w:r>
      <w:r w:rsidRPr="00DF30CA">
        <w:rPr>
          <w:rFonts w:ascii="Arial" w:eastAsia="Calibri" w:hAnsi="Arial" w:cs="Arial"/>
          <w:bCs/>
          <w:color w:val="C00000"/>
          <w:sz w:val="22"/>
          <w:szCs w:val="22"/>
          <w:lang w:eastAsia="en-US"/>
        </w:rPr>
        <w:t xml:space="preserve"> </w:t>
      </w:r>
      <w:r w:rsidRPr="00DF30CA">
        <w:rPr>
          <w:rFonts w:ascii="Arial" w:eastAsia="Calibri" w:hAnsi="Arial" w:cs="Arial"/>
          <w:b w:val="0"/>
          <w:bCs/>
          <w:sz w:val="22"/>
          <w:szCs w:val="22"/>
          <w:lang w:eastAsia="en-US"/>
        </w:rPr>
        <w:t>uprawnienia pomiarowe do 1kV</w:t>
      </w:r>
    </w:p>
    <w:p w:rsidR="00CD5A98" w:rsidRDefault="00CD5A98" w:rsidP="00DF30CA">
      <w:pPr>
        <w:pStyle w:val="Akapitzlist"/>
        <w:spacing w:line="276" w:lineRule="auto"/>
        <w:ind w:left="0" w:firstLine="284"/>
        <w:rPr>
          <w:rFonts w:ascii="Arial" w:hAnsi="Arial" w:cs="Arial"/>
          <w:bCs/>
          <w:color w:val="C00000"/>
          <w:sz w:val="22"/>
          <w:szCs w:val="22"/>
        </w:rPr>
      </w:pPr>
    </w:p>
    <w:p w:rsidR="007617E8" w:rsidRDefault="007617E8" w:rsidP="007617E8">
      <w:pPr>
        <w:pStyle w:val="Akapitzlist"/>
        <w:spacing w:line="276" w:lineRule="auto"/>
        <w:ind w:left="0"/>
        <w:jc w:val="center"/>
        <w:rPr>
          <w:rFonts w:ascii="Arial" w:hAnsi="Arial" w:cs="Arial"/>
          <w:bCs/>
          <w:color w:val="C00000"/>
          <w:sz w:val="22"/>
          <w:szCs w:val="22"/>
        </w:rPr>
      </w:pPr>
      <w:bookmarkStart w:id="5" w:name="_Hlk184734059"/>
      <w:r>
        <w:rPr>
          <w:rFonts w:ascii="Arial" w:hAnsi="Arial" w:cs="Arial"/>
          <w:bCs/>
          <w:color w:val="C00000"/>
          <w:sz w:val="22"/>
          <w:szCs w:val="22"/>
        </w:rPr>
        <w:t>ZADA</w:t>
      </w:r>
      <w:r w:rsidR="000C2ADB">
        <w:rPr>
          <w:rFonts w:ascii="Arial" w:hAnsi="Arial" w:cs="Arial"/>
          <w:bCs/>
          <w:color w:val="C00000"/>
          <w:sz w:val="22"/>
          <w:szCs w:val="22"/>
        </w:rPr>
        <w:t>Ń</w:t>
      </w:r>
      <w:r>
        <w:rPr>
          <w:rFonts w:ascii="Arial" w:hAnsi="Arial" w:cs="Arial"/>
          <w:bCs/>
          <w:color w:val="C00000"/>
          <w:sz w:val="22"/>
          <w:szCs w:val="22"/>
        </w:rPr>
        <w:t xml:space="preserve"> NR</w:t>
      </w:r>
      <w:r w:rsidR="000C2ADB">
        <w:rPr>
          <w:rFonts w:ascii="Arial" w:hAnsi="Arial" w:cs="Arial"/>
          <w:bCs/>
          <w:color w:val="C00000"/>
          <w:sz w:val="22"/>
          <w:szCs w:val="22"/>
        </w:rPr>
        <w:t xml:space="preserve"> 1 i</w:t>
      </w:r>
      <w:r>
        <w:rPr>
          <w:rFonts w:ascii="Arial" w:hAnsi="Arial" w:cs="Arial"/>
          <w:bCs/>
          <w:color w:val="C00000"/>
          <w:sz w:val="22"/>
          <w:szCs w:val="22"/>
        </w:rPr>
        <w:t xml:space="preserve"> 2</w:t>
      </w:r>
    </w:p>
    <w:p w:rsidR="007C465C" w:rsidRDefault="007C465C" w:rsidP="007617E8">
      <w:pPr>
        <w:pStyle w:val="Akapitzlist"/>
        <w:spacing w:line="276" w:lineRule="auto"/>
        <w:ind w:left="0"/>
        <w:jc w:val="center"/>
        <w:rPr>
          <w:rFonts w:ascii="Arial" w:hAnsi="Arial" w:cs="Arial"/>
          <w:bCs/>
          <w:color w:val="C00000"/>
          <w:sz w:val="22"/>
          <w:szCs w:val="22"/>
        </w:rPr>
      </w:pPr>
    </w:p>
    <w:bookmarkEnd w:id="5"/>
    <w:p w:rsidR="000C2ADB" w:rsidRDefault="007617E8" w:rsidP="006A4712">
      <w:pPr>
        <w:pStyle w:val="Akapitzlist"/>
        <w:spacing w:line="276" w:lineRule="auto"/>
        <w:ind w:left="0"/>
        <w:jc w:val="both"/>
        <w:rPr>
          <w:rFonts w:ascii="Arial" w:eastAsia="Calibri" w:hAnsi="Arial" w:cs="Arial"/>
          <w:b w:val="0"/>
          <w:bCs/>
          <w:sz w:val="22"/>
          <w:szCs w:val="22"/>
          <w:lang w:eastAsia="en-US"/>
        </w:rPr>
      </w:pPr>
      <w:r w:rsidRPr="00FD487D">
        <w:rPr>
          <w:rFonts w:ascii="Arial" w:hAnsi="Arial" w:cs="Arial"/>
          <w:b w:val="0"/>
          <w:bCs/>
          <w:color w:val="000000" w:themeColor="text1"/>
          <w:sz w:val="22"/>
          <w:szCs w:val="22"/>
        </w:rPr>
        <w:t xml:space="preserve">co najmniej </w:t>
      </w:r>
      <w:r>
        <w:rPr>
          <w:rFonts w:ascii="Arial" w:hAnsi="Arial" w:cs="Arial"/>
          <w:bCs/>
          <w:color w:val="000000" w:themeColor="text1"/>
          <w:sz w:val="22"/>
          <w:szCs w:val="22"/>
        </w:rPr>
        <w:t>1</w:t>
      </w:r>
      <w:r w:rsidRPr="00FD487D">
        <w:rPr>
          <w:rFonts w:ascii="Arial" w:hAnsi="Arial" w:cs="Arial"/>
          <w:bCs/>
          <w:color w:val="000000" w:themeColor="text1"/>
          <w:sz w:val="22"/>
          <w:szCs w:val="22"/>
        </w:rPr>
        <w:t xml:space="preserve"> os</w:t>
      </w:r>
      <w:r w:rsidR="000C2ADB">
        <w:rPr>
          <w:rFonts w:ascii="Arial" w:hAnsi="Arial" w:cs="Arial"/>
          <w:bCs/>
          <w:color w:val="000000" w:themeColor="text1"/>
          <w:sz w:val="22"/>
          <w:szCs w:val="22"/>
        </w:rPr>
        <w:t xml:space="preserve">obą </w:t>
      </w:r>
      <w:r w:rsidR="000C2ADB">
        <w:rPr>
          <w:rFonts w:ascii="Arial" w:hAnsi="Arial" w:cs="Arial"/>
          <w:b w:val="0"/>
          <w:bCs/>
          <w:color w:val="000000" w:themeColor="text1"/>
          <w:sz w:val="22"/>
          <w:szCs w:val="22"/>
        </w:rPr>
        <w:t xml:space="preserve">posiadającą </w:t>
      </w:r>
      <w:r w:rsidR="000C2ADB" w:rsidRPr="000C2ADB">
        <w:rPr>
          <w:rFonts w:ascii="Arial" w:eastAsia="Calibri" w:hAnsi="Arial" w:cs="Arial"/>
          <w:b w:val="0"/>
          <w:bCs/>
          <w:sz w:val="22"/>
          <w:szCs w:val="22"/>
          <w:lang w:eastAsia="en-US"/>
        </w:rPr>
        <w:t xml:space="preserve">świadectwo kwalifikacji uprawniające do działalności polegającej na obsłudze technicznej, demontażu oraz naprawie urządzeń i instalacji zawierających substancje kontrolowane, a także na odzysku substancji kontrolowanych, ich recyklingu, regeneracji, przekazywaniu do ponownego użytkowania oraz obrocie nimi. </w:t>
      </w:r>
    </w:p>
    <w:p w:rsidR="000C2ADB" w:rsidRPr="000C2ADB" w:rsidRDefault="000C2ADB" w:rsidP="006A4712">
      <w:pPr>
        <w:pStyle w:val="Akapitzlist"/>
        <w:spacing w:line="276" w:lineRule="auto"/>
        <w:ind w:left="0"/>
        <w:jc w:val="both"/>
        <w:rPr>
          <w:rFonts w:ascii="Arial" w:hAnsi="Arial" w:cs="Arial"/>
          <w:b w:val="0"/>
          <w:bCs/>
          <w:sz w:val="20"/>
          <w:szCs w:val="20"/>
        </w:rPr>
      </w:pPr>
      <w:r w:rsidRPr="000C2ADB">
        <w:rPr>
          <w:rFonts w:ascii="Arial" w:eastAsia="Calibri" w:hAnsi="Arial" w:cs="Arial"/>
          <w:b w:val="0"/>
          <w:bCs/>
          <w:sz w:val="20"/>
          <w:szCs w:val="20"/>
          <w:lang w:eastAsia="en-US"/>
        </w:rPr>
        <w:t>(</w:t>
      </w:r>
      <w:r w:rsidRPr="000C2ADB">
        <w:rPr>
          <w:rFonts w:ascii="Arial" w:eastAsia="Calibri" w:hAnsi="Arial" w:cs="Arial"/>
          <w:b w:val="0"/>
          <w:bCs/>
          <w:i/>
          <w:sz w:val="20"/>
          <w:szCs w:val="20"/>
          <w:lang w:eastAsia="en-US"/>
        </w:rPr>
        <w:t>Podstawa: Ustawa z dnia 20 kwietnia 2004 r. o substancjach zubożających warstwę ozonową).</w:t>
      </w:r>
    </w:p>
    <w:p w:rsidR="000C2ADB" w:rsidRDefault="000C2ADB" w:rsidP="007617E8">
      <w:pPr>
        <w:pStyle w:val="Akapitzlist"/>
        <w:spacing w:line="276" w:lineRule="auto"/>
        <w:ind w:left="284"/>
        <w:jc w:val="both"/>
        <w:rPr>
          <w:rFonts w:ascii="Arial" w:hAnsi="Arial" w:cs="Arial"/>
          <w:b w:val="0"/>
          <w:bCs/>
          <w:color w:val="000000" w:themeColor="text1"/>
          <w:sz w:val="22"/>
          <w:szCs w:val="22"/>
        </w:rPr>
      </w:pPr>
    </w:p>
    <w:p w:rsidR="000C2ADB" w:rsidRDefault="000C2ADB" w:rsidP="006A4712">
      <w:pPr>
        <w:pStyle w:val="Akapitzlist"/>
        <w:spacing w:line="276" w:lineRule="auto"/>
        <w:ind w:left="0"/>
        <w:jc w:val="center"/>
        <w:rPr>
          <w:rFonts w:ascii="Arial" w:hAnsi="Arial" w:cs="Arial"/>
          <w:bCs/>
          <w:color w:val="C00000"/>
          <w:sz w:val="22"/>
          <w:szCs w:val="22"/>
        </w:rPr>
      </w:pPr>
      <w:r>
        <w:rPr>
          <w:rFonts w:ascii="Arial" w:hAnsi="Arial" w:cs="Arial"/>
          <w:bCs/>
          <w:color w:val="C00000"/>
          <w:sz w:val="22"/>
          <w:szCs w:val="22"/>
        </w:rPr>
        <w:t>ZADAŃ NR 3 i 4</w:t>
      </w:r>
    </w:p>
    <w:p w:rsidR="007C465C" w:rsidRPr="006A4712" w:rsidRDefault="007C465C" w:rsidP="006A4712">
      <w:pPr>
        <w:pStyle w:val="Akapitzlist"/>
        <w:spacing w:line="276" w:lineRule="auto"/>
        <w:ind w:left="0"/>
        <w:jc w:val="center"/>
        <w:rPr>
          <w:rFonts w:ascii="Arial" w:hAnsi="Arial" w:cs="Arial"/>
          <w:bCs/>
          <w:color w:val="C00000"/>
          <w:sz w:val="22"/>
          <w:szCs w:val="22"/>
        </w:rPr>
      </w:pPr>
    </w:p>
    <w:p w:rsidR="000C2ADB" w:rsidRPr="006A4712" w:rsidRDefault="006A4712" w:rsidP="006A4712">
      <w:pPr>
        <w:pStyle w:val="Akapitzlist"/>
        <w:spacing w:line="276" w:lineRule="auto"/>
        <w:ind w:left="0"/>
        <w:jc w:val="both"/>
        <w:rPr>
          <w:rFonts w:ascii="Arial" w:hAnsi="Arial" w:cs="Arial"/>
          <w:b w:val="0"/>
          <w:bCs/>
          <w:sz w:val="22"/>
          <w:szCs w:val="22"/>
        </w:rPr>
      </w:pPr>
      <w:r w:rsidRPr="006A4712">
        <w:rPr>
          <w:rFonts w:ascii="Arial" w:hAnsi="Arial" w:cs="Arial"/>
          <w:b w:val="0"/>
          <w:bCs/>
          <w:sz w:val="22"/>
          <w:szCs w:val="22"/>
        </w:rPr>
        <w:t xml:space="preserve">co najmniej </w:t>
      </w:r>
      <w:r w:rsidRPr="006A4712">
        <w:rPr>
          <w:rFonts w:ascii="Arial" w:hAnsi="Arial" w:cs="Arial"/>
          <w:bCs/>
          <w:sz w:val="22"/>
          <w:szCs w:val="22"/>
        </w:rPr>
        <w:t>1 osobą</w:t>
      </w:r>
      <w:r w:rsidRPr="006A4712">
        <w:rPr>
          <w:rFonts w:ascii="Arial" w:hAnsi="Arial" w:cs="Arial"/>
          <w:b w:val="0"/>
          <w:bCs/>
          <w:sz w:val="22"/>
          <w:szCs w:val="22"/>
        </w:rPr>
        <w:t xml:space="preserve"> posiadającą </w:t>
      </w:r>
      <w:r w:rsidR="000C2ADB" w:rsidRPr="006A4712">
        <w:rPr>
          <w:rFonts w:ascii="Arial" w:hAnsi="Arial" w:cs="Arial"/>
          <w:b w:val="0"/>
          <w:bCs/>
          <w:sz w:val="22"/>
          <w:szCs w:val="22"/>
        </w:rPr>
        <w:t>uprawnienia gazowe G3, pozwalające na montaż sieci i instalacji gazowych, a także przeprowadzania konserwacji urządzeń i instalacji gazowych</w:t>
      </w:r>
    </w:p>
    <w:p w:rsidR="007617E8" w:rsidRDefault="007617E8" w:rsidP="00B7430C">
      <w:pPr>
        <w:pStyle w:val="Akapitzlist"/>
        <w:spacing w:line="276" w:lineRule="auto"/>
        <w:ind w:left="0"/>
        <w:rPr>
          <w:rFonts w:ascii="Arial" w:hAnsi="Arial" w:cs="Arial"/>
          <w:b w:val="0"/>
          <w:bCs/>
          <w:color w:val="000000" w:themeColor="text1"/>
          <w:sz w:val="22"/>
          <w:szCs w:val="22"/>
        </w:rPr>
      </w:pPr>
    </w:p>
    <w:p w:rsidR="007617E8" w:rsidRDefault="007617E8" w:rsidP="007617E8">
      <w:pPr>
        <w:pStyle w:val="Akapitzlist"/>
        <w:spacing w:line="276" w:lineRule="auto"/>
        <w:ind w:left="0"/>
        <w:jc w:val="both"/>
        <w:rPr>
          <w:rFonts w:ascii="Arial" w:hAnsi="Arial" w:cs="Arial"/>
          <w:bCs/>
          <w:i/>
          <w:sz w:val="22"/>
          <w:szCs w:val="22"/>
        </w:rPr>
      </w:pPr>
      <w:r w:rsidRPr="001A10D9">
        <w:rPr>
          <w:rFonts w:ascii="Arial" w:hAnsi="Arial" w:cs="Arial"/>
          <w:b w:val="0"/>
          <w:bCs/>
          <w:color w:val="000000"/>
          <w:sz w:val="22"/>
          <w:szCs w:val="22"/>
        </w:rPr>
        <w:t>Wykonawca, na wezwanie Zamawiającego, zobowiązany będzie złożyć</w:t>
      </w:r>
      <w:r w:rsidRPr="001A10D9">
        <w:rPr>
          <w:rFonts w:ascii="Arial" w:hAnsi="Arial" w:cs="Arial"/>
          <w:b w:val="0"/>
          <w:bCs/>
          <w:sz w:val="22"/>
          <w:szCs w:val="22"/>
        </w:rPr>
        <w:t xml:space="preserve"> </w:t>
      </w:r>
      <w:r w:rsidRPr="001A10D9">
        <w:rPr>
          <w:rFonts w:ascii="Arial" w:hAnsi="Arial" w:cs="Arial"/>
          <w:bCs/>
          <w:sz w:val="22"/>
          <w:szCs w:val="22"/>
        </w:rPr>
        <w:t xml:space="preserve">wykaz </w:t>
      </w:r>
      <w:r>
        <w:rPr>
          <w:rFonts w:ascii="Arial" w:hAnsi="Arial" w:cs="Arial"/>
          <w:bCs/>
          <w:sz w:val="22"/>
          <w:szCs w:val="22"/>
        </w:rPr>
        <w:t>osób</w:t>
      </w:r>
      <w:r w:rsidRPr="001A10D9">
        <w:rPr>
          <w:rFonts w:ascii="Arial" w:hAnsi="Arial" w:cs="Arial"/>
          <w:b w:val="0"/>
          <w:bCs/>
          <w:sz w:val="22"/>
          <w:szCs w:val="22"/>
        </w:rPr>
        <w:t xml:space="preserve"> </w:t>
      </w:r>
      <w:r w:rsidRPr="00C92AA1">
        <w:rPr>
          <w:rFonts w:ascii="Arial" w:hAnsi="Arial" w:cs="Arial"/>
          <w:bCs/>
          <w:i/>
          <w:sz w:val="22"/>
          <w:szCs w:val="22"/>
        </w:rPr>
        <w:t>(Załącznik Nr</w:t>
      </w:r>
      <w:r>
        <w:rPr>
          <w:rFonts w:ascii="Arial" w:hAnsi="Arial" w:cs="Arial"/>
          <w:bCs/>
          <w:i/>
          <w:sz w:val="22"/>
          <w:szCs w:val="22"/>
        </w:rPr>
        <w:t xml:space="preserve"> </w:t>
      </w:r>
      <w:r w:rsidR="006A4712">
        <w:rPr>
          <w:rFonts w:ascii="Arial" w:hAnsi="Arial" w:cs="Arial"/>
          <w:bCs/>
          <w:i/>
          <w:sz w:val="22"/>
          <w:szCs w:val="22"/>
        </w:rPr>
        <w:t>6</w:t>
      </w:r>
      <w:r w:rsidRPr="00C92AA1">
        <w:rPr>
          <w:rFonts w:ascii="Arial" w:hAnsi="Arial" w:cs="Arial"/>
          <w:bCs/>
          <w:i/>
          <w:sz w:val="22"/>
          <w:szCs w:val="22"/>
        </w:rPr>
        <w:t xml:space="preserve"> do SWZ)</w:t>
      </w:r>
    </w:p>
    <w:p w:rsidR="007617E8" w:rsidRDefault="007617E8" w:rsidP="007617E8">
      <w:pPr>
        <w:pStyle w:val="Akapitzlist"/>
        <w:spacing w:line="276" w:lineRule="auto"/>
        <w:ind w:left="0"/>
        <w:jc w:val="both"/>
        <w:rPr>
          <w:rFonts w:ascii="Arial" w:hAnsi="Arial" w:cs="Arial"/>
          <w:bCs/>
          <w:i/>
          <w:sz w:val="22"/>
          <w:szCs w:val="22"/>
        </w:rPr>
      </w:pPr>
    </w:p>
    <w:p w:rsidR="006B03C1" w:rsidRPr="006B03C1" w:rsidRDefault="005B2B52" w:rsidP="006B03C1">
      <w:pPr>
        <w:pStyle w:val="Akapitzlist"/>
        <w:numPr>
          <w:ilvl w:val="0"/>
          <w:numId w:val="4"/>
        </w:numPr>
        <w:spacing w:line="276" w:lineRule="auto"/>
        <w:jc w:val="both"/>
        <w:rPr>
          <w:rFonts w:ascii="Arial" w:eastAsiaTheme="majorEastAsia" w:hAnsi="Arial" w:cs="Arial"/>
          <w:bCs/>
          <w:sz w:val="22"/>
          <w:szCs w:val="22"/>
          <w:lang w:eastAsia="en-US"/>
        </w:rPr>
      </w:pPr>
      <w:r w:rsidRPr="006B03C1">
        <w:rPr>
          <w:rFonts w:ascii="Arial" w:eastAsiaTheme="majorEastAsia" w:hAnsi="Arial" w:cs="Arial"/>
          <w:sz w:val="22"/>
          <w:szCs w:val="22"/>
          <w:lang w:eastAsia="en-US"/>
        </w:rPr>
        <w:t xml:space="preserve">Wykonawcy mogą wspólnie ubiegać się o udzielenie zamówienia. </w:t>
      </w:r>
    </w:p>
    <w:p w:rsidR="00946B4A" w:rsidRPr="00946B4A" w:rsidRDefault="00946B4A" w:rsidP="00946B4A">
      <w:pPr>
        <w:pStyle w:val="Akapitzlist"/>
        <w:spacing w:line="276" w:lineRule="auto"/>
        <w:ind w:left="360"/>
        <w:jc w:val="both"/>
        <w:rPr>
          <w:rFonts w:ascii="Arial" w:eastAsiaTheme="majorEastAsia" w:hAnsi="Arial" w:cs="Arial"/>
          <w:bCs/>
          <w:sz w:val="22"/>
          <w:szCs w:val="22"/>
          <w:lang w:eastAsia="en-US"/>
        </w:rPr>
      </w:pPr>
    </w:p>
    <w:p w:rsidR="006B03C1" w:rsidRPr="006B03C1" w:rsidRDefault="006B03C1" w:rsidP="006B03C1">
      <w:pPr>
        <w:pStyle w:val="Akapitzlist"/>
        <w:numPr>
          <w:ilvl w:val="0"/>
          <w:numId w:val="4"/>
        </w:numPr>
        <w:spacing w:line="276" w:lineRule="auto"/>
        <w:jc w:val="both"/>
        <w:rPr>
          <w:rFonts w:ascii="Arial" w:eastAsiaTheme="majorEastAsia" w:hAnsi="Arial" w:cs="Arial"/>
          <w:bCs/>
          <w:sz w:val="22"/>
          <w:szCs w:val="22"/>
          <w:lang w:eastAsia="en-US"/>
        </w:rPr>
      </w:pPr>
      <w:r w:rsidRPr="006B03C1">
        <w:rPr>
          <w:rFonts w:ascii="Arial" w:eastAsiaTheme="majorEastAsia" w:hAnsi="Arial" w:cs="Arial"/>
          <w:b w:val="0"/>
          <w:bCs/>
          <w:sz w:val="22"/>
          <w:szCs w:val="22"/>
          <w:lang w:eastAsia="en-US"/>
        </w:rPr>
        <w:t>Wykonawcy występujący wspólnie są zobowiązani do ustanowienia pełnomocnika do reprezentowania ich w postępowa</w:t>
      </w:r>
      <w:r w:rsidR="0017213D">
        <w:rPr>
          <w:rFonts w:ascii="Arial" w:eastAsiaTheme="majorEastAsia" w:hAnsi="Arial" w:cs="Arial"/>
          <w:b w:val="0"/>
          <w:bCs/>
          <w:sz w:val="22"/>
          <w:szCs w:val="22"/>
          <w:lang w:eastAsia="en-US"/>
        </w:rPr>
        <w:t>n</w:t>
      </w:r>
      <w:r w:rsidR="00CE095F">
        <w:rPr>
          <w:rFonts w:ascii="Arial" w:eastAsiaTheme="majorEastAsia" w:hAnsi="Arial" w:cs="Arial"/>
          <w:b w:val="0"/>
          <w:bCs/>
          <w:sz w:val="22"/>
          <w:szCs w:val="22"/>
          <w:lang w:eastAsia="en-US"/>
        </w:rPr>
        <w:t xml:space="preserve">iu albo do reprezentowania ich </w:t>
      </w:r>
      <w:r w:rsidR="00CE095F">
        <w:rPr>
          <w:rFonts w:ascii="Arial" w:eastAsiaTheme="majorEastAsia" w:hAnsi="Arial" w:cs="Arial"/>
          <w:b w:val="0"/>
          <w:bCs/>
          <w:sz w:val="22"/>
          <w:szCs w:val="22"/>
          <w:lang w:eastAsia="en-US"/>
        </w:rPr>
        <w:br/>
        <w:t xml:space="preserve">w </w:t>
      </w:r>
      <w:r w:rsidRPr="006B03C1">
        <w:rPr>
          <w:rFonts w:ascii="Arial" w:eastAsiaTheme="majorEastAsia" w:hAnsi="Arial" w:cs="Arial"/>
          <w:b w:val="0"/>
          <w:bCs/>
          <w:sz w:val="22"/>
          <w:szCs w:val="22"/>
          <w:lang w:eastAsia="en-US"/>
        </w:rPr>
        <w:t>postępowaniu i zawarcia umowy w sp</w:t>
      </w:r>
      <w:r w:rsidR="00CE095F">
        <w:rPr>
          <w:rFonts w:ascii="Arial" w:eastAsiaTheme="majorEastAsia" w:hAnsi="Arial" w:cs="Arial"/>
          <w:b w:val="0"/>
          <w:bCs/>
          <w:sz w:val="22"/>
          <w:szCs w:val="22"/>
          <w:lang w:eastAsia="en-US"/>
        </w:rPr>
        <w:t xml:space="preserve">rawie przedmiotowego zamówienia </w:t>
      </w:r>
      <w:r w:rsidRPr="006B03C1">
        <w:rPr>
          <w:rFonts w:ascii="Arial" w:eastAsiaTheme="majorEastAsia" w:hAnsi="Arial" w:cs="Arial"/>
          <w:b w:val="0"/>
          <w:bCs/>
          <w:sz w:val="22"/>
          <w:szCs w:val="22"/>
          <w:lang w:eastAsia="en-US"/>
        </w:rPr>
        <w:t>publicznego.</w:t>
      </w:r>
    </w:p>
    <w:p w:rsidR="006B03C1" w:rsidRPr="006B03C1" w:rsidRDefault="006B03C1" w:rsidP="006B03C1">
      <w:pPr>
        <w:pStyle w:val="Akapitzlist"/>
        <w:rPr>
          <w:rFonts w:ascii="Arial" w:eastAsiaTheme="majorEastAsia" w:hAnsi="Arial" w:cs="Arial"/>
          <w:bCs/>
          <w:sz w:val="22"/>
          <w:szCs w:val="22"/>
          <w:lang w:eastAsia="en-US"/>
        </w:rPr>
      </w:pPr>
    </w:p>
    <w:p w:rsidR="006B03C1" w:rsidRPr="006B03C1" w:rsidRDefault="006B03C1" w:rsidP="006B03C1">
      <w:pPr>
        <w:pStyle w:val="Akapitzlist"/>
        <w:numPr>
          <w:ilvl w:val="0"/>
          <w:numId w:val="4"/>
        </w:numPr>
        <w:spacing w:line="276" w:lineRule="auto"/>
        <w:jc w:val="both"/>
        <w:rPr>
          <w:rFonts w:ascii="Arial" w:eastAsiaTheme="majorEastAsia" w:hAnsi="Arial" w:cs="Arial"/>
          <w:b w:val="0"/>
          <w:bCs/>
          <w:sz w:val="22"/>
          <w:szCs w:val="22"/>
          <w:lang w:eastAsia="en-US"/>
        </w:rPr>
      </w:pPr>
      <w:r w:rsidRPr="006B03C1">
        <w:rPr>
          <w:rFonts w:ascii="Arial" w:eastAsiaTheme="majorEastAsia" w:hAnsi="Arial" w:cs="Arial"/>
          <w:b w:val="0"/>
          <w:bCs/>
          <w:sz w:val="22"/>
          <w:szCs w:val="22"/>
          <w:lang w:eastAsia="en-US"/>
        </w:rPr>
        <w:t>Pełnomocnictwo powinno być załączone do oferty i zawierać w szczególności wskazanie:</w:t>
      </w:r>
    </w:p>
    <w:p w:rsidR="006B03C1" w:rsidRPr="00C60C7D" w:rsidRDefault="006B03C1" w:rsidP="000975EF">
      <w:pPr>
        <w:numPr>
          <w:ilvl w:val="0"/>
          <w:numId w:val="12"/>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postępowania o zamówienie publiczne, którego dotyczą,</w:t>
      </w:r>
    </w:p>
    <w:p w:rsidR="006B03C1" w:rsidRPr="00C60C7D" w:rsidRDefault="006B03C1" w:rsidP="000975EF">
      <w:pPr>
        <w:numPr>
          <w:ilvl w:val="0"/>
          <w:numId w:val="12"/>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wszystkich Wykonawców ubiegających się wspólnie o udzielenie zamówienia wymienionych z nazwy z określeniem adresu siedziby,</w:t>
      </w:r>
    </w:p>
    <w:p w:rsidR="006B03C1" w:rsidRDefault="006B03C1" w:rsidP="000975EF">
      <w:pPr>
        <w:numPr>
          <w:ilvl w:val="0"/>
          <w:numId w:val="12"/>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ustanowionego pełnomocnika oraz zakresu jego umocowania.</w:t>
      </w:r>
    </w:p>
    <w:p w:rsidR="006B03C1" w:rsidRPr="006B03C1" w:rsidRDefault="006B03C1" w:rsidP="006B03C1">
      <w:pPr>
        <w:rPr>
          <w:rFonts w:ascii="Arial" w:eastAsiaTheme="majorEastAsia" w:hAnsi="Arial" w:cs="Arial"/>
          <w:b w:val="0"/>
          <w:bCs/>
          <w:sz w:val="22"/>
          <w:szCs w:val="22"/>
          <w:lang w:eastAsia="en-US"/>
        </w:rPr>
      </w:pPr>
    </w:p>
    <w:p w:rsidR="00A00238" w:rsidRDefault="006B03C1" w:rsidP="006B03C1">
      <w:pPr>
        <w:pStyle w:val="Akapitzlist"/>
        <w:numPr>
          <w:ilvl w:val="0"/>
          <w:numId w:val="4"/>
        </w:numPr>
        <w:spacing w:line="276" w:lineRule="auto"/>
        <w:jc w:val="both"/>
        <w:rPr>
          <w:rFonts w:ascii="Arial" w:eastAsiaTheme="majorEastAsia" w:hAnsi="Arial" w:cs="Arial"/>
          <w:b w:val="0"/>
          <w:bCs/>
          <w:sz w:val="22"/>
          <w:szCs w:val="22"/>
          <w:lang w:eastAsia="en-US"/>
        </w:rPr>
      </w:pPr>
      <w:r>
        <w:rPr>
          <w:rFonts w:ascii="Arial" w:eastAsiaTheme="majorEastAsia" w:hAnsi="Arial" w:cs="Arial"/>
          <w:b w:val="0"/>
          <w:bCs/>
          <w:sz w:val="22"/>
          <w:szCs w:val="22"/>
          <w:lang w:eastAsia="en-US"/>
        </w:rPr>
        <w:t>Pełnomocnictwo powinno być</w:t>
      </w:r>
      <w:r w:rsidR="00C30EFC">
        <w:rPr>
          <w:rFonts w:ascii="Arial" w:eastAsiaTheme="majorEastAsia" w:hAnsi="Arial" w:cs="Arial"/>
          <w:b w:val="0"/>
          <w:bCs/>
          <w:sz w:val="22"/>
          <w:szCs w:val="22"/>
          <w:lang w:eastAsia="en-US"/>
        </w:rPr>
        <w:t xml:space="preserve"> złożone</w:t>
      </w:r>
      <w:r w:rsidR="00A00238">
        <w:rPr>
          <w:rFonts w:ascii="Arial" w:eastAsiaTheme="majorEastAsia" w:hAnsi="Arial" w:cs="Arial"/>
          <w:b w:val="0"/>
          <w:bCs/>
          <w:sz w:val="22"/>
          <w:szCs w:val="22"/>
          <w:lang w:eastAsia="en-US"/>
        </w:rPr>
        <w:t>:</w:t>
      </w:r>
    </w:p>
    <w:p w:rsidR="000E16DF" w:rsidRDefault="00A00238" w:rsidP="00FE6383">
      <w:pPr>
        <w:pStyle w:val="Akapitzlist"/>
        <w:numPr>
          <w:ilvl w:val="0"/>
          <w:numId w:val="25"/>
        </w:numPr>
        <w:spacing w:after="120" w:line="276" w:lineRule="auto"/>
        <w:ind w:left="851" w:hanging="425"/>
        <w:jc w:val="both"/>
        <w:rPr>
          <w:rFonts w:ascii="Arial" w:hAnsi="Arial" w:cs="Arial"/>
          <w:b w:val="0"/>
          <w:sz w:val="22"/>
          <w:szCs w:val="22"/>
        </w:rPr>
      </w:pPr>
      <w:r w:rsidRPr="00A00238">
        <w:rPr>
          <w:rFonts w:ascii="Arial" w:hAnsi="Arial" w:cs="Arial"/>
          <w:sz w:val="22"/>
          <w:szCs w:val="22"/>
        </w:rPr>
        <w:t>w formie elektronicznej</w:t>
      </w:r>
      <w:r w:rsidRPr="00A00238">
        <w:rPr>
          <w:rFonts w:ascii="Arial" w:hAnsi="Arial" w:cs="Arial"/>
          <w:b w:val="0"/>
          <w:sz w:val="22"/>
          <w:szCs w:val="22"/>
        </w:rPr>
        <w:t xml:space="preserve"> - podpisane kwalifikowanym podpisem elektronicznym</w:t>
      </w:r>
      <w:r w:rsidR="000E16DF">
        <w:rPr>
          <w:rFonts w:ascii="Arial" w:hAnsi="Arial" w:cs="Arial"/>
          <w:b w:val="0"/>
          <w:sz w:val="22"/>
          <w:szCs w:val="22"/>
        </w:rPr>
        <w:t xml:space="preserve"> przez</w:t>
      </w:r>
      <w:r w:rsidR="000E16DF" w:rsidRPr="000E16DF">
        <w:rPr>
          <w:rFonts w:ascii="Arial" w:eastAsiaTheme="majorEastAsia" w:hAnsi="Arial" w:cs="Arial"/>
          <w:b w:val="0"/>
          <w:bCs/>
          <w:sz w:val="22"/>
          <w:szCs w:val="22"/>
          <w:lang w:eastAsia="en-US"/>
        </w:rPr>
        <w:t xml:space="preserve"> </w:t>
      </w:r>
      <w:r w:rsidR="000E16DF" w:rsidRPr="00795C14">
        <w:rPr>
          <w:rFonts w:ascii="Arial" w:eastAsiaTheme="majorEastAsia" w:hAnsi="Arial" w:cs="Arial"/>
          <w:b w:val="0"/>
          <w:bCs/>
          <w:sz w:val="22"/>
          <w:szCs w:val="22"/>
          <w:lang w:eastAsia="en-US"/>
        </w:rPr>
        <w:t>Wykonawców ubiegających się wspólnie o udzielenie zamówienia (</w:t>
      </w:r>
      <w:r w:rsidR="000E16DF" w:rsidRPr="00795C14">
        <w:rPr>
          <w:rFonts w:ascii="Arial" w:eastAsiaTheme="majorEastAsia" w:hAnsi="Arial" w:cs="Arial"/>
          <w:b w:val="0"/>
          <w:bCs/>
          <w:i/>
          <w:sz w:val="22"/>
          <w:szCs w:val="22"/>
          <w:lang w:eastAsia="en-US"/>
        </w:rPr>
        <w:t>mocodawców</w:t>
      </w:r>
      <w:r w:rsidR="000E16DF" w:rsidRPr="00795C14">
        <w:rPr>
          <w:rFonts w:ascii="Arial" w:eastAsiaTheme="majorEastAsia" w:hAnsi="Arial" w:cs="Arial"/>
          <w:b w:val="0"/>
          <w:bCs/>
          <w:sz w:val="22"/>
          <w:szCs w:val="22"/>
          <w:lang w:eastAsia="en-US"/>
        </w:rPr>
        <w:t>)</w:t>
      </w:r>
      <w:r w:rsidRPr="00A00238">
        <w:rPr>
          <w:rFonts w:ascii="Arial" w:hAnsi="Arial" w:cs="Arial"/>
          <w:b w:val="0"/>
          <w:sz w:val="22"/>
          <w:szCs w:val="22"/>
        </w:rPr>
        <w:t xml:space="preserve"> lub </w:t>
      </w:r>
    </w:p>
    <w:p w:rsidR="000E16DF" w:rsidRDefault="00A00238" w:rsidP="00FE6383">
      <w:pPr>
        <w:pStyle w:val="Akapitzlist"/>
        <w:numPr>
          <w:ilvl w:val="0"/>
          <w:numId w:val="25"/>
        </w:numPr>
        <w:spacing w:after="120" w:line="276" w:lineRule="auto"/>
        <w:ind w:left="851" w:hanging="425"/>
        <w:jc w:val="both"/>
        <w:rPr>
          <w:rFonts w:ascii="Arial" w:hAnsi="Arial" w:cs="Arial"/>
          <w:b w:val="0"/>
          <w:sz w:val="22"/>
          <w:szCs w:val="22"/>
        </w:rPr>
      </w:pPr>
      <w:r w:rsidRPr="00A00238">
        <w:rPr>
          <w:rFonts w:ascii="Arial" w:hAnsi="Arial" w:cs="Arial"/>
          <w:sz w:val="22"/>
          <w:szCs w:val="22"/>
        </w:rPr>
        <w:t>w postaci elektronicznej</w:t>
      </w:r>
      <w:r w:rsidR="000E16DF">
        <w:rPr>
          <w:rFonts w:ascii="Arial" w:hAnsi="Arial" w:cs="Arial"/>
          <w:b w:val="0"/>
          <w:sz w:val="22"/>
          <w:szCs w:val="22"/>
        </w:rPr>
        <w:t>:</w:t>
      </w:r>
    </w:p>
    <w:p w:rsidR="000E16DF" w:rsidRDefault="000E16DF" w:rsidP="00DC1791">
      <w:pPr>
        <w:pStyle w:val="Akapitzlist"/>
        <w:numPr>
          <w:ilvl w:val="0"/>
          <w:numId w:val="31"/>
        </w:numPr>
        <w:spacing w:after="120" w:line="276" w:lineRule="auto"/>
        <w:ind w:left="1276" w:hanging="425"/>
        <w:jc w:val="both"/>
        <w:rPr>
          <w:rFonts w:ascii="Arial" w:hAnsi="Arial" w:cs="Arial"/>
          <w:b w:val="0"/>
          <w:sz w:val="22"/>
          <w:szCs w:val="22"/>
        </w:rPr>
      </w:pPr>
      <w:r w:rsidRPr="00A00238">
        <w:rPr>
          <w:rFonts w:ascii="Arial" w:hAnsi="Arial" w:cs="Arial"/>
          <w:b w:val="0"/>
          <w:sz w:val="22"/>
          <w:szCs w:val="22"/>
        </w:rPr>
        <w:t>podpisane elektronicznym podpisem zaufanym lub elektronicznym podpisem osobistym</w:t>
      </w:r>
      <w:r w:rsidRPr="000E16DF">
        <w:rPr>
          <w:rFonts w:ascii="Arial" w:hAnsi="Arial" w:cs="Arial"/>
          <w:b w:val="0"/>
          <w:sz w:val="22"/>
          <w:szCs w:val="22"/>
        </w:rPr>
        <w:t xml:space="preserve"> </w:t>
      </w:r>
      <w:r>
        <w:rPr>
          <w:rFonts w:ascii="Arial" w:hAnsi="Arial" w:cs="Arial"/>
          <w:b w:val="0"/>
          <w:sz w:val="22"/>
          <w:szCs w:val="22"/>
        </w:rPr>
        <w:t>przez</w:t>
      </w:r>
      <w:r w:rsidRPr="000E16DF">
        <w:rPr>
          <w:rFonts w:ascii="Arial" w:eastAsiaTheme="majorEastAsia" w:hAnsi="Arial" w:cs="Arial"/>
          <w:b w:val="0"/>
          <w:bCs/>
          <w:sz w:val="22"/>
          <w:szCs w:val="22"/>
          <w:lang w:eastAsia="en-US"/>
        </w:rPr>
        <w:t xml:space="preserve"> </w:t>
      </w:r>
      <w:r w:rsidRPr="00795C14">
        <w:rPr>
          <w:rFonts w:ascii="Arial" w:eastAsiaTheme="majorEastAsia" w:hAnsi="Arial" w:cs="Arial"/>
          <w:b w:val="0"/>
          <w:bCs/>
          <w:sz w:val="22"/>
          <w:szCs w:val="22"/>
          <w:lang w:eastAsia="en-US"/>
        </w:rPr>
        <w:t xml:space="preserve">Wykonawców ubiegających się wspólnie </w:t>
      </w:r>
      <w:r>
        <w:rPr>
          <w:rFonts w:ascii="Arial" w:eastAsiaTheme="majorEastAsia" w:hAnsi="Arial" w:cs="Arial"/>
          <w:b w:val="0"/>
          <w:bCs/>
          <w:sz w:val="22"/>
          <w:szCs w:val="22"/>
          <w:lang w:eastAsia="en-US"/>
        </w:rPr>
        <w:br/>
      </w:r>
      <w:r w:rsidRPr="00795C14">
        <w:rPr>
          <w:rFonts w:ascii="Arial" w:eastAsiaTheme="majorEastAsia" w:hAnsi="Arial" w:cs="Arial"/>
          <w:b w:val="0"/>
          <w:bCs/>
          <w:sz w:val="22"/>
          <w:szCs w:val="22"/>
          <w:lang w:eastAsia="en-US"/>
        </w:rPr>
        <w:t>o udzielenie zamówienia</w:t>
      </w:r>
      <w:r w:rsidRPr="00A00238">
        <w:rPr>
          <w:rFonts w:ascii="Arial" w:hAnsi="Arial" w:cs="Arial"/>
          <w:b w:val="0"/>
          <w:sz w:val="22"/>
          <w:szCs w:val="22"/>
        </w:rPr>
        <w:t xml:space="preserve">  lub</w:t>
      </w:r>
    </w:p>
    <w:p w:rsidR="00C60C7D" w:rsidRPr="000E16DF" w:rsidRDefault="00A00238" w:rsidP="00DC1791">
      <w:pPr>
        <w:pStyle w:val="Akapitzlist"/>
        <w:numPr>
          <w:ilvl w:val="0"/>
          <w:numId w:val="31"/>
        </w:numPr>
        <w:spacing w:after="120" w:line="276" w:lineRule="auto"/>
        <w:ind w:left="1276" w:hanging="425"/>
        <w:jc w:val="both"/>
        <w:rPr>
          <w:rFonts w:ascii="Arial" w:hAnsi="Arial" w:cs="Arial"/>
          <w:b w:val="0"/>
          <w:sz w:val="22"/>
          <w:szCs w:val="22"/>
        </w:rPr>
      </w:pPr>
      <w:r w:rsidRPr="000E16DF">
        <w:rPr>
          <w:rFonts w:ascii="Arial" w:hAnsi="Arial" w:cs="Arial"/>
          <w:b w:val="0"/>
          <w:sz w:val="22"/>
          <w:szCs w:val="22"/>
        </w:rPr>
        <w:t xml:space="preserve">jako cyfrowe odwzorowanie pełnomocnictwa sporządzonego w postaci papierowej, opatrzone kwalifikowanym podpisem elektronicznym, podpisem zaufanym lub podpisem osobistym, poświadczone za zgodność przez mocodawców </w:t>
      </w:r>
      <w:r w:rsidR="00657C69" w:rsidRPr="000E16DF">
        <w:rPr>
          <w:rFonts w:ascii="Arial" w:hAnsi="Arial" w:cs="Arial"/>
          <w:b w:val="0"/>
          <w:sz w:val="22"/>
          <w:szCs w:val="22"/>
        </w:rPr>
        <w:t>lub notariusza.</w:t>
      </w:r>
    </w:p>
    <w:p w:rsidR="00140ABD" w:rsidRPr="00C60C7D" w:rsidRDefault="00140ABD" w:rsidP="00140ABD">
      <w:pPr>
        <w:pStyle w:val="Akapitzlist"/>
        <w:spacing w:line="276" w:lineRule="auto"/>
        <w:ind w:left="360"/>
        <w:jc w:val="both"/>
        <w:rPr>
          <w:rFonts w:ascii="Arial" w:eastAsiaTheme="majorEastAsia" w:hAnsi="Arial" w:cs="Arial"/>
          <w:b w:val="0"/>
          <w:bCs/>
          <w:sz w:val="22"/>
          <w:szCs w:val="22"/>
          <w:lang w:eastAsia="en-US"/>
        </w:rPr>
      </w:pPr>
    </w:p>
    <w:p w:rsidR="0072234D" w:rsidRPr="00C60C7D" w:rsidRDefault="00C60C7D" w:rsidP="00C60C7D">
      <w:pPr>
        <w:pStyle w:val="Akapitzlist"/>
        <w:numPr>
          <w:ilvl w:val="0"/>
          <w:numId w:val="4"/>
        </w:numPr>
        <w:spacing w:line="276" w:lineRule="auto"/>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Wszelka korespon</w:t>
      </w:r>
      <w:r w:rsidR="00C62355">
        <w:rPr>
          <w:rFonts w:ascii="Arial" w:eastAsiaTheme="majorEastAsia" w:hAnsi="Arial" w:cs="Arial"/>
          <w:b w:val="0"/>
          <w:bCs/>
          <w:sz w:val="22"/>
          <w:szCs w:val="22"/>
          <w:lang w:eastAsia="en-US"/>
        </w:rPr>
        <w:t>dencja prowadzona będzie przez Z</w:t>
      </w:r>
      <w:r w:rsidRPr="00C60C7D">
        <w:rPr>
          <w:rFonts w:ascii="Arial" w:eastAsiaTheme="majorEastAsia" w:hAnsi="Arial" w:cs="Arial"/>
          <w:b w:val="0"/>
          <w:bCs/>
          <w:sz w:val="22"/>
          <w:szCs w:val="22"/>
          <w:lang w:eastAsia="en-US"/>
        </w:rPr>
        <w:t xml:space="preserve">amawiającego wyłącznie </w:t>
      </w:r>
      <w:r>
        <w:rPr>
          <w:rFonts w:ascii="Arial" w:eastAsiaTheme="majorEastAsia" w:hAnsi="Arial" w:cs="Arial"/>
          <w:b w:val="0"/>
          <w:bCs/>
          <w:sz w:val="22"/>
          <w:szCs w:val="22"/>
          <w:lang w:eastAsia="en-US"/>
        </w:rPr>
        <w:br/>
      </w:r>
      <w:r w:rsidRPr="00C60C7D">
        <w:rPr>
          <w:rFonts w:ascii="Arial" w:eastAsiaTheme="majorEastAsia" w:hAnsi="Arial" w:cs="Arial"/>
          <w:b w:val="0"/>
          <w:bCs/>
          <w:sz w:val="22"/>
          <w:szCs w:val="22"/>
          <w:lang w:eastAsia="en-US"/>
        </w:rPr>
        <w:t>z pełnomocnikiem</w:t>
      </w:r>
      <w:r w:rsidR="00C62355">
        <w:rPr>
          <w:rFonts w:ascii="Arial" w:eastAsiaTheme="majorEastAsia" w:hAnsi="Arial" w:cs="Arial"/>
          <w:b w:val="0"/>
          <w:bCs/>
          <w:sz w:val="22"/>
          <w:szCs w:val="22"/>
          <w:lang w:eastAsia="en-US"/>
        </w:rPr>
        <w:t>.</w:t>
      </w:r>
    </w:p>
    <w:p w:rsidR="003D6A65" w:rsidRPr="003D6A65" w:rsidRDefault="003D6A65" w:rsidP="003D6A65">
      <w:pPr>
        <w:pStyle w:val="Akapitzlist"/>
        <w:spacing w:line="276" w:lineRule="auto"/>
        <w:ind w:left="0"/>
        <w:jc w:val="both"/>
        <w:rPr>
          <w:rFonts w:ascii="Arial" w:eastAsiaTheme="majorEastAsia" w:hAnsi="Arial" w:cs="Arial"/>
          <w:sz w:val="22"/>
          <w:szCs w:val="22"/>
          <w:lang w:eastAsia="en-US"/>
        </w:rPr>
      </w:pPr>
    </w:p>
    <w:p w:rsidR="00BD331D" w:rsidRPr="00AA176D" w:rsidRDefault="00FE3385" w:rsidP="00563054">
      <w:pPr>
        <w:pStyle w:val="Akapitzlist"/>
        <w:numPr>
          <w:ilvl w:val="0"/>
          <w:numId w:val="4"/>
        </w:numPr>
        <w:tabs>
          <w:tab w:val="clear" w:pos="360"/>
          <w:tab w:val="num" w:pos="426"/>
        </w:tabs>
        <w:spacing w:before="240" w:line="276" w:lineRule="auto"/>
        <w:ind w:left="426" w:hanging="426"/>
        <w:jc w:val="both"/>
        <w:rPr>
          <w:rFonts w:ascii="Arial" w:eastAsiaTheme="majorEastAsia" w:hAnsi="Arial" w:cs="Arial"/>
          <w:b w:val="0"/>
          <w:sz w:val="22"/>
          <w:szCs w:val="22"/>
          <w:lang w:eastAsia="en-US"/>
        </w:rPr>
      </w:pPr>
      <w:r w:rsidRPr="00C700D5">
        <w:rPr>
          <w:rFonts w:ascii="Arial" w:eastAsiaTheme="majorEastAsia" w:hAnsi="Arial" w:cs="Arial"/>
          <w:b w:val="0"/>
          <w:sz w:val="22"/>
          <w:szCs w:val="22"/>
          <w:lang w:eastAsia="en-US"/>
        </w:rPr>
        <w:t>W</w:t>
      </w:r>
      <w:r w:rsidR="005B2B52" w:rsidRPr="00C700D5">
        <w:rPr>
          <w:rFonts w:ascii="Arial" w:eastAsiaTheme="majorEastAsia" w:hAnsi="Arial" w:cs="Arial"/>
          <w:b w:val="0"/>
          <w:sz w:val="22"/>
          <w:szCs w:val="22"/>
          <w:lang w:eastAsia="en-US"/>
        </w:rPr>
        <w:t xml:space="preserve">ykonawca może powierzyć wykonanie </w:t>
      </w:r>
      <w:r w:rsidR="00BD331D">
        <w:rPr>
          <w:rFonts w:ascii="Arial" w:eastAsiaTheme="majorEastAsia" w:hAnsi="Arial" w:cs="Arial"/>
          <w:b w:val="0"/>
          <w:sz w:val="22"/>
          <w:szCs w:val="22"/>
          <w:lang w:eastAsia="en-US"/>
        </w:rPr>
        <w:t xml:space="preserve">części zamówienia podwykonawcy. </w:t>
      </w:r>
      <w:r w:rsidR="005B2B52" w:rsidRPr="00C700D5">
        <w:rPr>
          <w:rFonts w:ascii="Arial" w:eastAsiaTheme="majorEastAsia" w:hAnsi="Arial" w:cs="Arial"/>
          <w:b w:val="0"/>
          <w:sz w:val="22"/>
          <w:szCs w:val="22"/>
          <w:lang w:eastAsia="en-US"/>
        </w:rPr>
        <w:t xml:space="preserve">Wykonawca </w:t>
      </w:r>
      <w:r w:rsidR="00E1730D" w:rsidRPr="00C700D5">
        <w:rPr>
          <w:rFonts w:ascii="Arial" w:eastAsiaTheme="majorEastAsia" w:hAnsi="Arial" w:cs="Arial"/>
          <w:b w:val="0"/>
          <w:sz w:val="22"/>
          <w:szCs w:val="22"/>
          <w:lang w:eastAsia="en-US"/>
        </w:rPr>
        <w:t>jest zobowiązany wskazać</w:t>
      </w:r>
      <w:r w:rsidR="00E965A5">
        <w:rPr>
          <w:rFonts w:ascii="Arial" w:eastAsiaTheme="majorEastAsia" w:hAnsi="Arial" w:cs="Arial"/>
          <w:b w:val="0"/>
          <w:sz w:val="22"/>
          <w:szCs w:val="22"/>
          <w:lang w:eastAsia="en-US"/>
        </w:rPr>
        <w:t xml:space="preserve"> </w:t>
      </w:r>
      <w:r w:rsidR="005B2B52" w:rsidRPr="00C700D5">
        <w:rPr>
          <w:rFonts w:ascii="Arial" w:eastAsiaTheme="majorEastAsia" w:hAnsi="Arial" w:cs="Arial"/>
          <w:b w:val="0"/>
          <w:sz w:val="22"/>
          <w:szCs w:val="22"/>
          <w:lang w:eastAsia="en-US"/>
        </w:rPr>
        <w:t>części zamówienia</w:t>
      </w:r>
      <w:r w:rsidR="00E965A5">
        <w:rPr>
          <w:rFonts w:ascii="Arial" w:eastAsiaTheme="majorEastAsia" w:hAnsi="Arial" w:cs="Arial"/>
          <w:b w:val="0"/>
          <w:sz w:val="22"/>
          <w:szCs w:val="22"/>
          <w:lang w:eastAsia="en-US"/>
        </w:rPr>
        <w:t>,</w:t>
      </w:r>
      <w:r w:rsidR="005B2B52" w:rsidRPr="00C700D5">
        <w:rPr>
          <w:rFonts w:ascii="Arial" w:eastAsiaTheme="majorEastAsia" w:hAnsi="Arial" w:cs="Arial"/>
          <w:b w:val="0"/>
          <w:sz w:val="22"/>
          <w:szCs w:val="22"/>
          <w:lang w:eastAsia="en-US"/>
        </w:rPr>
        <w:t xml:space="preserve"> których wykonanie zamierza powierzyć podwykonawcom i podać firmy podwykonawców, o ile są już znane</w:t>
      </w:r>
      <w:r w:rsidR="00E965A5">
        <w:rPr>
          <w:rFonts w:ascii="Arial" w:eastAsiaTheme="majorEastAsia" w:hAnsi="Arial" w:cs="Arial"/>
          <w:b w:val="0"/>
          <w:sz w:val="22"/>
          <w:szCs w:val="22"/>
          <w:lang w:eastAsia="en-US"/>
        </w:rPr>
        <w:t xml:space="preserve"> </w:t>
      </w:r>
      <w:r w:rsidR="00E965A5" w:rsidRPr="002844B5">
        <w:rPr>
          <w:rFonts w:ascii="Arial" w:eastAsiaTheme="majorEastAsia" w:hAnsi="Arial" w:cs="Arial"/>
          <w:b w:val="0"/>
          <w:sz w:val="22"/>
          <w:szCs w:val="22"/>
          <w:lang w:eastAsia="en-US"/>
        </w:rPr>
        <w:t>-</w:t>
      </w:r>
      <w:r w:rsidR="0054547E">
        <w:rPr>
          <w:rFonts w:ascii="Arial" w:eastAsiaTheme="majorEastAsia" w:hAnsi="Arial" w:cs="Arial"/>
          <w:i/>
          <w:sz w:val="22"/>
          <w:szCs w:val="22"/>
          <w:lang w:eastAsia="en-US"/>
        </w:rPr>
        <w:t xml:space="preserve"> Załącznik n</w:t>
      </w:r>
      <w:r w:rsidR="00E965A5" w:rsidRPr="002844B5">
        <w:rPr>
          <w:rFonts w:ascii="Arial" w:eastAsiaTheme="majorEastAsia" w:hAnsi="Arial" w:cs="Arial"/>
          <w:i/>
          <w:sz w:val="22"/>
          <w:szCs w:val="22"/>
          <w:lang w:eastAsia="en-US"/>
        </w:rPr>
        <w:t>r</w:t>
      </w:r>
      <w:r w:rsidR="00D04B4E">
        <w:rPr>
          <w:rFonts w:ascii="Arial" w:eastAsiaTheme="majorEastAsia" w:hAnsi="Arial" w:cs="Arial"/>
          <w:i/>
          <w:sz w:val="22"/>
          <w:szCs w:val="22"/>
          <w:lang w:eastAsia="en-US"/>
        </w:rPr>
        <w:t xml:space="preserve"> </w:t>
      </w:r>
      <w:r w:rsidR="00B63597">
        <w:rPr>
          <w:rFonts w:ascii="Arial" w:eastAsiaTheme="majorEastAsia" w:hAnsi="Arial" w:cs="Arial"/>
          <w:i/>
          <w:sz w:val="22"/>
          <w:szCs w:val="22"/>
          <w:lang w:eastAsia="en-US"/>
        </w:rPr>
        <w:t>2</w:t>
      </w:r>
      <w:r w:rsidR="00E965A5" w:rsidRPr="002844B5">
        <w:rPr>
          <w:rFonts w:ascii="Arial" w:eastAsiaTheme="majorEastAsia" w:hAnsi="Arial" w:cs="Arial"/>
          <w:i/>
          <w:sz w:val="22"/>
          <w:szCs w:val="22"/>
          <w:lang w:eastAsia="en-US"/>
        </w:rPr>
        <w:t xml:space="preserve"> do SWZ</w:t>
      </w:r>
      <w:r w:rsidR="00D04B4E">
        <w:rPr>
          <w:rFonts w:ascii="Arial" w:eastAsiaTheme="majorEastAsia" w:hAnsi="Arial" w:cs="Arial"/>
          <w:i/>
          <w:sz w:val="22"/>
          <w:szCs w:val="22"/>
          <w:lang w:eastAsia="en-US"/>
        </w:rPr>
        <w:t xml:space="preserve"> – formularz ofertowy</w:t>
      </w:r>
      <w:r w:rsidR="00D04B4E" w:rsidRPr="002844B5">
        <w:rPr>
          <w:rFonts w:ascii="Arial" w:eastAsiaTheme="majorEastAsia" w:hAnsi="Arial" w:cs="Arial"/>
          <w:i/>
          <w:sz w:val="22"/>
          <w:szCs w:val="22"/>
          <w:lang w:eastAsia="en-US"/>
        </w:rPr>
        <w:t>.</w:t>
      </w:r>
    </w:p>
    <w:p w:rsidR="00AA176D" w:rsidRPr="00AA176D" w:rsidRDefault="00AA176D" w:rsidP="00AA176D">
      <w:pPr>
        <w:pStyle w:val="Akapitzlist"/>
        <w:rPr>
          <w:rFonts w:ascii="Arial" w:eastAsiaTheme="majorEastAsia" w:hAnsi="Arial" w:cs="Arial"/>
          <w:b w:val="0"/>
          <w:sz w:val="22"/>
          <w:szCs w:val="22"/>
          <w:lang w:eastAsia="en-US"/>
        </w:rPr>
      </w:pPr>
    </w:p>
    <w:p w:rsidR="00AA176D" w:rsidRPr="002346C0" w:rsidRDefault="00AA176D" w:rsidP="00AA176D">
      <w:pPr>
        <w:pStyle w:val="Akapitzlist"/>
        <w:numPr>
          <w:ilvl w:val="0"/>
          <w:numId w:val="4"/>
        </w:numPr>
        <w:tabs>
          <w:tab w:val="clear" w:pos="360"/>
          <w:tab w:val="num" w:pos="426"/>
        </w:tabs>
        <w:spacing w:line="276" w:lineRule="auto"/>
        <w:ind w:left="426" w:hanging="426"/>
        <w:jc w:val="both"/>
        <w:rPr>
          <w:rFonts w:ascii="Arial" w:eastAsiaTheme="majorEastAsia" w:hAnsi="Arial" w:cs="Arial"/>
          <w:b w:val="0"/>
          <w:i/>
          <w:sz w:val="22"/>
          <w:szCs w:val="22"/>
          <w:lang w:eastAsia="en-US"/>
        </w:rPr>
      </w:pPr>
      <w:r w:rsidRPr="00BD331D">
        <w:rPr>
          <w:rFonts w:ascii="Arial" w:eastAsiaTheme="majorEastAsia" w:hAnsi="Arial" w:cs="Arial"/>
          <w:b w:val="0"/>
          <w:sz w:val="22"/>
          <w:szCs w:val="22"/>
          <w:lang w:eastAsia="en-US"/>
        </w:rPr>
        <w:t>W celu potwierdzenia spełnienia warunków udziału w postępowaniu</w:t>
      </w:r>
      <w:r w:rsidR="008B0525">
        <w:rPr>
          <w:rFonts w:ascii="Arial" w:eastAsiaTheme="majorEastAsia" w:hAnsi="Arial" w:cs="Arial"/>
          <w:b w:val="0"/>
          <w:sz w:val="22"/>
          <w:szCs w:val="22"/>
          <w:lang w:eastAsia="en-US"/>
        </w:rPr>
        <w:t xml:space="preserve">, dotyczącego </w:t>
      </w:r>
      <w:r w:rsidR="008B0525" w:rsidRPr="008B0525">
        <w:rPr>
          <w:rFonts w:ascii="Arial" w:eastAsiaTheme="majorEastAsia" w:hAnsi="Arial" w:cs="Arial"/>
          <w:b w:val="0"/>
          <w:sz w:val="22"/>
          <w:szCs w:val="22"/>
          <w:u w:val="single"/>
          <w:lang w:eastAsia="en-US"/>
        </w:rPr>
        <w:t>zdolności technicznej lub zawodowej</w:t>
      </w:r>
      <w:r w:rsidR="008B0525">
        <w:rPr>
          <w:rFonts w:ascii="Arial" w:eastAsiaTheme="majorEastAsia" w:hAnsi="Arial" w:cs="Arial"/>
          <w:b w:val="0"/>
          <w:sz w:val="22"/>
          <w:szCs w:val="22"/>
          <w:lang w:eastAsia="en-US"/>
        </w:rPr>
        <w:t>,</w:t>
      </w:r>
      <w:r w:rsidRPr="00BD331D">
        <w:rPr>
          <w:rFonts w:ascii="Arial" w:eastAsiaTheme="majorEastAsia" w:hAnsi="Arial" w:cs="Arial"/>
          <w:b w:val="0"/>
          <w:sz w:val="22"/>
          <w:szCs w:val="22"/>
          <w:lang w:eastAsia="en-US"/>
        </w:rPr>
        <w:t xml:space="preserve"> Wykonawca może polegać na potencjale podmiotu udostępniającego na zasadach opisanych w art. 118</w:t>
      </w:r>
      <w:r>
        <w:rPr>
          <w:rFonts w:ascii="Arial" w:eastAsiaTheme="majorEastAsia" w:hAnsi="Arial" w:cs="Arial"/>
          <w:b w:val="0"/>
          <w:sz w:val="22"/>
          <w:szCs w:val="22"/>
          <w:lang w:eastAsia="en-US"/>
        </w:rPr>
        <w:t xml:space="preserve"> </w:t>
      </w:r>
      <w:r w:rsidRPr="00BD331D">
        <w:rPr>
          <w:rFonts w:ascii="Arial" w:eastAsiaTheme="majorEastAsia" w:hAnsi="Arial" w:cs="Arial"/>
          <w:b w:val="0"/>
          <w:sz w:val="22"/>
          <w:szCs w:val="22"/>
          <w:lang w:eastAsia="en-US"/>
        </w:rPr>
        <w:t>–</w:t>
      </w:r>
      <w:r>
        <w:rPr>
          <w:rFonts w:ascii="Arial" w:eastAsiaTheme="majorEastAsia" w:hAnsi="Arial" w:cs="Arial"/>
          <w:b w:val="0"/>
          <w:sz w:val="22"/>
          <w:szCs w:val="22"/>
          <w:lang w:eastAsia="en-US"/>
        </w:rPr>
        <w:t xml:space="preserve"> 123 ustawy PZP.</w:t>
      </w:r>
      <w:r w:rsidRPr="00BD331D">
        <w:rPr>
          <w:rFonts w:ascii="Arial" w:eastAsiaTheme="majorEastAsia" w:hAnsi="Arial" w:cs="Arial"/>
          <w:b w:val="0"/>
          <w:sz w:val="22"/>
          <w:szCs w:val="22"/>
          <w:lang w:eastAsia="en-US"/>
        </w:rPr>
        <w:t xml:space="preserve"> </w:t>
      </w:r>
      <w:r w:rsidRPr="00BD331D">
        <w:rPr>
          <w:rFonts w:ascii="Arial" w:eastAsiaTheme="majorEastAsia" w:hAnsi="Arial" w:cs="Arial"/>
          <w:b w:val="0"/>
          <w:sz w:val="22"/>
          <w:szCs w:val="22"/>
          <w:lang w:eastAsia="en-US"/>
        </w:rPr>
        <w:lastRenderedPageBreak/>
        <w:t>Podmiot udostępniający, na potencjał którego Wykonawca powołuje się w celu wykazania spełnienia warunków udziału w postępowaniu, nie może podlegać wykluczen</w:t>
      </w:r>
      <w:r>
        <w:rPr>
          <w:rFonts w:ascii="Arial" w:eastAsiaTheme="majorEastAsia" w:hAnsi="Arial" w:cs="Arial"/>
          <w:b w:val="0"/>
          <w:sz w:val="22"/>
          <w:szCs w:val="22"/>
          <w:lang w:eastAsia="en-US"/>
        </w:rPr>
        <w:t>iu na podstawie art. 108 ust. 1 ustawy PZP.</w:t>
      </w:r>
      <w:r w:rsidRPr="00BD331D">
        <w:rPr>
          <w:rFonts w:ascii="Arial" w:eastAsiaTheme="majorEastAsia" w:hAnsi="Arial" w:cs="Arial"/>
          <w:b w:val="0"/>
          <w:sz w:val="22"/>
          <w:szCs w:val="22"/>
          <w:lang w:eastAsia="en-US"/>
        </w:rPr>
        <w:t xml:space="preserve"> </w:t>
      </w:r>
    </w:p>
    <w:p w:rsidR="00AA176D" w:rsidRPr="002346C0" w:rsidRDefault="00AA176D" w:rsidP="00AA176D">
      <w:pPr>
        <w:pStyle w:val="Akapitzlist"/>
        <w:rPr>
          <w:rFonts w:ascii="Arial" w:eastAsiaTheme="majorEastAsia" w:hAnsi="Arial" w:cs="Arial"/>
          <w:b w:val="0"/>
          <w:i/>
          <w:sz w:val="22"/>
          <w:szCs w:val="22"/>
          <w:lang w:eastAsia="en-US"/>
        </w:rPr>
      </w:pPr>
    </w:p>
    <w:p w:rsidR="00AA176D" w:rsidRDefault="00AA176D" w:rsidP="00AA176D">
      <w:pPr>
        <w:pStyle w:val="Akapitzlist"/>
        <w:numPr>
          <w:ilvl w:val="0"/>
          <w:numId w:val="4"/>
        </w:numPr>
        <w:spacing w:line="276" w:lineRule="auto"/>
        <w:jc w:val="both"/>
        <w:rPr>
          <w:rFonts w:ascii="Arial" w:hAnsi="Arial" w:cs="Arial"/>
          <w:b w:val="0"/>
          <w:bCs/>
          <w:sz w:val="22"/>
          <w:szCs w:val="22"/>
        </w:rPr>
      </w:pPr>
      <w:r w:rsidRPr="002346C0">
        <w:rPr>
          <w:rFonts w:ascii="Arial" w:hAnsi="Arial" w:cs="Arial"/>
          <w:b w:val="0"/>
          <w:bCs/>
          <w:sz w:val="22"/>
          <w:szCs w:val="22"/>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AA176D" w:rsidRPr="0070708F" w:rsidRDefault="00AA176D" w:rsidP="00AA176D">
      <w:pPr>
        <w:pStyle w:val="Akapitzlist"/>
        <w:spacing w:line="276" w:lineRule="auto"/>
        <w:ind w:left="360"/>
        <w:jc w:val="both"/>
        <w:rPr>
          <w:rFonts w:ascii="Arial" w:hAnsi="Arial" w:cs="Arial"/>
          <w:b w:val="0"/>
          <w:bCs/>
          <w:sz w:val="22"/>
          <w:szCs w:val="22"/>
        </w:rPr>
      </w:pPr>
    </w:p>
    <w:p w:rsidR="00C30EFC" w:rsidRDefault="00C30EFC" w:rsidP="00C30EFC">
      <w:pPr>
        <w:pStyle w:val="Akapitzlist"/>
        <w:numPr>
          <w:ilvl w:val="0"/>
          <w:numId w:val="4"/>
        </w:numPr>
        <w:spacing w:line="276" w:lineRule="auto"/>
        <w:jc w:val="both"/>
        <w:rPr>
          <w:rFonts w:ascii="Arial" w:eastAsiaTheme="majorEastAsia" w:hAnsi="Arial" w:cs="Arial"/>
          <w:b w:val="0"/>
          <w:bCs/>
          <w:sz w:val="22"/>
          <w:szCs w:val="22"/>
          <w:lang w:eastAsia="en-US"/>
        </w:rPr>
      </w:pPr>
      <w:r>
        <w:rPr>
          <w:rFonts w:ascii="Arial" w:eastAsiaTheme="majorEastAsia" w:hAnsi="Arial" w:cs="Arial"/>
          <w:b w:val="0"/>
          <w:bCs/>
          <w:sz w:val="22"/>
          <w:szCs w:val="22"/>
          <w:lang w:eastAsia="en-US"/>
        </w:rPr>
        <w:t>Zobowiązanie podmiotu udostępniającego</w:t>
      </w:r>
      <w:r w:rsidR="001140C0">
        <w:rPr>
          <w:rFonts w:ascii="Arial" w:eastAsiaTheme="majorEastAsia" w:hAnsi="Arial" w:cs="Arial"/>
          <w:b w:val="0"/>
          <w:bCs/>
          <w:sz w:val="22"/>
          <w:szCs w:val="22"/>
          <w:lang w:eastAsia="en-US"/>
        </w:rPr>
        <w:t xml:space="preserve"> zasoby</w:t>
      </w:r>
      <w:r>
        <w:rPr>
          <w:rFonts w:ascii="Arial" w:eastAsiaTheme="majorEastAsia" w:hAnsi="Arial" w:cs="Arial"/>
          <w:b w:val="0"/>
          <w:bCs/>
          <w:sz w:val="22"/>
          <w:szCs w:val="22"/>
          <w:lang w:eastAsia="en-US"/>
        </w:rPr>
        <w:t xml:space="preserve"> powinno być złożone:</w:t>
      </w:r>
    </w:p>
    <w:p w:rsidR="00C30EFC" w:rsidRDefault="00C30EFC" w:rsidP="00C30EFC">
      <w:pPr>
        <w:pStyle w:val="Akapitzlist"/>
        <w:numPr>
          <w:ilvl w:val="0"/>
          <w:numId w:val="25"/>
        </w:numPr>
        <w:spacing w:after="120" w:line="276" w:lineRule="auto"/>
        <w:ind w:left="851" w:hanging="425"/>
        <w:jc w:val="both"/>
        <w:rPr>
          <w:rFonts w:ascii="Arial" w:hAnsi="Arial" w:cs="Arial"/>
          <w:b w:val="0"/>
          <w:sz w:val="22"/>
          <w:szCs w:val="22"/>
        </w:rPr>
      </w:pPr>
      <w:r w:rsidRPr="00A00238">
        <w:rPr>
          <w:rFonts w:ascii="Arial" w:hAnsi="Arial" w:cs="Arial"/>
          <w:sz w:val="22"/>
          <w:szCs w:val="22"/>
        </w:rPr>
        <w:t>w formie elektronicznej</w:t>
      </w:r>
      <w:r w:rsidRPr="00A00238">
        <w:rPr>
          <w:rFonts w:ascii="Arial" w:hAnsi="Arial" w:cs="Arial"/>
          <w:b w:val="0"/>
          <w:sz w:val="22"/>
          <w:szCs w:val="22"/>
        </w:rPr>
        <w:t xml:space="preserve"> - podpisane kwalifikowanym podpisem elektronicznym</w:t>
      </w:r>
      <w:r>
        <w:rPr>
          <w:rFonts w:ascii="Arial" w:hAnsi="Arial" w:cs="Arial"/>
          <w:b w:val="0"/>
          <w:sz w:val="22"/>
          <w:szCs w:val="22"/>
        </w:rPr>
        <w:t xml:space="preserve"> przez</w:t>
      </w:r>
      <w:r w:rsidRPr="000E16DF">
        <w:rPr>
          <w:rFonts w:ascii="Arial" w:eastAsiaTheme="majorEastAsia" w:hAnsi="Arial" w:cs="Arial"/>
          <w:b w:val="0"/>
          <w:bCs/>
          <w:sz w:val="22"/>
          <w:szCs w:val="22"/>
          <w:lang w:eastAsia="en-US"/>
        </w:rPr>
        <w:t xml:space="preserve"> </w:t>
      </w:r>
      <w:r>
        <w:rPr>
          <w:rFonts w:ascii="Arial" w:eastAsiaTheme="majorEastAsia" w:hAnsi="Arial" w:cs="Arial"/>
          <w:b w:val="0"/>
          <w:bCs/>
          <w:sz w:val="22"/>
          <w:szCs w:val="22"/>
          <w:lang w:eastAsia="en-US"/>
        </w:rPr>
        <w:t>podmiot udostępniający</w:t>
      </w:r>
      <w:r w:rsidR="001140C0">
        <w:rPr>
          <w:rFonts w:ascii="Arial" w:eastAsiaTheme="majorEastAsia" w:hAnsi="Arial" w:cs="Arial"/>
          <w:b w:val="0"/>
          <w:bCs/>
          <w:sz w:val="22"/>
          <w:szCs w:val="22"/>
          <w:lang w:eastAsia="en-US"/>
        </w:rPr>
        <w:t xml:space="preserve"> zasoby</w:t>
      </w:r>
      <w:r w:rsidRPr="00A00238">
        <w:rPr>
          <w:rFonts w:ascii="Arial" w:hAnsi="Arial" w:cs="Arial"/>
          <w:b w:val="0"/>
          <w:sz w:val="22"/>
          <w:szCs w:val="22"/>
        </w:rPr>
        <w:t xml:space="preserve"> lub </w:t>
      </w:r>
    </w:p>
    <w:p w:rsidR="00C30EFC" w:rsidRDefault="00C30EFC" w:rsidP="00C30EFC">
      <w:pPr>
        <w:pStyle w:val="Akapitzlist"/>
        <w:numPr>
          <w:ilvl w:val="0"/>
          <w:numId w:val="25"/>
        </w:numPr>
        <w:spacing w:after="120" w:line="276" w:lineRule="auto"/>
        <w:ind w:left="851" w:hanging="425"/>
        <w:jc w:val="both"/>
        <w:rPr>
          <w:rFonts w:ascii="Arial" w:hAnsi="Arial" w:cs="Arial"/>
          <w:b w:val="0"/>
          <w:sz w:val="22"/>
          <w:szCs w:val="22"/>
        </w:rPr>
      </w:pPr>
      <w:r w:rsidRPr="00A00238">
        <w:rPr>
          <w:rFonts w:ascii="Arial" w:hAnsi="Arial" w:cs="Arial"/>
          <w:sz w:val="22"/>
          <w:szCs w:val="22"/>
        </w:rPr>
        <w:t>w postaci elektronicznej</w:t>
      </w:r>
      <w:r>
        <w:rPr>
          <w:rFonts w:ascii="Arial" w:hAnsi="Arial" w:cs="Arial"/>
          <w:b w:val="0"/>
          <w:sz w:val="22"/>
          <w:szCs w:val="22"/>
        </w:rPr>
        <w:t>:</w:t>
      </w:r>
    </w:p>
    <w:p w:rsidR="001140C0" w:rsidRDefault="00C30EFC" w:rsidP="00DC1791">
      <w:pPr>
        <w:pStyle w:val="Akapitzlist"/>
        <w:numPr>
          <w:ilvl w:val="0"/>
          <w:numId w:val="31"/>
        </w:numPr>
        <w:spacing w:after="120" w:line="276" w:lineRule="auto"/>
        <w:ind w:left="1276" w:hanging="425"/>
        <w:jc w:val="both"/>
        <w:rPr>
          <w:rFonts w:ascii="Arial" w:hAnsi="Arial" w:cs="Arial"/>
          <w:b w:val="0"/>
          <w:sz w:val="22"/>
          <w:szCs w:val="22"/>
        </w:rPr>
      </w:pPr>
      <w:r w:rsidRPr="00A00238">
        <w:rPr>
          <w:rFonts w:ascii="Arial" w:hAnsi="Arial" w:cs="Arial"/>
          <w:b w:val="0"/>
          <w:sz w:val="22"/>
          <w:szCs w:val="22"/>
        </w:rPr>
        <w:t>podpisane elektronicznym podpisem zaufanym lub elektronicznym podpisem osobistym</w:t>
      </w:r>
      <w:r w:rsidRPr="000E16DF">
        <w:rPr>
          <w:rFonts w:ascii="Arial" w:hAnsi="Arial" w:cs="Arial"/>
          <w:b w:val="0"/>
          <w:sz w:val="22"/>
          <w:szCs w:val="22"/>
        </w:rPr>
        <w:t xml:space="preserve"> </w:t>
      </w:r>
      <w:r>
        <w:rPr>
          <w:rFonts w:ascii="Arial" w:hAnsi="Arial" w:cs="Arial"/>
          <w:b w:val="0"/>
          <w:sz w:val="22"/>
          <w:szCs w:val="22"/>
        </w:rPr>
        <w:t>przez</w:t>
      </w:r>
      <w:r w:rsidRPr="00C30EFC">
        <w:rPr>
          <w:rFonts w:ascii="Arial" w:eastAsiaTheme="majorEastAsia" w:hAnsi="Arial" w:cs="Arial"/>
          <w:b w:val="0"/>
          <w:bCs/>
          <w:sz w:val="22"/>
          <w:szCs w:val="22"/>
          <w:lang w:eastAsia="en-US"/>
        </w:rPr>
        <w:t xml:space="preserve"> </w:t>
      </w:r>
      <w:r>
        <w:rPr>
          <w:rFonts w:ascii="Arial" w:eastAsiaTheme="majorEastAsia" w:hAnsi="Arial" w:cs="Arial"/>
          <w:b w:val="0"/>
          <w:bCs/>
          <w:sz w:val="22"/>
          <w:szCs w:val="22"/>
          <w:lang w:eastAsia="en-US"/>
        </w:rPr>
        <w:t>podmiot udostępniający</w:t>
      </w:r>
      <w:r w:rsidR="001140C0">
        <w:rPr>
          <w:rFonts w:ascii="Arial" w:eastAsiaTheme="majorEastAsia" w:hAnsi="Arial" w:cs="Arial"/>
          <w:b w:val="0"/>
          <w:bCs/>
          <w:sz w:val="22"/>
          <w:szCs w:val="22"/>
          <w:lang w:eastAsia="en-US"/>
        </w:rPr>
        <w:t xml:space="preserve"> zasoby</w:t>
      </w:r>
      <w:r w:rsidRPr="00A00238">
        <w:rPr>
          <w:rFonts w:ascii="Arial" w:hAnsi="Arial" w:cs="Arial"/>
          <w:b w:val="0"/>
          <w:sz w:val="22"/>
          <w:szCs w:val="22"/>
        </w:rPr>
        <w:t xml:space="preserve"> lub</w:t>
      </w:r>
    </w:p>
    <w:p w:rsidR="002C7921" w:rsidRPr="001140C0" w:rsidRDefault="00C30EFC" w:rsidP="00DC1791">
      <w:pPr>
        <w:pStyle w:val="Akapitzlist"/>
        <w:numPr>
          <w:ilvl w:val="0"/>
          <w:numId w:val="31"/>
        </w:numPr>
        <w:spacing w:after="120" w:line="276" w:lineRule="auto"/>
        <w:ind w:left="1276" w:hanging="425"/>
        <w:jc w:val="both"/>
        <w:rPr>
          <w:rFonts w:ascii="Arial" w:hAnsi="Arial" w:cs="Arial"/>
          <w:b w:val="0"/>
          <w:sz w:val="22"/>
          <w:szCs w:val="22"/>
        </w:rPr>
      </w:pPr>
      <w:r w:rsidRPr="001140C0">
        <w:rPr>
          <w:rFonts w:ascii="Arial" w:hAnsi="Arial" w:cs="Arial"/>
          <w:b w:val="0"/>
          <w:sz w:val="22"/>
          <w:szCs w:val="22"/>
        </w:rPr>
        <w:t xml:space="preserve">jako cyfrowe odwzorowanie zobowiązania sporządzonego w postaci papierowej, opatrzone kwalifikowanym podpisem elektronicznym, podpisem zaufanym lub podpisem osobistym, poświadczone za zgodność przez Wykonawcę </w:t>
      </w:r>
      <w:r w:rsidR="002C7921" w:rsidRPr="001140C0">
        <w:rPr>
          <w:rFonts w:ascii="Arial" w:hAnsi="Arial" w:cs="Arial"/>
          <w:b w:val="0"/>
          <w:sz w:val="22"/>
          <w:szCs w:val="22"/>
        </w:rPr>
        <w:t xml:space="preserve">(skan zobowiązania podpisany przez Wykonawcę w/w podpisem elektronicznym),  zgodnie z rozporządzeniem Prezesa Rady Ministrów </w:t>
      </w:r>
      <w:r w:rsidR="002C7921" w:rsidRPr="001140C0">
        <w:rPr>
          <w:rFonts w:ascii="Arial" w:hAnsi="Arial" w:cs="Arial"/>
          <w:b w:val="0"/>
          <w:i/>
          <w:sz w:val="22"/>
          <w:szCs w:val="22"/>
        </w:rPr>
        <w:t xml:space="preserve">z dnia 30 grudnia 2020 r. w sprawie sposobu sporządzania </w:t>
      </w:r>
      <w:r w:rsidR="001140C0">
        <w:rPr>
          <w:rFonts w:ascii="Arial" w:hAnsi="Arial" w:cs="Arial"/>
          <w:b w:val="0"/>
          <w:i/>
          <w:sz w:val="22"/>
          <w:szCs w:val="22"/>
        </w:rPr>
        <w:br/>
      </w:r>
      <w:r w:rsidR="002C7921" w:rsidRPr="001140C0">
        <w:rPr>
          <w:rFonts w:ascii="Arial" w:hAnsi="Arial" w:cs="Arial"/>
          <w:b w:val="0"/>
          <w:i/>
          <w:sz w:val="22"/>
          <w:szCs w:val="22"/>
        </w:rPr>
        <w:t>i przekazywania informacji oraz wymagań technicznych dla dokumentów elektronicznych oraz środków komunikacji elektronicznej w postępowaniu o udzielenie zamówienia publicznego lub konkursie.</w:t>
      </w:r>
    </w:p>
    <w:p w:rsidR="00F03A30" w:rsidRDefault="00F03A30" w:rsidP="007A235C">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EF3BAF" w:rsidRPr="00874D5D"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874D5D">
        <w:rPr>
          <w:rFonts w:ascii="Arial" w:hAnsi="Arial" w:cs="Arial"/>
          <w:b/>
          <w:color w:val="C00000"/>
          <w:sz w:val="22"/>
          <w:szCs w:val="22"/>
        </w:rPr>
        <w:t>ROZD</w:t>
      </w:r>
      <w:r w:rsidR="00EE0FB8" w:rsidRPr="00874D5D">
        <w:rPr>
          <w:rFonts w:ascii="Arial" w:hAnsi="Arial" w:cs="Arial"/>
          <w:b/>
          <w:color w:val="C00000"/>
          <w:sz w:val="22"/>
          <w:szCs w:val="22"/>
        </w:rPr>
        <w:t>ZIAŁ VI</w:t>
      </w:r>
      <w:r w:rsidRPr="00874D5D">
        <w:rPr>
          <w:rFonts w:ascii="Arial" w:hAnsi="Arial" w:cs="Arial"/>
          <w:b/>
          <w:color w:val="C00000"/>
          <w:sz w:val="22"/>
          <w:szCs w:val="22"/>
        </w:rPr>
        <w:t xml:space="preserve"> </w:t>
      </w:r>
    </w:p>
    <w:p w:rsidR="002C32A9" w:rsidRPr="00874D5D" w:rsidRDefault="002C32A9" w:rsidP="007A235C">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874D5D">
        <w:rPr>
          <w:rFonts w:ascii="Arial" w:hAnsi="Arial" w:cs="Arial"/>
          <w:b/>
          <w:color w:val="C00000"/>
          <w:sz w:val="22"/>
          <w:szCs w:val="22"/>
        </w:rPr>
        <w:t xml:space="preserve">DOKUMENTY SKŁADANE WRAZ Z OFERTĄ </w:t>
      </w:r>
    </w:p>
    <w:p w:rsidR="00026F46" w:rsidRDefault="00026F46" w:rsidP="002C32A9">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p>
    <w:p w:rsidR="003A0069" w:rsidRPr="00DE4C14" w:rsidRDefault="002C32A9" w:rsidP="002755FE">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r w:rsidRPr="00DE4C14">
        <w:rPr>
          <w:rFonts w:ascii="Arial" w:hAnsi="Arial" w:cs="Arial"/>
          <w:b/>
          <w:sz w:val="22"/>
          <w:szCs w:val="22"/>
        </w:rPr>
        <w:t>Na ofertę składa się:</w:t>
      </w:r>
    </w:p>
    <w:p w:rsidR="002C32A9" w:rsidRPr="00C022E3" w:rsidRDefault="002C32A9" w:rsidP="000975EF">
      <w:pPr>
        <w:pStyle w:val="Akapitzlist"/>
        <w:numPr>
          <w:ilvl w:val="0"/>
          <w:numId w:val="13"/>
        </w:numPr>
        <w:spacing w:line="276" w:lineRule="auto"/>
        <w:ind w:left="357" w:hanging="357"/>
        <w:jc w:val="both"/>
        <w:rPr>
          <w:rFonts w:ascii="Arial" w:eastAsiaTheme="majorEastAsia" w:hAnsi="Arial" w:cs="Arial"/>
          <w:b w:val="0"/>
          <w:color w:val="FF0000"/>
          <w:sz w:val="22"/>
          <w:szCs w:val="22"/>
          <w:lang w:eastAsia="en-US"/>
        </w:rPr>
      </w:pPr>
      <w:r w:rsidRPr="00C022E3">
        <w:rPr>
          <w:rFonts w:ascii="Arial" w:eastAsiaTheme="majorEastAsia" w:hAnsi="Arial" w:cs="Arial"/>
          <w:color w:val="C00000"/>
          <w:sz w:val="22"/>
          <w:szCs w:val="22"/>
          <w:lang w:eastAsia="en-US"/>
        </w:rPr>
        <w:t>Formularz ofertowy</w:t>
      </w:r>
      <w:r w:rsidRPr="00C022E3">
        <w:rPr>
          <w:rFonts w:ascii="Arial" w:eastAsiaTheme="majorEastAsia" w:hAnsi="Arial" w:cs="Arial"/>
          <w:b w:val="0"/>
          <w:sz w:val="22"/>
          <w:szCs w:val="22"/>
          <w:lang w:eastAsia="en-US"/>
        </w:rPr>
        <w:t xml:space="preserve"> </w:t>
      </w:r>
      <w:r w:rsidR="00D820FF" w:rsidRPr="00C022E3">
        <w:rPr>
          <w:rFonts w:ascii="Arial" w:hAnsi="Arial" w:cs="Arial"/>
          <w:b w:val="0"/>
          <w:sz w:val="22"/>
          <w:szCs w:val="22"/>
        </w:rPr>
        <w:t>podpisany kwalifikowanym podpisem elek</w:t>
      </w:r>
      <w:r w:rsidR="004533EA" w:rsidRPr="00C022E3">
        <w:rPr>
          <w:rFonts w:ascii="Arial" w:hAnsi="Arial" w:cs="Arial"/>
          <w:b w:val="0"/>
          <w:sz w:val="22"/>
          <w:szCs w:val="22"/>
        </w:rPr>
        <w:t>t</w:t>
      </w:r>
      <w:r w:rsidR="00D820FF" w:rsidRPr="00C022E3">
        <w:rPr>
          <w:rFonts w:ascii="Arial" w:hAnsi="Arial" w:cs="Arial"/>
          <w:b w:val="0"/>
          <w:sz w:val="22"/>
          <w:szCs w:val="22"/>
        </w:rPr>
        <w:t xml:space="preserve">ronicznym lub </w:t>
      </w:r>
      <w:r w:rsidR="0005549B" w:rsidRPr="00C022E3">
        <w:rPr>
          <w:rFonts w:ascii="Arial" w:hAnsi="Arial" w:cs="Arial"/>
          <w:b w:val="0"/>
          <w:sz w:val="22"/>
          <w:szCs w:val="22"/>
        </w:rPr>
        <w:t xml:space="preserve">elektronicznym </w:t>
      </w:r>
      <w:r w:rsidR="00D820FF" w:rsidRPr="00C022E3">
        <w:rPr>
          <w:rFonts w:ascii="Arial" w:hAnsi="Arial" w:cs="Arial"/>
          <w:b w:val="0"/>
          <w:sz w:val="22"/>
          <w:szCs w:val="22"/>
        </w:rPr>
        <w:t>podpisem zaufanym lub</w:t>
      </w:r>
      <w:r w:rsidR="0005549B" w:rsidRPr="00C022E3">
        <w:rPr>
          <w:rFonts w:ascii="Arial" w:hAnsi="Arial" w:cs="Arial"/>
          <w:b w:val="0"/>
          <w:sz w:val="22"/>
          <w:szCs w:val="22"/>
        </w:rPr>
        <w:t xml:space="preserve"> elektronicznym</w:t>
      </w:r>
      <w:r w:rsidR="00D820FF" w:rsidRPr="00C022E3">
        <w:rPr>
          <w:rFonts w:ascii="Arial" w:hAnsi="Arial" w:cs="Arial"/>
          <w:b w:val="0"/>
          <w:sz w:val="22"/>
          <w:szCs w:val="22"/>
        </w:rPr>
        <w:t xml:space="preserve"> podpisem osobistym</w:t>
      </w:r>
      <w:r w:rsidR="00C022E3" w:rsidRPr="00C022E3">
        <w:rPr>
          <w:rFonts w:ascii="Arial" w:hAnsi="Arial" w:cs="Arial"/>
          <w:b w:val="0"/>
          <w:sz w:val="22"/>
          <w:szCs w:val="22"/>
        </w:rPr>
        <w:t xml:space="preserve"> przez osobę upoważnioną do reprezentowania Wykonawcy zgodnie ze spo</w:t>
      </w:r>
      <w:r w:rsidR="00C022E3">
        <w:rPr>
          <w:rFonts w:ascii="Arial" w:hAnsi="Arial" w:cs="Arial"/>
          <w:b w:val="0"/>
          <w:sz w:val="22"/>
          <w:szCs w:val="22"/>
        </w:rPr>
        <w:t xml:space="preserve">sobem reprezentacji określonym </w:t>
      </w:r>
      <w:r w:rsidR="00C022E3" w:rsidRPr="00C022E3">
        <w:rPr>
          <w:rFonts w:ascii="Arial" w:hAnsi="Arial" w:cs="Arial"/>
          <w:b w:val="0"/>
          <w:sz w:val="22"/>
          <w:szCs w:val="22"/>
        </w:rPr>
        <w:t>w dokumencie rejestrowym właściwym dla formy organizacyjnej lub innym dokumencie</w:t>
      </w:r>
      <w:r w:rsidR="00C022E3">
        <w:rPr>
          <w:rFonts w:ascii="Arial" w:hAnsi="Arial" w:cs="Arial"/>
          <w:b w:val="0"/>
          <w:sz w:val="22"/>
          <w:szCs w:val="22"/>
        </w:rPr>
        <w:t xml:space="preserve"> - sporządzony</w:t>
      </w:r>
      <w:r w:rsidRPr="00C022E3">
        <w:rPr>
          <w:rFonts w:ascii="Arial" w:eastAsiaTheme="majorEastAsia" w:hAnsi="Arial" w:cs="Arial"/>
          <w:b w:val="0"/>
          <w:sz w:val="22"/>
          <w:szCs w:val="22"/>
          <w:lang w:eastAsia="en-US"/>
        </w:rPr>
        <w:t xml:space="preserve"> z wykorzystaniem wzoru wg</w:t>
      </w:r>
      <w:r w:rsidRPr="00C022E3">
        <w:rPr>
          <w:rFonts w:ascii="Arial" w:eastAsiaTheme="majorEastAsia" w:hAnsi="Arial" w:cs="Arial"/>
          <w:sz w:val="22"/>
          <w:szCs w:val="22"/>
          <w:lang w:eastAsia="en-US"/>
        </w:rPr>
        <w:t xml:space="preserve"> </w:t>
      </w:r>
      <w:r w:rsidRPr="00C022E3">
        <w:rPr>
          <w:rFonts w:ascii="Arial" w:eastAsiaTheme="majorEastAsia" w:hAnsi="Arial" w:cs="Arial"/>
          <w:i/>
          <w:sz w:val="22"/>
          <w:szCs w:val="22"/>
          <w:lang w:eastAsia="en-US"/>
        </w:rPr>
        <w:t>Załącznika</w:t>
      </w:r>
      <w:r w:rsidR="0092161F" w:rsidRPr="00C022E3">
        <w:rPr>
          <w:rFonts w:ascii="Arial" w:eastAsiaTheme="majorEastAsia" w:hAnsi="Arial" w:cs="Arial"/>
          <w:i/>
          <w:sz w:val="22"/>
          <w:szCs w:val="22"/>
          <w:lang w:eastAsia="en-US"/>
        </w:rPr>
        <w:t xml:space="preserve"> nr </w:t>
      </w:r>
      <w:r w:rsidR="007C465C">
        <w:rPr>
          <w:rFonts w:ascii="Arial" w:eastAsiaTheme="majorEastAsia" w:hAnsi="Arial" w:cs="Arial"/>
          <w:i/>
          <w:sz w:val="22"/>
          <w:szCs w:val="22"/>
          <w:lang w:eastAsia="en-US"/>
        </w:rPr>
        <w:t>2</w:t>
      </w:r>
      <w:r w:rsidR="00DC7BB8" w:rsidRPr="00C022E3">
        <w:rPr>
          <w:rFonts w:ascii="Arial" w:eastAsiaTheme="majorEastAsia" w:hAnsi="Arial" w:cs="Arial"/>
          <w:i/>
          <w:sz w:val="22"/>
          <w:szCs w:val="22"/>
          <w:lang w:eastAsia="en-US"/>
        </w:rPr>
        <w:t xml:space="preserve"> </w:t>
      </w:r>
      <w:r w:rsidRPr="00C022E3">
        <w:rPr>
          <w:rFonts w:ascii="Arial" w:eastAsiaTheme="majorEastAsia" w:hAnsi="Arial" w:cs="Arial"/>
          <w:i/>
          <w:sz w:val="22"/>
          <w:szCs w:val="22"/>
          <w:lang w:eastAsia="en-US"/>
        </w:rPr>
        <w:t>do SWZ</w:t>
      </w:r>
      <w:r w:rsidRPr="00C022E3">
        <w:rPr>
          <w:rFonts w:ascii="Arial" w:eastAsiaTheme="majorEastAsia" w:hAnsi="Arial" w:cs="Arial"/>
          <w:sz w:val="22"/>
          <w:szCs w:val="22"/>
          <w:lang w:eastAsia="en-US"/>
        </w:rPr>
        <w:t>.</w:t>
      </w:r>
      <w:r w:rsidRPr="00C022E3">
        <w:rPr>
          <w:rFonts w:ascii="Arial" w:eastAsiaTheme="majorEastAsia" w:hAnsi="Arial" w:cs="Arial"/>
          <w:b w:val="0"/>
          <w:color w:val="FF0000"/>
          <w:sz w:val="22"/>
          <w:szCs w:val="22"/>
          <w:lang w:eastAsia="en-US"/>
        </w:rPr>
        <w:t xml:space="preserve"> </w:t>
      </w:r>
    </w:p>
    <w:p w:rsidR="003A5788" w:rsidRPr="00692119" w:rsidRDefault="003A5788" w:rsidP="00692119">
      <w:pPr>
        <w:spacing w:line="276" w:lineRule="auto"/>
        <w:jc w:val="both"/>
        <w:rPr>
          <w:rFonts w:ascii="Arial" w:eastAsiaTheme="majorEastAsia" w:hAnsi="Arial" w:cs="Arial"/>
          <w:b w:val="0"/>
          <w:color w:val="FF0000"/>
          <w:sz w:val="22"/>
          <w:szCs w:val="22"/>
          <w:lang w:eastAsia="en-US"/>
        </w:rPr>
      </w:pPr>
    </w:p>
    <w:p w:rsidR="00F17D99" w:rsidRPr="00DE4C14" w:rsidRDefault="002755FE" w:rsidP="003A5788">
      <w:pPr>
        <w:pStyle w:val="Akapitzlist"/>
        <w:spacing w:after="120" w:line="276" w:lineRule="auto"/>
        <w:ind w:left="0"/>
        <w:jc w:val="both"/>
        <w:rPr>
          <w:rFonts w:ascii="Arial" w:eastAsiaTheme="majorEastAsia" w:hAnsi="Arial" w:cs="Arial"/>
          <w:sz w:val="22"/>
          <w:szCs w:val="22"/>
          <w:lang w:eastAsia="en-US"/>
        </w:rPr>
      </w:pPr>
      <w:r w:rsidRPr="00DE4C14">
        <w:rPr>
          <w:rFonts w:ascii="Arial" w:eastAsiaTheme="majorEastAsia" w:hAnsi="Arial" w:cs="Arial"/>
          <w:sz w:val="22"/>
          <w:szCs w:val="22"/>
          <w:lang w:eastAsia="en-US"/>
        </w:rPr>
        <w:t>D</w:t>
      </w:r>
      <w:r w:rsidR="003A5788" w:rsidRPr="00DE4C14">
        <w:rPr>
          <w:rFonts w:ascii="Arial" w:eastAsiaTheme="majorEastAsia" w:hAnsi="Arial" w:cs="Arial"/>
          <w:sz w:val="22"/>
          <w:szCs w:val="22"/>
          <w:lang w:eastAsia="en-US"/>
        </w:rPr>
        <w:t xml:space="preserve">o oferty należy dołączyć: </w:t>
      </w:r>
    </w:p>
    <w:p w:rsidR="002C4388" w:rsidRPr="005973A7" w:rsidRDefault="002C32A9" w:rsidP="005973A7">
      <w:pPr>
        <w:pStyle w:val="Akapitzlist"/>
        <w:numPr>
          <w:ilvl w:val="0"/>
          <w:numId w:val="13"/>
        </w:numPr>
        <w:spacing w:after="200" w:line="276" w:lineRule="auto"/>
        <w:jc w:val="both"/>
        <w:rPr>
          <w:rFonts w:ascii="Arial" w:eastAsiaTheme="majorEastAsia" w:hAnsi="Arial" w:cs="Arial"/>
          <w:b w:val="0"/>
          <w:sz w:val="22"/>
          <w:szCs w:val="22"/>
          <w:lang w:eastAsia="en-US"/>
        </w:rPr>
      </w:pPr>
      <w:r w:rsidRPr="00DE4C14">
        <w:rPr>
          <w:rFonts w:ascii="Arial" w:eastAsiaTheme="majorEastAsia" w:hAnsi="Arial" w:cs="Arial"/>
          <w:color w:val="C00000"/>
          <w:sz w:val="22"/>
          <w:szCs w:val="22"/>
          <w:lang w:eastAsia="en-US"/>
        </w:rPr>
        <w:t>O</w:t>
      </w:r>
      <w:r w:rsidR="002D377D" w:rsidRPr="00DE4C14">
        <w:rPr>
          <w:rFonts w:ascii="Arial" w:eastAsiaTheme="majorEastAsia" w:hAnsi="Arial" w:cs="Arial"/>
          <w:color w:val="C00000"/>
          <w:sz w:val="22"/>
          <w:szCs w:val="22"/>
          <w:lang w:eastAsia="en-US"/>
        </w:rPr>
        <w:t xml:space="preserve">świadczenie o niepodleganiu </w:t>
      </w:r>
      <w:r w:rsidR="002D377D" w:rsidRPr="009E05A9">
        <w:rPr>
          <w:rFonts w:ascii="Arial" w:eastAsiaTheme="majorEastAsia" w:hAnsi="Arial" w:cs="Arial"/>
          <w:color w:val="C00000"/>
          <w:sz w:val="22"/>
          <w:szCs w:val="22"/>
          <w:lang w:eastAsia="en-US"/>
        </w:rPr>
        <w:t>wykluczeniu</w:t>
      </w:r>
      <w:r w:rsidR="009E05A9" w:rsidRPr="009E05A9">
        <w:rPr>
          <w:rFonts w:ascii="Arial" w:eastAsiaTheme="majorEastAsia" w:hAnsi="Arial" w:cs="Arial"/>
          <w:b w:val="0"/>
          <w:color w:val="C00000"/>
          <w:sz w:val="22"/>
          <w:szCs w:val="22"/>
          <w:lang w:eastAsia="en-US"/>
        </w:rPr>
        <w:t xml:space="preserve"> </w:t>
      </w:r>
      <w:r w:rsidR="00BD5CD2">
        <w:rPr>
          <w:rFonts w:ascii="Arial" w:eastAsiaTheme="majorEastAsia" w:hAnsi="Arial" w:cs="Arial"/>
          <w:color w:val="C00000"/>
          <w:sz w:val="22"/>
          <w:szCs w:val="22"/>
          <w:lang w:eastAsia="en-US"/>
        </w:rPr>
        <w:t>z postępowania</w:t>
      </w:r>
      <w:r w:rsidR="005973A7" w:rsidRPr="005973A7">
        <w:rPr>
          <w:rFonts w:ascii="Arial" w:eastAsiaTheme="majorEastAsia" w:hAnsi="Arial" w:cs="Arial"/>
          <w:color w:val="C00000"/>
          <w:sz w:val="22"/>
          <w:szCs w:val="22"/>
          <w:lang w:eastAsia="en-US"/>
        </w:rPr>
        <w:t xml:space="preserve"> </w:t>
      </w:r>
      <w:r w:rsidR="005973A7" w:rsidRPr="004D786B">
        <w:rPr>
          <w:rFonts w:ascii="Arial" w:eastAsiaTheme="majorEastAsia" w:hAnsi="Arial" w:cs="Arial"/>
          <w:color w:val="C00000"/>
          <w:sz w:val="22"/>
          <w:szCs w:val="22"/>
          <w:lang w:eastAsia="en-US"/>
        </w:rPr>
        <w:t>i spełnianiu warunków</w:t>
      </w:r>
      <w:r w:rsidR="005973A7">
        <w:rPr>
          <w:rFonts w:ascii="Arial" w:eastAsiaTheme="majorEastAsia" w:hAnsi="Arial" w:cs="Arial"/>
          <w:color w:val="C00000"/>
          <w:sz w:val="22"/>
          <w:szCs w:val="22"/>
          <w:lang w:eastAsia="en-US"/>
        </w:rPr>
        <w:t xml:space="preserve"> udziału w postępowaniu</w:t>
      </w:r>
      <w:r w:rsidR="005973A7" w:rsidRPr="00B5043C">
        <w:rPr>
          <w:rFonts w:ascii="Arial" w:eastAsiaTheme="majorEastAsia" w:hAnsi="Arial" w:cs="Arial"/>
          <w:b w:val="0"/>
          <w:sz w:val="22"/>
          <w:szCs w:val="22"/>
          <w:lang w:eastAsia="en-US"/>
        </w:rPr>
        <w:t>. </w:t>
      </w:r>
    </w:p>
    <w:p w:rsidR="0098241A" w:rsidRPr="00DE4C14" w:rsidRDefault="002C4388" w:rsidP="00F17D99">
      <w:pPr>
        <w:pStyle w:val="Akapitzlist"/>
        <w:spacing w:line="276" w:lineRule="auto"/>
        <w:ind w:left="360"/>
        <w:jc w:val="both"/>
        <w:rPr>
          <w:rFonts w:ascii="Arial" w:eastAsiaTheme="majorEastAsia" w:hAnsi="Arial" w:cs="Arial"/>
          <w:b w:val="0"/>
          <w:sz w:val="22"/>
          <w:szCs w:val="22"/>
          <w:lang w:eastAsia="en-US"/>
        </w:rPr>
      </w:pPr>
      <w:r w:rsidRPr="00DE4C14">
        <w:rPr>
          <w:rFonts w:ascii="Arial" w:eastAsiaTheme="majorEastAsia" w:hAnsi="Arial" w:cs="Arial"/>
          <w:b w:val="0"/>
          <w:sz w:val="22"/>
          <w:szCs w:val="22"/>
          <w:lang w:eastAsia="en-US"/>
        </w:rPr>
        <w:t>Oświadczenie</w:t>
      </w:r>
      <w:r w:rsidR="002D377D" w:rsidRPr="00DE4C14">
        <w:rPr>
          <w:rFonts w:ascii="Arial" w:eastAsiaTheme="majorEastAsia" w:hAnsi="Arial" w:cs="Arial"/>
          <w:b w:val="0"/>
          <w:sz w:val="22"/>
          <w:szCs w:val="22"/>
          <w:lang w:eastAsia="en-US"/>
        </w:rPr>
        <w:t xml:space="preserve"> stanowi </w:t>
      </w:r>
      <w:r w:rsidR="00B5043C" w:rsidRPr="00DE4C14">
        <w:rPr>
          <w:rFonts w:ascii="Arial" w:eastAsiaTheme="majorEastAsia" w:hAnsi="Arial" w:cs="Arial"/>
          <w:b w:val="0"/>
          <w:sz w:val="22"/>
          <w:szCs w:val="22"/>
          <w:lang w:eastAsia="en-US"/>
        </w:rPr>
        <w:t xml:space="preserve">wstępne </w:t>
      </w:r>
      <w:r w:rsidR="002D377D" w:rsidRPr="00DE4C14">
        <w:rPr>
          <w:rFonts w:ascii="Arial" w:eastAsiaTheme="majorEastAsia" w:hAnsi="Arial" w:cs="Arial"/>
          <w:b w:val="0"/>
          <w:sz w:val="22"/>
          <w:szCs w:val="22"/>
          <w:lang w:eastAsia="en-US"/>
        </w:rPr>
        <w:t>potwierdz</w:t>
      </w:r>
      <w:r w:rsidR="00B5043C" w:rsidRPr="00DE4C14">
        <w:rPr>
          <w:rFonts w:ascii="Arial" w:eastAsiaTheme="majorEastAsia" w:hAnsi="Arial" w:cs="Arial"/>
          <w:b w:val="0"/>
          <w:sz w:val="22"/>
          <w:szCs w:val="22"/>
          <w:lang w:eastAsia="en-US"/>
        </w:rPr>
        <w:t>enie</w:t>
      </w:r>
      <w:r w:rsidR="002D377D" w:rsidRPr="00DE4C14">
        <w:rPr>
          <w:rFonts w:ascii="Arial" w:eastAsiaTheme="majorEastAsia" w:hAnsi="Arial" w:cs="Arial"/>
          <w:b w:val="0"/>
          <w:sz w:val="22"/>
          <w:szCs w:val="22"/>
          <w:lang w:eastAsia="en-US"/>
        </w:rPr>
        <w:t xml:space="preserve"> brak</w:t>
      </w:r>
      <w:r w:rsidR="00B5043C" w:rsidRPr="00DE4C14">
        <w:rPr>
          <w:rFonts w:ascii="Arial" w:eastAsiaTheme="majorEastAsia" w:hAnsi="Arial" w:cs="Arial"/>
          <w:b w:val="0"/>
          <w:sz w:val="22"/>
          <w:szCs w:val="22"/>
          <w:lang w:eastAsia="en-US"/>
        </w:rPr>
        <w:t>u</w:t>
      </w:r>
      <w:r w:rsidR="002D377D" w:rsidRPr="00DE4C14">
        <w:rPr>
          <w:rFonts w:ascii="Arial" w:eastAsiaTheme="majorEastAsia" w:hAnsi="Arial" w:cs="Arial"/>
          <w:b w:val="0"/>
          <w:sz w:val="22"/>
          <w:szCs w:val="22"/>
          <w:lang w:eastAsia="en-US"/>
        </w:rPr>
        <w:t xml:space="preserve"> podstaw wykluczenia</w:t>
      </w:r>
      <w:r w:rsidR="00F7652E">
        <w:rPr>
          <w:rFonts w:ascii="Arial" w:eastAsiaTheme="majorEastAsia" w:hAnsi="Arial" w:cs="Arial"/>
          <w:b w:val="0"/>
          <w:sz w:val="22"/>
          <w:szCs w:val="22"/>
          <w:lang w:eastAsia="en-US"/>
        </w:rPr>
        <w:t xml:space="preserve"> </w:t>
      </w:r>
      <w:r w:rsidR="00F7652E">
        <w:rPr>
          <w:rFonts w:ascii="Arial" w:eastAsiaTheme="majorEastAsia" w:hAnsi="Arial" w:cs="Arial"/>
          <w:b w:val="0"/>
          <w:sz w:val="22"/>
          <w:szCs w:val="22"/>
          <w:lang w:eastAsia="en-US"/>
        </w:rPr>
        <w:br/>
        <w:t>z postępowania</w:t>
      </w:r>
      <w:r w:rsidR="005973A7" w:rsidRPr="005973A7">
        <w:rPr>
          <w:rFonts w:ascii="Arial" w:eastAsiaTheme="majorEastAsia" w:hAnsi="Arial" w:cs="Arial"/>
          <w:b w:val="0"/>
          <w:sz w:val="22"/>
          <w:szCs w:val="22"/>
          <w:lang w:eastAsia="en-US"/>
        </w:rPr>
        <w:t xml:space="preserve"> </w:t>
      </w:r>
      <w:r w:rsidR="005973A7">
        <w:rPr>
          <w:rFonts w:ascii="Arial" w:eastAsiaTheme="majorEastAsia" w:hAnsi="Arial" w:cs="Arial"/>
          <w:b w:val="0"/>
          <w:sz w:val="22"/>
          <w:szCs w:val="22"/>
          <w:lang w:eastAsia="en-US"/>
        </w:rPr>
        <w:t>i spełniania warunków udziału w postępowaniu</w:t>
      </w:r>
      <w:r w:rsidR="00B5043C" w:rsidRPr="00DE4C14">
        <w:rPr>
          <w:rFonts w:ascii="Arial" w:eastAsiaTheme="majorEastAsia" w:hAnsi="Arial" w:cs="Arial"/>
          <w:b w:val="0"/>
          <w:sz w:val="22"/>
          <w:szCs w:val="22"/>
          <w:lang w:eastAsia="en-US"/>
        </w:rPr>
        <w:t>,</w:t>
      </w:r>
      <w:r w:rsidR="002D377D" w:rsidRPr="00DE4C14">
        <w:rPr>
          <w:rFonts w:ascii="Arial" w:eastAsiaTheme="majorEastAsia" w:hAnsi="Arial" w:cs="Arial"/>
          <w:b w:val="0"/>
          <w:sz w:val="22"/>
          <w:szCs w:val="22"/>
          <w:lang w:eastAsia="en-US"/>
        </w:rPr>
        <w:t xml:space="preserve"> na dzień składania ofert</w:t>
      </w:r>
      <w:r w:rsidR="00567CF4">
        <w:rPr>
          <w:rFonts w:ascii="Arial" w:eastAsiaTheme="majorEastAsia" w:hAnsi="Arial" w:cs="Arial"/>
          <w:b w:val="0"/>
          <w:sz w:val="22"/>
          <w:szCs w:val="22"/>
          <w:lang w:eastAsia="en-US"/>
        </w:rPr>
        <w:t xml:space="preserve"> - sporządzone</w:t>
      </w:r>
      <w:r w:rsidR="004E3EE2" w:rsidRPr="00DE4C14">
        <w:rPr>
          <w:rFonts w:ascii="Arial" w:eastAsiaTheme="majorEastAsia" w:hAnsi="Arial" w:cs="Arial"/>
          <w:b w:val="0"/>
          <w:sz w:val="22"/>
          <w:szCs w:val="22"/>
          <w:lang w:eastAsia="en-US"/>
        </w:rPr>
        <w:t xml:space="preserve"> zgodnie</w:t>
      </w:r>
      <w:r w:rsidR="003D422F" w:rsidRPr="00DE4C14">
        <w:rPr>
          <w:rFonts w:ascii="Arial" w:eastAsiaTheme="majorEastAsia" w:hAnsi="Arial" w:cs="Arial"/>
          <w:b w:val="0"/>
          <w:sz w:val="22"/>
          <w:szCs w:val="22"/>
          <w:lang w:eastAsia="en-US"/>
        </w:rPr>
        <w:t xml:space="preserve"> </w:t>
      </w:r>
      <w:r w:rsidR="00DC7BB8" w:rsidRPr="00DE4C14">
        <w:rPr>
          <w:rFonts w:ascii="Arial" w:eastAsiaTheme="majorEastAsia" w:hAnsi="Arial" w:cs="Arial"/>
          <w:b w:val="0"/>
          <w:sz w:val="22"/>
          <w:szCs w:val="22"/>
          <w:lang w:eastAsia="en-US"/>
        </w:rPr>
        <w:t>z</w:t>
      </w:r>
      <w:r w:rsidR="00DC7BB8" w:rsidRPr="00DE4C14">
        <w:rPr>
          <w:rFonts w:ascii="Arial" w:eastAsiaTheme="majorEastAsia" w:hAnsi="Arial" w:cs="Arial"/>
          <w:sz w:val="22"/>
          <w:szCs w:val="22"/>
          <w:lang w:eastAsia="en-US"/>
        </w:rPr>
        <w:t xml:space="preserve"> </w:t>
      </w:r>
      <w:r w:rsidR="00DC7BB8" w:rsidRPr="00DE4C14">
        <w:rPr>
          <w:rFonts w:ascii="Arial" w:eastAsiaTheme="majorEastAsia" w:hAnsi="Arial" w:cs="Arial"/>
          <w:i/>
          <w:sz w:val="22"/>
          <w:szCs w:val="22"/>
          <w:lang w:eastAsia="en-US"/>
        </w:rPr>
        <w:t>Z</w:t>
      </w:r>
      <w:r w:rsidR="004E3EE2" w:rsidRPr="00DE4C14">
        <w:rPr>
          <w:rFonts w:ascii="Arial" w:eastAsiaTheme="majorEastAsia" w:hAnsi="Arial" w:cs="Arial"/>
          <w:i/>
          <w:sz w:val="22"/>
          <w:szCs w:val="22"/>
          <w:lang w:eastAsia="en-US"/>
        </w:rPr>
        <w:t>ałącznikiem</w:t>
      </w:r>
      <w:r w:rsidR="00BD5CD2">
        <w:rPr>
          <w:rFonts w:ascii="Arial" w:eastAsiaTheme="majorEastAsia" w:hAnsi="Arial" w:cs="Arial"/>
          <w:i/>
          <w:sz w:val="22"/>
          <w:szCs w:val="22"/>
          <w:lang w:eastAsia="en-US"/>
        </w:rPr>
        <w:t xml:space="preserve"> n</w:t>
      </w:r>
      <w:r w:rsidR="0005549B" w:rsidRPr="00DE4C14">
        <w:rPr>
          <w:rFonts w:ascii="Arial" w:eastAsiaTheme="majorEastAsia" w:hAnsi="Arial" w:cs="Arial"/>
          <w:i/>
          <w:sz w:val="22"/>
          <w:szCs w:val="22"/>
          <w:lang w:eastAsia="en-US"/>
        </w:rPr>
        <w:t>r</w:t>
      </w:r>
      <w:r w:rsidR="004E3EE2" w:rsidRPr="00DE4C14">
        <w:rPr>
          <w:rFonts w:ascii="Arial" w:eastAsiaTheme="majorEastAsia" w:hAnsi="Arial" w:cs="Arial"/>
          <w:i/>
          <w:sz w:val="22"/>
          <w:szCs w:val="22"/>
          <w:lang w:eastAsia="en-US"/>
        </w:rPr>
        <w:t xml:space="preserve"> </w:t>
      </w:r>
      <w:r w:rsidR="007C465C">
        <w:rPr>
          <w:rFonts w:ascii="Arial" w:eastAsiaTheme="majorEastAsia" w:hAnsi="Arial" w:cs="Arial"/>
          <w:i/>
          <w:sz w:val="22"/>
          <w:szCs w:val="22"/>
          <w:lang w:eastAsia="en-US"/>
        </w:rPr>
        <w:t>4</w:t>
      </w:r>
      <w:r w:rsidR="006B15B9" w:rsidRPr="00DE4C14">
        <w:rPr>
          <w:rFonts w:ascii="Arial" w:eastAsiaTheme="majorEastAsia" w:hAnsi="Arial" w:cs="Arial"/>
          <w:i/>
          <w:sz w:val="22"/>
          <w:szCs w:val="22"/>
          <w:lang w:eastAsia="en-US"/>
        </w:rPr>
        <w:t xml:space="preserve"> </w:t>
      </w:r>
      <w:r w:rsidR="004E3EE2" w:rsidRPr="00DE4C14">
        <w:rPr>
          <w:rFonts w:ascii="Arial" w:eastAsiaTheme="majorEastAsia" w:hAnsi="Arial" w:cs="Arial"/>
          <w:i/>
          <w:sz w:val="22"/>
          <w:szCs w:val="22"/>
          <w:lang w:eastAsia="en-US"/>
        </w:rPr>
        <w:t>do SWZ.</w:t>
      </w:r>
      <w:r w:rsidR="002755FE" w:rsidRPr="00DE4C14">
        <w:rPr>
          <w:rFonts w:ascii="Arial" w:eastAsiaTheme="majorEastAsia" w:hAnsi="Arial" w:cs="Arial"/>
          <w:i/>
          <w:sz w:val="22"/>
          <w:szCs w:val="22"/>
          <w:lang w:eastAsia="en-US"/>
        </w:rPr>
        <w:t xml:space="preserve"> </w:t>
      </w:r>
    </w:p>
    <w:p w:rsidR="00BA608C" w:rsidRPr="00DE4C14" w:rsidRDefault="00BA608C" w:rsidP="00F17D99">
      <w:pPr>
        <w:pStyle w:val="Akapitzlist"/>
        <w:spacing w:line="276" w:lineRule="auto"/>
        <w:ind w:left="360"/>
        <w:jc w:val="both"/>
        <w:rPr>
          <w:rFonts w:ascii="Arial" w:eastAsiaTheme="majorEastAsia" w:hAnsi="Arial" w:cs="Arial"/>
          <w:b w:val="0"/>
          <w:sz w:val="22"/>
          <w:szCs w:val="22"/>
          <w:lang w:eastAsia="en-US"/>
        </w:rPr>
      </w:pPr>
    </w:p>
    <w:p w:rsidR="00F17D99" w:rsidRPr="00D34825" w:rsidRDefault="00F17D99" w:rsidP="000975EF">
      <w:pPr>
        <w:pStyle w:val="Tytu"/>
        <w:numPr>
          <w:ilvl w:val="0"/>
          <w:numId w:val="13"/>
        </w:numPr>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r w:rsidRPr="00DE4C14">
        <w:rPr>
          <w:rFonts w:ascii="Arial" w:hAnsi="Arial" w:cs="Arial"/>
          <w:b/>
          <w:color w:val="C00000"/>
          <w:sz w:val="22"/>
          <w:szCs w:val="22"/>
        </w:rPr>
        <w:t>Oświadczenie Wyk</w:t>
      </w:r>
      <w:r w:rsidR="00E02C6C" w:rsidRPr="00DE4C14">
        <w:rPr>
          <w:rFonts w:ascii="Arial" w:hAnsi="Arial" w:cs="Arial"/>
          <w:b/>
          <w:color w:val="C00000"/>
          <w:sz w:val="22"/>
          <w:szCs w:val="22"/>
        </w:rPr>
        <w:t>onawcy stan</w:t>
      </w:r>
      <w:r w:rsidR="00B03785" w:rsidRPr="00DE4C14">
        <w:rPr>
          <w:rFonts w:ascii="Arial" w:hAnsi="Arial" w:cs="Arial"/>
          <w:b/>
          <w:color w:val="C00000"/>
          <w:sz w:val="22"/>
          <w:szCs w:val="22"/>
        </w:rPr>
        <w:t xml:space="preserve">owiące </w:t>
      </w:r>
      <w:r w:rsidR="00567CF4">
        <w:rPr>
          <w:rFonts w:ascii="Arial" w:hAnsi="Arial" w:cs="Arial"/>
          <w:b/>
          <w:i/>
          <w:color w:val="C00000"/>
          <w:sz w:val="22"/>
          <w:szCs w:val="22"/>
        </w:rPr>
        <w:t xml:space="preserve">Załącznik nr </w:t>
      </w:r>
      <w:r w:rsidR="007C465C">
        <w:rPr>
          <w:rFonts w:ascii="Arial" w:hAnsi="Arial" w:cs="Arial"/>
          <w:b/>
          <w:i/>
          <w:color w:val="C00000"/>
          <w:sz w:val="22"/>
          <w:szCs w:val="22"/>
        </w:rPr>
        <w:t xml:space="preserve">5 </w:t>
      </w:r>
      <w:r w:rsidRPr="00DE4C14">
        <w:rPr>
          <w:rFonts w:ascii="Arial" w:hAnsi="Arial" w:cs="Arial"/>
          <w:b/>
          <w:i/>
          <w:color w:val="C00000"/>
          <w:sz w:val="22"/>
          <w:szCs w:val="22"/>
        </w:rPr>
        <w:t>do SWZ</w:t>
      </w:r>
      <w:r w:rsidR="00D34825">
        <w:rPr>
          <w:rFonts w:ascii="Arial" w:hAnsi="Arial" w:cs="Arial"/>
          <w:b/>
          <w:sz w:val="22"/>
          <w:szCs w:val="22"/>
        </w:rPr>
        <w:t>.</w:t>
      </w:r>
    </w:p>
    <w:p w:rsidR="00D34825" w:rsidRPr="00D34825" w:rsidRDefault="00D34825" w:rsidP="00D34825">
      <w:pPr>
        <w:pStyle w:val="Tytu"/>
        <w:pBdr>
          <w:top w:val="none" w:sz="0" w:space="0" w:color="auto"/>
          <w:left w:val="none" w:sz="0" w:space="0" w:color="auto"/>
          <w:bottom w:val="none" w:sz="0" w:space="0" w:color="auto"/>
          <w:right w:val="none" w:sz="0" w:space="0" w:color="auto"/>
        </w:pBdr>
        <w:shd w:val="clear" w:color="auto" w:fill="FFFFFF"/>
        <w:spacing w:line="276" w:lineRule="auto"/>
        <w:ind w:left="360"/>
        <w:jc w:val="left"/>
        <w:rPr>
          <w:rFonts w:ascii="Arial" w:hAnsi="Arial" w:cs="Arial"/>
          <w:b/>
          <w:color w:val="0070C0"/>
          <w:sz w:val="22"/>
          <w:szCs w:val="22"/>
        </w:rPr>
      </w:pPr>
    </w:p>
    <w:p w:rsidR="005973A7" w:rsidRPr="00C700D5" w:rsidRDefault="005973A7" w:rsidP="005973A7">
      <w:pPr>
        <w:pStyle w:val="Akapitzlist"/>
        <w:numPr>
          <w:ilvl w:val="0"/>
          <w:numId w:val="13"/>
        </w:numPr>
        <w:autoSpaceDE w:val="0"/>
        <w:autoSpaceDN w:val="0"/>
        <w:spacing w:line="276" w:lineRule="auto"/>
        <w:jc w:val="both"/>
        <w:rPr>
          <w:rFonts w:ascii="Arial" w:hAnsi="Arial" w:cs="Arial"/>
          <w:sz w:val="22"/>
          <w:szCs w:val="22"/>
        </w:rPr>
      </w:pPr>
      <w:r>
        <w:rPr>
          <w:rFonts w:ascii="Arial" w:hAnsi="Arial" w:cs="Arial"/>
          <w:sz w:val="22"/>
          <w:szCs w:val="22"/>
        </w:rPr>
        <w:t xml:space="preserve">W/w </w:t>
      </w:r>
      <w:r w:rsidRPr="00C700D5">
        <w:rPr>
          <w:rFonts w:ascii="Arial" w:hAnsi="Arial" w:cs="Arial"/>
          <w:sz w:val="22"/>
          <w:szCs w:val="22"/>
        </w:rPr>
        <w:t>O</w:t>
      </w:r>
      <w:r>
        <w:rPr>
          <w:rFonts w:ascii="Arial" w:hAnsi="Arial" w:cs="Arial"/>
          <w:sz w:val="22"/>
          <w:szCs w:val="22"/>
        </w:rPr>
        <w:t>świadczenia</w:t>
      </w:r>
      <w:r w:rsidRPr="00C700D5">
        <w:rPr>
          <w:rFonts w:ascii="Arial" w:hAnsi="Arial" w:cs="Arial"/>
          <w:sz w:val="22"/>
          <w:szCs w:val="22"/>
        </w:rPr>
        <w:t xml:space="preserve"> składają odrębnie:</w:t>
      </w:r>
    </w:p>
    <w:p w:rsidR="005973A7" w:rsidRDefault="005973A7" w:rsidP="00DC1791">
      <w:pPr>
        <w:pStyle w:val="Tekstpodstawowy"/>
        <w:numPr>
          <w:ilvl w:val="0"/>
          <w:numId w:val="32"/>
        </w:numPr>
        <w:spacing w:line="276" w:lineRule="auto"/>
        <w:ind w:left="357" w:hanging="357"/>
        <w:rPr>
          <w:rFonts w:cs="Arial"/>
          <w:szCs w:val="22"/>
        </w:rPr>
      </w:pPr>
      <w:r w:rsidRPr="00C700D5">
        <w:rPr>
          <w:rFonts w:cs="Arial"/>
          <w:szCs w:val="22"/>
        </w:rPr>
        <w:lastRenderedPageBreak/>
        <w:t xml:space="preserve">Wykonawca/każdy spośród </w:t>
      </w:r>
      <w:r>
        <w:rPr>
          <w:rFonts w:cs="Arial"/>
          <w:szCs w:val="22"/>
        </w:rPr>
        <w:t>W</w:t>
      </w:r>
      <w:r w:rsidRPr="00C700D5">
        <w:rPr>
          <w:rFonts w:cs="Arial"/>
          <w:szCs w:val="22"/>
        </w:rPr>
        <w:t>ykonawców wspólnie ubiegających się o udzielenie zamówienia. W takim przypadku oświadczenie potwierdza bra</w:t>
      </w:r>
      <w:r>
        <w:rPr>
          <w:rFonts w:cs="Arial"/>
          <w:szCs w:val="22"/>
        </w:rPr>
        <w:t>k podstaw wykluczenia</w:t>
      </w:r>
      <w:r w:rsidRPr="002C4388">
        <w:rPr>
          <w:rFonts w:eastAsiaTheme="majorEastAsia" w:cs="Arial"/>
          <w:b/>
          <w:szCs w:val="22"/>
          <w:lang w:eastAsia="en-US"/>
        </w:rPr>
        <w:t xml:space="preserve"> </w:t>
      </w:r>
      <w:r w:rsidRPr="002C4388">
        <w:rPr>
          <w:rFonts w:eastAsiaTheme="majorEastAsia" w:cs="Arial"/>
          <w:szCs w:val="22"/>
          <w:lang w:eastAsia="en-US"/>
        </w:rPr>
        <w:t>i spełniani</w:t>
      </w:r>
      <w:r>
        <w:rPr>
          <w:rFonts w:eastAsiaTheme="majorEastAsia" w:cs="Arial"/>
          <w:szCs w:val="22"/>
          <w:lang w:eastAsia="en-US"/>
        </w:rPr>
        <w:t>e</w:t>
      </w:r>
      <w:r w:rsidRPr="002C4388">
        <w:rPr>
          <w:rFonts w:eastAsiaTheme="majorEastAsia" w:cs="Arial"/>
          <w:szCs w:val="22"/>
          <w:lang w:eastAsia="en-US"/>
        </w:rPr>
        <w:t xml:space="preserve"> warunków udziału w postępowaniu</w:t>
      </w:r>
      <w:r w:rsidRPr="002C4388">
        <w:rPr>
          <w:rFonts w:cs="Arial"/>
          <w:szCs w:val="22"/>
        </w:rPr>
        <w:t xml:space="preserve"> Wykonawcy.</w:t>
      </w:r>
    </w:p>
    <w:p w:rsidR="005973A7" w:rsidRPr="002C4388" w:rsidRDefault="005973A7" w:rsidP="00DC1791">
      <w:pPr>
        <w:pStyle w:val="Tekstpodstawowy"/>
        <w:numPr>
          <w:ilvl w:val="0"/>
          <w:numId w:val="32"/>
        </w:numPr>
        <w:spacing w:line="276" w:lineRule="auto"/>
        <w:ind w:left="357" w:hanging="357"/>
        <w:rPr>
          <w:rFonts w:cs="Arial"/>
          <w:szCs w:val="22"/>
        </w:rPr>
      </w:pPr>
      <w:r>
        <w:rPr>
          <w:rFonts w:cs="Arial"/>
          <w:szCs w:val="22"/>
        </w:rPr>
        <w:t xml:space="preserve">Podmiot udostępniający – </w:t>
      </w:r>
      <w:r w:rsidRPr="0058796E">
        <w:rPr>
          <w:rFonts w:cs="Arial"/>
          <w:i/>
          <w:szCs w:val="22"/>
        </w:rPr>
        <w:t>jeżeli dotyczy</w:t>
      </w:r>
      <w:r>
        <w:rPr>
          <w:rFonts w:cs="Arial"/>
          <w:szCs w:val="22"/>
        </w:rPr>
        <w:t>.</w:t>
      </w:r>
    </w:p>
    <w:p w:rsidR="00792E67" w:rsidRPr="00792E67" w:rsidRDefault="00792E67" w:rsidP="007C465C">
      <w:pPr>
        <w:pStyle w:val="Tekstpodstawowy"/>
        <w:spacing w:line="276" w:lineRule="auto"/>
        <w:rPr>
          <w:rFonts w:cs="Arial"/>
          <w:szCs w:val="22"/>
        </w:rPr>
      </w:pPr>
      <w:bookmarkStart w:id="6" w:name="_Hlk180396512"/>
    </w:p>
    <w:p w:rsidR="00757038" w:rsidRPr="00757038" w:rsidRDefault="00757038" w:rsidP="00757038">
      <w:pPr>
        <w:pStyle w:val="Tekstpodstawowy"/>
        <w:numPr>
          <w:ilvl w:val="0"/>
          <w:numId w:val="13"/>
        </w:numPr>
        <w:spacing w:line="276" w:lineRule="auto"/>
        <w:rPr>
          <w:rFonts w:cs="Arial"/>
          <w:szCs w:val="22"/>
        </w:rPr>
      </w:pPr>
      <w:r w:rsidRPr="00CC36A5">
        <w:rPr>
          <w:b/>
          <w:color w:val="C00000"/>
          <w:szCs w:val="22"/>
        </w:rPr>
        <w:t>Oświadczenie Wykonawców wspólnie ubiegających się o udzielenie zamówienia</w:t>
      </w:r>
      <w:r w:rsidRPr="0055606A">
        <w:rPr>
          <w:szCs w:val="22"/>
        </w:rPr>
        <w:t xml:space="preserve">, z którego wynika, które usługi </w:t>
      </w:r>
      <w:r>
        <w:rPr>
          <w:szCs w:val="22"/>
        </w:rPr>
        <w:t>wykonają poszczególni W</w:t>
      </w:r>
      <w:r w:rsidRPr="0055606A">
        <w:rPr>
          <w:szCs w:val="22"/>
        </w:rPr>
        <w:t>ykonawcy</w:t>
      </w:r>
      <w:r>
        <w:rPr>
          <w:szCs w:val="22"/>
        </w:rPr>
        <w:t xml:space="preserve"> </w:t>
      </w:r>
      <w:r w:rsidRPr="00757038">
        <w:rPr>
          <w:rFonts w:cs="Arial"/>
          <w:i/>
          <w:szCs w:val="22"/>
        </w:rPr>
        <w:t>(jeśli dotyczy)</w:t>
      </w:r>
      <w:r>
        <w:rPr>
          <w:rFonts w:cs="Arial"/>
          <w:i/>
          <w:szCs w:val="22"/>
        </w:rPr>
        <w:t>.</w:t>
      </w:r>
    </w:p>
    <w:p w:rsidR="00757038" w:rsidRPr="00757038" w:rsidRDefault="00757038" w:rsidP="00757038">
      <w:pPr>
        <w:pStyle w:val="Akapitzlist"/>
        <w:autoSpaceDE w:val="0"/>
        <w:autoSpaceDN w:val="0"/>
        <w:spacing w:line="276" w:lineRule="auto"/>
        <w:ind w:left="360"/>
        <w:jc w:val="both"/>
        <w:rPr>
          <w:rFonts w:ascii="Arial" w:hAnsi="Arial" w:cs="Arial"/>
          <w:i/>
          <w:sz w:val="22"/>
          <w:szCs w:val="22"/>
        </w:rPr>
      </w:pPr>
    </w:p>
    <w:p w:rsidR="00757038" w:rsidRPr="00757038" w:rsidRDefault="00DE4C14" w:rsidP="000975EF">
      <w:pPr>
        <w:pStyle w:val="Akapitzlist"/>
        <w:numPr>
          <w:ilvl w:val="0"/>
          <w:numId w:val="13"/>
        </w:numPr>
        <w:autoSpaceDE w:val="0"/>
        <w:autoSpaceDN w:val="0"/>
        <w:spacing w:line="276" w:lineRule="auto"/>
        <w:jc w:val="both"/>
        <w:rPr>
          <w:rFonts w:ascii="Arial" w:hAnsi="Arial" w:cs="Arial"/>
          <w:i/>
          <w:sz w:val="22"/>
          <w:szCs w:val="22"/>
        </w:rPr>
      </w:pPr>
      <w:r w:rsidRPr="00DE4C14">
        <w:rPr>
          <w:rFonts w:ascii="Arial" w:hAnsi="Arial" w:cs="Arial"/>
          <w:sz w:val="22"/>
          <w:szCs w:val="22"/>
        </w:rPr>
        <w:t xml:space="preserve">Wykonawca wraz z ofertą składa </w:t>
      </w:r>
      <w:bookmarkEnd w:id="6"/>
      <w:r w:rsidRPr="00DE4C14">
        <w:rPr>
          <w:rFonts w:ascii="Arial" w:hAnsi="Arial" w:cs="Arial"/>
          <w:color w:val="C00000"/>
          <w:sz w:val="22"/>
          <w:szCs w:val="22"/>
        </w:rPr>
        <w:t>pełnomocnictwo</w:t>
      </w:r>
      <w:r w:rsidRPr="00DE4C14">
        <w:rPr>
          <w:rFonts w:ascii="Arial" w:hAnsi="Arial" w:cs="Arial"/>
          <w:sz w:val="22"/>
          <w:szCs w:val="22"/>
        </w:rPr>
        <w:t xml:space="preserve"> </w:t>
      </w:r>
      <w:bookmarkStart w:id="7" w:name="_Hlk180396592"/>
      <w:r w:rsidRPr="00DE4C14">
        <w:rPr>
          <w:rFonts w:ascii="Arial" w:hAnsi="Arial" w:cs="Arial"/>
          <w:b w:val="0"/>
          <w:i/>
          <w:sz w:val="22"/>
          <w:szCs w:val="22"/>
        </w:rPr>
        <w:t>(jeśli dotyczy)</w:t>
      </w:r>
      <w:bookmarkEnd w:id="7"/>
      <w:r w:rsidR="00757038">
        <w:rPr>
          <w:rFonts w:ascii="Arial" w:hAnsi="Arial" w:cs="Arial"/>
          <w:b w:val="0"/>
          <w:i/>
          <w:sz w:val="22"/>
          <w:szCs w:val="22"/>
        </w:rPr>
        <w:t>.</w:t>
      </w:r>
    </w:p>
    <w:p w:rsidR="00757038" w:rsidRPr="00757038" w:rsidRDefault="00757038" w:rsidP="00757038">
      <w:pPr>
        <w:pStyle w:val="Akapitzlist"/>
        <w:autoSpaceDE w:val="0"/>
        <w:autoSpaceDN w:val="0"/>
        <w:spacing w:line="276" w:lineRule="auto"/>
        <w:ind w:left="360"/>
        <w:jc w:val="both"/>
        <w:rPr>
          <w:rFonts w:ascii="Arial" w:hAnsi="Arial" w:cs="Arial"/>
          <w:i/>
          <w:sz w:val="22"/>
          <w:szCs w:val="22"/>
        </w:rPr>
      </w:pPr>
    </w:p>
    <w:p w:rsidR="00757038" w:rsidRDefault="00DE4C14" w:rsidP="00757038">
      <w:pPr>
        <w:pStyle w:val="Akapitzlist"/>
        <w:numPr>
          <w:ilvl w:val="0"/>
          <w:numId w:val="13"/>
        </w:numPr>
        <w:spacing w:line="276" w:lineRule="auto"/>
        <w:jc w:val="both"/>
        <w:rPr>
          <w:rFonts w:ascii="Arial" w:hAnsi="Arial" w:cs="Arial"/>
          <w:color w:val="C00000"/>
          <w:sz w:val="22"/>
          <w:szCs w:val="22"/>
        </w:rPr>
      </w:pPr>
      <w:r w:rsidRPr="00DE4C14">
        <w:rPr>
          <w:rFonts w:ascii="Arial" w:hAnsi="Arial" w:cs="Arial"/>
          <w:sz w:val="22"/>
          <w:szCs w:val="22"/>
        </w:rPr>
        <w:t xml:space="preserve"> </w:t>
      </w:r>
      <w:r w:rsidR="00757038" w:rsidRPr="00DE4C14">
        <w:rPr>
          <w:rFonts w:ascii="Arial" w:hAnsi="Arial" w:cs="Arial"/>
          <w:sz w:val="22"/>
          <w:szCs w:val="22"/>
        </w:rPr>
        <w:t xml:space="preserve">Wykonawca wraz z ofertą składa </w:t>
      </w:r>
      <w:r w:rsidR="00757038">
        <w:rPr>
          <w:rFonts w:ascii="Arial" w:hAnsi="Arial" w:cs="Arial"/>
          <w:color w:val="C00000"/>
          <w:sz w:val="22"/>
          <w:szCs w:val="22"/>
        </w:rPr>
        <w:t>z</w:t>
      </w:r>
      <w:r w:rsidR="00757038" w:rsidRPr="0055606A">
        <w:rPr>
          <w:rFonts w:ascii="Arial" w:hAnsi="Arial" w:cs="Arial"/>
          <w:color w:val="C00000"/>
          <w:sz w:val="22"/>
          <w:szCs w:val="22"/>
        </w:rPr>
        <w:t>obowiązanie podmiotu udostępniającego</w:t>
      </w:r>
      <w:r w:rsidR="00757038">
        <w:rPr>
          <w:rFonts w:ascii="Arial" w:hAnsi="Arial" w:cs="Arial"/>
          <w:color w:val="C00000"/>
          <w:sz w:val="22"/>
          <w:szCs w:val="22"/>
        </w:rPr>
        <w:t xml:space="preserve"> </w:t>
      </w:r>
      <w:r w:rsidR="00757038" w:rsidRPr="00D86B63">
        <w:rPr>
          <w:rFonts w:ascii="Arial" w:hAnsi="Arial" w:cs="Arial"/>
          <w:b w:val="0"/>
          <w:i/>
          <w:sz w:val="22"/>
          <w:szCs w:val="22"/>
        </w:rPr>
        <w:t>(jeśli dotyczy)</w:t>
      </w:r>
    </w:p>
    <w:p w:rsidR="00757038" w:rsidRPr="00DE7C25" w:rsidRDefault="00757038" w:rsidP="00757038">
      <w:pPr>
        <w:pStyle w:val="Akapitzlist"/>
        <w:spacing w:line="276" w:lineRule="auto"/>
        <w:ind w:left="360"/>
        <w:jc w:val="both"/>
        <w:rPr>
          <w:rFonts w:ascii="Arial" w:hAnsi="Arial" w:cs="Arial"/>
          <w:color w:val="C00000"/>
          <w:sz w:val="22"/>
          <w:szCs w:val="22"/>
        </w:rPr>
      </w:pPr>
      <w:r w:rsidRPr="00DE7C25">
        <w:rPr>
          <w:rFonts w:ascii="Arial" w:hAnsi="Arial" w:cs="Arial"/>
          <w:b w:val="0"/>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rsidR="00757038" w:rsidRDefault="00757038" w:rsidP="00DC1791">
      <w:pPr>
        <w:pStyle w:val="Tekstpodstawowy"/>
        <w:numPr>
          <w:ilvl w:val="0"/>
          <w:numId w:val="32"/>
        </w:numPr>
        <w:spacing w:line="276" w:lineRule="auto"/>
        <w:ind w:left="709" w:hanging="284"/>
        <w:rPr>
          <w:rFonts w:cs="Arial"/>
          <w:szCs w:val="22"/>
        </w:rPr>
      </w:pPr>
      <w:r w:rsidRPr="0055606A">
        <w:rPr>
          <w:rFonts w:cs="Arial"/>
          <w:szCs w:val="22"/>
        </w:rPr>
        <w:t>zakres dostępnych Wykonawcy zasobów podmiotu udostępniającego zasoby;</w:t>
      </w:r>
    </w:p>
    <w:p w:rsidR="00757038" w:rsidRPr="00DE7C25" w:rsidRDefault="00757038" w:rsidP="00DC1791">
      <w:pPr>
        <w:pStyle w:val="Tekstpodstawowy"/>
        <w:numPr>
          <w:ilvl w:val="0"/>
          <w:numId w:val="32"/>
        </w:numPr>
        <w:spacing w:line="276" w:lineRule="auto"/>
        <w:ind w:left="709" w:hanging="284"/>
        <w:rPr>
          <w:rFonts w:cs="Arial"/>
          <w:szCs w:val="22"/>
        </w:rPr>
      </w:pPr>
      <w:r w:rsidRPr="00DE7C25">
        <w:rPr>
          <w:rFonts w:cs="Arial"/>
          <w:szCs w:val="22"/>
        </w:rPr>
        <w:t>sposób i okres udostępnienia Wykonawcy i wykorzystania przez niego zasobów podmiotu udostępniającego te zasoby przy wykonywaniu zamówienia</w:t>
      </w:r>
      <w:r>
        <w:rPr>
          <w:rFonts w:cs="Arial"/>
          <w:szCs w:val="22"/>
        </w:rPr>
        <w:t>.</w:t>
      </w:r>
    </w:p>
    <w:p w:rsidR="00F867A1" w:rsidRPr="00DE4C14" w:rsidRDefault="00F867A1" w:rsidP="00DE4C14">
      <w:pPr>
        <w:pStyle w:val="Tekstpodstawowy"/>
        <w:spacing w:line="276" w:lineRule="auto"/>
        <w:rPr>
          <w:rFonts w:cs="Arial"/>
          <w:color w:val="FF0000"/>
          <w:szCs w:val="22"/>
        </w:rPr>
      </w:pPr>
    </w:p>
    <w:p w:rsidR="00FA010A" w:rsidRPr="00DE4C14" w:rsidRDefault="00FA010A" w:rsidP="000975EF">
      <w:pPr>
        <w:pStyle w:val="Akapitzlist"/>
        <w:numPr>
          <w:ilvl w:val="0"/>
          <w:numId w:val="13"/>
        </w:numPr>
        <w:autoSpaceDE w:val="0"/>
        <w:autoSpaceDN w:val="0"/>
        <w:spacing w:line="276" w:lineRule="auto"/>
        <w:ind w:left="426" w:hanging="426"/>
        <w:jc w:val="both"/>
        <w:rPr>
          <w:rFonts w:ascii="Arial" w:hAnsi="Arial" w:cs="Arial"/>
          <w:sz w:val="22"/>
          <w:szCs w:val="22"/>
        </w:rPr>
      </w:pPr>
      <w:r w:rsidRPr="00DE4C14">
        <w:rPr>
          <w:rFonts w:ascii="Arial" w:hAnsi="Arial" w:cs="Arial"/>
          <w:sz w:val="22"/>
          <w:szCs w:val="22"/>
        </w:rPr>
        <w:t xml:space="preserve">Samooczyszczenie – </w:t>
      </w:r>
      <w:r w:rsidRPr="00DE4C14">
        <w:rPr>
          <w:rFonts w:ascii="Arial" w:hAnsi="Arial" w:cs="Arial"/>
          <w:b w:val="0"/>
          <w:sz w:val="22"/>
          <w:szCs w:val="22"/>
        </w:rPr>
        <w:t>w okolicznościach określonych w art. 108 ust. 1 pkt</w:t>
      </w:r>
      <w:r w:rsidR="00BA608C" w:rsidRPr="00DE4C14">
        <w:rPr>
          <w:rFonts w:ascii="Arial" w:hAnsi="Arial" w:cs="Arial"/>
          <w:b w:val="0"/>
          <w:sz w:val="22"/>
          <w:szCs w:val="22"/>
        </w:rPr>
        <w:t xml:space="preserve">. 1, 2, 5 </w:t>
      </w:r>
      <w:r w:rsidR="003F7D5A" w:rsidRPr="00DE4C14">
        <w:rPr>
          <w:rFonts w:ascii="Arial" w:hAnsi="Arial" w:cs="Arial"/>
          <w:b w:val="0"/>
          <w:sz w:val="22"/>
          <w:szCs w:val="22"/>
        </w:rPr>
        <w:t>ustawy PZP, W</w:t>
      </w:r>
      <w:r w:rsidRPr="00DE4C14">
        <w:rPr>
          <w:rFonts w:ascii="Arial" w:hAnsi="Arial" w:cs="Arial"/>
          <w:b w:val="0"/>
          <w:sz w:val="22"/>
          <w:szCs w:val="22"/>
        </w:rPr>
        <w:t>ykonawca nie podle</w:t>
      </w:r>
      <w:r w:rsidR="003F7D5A" w:rsidRPr="00DE4C14">
        <w:rPr>
          <w:rFonts w:ascii="Arial" w:hAnsi="Arial" w:cs="Arial"/>
          <w:b w:val="0"/>
          <w:sz w:val="22"/>
          <w:szCs w:val="22"/>
        </w:rPr>
        <w:t>ga wykluczeniu jeżeli udow</w:t>
      </w:r>
      <w:r w:rsidR="00692119">
        <w:rPr>
          <w:rFonts w:ascii="Arial" w:hAnsi="Arial" w:cs="Arial"/>
          <w:b w:val="0"/>
          <w:sz w:val="22"/>
          <w:szCs w:val="22"/>
        </w:rPr>
        <w:t>odni</w:t>
      </w:r>
      <w:r w:rsidR="00CC0746">
        <w:rPr>
          <w:rFonts w:ascii="Arial" w:hAnsi="Arial" w:cs="Arial"/>
          <w:b w:val="0"/>
          <w:sz w:val="22"/>
          <w:szCs w:val="22"/>
        </w:rPr>
        <w:t xml:space="preserve"> </w:t>
      </w:r>
      <w:r w:rsidR="003F7D5A" w:rsidRPr="00DE4C14">
        <w:rPr>
          <w:rFonts w:ascii="Arial" w:hAnsi="Arial" w:cs="Arial"/>
          <w:b w:val="0"/>
          <w:sz w:val="22"/>
          <w:szCs w:val="22"/>
        </w:rPr>
        <w:t>Z</w:t>
      </w:r>
      <w:r w:rsidRPr="00DE4C14">
        <w:rPr>
          <w:rFonts w:ascii="Arial" w:hAnsi="Arial" w:cs="Arial"/>
          <w:b w:val="0"/>
          <w:sz w:val="22"/>
          <w:szCs w:val="22"/>
        </w:rPr>
        <w:t>amawiającemu, że spełnił łącznie następujące przesłanki:</w:t>
      </w:r>
    </w:p>
    <w:p w:rsidR="00026F46" w:rsidRPr="00DE4C14" w:rsidRDefault="00026F46" w:rsidP="00026F46">
      <w:pPr>
        <w:pStyle w:val="Akapitzlist"/>
        <w:autoSpaceDE w:val="0"/>
        <w:autoSpaceDN w:val="0"/>
        <w:spacing w:line="276" w:lineRule="auto"/>
        <w:ind w:left="360"/>
        <w:jc w:val="both"/>
        <w:rPr>
          <w:rFonts w:ascii="Arial" w:hAnsi="Arial" w:cs="Arial"/>
          <w:sz w:val="22"/>
          <w:szCs w:val="22"/>
        </w:rPr>
      </w:pPr>
    </w:p>
    <w:p w:rsidR="00C32ECD" w:rsidRDefault="00FA010A" w:rsidP="000975EF">
      <w:pPr>
        <w:pStyle w:val="Tekstpodstawowy"/>
        <w:numPr>
          <w:ilvl w:val="0"/>
          <w:numId w:val="15"/>
        </w:numPr>
        <w:spacing w:line="276" w:lineRule="auto"/>
        <w:ind w:left="567" w:hanging="425"/>
        <w:rPr>
          <w:rFonts w:cs="Arial"/>
          <w:szCs w:val="22"/>
        </w:rPr>
      </w:pPr>
      <w:r w:rsidRPr="00DE4C14">
        <w:rPr>
          <w:rFonts w:cs="Arial"/>
          <w:szCs w:val="22"/>
        </w:rPr>
        <w:t>naprawił lub zobowiązał</w:t>
      </w:r>
      <w:r w:rsidRPr="00C700D5">
        <w:rPr>
          <w:rFonts w:cs="Arial"/>
          <w:szCs w:val="22"/>
        </w:rPr>
        <w:t xml:space="preserve"> się do naprawienia szkody wyrządzonej przestępstwem, wykroczeniem lub swoim nie</w:t>
      </w:r>
      <w:r w:rsidR="0005549B">
        <w:rPr>
          <w:rFonts w:cs="Arial"/>
          <w:szCs w:val="22"/>
        </w:rPr>
        <w:t xml:space="preserve">prawidłowym postępowaniem, </w:t>
      </w:r>
      <w:r w:rsidRPr="00C700D5">
        <w:rPr>
          <w:rFonts w:cs="Arial"/>
          <w:szCs w:val="22"/>
        </w:rPr>
        <w:t>w tym poprzez zadośćuczynienie pieniężne;</w:t>
      </w:r>
    </w:p>
    <w:p w:rsidR="00C32ECD" w:rsidRPr="00C32ECD" w:rsidRDefault="00FA010A" w:rsidP="000975EF">
      <w:pPr>
        <w:pStyle w:val="Tekstpodstawowy"/>
        <w:numPr>
          <w:ilvl w:val="0"/>
          <w:numId w:val="15"/>
        </w:numPr>
        <w:spacing w:line="276" w:lineRule="auto"/>
        <w:ind w:left="567" w:hanging="425"/>
        <w:rPr>
          <w:rFonts w:cs="Arial"/>
          <w:szCs w:val="22"/>
        </w:rPr>
      </w:pPr>
      <w:r w:rsidRPr="00C32ECD">
        <w:rPr>
          <w:rFonts w:cs="Arial"/>
          <w:szCs w:val="22"/>
        </w:rPr>
        <w:t xml:space="preserve">wyczerpująco wyjaśnił fakty i okoliczności związane z przestępstwem, wykroczeniem lub swoim nieprawidłowym postępowaniem oraz spowodowanymi przez nie szkodami, aktywnie współpracując </w:t>
      </w:r>
      <w:r w:rsidR="0005549B" w:rsidRPr="00C32ECD">
        <w:rPr>
          <w:rFonts w:cs="Arial"/>
          <w:szCs w:val="22"/>
        </w:rPr>
        <w:t xml:space="preserve">odpowiednio </w:t>
      </w:r>
      <w:r w:rsidR="00C32ECD">
        <w:rPr>
          <w:rFonts w:cs="Arial"/>
          <w:szCs w:val="22"/>
        </w:rPr>
        <w:t xml:space="preserve">z właściwymi </w:t>
      </w:r>
      <w:r w:rsidRPr="00C32ECD">
        <w:rPr>
          <w:rFonts w:cs="Arial"/>
          <w:szCs w:val="22"/>
        </w:rPr>
        <w:t>organam</w:t>
      </w:r>
      <w:r w:rsidR="00BA608C">
        <w:rPr>
          <w:rFonts w:cs="Arial"/>
          <w:szCs w:val="22"/>
        </w:rPr>
        <w:t>i, w tym organami ścigania lub Z</w:t>
      </w:r>
      <w:r w:rsidRPr="00C32ECD">
        <w:rPr>
          <w:rFonts w:cs="Arial"/>
          <w:szCs w:val="22"/>
        </w:rPr>
        <w:t>amawiającym;</w:t>
      </w:r>
    </w:p>
    <w:p w:rsidR="00FA010A" w:rsidRPr="00C32ECD" w:rsidRDefault="00FA010A" w:rsidP="000975EF">
      <w:pPr>
        <w:pStyle w:val="Tekstpodstawowy"/>
        <w:numPr>
          <w:ilvl w:val="0"/>
          <w:numId w:val="15"/>
        </w:numPr>
        <w:spacing w:line="276" w:lineRule="auto"/>
        <w:ind w:left="567" w:hanging="425"/>
        <w:rPr>
          <w:rFonts w:cs="Arial"/>
          <w:szCs w:val="22"/>
        </w:rPr>
      </w:pPr>
      <w:r w:rsidRPr="00C32ECD">
        <w:rPr>
          <w:rFonts w:cs="Arial"/>
          <w:szCs w:val="22"/>
        </w:rPr>
        <w:t>podjął konkretne środki techniczne, organizacyjne i kadrowe, odpowiednie dla zapobiegania dalszym przestępstwom, wykroczeniom lub nieprawidłowemu postępowaniu, w szczególności:</w:t>
      </w:r>
    </w:p>
    <w:p w:rsidR="00FA010A" w:rsidRPr="00C700D5" w:rsidRDefault="00FA010A" w:rsidP="000975EF">
      <w:pPr>
        <w:pStyle w:val="Tekstpodstawowy"/>
        <w:numPr>
          <w:ilvl w:val="0"/>
          <w:numId w:val="16"/>
        </w:numPr>
        <w:spacing w:line="276" w:lineRule="auto"/>
        <w:rPr>
          <w:rFonts w:cs="Arial"/>
          <w:szCs w:val="22"/>
        </w:rPr>
      </w:pPr>
      <w:r w:rsidRPr="00C700D5">
        <w:rPr>
          <w:rFonts w:cs="Arial"/>
          <w:szCs w:val="22"/>
        </w:rPr>
        <w:t xml:space="preserve">zerwał wszelkie powiązania z osobami lub podmiotami odpowiedzialnymi </w:t>
      </w:r>
      <w:r w:rsidR="003F7D5A">
        <w:rPr>
          <w:rFonts w:cs="Arial"/>
          <w:szCs w:val="22"/>
        </w:rPr>
        <w:br/>
        <w:t>za nieprawidłowe postępowanie W</w:t>
      </w:r>
      <w:r w:rsidRPr="00C700D5">
        <w:rPr>
          <w:rFonts w:cs="Arial"/>
          <w:szCs w:val="22"/>
        </w:rPr>
        <w:t>ykonawcy,</w:t>
      </w:r>
    </w:p>
    <w:p w:rsidR="00FA010A" w:rsidRPr="00C700D5" w:rsidRDefault="00FA010A" w:rsidP="000975EF">
      <w:pPr>
        <w:pStyle w:val="Tekstpodstawowy"/>
        <w:numPr>
          <w:ilvl w:val="0"/>
          <w:numId w:val="16"/>
        </w:numPr>
        <w:spacing w:line="276" w:lineRule="auto"/>
        <w:rPr>
          <w:rFonts w:cs="Arial"/>
          <w:szCs w:val="22"/>
        </w:rPr>
      </w:pPr>
      <w:r w:rsidRPr="00C700D5">
        <w:rPr>
          <w:rFonts w:cs="Arial"/>
          <w:szCs w:val="22"/>
        </w:rPr>
        <w:t>zreorganizował personel,</w:t>
      </w:r>
    </w:p>
    <w:p w:rsidR="00FA010A" w:rsidRPr="00C700D5" w:rsidRDefault="00FA010A" w:rsidP="000975EF">
      <w:pPr>
        <w:pStyle w:val="Tekstpodstawowy"/>
        <w:numPr>
          <w:ilvl w:val="0"/>
          <w:numId w:val="16"/>
        </w:numPr>
        <w:spacing w:line="276" w:lineRule="auto"/>
        <w:rPr>
          <w:rFonts w:cs="Arial"/>
          <w:szCs w:val="22"/>
        </w:rPr>
      </w:pPr>
      <w:r w:rsidRPr="00C700D5">
        <w:rPr>
          <w:rFonts w:cs="Arial"/>
          <w:szCs w:val="22"/>
        </w:rPr>
        <w:t>wdrożył system sprawozdawczości i kontroli,</w:t>
      </w:r>
    </w:p>
    <w:p w:rsidR="00FA010A" w:rsidRPr="00C700D5" w:rsidRDefault="00FA010A" w:rsidP="000975EF">
      <w:pPr>
        <w:pStyle w:val="Tekstpodstawowy"/>
        <w:numPr>
          <w:ilvl w:val="0"/>
          <w:numId w:val="16"/>
        </w:numPr>
        <w:spacing w:line="276" w:lineRule="auto"/>
        <w:rPr>
          <w:rFonts w:cs="Arial"/>
          <w:szCs w:val="22"/>
        </w:rPr>
      </w:pPr>
      <w:r w:rsidRPr="00C700D5">
        <w:rPr>
          <w:rFonts w:cs="Arial"/>
          <w:szCs w:val="22"/>
        </w:rPr>
        <w:t>utworzył struktury audytu wewnętrznego do monitorowania przestrzegania przepisów, wewnętrznych regulacji lub standardów,</w:t>
      </w:r>
    </w:p>
    <w:p w:rsidR="00FA010A" w:rsidRPr="00C700D5" w:rsidRDefault="00FA010A" w:rsidP="000975EF">
      <w:pPr>
        <w:pStyle w:val="Tekstpodstawowy"/>
        <w:numPr>
          <w:ilvl w:val="0"/>
          <w:numId w:val="16"/>
        </w:numPr>
        <w:spacing w:after="120" w:line="276" w:lineRule="auto"/>
        <w:rPr>
          <w:rFonts w:cs="Arial"/>
          <w:szCs w:val="22"/>
        </w:rPr>
      </w:pPr>
      <w:r w:rsidRPr="00C700D5">
        <w:rPr>
          <w:rFonts w:cs="Arial"/>
          <w:szCs w:val="22"/>
        </w:rPr>
        <w:t>wprowadził wewnętrzne regulac</w:t>
      </w:r>
      <w:r w:rsidR="008C6010">
        <w:rPr>
          <w:rFonts w:cs="Arial"/>
          <w:szCs w:val="22"/>
        </w:rPr>
        <w:t xml:space="preserve">je dotyczące odpowiedzialności </w:t>
      </w:r>
      <w:r w:rsidRPr="00C700D5">
        <w:rPr>
          <w:rFonts w:cs="Arial"/>
          <w:szCs w:val="22"/>
        </w:rPr>
        <w:t>i odszkodowań za nieprzestrzeganie przepisów, wewnętrznych regulacji lub standardów.</w:t>
      </w:r>
    </w:p>
    <w:p w:rsidR="00FA010A" w:rsidRPr="009F10A5" w:rsidRDefault="00FA010A" w:rsidP="003F7D5A">
      <w:pPr>
        <w:pStyle w:val="Tekstpodstawowy"/>
        <w:spacing w:line="276" w:lineRule="auto"/>
        <w:ind w:left="426"/>
        <w:rPr>
          <w:rFonts w:cs="Arial"/>
          <w:szCs w:val="22"/>
        </w:rPr>
      </w:pPr>
      <w:r w:rsidRPr="009F10A5">
        <w:rPr>
          <w:rFonts w:cs="Arial"/>
          <w:szCs w:val="22"/>
        </w:rPr>
        <w:t>Zamawia</w:t>
      </w:r>
      <w:r w:rsidR="003F7D5A">
        <w:rPr>
          <w:rFonts w:cs="Arial"/>
          <w:szCs w:val="22"/>
        </w:rPr>
        <w:t xml:space="preserve">jący ocenia, czy podjęte przez Wykonawcę czynności  </w:t>
      </w:r>
      <w:r w:rsidRPr="009F10A5">
        <w:rPr>
          <w:rFonts w:cs="Arial"/>
          <w:szCs w:val="22"/>
        </w:rPr>
        <w:t>są wystarczające do wykazania jego rzetelności, uwzględnia</w:t>
      </w:r>
      <w:r w:rsidR="003F7D5A">
        <w:rPr>
          <w:rFonts w:cs="Arial"/>
          <w:szCs w:val="22"/>
        </w:rPr>
        <w:t xml:space="preserve">jąc wagę </w:t>
      </w:r>
      <w:r w:rsidRPr="009F10A5">
        <w:rPr>
          <w:rFonts w:cs="Arial"/>
          <w:szCs w:val="22"/>
        </w:rPr>
        <w:t xml:space="preserve">i </w:t>
      </w:r>
      <w:r w:rsidR="003F7D5A">
        <w:rPr>
          <w:rFonts w:cs="Arial"/>
          <w:szCs w:val="22"/>
        </w:rPr>
        <w:t>szczególne okoliczności czynu Wy</w:t>
      </w:r>
      <w:r w:rsidRPr="009F10A5">
        <w:rPr>
          <w:rFonts w:cs="Arial"/>
          <w:szCs w:val="22"/>
        </w:rPr>
        <w:t>konawcy, a jeżeli uzna, że n</w:t>
      </w:r>
      <w:r w:rsidR="003F7D5A">
        <w:rPr>
          <w:rFonts w:cs="Arial"/>
          <w:szCs w:val="22"/>
        </w:rPr>
        <w:t>ie są wystarczające, wyklucza W</w:t>
      </w:r>
      <w:r w:rsidRPr="009F10A5">
        <w:rPr>
          <w:rFonts w:cs="Arial"/>
          <w:szCs w:val="22"/>
        </w:rPr>
        <w:t>ykonawcę.</w:t>
      </w:r>
    </w:p>
    <w:p w:rsidR="00757038" w:rsidRDefault="00757038" w:rsidP="00DE4C14">
      <w:pPr>
        <w:spacing w:line="276" w:lineRule="auto"/>
        <w:rPr>
          <w:rFonts w:ascii="Arial" w:hAnsi="Arial" w:cs="Arial"/>
          <w:color w:val="C00000"/>
          <w:sz w:val="22"/>
          <w:szCs w:val="22"/>
        </w:rPr>
      </w:pPr>
    </w:p>
    <w:p w:rsidR="00CC36A5" w:rsidRPr="00D56624" w:rsidRDefault="00CC36A5" w:rsidP="00CC36A5">
      <w:pPr>
        <w:pStyle w:val="Tekstpodstawowy"/>
        <w:jc w:val="center"/>
        <w:rPr>
          <w:rFonts w:cs="Arial"/>
          <w:i/>
          <w:color w:val="C00000"/>
          <w:szCs w:val="22"/>
        </w:rPr>
      </w:pPr>
      <w:r w:rsidRPr="00D56624">
        <w:rPr>
          <w:rFonts w:cs="Arial"/>
          <w:b/>
          <w:color w:val="C00000"/>
          <w:szCs w:val="22"/>
        </w:rPr>
        <w:lastRenderedPageBreak/>
        <w:t>ROZDZIAŁ VII</w:t>
      </w:r>
    </w:p>
    <w:p w:rsidR="00CC36A5" w:rsidRPr="00D56624" w:rsidRDefault="00CC36A5" w:rsidP="00CC36A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D56624">
        <w:rPr>
          <w:rFonts w:ascii="Arial" w:hAnsi="Arial" w:cs="Arial"/>
          <w:b/>
          <w:color w:val="C00000"/>
          <w:sz w:val="22"/>
          <w:szCs w:val="22"/>
        </w:rPr>
        <w:t>WYKAZ PODMIOTOWYCH ŚRODKÓW DOWODOWYCH SKŁADANYCH NA WEZWANIE</w:t>
      </w:r>
    </w:p>
    <w:p w:rsidR="00CC36A5" w:rsidRPr="00C700D5" w:rsidRDefault="00CC36A5" w:rsidP="00CC36A5">
      <w:pPr>
        <w:pStyle w:val="Tekstpodstawowy"/>
        <w:spacing w:line="276" w:lineRule="auto"/>
        <w:ind w:right="23"/>
        <w:rPr>
          <w:rFonts w:cs="Arial"/>
          <w:szCs w:val="22"/>
        </w:rPr>
      </w:pPr>
    </w:p>
    <w:p w:rsidR="00CC36A5" w:rsidRPr="00C700D5" w:rsidRDefault="00CC36A5" w:rsidP="00CC36A5">
      <w:pPr>
        <w:pStyle w:val="Tekstpodstawowy"/>
        <w:spacing w:line="276" w:lineRule="auto"/>
        <w:ind w:right="23"/>
        <w:rPr>
          <w:rFonts w:cs="Arial"/>
          <w:szCs w:val="22"/>
        </w:rPr>
      </w:pPr>
      <w:r w:rsidRPr="00C700D5">
        <w:rPr>
          <w:rFonts w:cs="Arial"/>
          <w:szCs w:val="22"/>
        </w:rPr>
        <w:t>Zgodnie</w:t>
      </w:r>
      <w:r>
        <w:rPr>
          <w:rFonts w:cs="Arial"/>
          <w:szCs w:val="22"/>
        </w:rPr>
        <w:t xml:space="preserve"> z art. 274 ust. 1 ustawy PZP</w:t>
      </w:r>
      <w:r w:rsidRPr="00C700D5">
        <w:rPr>
          <w:rFonts w:cs="Arial"/>
          <w:szCs w:val="22"/>
        </w:rPr>
        <w:t>, Zamawiający przed wyb</w:t>
      </w:r>
      <w:r>
        <w:rPr>
          <w:rFonts w:cs="Arial"/>
          <w:szCs w:val="22"/>
        </w:rPr>
        <w:t>orem najkorzystniejszej oferty wezwie W</w:t>
      </w:r>
      <w:r w:rsidRPr="00C700D5">
        <w:rPr>
          <w:rFonts w:cs="Arial"/>
          <w:szCs w:val="22"/>
        </w:rPr>
        <w:t xml:space="preserve">ykonawcę, którego oferta została najwyżej oceniona, do złożenia </w:t>
      </w:r>
      <w:r>
        <w:rPr>
          <w:rFonts w:cs="Arial"/>
          <w:szCs w:val="22"/>
        </w:rPr>
        <w:br/>
      </w:r>
      <w:r w:rsidRPr="00C700D5">
        <w:rPr>
          <w:rFonts w:cs="Arial"/>
          <w:szCs w:val="22"/>
        </w:rPr>
        <w:t>w wyznaczonym terminie, nie krótszym niż 5 dni, aktualnych na dzień złożenia, następujących podm</w:t>
      </w:r>
      <w:r w:rsidR="005D64BE">
        <w:rPr>
          <w:rFonts w:cs="Arial"/>
          <w:szCs w:val="22"/>
        </w:rPr>
        <w:t>iotowych środków dowodowych</w:t>
      </w:r>
      <w:r w:rsidRPr="00C700D5">
        <w:rPr>
          <w:rFonts w:cs="Arial"/>
          <w:szCs w:val="22"/>
        </w:rPr>
        <w:t>:</w:t>
      </w:r>
    </w:p>
    <w:p w:rsidR="00FC3AF1" w:rsidRPr="00FC3AF1" w:rsidRDefault="00FC3AF1" w:rsidP="00A25B4A">
      <w:pPr>
        <w:pStyle w:val="ust"/>
        <w:spacing w:before="0" w:after="0" w:line="276" w:lineRule="auto"/>
        <w:ind w:left="0" w:firstLine="0"/>
        <w:rPr>
          <w:rFonts w:ascii="Arial" w:hAnsi="Arial" w:cs="Arial"/>
          <w:b w:val="0"/>
          <w:sz w:val="22"/>
          <w:szCs w:val="22"/>
        </w:rPr>
      </w:pPr>
    </w:p>
    <w:p w:rsidR="00536A89" w:rsidRPr="00D83C7D" w:rsidRDefault="00CC36A5" w:rsidP="00FE6383">
      <w:pPr>
        <w:pStyle w:val="ust"/>
        <w:numPr>
          <w:ilvl w:val="0"/>
          <w:numId w:val="22"/>
        </w:numPr>
        <w:spacing w:before="0" w:after="120" w:line="276" w:lineRule="auto"/>
        <w:ind w:left="426" w:hanging="426"/>
        <w:rPr>
          <w:rFonts w:ascii="Arial" w:hAnsi="Arial" w:cs="Arial"/>
          <w:b w:val="0"/>
          <w:sz w:val="22"/>
          <w:szCs w:val="22"/>
        </w:rPr>
      </w:pPr>
      <w:r w:rsidRPr="00E63967">
        <w:rPr>
          <w:rFonts w:ascii="Arial" w:hAnsi="Arial" w:cs="Arial"/>
          <w:color w:val="C00000"/>
          <w:sz w:val="22"/>
          <w:szCs w:val="22"/>
        </w:rPr>
        <w:t xml:space="preserve">W celu wykazania braku podstaw do wykluczenia z postępowania </w:t>
      </w:r>
      <w:r w:rsidRPr="00E63967">
        <w:rPr>
          <w:rFonts w:ascii="Arial" w:hAnsi="Arial" w:cs="Arial"/>
          <w:color w:val="C00000"/>
          <w:sz w:val="22"/>
          <w:szCs w:val="22"/>
        </w:rPr>
        <w:br/>
        <w:t>o udzielenie zamówienia</w:t>
      </w:r>
      <w:r>
        <w:rPr>
          <w:rFonts w:ascii="Arial" w:hAnsi="Arial" w:cs="Arial"/>
          <w:color w:val="C00000"/>
          <w:sz w:val="22"/>
          <w:szCs w:val="22"/>
        </w:rPr>
        <w:t xml:space="preserve">, </w:t>
      </w:r>
      <w:r w:rsidRPr="00C91F7A">
        <w:rPr>
          <w:rFonts w:ascii="Arial" w:hAnsi="Arial" w:cs="Arial"/>
          <w:b w:val="0"/>
          <w:sz w:val="22"/>
          <w:szCs w:val="22"/>
        </w:rPr>
        <w:t>podpisane kwalifikowanym</w:t>
      </w:r>
      <w:r w:rsidR="007A4AF9">
        <w:rPr>
          <w:rFonts w:ascii="Arial" w:hAnsi="Arial" w:cs="Arial"/>
          <w:b w:val="0"/>
          <w:sz w:val="22"/>
          <w:szCs w:val="22"/>
        </w:rPr>
        <w:t xml:space="preserve"> podpisem elektronicznym,  </w:t>
      </w:r>
      <w:r w:rsidRPr="00C91F7A">
        <w:rPr>
          <w:rFonts w:ascii="Arial" w:hAnsi="Arial" w:cs="Arial"/>
          <w:b w:val="0"/>
          <w:sz w:val="22"/>
          <w:szCs w:val="22"/>
        </w:rPr>
        <w:t>elektronicznym podpisem zaufanym lub elektronicznym podpisem osobistym</w:t>
      </w:r>
      <w:r w:rsidRPr="00C700D5">
        <w:rPr>
          <w:rFonts w:ascii="Arial" w:hAnsi="Arial" w:cs="Arial"/>
          <w:b w:val="0"/>
          <w:sz w:val="22"/>
          <w:szCs w:val="22"/>
        </w:rPr>
        <w:t>:</w:t>
      </w:r>
    </w:p>
    <w:p w:rsidR="00856A43" w:rsidRDefault="00856A43" w:rsidP="00DE6281">
      <w:pPr>
        <w:pStyle w:val="ust"/>
        <w:numPr>
          <w:ilvl w:val="0"/>
          <w:numId w:val="24"/>
        </w:numPr>
        <w:spacing w:before="0" w:after="120" w:line="276" w:lineRule="auto"/>
        <w:ind w:left="567" w:hanging="283"/>
        <w:rPr>
          <w:rFonts w:ascii="Arial" w:hAnsi="Arial" w:cs="Arial"/>
          <w:b w:val="0"/>
          <w:sz w:val="22"/>
          <w:szCs w:val="22"/>
        </w:rPr>
      </w:pPr>
      <w:r w:rsidRPr="00865DE4">
        <w:rPr>
          <w:rFonts w:ascii="Arial" w:hAnsi="Arial" w:cs="Arial"/>
          <w:color w:val="C00000"/>
          <w:sz w:val="22"/>
          <w:szCs w:val="22"/>
        </w:rPr>
        <w:t>Oświadczenie</w:t>
      </w:r>
      <w:r w:rsidRPr="000629CD">
        <w:rPr>
          <w:rFonts w:ascii="Arial" w:hAnsi="Arial" w:cs="Arial"/>
          <w:b w:val="0"/>
          <w:sz w:val="22"/>
          <w:szCs w:val="22"/>
        </w:rPr>
        <w:t xml:space="preserve"> Wykonawcy, w zakresie art. 108 ust. 5 ustawy PZP, o braku przynależności do tej samej </w:t>
      </w:r>
      <w:r w:rsidRPr="00865DE4">
        <w:rPr>
          <w:rFonts w:ascii="Arial" w:hAnsi="Arial" w:cs="Arial"/>
          <w:color w:val="C00000"/>
          <w:sz w:val="22"/>
          <w:szCs w:val="22"/>
        </w:rPr>
        <w:t>grupy kapitałowej</w:t>
      </w:r>
      <w:r w:rsidRPr="00865DE4">
        <w:rPr>
          <w:rFonts w:ascii="Arial" w:hAnsi="Arial" w:cs="Arial"/>
          <w:b w:val="0"/>
          <w:color w:val="C00000"/>
          <w:sz w:val="22"/>
          <w:szCs w:val="22"/>
        </w:rPr>
        <w:t xml:space="preserve"> </w:t>
      </w:r>
      <w:r w:rsidRPr="000629CD">
        <w:rPr>
          <w:rFonts w:ascii="Arial" w:hAnsi="Arial" w:cs="Arial"/>
          <w:b w:val="0"/>
          <w:sz w:val="22"/>
          <w:szCs w:val="22"/>
        </w:rPr>
        <w:t xml:space="preserve">w rozumieniu ustawy z dnia </w:t>
      </w:r>
      <w:r w:rsidRPr="000629CD">
        <w:rPr>
          <w:rFonts w:ascii="Arial" w:hAnsi="Arial" w:cs="Arial"/>
          <w:b w:val="0"/>
          <w:sz w:val="22"/>
          <w:szCs w:val="22"/>
        </w:rPr>
        <w:br/>
        <w:t xml:space="preserve">16 lutego 2007 r. </w:t>
      </w:r>
      <w:r w:rsidRPr="000629CD">
        <w:rPr>
          <w:rFonts w:ascii="Arial" w:hAnsi="Arial" w:cs="Arial"/>
          <w:b w:val="0"/>
          <w:i/>
          <w:sz w:val="22"/>
          <w:szCs w:val="22"/>
        </w:rPr>
        <w:t>o ochronie konkurencji i konsumentów</w:t>
      </w:r>
      <w:r w:rsidRPr="000629CD">
        <w:rPr>
          <w:rFonts w:ascii="Arial" w:hAnsi="Arial" w:cs="Arial"/>
          <w:b w:val="0"/>
          <w:sz w:val="22"/>
          <w:szCs w:val="22"/>
        </w:rPr>
        <w:t xml:space="preserve">, z innym Wykonawcą, który złożył odrębną ofertę lub ofertę częściową albo oświadczenia </w:t>
      </w:r>
      <w:r w:rsidRPr="000629CD">
        <w:rPr>
          <w:rFonts w:ascii="Arial" w:hAnsi="Arial" w:cs="Arial"/>
          <w:b w:val="0"/>
          <w:sz w:val="22"/>
          <w:szCs w:val="22"/>
        </w:rPr>
        <w:br/>
        <w:t xml:space="preserve">o przynależności do tej samej grupy kapitałowej wraz z dokumentami lub informacjami potwierdzającymi przygotowanie oferty, oferty częściowej niezależnie od innego Wykonawcy należącego do tej samej grupy kapitałowej. Wzór  oświadczenia, o którym mowa stanowi </w:t>
      </w:r>
      <w:r w:rsidR="00D83C7D">
        <w:rPr>
          <w:rFonts w:ascii="Arial" w:hAnsi="Arial" w:cs="Arial"/>
          <w:i/>
          <w:sz w:val="22"/>
          <w:szCs w:val="22"/>
        </w:rPr>
        <w:t>Załącznik n</w:t>
      </w:r>
      <w:r w:rsidR="00567CF4">
        <w:rPr>
          <w:rFonts w:ascii="Arial" w:hAnsi="Arial" w:cs="Arial"/>
          <w:i/>
          <w:sz w:val="22"/>
          <w:szCs w:val="22"/>
        </w:rPr>
        <w:t xml:space="preserve">r </w:t>
      </w:r>
      <w:r w:rsidR="007C465C">
        <w:rPr>
          <w:rFonts w:ascii="Arial" w:hAnsi="Arial" w:cs="Arial"/>
          <w:i/>
          <w:sz w:val="22"/>
          <w:szCs w:val="22"/>
        </w:rPr>
        <w:t>7</w:t>
      </w:r>
      <w:r w:rsidRPr="000629CD">
        <w:rPr>
          <w:rFonts w:ascii="Arial" w:hAnsi="Arial" w:cs="Arial"/>
          <w:i/>
          <w:sz w:val="22"/>
          <w:szCs w:val="22"/>
        </w:rPr>
        <w:t xml:space="preserve"> do SWZ</w:t>
      </w:r>
      <w:r w:rsidRPr="000629CD">
        <w:rPr>
          <w:rFonts w:ascii="Arial" w:hAnsi="Arial" w:cs="Arial"/>
          <w:b w:val="0"/>
          <w:sz w:val="22"/>
          <w:szCs w:val="22"/>
        </w:rPr>
        <w:t>.</w:t>
      </w:r>
    </w:p>
    <w:p w:rsidR="00D83C7D" w:rsidRPr="00522B4A" w:rsidRDefault="00D83C7D" w:rsidP="00FE6383">
      <w:pPr>
        <w:pStyle w:val="ust"/>
        <w:numPr>
          <w:ilvl w:val="0"/>
          <w:numId w:val="24"/>
        </w:numPr>
        <w:spacing w:before="0" w:after="0" w:line="276" w:lineRule="auto"/>
        <w:ind w:left="567" w:hanging="283"/>
        <w:rPr>
          <w:rFonts w:ascii="Arial" w:hAnsi="Arial" w:cs="Arial"/>
          <w:b w:val="0"/>
          <w:sz w:val="22"/>
          <w:szCs w:val="22"/>
        </w:rPr>
      </w:pPr>
      <w:r w:rsidRPr="00856A43">
        <w:rPr>
          <w:rFonts w:ascii="Arial" w:hAnsi="Arial" w:cs="Arial"/>
          <w:color w:val="C00000"/>
          <w:sz w:val="22"/>
          <w:szCs w:val="22"/>
        </w:rPr>
        <w:t>Oświadczenie</w:t>
      </w:r>
      <w:r w:rsidRPr="001B0543">
        <w:rPr>
          <w:rFonts w:ascii="Arial" w:hAnsi="Arial" w:cs="Arial"/>
          <w:b w:val="0"/>
          <w:sz w:val="22"/>
          <w:szCs w:val="22"/>
        </w:rPr>
        <w:t xml:space="preserve"> w celu potwierdzenia aktualności informacji przedstawionych </w:t>
      </w:r>
      <w:r w:rsidRPr="001B0543">
        <w:rPr>
          <w:rFonts w:ascii="Arial" w:hAnsi="Arial" w:cs="Arial"/>
          <w:b w:val="0"/>
          <w:sz w:val="22"/>
          <w:szCs w:val="22"/>
        </w:rPr>
        <w:br/>
        <w:t xml:space="preserve">w oświadczeniu, o którym mowa w art. 125 ust.1 </w:t>
      </w:r>
      <w:r>
        <w:rPr>
          <w:rFonts w:ascii="Arial" w:hAnsi="Arial" w:cs="Arial"/>
          <w:b w:val="0"/>
          <w:sz w:val="22"/>
          <w:szCs w:val="22"/>
        </w:rPr>
        <w:t xml:space="preserve">- </w:t>
      </w:r>
      <w:r w:rsidRPr="001B0543">
        <w:rPr>
          <w:rFonts w:ascii="Arial" w:hAnsi="Arial" w:cs="Arial"/>
          <w:b w:val="0"/>
          <w:sz w:val="22"/>
          <w:szCs w:val="22"/>
        </w:rPr>
        <w:t>zgodnie z</w:t>
      </w:r>
      <w:r w:rsidRPr="001B0543">
        <w:rPr>
          <w:rFonts w:ascii="Arial" w:hAnsi="Arial" w:cs="Arial"/>
          <w:sz w:val="22"/>
          <w:szCs w:val="22"/>
        </w:rPr>
        <w:t xml:space="preserve"> </w:t>
      </w:r>
      <w:r w:rsidR="00567CF4">
        <w:rPr>
          <w:rFonts w:ascii="Arial" w:hAnsi="Arial" w:cs="Arial"/>
          <w:i/>
          <w:sz w:val="22"/>
          <w:szCs w:val="22"/>
        </w:rPr>
        <w:t xml:space="preserve">Załącznikiem nr </w:t>
      </w:r>
      <w:r w:rsidR="007C465C">
        <w:rPr>
          <w:rFonts w:ascii="Arial" w:hAnsi="Arial" w:cs="Arial"/>
          <w:i/>
          <w:sz w:val="22"/>
          <w:szCs w:val="22"/>
        </w:rPr>
        <w:t>8</w:t>
      </w:r>
      <w:r w:rsidRPr="001B0543">
        <w:rPr>
          <w:rFonts w:ascii="Arial" w:hAnsi="Arial" w:cs="Arial"/>
          <w:i/>
          <w:sz w:val="22"/>
          <w:szCs w:val="22"/>
        </w:rPr>
        <w:t xml:space="preserve"> do SWZ</w:t>
      </w:r>
    </w:p>
    <w:p w:rsidR="00EC3908" w:rsidRPr="00EC3908" w:rsidRDefault="00EC3908" w:rsidP="00EC3908">
      <w:pPr>
        <w:autoSpaceDE w:val="0"/>
        <w:autoSpaceDN w:val="0"/>
        <w:spacing w:line="276" w:lineRule="auto"/>
        <w:jc w:val="both"/>
        <w:rPr>
          <w:rFonts w:ascii="Arial" w:hAnsi="Arial" w:cs="Arial"/>
          <w:b w:val="0"/>
          <w:sz w:val="22"/>
          <w:szCs w:val="22"/>
        </w:rPr>
      </w:pPr>
    </w:p>
    <w:p w:rsidR="00040DDE" w:rsidRPr="00536A89" w:rsidRDefault="00040DDE" w:rsidP="00040DDE">
      <w:pPr>
        <w:pStyle w:val="ust"/>
        <w:numPr>
          <w:ilvl w:val="0"/>
          <w:numId w:val="22"/>
        </w:numPr>
        <w:spacing w:before="0" w:after="0" w:line="276" w:lineRule="auto"/>
        <w:ind w:left="426" w:hanging="426"/>
        <w:rPr>
          <w:rFonts w:ascii="Arial" w:hAnsi="Arial" w:cs="Arial"/>
          <w:b w:val="0"/>
          <w:sz w:val="22"/>
          <w:szCs w:val="22"/>
        </w:rPr>
      </w:pPr>
      <w:r w:rsidRPr="00536A89">
        <w:rPr>
          <w:rFonts w:ascii="Arial" w:hAnsi="Arial" w:cs="Arial"/>
          <w:color w:val="C00000"/>
          <w:sz w:val="22"/>
          <w:szCs w:val="22"/>
        </w:rPr>
        <w:t xml:space="preserve">W celu potwierdzenia spełnienia warunków udziału w postępowaniu </w:t>
      </w:r>
      <w:r w:rsidRPr="00536A89">
        <w:rPr>
          <w:rFonts w:ascii="Arial" w:hAnsi="Arial" w:cs="Arial"/>
          <w:color w:val="C00000"/>
          <w:sz w:val="22"/>
          <w:szCs w:val="22"/>
        </w:rPr>
        <w:br/>
        <w:t>Wykonawca złoży</w:t>
      </w:r>
      <w:r w:rsidRPr="00536A89">
        <w:rPr>
          <w:rFonts w:ascii="Arial" w:hAnsi="Arial" w:cs="Arial"/>
          <w:b w:val="0"/>
          <w:sz w:val="22"/>
          <w:szCs w:val="22"/>
        </w:rPr>
        <w:t xml:space="preserve">: </w:t>
      </w:r>
    </w:p>
    <w:p w:rsidR="00040DDE" w:rsidRPr="00536A89" w:rsidRDefault="00040DDE" w:rsidP="00040DDE">
      <w:pPr>
        <w:pStyle w:val="ust"/>
        <w:spacing w:before="0" w:after="0" w:line="276" w:lineRule="auto"/>
        <w:ind w:left="0" w:firstLine="0"/>
        <w:rPr>
          <w:rFonts w:ascii="Arial" w:hAnsi="Arial" w:cs="Arial"/>
          <w:b w:val="0"/>
          <w:sz w:val="22"/>
          <w:szCs w:val="22"/>
        </w:rPr>
      </w:pPr>
    </w:p>
    <w:p w:rsidR="00CC0746" w:rsidRDefault="00040DDE" w:rsidP="007C465C">
      <w:pPr>
        <w:spacing w:line="276" w:lineRule="auto"/>
        <w:ind w:left="426"/>
        <w:jc w:val="both"/>
        <w:rPr>
          <w:rFonts w:ascii="Arial" w:hAnsi="Arial" w:cs="Arial"/>
          <w:b w:val="0"/>
          <w:sz w:val="22"/>
          <w:szCs w:val="22"/>
        </w:rPr>
      </w:pPr>
      <w:r w:rsidRPr="007C465C">
        <w:rPr>
          <w:rFonts w:ascii="Arial" w:hAnsi="Arial" w:cs="Arial"/>
          <w:color w:val="C00000"/>
          <w:sz w:val="22"/>
          <w:szCs w:val="22"/>
        </w:rPr>
        <w:t>wykaz osób</w:t>
      </w:r>
      <w:r w:rsidRPr="007C465C">
        <w:rPr>
          <w:rFonts w:ascii="Arial" w:hAnsi="Arial" w:cs="Arial"/>
          <w:b w:val="0"/>
          <w:sz w:val="22"/>
          <w:szCs w:val="22"/>
        </w:rPr>
        <w:t xml:space="preserve"> przewidzianych do realizacji zamówienia, zgodnie z warunkiem postawionym w </w:t>
      </w:r>
      <w:r w:rsidRPr="007C465C">
        <w:rPr>
          <w:rFonts w:ascii="Arial" w:hAnsi="Arial" w:cs="Arial"/>
          <w:b w:val="0"/>
          <w:sz w:val="22"/>
          <w:szCs w:val="22"/>
          <w:u w:val="single"/>
        </w:rPr>
        <w:t>rozdziale V ust. 1 pkt. 2 lit d</w:t>
      </w:r>
      <w:r w:rsidRPr="007C465C">
        <w:rPr>
          <w:rFonts w:ascii="Arial" w:hAnsi="Arial" w:cs="Arial"/>
          <w:b w:val="0"/>
          <w:sz w:val="22"/>
          <w:szCs w:val="22"/>
        </w:rPr>
        <w:t xml:space="preserve"> – według </w:t>
      </w:r>
      <w:r w:rsidRPr="007C465C">
        <w:rPr>
          <w:rFonts w:ascii="Arial" w:hAnsi="Arial" w:cs="Arial"/>
          <w:i/>
          <w:sz w:val="22"/>
          <w:szCs w:val="22"/>
        </w:rPr>
        <w:t xml:space="preserve">Załącznika Nr </w:t>
      </w:r>
      <w:r w:rsidR="007C465C" w:rsidRPr="007C465C">
        <w:rPr>
          <w:rFonts w:ascii="Arial" w:hAnsi="Arial" w:cs="Arial"/>
          <w:i/>
          <w:sz w:val="22"/>
          <w:szCs w:val="22"/>
        </w:rPr>
        <w:t>6</w:t>
      </w:r>
      <w:r w:rsidRPr="007C465C">
        <w:rPr>
          <w:rFonts w:ascii="Arial" w:hAnsi="Arial" w:cs="Arial"/>
          <w:i/>
          <w:sz w:val="22"/>
          <w:szCs w:val="22"/>
        </w:rPr>
        <w:t xml:space="preserve"> do SWZ</w:t>
      </w:r>
      <w:r w:rsidRPr="007C465C">
        <w:rPr>
          <w:rFonts w:ascii="Arial" w:hAnsi="Arial" w:cs="Arial"/>
          <w:b w:val="0"/>
          <w:sz w:val="22"/>
          <w:szCs w:val="22"/>
        </w:rPr>
        <w:t>. Należy uzupełnić wszystkie kolumny tabeli oraz podstawę dysponowania- dokument regulujący współpracę pomiędzy Wykonawcą a wykazaną osobą.</w:t>
      </w:r>
    </w:p>
    <w:p w:rsidR="007C465C" w:rsidRPr="007C465C" w:rsidRDefault="007C465C" w:rsidP="007C465C">
      <w:pPr>
        <w:spacing w:line="276" w:lineRule="auto"/>
        <w:ind w:left="284"/>
        <w:jc w:val="both"/>
        <w:rPr>
          <w:rFonts w:ascii="Arial" w:hAnsi="Arial" w:cs="Arial"/>
          <w:b w:val="0"/>
          <w:sz w:val="22"/>
          <w:szCs w:val="22"/>
        </w:rPr>
      </w:pPr>
    </w:p>
    <w:p w:rsidR="00CC36A5" w:rsidRPr="006B1085" w:rsidRDefault="00CC36A5" w:rsidP="00FE6383">
      <w:pPr>
        <w:pStyle w:val="Akapitzlist"/>
        <w:numPr>
          <w:ilvl w:val="0"/>
          <w:numId w:val="22"/>
        </w:numPr>
        <w:autoSpaceDE w:val="0"/>
        <w:autoSpaceDN w:val="0"/>
        <w:spacing w:line="276" w:lineRule="auto"/>
        <w:ind w:left="426" w:hanging="426"/>
        <w:jc w:val="both"/>
        <w:rPr>
          <w:rFonts w:ascii="Arial" w:hAnsi="Arial" w:cs="Arial"/>
          <w:b w:val="0"/>
          <w:sz w:val="22"/>
          <w:szCs w:val="22"/>
        </w:rPr>
      </w:pPr>
      <w:r w:rsidRPr="006B1085">
        <w:rPr>
          <w:rFonts w:ascii="Arial" w:hAnsi="Arial" w:cs="Arial"/>
          <w:b w:val="0"/>
          <w:sz w:val="22"/>
          <w:szCs w:val="22"/>
        </w:rPr>
        <w:t>Wykonawca nie jest zobowiązany do złożenia podmiotowych środków dowodowych, będących w posiadaniu Zamawiającego, jeżeli Wykonawca wskaże te środki oraz potwierdzi ich prawidłowość i aktualność.</w:t>
      </w:r>
    </w:p>
    <w:p w:rsidR="00CC36A5" w:rsidRDefault="00CC36A5" w:rsidP="00CC36A5">
      <w:pPr>
        <w:pStyle w:val="Akapitzlist"/>
        <w:autoSpaceDE w:val="0"/>
        <w:autoSpaceDN w:val="0"/>
        <w:spacing w:line="276" w:lineRule="auto"/>
        <w:ind w:left="426"/>
        <w:jc w:val="both"/>
        <w:rPr>
          <w:rFonts w:ascii="Arial" w:hAnsi="Arial" w:cs="Arial"/>
          <w:b w:val="0"/>
          <w:sz w:val="22"/>
          <w:szCs w:val="22"/>
        </w:rPr>
      </w:pPr>
    </w:p>
    <w:p w:rsidR="00CC36A5" w:rsidRDefault="00CC36A5" w:rsidP="00FE6383">
      <w:pPr>
        <w:pStyle w:val="Akapitzlist"/>
        <w:numPr>
          <w:ilvl w:val="0"/>
          <w:numId w:val="22"/>
        </w:numPr>
        <w:autoSpaceDE w:val="0"/>
        <w:autoSpaceDN w:val="0"/>
        <w:spacing w:line="276" w:lineRule="auto"/>
        <w:ind w:left="426" w:hanging="426"/>
        <w:jc w:val="both"/>
        <w:rPr>
          <w:rFonts w:ascii="Arial" w:hAnsi="Arial" w:cs="Arial"/>
          <w:b w:val="0"/>
          <w:sz w:val="22"/>
          <w:szCs w:val="22"/>
        </w:rPr>
      </w:pPr>
      <w:r w:rsidRPr="00BF6ABF">
        <w:rPr>
          <w:rFonts w:ascii="Arial" w:hAnsi="Arial" w:cs="Arial"/>
          <w:sz w:val="22"/>
          <w:szCs w:val="22"/>
        </w:rPr>
        <w:t>Wykonawca składa podmiotowe środki dowodowe aktualne na dzień ich złożenia</w:t>
      </w:r>
      <w:r w:rsidRPr="001B0543">
        <w:rPr>
          <w:rFonts w:ascii="Arial" w:hAnsi="Arial" w:cs="Arial"/>
          <w:b w:val="0"/>
          <w:sz w:val="22"/>
          <w:szCs w:val="22"/>
        </w:rPr>
        <w:t>.</w:t>
      </w:r>
    </w:p>
    <w:p w:rsidR="00CC36A5" w:rsidRPr="001B0543" w:rsidRDefault="00CC36A5" w:rsidP="00CC36A5">
      <w:pPr>
        <w:pStyle w:val="Akapitzlist"/>
        <w:rPr>
          <w:rFonts w:ascii="Arial" w:hAnsi="Arial" w:cs="Arial"/>
          <w:b w:val="0"/>
          <w:sz w:val="22"/>
          <w:szCs w:val="22"/>
        </w:rPr>
      </w:pPr>
    </w:p>
    <w:p w:rsidR="00CC36A5" w:rsidRDefault="00CC36A5" w:rsidP="00FE6383">
      <w:pPr>
        <w:pStyle w:val="Akapitzlist"/>
        <w:numPr>
          <w:ilvl w:val="0"/>
          <w:numId w:val="22"/>
        </w:numPr>
        <w:autoSpaceDE w:val="0"/>
        <w:autoSpaceDN w:val="0"/>
        <w:spacing w:line="276" w:lineRule="auto"/>
        <w:ind w:left="426" w:hanging="426"/>
        <w:jc w:val="both"/>
        <w:rPr>
          <w:rFonts w:ascii="Arial" w:hAnsi="Arial" w:cs="Arial"/>
          <w:b w:val="0"/>
          <w:sz w:val="22"/>
          <w:szCs w:val="22"/>
        </w:rPr>
      </w:pPr>
      <w:r w:rsidRPr="001B0543">
        <w:rPr>
          <w:rFonts w:ascii="Arial" w:hAnsi="Arial" w:cs="Arial"/>
          <w:b w:val="0"/>
          <w:sz w:val="22"/>
          <w:szCs w:val="22"/>
        </w:rPr>
        <w:t xml:space="preserve">Jeżeli będzie to niezbędne do zapewnienia odpowiedniego przebiegu postępowania, Zamawiający może wezwać Wykonawców do złożenia wszystkich lub niektórych oświadczeń potwierdzających, że nie podlegają wykluczeniu, </w:t>
      </w:r>
      <w:r>
        <w:rPr>
          <w:rFonts w:ascii="Arial" w:hAnsi="Arial" w:cs="Arial"/>
          <w:b w:val="0"/>
          <w:sz w:val="22"/>
          <w:szCs w:val="22"/>
        </w:rPr>
        <w:br/>
      </w:r>
      <w:r w:rsidRPr="001B0543">
        <w:rPr>
          <w:rFonts w:ascii="Arial" w:hAnsi="Arial" w:cs="Arial"/>
          <w:b w:val="0"/>
          <w:sz w:val="22"/>
          <w:szCs w:val="22"/>
        </w:rPr>
        <w:t>a jeżeli zachodzą uzasadnione podstawy do uznania, że złożone uprzednio oświadczenia nie są już aktualne, do złożenia aktualnych oświadczeń lub dokumentów.</w:t>
      </w:r>
    </w:p>
    <w:p w:rsidR="00CC36A5" w:rsidRPr="001B0543" w:rsidRDefault="00CC36A5" w:rsidP="00CC36A5">
      <w:pPr>
        <w:pStyle w:val="Akapitzlist"/>
        <w:rPr>
          <w:rFonts w:ascii="Arial" w:hAnsi="Arial" w:cs="Arial"/>
          <w:b w:val="0"/>
          <w:sz w:val="22"/>
          <w:szCs w:val="22"/>
        </w:rPr>
      </w:pPr>
    </w:p>
    <w:p w:rsidR="00CC36A5" w:rsidRDefault="00CC36A5" w:rsidP="00FE6383">
      <w:pPr>
        <w:pStyle w:val="Akapitzlist"/>
        <w:numPr>
          <w:ilvl w:val="0"/>
          <w:numId w:val="22"/>
        </w:numPr>
        <w:autoSpaceDE w:val="0"/>
        <w:autoSpaceDN w:val="0"/>
        <w:spacing w:line="276" w:lineRule="auto"/>
        <w:ind w:left="426" w:hanging="426"/>
        <w:jc w:val="both"/>
        <w:rPr>
          <w:rFonts w:ascii="Arial" w:hAnsi="Arial" w:cs="Arial"/>
          <w:b w:val="0"/>
          <w:sz w:val="22"/>
          <w:szCs w:val="22"/>
        </w:rPr>
      </w:pPr>
      <w:r>
        <w:rPr>
          <w:rFonts w:ascii="Arial" w:hAnsi="Arial" w:cs="Arial"/>
          <w:b w:val="0"/>
          <w:sz w:val="22"/>
          <w:szCs w:val="22"/>
        </w:rPr>
        <w:lastRenderedPageBreak/>
        <w:t>Jeżeli W</w:t>
      </w:r>
      <w:r w:rsidRPr="001B0543">
        <w:rPr>
          <w:rFonts w:ascii="Arial" w:hAnsi="Arial" w:cs="Arial"/>
          <w:b w:val="0"/>
          <w:sz w:val="22"/>
          <w:szCs w:val="22"/>
        </w:rPr>
        <w:t xml:space="preserve">ykonawca nie złoży oświadczeń lub dokumentów potwierdzających okoliczności, o których mowa w art. 125 ust. 1 ustawy PZP, lub innych dokumentów niezbędnych do przeprowadzenia postępowania, oświadczenia lub dokumenty są niekompletne, zawierają błędy lub budzą wskazane przez Zamawiającego wątpliwości, Zamawiający wezwie do ich złożenia, uzupełnienia, poprawienia </w:t>
      </w:r>
      <w:r w:rsidR="0066148A">
        <w:rPr>
          <w:rFonts w:ascii="Arial" w:hAnsi="Arial" w:cs="Arial"/>
          <w:b w:val="0"/>
          <w:sz w:val="22"/>
          <w:szCs w:val="22"/>
        </w:rPr>
        <w:br/>
      </w:r>
      <w:r w:rsidRPr="001B0543">
        <w:rPr>
          <w:rFonts w:ascii="Arial" w:hAnsi="Arial" w:cs="Arial"/>
          <w:b w:val="0"/>
          <w:sz w:val="22"/>
          <w:szCs w:val="22"/>
        </w:rPr>
        <w:t>w terminie przez siebie wskazanym, chy</w:t>
      </w:r>
      <w:r>
        <w:rPr>
          <w:rFonts w:ascii="Arial" w:hAnsi="Arial" w:cs="Arial"/>
          <w:b w:val="0"/>
          <w:sz w:val="22"/>
          <w:szCs w:val="22"/>
        </w:rPr>
        <w:t>ba że mimo ich złożenia oferta W</w:t>
      </w:r>
      <w:r w:rsidRPr="001B0543">
        <w:rPr>
          <w:rFonts w:ascii="Arial" w:hAnsi="Arial" w:cs="Arial"/>
          <w:b w:val="0"/>
          <w:sz w:val="22"/>
          <w:szCs w:val="22"/>
        </w:rPr>
        <w:t>ykonawcy podlegałaby odrzuceniu albo konieczne byłoby unieważnienie postępowania.</w:t>
      </w:r>
    </w:p>
    <w:p w:rsidR="0066148A" w:rsidRPr="00B77D79" w:rsidRDefault="0066148A" w:rsidP="00B77D79">
      <w:pPr>
        <w:autoSpaceDE w:val="0"/>
        <w:autoSpaceDN w:val="0"/>
        <w:spacing w:line="276" w:lineRule="auto"/>
        <w:jc w:val="both"/>
        <w:rPr>
          <w:rFonts w:ascii="Arial" w:hAnsi="Arial" w:cs="Arial"/>
          <w:b w:val="0"/>
          <w:sz w:val="22"/>
          <w:szCs w:val="22"/>
        </w:rPr>
      </w:pPr>
    </w:p>
    <w:p w:rsidR="00E316A4" w:rsidRPr="00130A44" w:rsidRDefault="00F73E90" w:rsidP="000368A2">
      <w:pPr>
        <w:spacing w:line="276" w:lineRule="auto"/>
        <w:jc w:val="center"/>
        <w:rPr>
          <w:rFonts w:ascii="Arial" w:hAnsi="Arial" w:cs="Arial"/>
          <w:color w:val="C00000"/>
          <w:sz w:val="22"/>
          <w:szCs w:val="22"/>
        </w:rPr>
      </w:pPr>
      <w:r w:rsidRPr="00130A44">
        <w:rPr>
          <w:rFonts w:ascii="Arial" w:hAnsi="Arial" w:cs="Arial"/>
          <w:color w:val="C00000"/>
          <w:sz w:val="22"/>
          <w:szCs w:val="22"/>
        </w:rPr>
        <w:t>ROZDZIAŁ VII</w:t>
      </w:r>
      <w:r w:rsidR="00CC36A5">
        <w:rPr>
          <w:rFonts w:ascii="Arial" w:hAnsi="Arial" w:cs="Arial"/>
          <w:color w:val="C00000"/>
          <w:sz w:val="22"/>
          <w:szCs w:val="22"/>
        </w:rPr>
        <w:t>I</w:t>
      </w:r>
    </w:p>
    <w:p w:rsidR="00E316A4" w:rsidRPr="00130A44" w:rsidRDefault="00E316A4"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130A44">
        <w:rPr>
          <w:rFonts w:ascii="Arial" w:hAnsi="Arial" w:cs="Arial"/>
          <w:b/>
          <w:color w:val="C00000"/>
          <w:sz w:val="22"/>
          <w:szCs w:val="22"/>
        </w:rPr>
        <w:t xml:space="preserve">INFORMACJE O SPOSOBIE POROZUMIEWANIA SIĘ ZAMAWIAJĄCEGO </w:t>
      </w:r>
      <w:r w:rsidR="00A26701" w:rsidRPr="00130A44">
        <w:rPr>
          <w:rFonts w:ascii="Arial" w:hAnsi="Arial" w:cs="Arial"/>
          <w:b/>
          <w:color w:val="C00000"/>
          <w:sz w:val="22"/>
          <w:szCs w:val="22"/>
        </w:rPr>
        <w:br/>
      </w:r>
      <w:r w:rsidRPr="00130A44">
        <w:rPr>
          <w:rFonts w:ascii="Arial" w:hAnsi="Arial" w:cs="Arial"/>
          <w:b/>
          <w:color w:val="C00000"/>
          <w:sz w:val="22"/>
          <w:szCs w:val="22"/>
        </w:rPr>
        <w:t xml:space="preserve">Z WYKONAWCAMI ORAZ PRZEKAZYWANIU OŚWIADCZEŃ LUB DOKUMENTÓW, A TAKŻE WSKAZANIE OSÓB UPRAWNIONYCH DO POROZUMIEWANIA SIĘ </w:t>
      </w:r>
      <w:r w:rsidR="00386923" w:rsidRPr="00130A44">
        <w:rPr>
          <w:rFonts w:ascii="Arial" w:hAnsi="Arial" w:cs="Arial"/>
          <w:b/>
          <w:color w:val="C00000"/>
          <w:sz w:val="22"/>
          <w:szCs w:val="22"/>
        </w:rPr>
        <w:br/>
      </w:r>
      <w:r w:rsidRPr="00130A44">
        <w:rPr>
          <w:rFonts w:ascii="Arial" w:hAnsi="Arial" w:cs="Arial"/>
          <w:b/>
          <w:color w:val="C00000"/>
          <w:sz w:val="22"/>
          <w:szCs w:val="22"/>
        </w:rPr>
        <w:t xml:space="preserve">Z WYKONAWCAMI </w:t>
      </w:r>
    </w:p>
    <w:p w:rsidR="0009085A" w:rsidRPr="00C700D5" w:rsidRDefault="0009085A" w:rsidP="00E64D14">
      <w:pPr>
        <w:pStyle w:val="pkt"/>
        <w:spacing w:before="0" w:after="0" w:line="276" w:lineRule="auto"/>
        <w:ind w:left="0" w:firstLine="0"/>
        <w:rPr>
          <w:rFonts w:ascii="Arial" w:hAnsi="Arial" w:cs="Arial"/>
          <w:bCs/>
          <w:sz w:val="22"/>
          <w:szCs w:val="22"/>
        </w:rPr>
      </w:pPr>
    </w:p>
    <w:p w:rsidR="002C0248" w:rsidRPr="002C0248" w:rsidRDefault="00205098" w:rsidP="002C0248">
      <w:pPr>
        <w:numPr>
          <w:ilvl w:val="0"/>
          <w:numId w:val="14"/>
        </w:numPr>
        <w:spacing w:line="276" w:lineRule="auto"/>
        <w:ind w:left="426" w:hanging="426"/>
        <w:jc w:val="both"/>
        <w:rPr>
          <w:rFonts w:ascii="Arial" w:hAnsi="Arial" w:cs="Arial"/>
          <w:b w:val="0"/>
          <w:sz w:val="22"/>
          <w:szCs w:val="22"/>
        </w:rPr>
      </w:pPr>
      <w:r w:rsidRPr="00C700D5">
        <w:rPr>
          <w:rFonts w:ascii="Arial" w:hAnsi="Arial" w:cs="Arial"/>
          <w:b w:val="0"/>
          <w:sz w:val="22"/>
          <w:szCs w:val="22"/>
        </w:rPr>
        <w:t>Osobą uprawnioną do kontaktu z w</w:t>
      </w:r>
      <w:r w:rsidR="001029C1" w:rsidRPr="00C700D5">
        <w:rPr>
          <w:rFonts w:ascii="Arial" w:hAnsi="Arial" w:cs="Arial"/>
          <w:b w:val="0"/>
          <w:sz w:val="22"/>
          <w:szCs w:val="22"/>
        </w:rPr>
        <w:t xml:space="preserve">ykonawcami jest: p. </w:t>
      </w:r>
      <w:r w:rsidR="00130A44">
        <w:rPr>
          <w:rFonts w:ascii="Arial" w:hAnsi="Arial" w:cs="Arial"/>
          <w:b w:val="0"/>
          <w:sz w:val="22"/>
          <w:szCs w:val="22"/>
        </w:rPr>
        <w:t>Elżbieta Adamkiewicz</w:t>
      </w:r>
      <w:r w:rsidR="001E34F6">
        <w:rPr>
          <w:rFonts w:ascii="Arial" w:hAnsi="Arial" w:cs="Arial"/>
          <w:b w:val="0"/>
          <w:sz w:val="22"/>
          <w:szCs w:val="22"/>
        </w:rPr>
        <w:t xml:space="preserve"> tel. </w:t>
      </w:r>
      <w:r w:rsidR="009F693B">
        <w:rPr>
          <w:rFonts w:ascii="Arial" w:hAnsi="Arial" w:cs="Arial"/>
          <w:b w:val="0"/>
          <w:sz w:val="22"/>
          <w:szCs w:val="22"/>
        </w:rPr>
        <w:t>kontaktowy</w:t>
      </w:r>
      <w:r w:rsidR="00DC5CC6">
        <w:rPr>
          <w:rFonts w:ascii="Arial" w:hAnsi="Arial" w:cs="Arial"/>
          <w:b w:val="0"/>
          <w:sz w:val="22"/>
          <w:szCs w:val="22"/>
        </w:rPr>
        <w:t>:</w:t>
      </w:r>
      <w:r w:rsidR="009F693B">
        <w:rPr>
          <w:rFonts w:ascii="Arial" w:hAnsi="Arial" w:cs="Arial"/>
          <w:b w:val="0"/>
          <w:sz w:val="22"/>
          <w:szCs w:val="22"/>
        </w:rPr>
        <w:t xml:space="preserve"> </w:t>
      </w:r>
      <w:r w:rsidR="00130A44">
        <w:rPr>
          <w:rFonts w:ascii="Arial" w:hAnsi="Arial" w:cs="Arial"/>
          <w:b w:val="0"/>
          <w:sz w:val="22"/>
          <w:szCs w:val="22"/>
        </w:rPr>
        <w:t>261 442</w:t>
      </w:r>
      <w:r w:rsidR="002C0248">
        <w:rPr>
          <w:rFonts w:ascii="Arial" w:hAnsi="Arial" w:cs="Arial"/>
          <w:b w:val="0"/>
          <w:sz w:val="22"/>
          <w:szCs w:val="22"/>
        </w:rPr>
        <w:t> </w:t>
      </w:r>
      <w:r w:rsidR="00130A44">
        <w:rPr>
          <w:rFonts w:ascii="Arial" w:hAnsi="Arial" w:cs="Arial"/>
          <w:b w:val="0"/>
          <w:sz w:val="22"/>
          <w:szCs w:val="22"/>
        </w:rPr>
        <w:t>098</w:t>
      </w:r>
      <w:r w:rsidR="001E34F6">
        <w:rPr>
          <w:rFonts w:ascii="Arial" w:hAnsi="Arial" w:cs="Arial"/>
          <w:b w:val="0"/>
          <w:sz w:val="22"/>
          <w:szCs w:val="22"/>
        </w:rPr>
        <w:t>.</w:t>
      </w:r>
    </w:p>
    <w:p w:rsidR="002C0248" w:rsidRDefault="002C0248" w:rsidP="002C0248">
      <w:pPr>
        <w:spacing w:line="276" w:lineRule="auto"/>
        <w:ind w:left="426"/>
        <w:jc w:val="both"/>
        <w:rPr>
          <w:rFonts w:ascii="Arial" w:hAnsi="Arial" w:cs="Arial"/>
          <w:b w:val="0"/>
          <w:sz w:val="22"/>
          <w:szCs w:val="22"/>
        </w:rPr>
      </w:pPr>
    </w:p>
    <w:p w:rsidR="002C0248" w:rsidRDefault="002C0248" w:rsidP="002C0248">
      <w:pPr>
        <w:numPr>
          <w:ilvl w:val="0"/>
          <w:numId w:val="14"/>
        </w:numPr>
        <w:spacing w:line="276" w:lineRule="auto"/>
        <w:ind w:left="426" w:hanging="426"/>
        <w:jc w:val="both"/>
        <w:rPr>
          <w:rFonts w:ascii="Arial" w:hAnsi="Arial" w:cs="Arial"/>
          <w:b w:val="0"/>
          <w:sz w:val="22"/>
          <w:szCs w:val="22"/>
        </w:rPr>
      </w:pPr>
      <w:r w:rsidRPr="00553CE6">
        <w:rPr>
          <w:rFonts w:ascii="Arial" w:hAnsi="Arial" w:cs="Arial"/>
          <w:b w:val="0"/>
          <w:sz w:val="22"/>
          <w:szCs w:val="22"/>
        </w:rPr>
        <w:t>Postępowanie prowadzone jest w języku polskim w formie elektronicznej</w:t>
      </w:r>
      <w:r>
        <w:rPr>
          <w:rFonts w:ascii="Arial" w:hAnsi="Arial" w:cs="Arial"/>
          <w:b w:val="0"/>
          <w:sz w:val="22"/>
          <w:szCs w:val="22"/>
        </w:rPr>
        <w:t xml:space="preserve"> </w:t>
      </w:r>
      <w:r w:rsidRPr="00553CE6">
        <w:rPr>
          <w:rFonts w:ascii="Arial" w:hAnsi="Arial" w:cs="Arial"/>
          <w:b w:val="0"/>
          <w:sz w:val="22"/>
          <w:szCs w:val="22"/>
        </w:rPr>
        <w:t xml:space="preserve">za pośrednictwem </w:t>
      </w:r>
      <w:hyperlink r:id="rId11">
        <w:r w:rsidRPr="00553CE6">
          <w:rPr>
            <w:rFonts w:ascii="Arial" w:hAnsi="Arial" w:cs="Arial"/>
            <w:b w:val="0"/>
            <w:color w:val="0000FF"/>
            <w:sz w:val="22"/>
            <w:szCs w:val="22"/>
            <w:u w:val="single"/>
          </w:rPr>
          <w:t>platformazakupowa.pl</w:t>
        </w:r>
      </w:hyperlink>
      <w:r w:rsidRPr="00553CE6">
        <w:rPr>
          <w:rFonts w:ascii="Arial" w:hAnsi="Arial" w:cs="Arial"/>
          <w:b w:val="0"/>
          <w:color w:val="0000FF"/>
          <w:sz w:val="22"/>
          <w:szCs w:val="22"/>
        </w:rPr>
        <w:t xml:space="preserve"> </w:t>
      </w:r>
      <w:r w:rsidRPr="00553CE6">
        <w:rPr>
          <w:rFonts w:ascii="Arial" w:hAnsi="Arial" w:cs="Arial"/>
          <w:b w:val="0"/>
          <w:sz w:val="22"/>
          <w:szCs w:val="22"/>
        </w:rPr>
        <w:t>pod adresem:</w:t>
      </w:r>
    </w:p>
    <w:p w:rsidR="00A95124" w:rsidRDefault="00A95124" w:rsidP="00A95124">
      <w:pPr>
        <w:pStyle w:val="Akapitzlist"/>
        <w:rPr>
          <w:rFonts w:ascii="Arial" w:hAnsi="Arial" w:cs="Arial"/>
          <w:b w:val="0"/>
          <w:sz w:val="22"/>
          <w:szCs w:val="22"/>
        </w:rPr>
      </w:pPr>
    </w:p>
    <w:p w:rsidR="00A95124" w:rsidRPr="00A95124" w:rsidRDefault="0028039C" w:rsidP="00A95124">
      <w:pPr>
        <w:spacing w:line="276" w:lineRule="auto"/>
        <w:jc w:val="center"/>
        <w:rPr>
          <w:rFonts w:ascii="Arial" w:hAnsi="Arial" w:cs="Arial"/>
          <w:bCs/>
          <w:color w:val="0000FF"/>
          <w:sz w:val="22"/>
          <w:szCs w:val="22"/>
        </w:rPr>
      </w:pPr>
      <w:hyperlink r:id="rId12" w:history="1">
        <w:r w:rsidR="00A95124" w:rsidRPr="00A53CEA">
          <w:rPr>
            <w:rFonts w:ascii="Arial" w:hAnsi="Arial" w:cs="Arial"/>
            <w:color w:val="0000FF"/>
            <w:sz w:val="22"/>
            <w:szCs w:val="22"/>
            <w:u w:val="single"/>
            <w:shd w:val="clear" w:color="auto" w:fill="FFFFFF"/>
          </w:rPr>
          <w:t>https://platformazakupowa.pl/transakcja/1034662</w:t>
        </w:r>
      </w:hyperlink>
    </w:p>
    <w:p w:rsidR="002C0248" w:rsidRDefault="002C0248" w:rsidP="002C0248">
      <w:pPr>
        <w:pStyle w:val="Akapitzlist"/>
        <w:rPr>
          <w:rFonts w:ascii="Arial" w:hAnsi="Arial" w:cs="Arial"/>
          <w:b w:val="0"/>
          <w:sz w:val="22"/>
          <w:szCs w:val="22"/>
        </w:rPr>
      </w:pPr>
    </w:p>
    <w:p w:rsidR="002C0248" w:rsidRDefault="002C0248" w:rsidP="002C0248">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 celu skrócenia czasu udzielenia odpowiedzi na pytania preferuje się, aby kom</w:t>
      </w:r>
      <w:r>
        <w:rPr>
          <w:rFonts w:ascii="Arial" w:hAnsi="Arial" w:cs="Arial"/>
          <w:b w:val="0"/>
          <w:sz w:val="22"/>
          <w:szCs w:val="22"/>
        </w:rPr>
        <w:t>unikacja między Zamawiającym a W</w:t>
      </w:r>
      <w:r w:rsidRPr="00C700D5">
        <w:rPr>
          <w:rFonts w:ascii="Arial" w:hAnsi="Arial" w:cs="Arial"/>
          <w:b w:val="0"/>
          <w:sz w:val="22"/>
          <w:szCs w:val="22"/>
        </w:rPr>
        <w:t>ykonawcami, w tym wszelkie oświadczenia, wnioski, zawiadomienia ora</w:t>
      </w:r>
      <w:r>
        <w:rPr>
          <w:rFonts w:ascii="Arial" w:hAnsi="Arial" w:cs="Arial"/>
          <w:b w:val="0"/>
          <w:sz w:val="22"/>
          <w:szCs w:val="22"/>
        </w:rPr>
        <w:t xml:space="preserve">z informacje, przekazywane były </w:t>
      </w:r>
      <w:r w:rsidRPr="00C700D5">
        <w:rPr>
          <w:rFonts w:ascii="Arial" w:hAnsi="Arial" w:cs="Arial"/>
          <w:b w:val="0"/>
          <w:sz w:val="22"/>
          <w:szCs w:val="22"/>
        </w:rPr>
        <w:t xml:space="preserve">za pośrednictwem </w:t>
      </w:r>
      <w:hyperlink r:id="rId13">
        <w:r w:rsidRPr="00553CE6">
          <w:rPr>
            <w:rFonts w:ascii="Arial" w:hAnsi="Arial" w:cs="Arial"/>
            <w:b w:val="0"/>
            <w:color w:val="0000FF"/>
            <w:sz w:val="22"/>
            <w:szCs w:val="22"/>
            <w:u w:val="single"/>
          </w:rPr>
          <w:t>platformazakupowa.pl</w:t>
        </w:r>
      </w:hyperlink>
      <w:r w:rsidRPr="00C700D5">
        <w:rPr>
          <w:rFonts w:ascii="Arial" w:hAnsi="Arial" w:cs="Arial"/>
          <w:b w:val="0"/>
          <w:sz w:val="22"/>
          <w:szCs w:val="22"/>
        </w:rPr>
        <w:t xml:space="preserve"> i formula</w:t>
      </w:r>
      <w:r>
        <w:rPr>
          <w:rFonts w:ascii="Arial" w:hAnsi="Arial" w:cs="Arial"/>
          <w:b w:val="0"/>
          <w:sz w:val="22"/>
          <w:szCs w:val="22"/>
        </w:rPr>
        <w:t xml:space="preserve">rza „Wyślij wiadomość </w:t>
      </w:r>
      <w:r w:rsidRPr="00C700D5">
        <w:rPr>
          <w:rFonts w:ascii="Arial" w:hAnsi="Arial" w:cs="Arial"/>
          <w:b w:val="0"/>
          <w:sz w:val="22"/>
          <w:szCs w:val="22"/>
        </w:rPr>
        <w:t>do zamawiającego”.</w:t>
      </w:r>
    </w:p>
    <w:p w:rsidR="002C0248" w:rsidRDefault="002C0248" w:rsidP="002C0248">
      <w:pPr>
        <w:pBdr>
          <w:top w:val="nil"/>
          <w:left w:val="nil"/>
          <w:bottom w:val="nil"/>
          <w:right w:val="nil"/>
          <w:between w:val="nil"/>
        </w:pBdr>
        <w:spacing w:line="276" w:lineRule="auto"/>
        <w:ind w:left="426"/>
        <w:jc w:val="both"/>
        <w:rPr>
          <w:rFonts w:ascii="Arial" w:hAnsi="Arial" w:cs="Arial"/>
          <w:b w:val="0"/>
          <w:sz w:val="22"/>
          <w:szCs w:val="22"/>
        </w:rPr>
      </w:pPr>
    </w:p>
    <w:p w:rsidR="002C0248" w:rsidRDefault="002C0248" w:rsidP="002C0248">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 datę przekazania (wpływu) oświadczeń, wniosków, zawiadomień oraz informacji przyjmuje się datę ich przesłania za pośrednictwem </w:t>
      </w:r>
      <w:hyperlink r:id="rId14">
        <w:r w:rsidRPr="00553CE6">
          <w:rPr>
            <w:rFonts w:ascii="Arial" w:hAnsi="Arial" w:cs="Arial"/>
            <w:b w:val="0"/>
            <w:color w:val="0000FF"/>
            <w:sz w:val="22"/>
            <w:szCs w:val="22"/>
            <w:u w:val="single"/>
          </w:rPr>
          <w:t>platformazakupowa.pl</w:t>
        </w:r>
      </w:hyperlink>
      <w:r w:rsidRPr="00553CE6">
        <w:rPr>
          <w:rFonts w:ascii="Arial" w:hAnsi="Arial" w:cs="Arial"/>
          <w:b w:val="0"/>
          <w:sz w:val="22"/>
          <w:szCs w:val="22"/>
        </w:rPr>
        <w:t xml:space="preserve"> poprzez kliknięcie przycisku „Wyślij wiadomość do zamawiającego” po których pojawi się komunikat, że wiadomość została wysłana do Zamawiającego. </w:t>
      </w:r>
    </w:p>
    <w:p w:rsidR="002C0248" w:rsidRDefault="002C0248" w:rsidP="002C0248">
      <w:pPr>
        <w:pStyle w:val="Akapitzlist"/>
        <w:rPr>
          <w:rFonts w:ascii="Arial" w:hAnsi="Arial" w:cs="Arial"/>
          <w:b w:val="0"/>
          <w:sz w:val="22"/>
          <w:szCs w:val="22"/>
        </w:rPr>
      </w:pPr>
    </w:p>
    <w:p w:rsidR="002C0248" w:rsidRPr="002D216A" w:rsidRDefault="002C0248" w:rsidP="002C0248">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Zamawiający dopuszcza, awaryjnie, komunikację za pośrednictwem poczty elektronicznej. Adres poczty elektronicznej osoby uprawnionej do kontaktu </w:t>
      </w:r>
      <w:r>
        <w:rPr>
          <w:rFonts w:ascii="Arial" w:hAnsi="Arial" w:cs="Arial"/>
          <w:b w:val="0"/>
          <w:sz w:val="22"/>
          <w:szCs w:val="22"/>
        </w:rPr>
        <w:br/>
      </w:r>
      <w:r w:rsidRPr="00553CE6">
        <w:rPr>
          <w:rFonts w:ascii="Arial" w:hAnsi="Arial" w:cs="Arial"/>
          <w:b w:val="0"/>
          <w:sz w:val="22"/>
          <w:szCs w:val="22"/>
        </w:rPr>
        <w:t xml:space="preserve">z Wykonawcami: </w:t>
      </w:r>
      <w:hyperlink r:id="rId15" w:history="1">
        <w:r w:rsidRPr="00553CE6">
          <w:rPr>
            <w:rStyle w:val="Hipercze"/>
            <w:rFonts w:ascii="Arial" w:hAnsi="Arial" w:cs="Arial"/>
            <w:b w:val="0"/>
            <w:bCs/>
            <w:sz w:val="22"/>
            <w:szCs w:val="22"/>
          </w:rPr>
          <w:t>31wog.zp@ron.mil.pl</w:t>
        </w:r>
      </w:hyperlink>
      <w:r w:rsidRPr="00553CE6">
        <w:rPr>
          <w:rFonts w:ascii="Arial" w:hAnsi="Arial" w:cs="Arial"/>
          <w:b w:val="0"/>
          <w:bCs/>
          <w:color w:val="0070C0"/>
          <w:sz w:val="22"/>
          <w:szCs w:val="22"/>
          <w:u w:val="single"/>
        </w:rPr>
        <w:t>.</w:t>
      </w:r>
    </w:p>
    <w:p w:rsidR="002C0248" w:rsidRDefault="002C0248" w:rsidP="002C0248">
      <w:pPr>
        <w:pStyle w:val="Akapitzlist"/>
        <w:rPr>
          <w:rFonts w:ascii="Arial" w:hAnsi="Arial" w:cs="Arial"/>
          <w:b w:val="0"/>
          <w:bCs/>
          <w:sz w:val="22"/>
          <w:szCs w:val="22"/>
        </w:rPr>
      </w:pPr>
    </w:p>
    <w:p w:rsidR="002C0248" w:rsidRDefault="002C0248" w:rsidP="002C0248">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2D216A">
        <w:rPr>
          <w:rFonts w:ascii="Arial" w:hAnsi="Arial" w:cs="Arial"/>
          <w:b w:val="0"/>
          <w:bCs/>
          <w:sz w:val="22"/>
          <w:szCs w:val="22"/>
        </w:rPr>
        <w:t xml:space="preserve">Link do postępowania dostępny jest na stronie podmiotowej Zamawiającego </w:t>
      </w:r>
      <w:r w:rsidRPr="00BB24C5">
        <w:rPr>
          <w:rFonts w:ascii="Arial" w:hAnsi="Arial" w:cs="Arial"/>
          <w:b w:val="0"/>
          <w:bCs/>
          <w:color w:val="0000FF"/>
          <w:sz w:val="22"/>
          <w:szCs w:val="22"/>
        </w:rPr>
        <w:t xml:space="preserve">https://31wog.wp.mil.pl/pl/ </w:t>
      </w:r>
      <w:r w:rsidRPr="002D216A">
        <w:rPr>
          <w:rFonts w:ascii="Arial" w:hAnsi="Arial" w:cs="Arial"/>
          <w:b w:val="0"/>
          <w:bCs/>
          <w:sz w:val="22"/>
          <w:szCs w:val="22"/>
        </w:rPr>
        <w:t>w zakładce „BIP-OGŁOSZENIA-ZAMÓWIENIA”.</w:t>
      </w:r>
    </w:p>
    <w:p w:rsidR="002C0248" w:rsidRDefault="002C0248" w:rsidP="002C0248">
      <w:pPr>
        <w:pStyle w:val="Akapitzlist"/>
        <w:rPr>
          <w:rFonts w:ascii="Arial" w:hAnsi="Arial" w:cs="Arial"/>
          <w:b w:val="0"/>
          <w:sz w:val="22"/>
          <w:szCs w:val="22"/>
        </w:rPr>
      </w:pPr>
    </w:p>
    <w:p w:rsidR="00DC5CC6" w:rsidRDefault="002C0248" w:rsidP="002C0248">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Pr>
          <w:rFonts w:ascii="Arial" w:hAnsi="Arial" w:cs="Arial"/>
          <w:b w:val="0"/>
          <w:sz w:val="22"/>
          <w:szCs w:val="22"/>
        </w:rPr>
        <w:t>Zamawiający będzie przekazywał W</w:t>
      </w:r>
      <w:r w:rsidRPr="00BB24C5">
        <w:rPr>
          <w:rFonts w:ascii="Arial" w:hAnsi="Arial" w:cs="Arial"/>
          <w:b w:val="0"/>
          <w:sz w:val="22"/>
          <w:szCs w:val="22"/>
        </w:rPr>
        <w:t xml:space="preserve">ykonawcom informacje w formie elektronicznej za pośrednictwem </w:t>
      </w:r>
      <w:hyperlink r:id="rId16">
        <w:r w:rsidRPr="00BB24C5">
          <w:rPr>
            <w:rFonts w:ascii="Arial" w:hAnsi="Arial" w:cs="Arial"/>
            <w:b w:val="0"/>
            <w:color w:val="0000FF"/>
            <w:sz w:val="22"/>
            <w:szCs w:val="22"/>
            <w:u w:val="single"/>
          </w:rPr>
          <w:t>platformazakupowa.pl</w:t>
        </w:r>
      </w:hyperlink>
      <w:r w:rsidRPr="00BB24C5">
        <w:rPr>
          <w:rFonts w:ascii="Arial" w:hAnsi="Arial" w:cs="Arial"/>
          <w:b w:val="0"/>
          <w:color w:val="0000FF"/>
          <w:sz w:val="22"/>
          <w:szCs w:val="22"/>
        </w:rPr>
        <w:t>.</w:t>
      </w:r>
      <w:r w:rsidRPr="00BB24C5">
        <w:rPr>
          <w:rFonts w:ascii="Arial" w:hAnsi="Arial" w:cs="Arial"/>
          <w:b w:val="0"/>
          <w:sz w:val="22"/>
          <w:szCs w:val="22"/>
        </w:rPr>
        <w:t xml:space="preserve"> </w:t>
      </w:r>
    </w:p>
    <w:p w:rsidR="00DC5CC6" w:rsidRDefault="00DC5CC6" w:rsidP="00DC5CC6">
      <w:pPr>
        <w:pStyle w:val="Akapitzlist"/>
        <w:rPr>
          <w:rFonts w:ascii="Arial" w:hAnsi="Arial" w:cs="Arial"/>
          <w:b w:val="0"/>
          <w:sz w:val="22"/>
          <w:szCs w:val="22"/>
        </w:rPr>
      </w:pPr>
    </w:p>
    <w:p w:rsidR="00DC5CC6" w:rsidRDefault="002C0248" w:rsidP="002C0248">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Informacje dotyczące odpowiedzi</w:t>
      </w:r>
      <w:r>
        <w:rPr>
          <w:rFonts w:ascii="Arial" w:hAnsi="Arial" w:cs="Arial"/>
          <w:b w:val="0"/>
          <w:sz w:val="22"/>
          <w:szCs w:val="22"/>
        </w:rPr>
        <w:t xml:space="preserve"> na pytania, zmiany SWZ</w:t>
      </w:r>
      <w:r w:rsidRPr="00BB24C5">
        <w:rPr>
          <w:rFonts w:ascii="Arial" w:hAnsi="Arial" w:cs="Arial"/>
          <w:b w:val="0"/>
          <w:sz w:val="22"/>
          <w:szCs w:val="22"/>
        </w:rPr>
        <w:t xml:space="preserve">, zmiany terminu składania i otwarcia ofert Zamawiający będzie zamieszczał na platformie w sekcji “Komunikaty”. </w:t>
      </w:r>
    </w:p>
    <w:p w:rsidR="00DC5CC6" w:rsidRDefault="00DC5CC6" w:rsidP="00DC5CC6">
      <w:pPr>
        <w:pStyle w:val="Akapitzlist"/>
        <w:rPr>
          <w:rFonts w:ascii="Arial" w:hAnsi="Arial" w:cs="Arial"/>
          <w:b w:val="0"/>
          <w:sz w:val="22"/>
          <w:szCs w:val="22"/>
        </w:rPr>
      </w:pPr>
    </w:p>
    <w:p w:rsidR="002C0248" w:rsidRDefault="002C0248" w:rsidP="002C0248">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lastRenderedPageBreak/>
        <w:t>Korespondencja, której zgodnie z obowiązującymi przep</w:t>
      </w:r>
      <w:r w:rsidR="00DC5CC6">
        <w:rPr>
          <w:rFonts w:ascii="Arial" w:hAnsi="Arial" w:cs="Arial"/>
          <w:b w:val="0"/>
          <w:sz w:val="22"/>
          <w:szCs w:val="22"/>
        </w:rPr>
        <w:t>isami adresatem jest konkretny W</w:t>
      </w:r>
      <w:r w:rsidRPr="00BB24C5">
        <w:rPr>
          <w:rFonts w:ascii="Arial" w:hAnsi="Arial" w:cs="Arial"/>
          <w:b w:val="0"/>
          <w:sz w:val="22"/>
          <w:szCs w:val="22"/>
        </w:rPr>
        <w:t xml:space="preserve">ykonawca, będzie przekazywana w formie elektronicznej za pośrednictwem </w:t>
      </w:r>
      <w:hyperlink r:id="rId17">
        <w:r w:rsidRPr="00A32766">
          <w:rPr>
            <w:rFonts w:ascii="Arial" w:hAnsi="Arial" w:cs="Arial"/>
            <w:b w:val="0"/>
            <w:color w:val="0000FF"/>
            <w:sz w:val="22"/>
            <w:szCs w:val="22"/>
            <w:u w:val="single"/>
          </w:rPr>
          <w:t>platformazakupowa.pl</w:t>
        </w:r>
      </w:hyperlink>
      <w:r>
        <w:rPr>
          <w:rFonts w:ascii="Arial" w:hAnsi="Arial" w:cs="Arial"/>
          <w:b w:val="0"/>
          <w:sz w:val="22"/>
          <w:szCs w:val="22"/>
        </w:rPr>
        <w:t xml:space="preserve"> do konkretnego W</w:t>
      </w:r>
      <w:r w:rsidRPr="00BB24C5">
        <w:rPr>
          <w:rFonts w:ascii="Arial" w:hAnsi="Arial" w:cs="Arial"/>
          <w:b w:val="0"/>
          <w:sz w:val="22"/>
          <w:szCs w:val="22"/>
        </w:rPr>
        <w:t>ykonawcy.</w:t>
      </w:r>
    </w:p>
    <w:p w:rsidR="002C0248" w:rsidRDefault="002C0248" w:rsidP="002C0248">
      <w:pPr>
        <w:pStyle w:val="Akapitzlist"/>
        <w:rPr>
          <w:rFonts w:ascii="Arial" w:hAnsi="Arial" w:cs="Arial"/>
          <w:b w:val="0"/>
          <w:sz w:val="22"/>
          <w:szCs w:val="22"/>
        </w:rPr>
      </w:pPr>
    </w:p>
    <w:p w:rsidR="002C0248" w:rsidRDefault="002C0248" w:rsidP="002C0248">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Wykonawca</w:t>
      </w:r>
      <w:r>
        <w:rPr>
          <w:rFonts w:ascii="Arial" w:hAnsi="Arial" w:cs="Arial"/>
          <w:b w:val="0"/>
          <w:sz w:val="22"/>
          <w:szCs w:val="22"/>
        </w:rPr>
        <w:t>,</w:t>
      </w:r>
      <w:r w:rsidRPr="00021282">
        <w:rPr>
          <w:rFonts w:ascii="Arial" w:hAnsi="Arial" w:cs="Arial"/>
          <w:b w:val="0"/>
          <w:sz w:val="22"/>
          <w:szCs w:val="22"/>
        </w:rPr>
        <w:t xml:space="preserve"> jako podmiot profesjonalny</w:t>
      </w:r>
      <w:r>
        <w:rPr>
          <w:rFonts w:ascii="Arial" w:hAnsi="Arial" w:cs="Arial"/>
          <w:b w:val="0"/>
          <w:sz w:val="22"/>
          <w:szCs w:val="22"/>
        </w:rPr>
        <w:t>,</w:t>
      </w:r>
      <w:r w:rsidRPr="00021282">
        <w:rPr>
          <w:rFonts w:ascii="Arial" w:hAnsi="Arial" w:cs="Arial"/>
          <w:b w:val="0"/>
          <w:sz w:val="22"/>
          <w:szCs w:val="22"/>
        </w:rPr>
        <w:t xml:space="preserve"> ma obowiązek sprawdzania komunikatów i wiadomości przesłanych przez Zamawiającego bezpośrednio na</w:t>
      </w:r>
      <w:r w:rsidR="00B82130">
        <w:rPr>
          <w:rFonts w:ascii="Arial" w:hAnsi="Arial" w:cs="Arial"/>
          <w:b w:val="0"/>
          <w:sz w:val="22"/>
          <w:szCs w:val="22"/>
        </w:rPr>
        <w:t xml:space="preserve"> </w:t>
      </w:r>
      <w:r w:rsidRPr="00021282">
        <w:rPr>
          <w:rFonts w:ascii="Arial" w:hAnsi="Arial" w:cs="Arial"/>
          <w:b w:val="0"/>
          <w:color w:val="0000FF"/>
          <w:sz w:val="22"/>
          <w:szCs w:val="22"/>
        </w:rPr>
        <w:t>platformazakupowa.pl</w:t>
      </w:r>
      <w:r w:rsidRPr="00021282">
        <w:rPr>
          <w:rFonts w:ascii="Arial" w:hAnsi="Arial" w:cs="Arial"/>
          <w:b w:val="0"/>
          <w:sz w:val="22"/>
          <w:szCs w:val="22"/>
        </w:rPr>
        <w:t>, gdyż system powiadomień może ulec awarii lub powiadomienie może trafić do folderu SPAM.</w:t>
      </w:r>
    </w:p>
    <w:p w:rsidR="002C0248" w:rsidRDefault="002C0248" w:rsidP="002C0248">
      <w:pPr>
        <w:pStyle w:val="Akapitzlist"/>
        <w:rPr>
          <w:rFonts w:ascii="Arial" w:hAnsi="Arial" w:cs="Arial"/>
          <w:b w:val="0"/>
          <w:sz w:val="22"/>
          <w:szCs w:val="22"/>
        </w:rPr>
      </w:pPr>
    </w:p>
    <w:p w:rsidR="002C0248" w:rsidRPr="00021282" w:rsidRDefault="002C0248" w:rsidP="002C0248">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 xml:space="preserve">Zamawiający, zgodnie z Rozporządzeniem Prezesa Rady Ministrów z dnia </w:t>
      </w:r>
      <w:r w:rsidRPr="00021282">
        <w:rPr>
          <w:rFonts w:ascii="Arial" w:hAnsi="Arial" w:cs="Arial"/>
          <w:b w:val="0"/>
          <w:sz w:val="22"/>
          <w:szCs w:val="22"/>
        </w:rPr>
        <w:br/>
        <w:t xml:space="preserve">31 grudnia 2020 r. </w:t>
      </w:r>
      <w:r w:rsidRPr="00E91B14">
        <w:rPr>
          <w:rFonts w:ascii="Arial" w:hAnsi="Arial" w:cs="Arial"/>
          <w:b w:val="0"/>
          <w:i/>
          <w:sz w:val="22"/>
          <w:szCs w:val="22"/>
        </w:rPr>
        <w:t>w sprawie sposobu sporządzania i przekazywania informacji oraz wymagań technicznych dla dokumentów elektronicznych oraz środków komunikacji elektronicznej w postępowaniu o udzielenie zamówienia publicznego lub konkur</w:t>
      </w:r>
      <w:r w:rsidR="00E91B14" w:rsidRPr="00E91B14">
        <w:rPr>
          <w:rFonts w:ascii="Arial" w:hAnsi="Arial" w:cs="Arial"/>
          <w:b w:val="0"/>
          <w:i/>
          <w:sz w:val="22"/>
          <w:szCs w:val="22"/>
        </w:rPr>
        <w:t>sie</w:t>
      </w:r>
      <w:r w:rsidRPr="00021282">
        <w:rPr>
          <w:rFonts w:ascii="Arial" w:hAnsi="Arial" w:cs="Arial"/>
          <w:b w:val="0"/>
          <w:sz w:val="22"/>
          <w:szCs w:val="22"/>
        </w:rPr>
        <w:t xml:space="preserve">, określa niezbędne wymagania sprzętowo - aplikacyjne umożliwiające pracę na </w:t>
      </w:r>
      <w:hyperlink r:id="rId18">
        <w:r w:rsidRPr="00021282">
          <w:rPr>
            <w:rFonts w:ascii="Arial" w:hAnsi="Arial" w:cs="Arial"/>
            <w:b w:val="0"/>
            <w:color w:val="0000FF"/>
            <w:sz w:val="22"/>
            <w:szCs w:val="22"/>
            <w:u w:val="single"/>
          </w:rPr>
          <w:t>platformazakupowa.pl</w:t>
        </w:r>
      </w:hyperlink>
      <w:r w:rsidRPr="00021282">
        <w:rPr>
          <w:rFonts w:ascii="Arial" w:hAnsi="Arial" w:cs="Arial"/>
          <w:b w:val="0"/>
          <w:sz w:val="22"/>
          <w:szCs w:val="22"/>
        </w:rPr>
        <w:t>, tj.:</w:t>
      </w:r>
    </w:p>
    <w:p w:rsidR="002C0248" w:rsidRPr="00C700D5" w:rsidRDefault="002C0248" w:rsidP="00FE6383">
      <w:pPr>
        <w:numPr>
          <w:ilvl w:val="1"/>
          <w:numId w:val="27"/>
        </w:numPr>
        <w:spacing w:line="276" w:lineRule="auto"/>
        <w:ind w:left="567" w:hanging="425"/>
        <w:jc w:val="both"/>
        <w:rPr>
          <w:rFonts w:ascii="Arial" w:hAnsi="Arial" w:cs="Arial"/>
          <w:b w:val="0"/>
          <w:sz w:val="22"/>
          <w:szCs w:val="22"/>
        </w:rPr>
      </w:pPr>
      <w:r w:rsidRPr="00C700D5">
        <w:rPr>
          <w:rFonts w:ascii="Arial" w:hAnsi="Arial" w:cs="Arial"/>
          <w:b w:val="0"/>
          <w:sz w:val="22"/>
          <w:szCs w:val="22"/>
        </w:rPr>
        <w:t>stały dostęp do sieci Internet o gwarantowanej przepustowości nie mniejszej niż 512 kb/s,</w:t>
      </w:r>
    </w:p>
    <w:p w:rsidR="002C0248" w:rsidRPr="00C700D5" w:rsidRDefault="002C0248" w:rsidP="00FE6383">
      <w:pPr>
        <w:numPr>
          <w:ilvl w:val="1"/>
          <w:numId w:val="27"/>
        </w:numPr>
        <w:spacing w:line="276" w:lineRule="auto"/>
        <w:ind w:left="567" w:hanging="425"/>
        <w:jc w:val="both"/>
        <w:rPr>
          <w:rFonts w:ascii="Arial" w:hAnsi="Arial" w:cs="Arial"/>
          <w:b w:val="0"/>
          <w:sz w:val="22"/>
          <w:szCs w:val="22"/>
        </w:rPr>
      </w:pPr>
      <w:r w:rsidRPr="00C700D5">
        <w:rPr>
          <w:rFonts w:ascii="Arial" w:hAnsi="Arial" w:cs="Arial"/>
          <w:b w:val="0"/>
          <w:sz w:val="22"/>
          <w:szCs w:val="22"/>
        </w:rPr>
        <w:t>komputer klasy PC lub MAC o następującej konfiguracji: pamięć min. 2 GB Ram, procesor Intel IV 2 GHZ lub jego nowsza wersja, jeden z systemów operacyjnych - MS Windows 7, Mac Os x 10 4, Linux, lub ich nowsze wersje,</w:t>
      </w:r>
    </w:p>
    <w:p w:rsidR="002C0248" w:rsidRPr="00C700D5" w:rsidRDefault="002C0248" w:rsidP="00FE6383">
      <w:pPr>
        <w:numPr>
          <w:ilvl w:val="1"/>
          <w:numId w:val="27"/>
        </w:numPr>
        <w:spacing w:line="276" w:lineRule="auto"/>
        <w:ind w:left="567" w:hanging="425"/>
        <w:jc w:val="both"/>
        <w:rPr>
          <w:rFonts w:ascii="Arial" w:hAnsi="Arial" w:cs="Arial"/>
          <w:b w:val="0"/>
          <w:sz w:val="22"/>
          <w:szCs w:val="22"/>
        </w:rPr>
      </w:pPr>
      <w:r w:rsidRPr="00C700D5">
        <w:rPr>
          <w:rFonts w:ascii="Arial" w:hAnsi="Arial" w:cs="Arial"/>
          <w:b w:val="0"/>
          <w:sz w:val="22"/>
          <w:szCs w:val="22"/>
        </w:rPr>
        <w:t>zainstalowana dowolna przeglądarka internetowa, w przypadku Internet Explorer minimalnie wersja 10 0.,</w:t>
      </w:r>
    </w:p>
    <w:p w:rsidR="002C0248" w:rsidRPr="00C700D5" w:rsidRDefault="002C0248" w:rsidP="00FE6383">
      <w:pPr>
        <w:numPr>
          <w:ilvl w:val="1"/>
          <w:numId w:val="27"/>
        </w:numPr>
        <w:spacing w:line="276" w:lineRule="auto"/>
        <w:ind w:left="567" w:hanging="425"/>
        <w:jc w:val="both"/>
        <w:rPr>
          <w:rFonts w:ascii="Arial" w:hAnsi="Arial" w:cs="Arial"/>
          <w:b w:val="0"/>
          <w:sz w:val="22"/>
          <w:szCs w:val="22"/>
        </w:rPr>
      </w:pPr>
      <w:r w:rsidRPr="00C700D5">
        <w:rPr>
          <w:rFonts w:ascii="Arial" w:hAnsi="Arial" w:cs="Arial"/>
          <w:b w:val="0"/>
          <w:sz w:val="22"/>
          <w:szCs w:val="22"/>
        </w:rPr>
        <w:t>włączona obsługa JavaScript,</w:t>
      </w:r>
    </w:p>
    <w:p w:rsidR="002C0248" w:rsidRDefault="002C0248" w:rsidP="00FE6383">
      <w:pPr>
        <w:numPr>
          <w:ilvl w:val="1"/>
          <w:numId w:val="27"/>
        </w:numPr>
        <w:spacing w:line="276" w:lineRule="auto"/>
        <w:ind w:left="567" w:hanging="425"/>
        <w:jc w:val="both"/>
        <w:rPr>
          <w:rFonts w:ascii="Arial" w:hAnsi="Arial" w:cs="Arial"/>
          <w:b w:val="0"/>
          <w:sz w:val="22"/>
          <w:szCs w:val="22"/>
        </w:rPr>
      </w:pPr>
      <w:r w:rsidRPr="00C700D5">
        <w:rPr>
          <w:rFonts w:ascii="Arial" w:hAnsi="Arial" w:cs="Arial"/>
          <w:b w:val="0"/>
          <w:sz w:val="22"/>
          <w:szCs w:val="22"/>
        </w:rPr>
        <w:t>zainstalowany program Adobe Acrobat Reader lub inny</w:t>
      </w:r>
      <w:r>
        <w:rPr>
          <w:rFonts w:ascii="Arial" w:hAnsi="Arial" w:cs="Arial"/>
          <w:b w:val="0"/>
          <w:sz w:val="22"/>
          <w:szCs w:val="22"/>
        </w:rPr>
        <w:t xml:space="preserve"> obsługujący format plików .pdf,</w:t>
      </w:r>
    </w:p>
    <w:p w:rsidR="002C0248" w:rsidRDefault="002C0248" w:rsidP="00FE6383">
      <w:pPr>
        <w:numPr>
          <w:ilvl w:val="1"/>
          <w:numId w:val="27"/>
        </w:numPr>
        <w:spacing w:line="276" w:lineRule="auto"/>
        <w:ind w:left="567" w:hanging="425"/>
        <w:jc w:val="both"/>
        <w:rPr>
          <w:rFonts w:ascii="Arial" w:hAnsi="Arial" w:cs="Arial"/>
          <w:b w:val="0"/>
          <w:sz w:val="22"/>
          <w:szCs w:val="22"/>
        </w:rPr>
      </w:pPr>
      <w:r>
        <w:rPr>
          <w:rFonts w:ascii="Arial" w:hAnsi="Arial" w:cs="Arial"/>
          <w:b w:val="0"/>
          <w:sz w:val="22"/>
          <w:szCs w:val="22"/>
        </w:rPr>
        <w:t>s</w:t>
      </w:r>
      <w:r w:rsidRPr="007162F0">
        <w:rPr>
          <w:rFonts w:ascii="Arial" w:hAnsi="Arial" w:cs="Arial"/>
          <w:b w:val="0"/>
          <w:sz w:val="22"/>
          <w:szCs w:val="22"/>
        </w:rPr>
        <w:t>zyfrowanie na platformazakupowa.pl odbywa się za pomocą protokołu TLS 1,3</w:t>
      </w:r>
      <w:r>
        <w:rPr>
          <w:rFonts w:ascii="Arial" w:hAnsi="Arial" w:cs="Arial"/>
          <w:b w:val="0"/>
          <w:sz w:val="22"/>
          <w:szCs w:val="22"/>
        </w:rPr>
        <w:t>,</w:t>
      </w:r>
    </w:p>
    <w:p w:rsidR="002C0248" w:rsidRDefault="002C0248" w:rsidP="00FE6383">
      <w:pPr>
        <w:numPr>
          <w:ilvl w:val="1"/>
          <w:numId w:val="27"/>
        </w:numPr>
        <w:spacing w:line="276" w:lineRule="auto"/>
        <w:ind w:left="567" w:hanging="425"/>
        <w:jc w:val="both"/>
        <w:rPr>
          <w:rFonts w:ascii="Arial" w:hAnsi="Arial" w:cs="Arial"/>
          <w:b w:val="0"/>
          <w:sz w:val="22"/>
          <w:szCs w:val="22"/>
        </w:rPr>
      </w:pPr>
      <w:r>
        <w:rPr>
          <w:rFonts w:ascii="Arial" w:hAnsi="Arial" w:cs="Arial"/>
          <w:b w:val="0"/>
          <w:sz w:val="22"/>
          <w:szCs w:val="22"/>
        </w:rPr>
        <w:t>o</w:t>
      </w:r>
      <w:r w:rsidRPr="007162F0">
        <w:rPr>
          <w:rFonts w:ascii="Arial" w:hAnsi="Arial" w:cs="Arial"/>
          <w:b w:val="0"/>
          <w:sz w:val="22"/>
          <w:szCs w:val="22"/>
        </w:rPr>
        <w:t>znaczenie czasu odbioru danych przez platformę zakupową stanowi datę oraz dokładny czas (hh:mm:ss) generowany wg czasu lokalnego serwera synchronizowanego z zegarem Głównego Urzędu Miar</w:t>
      </w:r>
      <w:r>
        <w:rPr>
          <w:rFonts w:ascii="Arial" w:hAnsi="Arial" w:cs="Arial"/>
          <w:b w:val="0"/>
          <w:sz w:val="22"/>
          <w:szCs w:val="22"/>
        </w:rPr>
        <w:t>.</w:t>
      </w:r>
    </w:p>
    <w:p w:rsidR="002C0248" w:rsidRPr="0092597A" w:rsidRDefault="002C0248" w:rsidP="002C0248">
      <w:pPr>
        <w:spacing w:line="276" w:lineRule="auto"/>
        <w:ind w:left="567"/>
        <w:jc w:val="both"/>
        <w:rPr>
          <w:rFonts w:ascii="Arial" w:hAnsi="Arial" w:cs="Arial"/>
          <w:b w:val="0"/>
          <w:sz w:val="22"/>
          <w:szCs w:val="22"/>
        </w:rPr>
      </w:pPr>
    </w:p>
    <w:p w:rsidR="002C0248" w:rsidRPr="0092597A" w:rsidRDefault="002C0248" w:rsidP="002C0248">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Wykonawca, przystępując do niniejszego postępowania o udzielenie zamówienia publicznego:</w:t>
      </w:r>
    </w:p>
    <w:p w:rsidR="002C0248" w:rsidRDefault="002C0248" w:rsidP="00FE6383">
      <w:pPr>
        <w:pStyle w:val="Akapitzlist"/>
        <w:numPr>
          <w:ilvl w:val="0"/>
          <w:numId w:val="28"/>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akceptuje warunki korzystania z </w:t>
      </w:r>
      <w:hyperlink r:id="rId19">
        <w:r w:rsidRPr="003A141A">
          <w:rPr>
            <w:rFonts w:ascii="Arial" w:hAnsi="Arial" w:cs="Arial"/>
            <w:b w:val="0"/>
            <w:color w:val="0000FF"/>
            <w:sz w:val="22"/>
            <w:szCs w:val="22"/>
            <w:u w:val="single"/>
          </w:rPr>
          <w:t>platformazakupowa.pl</w:t>
        </w:r>
      </w:hyperlink>
      <w:r>
        <w:rPr>
          <w:rFonts w:ascii="Arial" w:hAnsi="Arial" w:cs="Arial"/>
          <w:b w:val="0"/>
          <w:sz w:val="22"/>
          <w:szCs w:val="22"/>
        </w:rPr>
        <w:t xml:space="preserve"> określone </w:t>
      </w:r>
      <w:r w:rsidRPr="00C700D5">
        <w:rPr>
          <w:rFonts w:ascii="Arial" w:hAnsi="Arial" w:cs="Arial"/>
          <w:b w:val="0"/>
          <w:sz w:val="22"/>
          <w:szCs w:val="22"/>
        </w:rPr>
        <w:t xml:space="preserve">w Regulaminie zamieszczonym na stronie internetowej </w:t>
      </w:r>
      <w:hyperlink r:id="rId20">
        <w:r w:rsidRPr="00C700D5">
          <w:rPr>
            <w:rFonts w:ascii="Arial" w:hAnsi="Arial" w:cs="Arial"/>
            <w:b w:val="0"/>
            <w:sz w:val="22"/>
            <w:szCs w:val="22"/>
          </w:rPr>
          <w:t>pod linkiem</w:t>
        </w:r>
      </w:hyperlink>
      <w:r w:rsidRPr="00C700D5">
        <w:rPr>
          <w:rFonts w:ascii="Arial" w:hAnsi="Arial" w:cs="Arial"/>
          <w:b w:val="0"/>
          <w:sz w:val="22"/>
          <w:szCs w:val="22"/>
        </w:rPr>
        <w:t xml:space="preserve"> w zakładce „Regulamin" oraz uznaje go za wiążący,</w:t>
      </w:r>
    </w:p>
    <w:p w:rsidR="002C0248" w:rsidRPr="00552227" w:rsidRDefault="002C0248" w:rsidP="00FE6383">
      <w:pPr>
        <w:pStyle w:val="Akapitzlist"/>
        <w:numPr>
          <w:ilvl w:val="0"/>
          <w:numId w:val="28"/>
        </w:numPr>
        <w:spacing w:line="276" w:lineRule="auto"/>
        <w:ind w:left="567" w:hanging="425"/>
        <w:jc w:val="both"/>
        <w:rPr>
          <w:rFonts w:ascii="Arial" w:hAnsi="Arial" w:cs="Arial"/>
          <w:b w:val="0"/>
          <w:sz w:val="22"/>
          <w:szCs w:val="22"/>
        </w:rPr>
      </w:pPr>
      <w:r w:rsidRPr="00552227">
        <w:rPr>
          <w:rFonts w:ascii="Arial" w:hAnsi="Arial" w:cs="Arial"/>
          <w:b w:val="0"/>
          <w:sz w:val="22"/>
          <w:szCs w:val="22"/>
        </w:rPr>
        <w:t xml:space="preserve">zapoznał i stosuje się do Instrukcji składania ofert/wniosków dostępnej </w:t>
      </w:r>
      <w:hyperlink r:id="rId21">
        <w:r w:rsidRPr="00552227">
          <w:rPr>
            <w:rFonts w:ascii="Arial" w:hAnsi="Arial" w:cs="Arial"/>
            <w:b w:val="0"/>
            <w:sz w:val="22"/>
            <w:szCs w:val="22"/>
          </w:rPr>
          <w:t>pod linkiem</w:t>
        </w:r>
      </w:hyperlink>
      <w:r w:rsidRPr="00552227">
        <w:rPr>
          <w:rFonts w:ascii="Arial" w:hAnsi="Arial" w:cs="Arial"/>
          <w:b w:val="0"/>
          <w:color w:val="0000FF"/>
          <w:sz w:val="22"/>
          <w:szCs w:val="22"/>
        </w:rPr>
        <w:t xml:space="preserve">: </w:t>
      </w:r>
      <w:hyperlink r:id="rId22">
        <w:r w:rsidRPr="00552227">
          <w:rPr>
            <w:rFonts w:ascii="Arial" w:hAnsi="Arial" w:cs="Arial"/>
            <w:b w:val="0"/>
            <w:color w:val="0000FF"/>
            <w:sz w:val="22"/>
            <w:szCs w:val="22"/>
            <w:u w:val="single"/>
          </w:rPr>
          <w:t>https://platformazakupowa.pl/strona/45-instrukcje</w:t>
        </w:r>
      </w:hyperlink>
      <w:r w:rsidRPr="00552227">
        <w:rPr>
          <w:rFonts w:ascii="Arial" w:hAnsi="Arial" w:cs="Arial"/>
          <w:b w:val="0"/>
          <w:color w:val="1155CC"/>
          <w:sz w:val="22"/>
          <w:szCs w:val="22"/>
          <w:u w:val="single"/>
        </w:rPr>
        <w:t>.</w:t>
      </w:r>
    </w:p>
    <w:p w:rsidR="002C0248" w:rsidRPr="00C700D5" w:rsidRDefault="002C0248" w:rsidP="002C0248">
      <w:pPr>
        <w:spacing w:line="276" w:lineRule="auto"/>
        <w:jc w:val="both"/>
        <w:rPr>
          <w:rFonts w:ascii="Arial" w:hAnsi="Arial" w:cs="Arial"/>
          <w:b w:val="0"/>
          <w:sz w:val="22"/>
          <w:szCs w:val="22"/>
        </w:rPr>
      </w:pPr>
    </w:p>
    <w:p w:rsidR="002C0248" w:rsidRPr="00F817C4" w:rsidRDefault="002C0248" w:rsidP="002C0248">
      <w:pPr>
        <w:numPr>
          <w:ilvl w:val="0"/>
          <w:numId w:val="14"/>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C700D5">
        <w:rPr>
          <w:rFonts w:ascii="Arial" w:hAnsi="Arial" w:cs="Arial"/>
          <w:sz w:val="22"/>
          <w:szCs w:val="22"/>
        </w:rPr>
        <w:t>Zamawiający nie ponosi odpowiedzialności za złożenie oferty w sposób niezgodny z Instrukcją korzystania</w:t>
      </w:r>
      <w:r w:rsidRPr="00C700D5">
        <w:rPr>
          <w:rFonts w:ascii="Arial" w:hAnsi="Arial" w:cs="Arial"/>
          <w:b w:val="0"/>
          <w:sz w:val="22"/>
          <w:szCs w:val="22"/>
        </w:rPr>
        <w:t xml:space="preserve"> z </w:t>
      </w:r>
      <w:hyperlink r:id="rId23">
        <w:r w:rsidRPr="003A141A">
          <w:rPr>
            <w:rFonts w:ascii="Arial" w:hAnsi="Arial" w:cs="Arial"/>
            <w:b w:val="0"/>
            <w:color w:val="0000FF"/>
            <w:sz w:val="22"/>
            <w:szCs w:val="22"/>
            <w:u w:val="single"/>
          </w:rPr>
          <w:t>platformazakupowa.pl</w:t>
        </w:r>
      </w:hyperlink>
      <w:r w:rsidRPr="00C700D5">
        <w:rPr>
          <w:rFonts w:ascii="Arial" w:hAnsi="Arial" w:cs="Arial"/>
          <w:b w:val="0"/>
          <w:sz w:val="22"/>
          <w:szCs w:val="22"/>
        </w:rPr>
        <w:t xml:space="preserve">, w szczególności za sytuację, gdy Zamawiający zapozna się z treścią oferty przed upływem terminu składania ofert (np. złożenie oferty w zakładce „Wyślij wiadomość do zamawiającego”). </w:t>
      </w:r>
      <w:r w:rsidRPr="00F841C2">
        <w:rPr>
          <w:rFonts w:ascii="Arial" w:hAnsi="Arial" w:cs="Arial"/>
          <w:b w:val="0"/>
          <w:sz w:val="22"/>
          <w:szCs w:val="22"/>
        </w:rPr>
        <w:t xml:space="preserve">Taka oferta zostanie uznana przez Zamawiającego za ofertę handlową i nie będzie brana pod uwagę w przedmiotowym postępowaniu ponieważ nie został spełniony </w:t>
      </w:r>
      <w:r>
        <w:rPr>
          <w:rFonts w:ascii="Arial" w:hAnsi="Arial" w:cs="Arial"/>
          <w:b w:val="0"/>
          <w:sz w:val="22"/>
          <w:szCs w:val="22"/>
        </w:rPr>
        <w:t>obowiązek narzucony w art. 221 ustawy PZP.</w:t>
      </w:r>
    </w:p>
    <w:p w:rsidR="002C0248" w:rsidRDefault="002C0248" w:rsidP="002C0248">
      <w:pPr>
        <w:pBdr>
          <w:top w:val="nil"/>
          <w:left w:val="nil"/>
          <w:bottom w:val="nil"/>
          <w:right w:val="nil"/>
          <w:between w:val="nil"/>
        </w:pBdr>
        <w:spacing w:line="276" w:lineRule="auto"/>
        <w:ind w:left="426"/>
        <w:jc w:val="both"/>
        <w:rPr>
          <w:rFonts w:ascii="Arial" w:eastAsia="Calibri" w:hAnsi="Arial" w:cs="Arial"/>
          <w:b w:val="0"/>
          <w:sz w:val="22"/>
          <w:szCs w:val="22"/>
        </w:rPr>
      </w:pPr>
    </w:p>
    <w:p w:rsidR="002C0248" w:rsidRPr="00FE23C1" w:rsidRDefault="002C0248" w:rsidP="002C0248">
      <w:pPr>
        <w:numPr>
          <w:ilvl w:val="0"/>
          <w:numId w:val="14"/>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F817C4">
        <w:rPr>
          <w:rFonts w:ascii="Arial" w:hAnsi="Arial" w:cs="Arial"/>
          <w:b w:val="0"/>
          <w:sz w:val="22"/>
          <w:szCs w:val="22"/>
        </w:rPr>
        <w:t xml:space="preserve">Zamawiający informuje, że instrukcje korzystania z </w:t>
      </w:r>
      <w:hyperlink r:id="rId24">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dotyczące w szczególności logowania, składania wniosków o wyjaśnienie treści </w:t>
      </w:r>
      <w:r w:rsidRPr="00F817C4">
        <w:rPr>
          <w:rFonts w:ascii="Arial" w:hAnsi="Arial" w:cs="Arial"/>
          <w:b w:val="0"/>
          <w:sz w:val="22"/>
          <w:szCs w:val="22"/>
        </w:rPr>
        <w:lastRenderedPageBreak/>
        <w:t xml:space="preserve">SWZ, składania ofert oraz innych czynności podejmowanych w niniejszym postępowaniu przy użyciu </w:t>
      </w:r>
      <w:hyperlink r:id="rId25">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znajdują się w zakładce „Instrukcje dla Wykonawców" na stronie internetowej pod adresem: </w:t>
      </w:r>
    </w:p>
    <w:p w:rsidR="002C0248" w:rsidRPr="00F817C4" w:rsidRDefault="002C0248" w:rsidP="002C0248">
      <w:pPr>
        <w:pBdr>
          <w:top w:val="nil"/>
          <w:left w:val="nil"/>
          <w:bottom w:val="nil"/>
          <w:right w:val="nil"/>
          <w:between w:val="nil"/>
        </w:pBdr>
        <w:spacing w:line="276" w:lineRule="auto"/>
        <w:jc w:val="both"/>
        <w:rPr>
          <w:rFonts w:ascii="Arial" w:eastAsia="Calibri" w:hAnsi="Arial" w:cs="Arial"/>
          <w:b w:val="0"/>
          <w:sz w:val="22"/>
          <w:szCs w:val="22"/>
        </w:rPr>
      </w:pPr>
      <w:r>
        <w:tab/>
      </w:r>
      <w:hyperlink r:id="rId26">
        <w:r w:rsidRPr="00F817C4">
          <w:rPr>
            <w:rFonts w:ascii="Arial" w:hAnsi="Arial" w:cs="Arial"/>
            <w:b w:val="0"/>
            <w:color w:val="0000FF"/>
            <w:sz w:val="22"/>
            <w:szCs w:val="22"/>
            <w:u w:val="single"/>
          </w:rPr>
          <w:t>https://platformazakupowa.pl/strona/45-instrukcje</w:t>
        </w:r>
      </w:hyperlink>
    </w:p>
    <w:p w:rsidR="001328A4" w:rsidRPr="001328A4" w:rsidRDefault="001328A4" w:rsidP="001328A4">
      <w:pPr>
        <w:spacing w:line="276" w:lineRule="auto"/>
        <w:jc w:val="both"/>
        <w:rPr>
          <w:rFonts w:ascii="Arial" w:hAnsi="Arial" w:cs="Arial"/>
          <w:b w:val="0"/>
          <w:sz w:val="22"/>
          <w:szCs w:val="22"/>
        </w:rPr>
      </w:pPr>
    </w:p>
    <w:p w:rsidR="001328A4" w:rsidRPr="001328A4" w:rsidRDefault="001328A4" w:rsidP="000975EF">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W korespondencji związanej z niniejszym postępowaniem Wykonawcy powinni    posługiwać się następującym znakiem postępowania: </w:t>
      </w:r>
      <w:r w:rsidR="0041182E">
        <w:rPr>
          <w:rFonts w:ascii="Arial" w:hAnsi="Arial" w:cs="Arial"/>
          <w:color w:val="C00000"/>
          <w:sz w:val="22"/>
          <w:szCs w:val="22"/>
        </w:rPr>
        <w:t>29</w:t>
      </w:r>
      <w:r w:rsidR="00EE249D">
        <w:rPr>
          <w:rFonts w:ascii="Arial" w:hAnsi="Arial" w:cs="Arial"/>
          <w:color w:val="C00000"/>
          <w:sz w:val="22"/>
          <w:szCs w:val="22"/>
        </w:rPr>
        <w:t>/ZP/2</w:t>
      </w:r>
      <w:r w:rsidR="00B82130">
        <w:rPr>
          <w:rFonts w:ascii="Arial" w:hAnsi="Arial" w:cs="Arial"/>
          <w:color w:val="C00000"/>
          <w:sz w:val="22"/>
          <w:szCs w:val="22"/>
        </w:rPr>
        <w:t>5</w:t>
      </w:r>
    </w:p>
    <w:p w:rsidR="001328A4" w:rsidRPr="001328A4" w:rsidRDefault="001328A4" w:rsidP="001328A4">
      <w:pPr>
        <w:pStyle w:val="Akapitzlist"/>
        <w:spacing w:line="276" w:lineRule="auto"/>
        <w:ind w:left="426"/>
        <w:jc w:val="both"/>
        <w:rPr>
          <w:rFonts w:ascii="Arial" w:hAnsi="Arial" w:cs="Arial"/>
          <w:b w:val="0"/>
          <w:sz w:val="22"/>
          <w:szCs w:val="22"/>
        </w:rPr>
      </w:pPr>
    </w:p>
    <w:p w:rsidR="001328A4" w:rsidRPr="001328A4" w:rsidRDefault="001328A4" w:rsidP="000975EF">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Sposób sporządzenia podmiotowych środków dowodowych, przedmiotowych środków dowodowych oraz innych dokumentów lub oświadczeń  musi być zgody z wymaganiami określonymi w rozporządzeniu rozporządzenia Prezesa Rady Ministrów z dnia 30 grudnia 2021 r. </w:t>
      </w:r>
      <w:r w:rsidRPr="00A32A9A">
        <w:rPr>
          <w:rFonts w:ascii="Arial" w:hAnsi="Arial" w:cs="Arial"/>
          <w:b w:val="0"/>
          <w:i/>
          <w:sz w:val="20"/>
          <w:szCs w:val="20"/>
        </w:rPr>
        <w:t xml:space="preserve">w sprawie sposobu sporządzania </w:t>
      </w:r>
      <w:r w:rsidRPr="00A32A9A">
        <w:rPr>
          <w:rFonts w:ascii="Arial" w:hAnsi="Arial" w:cs="Arial"/>
          <w:b w:val="0"/>
          <w:i/>
          <w:sz w:val="20"/>
          <w:szCs w:val="20"/>
        </w:rPr>
        <w:br/>
        <w:t>i przekazywania informacji oraz wymagań technicznych dla dokumentów elektronicznych oraz środków komunikacji</w:t>
      </w:r>
      <w:r w:rsidR="00A32A9A" w:rsidRPr="00A32A9A">
        <w:rPr>
          <w:rFonts w:ascii="Arial" w:hAnsi="Arial" w:cs="Arial"/>
          <w:b w:val="0"/>
          <w:i/>
          <w:sz w:val="20"/>
          <w:szCs w:val="20"/>
        </w:rPr>
        <w:t xml:space="preserve"> elektronicznej w postępowaniu o </w:t>
      </w:r>
      <w:r w:rsidRPr="00A32A9A">
        <w:rPr>
          <w:rFonts w:ascii="Arial" w:hAnsi="Arial" w:cs="Arial"/>
          <w:b w:val="0"/>
          <w:i/>
          <w:sz w:val="20"/>
          <w:szCs w:val="20"/>
        </w:rPr>
        <w:t>udzielenie zamówienia publicznego lub konkursie.</w:t>
      </w:r>
    </w:p>
    <w:p w:rsidR="001328A4" w:rsidRPr="001328A4" w:rsidRDefault="001328A4" w:rsidP="001328A4">
      <w:pPr>
        <w:pStyle w:val="Akapitzlist"/>
        <w:rPr>
          <w:rFonts w:ascii="Arial" w:hAnsi="Arial" w:cs="Arial"/>
          <w:b w:val="0"/>
          <w:bCs/>
          <w:sz w:val="22"/>
          <w:szCs w:val="22"/>
        </w:rPr>
      </w:pPr>
    </w:p>
    <w:p w:rsidR="001328A4" w:rsidRPr="001328A4" w:rsidRDefault="001328A4" w:rsidP="000975EF">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bCs/>
          <w:sz w:val="22"/>
          <w:szCs w:val="22"/>
        </w:rPr>
        <w:t xml:space="preserve">Wykonawca może zwrócić się do Zamawiającego z wnioskiem o wyjaśnienie treści SWZ. </w:t>
      </w:r>
    </w:p>
    <w:p w:rsidR="001328A4" w:rsidRPr="001328A4" w:rsidRDefault="001328A4" w:rsidP="001328A4">
      <w:pPr>
        <w:pStyle w:val="Akapitzlist"/>
        <w:rPr>
          <w:rFonts w:ascii="Arial" w:hAnsi="Arial" w:cs="Arial"/>
          <w:b w:val="0"/>
          <w:bCs/>
          <w:sz w:val="22"/>
          <w:szCs w:val="22"/>
        </w:rPr>
      </w:pPr>
    </w:p>
    <w:p w:rsidR="001328A4" w:rsidRPr="001328A4" w:rsidRDefault="001328A4" w:rsidP="000975EF">
      <w:pPr>
        <w:pStyle w:val="Akapitzlist"/>
        <w:numPr>
          <w:ilvl w:val="0"/>
          <w:numId w:val="14"/>
        </w:numPr>
        <w:spacing w:line="276" w:lineRule="auto"/>
        <w:ind w:left="426" w:hanging="426"/>
        <w:jc w:val="both"/>
        <w:rPr>
          <w:rFonts w:ascii="Arial" w:hAnsi="Arial" w:cs="Arial"/>
          <w:sz w:val="22"/>
          <w:szCs w:val="22"/>
        </w:rPr>
      </w:pPr>
      <w:r w:rsidRPr="001328A4">
        <w:rPr>
          <w:rFonts w:ascii="Arial" w:hAnsi="Arial" w:cs="Arial"/>
          <w:b w:val="0"/>
          <w:bCs/>
          <w:sz w:val="22"/>
          <w:szCs w:val="22"/>
        </w:rPr>
        <w:t xml:space="preserve">Zamawiający jest obowiązany udzielić wyjaśnień niezwłocznie, jednak nie później niż </w:t>
      </w:r>
      <w:r w:rsidR="00510C44">
        <w:rPr>
          <w:rFonts w:ascii="Arial" w:hAnsi="Arial" w:cs="Arial"/>
          <w:bCs/>
          <w:sz w:val="22"/>
          <w:szCs w:val="22"/>
        </w:rPr>
        <w:t>na 2</w:t>
      </w:r>
      <w:r w:rsidRPr="001328A4">
        <w:rPr>
          <w:rFonts w:ascii="Arial" w:hAnsi="Arial" w:cs="Arial"/>
          <w:bCs/>
          <w:sz w:val="22"/>
          <w:szCs w:val="22"/>
        </w:rPr>
        <w:t xml:space="preserve"> dni przed upływem</w:t>
      </w:r>
      <w:r w:rsidRPr="001328A4">
        <w:rPr>
          <w:rFonts w:ascii="Arial" w:hAnsi="Arial" w:cs="Arial"/>
          <w:b w:val="0"/>
          <w:bCs/>
          <w:sz w:val="22"/>
          <w:szCs w:val="22"/>
        </w:rPr>
        <w:t xml:space="preserve"> </w:t>
      </w:r>
      <w:r w:rsidRPr="001328A4">
        <w:rPr>
          <w:rFonts w:ascii="Arial" w:hAnsi="Arial" w:cs="Arial"/>
          <w:bCs/>
          <w:sz w:val="22"/>
          <w:szCs w:val="22"/>
        </w:rPr>
        <w:t>terminu składania ofert</w:t>
      </w:r>
      <w:r w:rsidRPr="001328A4">
        <w:rPr>
          <w:rFonts w:ascii="Arial" w:hAnsi="Arial" w:cs="Arial"/>
          <w:b w:val="0"/>
          <w:bCs/>
          <w:sz w:val="22"/>
          <w:szCs w:val="22"/>
        </w:rPr>
        <w:t xml:space="preserve">, pod warunkiem, że wniosek o wyjaśnienia treści SWZ wpłynął do Zamawiającego nie później niż na odpowiednio </w:t>
      </w:r>
      <w:r w:rsidR="00510C44">
        <w:rPr>
          <w:rFonts w:ascii="Arial" w:hAnsi="Arial" w:cs="Arial"/>
          <w:bCs/>
          <w:sz w:val="22"/>
          <w:szCs w:val="22"/>
        </w:rPr>
        <w:t xml:space="preserve">na </w:t>
      </w:r>
      <w:r w:rsidRPr="001328A4">
        <w:rPr>
          <w:rFonts w:ascii="Arial" w:hAnsi="Arial" w:cs="Arial"/>
          <w:bCs/>
          <w:sz w:val="22"/>
          <w:szCs w:val="22"/>
        </w:rPr>
        <w:t>4 dni przed upływem terminu składania ofert.</w:t>
      </w:r>
    </w:p>
    <w:p w:rsidR="001328A4" w:rsidRPr="001328A4" w:rsidRDefault="001328A4" w:rsidP="001328A4">
      <w:pPr>
        <w:pStyle w:val="Akapitzlist"/>
        <w:rPr>
          <w:rFonts w:ascii="Arial" w:hAnsi="Arial" w:cs="Arial"/>
          <w:bCs/>
          <w:sz w:val="22"/>
          <w:szCs w:val="22"/>
        </w:rPr>
      </w:pPr>
    </w:p>
    <w:p w:rsidR="001328A4" w:rsidRPr="001328A4" w:rsidRDefault="001328A4" w:rsidP="000975EF">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bCs/>
          <w:sz w:val="22"/>
          <w:szCs w:val="22"/>
        </w:rPr>
        <w:t>W przypadku gdy wniosek o wyjaśnienie treści SWZ nie wpłynął w wymaganym terminie Zamawiający nie ma obowiązku udzielenia wyjaśnień.</w:t>
      </w:r>
    </w:p>
    <w:p w:rsidR="001328A4" w:rsidRPr="001328A4" w:rsidRDefault="001328A4" w:rsidP="001328A4">
      <w:pPr>
        <w:pStyle w:val="Akapitzlist"/>
        <w:rPr>
          <w:rFonts w:ascii="Arial" w:hAnsi="Arial" w:cs="Arial"/>
          <w:b w:val="0"/>
          <w:bCs/>
          <w:sz w:val="22"/>
          <w:szCs w:val="22"/>
        </w:rPr>
      </w:pPr>
    </w:p>
    <w:p w:rsidR="001328A4" w:rsidRPr="001328A4" w:rsidRDefault="001328A4" w:rsidP="000975EF">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bCs/>
          <w:sz w:val="22"/>
          <w:szCs w:val="22"/>
        </w:rPr>
        <w:t>Treść zapytań wraz z wyjaśnieniami Zamawiający udostępnia, bez ujawniania źródła zapytania, na stronie internetowej prowadzonego postępowania.</w:t>
      </w:r>
    </w:p>
    <w:p w:rsidR="001328A4" w:rsidRPr="001328A4" w:rsidRDefault="001328A4" w:rsidP="001328A4">
      <w:pPr>
        <w:pStyle w:val="Akapitzlist"/>
        <w:rPr>
          <w:rFonts w:ascii="Arial" w:hAnsi="Arial" w:cs="Arial"/>
          <w:b w:val="0"/>
          <w:sz w:val="22"/>
          <w:szCs w:val="22"/>
        </w:rPr>
      </w:pPr>
    </w:p>
    <w:p w:rsidR="001328A4" w:rsidRPr="001328A4" w:rsidRDefault="001328A4" w:rsidP="000975EF">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sz w:val="22"/>
          <w:szCs w:val="22"/>
        </w:rPr>
        <w:t>W przypadku rozbieżności pomiędzy treścią niniejszej SWZ, a treścią udzielonych odpowiedzi, jako obowiązującą należy pr</w:t>
      </w:r>
      <w:r w:rsidR="00A32A9A">
        <w:rPr>
          <w:rFonts w:ascii="Arial" w:hAnsi="Arial" w:cs="Arial"/>
          <w:b w:val="0"/>
          <w:sz w:val="22"/>
          <w:szCs w:val="22"/>
        </w:rPr>
        <w:t xml:space="preserve">zyjąć treść pisma zawierającego </w:t>
      </w:r>
      <w:r w:rsidRPr="001328A4">
        <w:rPr>
          <w:rFonts w:ascii="Arial" w:hAnsi="Arial" w:cs="Arial"/>
          <w:sz w:val="22"/>
          <w:szCs w:val="22"/>
        </w:rPr>
        <w:t>późniejsze oświadczenie Zamawiającego</w:t>
      </w:r>
      <w:r w:rsidRPr="001328A4">
        <w:rPr>
          <w:rFonts w:ascii="Arial" w:hAnsi="Arial" w:cs="Arial"/>
          <w:b w:val="0"/>
          <w:sz w:val="22"/>
          <w:szCs w:val="22"/>
        </w:rPr>
        <w:t>.</w:t>
      </w:r>
    </w:p>
    <w:p w:rsidR="001328A4" w:rsidRPr="001328A4" w:rsidRDefault="001328A4" w:rsidP="001328A4">
      <w:pPr>
        <w:pStyle w:val="Akapitzlist"/>
        <w:rPr>
          <w:rFonts w:ascii="Arial" w:hAnsi="Arial" w:cs="Arial"/>
          <w:b w:val="0"/>
          <w:sz w:val="22"/>
          <w:szCs w:val="22"/>
        </w:rPr>
      </w:pPr>
    </w:p>
    <w:p w:rsidR="001328A4" w:rsidRPr="001328A4" w:rsidRDefault="001328A4" w:rsidP="000975EF">
      <w:pPr>
        <w:pStyle w:val="Akapitzlist"/>
        <w:numPr>
          <w:ilvl w:val="0"/>
          <w:numId w:val="14"/>
        </w:numPr>
        <w:spacing w:line="276" w:lineRule="auto"/>
        <w:ind w:left="426" w:hanging="426"/>
        <w:jc w:val="both"/>
        <w:rPr>
          <w:rFonts w:ascii="Arial" w:hAnsi="Arial" w:cs="Arial"/>
          <w:sz w:val="22"/>
          <w:szCs w:val="22"/>
        </w:rPr>
      </w:pPr>
      <w:r w:rsidRPr="001328A4">
        <w:rPr>
          <w:rFonts w:ascii="Arial" w:hAnsi="Arial" w:cs="Arial"/>
          <w:b w:val="0"/>
          <w:sz w:val="22"/>
          <w:szCs w:val="22"/>
        </w:rPr>
        <w:t xml:space="preserve">Zamawiający przypomina, że w toku postępowania zgodnie z art. 61 ust 2 ustawy </w:t>
      </w:r>
      <w:r w:rsidR="00510C44" w:rsidRPr="001328A4">
        <w:rPr>
          <w:rFonts w:ascii="Arial" w:hAnsi="Arial" w:cs="Arial"/>
          <w:b w:val="0"/>
          <w:sz w:val="22"/>
          <w:szCs w:val="22"/>
        </w:rPr>
        <w:t>PZP</w:t>
      </w:r>
      <w:r w:rsidRPr="001328A4">
        <w:rPr>
          <w:rFonts w:ascii="Arial" w:hAnsi="Arial" w:cs="Arial"/>
          <w:b w:val="0"/>
          <w:sz w:val="22"/>
          <w:szCs w:val="22"/>
        </w:rPr>
        <w:t xml:space="preserve"> </w:t>
      </w:r>
      <w:r w:rsidRPr="001328A4">
        <w:rPr>
          <w:rFonts w:ascii="Arial" w:hAnsi="Arial" w:cs="Arial"/>
          <w:sz w:val="22"/>
          <w:szCs w:val="22"/>
        </w:rPr>
        <w:t xml:space="preserve">komunikacja ustna dopuszczalna jest jedynie w toku negocjacji lub dialogu oraz w odniesieniu do informacji, które nie są istotne. </w:t>
      </w:r>
    </w:p>
    <w:p w:rsidR="005177AE" w:rsidRPr="00510C44" w:rsidRDefault="005177AE" w:rsidP="00480578">
      <w:pPr>
        <w:spacing w:line="276" w:lineRule="auto"/>
        <w:jc w:val="both"/>
        <w:rPr>
          <w:rFonts w:ascii="Arial" w:hAnsi="Arial" w:cs="Arial"/>
          <w:b w:val="0"/>
          <w:sz w:val="22"/>
          <w:szCs w:val="22"/>
        </w:rPr>
      </w:pPr>
    </w:p>
    <w:p w:rsidR="00CB57B3" w:rsidRPr="00692C3E" w:rsidRDefault="00CC36A5" w:rsidP="001029C1">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Pr>
          <w:rFonts w:ascii="Arial" w:hAnsi="Arial" w:cs="Arial"/>
          <w:b/>
          <w:color w:val="C00000"/>
          <w:sz w:val="22"/>
          <w:szCs w:val="22"/>
        </w:rPr>
        <w:t>ROZDZIAŁ IX</w:t>
      </w:r>
    </w:p>
    <w:p w:rsidR="000E1866" w:rsidRPr="000B7019" w:rsidRDefault="000B7019" w:rsidP="000B7019">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Pr>
          <w:rFonts w:ascii="Arial" w:hAnsi="Arial" w:cs="Arial"/>
          <w:b/>
          <w:color w:val="C00000"/>
          <w:sz w:val="22"/>
          <w:szCs w:val="22"/>
        </w:rPr>
        <w:t>WYMAGANIA DOTYCZĄCE WADIUM</w:t>
      </w:r>
    </w:p>
    <w:p w:rsidR="000B7019" w:rsidRDefault="000B7019" w:rsidP="002A0CC6">
      <w:pPr>
        <w:tabs>
          <w:tab w:val="left" w:pos="426"/>
        </w:tabs>
        <w:autoSpaceDE w:val="0"/>
        <w:autoSpaceDN w:val="0"/>
        <w:adjustRightInd w:val="0"/>
        <w:spacing w:line="276" w:lineRule="auto"/>
        <w:jc w:val="both"/>
        <w:rPr>
          <w:rFonts w:ascii="Arial" w:eastAsiaTheme="minorHAnsi" w:hAnsi="Arial" w:cs="Arial"/>
          <w:b w:val="0"/>
          <w:color w:val="000000"/>
          <w:sz w:val="22"/>
          <w:szCs w:val="22"/>
          <w:lang w:eastAsia="en-US"/>
        </w:rPr>
      </w:pPr>
    </w:p>
    <w:p w:rsidR="000B7019" w:rsidRPr="00B82130" w:rsidRDefault="000B7019" w:rsidP="00B82130">
      <w:pPr>
        <w:autoSpaceDE w:val="0"/>
        <w:autoSpaceDN w:val="0"/>
        <w:adjustRightInd w:val="0"/>
        <w:spacing w:line="276" w:lineRule="auto"/>
        <w:jc w:val="both"/>
        <w:rPr>
          <w:rFonts w:ascii="Arial" w:eastAsiaTheme="minorHAnsi" w:hAnsi="Arial" w:cs="Arial"/>
          <w:b w:val="0"/>
          <w:color w:val="000000"/>
          <w:sz w:val="22"/>
          <w:szCs w:val="22"/>
          <w:lang w:eastAsia="en-US"/>
        </w:rPr>
      </w:pPr>
      <w:r w:rsidRPr="00B82130">
        <w:rPr>
          <w:rFonts w:ascii="Arial" w:eastAsiaTheme="minorHAnsi" w:hAnsi="Arial" w:cs="Arial"/>
          <w:b w:val="0"/>
          <w:color w:val="000000"/>
          <w:sz w:val="22"/>
          <w:szCs w:val="22"/>
          <w:lang w:eastAsia="en-US"/>
        </w:rPr>
        <w:t xml:space="preserve">Zamawiający </w:t>
      </w:r>
      <w:r w:rsidR="00B82130">
        <w:rPr>
          <w:rFonts w:ascii="Arial" w:eastAsiaTheme="minorHAnsi" w:hAnsi="Arial" w:cs="Arial"/>
          <w:b w:val="0"/>
          <w:color w:val="000000"/>
          <w:sz w:val="22"/>
          <w:szCs w:val="22"/>
          <w:lang w:eastAsia="en-US"/>
        </w:rPr>
        <w:t xml:space="preserve">nie </w:t>
      </w:r>
      <w:r w:rsidRPr="00B82130">
        <w:rPr>
          <w:rFonts w:ascii="Arial" w:eastAsiaTheme="minorHAnsi" w:hAnsi="Arial" w:cs="Arial"/>
          <w:b w:val="0"/>
          <w:color w:val="000000"/>
          <w:sz w:val="22"/>
          <w:szCs w:val="22"/>
          <w:lang w:eastAsia="en-US"/>
        </w:rPr>
        <w:t>żąda wniesienia wadium</w:t>
      </w:r>
      <w:r w:rsidR="00B82130">
        <w:rPr>
          <w:rFonts w:ascii="Arial" w:eastAsiaTheme="minorHAnsi" w:hAnsi="Arial" w:cs="Arial"/>
          <w:b w:val="0"/>
          <w:color w:val="000000"/>
          <w:sz w:val="22"/>
          <w:szCs w:val="22"/>
          <w:lang w:eastAsia="en-US"/>
        </w:rPr>
        <w:t>.</w:t>
      </w:r>
    </w:p>
    <w:p w:rsidR="00C92E93" w:rsidRPr="00B82130" w:rsidRDefault="00C92E93" w:rsidP="00B82130">
      <w:pPr>
        <w:autoSpaceDE w:val="0"/>
        <w:autoSpaceDN w:val="0"/>
        <w:adjustRightInd w:val="0"/>
        <w:spacing w:line="276" w:lineRule="auto"/>
        <w:jc w:val="both"/>
        <w:rPr>
          <w:rFonts w:ascii="Arial" w:eastAsiaTheme="minorHAnsi" w:hAnsi="Arial" w:cs="Arial"/>
          <w:b w:val="0"/>
          <w:color w:val="000000"/>
          <w:sz w:val="22"/>
          <w:szCs w:val="22"/>
          <w:lang w:eastAsia="en-US"/>
        </w:rPr>
      </w:pPr>
    </w:p>
    <w:p w:rsidR="00CB57B3" w:rsidRPr="00D1033D" w:rsidRDefault="00791F1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1033D">
        <w:rPr>
          <w:rFonts w:ascii="Arial" w:hAnsi="Arial" w:cs="Arial"/>
          <w:b/>
          <w:color w:val="C00000"/>
          <w:sz w:val="22"/>
          <w:szCs w:val="22"/>
        </w:rPr>
        <w:t xml:space="preserve">ROZDZIAŁ </w:t>
      </w:r>
      <w:r w:rsidR="00CB57B3" w:rsidRPr="00D1033D">
        <w:rPr>
          <w:rFonts w:ascii="Arial" w:hAnsi="Arial" w:cs="Arial"/>
          <w:b/>
          <w:color w:val="C00000"/>
          <w:sz w:val="22"/>
          <w:szCs w:val="22"/>
        </w:rPr>
        <w:t>X</w:t>
      </w:r>
    </w:p>
    <w:p w:rsidR="00CB57B3" w:rsidRPr="00D1033D" w:rsidRDefault="00CB57B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1033D">
        <w:rPr>
          <w:rFonts w:ascii="Arial" w:hAnsi="Arial" w:cs="Arial"/>
          <w:b/>
          <w:color w:val="C00000"/>
          <w:sz w:val="22"/>
          <w:szCs w:val="22"/>
        </w:rPr>
        <w:t xml:space="preserve">TERMIN ZWIĄZANIA OFERTĄ </w:t>
      </w:r>
    </w:p>
    <w:p w:rsidR="00BB62D1" w:rsidRPr="00C700D5" w:rsidRDefault="00BB62D1" w:rsidP="00BB62D1">
      <w:pPr>
        <w:pStyle w:val="Akapitzlist"/>
        <w:rPr>
          <w:rFonts w:ascii="Arial" w:hAnsi="Arial" w:cs="Arial"/>
          <w:b w:val="0"/>
          <w:color w:val="FF0000"/>
          <w:sz w:val="22"/>
          <w:szCs w:val="22"/>
        </w:rPr>
      </w:pPr>
    </w:p>
    <w:p w:rsidR="008759A4" w:rsidRPr="008759A4" w:rsidRDefault="00BB62D1" w:rsidP="000975EF">
      <w:pPr>
        <w:pStyle w:val="Lista"/>
        <w:numPr>
          <w:ilvl w:val="3"/>
          <w:numId w:val="14"/>
        </w:numPr>
        <w:spacing w:line="276" w:lineRule="auto"/>
        <w:ind w:left="426" w:hanging="426"/>
        <w:jc w:val="both"/>
        <w:rPr>
          <w:rFonts w:ascii="Arial" w:hAnsi="Arial" w:cs="Arial"/>
          <w:snapToGrid w:val="0"/>
          <w:color w:val="FF0000"/>
          <w:sz w:val="22"/>
          <w:szCs w:val="22"/>
        </w:rPr>
      </w:pPr>
      <w:r w:rsidRPr="00C700D5">
        <w:rPr>
          <w:rFonts w:ascii="Arial" w:hAnsi="Arial" w:cs="Arial"/>
          <w:b w:val="0"/>
          <w:snapToGrid w:val="0"/>
          <w:sz w:val="22"/>
          <w:szCs w:val="22"/>
        </w:rPr>
        <w:t>Wykonawca po</w:t>
      </w:r>
      <w:r w:rsidR="00E35639" w:rsidRPr="00C700D5">
        <w:rPr>
          <w:rFonts w:ascii="Arial" w:hAnsi="Arial" w:cs="Arial"/>
          <w:b w:val="0"/>
          <w:snapToGrid w:val="0"/>
          <w:sz w:val="22"/>
          <w:szCs w:val="22"/>
        </w:rPr>
        <w:t>zostaje związany ofertą do</w:t>
      </w:r>
      <w:r w:rsidR="008759A4">
        <w:rPr>
          <w:rFonts w:ascii="Arial" w:hAnsi="Arial" w:cs="Arial"/>
          <w:b w:val="0"/>
          <w:snapToGrid w:val="0"/>
          <w:sz w:val="22"/>
          <w:szCs w:val="22"/>
        </w:rPr>
        <w:t>:</w:t>
      </w:r>
    </w:p>
    <w:p w:rsidR="008759A4" w:rsidRPr="008759A4" w:rsidRDefault="008759A4" w:rsidP="008759A4">
      <w:pPr>
        <w:pStyle w:val="Lista"/>
        <w:spacing w:line="276" w:lineRule="auto"/>
        <w:ind w:left="426" w:firstLine="0"/>
        <w:jc w:val="both"/>
        <w:rPr>
          <w:rFonts w:ascii="Arial" w:hAnsi="Arial" w:cs="Arial"/>
          <w:snapToGrid w:val="0"/>
          <w:color w:val="FF0000"/>
          <w:sz w:val="22"/>
          <w:szCs w:val="22"/>
        </w:rPr>
      </w:pPr>
    </w:p>
    <w:p w:rsidR="00DD3A22" w:rsidRPr="00C01FEC" w:rsidRDefault="00FF03D1" w:rsidP="008759A4">
      <w:pPr>
        <w:pStyle w:val="Lista"/>
        <w:spacing w:line="276" w:lineRule="auto"/>
        <w:ind w:left="426" w:firstLine="0"/>
        <w:jc w:val="center"/>
        <w:rPr>
          <w:rFonts w:ascii="Arial" w:hAnsi="Arial" w:cs="Arial"/>
          <w:snapToGrid w:val="0"/>
          <w:color w:val="FF0000"/>
          <w:sz w:val="22"/>
          <w:szCs w:val="22"/>
        </w:rPr>
      </w:pPr>
      <w:r>
        <w:rPr>
          <w:rFonts w:ascii="Arial" w:hAnsi="Arial" w:cs="Arial"/>
          <w:snapToGrid w:val="0"/>
          <w:color w:val="C00000"/>
          <w:sz w:val="22"/>
          <w:szCs w:val="22"/>
        </w:rPr>
        <w:t>dnia</w:t>
      </w:r>
      <w:r w:rsidR="003D57BB">
        <w:rPr>
          <w:rFonts w:ascii="Arial" w:hAnsi="Arial" w:cs="Arial"/>
          <w:snapToGrid w:val="0"/>
          <w:color w:val="C00000"/>
          <w:sz w:val="22"/>
          <w:szCs w:val="22"/>
        </w:rPr>
        <w:t xml:space="preserve"> </w:t>
      </w:r>
      <w:r w:rsidR="00E86917">
        <w:rPr>
          <w:rFonts w:ascii="Arial" w:hAnsi="Arial" w:cs="Arial"/>
          <w:snapToGrid w:val="0"/>
          <w:color w:val="C00000"/>
          <w:sz w:val="22"/>
          <w:szCs w:val="22"/>
        </w:rPr>
        <w:t>28 stycznia</w:t>
      </w:r>
      <w:r w:rsidR="00873EC9">
        <w:rPr>
          <w:rFonts w:ascii="Arial" w:hAnsi="Arial" w:cs="Arial"/>
          <w:snapToGrid w:val="0"/>
          <w:color w:val="C00000"/>
          <w:sz w:val="22"/>
          <w:szCs w:val="22"/>
        </w:rPr>
        <w:t xml:space="preserve"> 202</w:t>
      </w:r>
      <w:r w:rsidR="008A7729">
        <w:rPr>
          <w:rFonts w:ascii="Arial" w:hAnsi="Arial" w:cs="Arial"/>
          <w:snapToGrid w:val="0"/>
          <w:color w:val="C00000"/>
          <w:sz w:val="22"/>
          <w:szCs w:val="22"/>
        </w:rPr>
        <w:t>5</w:t>
      </w:r>
      <w:r w:rsidR="00405C17" w:rsidRPr="00C01FEC">
        <w:rPr>
          <w:rFonts w:ascii="Arial" w:hAnsi="Arial" w:cs="Arial"/>
          <w:snapToGrid w:val="0"/>
          <w:color w:val="C00000"/>
          <w:sz w:val="22"/>
          <w:szCs w:val="22"/>
        </w:rPr>
        <w:t xml:space="preserve"> </w:t>
      </w:r>
      <w:r w:rsidR="00222B8B" w:rsidRPr="00C01FEC">
        <w:rPr>
          <w:rFonts w:ascii="Arial" w:hAnsi="Arial" w:cs="Arial"/>
          <w:snapToGrid w:val="0"/>
          <w:color w:val="C00000"/>
          <w:sz w:val="22"/>
          <w:szCs w:val="22"/>
        </w:rPr>
        <w:t>r.</w:t>
      </w:r>
    </w:p>
    <w:p w:rsidR="00DD3A22" w:rsidRDefault="00DD3A22" w:rsidP="00DD3A22">
      <w:pPr>
        <w:pStyle w:val="Lista"/>
        <w:spacing w:line="276" w:lineRule="auto"/>
        <w:ind w:left="426" w:firstLine="0"/>
        <w:jc w:val="both"/>
        <w:rPr>
          <w:rFonts w:ascii="Arial" w:hAnsi="Arial" w:cs="Arial"/>
          <w:b w:val="0"/>
          <w:snapToGrid w:val="0"/>
          <w:color w:val="FF0000"/>
          <w:sz w:val="22"/>
          <w:szCs w:val="22"/>
        </w:rPr>
      </w:pPr>
    </w:p>
    <w:p w:rsidR="00DD3A22" w:rsidRDefault="00BB62D1" w:rsidP="000975EF">
      <w:pPr>
        <w:pStyle w:val="Lista"/>
        <w:numPr>
          <w:ilvl w:val="3"/>
          <w:numId w:val="14"/>
        </w:numPr>
        <w:spacing w:line="276" w:lineRule="auto"/>
        <w:ind w:left="426" w:hanging="426"/>
        <w:jc w:val="both"/>
        <w:rPr>
          <w:rFonts w:ascii="Arial" w:hAnsi="Arial" w:cs="Arial"/>
          <w:b w:val="0"/>
          <w:snapToGrid w:val="0"/>
          <w:color w:val="FF0000"/>
          <w:sz w:val="22"/>
          <w:szCs w:val="22"/>
        </w:rPr>
      </w:pPr>
      <w:r w:rsidRPr="00DD3A22">
        <w:rPr>
          <w:rFonts w:ascii="Arial" w:hAnsi="Arial" w:cs="Arial"/>
          <w:b w:val="0"/>
          <w:snapToGrid w:val="0"/>
          <w:sz w:val="22"/>
          <w:szCs w:val="22"/>
        </w:rPr>
        <w:t>Bieg terminu związania ofertą rozpoczyna się wraz z upływem terminu składania ofert.</w:t>
      </w:r>
    </w:p>
    <w:p w:rsidR="00DD3A22" w:rsidRDefault="00DD3A22" w:rsidP="00DD3A22">
      <w:pPr>
        <w:pStyle w:val="Akapitzlist"/>
        <w:rPr>
          <w:rFonts w:ascii="Arial" w:hAnsi="Arial" w:cs="Arial"/>
          <w:b w:val="0"/>
          <w:snapToGrid w:val="0"/>
          <w:sz w:val="22"/>
          <w:szCs w:val="22"/>
        </w:rPr>
      </w:pPr>
    </w:p>
    <w:p w:rsidR="00D8215A" w:rsidRDefault="00BB62D1" w:rsidP="000975EF">
      <w:pPr>
        <w:pStyle w:val="Lista"/>
        <w:numPr>
          <w:ilvl w:val="3"/>
          <w:numId w:val="14"/>
        </w:numPr>
        <w:spacing w:line="276" w:lineRule="auto"/>
        <w:ind w:left="426" w:hanging="426"/>
        <w:jc w:val="both"/>
        <w:rPr>
          <w:rFonts w:ascii="Arial" w:hAnsi="Arial" w:cs="Arial"/>
          <w:b w:val="0"/>
          <w:snapToGrid w:val="0"/>
          <w:color w:val="FF0000"/>
          <w:sz w:val="22"/>
          <w:szCs w:val="22"/>
        </w:rPr>
      </w:pPr>
      <w:r w:rsidRPr="00DD3A22">
        <w:rPr>
          <w:rFonts w:ascii="Arial" w:hAnsi="Arial" w:cs="Arial"/>
          <w:b w:val="0"/>
          <w:snapToGrid w:val="0"/>
          <w:sz w:val="22"/>
          <w:szCs w:val="22"/>
        </w:rPr>
        <w:t>W przypadku, gdy wybór najkorzystniejszej oferty nie nastąpi przed upływem terminu związania ofertą</w:t>
      </w:r>
      <w:r w:rsidR="000F23A5" w:rsidRPr="00DD3A22">
        <w:rPr>
          <w:rFonts w:ascii="Arial" w:hAnsi="Arial" w:cs="Arial"/>
          <w:b w:val="0"/>
          <w:snapToGrid w:val="0"/>
          <w:sz w:val="22"/>
          <w:szCs w:val="22"/>
        </w:rPr>
        <w:t xml:space="preserve"> </w:t>
      </w:r>
      <w:r w:rsidR="00DD3A22">
        <w:rPr>
          <w:rFonts w:ascii="Arial" w:hAnsi="Arial" w:cs="Arial"/>
          <w:b w:val="0"/>
          <w:snapToGrid w:val="0"/>
          <w:sz w:val="22"/>
          <w:szCs w:val="22"/>
        </w:rPr>
        <w:t>Z</w:t>
      </w:r>
      <w:r w:rsidRPr="00DD3A22">
        <w:rPr>
          <w:rFonts w:ascii="Arial" w:hAnsi="Arial" w:cs="Arial"/>
          <w:b w:val="0"/>
          <w:snapToGrid w:val="0"/>
          <w:sz w:val="22"/>
          <w:szCs w:val="22"/>
        </w:rPr>
        <w:t>amawiający</w:t>
      </w:r>
      <w:r w:rsidR="00DD3A22">
        <w:rPr>
          <w:rFonts w:ascii="Arial" w:hAnsi="Arial" w:cs="Arial"/>
          <w:b w:val="0"/>
          <w:snapToGrid w:val="0"/>
          <w:sz w:val="22"/>
          <w:szCs w:val="22"/>
        </w:rPr>
        <w:t>,</w:t>
      </w:r>
      <w:r w:rsidRPr="00DD3A22">
        <w:rPr>
          <w:rFonts w:ascii="Arial" w:hAnsi="Arial" w:cs="Arial"/>
          <w:b w:val="0"/>
          <w:snapToGrid w:val="0"/>
          <w:sz w:val="22"/>
          <w:szCs w:val="22"/>
        </w:rPr>
        <w:t xml:space="preserve"> przed upływem terminu związania ofer</w:t>
      </w:r>
      <w:r w:rsidR="00DD3A22">
        <w:rPr>
          <w:rFonts w:ascii="Arial" w:hAnsi="Arial" w:cs="Arial"/>
          <w:b w:val="0"/>
          <w:snapToGrid w:val="0"/>
          <w:sz w:val="22"/>
          <w:szCs w:val="22"/>
        </w:rPr>
        <w:t>tą, zwraca się jednokrotnie do W</w:t>
      </w:r>
      <w:r w:rsidRPr="00DD3A22">
        <w:rPr>
          <w:rFonts w:ascii="Arial" w:hAnsi="Arial" w:cs="Arial"/>
          <w:b w:val="0"/>
          <w:snapToGrid w:val="0"/>
          <w:sz w:val="22"/>
          <w:szCs w:val="22"/>
        </w:rPr>
        <w:t>ykonawców o wyrażenie zgody na wydłużenie terminu o wskazany prze</w:t>
      </w:r>
      <w:r w:rsidR="00DD3A22">
        <w:rPr>
          <w:rFonts w:ascii="Arial" w:hAnsi="Arial" w:cs="Arial"/>
          <w:b w:val="0"/>
          <w:snapToGrid w:val="0"/>
          <w:sz w:val="22"/>
          <w:szCs w:val="22"/>
        </w:rPr>
        <w:t>z Zamawiającego</w:t>
      </w:r>
      <w:r w:rsidR="00B72F2D" w:rsidRPr="00DD3A22">
        <w:rPr>
          <w:rFonts w:ascii="Arial" w:hAnsi="Arial" w:cs="Arial"/>
          <w:b w:val="0"/>
          <w:snapToGrid w:val="0"/>
          <w:sz w:val="22"/>
          <w:szCs w:val="22"/>
        </w:rPr>
        <w:t xml:space="preserve"> okres, nie dłuższy niż 3</w:t>
      </w:r>
      <w:r w:rsidRPr="00DD3A22">
        <w:rPr>
          <w:rFonts w:ascii="Arial" w:hAnsi="Arial" w:cs="Arial"/>
          <w:b w:val="0"/>
          <w:snapToGrid w:val="0"/>
          <w:sz w:val="22"/>
          <w:szCs w:val="22"/>
        </w:rPr>
        <w:t>0 dni.</w:t>
      </w:r>
    </w:p>
    <w:p w:rsidR="00D8215A" w:rsidRDefault="00D8215A" w:rsidP="00D8215A">
      <w:pPr>
        <w:pStyle w:val="Akapitzlist"/>
        <w:rPr>
          <w:rFonts w:ascii="Arial" w:hAnsi="Arial" w:cs="Arial"/>
          <w:b w:val="0"/>
          <w:snapToGrid w:val="0"/>
          <w:sz w:val="22"/>
          <w:szCs w:val="22"/>
        </w:rPr>
      </w:pPr>
    </w:p>
    <w:p w:rsidR="00405C17" w:rsidRPr="00D8215A" w:rsidRDefault="00BB62D1" w:rsidP="000975EF">
      <w:pPr>
        <w:pStyle w:val="Lista"/>
        <w:numPr>
          <w:ilvl w:val="3"/>
          <w:numId w:val="14"/>
        </w:numPr>
        <w:spacing w:line="276" w:lineRule="auto"/>
        <w:ind w:left="426" w:hanging="426"/>
        <w:jc w:val="both"/>
        <w:rPr>
          <w:rFonts w:ascii="Arial" w:hAnsi="Arial" w:cs="Arial"/>
          <w:b w:val="0"/>
          <w:snapToGrid w:val="0"/>
          <w:color w:val="FF0000"/>
          <w:sz w:val="22"/>
          <w:szCs w:val="22"/>
        </w:rPr>
      </w:pPr>
      <w:r w:rsidRPr="00D8215A">
        <w:rPr>
          <w:rFonts w:ascii="Arial" w:hAnsi="Arial" w:cs="Arial"/>
          <w:b w:val="0"/>
          <w:snapToGrid w:val="0"/>
          <w:sz w:val="22"/>
          <w:szCs w:val="22"/>
        </w:rPr>
        <w:t>Przedłużenie terminu związania</w:t>
      </w:r>
      <w:r w:rsidR="00D8215A">
        <w:rPr>
          <w:rFonts w:ascii="Arial" w:hAnsi="Arial" w:cs="Arial"/>
          <w:b w:val="0"/>
          <w:snapToGrid w:val="0"/>
          <w:sz w:val="22"/>
          <w:szCs w:val="22"/>
        </w:rPr>
        <w:t xml:space="preserve"> ofertą, wymaga złożenia przez W</w:t>
      </w:r>
      <w:r w:rsidRPr="00D8215A">
        <w:rPr>
          <w:rFonts w:ascii="Arial" w:hAnsi="Arial" w:cs="Arial"/>
          <w:b w:val="0"/>
          <w:snapToGrid w:val="0"/>
          <w:sz w:val="22"/>
          <w:szCs w:val="22"/>
        </w:rPr>
        <w:t>ykonawcę pisemnego oświadczenia o wyrażeniu zgody na przedłu</w:t>
      </w:r>
      <w:r w:rsidR="00CE5AFA" w:rsidRPr="00D8215A">
        <w:rPr>
          <w:rFonts w:ascii="Arial" w:hAnsi="Arial" w:cs="Arial"/>
          <w:b w:val="0"/>
          <w:snapToGrid w:val="0"/>
          <w:sz w:val="22"/>
          <w:szCs w:val="22"/>
        </w:rPr>
        <w:t>żenie terminu związania ofertą.</w:t>
      </w:r>
    </w:p>
    <w:p w:rsidR="00A25ACE" w:rsidRDefault="00A25ACE" w:rsidP="00422719">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F73E90" w:rsidRPr="00D8215A" w:rsidRDefault="00F73E90" w:rsidP="000368A2">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8215A">
        <w:rPr>
          <w:rFonts w:ascii="Arial" w:hAnsi="Arial" w:cs="Arial"/>
          <w:b/>
          <w:color w:val="C00000"/>
          <w:sz w:val="22"/>
          <w:szCs w:val="22"/>
        </w:rPr>
        <w:t xml:space="preserve">ROZDZIAŁ </w:t>
      </w:r>
      <w:r w:rsidR="00A3402E" w:rsidRPr="00D8215A">
        <w:rPr>
          <w:rFonts w:ascii="Arial" w:hAnsi="Arial" w:cs="Arial"/>
          <w:b/>
          <w:color w:val="C00000"/>
          <w:sz w:val="22"/>
          <w:szCs w:val="22"/>
        </w:rPr>
        <w:t>X</w:t>
      </w:r>
      <w:r w:rsidR="00CC36A5">
        <w:rPr>
          <w:rFonts w:ascii="Arial" w:hAnsi="Arial" w:cs="Arial"/>
          <w:b/>
          <w:color w:val="C00000"/>
          <w:sz w:val="22"/>
          <w:szCs w:val="22"/>
        </w:rPr>
        <w:t>I</w:t>
      </w:r>
    </w:p>
    <w:p w:rsidR="002D0ADF" w:rsidRPr="007F6815" w:rsidRDefault="00F73E90" w:rsidP="007F6815">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8215A">
        <w:rPr>
          <w:rFonts w:ascii="Arial" w:hAnsi="Arial" w:cs="Arial"/>
          <w:b/>
          <w:color w:val="C00000"/>
          <w:sz w:val="22"/>
          <w:szCs w:val="22"/>
        </w:rPr>
        <w:t>OPIS</w:t>
      </w:r>
      <w:r w:rsidR="007F6815">
        <w:rPr>
          <w:rFonts w:ascii="Arial" w:hAnsi="Arial" w:cs="Arial"/>
          <w:b/>
          <w:color w:val="C00000"/>
          <w:sz w:val="22"/>
          <w:szCs w:val="22"/>
        </w:rPr>
        <w:t xml:space="preserve"> SPOSOBU PRZYGOTOWYWANIA OFERT </w:t>
      </w:r>
    </w:p>
    <w:p w:rsidR="002D0ADF" w:rsidRDefault="002D0ADF" w:rsidP="002D0ADF">
      <w:pPr>
        <w:pStyle w:val="Akapitzlist"/>
        <w:spacing w:line="276" w:lineRule="auto"/>
        <w:ind w:left="426"/>
        <w:jc w:val="both"/>
        <w:rPr>
          <w:rFonts w:ascii="Arial" w:hAnsi="Arial" w:cs="Arial"/>
          <w:b w:val="0"/>
          <w:sz w:val="22"/>
          <w:szCs w:val="22"/>
        </w:rPr>
      </w:pPr>
    </w:p>
    <w:p w:rsidR="002D0ADF" w:rsidRPr="002D0ADF" w:rsidRDefault="00BF365C" w:rsidP="00FE6383">
      <w:pPr>
        <w:pStyle w:val="Akapitzlist"/>
        <w:numPr>
          <w:ilvl w:val="0"/>
          <w:numId w:val="21"/>
        </w:numPr>
        <w:spacing w:line="276" w:lineRule="auto"/>
        <w:ind w:left="426" w:hanging="426"/>
        <w:jc w:val="both"/>
        <w:rPr>
          <w:rFonts w:ascii="Arial" w:hAnsi="Arial" w:cs="Arial"/>
          <w:b w:val="0"/>
          <w:sz w:val="22"/>
          <w:szCs w:val="22"/>
        </w:rPr>
      </w:pPr>
      <w:r>
        <w:rPr>
          <w:rFonts w:ascii="Arial" w:hAnsi="Arial" w:cs="Arial"/>
          <w:b w:val="0"/>
          <w:sz w:val="22"/>
          <w:szCs w:val="22"/>
        </w:rPr>
        <w:t>Ofertę</w:t>
      </w:r>
      <w:r w:rsidR="007F6815">
        <w:rPr>
          <w:rFonts w:ascii="Arial" w:hAnsi="Arial" w:cs="Arial"/>
          <w:b w:val="0"/>
          <w:sz w:val="22"/>
          <w:szCs w:val="22"/>
        </w:rPr>
        <w:t xml:space="preserve"> </w:t>
      </w:r>
      <w:r w:rsidR="002D0ADF" w:rsidRPr="002D0ADF">
        <w:rPr>
          <w:rFonts w:ascii="Arial" w:hAnsi="Arial" w:cs="Arial"/>
          <w:b w:val="0"/>
          <w:sz w:val="22"/>
          <w:szCs w:val="22"/>
        </w:rPr>
        <w:t>należy złożyć w języku polskim</w:t>
      </w:r>
      <w:r w:rsidR="00647421">
        <w:rPr>
          <w:rFonts w:ascii="Arial" w:hAnsi="Arial" w:cs="Arial"/>
          <w:b w:val="0"/>
          <w:sz w:val="22"/>
          <w:szCs w:val="22"/>
        </w:rPr>
        <w:t xml:space="preserve">. </w:t>
      </w:r>
    </w:p>
    <w:p w:rsidR="005E3805" w:rsidRPr="00647421" w:rsidRDefault="002D0ADF" w:rsidP="00647421">
      <w:pPr>
        <w:spacing w:line="276" w:lineRule="auto"/>
        <w:jc w:val="both"/>
        <w:rPr>
          <w:rFonts w:ascii="Arial" w:eastAsia="Calibri" w:hAnsi="Arial" w:cs="Arial"/>
          <w:b w:val="0"/>
          <w:sz w:val="22"/>
          <w:szCs w:val="22"/>
        </w:rPr>
      </w:pPr>
      <w:r w:rsidRPr="00647421">
        <w:rPr>
          <w:rFonts w:ascii="Arial" w:hAnsi="Arial" w:cs="Arial"/>
          <w:b w:val="0"/>
          <w:sz w:val="22"/>
          <w:szCs w:val="22"/>
        </w:rPr>
        <w:t xml:space="preserve"> </w:t>
      </w:r>
    </w:p>
    <w:p w:rsidR="00BE7D5B" w:rsidRPr="009F416D" w:rsidRDefault="001029C1" w:rsidP="00FE6383">
      <w:pPr>
        <w:pStyle w:val="Akapitzlist"/>
        <w:numPr>
          <w:ilvl w:val="0"/>
          <w:numId w:val="21"/>
        </w:numPr>
        <w:spacing w:line="276" w:lineRule="auto"/>
        <w:ind w:left="426" w:hanging="426"/>
        <w:jc w:val="both"/>
        <w:rPr>
          <w:rFonts w:ascii="Arial" w:eastAsia="Calibri" w:hAnsi="Arial" w:cs="Arial"/>
          <w:b w:val="0"/>
          <w:sz w:val="22"/>
          <w:szCs w:val="22"/>
        </w:rPr>
      </w:pPr>
      <w:r w:rsidRPr="00213CB2">
        <w:rPr>
          <w:rFonts w:ascii="Arial" w:hAnsi="Arial" w:cs="Arial"/>
          <w:color w:val="C00000"/>
          <w:sz w:val="22"/>
          <w:szCs w:val="22"/>
        </w:rPr>
        <w:t>Oferta</w:t>
      </w:r>
      <w:r w:rsidRPr="009F416D">
        <w:rPr>
          <w:rFonts w:ascii="Arial" w:hAnsi="Arial" w:cs="Arial"/>
          <w:b w:val="0"/>
          <w:sz w:val="22"/>
          <w:szCs w:val="22"/>
        </w:rPr>
        <w:t xml:space="preserve"> powinna być:</w:t>
      </w:r>
    </w:p>
    <w:p w:rsidR="007F6815" w:rsidRPr="00B82130" w:rsidRDefault="009A3326" w:rsidP="00784B4F">
      <w:pPr>
        <w:pStyle w:val="Akapitzlist"/>
        <w:numPr>
          <w:ilvl w:val="0"/>
          <w:numId w:val="17"/>
        </w:numPr>
        <w:spacing w:line="276" w:lineRule="auto"/>
        <w:ind w:left="709" w:hanging="425"/>
        <w:jc w:val="both"/>
        <w:rPr>
          <w:rFonts w:ascii="Arial" w:hAnsi="Arial" w:cs="Arial"/>
          <w:b w:val="0"/>
          <w:sz w:val="22"/>
          <w:szCs w:val="22"/>
        </w:rPr>
      </w:pPr>
      <w:r>
        <w:rPr>
          <w:rFonts w:ascii="Arial" w:hAnsi="Arial" w:cs="Arial"/>
          <w:b w:val="0"/>
          <w:sz w:val="22"/>
          <w:szCs w:val="22"/>
        </w:rPr>
        <w:t>s</w:t>
      </w:r>
      <w:r w:rsidR="001029C1" w:rsidRPr="00552227">
        <w:rPr>
          <w:rFonts w:ascii="Arial" w:hAnsi="Arial" w:cs="Arial"/>
          <w:b w:val="0"/>
          <w:sz w:val="22"/>
          <w:szCs w:val="22"/>
        </w:rPr>
        <w:t>por</w:t>
      </w:r>
      <w:r w:rsidR="007D317C">
        <w:rPr>
          <w:rFonts w:ascii="Arial" w:hAnsi="Arial" w:cs="Arial"/>
          <w:b w:val="0"/>
          <w:sz w:val="22"/>
          <w:szCs w:val="22"/>
        </w:rPr>
        <w:t>ządzona na podstawie</w:t>
      </w:r>
      <w:r w:rsidR="00B82130">
        <w:rPr>
          <w:rFonts w:ascii="Arial" w:hAnsi="Arial" w:cs="Arial"/>
          <w:b w:val="0"/>
          <w:sz w:val="22"/>
          <w:szCs w:val="22"/>
        </w:rPr>
        <w:t xml:space="preserve"> </w:t>
      </w:r>
      <w:r w:rsidR="0038034C" w:rsidRPr="00B82130">
        <w:rPr>
          <w:rFonts w:ascii="Arial" w:hAnsi="Arial" w:cs="Arial"/>
          <w:i/>
          <w:sz w:val="22"/>
          <w:szCs w:val="22"/>
        </w:rPr>
        <w:t>Załącznik</w:t>
      </w:r>
      <w:r w:rsidR="007D317C" w:rsidRPr="00B82130">
        <w:rPr>
          <w:rFonts w:ascii="Arial" w:hAnsi="Arial" w:cs="Arial"/>
          <w:i/>
          <w:sz w:val="22"/>
          <w:szCs w:val="22"/>
        </w:rPr>
        <w:t>a</w:t>
      </w:r>
      <w:r w:rsidR="00647421" w:rsidRPr="00B82130">
        <w:rPr>
          <w:rFonts w:ascii="Arial" w:hAnsi="Arial" w:cs="Arial"/>
          <w:i/>
          <w:sz w:val="22"/>
          <w:szCs w:val="22"/>
        </w:rPr>
        <w:t xml:space="preserve"> nr </w:t>
      </w:r>
      <w:r w:rsidR="00B056DA">
        <w:rPr>
          <w:rFonts w:ascii="Arial" w:hAnsi="Arial" w:cs="Arial"/>
          <w:i/>
          <w:sz w:val="22"/>
          <w:szCs w:val="22"/>
        </w:rPr>
        <w:t>2</w:t>
      </w:r>
      <w:r w:rsidR="0038034C" w:rsidRPr="00B82130">
        <w:rPr>
          <w:rFonts w:ascii="Arial" w:hAnsi="Arial" w:cs="Arial"/>
          <w:i/>
          <w:sz w:val="22"/>
          <w:szCs w:val="22"/>
        </w:rPr>
        <w:t xml:space="preserve"> do SWZ</w:t>
      </w:r>
      <w:r w:rsidR="007D2CB9" w:rsidRPr="00B82130">
        <w:rPr>
          <w:rFonts w:ascii="Arial" w:hAnsi="Arial" w:cs="Arial"/>
          <w:i/>
          <w:sz w:val="22"/>
          <w:szCs w:val="22"/>
        </w:rPr>
        <w:t xml:space="preserve"> – formularz</w:t>
      </w:r>
      <w:r w:rsidR="00873EC9" w:rsidRPr="00B82130">
        <w:rPr>
          <w:rFonts w:ascii="Arial" w:hAnsi="Arial" w:cs="Arial"/>
          <w:i/>
          <w:sz w:val="22"/>
          <w:szCs w:val="22"/>
        </w:rPr>
        <w:t>a ofertowego</w:t>
      </w:r>
      <w:r w:rsidR="009D41EB" w:rsidRPr="00B82130">
        <w:rPr>
          <w:rFonts w:ascii="Arial" w:hAnsi="Arial" w:cs="Arial"/>
          <w:i/>
          <w:sz w:val="22"/>
          <w:szCs w:val="22"/>
        </w:rPr>
        <w:t>,</w:t>
      </w:r>
    </w:p>
    <w:p w:rsidR="00647421" w:rsidRPr="00647421" w:rsidRDefault="001029C1" w:rsidP="00784B4F">
      <w:pPr>
        <w:pStyle w:val="Akapitzlist"/>
        <w:numPr>
          <w:ilvl w:val="0"/>
          <w:numId w:val="17"/>
        </w:numPr>
        <w:spacing w:line="276" w:lineRule="auto"/>
        <w:ind w:left="709" w:hanging="425"/>
        <w:jc w:val="both"/>
        <w:rPr>
          <w:rFonts w:ascii="Arial" w:hAnsi="Arial" w:cs="Arial"/>
          <w:b w:val="0"/>
          <w:sz w:val="22"/>
          <w:szCs w:val="22"/>
        </w:rPr>
      </w:pPr>
      <w:r w:rsidRPr="00647421">
        <w:rPr>
          <w:rFonts w:ascii="Arial" w:hAnsi="Arial" w:cs="Arial"/>
          <w:b w:val="0"/>
          <w:sz w:val="22"/>
          <w:szCs w:val="22"/>
        </w:rPr>
        <w:t xml:space="preserve">podpisana </w:t>
      </w:r>
      <w:hyperlink r:id="rId27">
        <w:r w:rsidRPr="00647421">
          <w:rPr>
            <w:rFonts w:ascii="Arial" w:hAnsi="Arial" w:cs="Arial"/>
            <w:b w:val="0"/>
            <w:sz w:val="22"/>
            <w:szCs w:val="22"/>
            <w:u w:val="single"/>
          </w:rPr>
          <w:t>kwalifikowanym podpisem elektronicznym</w:t>
        </w:r>
      </w:hyperlink>
      <w:r w:rsidRPr="00647421">
        <w:rPr>
          <w:rFonts w:ascii="Arial" w:hAnsi="Arial" w:cs="Arial"/>
          <w:b w:val="0"/>
          <w:sz w:val="22"/>
          <w:szCs w:val="22"/>
        </w:rPr>
        <w:t xml:space="preserve"> lub </w:t>
      </w:r>
      <w:r w:rsidR="00BE7D5B" w:rsidRPr="00647421">
        <w:rPr>
          <w:rFonts w:ascii="Arial" w:hAnsi="Arial" w:cs="Arial"/>
          <w:b w:val="0"/>
          <w:sz w:val="22"/>
          <w:szCs w:val="22"/>
          <w:u w:val="single"/>
        </w:rPr>
        <w:t xml:space="preserve">elektronicznym </w:t>
      </w:r>
      <w:hyperlink r:id="rId28">
        <w:r w:rsidRPr="00647421">
          <w:rPr>
            <w:rFonts w:ascii="Arial" w:hAnsi="Arial" w:cs="Arial"/>
            <w:b w:val="0"/>
            <w:sz w:val="22"/>
            <w:szCs w:val="22"/>
            <w:u w:val="single"/>
          </w:rPr>
          <w:t>podpisem zaufanym</w:t>
        </w:r>
      </w:hyperlink>
      <w:r w:rsidRPr="00647421">
        <w:rPr>
          <w:rFonts w:ascii="Arial" w:hAnsi="Arial" w:cs="Arial"/>
          <w:b w:val="0"/>
          <w:sz w:val="22"/>
          <w:szCs w:val="22"/>
        </w:rPr>
        <w:t xml:space="preserve"> lub </w:t>
      </w:r>
      <w:r w:rsidR="002F1E3A" w:rsidRPr="00647421">
        <w:rPr>
          <w:rFonts w:ascii="Arial" w:hAnsi="Arial" w:cs="Arial"/>
          <w:b w:val="0"/>
          <w:sz w:val="22"/>
          <w:szCs w:val="22"/>
          <w:u w:val="single"/>
        </w:rPr>
        <w:t xml:space="preserve">elektronicznym </w:t>
      </w:r>
      <w:hyperlink r:id="rId29">
        <w:r w:rsidRPr="00647421">
          <w:rPr>
            <w:rFonts w:ascii="Arial" w:hAnsi="Arial" w:cs="Arial"/>
            <w:b w:val="0"/>
            <w:sz w:val="22"/>
            <w:szCs w:val="22"/>
            <w:u w:val="single"/>
          </w:rPr>
          <w:t>podpisem osobistym</w:t>
        </w:r>
      </w:hyperlink>
      <w:r w:rsidRPr="00647421">
        <w:rPr>
          <w:rFonts w:ascii="Arial" w:hAnsi="Arial" w:cs="Arial"/>
          <w:b w:val="0"/>
          <w:sz w:val="22"/>
          <w:szCs w:val="22"/>
        </w:rPr>
        <w:t xml:space="preserve"> przez osobę/osoby upoważnioną/upoważnione</w:t>
      </w:r>
      <w:r w:rsidR="00647421" w:rsidRPr="00647421">
        <w:rPr>
          <w:rFonts w:ascii="Arial" w:hAnsi="Arial" w:cs="Arial"/>
          <w:b w:val="0"/>
          <w:sz w:val="22"/>
          <w:szCs w:val="22"/>
        </w:rPr>
        <w:t xml:space="preserve"> do składania oświadczeń woli w imieniu Wykonawcy. </w:t>
      </w:r>
    </w:p>
    <w:p w:rsidR="00863CD7" w:rsidRPr="00C700D5" w:rsidRDefault="00863CD7" w:rsidP="00863CD7">
      <w:pPr>
        <w:spacing w:line="276" w:lineRule="auto"/>
        <w:jc w:val="both"/>
        <w:rPr>
          <w:rFonts w:ascii="Arial" w:eastAsia="Calibri" w:hAnsi="Arial" w:cs="Arial"/>
          <w:b w:val="0"/>
          <w:sz w:val="22"/>
          <w:szCs w:val="22"/>
        </w:rPr>
      </w:pPr>
    </w:p>
    <w:p w:rsidR="007D2CB9" w:rsidRPr="007D2CB9" w:rsidRDefault="007D2CB9" w:rsidP="00FE6383">
      <w:pPr>
        <w:pStyle w:val="Akapitzlist"/>
        <w:numPr>
          <w:ilvl w:val="0"/>
          <w:numId w:val="21"/>
        </w:numPr>
        <w:spacing w:line="276" w:lineRule="auto"/>
        <w:ind w:left="426" w:hanging="426"/>
        <w:jc w:val="both"/>
        <w:rPr>
          <w:rFonts w:ascii="Arial" w:hAnsi="Arial" w:cs="Arial"/>
          <w:b w:val="0"/>
          <w:sz w:val="22"/>
          <w:szCs w:val="22"/>
        </w:rPr>
      </w:pPr>
      <w:r w:rsidRPr="007D2CB9">
        <w:rPr>
          <w:rFonts w:ascii="Arial" w:hAnsi="Arial" w:cs="Arial"/>
          <w:b w:val="0"/>
          <w:sz w:val="22"/>
          <w:szCs w:val="22"/>
        </w:rPr>
        <w:t>Do oferty należy dołączyć:</w:t>
      </w:r>
    </w:p>
    <w:p w:rsidR="007D2CB9" w:rsidRPr="00E55DE2" w:rsidRDefault="007D2CB9" w:rsidP="000975EF">
      <w:pPr>
        <w:numPr>
          <w:ilvl w:val="0"/>
          <w:numId w:val="18"/>
        </w:numPr>
        <w:spacing w:line="276" w:lineRule="auto"/>
        <w:ind w:left="680" w:hanging="396"/>
        <w:jc w:val="both"/>
        <w:rPr>
          <w:rFonts w:ascii="Arial" w:hAnsi="Arial" w:cs="Arial"/>
          <w:sz w:val="22"/>
          <w:szCs w:val="22"/>
        </w:rPr>
      </w:pPr>
      <w:r w:rsidRPr="00213CB2">
        <w:rPr>
          <w:rFonts w:ascii="Arial" w:hAnsi="Arial" w:cs="Arial"/>
          <w:bCs/>
          <w:color w:val="C00000"/>
          <w:sz w:val="22"/>
          <w:szCs w:val="22"/>
        </w:rPr>
        <w:t>Oświadczenie</w:t>
      </w:r>
      <w:r w:rsidRPr="007D2CB9">
        <w:rPr>
          <w:rFonts w:ascii="Arial" w:hAnsi="Arial" w:cs="Arial"/>
          <w:b w:val="0"/>
          <w:bCs/>
          <w:sz w:val="22"/>
          <w:szCs w:val="22"/>
        </w:rPr>
        <w:t xml:space="preserve"> – według </w:t>
      </w:r>
      <w:r w:rsidR="001271F5" w:rsidRPr="001271F5">
        <w:rPr>
          <w:rFonts w:ascii="Arial" w:hAnsi="Arial" w:cs="Arial"/>
          <w:bCs/>
          <w:i/>
          <w:sz w:val="22"/>
          <w:szCs w:val="22"/>
        </w:rPr>
        <w:t>Załącznika n</w:t>
      </w:r>
      <w:r w:rsidRPr="001271F5">
        <w:rPr>
          <w:rFonts w:ascii="Arial" w:hAnsi="Arial" w:cs="Arial"/>
          <w:bCs/>
          <w:i/>
          <w:sz w:val="22"/>
          <w:szCs w:val="22"/>
        </w:rPr>
        <w:t>r</w:t>
      </w:r>
      <w:r w:rsidR="00647421">
        <w:rPr>
          <w:rFonts w:ascii="Arial" w:hAnsi="Arial" w:cs="Arial"/>
          <w:bCs/>
          <w:i/>
          <w:sz w:val="22"/>
          <w:szCs w:val="22"/>
        </w:rPr>
        <w:t xml:space="preserve"> </w:t>
      </w:r>
      <w:r w:rsidR="00B056DA">
        <w:rPr>
          <w:rFonts w:ascii="Arial" w:hAnsi="Arial" w:cs="Arial"/>
          <w:bCs/>
          <w:i/>
          <w:sz w:val="22"/>
          <w:szCs w:val="22"/>
        </w:rPr>
        <w:t>4</w:t>
      </w:r>
      <w:r w:rsidRPr="001271F5">
        <w:rPr>
          <w:rFonts w:ascii="Arial" w:hAnsi="Arial" w:cs="Arial"/>
          <w:bCs/>
          <w:i/>
          <w:sz w:val="22"/>
          <w:szCs w:val="22"/>
        </w:rPr>
        <w:t xml:space="preserve">  do SWZ,</w:t>
      </w:r>
    </w:p>
    <w:p w:rsidR="00F03A30" w:rsidRPr="00F03A30" w:rsidRDefault="006B1085" w:rsidP="00F03A30">
      <w:pPr>
        <w:numPr>
          <w:ilvl w:val="0"/>
          <w:numId w:val="18"/>
        </w:numPr>
        <w:spacing w:line="276" w:lineRule="auto"/>
        <w:ind w:left="680" w:hanging="396"/>
        <w:jc w:val="both"/>
        <w:rPr>
          <w:rFonts w:ascii="Arial" w:hAnsi="Arial" w:cs="Arial"/>
          <w:sz w:val="22"/>
          <w:szCs w:val="22"/>
        </w:rPr>
      </w:pPr>
      <w:r w:rsidRPr="00213CB2">
        <w:rPr>
          <w:rFonts w:ascii="Arial" w:hAnsi="Arial" w:cs="Arial"/>
          <w:bCs/>
          <w:color w:val="C00000"/>
          <w:sz w:val="22"/>
          <w:szCs w:val="22"/>
        </w:rPr>
        <w:t xml:space="preserve">Oświadczenie </w:t>
      </w:r>
      <w:r w:rsidRPr="007D2CB9">
        <w:rPr>
          <w:rFonts w:ascii="Arial" w:hAnsi="Arial" w:cs="Arial"/>
          <w:b w:val="0"/>
          <w:bCs/>
          <w:sz w:val="22"/>
          <w:szCs w:val="22"/>
        </w:rPr>
        <w:t xml:space="preserve">– według </w:t>
      </w:r>
      <w:r w:rsidRPr="001271F5">
        <w:rPr>
          <w:rFonts w:ascii="Arial" w:hAnsi="Arial" w:cs="Arial"/>
          <w:bCs/>
          <w:i/>
          <w:sz w:val="22"/>
          <w:szCs w:val="22"/>
        </w:rPr>
        <w:t>Załącznika nr</w:t>
      </w:r>
      <w:r w:rsidR="00647421">
        <w:rPr>
          <w:rFonts w:ascii="Arial" w:hAnsi="Arial" w:cs="Arial"/>
          <w:bCs/>
          <w:i/>
          <w:sz w:val="22"/>
          <w:szCs w:val="22"/>
        </w:rPr>
        <w:t xml:space="preserve"> </w:t>
      </w:r>
      <w:r w:rsidR="00B056DA">
        <w:rPr>
          <w:rFonts w:ascii="Arial" w:hAnsi="Arial" w:cs="Arial"/>
          <w:bCs/>
          <w:i/>
          <w:sz w:val="22"/>
          <w:szCs w:val="22"/>
        </w:rPr>
        <w:t>5</w:t>
      </w:r>
      <w:r w:rsidRPr="001271F5">
        <w:rPr>
          <w:rFonts w:ascii="Arial" w:hAnsi="Arial" w:cs="Arial"/>
          <w:bCs/>
          <w:i/>
          <w:sz w:val="22"/>
          <w:szCs w:val="22"/>
        </w:rPr>
        <w:t xml:space="preserve">  do SWZ,</w:t>
      </w:r>
    </w:p>
    <w:p w:rsidR="00F03A30" w:rsidRPr="00A5207E" w:rsidRDefault="00F03A30" w:rsidP="00A5207E">
      <w:pPr>
        <w:numPr>
          <w:ilvl w:val="0"/>
          <w:numId w:val="18"/>
        </w:numPr>
        <w:spacing w:line="276" w:lineRule="auto"/>
        <w:ind w:left="680" w:hanging="396"/>
        <w:jc w:val="both"/>
        <w:rPr>
          <w:rFonts w:ascii="Arial" w:hAnsi="Arial" w:cs="Arial"/>
          <w:sz w:val="22"/>
          <w:szCs w:val="22"/>
        </w:rPr>
      </w:pPr>
      <w:r w:rsidRPr="00F03A30">
        <w:rPr>
          <w:rFonts w:ascii="Arial" w:hAnsi="Arial" w:cs="Arial"/>
          <w:color w:val="C00000"/>
          <w:sz w:val="22"/>
          <w:szCs w:val="22"/>
        </w:rPr>
        <w:t>Oświadczenie Wykonawców wspólnie ubiegających się</w:t>
      </w:r>
      <w:r w:rsidRPr="00F03A30">
        <w:rPr>
          <w:rFonts w:ascii="Arial" w:hAnsi="Arial" w:cs="Arial"/>
          <w:sz w:val="22"/>
          <w:szCs w:val="22"/>
        </w:rPr>
        <w:t xml:space="preserve"> </w:t>
      </w:r>
      <w:r w:rsidR="00A5207E">
        <w:rPr>
          <w:rFonts w:ascii="Arial" w:hAnsi="Arial" w:cs="Arial"/>
          <w:b w:val="0"/>
          <w:sz w:val="22"/>
          <w:szCs w:val="22"/>
        </w:rPr>
        <w:t xml:space="preserve">- </w:t>
      </w:r>
      <w:r w:rsidRPr="00F03A30">
        <w:rPr>
          <w:rFonts w:ascii="Arial" w:hAnsi="Arial" w:cs="Arial"/>
          <w:b w:val="0"/>
          <w:sz w:val="22"/>
          <w:szCs w:val="22"/>
        </w:rPr>
        <w:t>jeśli dotyczy</w:t>
      </w:r>
      <w:r w:rsidR="00A5207E">
        <w:rPr>
          <w:rFonts w:ascii="Arial" w:hAnsi="Arial" w:cs="Arial"/>
          <w:b w:val="0"/>
          <w:sz w:val="22"/>
          <w:szCs w:val="22"/>
        </w:rPr>
        <w:t>,</w:t>
      </w:r>
    </w:p>
    <w:p w:rsidR="00873EC9" w:rsidRPr="007D2CB9" w:rsidRDefault="00B82130" w:rsidP="000975EF">
      <w:pPr>
        <w:numPr>
          <w:ilvl w:val="0"/>
          <w:numId w:val="18"/>
        </w:numPr>
        <w:spacing w:line="276" w:lineRule="auto"/>
        <w:ind w:left="680" w:hanging="396"/>
        <w:jc w:val="both"/>
        <w:rPr>
          <w:rFonts w:ascii="Arial" w:hAnsi="Arial" w:cs="Arial"/>
          <w:sz w:val="22"/>
          <w:szCs w:val="22"/>
        </w:rPr>
      </w:pPr>
      <w:r>
        <w:rPr>
          <w:rFonts w:ascii="Arial" w:hAnsi="Arial" w:cs="Arial"/>
          <w:bCs/>
          <w:color w:val="C00000"/>
          <w:sz w:val="22"/>
          <w:szCs w:val="22"/>
        </w:rPr>
        <w:t xml:space="preserve">Zobowiązanie podmiotu udostępniającego </w:t>
      </w:r>
      <w:r>
        <w:rPr>
          <w:rFonts w:ascii="Arial" w:hAnsi="Arial" w:cs="Arial"/>
          <w:b w:val="0"/>
          <w:bCs/>
          <w:sz w:val="22"/>
          <w:szCs w:val="22"/>
        </w:rPr>
        <w:t>– jeśli dotyczy</w:t>
      </w:r>
      <w:r>
        <w:rPr>
          <w:rFonts w:ascii="Arial" w:hAnsi="Arial" w:cs="Arial"/>
          <w:bCs/>
          <w:sz w:val="22"/>
          <w:szCs w:val="22"/>
        </w:rPr>
        <w:t>,</w:t>
      </w:r>
    </w:p>
    <w:p w:rsidR="007D2CB9" w:rsidRPr="007D2CB9" w:rsidRDefault="007D2CB9" w:rsidP="000975EF">
      <w:pPr>
        <w:numPr>
          <w:ilvl w:val="0"/>
          <w:numId w:val="18"/>
        </w:numPr>
        <w:spacing w:line="276" w:lineRule="auto"/>
        <w:ind w:left="680" w:hanging="396"/>
        <w:jc w:val="both"/>
        <w:rPr>
          <w:rFonts w:ascii="Arial" w:hAnsi="Arial" w:cs="Arial"/>
          <w:sz w:val="22"/>
          <w:szCs w:val="22"/>
        </w:rPr>
      </w:pPr>
      <w:r w:rsidRPr="00213CB2">
        <w:rPr>
          <w:rFonts w:ascii="Arial" w:hAnsi="Arial" w:cs="Arial"/>
          <w:color w:val="C00000"/>
          <w:sz w:val="22"/>
          <w:szCs w:val="22"/>
        </w:rPr>
        <w:t>Pełnomocnictwo</w:t>
      </w:r>
      <w:r w:rsidRPr="007D2CB9">
        <w:rPr>
          <w:rFonts w:ascii="Arial" w:hAnsi="Arial" w:cs="Arial"/>
          <w:b w:val="0"/>
          <w:sz w:val="22"/>
          <w:szCs w:val="22"/>
        </w:rPr>
        <w:t xml:space="preserve"> - jeśli dotyczy</w:t>
      </w:r>
      <w:r w:rsidR="00B82130">
        <w:rPr>
          <w:rFonts w:ascii="Arial" w:hAnsi="Arial" w:cs="Arial"/>
          <w:b w:val="0"/>
          <w:sz w:val="22"/>
          <w:szCs w:val="22"/>
        </w:rPr>
        <w:t>.</w:t>
      </w:r>
    </w:p>
    <w:p w:rsidR="00647421" w:rsidRPr="00647421" w:rsidRDefault="00647421" w:rsidP="00647421">
      <w:pPr>
        <w:rPr>
          <w:rFonts w:ascii="Arial" w:eastAsia="Calibri" w:hAnsi="Arial" w:cs="Arial"/>
          <w:b w:val="0"/>
          <w:sz w:val="22"/>
          <w:szCs w:val="22"/>
        </w:rPr>
      </w:pPr>
    </w:p>
    <w:p w:rsidR="00647421" w:rsidRPr="001271F5" w:rsidRDefault="00647421" w:rsidP="00FE6383">
      <w:pPr>
        <w:pStyle w:val="Akapitzlist"/>
        <w:numPr>
          <w:ilvl w:val="0"/>
          <w:numId w:val="21"/>
        </w:numPr>
        <w:spacing w:line="276" w:lineRule="auto"/>
        <w:jc w:val="both"/>
        <w:rPr>
          <w:rFonts w:ascii="Arial" w:hAnsi="Arial" w:cs="Arial"/>
          <w:sz w:val="22"/>
          <w:szCs w:val="22"/>
        </w:rPr>
      </w:pPr>
      <w:r w:rsidRPr="001271F5">
        <w:rPr>
          <w:rFonts w:ascii="Arial" w:hAnsi="Arial" w:cs="Arial"/>
          <w:b w:val="0"/>
          <w:bCs/>
          <w:sz w:val="22"/>
          <w:szCs w:val="22"/>
        </w:rPr>
        <w:t xml:space="preserve">Zamawiający rekomenduje sporządzenie oferty przy wykorzystaniu następujących formatów: .pdf., doc, .docx, .xls, .xlsx, .jpg (.jpeg), ze szczególnym wskazaniem na </w:t>
      </w:r>
      <w:r w:rsidRPr="001271F5">
        <w:rPr>
          <w:rFonts w:ascii="Arial" w:hAnsi="Arial" w:cs="Arial"/>
          <w:bCs/>
          <w:sz w:val="22"/>
          <w:szCs w:val="22"/>
        </w:rPr>
        <w:t>.pdf</w:t>
      </w:r>
    </w:p>
    <w:p w:rsidR="00647421" w:rsidRPr="001271F5" w:rsidRDefault="00647421" w:rsidP="00647421">
      <w:pPr>
        <w:spacing w:line="276" w:lineRule="auto"/>
        <w:ind w:left="426"/>
        <w:jc w:val="both"/>
        <w:rPr>
          <w:rFonts w:ascii="Arial" w:hAnsi="Arial" w:cs="Arial"/>
          <w:sz w:val="22"/>
          <w:szCs w:val="22"/>
        </w:rPr>
      </w:pPr>
    </w:p>
    <w:p w:rsidR="00647421" w:rsidRPr="001271F5" w:rsidRDefault="00647421" w:rsidP="00FE6383">
      <w:pPr>
        <w:numPr>
          <w:ilvl w:val="0"/>
          <w:numId w:val="21"/>
        </w:numPr>
        <w:spacing w:line="276" w:lineRule="auto"/>
        <w:jc w:val="both"/>
        <w:rPr>
          <w:rFonts w:ascii="Arial" w:hAnsi="Arial" w:cs="Arial"/>
          <w:b w:val="0"/>
          <w:sz w:val="22"/>
          <w:szCs w:val="22"/>
        </w:rPr>
      </w:pPr>
      <w:r w:rsidRPr="001271F5">
        <w:rPr>
          <w:rFonts w:ascii="Arial" w:hAnsi="Arial" w:cs="Arial"/>
          <w:b w:val="0"/>
          <w:sz w:val="22"/>
          <w:szCs w:val="22"/>
        </w:rPr>
        <w:t>W celu ewentualnej kompresji danych Zamawiający rekomenduje wykorzystanie jednego z formatów:</w:t>
      </w:r>
    </w:p>
    <w:p w:rsidR="00647421" w:rsidRPr="001271F5" w:rsidRDefault="00647421" w:rsidP="00647421">
      <w:pPr>
        <w:spacing w:line="276" w:lineRule="auto"/>
        <w:ind w:left="426"/>
        <w:jc w:val="both"/>
        <w:rPr>
          <w:rFonts w:ascii="Arial" w:hAnsi="Arial" w:cs="Arial"/>
          <w:b w:val="0"/>
          <w:sz w:val="22"/>
          <w:szCs w:val="22"/>
        </w:rPr>
      </w:pPr>
      <w:r w:rsidRPr="001271F5">
        <w:rPr>
          <w:rFonts w:ascii="Arial" w:hAnsi="Arial" w:cs="Arial"/>
          <w:b w:val="0"/>
          <w:sz w:val="22"/>
          <w:szCs w:val="22"/>
        </w:rPr>
        <w:t>a) .zip</w:t>
      </w:r>
    </w:p>
    <w:p w:rsidR="00647421" w:rsidRPr="001271F5" w:rsidRDefault="00647421" w:rsidP="00647421">
      <w:pPr>
        <w:spacing w:line="276" w:lineRule="auto"/>
        <w:ind w:left="426"/>
        <w:jc w:val="both"/>
        <w:rPr>
          <w:rFonts w:ascii="Arial" w:hAnsi="Arial" w:cs="Arial"/>
          <w:b w:val="0"/>
          <w:sz w:val="22"/>
          <w:szCs w:val="22"/>
        </w:rPr>
      </w:pPr>
      <w:r w:rsidRPr="001271F5">
        <w:rPr>
          <w:rFonts w:ascii="Arial" w:hAnsi="Arial" w:cs="Arial"/>
          <w:b w:val="0"/>
          <w:sz w:val="22"/>
          <w:szCs w:val="22"/>
        </w:rPr>
        <w:t>b) .7Z</w:t>
      </w:r>
    </w:p>
    <w:p w:rsidR="00647421" w:rsidRPr="001271F5" w:rsidRDefault="00647421" w:rsidP="00647421">
      <w:pPr>
        <w:ind w:left="720"/>
        <w:contextualSpacing/>
        <w:rPr>
          <w:rFonts w:ascii="Arial" w:hAnsi="Arial" w:cs="Arial"/>
          <w:b w:val="0"/>
          <w:bCs/>
          <w:sz w:val="22"/>
          <w:szCs w:val="22"/>
        </w:rPr>
      </w:pPr>
    </w:p>
    <w:p w:rsidR="00647421" w:rsidRPr="001271F5" w:rsidRDefault="00647421" w:rsidP="00FE6383">
      <w:pPr>
        <w:numPr>
          <w:ilvl w:val="0"/>
          <w:numId w:val="21"/>
        </w:numPr>
        <w:spacing w:line="276" w:lineRule="auto"/>
        <w:ind w:left="426" w:hanging="426"/>
        <w:jc w:val="both"/>
        <w:rPr>
          <w:rFonts w:ascii="Arial" w:hAnsi="Arial" w:cs="Arial"/>
          <w:sz w:val="22"/>
          <w:szCs w:val="22"/>
        </w:rPr>
      </w:pPr>
      <w:r w:rsidRPr="001271F5">
        <w:rPr>
          <w:rFonts w:ascii="Arial" w:hAnsi="Arial" w:cs="Arial"/>
          <w:b w:val="0"/>
          <w:sz w:val="22"/>
          <w:szCs w:val="22"/>
        </w:rPr>
        <w:t xml:space="preserve">Zamawiający zauważa, iż wśród formatów powszechnych a nie występujących </w:t>
      </w:r>
      <w:r>
        <w:rPr>
          <w:rFonts w:ascii="Arial" w:hAnsi="Arial" w:cs="Arial"/>
          <w:b w:val="0"/>
          <w:sz w:val="22"/>
          <w:szCs w:val="22"/>
        </w:rPr>
        <w:br/>
      </w:r>
      <w:r w:rsidRPr="001271F5">
        <w:rPr>
          <w:rFonts w:ascii="Arial" w:hAnsi="Arial" w:cs="Arial"/>
          <w:b w:val="0"/>
          <w:sz w:val="22"/>
          <w:szCs w:val="22"/>
        </w:rPr>
        <w:t>w rozporządzeniu Rady Ministrów</w:t>
      </w:r>
      <w:r w:rsidRPr="001271F5">
        <w:rPr>
          <w:rFonts w:ascii="Arial" w:hAnsi="Arial" w:cs="Arial"/>
          <w:b w:val="0"/>
          <w:i/>
          <w:sz w:val="22"/>
          <w:szCs w:val="22"/>
        </w:rPr>
        <w:t xml:space="preserve"> z dnia </w:t>
      </w:r>
      <w:r w:rsidR="009D2326">
        <w:rPr>
          <w:rFonts w:ascii="Arial" w:hAnsi="Arial" w:cs="Arial"/>
          <w:b w:val="0"/>
          <w:i/>
          <w:sz w:val="22"/>
          <w:szCs w:val="22"/>
        </w:rPr>
        <w:t>21 maja 2024</w:t>
      </w:r>
      <w:r w:rsidRPr="001271F5">
        <w:rPr>
          <w:rFonts w:ascii="Arial" w:hAnsi="Arial" w:cs="Arial"/>
          <w:b w:val="0"/>
          <w:i/>
          <w:sz w:val="22"/>
          <w:szCs w:val="22"/>
        </w:rPr>
        <w:t xml:space="preserve"> r. w sprawie Krajowych Ram Interoperacyjności, minimalnych wymagań dla rejestrów publicznych i wymiany informacji w postaci elektronicznej oraz minimalnych wymagań dla systemów teleinformatycznych</w:t>
      </w:r>
      <w:r w:rsidRPr="001271F5">
        <w:rPr>
          <w:rFonts w:ascii="Arial" w:hAnsi="Arial" w:cs="Arial"/>
          <w:b w:val="0"/>
          <w:sz w:val="22"/>
          <w:szCs w:val="22"/>
        </w:rPr>
        <w:t xml:space="preserve"> występują: .rar .gif .bmp .numbrs .pages. Zapisy instrukcji </w:t>
      </w:r>
      <w:r w:rsidRPr="001271F5">
        <w:rPr>
          <w:rFonts w:ascii="Arial" w:hAnsi="Arial" w:cs="Arial"/>
          <w:b w:val="0"/>
          <w:color w:val="0000FF"/>
          <w:sz w:val="22"/>
          <w:szCs w:val="22"/>
        </w:rPr>
        <w:t xml:space="preserve">platformazakupowa.pl </w:t>
      </w:r>
      <w:r w:rsidRPr="001271F5">
        <w:rPr>
          <w:rFonts w:ascii="Arial" w:hAnsi="Arial" w:cs="Arial"/>
          <w:b w:val="0"/>
          <w:sz w:val="22"/>
          <w:szCs w:val="22"/>
        </w:rPr>
        <w:t xml:space="preserve">dotyczące formatu </w:t>
      </w:r>
      <w:r w:rsidRPr="00D75971">
        <w:rPr>
          <w:rFonts w:ascii="Arial" w:hAnsi="Arial" w:cs="Arial"/>
          <w:sz w:val="22"/>
          <w:szCs w:val="22"/>
        </w:rPr>
        <w:t>.rar</w:t>
      </w:r>
      <w:r w:rsidRPr="001271F5">
        <w:rPr>
          <w:rFonts w:ascii="Arial" w:hAnsi="Arial" w:cs="Arial"/>
          <w:b w:val="0"/>
          <w:sz w:val="22"/>
          <w:szCs w:val="22"/>
        </w:rPr>
        <w:t xml:space="preserve"> </w:t>
      </w:r>
      <w:r w:rsidRPr="00D75971">
        <w:rPr>
          <w:rFonts w:ascii="Arial" w:hAnsi="Arial" w:cs="Arial"/>
          <w:sz w:val="22"/>
          <w:szCs w:val="22"/>
        </w:rPr>
        <w:t>nie mają zastosowania</w:t>
      </w:r>
      <w:r w:rsidRPr="001271F5">
        <w:rPr>
          <w:rFonts w:ascii="Arial" w:hAnsi="Arial" w:cs="Arial"/>
          <w:b w:val="0"/>
          <w:sz w:val="22"/>
          <w:szCs w:val="22"/>
        </w:rPr>
        <w:t xml:space="preserve"> </w:t>
      </w:r>
      <w:r>
        <w:rPr>
          <w:rFonts w:ascii="Arial" w:hAnsi="Arial" w:cs="Arial"/>
          <w:b w:val="0"/>
          <w:sz w:val="22"/>
          <w:szCs w:val="22"/>
        </w:rPr>
        <w:br/>
      </w:r>
      <w:r w:rsidRPr="001271F5">
        <w:rPr>
          <w:rFonts w:ascii="Arial" w:hAnsi="Arial" w:cs="Arial"/>
          <w:b w:val="0"/>
          <w:sz w:val="22"/>
          <w:szCs w:val="22"/>
        </w:rPr>
        <w:t>w niniejszym postępowaniu.</w:t>
      </w:r>
      <w:r>
        <w:rPr>
          <w:rFonts w:ascii="Arial" w:hAnsi="Arial" w:cs="Arial"/>
          <w:sz w:val="22"/>
          <w:szCs w:val="22"/>
        </w:rPr>
        <w:t xml:space="preserve"> Oferty</w:t>
      </w:r>
      <w:r w:rsidRPr="001271F5">
        <w:rPr>
          <w:rFonts w:ascii="Arial" w:hAnsi="Arial" w:cs="Arial"/>
          <w:sz w:val="22"/>
          <w:szCs w:val="22"/>
        </w:rPr>
        <w:t xml:space="preserve"> złożone w pozostałych wymienionych plikach zostaną</w:t>
      </w:r>
      <w:r>
        <w:rPr>
          <w:rFonts w:ascii="Arial" w:hAnsi="Arial" w:cs="Arial"/>
          <w:sz w:val="22"/>
          <w:szCs w:val="22"/>
        </w:rPr>
        <w:t xml:space="preserve"> odrzucone na podstawie art. 226 ust</w:t>
      </w:r>
      <w:r w:rsidRPr="001271F5">
        <w:rPr>
          <w:rFonts w:ascii="Arial" w:hAnsi="Arial" w:cs="Arial"/>
          <w:sz w:val="22"/>
          <w:szCs w:val="22"/>
        </w:rPr>
        <w:t>.</w:t>
      </w:r>
      <w:r>
        <w:rPr>
          <w:rFonts w:ascii="Arial" w:hAnsi="Arial" w:cs="Arial"/>
          <w:sz w:val="22"/>
          <w:szCs w:val="22"/>
        </w:rPr>
        <w:t xml:space="preserve"> 1 pkt. 6 ustawy Pzp.</w:t>
      </w:r>
      <w:r w:rsidRPr="001271F5">
        <w:rPr>
          <w:rFonts w:ascii="Arial" w:hAnsi="Arial" w:cs="Arial"/>
          <w:sz w:val="22"/>
          <w:szCs w:val="22"/>
        </w:rPr>
        <w:t xml:space="preserve"> </w:t>
      </w:r>
    </w:p>
    <w:p w:rsidR="00647421" w:rsidRPr="001271F5" w:rsidRDefault="00647421" w:rsidP="00647421">
      <w:pPr>
        <w:ind w:left="720"/>
        <w:contextualSpacing/>
        <w:rPr>
          <w:rFonts w:eastAsia="Calibri"/>
          <w:b w:val="0"/>
          <w:sz w:val="22"/>
          <w:szCs w:val="22"/>
        </w:rPr>
      </w:pPr>
    </w:p>
    <w:p w:rsidR="00647421" w:rsidRPr="001271F5" w:rsidRDefault="00647421" w:rsidP="00FE6383">
      <w:pPr>
        <w:numPr>
          <w:ilvl w:val="0"/>
          <w:numId w:val="21"/>
        </w:numPr>
        <w:spacing w:line="276" w:lineRule="auto"/>
        <w:jc w:val="both"/>
        <w:rPr>
          <w:rFonts w:ascii="Arial" w:eastAsia="Calibri" w:hAnsi="Arial" w:cs="Arial"/>
          <w:b w:val="0"/>
          <w:sz w:val="22"/>
          <w:szCs w:val="22"/>
        </w:rPr>
      </w:pPr>
      <w:r w:rsidRPr="001271F5">
        <w:rPr>
          <w:rFonts w:ascii="Arial" w:eastAsia="Calibri" w:hAnsi="Arial" w:cs="Arial"/>
          <w:b w:val="0"/>
          <w:sz w:val="22"/>
          <w:szCs w:val="22"/>
        </w:rPr>
        <w:lastRenderedPageBreak/>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647421" w:rsidRPr="001271F5" w:rsidRDefault="00647421" w:rsidP="00647421">
      <w:pPr>
        <w:ind w:left="720"/>
        <w:contextualSpacing/>
        <w:rPr>
          <w:rFonts w:eastAsia="Calibri"/>
          <w:b w:val="0"/>
          <w:sz w:val="22"/>
          <w:szCs w:val="22"/>
        </w:rPr>
      </w:pPr>
    </w:p>
    <w:p w:rsidR="00647421" w:rsidRPr="001271F5" w:rsidRDefault="00647421" w:rsidP="00FE6383">
      <w:pPr>
        <w:numPr>
          <w:ilvl w:val="0"/>
          <w:numId w:val="21"/>
        </w:numPr>
        <w:spacing w:line="276" w:lineRule="auto"/>
        <w:jc w:val="both"/>
        <w:rPr>
          <w:rFonts w:ascii="Arial" w:eastAsia="Calibri" w:hAnsi="Arial" w:cs="Arial"/>
          <w:b w:val="0"/>
          <w:sz w:val="22"/>
          <w:szCs w:val="22"/>
        </w:rPr>
      </w:pPr>
      <w:r w:rsidRPr="001271F5">
        <w:rPr>
          <w:rFonts w:ascii="Arial" w:eastAsia="Calibri" w:hAnsi="Arial" w:cs="Arial"/>
          <w:b w:val="0"/>
          <w:sz w:val="22"/>
          <w:szCs w:val="22"/>
        </w:rPr>
        <w:t>Pliki w innych formatach niż PDF zaleca się opatrzyć zewnętrznym podpisem XAdES. Wykonawca powinien pamiętać, aby plik z podpisem przekazywać łącznie z dokumentem podpisywanym.</w:t>
      </w:r>
    </w:p>
    <w:p w:rsidR="00647421" w:rsidRPr="001271F5" w:rsidRDefault="00647421" w:rsidP="00647421">
      <w:pPr>
        <w:ind w:left="720"/>
        <w:contextualSpacing/>
        <w:rPr>
          <w:rFonts w:eastAsia="Calibri"/>
          <w:b w:val="0"/>
          <w:sz w:val="22"/>
          <w:szCs w:val="22"/>
        </w:rPr>
      </w:pPr>
    </w:p>
    <w:p w:rsidR="00647421" w:rsidRPr="001271F5" w:rsidRDefault="00647421" w:rsidP="00FE6383">
      <w:pPr>
        <w:numPr>
          <w:ilvl w:val="0"/>
          <w:numId w:val="21"/>
        </w:numPr>
        <w:spacing w:line="276" w:lineRule="auto"/>
        <w:ind w:left="426" w:hanging="426"/>
        <w:jc w:val="both"/>
        <w:rPr>
          <w:rFonts w:ascii="Arial" w:eastAsia="Calibri" w:hAnsi="Arial" w:cs="Arial"/>
          <w:b w:val="0"/>
          <w:sz w:val="22"/>
          <w:szCs w:val="22"/>
        </w:rPr>
      </w:pPr>
      <w:r w:rsidRPr="001271F5">
        <w:rPr>
          <w:rFonts w:ascii="Arial" w:eastAsia="Calibri" w:hAnsi="Arial" w:cs="Arial"/>
          <w:b w:val="0"/>
          <w:sz w:val="22"/>
          <w:szCs w:val="22"/>
        </w:rPr>
        <w:t xml:space="preserve">Zamawiający zaleca aby w przypadku podpisywania pliku przez kilka osób, stosować podpisy tego samego rodzaju. Podpisywanie różnymi rodzajami podpisów może doprowadzić do problemów w weryfikacji plików. </w:t>
      </w:r>
    </w:p>
    <w:p w:rsidR="00647421" w:rsidRPr="001271F5" w:rsidRDefault="00647421" w:rsidP="00647421">
      <w:pPr>
        <w:ind w:left="720"/>
        <w:contextualSpacing/>
        <w:rPr>
          <w:rFonts w:eastAsia="Calibri"/>
          <w:b w:val="0"/>
          <w:sz w:val="22"/>
          <w:szCs w:val="22"/>
        </w:rPr>
      </w:pPr>
    </w:p>
    <w:p w:rsidR="00647421" w:rsidRPr="007F6815" w:rsidRDefault="00647421" w:rsidP="00FE6383">
      <w:pPr>
        <w:numPr>
          <w:ilvl w:val="0"/>
          <w:numId w:val="21"/>
        </w:numPr>
        <w:spacing w:line="276" w:lineRule="auto"/>
        <w:ind w:left="426" w:hanging="426"/>
        <w:jc w:val="both"/>
        <w:rPr>
          <w:rFonts w:ascii="Arial" w:eastAsia="Calibri" w:hAnsi="Arial" w:cs="Arial"/>
          <w:sz w:val="22"/>
          <w:szCs w:val="22"/>
        </w:rPr>
      </w:pPr>
      <w:r w:rsidRPr="001271F5">
        <w:rPr>
          <w:rFonts w:ascii="Arial" w:eastAsia="Calibri" w:hAnsi="Arial" w:cs="Arial"/>
          <w:b w:val="0"/>
          <w:sz w:val="22"/>
          <w:szCs w:val="22"/>
        </w:rPr>
        <w:t xml:space="preserve">Ofertę należy przygotować z należytą starannością dla podmiotu ubiegającego się </w:t>
      </w:r>
      <w:r w:rsidR="00471508">
        <w:rPr>
          <w:rFonts w:ascii="Arial" w:eastAsia="Calibri" w:hAnsi="Arial" w:cs="Arial"/>
          <w:b w:val="0"/>
          <w:sz w:val="22"/>
          <w:szCs w:val="22"/>
        </w:rPr>
        <w:br/>
      </w:r>
      <w:r w:rsidRPr="001271F5">
        <w:rPr>
          <w:rFonts w:ascii="Arial" w:eastAsia="Calibri" w:hAnsi="Arial" w:cs="Arial"/>
          <w:b w:val="0"/>
          <w:sz w:val="22"/>
          <w:szCs w:val="22"/>
        </w:rPr>
        <w:t xml:space="preserve">o udzielenie zamówienia publicznego i zachowaniem odpowiedniego odstępu czasu do zakończenia przyjmowania ofert. </w:t>
      </w:r>
      <w:r w:rsidRPr="007F6815">
        <w:rPr>
          <w:rFonts w:ascii="Arial" w:eastAsia="Calibri" w:hAnsi="Arial" w:cs="Arial"/>
          <w:sz w:val="22"/>
          <w:szCs w:val="22"/>
        </w:rPr>
        <w:t>Zamawiający sugeruje złożenie oferty na 24 godziny przed terminem składania ofert.</w:t>
      </w:r>
    </w:p>
    <w:p w:rsidR="00647421" w:rsidRPr="001271F5" w:rsidRDefault="00647421" w:rsidP="00647421">
      <w:pPr>
        <w:ind w:left="720"/>
        <w:contextualSpacing/>
        <w:rPr>
          <w:rFonts w:eastAsia="Calibri"/>
          <w:b w:val="0"/>
          <w:sz w:val="22"/>
          <w:szCs w:val="22"/>
        </w:rPr>
      </w:pPr>
    </w:p>
    <w:p w:rsidR="00647421" w:rsidRPr="001271F5" w:rsidRDefault="00647421" w:rsidP="00FE6383">
      <w:pPr>
        <w:numPr>
          <w:ilvl w:val="0"/>
          <w:numId w:val="21"/>
        </w:numPr>
        <w:spacing w:line="276" w:lineRule="auto"/>
        <w:ind w:left="426" w:hanging="426"/>
        <w:jc w:val="both"/>
        <w:rPr>
          <w:rFonts w:ascii="Arial" w:eastAsia="Calibri" w:hAnsi="Arial" w:cs="Arial"/>
          <w:b w:val="0"/>
          <w:sz w:val="22"/>
          <w:szCs w:val="22"/>
        </w:rPr>
      </w:pPr>
      <w:r w:rsidRPr="001271F5">
        <w:rPr>
          <w:rFonts w:ascii="Arial" w:eastAsia="Calibri" w:hAnsi="Arial" w:cs="Arial"/>
          <w:b w:val="0"/>
          <w:sz w:val="22"/>
          <w:szCs w:val="22"/>
        </w:rPr>
        <w:t>Jeśli Wykonawca dokonuje kompresji dany</w:t>
      </w:r>
      <w:r>
        <w:rPr>
          <w:rFonts w:ascii="Arial" w:eastAsia="Calibri" w:hAnsi="Arial" w:cs="Arial"/>
          <w:b w:val="0"/>
          <w:sz w:val="22"/>
          <w:szCs w:val="22"/>
        </w:rPr>
        <w:t xml:space="preserve">ch (dokumentów) np. przy pomocy </w:t>
      </w:r>
      <w:r w:rsidRPr="001271F5">
        <w:rPr>
          <w:rFonts w:ascii="Arial" w:eastAsia="Calibri" w:hAnsi="Arial" w:cs="Arial"/>
          <w:b w:val="0"/>
          <w:sz w:val="22"/>
          <w:szCs w:val="22"/>
        </w:rPr>
        <w:t xml:space="preserve">programu ZIP, Zamawiający zaleca wcześniejsze podpisanie każdego ze skompresowanych plików. </w:t>
      </w:r>
    </w:p>
    <w:p w:rsidR="00647421" w:rsidRPr="001271F5" w:rsidRDefault="00647421" w:rsidP="00647421">
      <w:pPr>
        <w:ind w:left="720"/>
        <w:contextualSpacing/>
        <w:rPr>
          <w:rFonts w:eastAsia="Calibri"/>
          <w:b w:val="0"/>
          <w:sz w:val="22"/>
          <w:szCs w:val="22"/>
        </w:rPr>
      </w:pPr>
    </w:p>
    <w:p w:rsidR="00647421" w:rsidRPr="00EC3D7F" w:rsidRDefault="00647421" w:rsidP="00FE6383">
      <w:pPr>
        <w:numPr>
          <w:ilvl w:val="0"/>
          <w:numId w:val="21"/>
        </w:numPr>
        <w:spacing w:line="276" w:lineRule="auto"/>
        <w:ind w:left="426" w:hanging="426"/>
        <w:jc w:val="both"/>
        <w:rPr>
          <w:rFonts w:ascii="Arial" w:eastAsia="Calibri" w:hAnsi="Arial" w:cs="Arial"/>
          <w:b w:val="0"/>
          <w:sz w:val="22"/>
          <w:szCs w:val="22"/>
        </w:rPr>
      </w:pPr>
      <w:r w:rsidRPr="00EC3D7F">
        <w:rPr>
          <w:rFonts w:ascii="Arial" w:eastAsia="Calibri" w:hAnsi="Arial" w:cs="Arial"/>
          <w:sz w:val="22"/>
          <w:szCs w:val="22"/>
        </w:rPr>
        <w:t xml:space="preserve">Zamawiający zaleca aby </w:t>
      </w:r>
      <w:r w:rsidRPr="00EC3D7F">
        <w:rPr>
          <w:rFonts w:ascii="Arial" w:eastAsia="Calibri" w:hAnsi="Arial" w:cs="Arial"/>
          <w:sz w:val="22"/>
          <w:szCs w:val="22"/>
          <w:u w:val="single"/>
        </w:rPr>
        <w:t>nie</w:t>
      </w:r>
      <w:r w:rsidRPr="00EC3D7F">
        <w:rPr>
          <w:rFonts w:ascii="Arial" w:eastAsia="Calibri" w:hAnsi="Arial" w:cs="Arial"/>
          <w:sz w:val="22"/>
          <w:szCs w:val="22"/>
        </w:rPr>
        <w:t xml:space="preserve"> wprowadzać jakichkolwiek zmian w plikach po podpisaniu.</w:t>
      </w:r>
      <w:r w:rsidRPr="00EC3D7F">
        <w:rPr>
          <w:rFonts w:ascii="Arial" w:eastAsia="Calibri" w:hAnsi="Arial" w:cs="Arial"/>
          <w:b w:val="0"/>
          <w:sz w:val="22"/>
          <w:szCs w:val="22"/>
        </w:rPr>
        <w:t xml:space="preserve"> Może to skutkować naruszeniem integralności plików, co równoważne będzie z koniecznością odrzucenia oferty w postępowaniu.</w:t>
      </w:r>
    </w:p>
    <w:p w:rsidR="00647421" w:rsidRPr="001271F5" w:rsidRDefault="00647421" w:rsidP="00647421">
      <w:pPr>
        <w:ind w:left="720"/>
        <w:contextualSpacing/>
        <w:rPr>
          <w:rFonts w:ascii="Arial" w:hAnsi="Arial" w:cs="Arial"/>
          <w:b w:val="0"/>
          <w:sz w:val="22"/>
          <w:szCs w:val="22"/>
        </w:rPr>
      </w:pPr>
    </w:p>
    <w:p w:rsidR="00647421" w:rsidRPr="001271F5" w:rsidRDefault="00647421" w:rsidP="00FE6383">
      <w:pPr>
        <w:numPr>
          <w:ilvl w:val="0"/>
          <w:numId w:val="21"/>
        </w:numPr>
        <w:tabs>
          <w:tab w:val="left" w:pos="851"/>
        </w:tabs>
        <w:spacing w:line="276" w:lineRule="auto"/>
        <w:ind w:left="426" w:hanging="426"/>
        <w:contextualSpacing/>
        <w:jc w:val="both"/>
        <w:rPr>
          <w:rFonts w:ascii="Arial" w:hAnsi="Arial" w:cs="Arial"/>
          <w:b w:val="0"/>
          <w:sz w:val="22"/>
          <w:szCs w:val="22"/>
        </w:rPr>
      </w:pPr>
      <w:r w:rsidRPr="001271F5">
        <w:rPr>
          <w:rFonts w:ascii="Arial" w:hAnsi="Arial" w:cs="Arial"/>
          <w:b w:val="0"/>
          <w:sz w:val="22"/>
          <w:szCs w:val="22"/>
        </w:rPr>
        <w:t>Wykonawca ma prawo złożyć tylko jedną ofertę, zawierającą jedną, jednoznacznie opisaną propozycję. Złożenie większej liczby ofert spowoduje odrzucenie wszystkich ofert złożonych przez danego Wykonawcę w ramach tego samego zadania.</w:t>
      </w:r>
    </w:p>
    <w:p w:rsidR="00647421" w:rsidRPr="001271F5" w:rsidRDefault="00647421" w:rsidP="00647421">
      <w:pPr>
        <w:pStyle w:val="Akapitzlist"/>
        <w:rPr>
          <w:rFonts w:ascii="Arial" w:hAnsi="Arial" w:cs="Arial"/>
          <w:b w:val="0"/>
          <w:bCs/>
          <w:sz w:val="22"/>
          <w:szCs w:val="22"/>
        </w:rPr>
      </w:pPr>
    </w:p>
    <w:p w:rsidR="00647421" w:rsidRDefault="00647421" w:rsidP="00FE6383">
      <w:pPr>
        <w:numPr>
          <w:ilvl w:val="0"/>
          <w:numId w:val="21"/>
        </w:numPr>
        <w:tabs>
          <w:tab w:val="left" w:pos="851"/>
        </w:tabs>
        <w:spacing w:line="276" w:lineRule="auto"/>
        <w:ind w:left="426" w:hanging="426"/>
        <w:contextualSpacing/>
        <w:jc w:val="both"/>
        <w:rPr>
          <w:rFonts w:ascii="Arial" w:hAnsi="Arial" w:cs="Arial"/>
          <w:b w:val="0"/>
          <w:sz w:val="22"/>
          <w:szCs w:val="22"/>
        </w:rPr>
      </w:pPr>
      <w:r w:rsidRPr="001271F5">
        <w:rPr>
          <w:rFonts w:ascii="Arial" w:hAnsi="Arial" w:cs="Arial"/>
          <w:b w:val="0"/>
          <w:bCs/>
          <w:sz w:val="22"/>
          <w:szCs w:val="22"/>
        </w:rPr>
        <w:t xml:space="preserve">Wykonawca może przed upływem terminu do składania ofert zmienić lub wycofać ofertę. </w:t>
      </w:r>
      <w:r w:rsidRPr="001271F5">
        <w:rPr>
          <w:rFonts w:ascii="Arial" w:hAnsi="Arial" w:cs="Arial"/>
          <w:b w:val="0"/>
          <w:sz w:val="22"/>
          <w:szCs w:val="22"/>
        </w:rPr>
        <w:t xml:space="preserve">Sposób zmiany/wycofania oferty opisany został w </w:t>
      </w:r>
      <w:r w:rsidRPr="001271F5">
        <w:rPr>
          <w:rFonts w:ascii="Arial" w:hAnsi="Arial" w:cs="Arial"/>
          <w:b w:val="0"/>
          <w:i/>
          <w:sz w:val="22"/>
          <w:szCs w:val="22"/>
        </w:rPr>
        <w:t>Instrukcji dla wykonawców</w:t>
      </w:r>
      <w:r w:rsidRPr="001271F5">
        <w:rPr>
          <w:rFonts w:ascii="Arial" w:hAnsi="Arial" w:cs="Arial"/>
          <w:b w:val="0"/>
          <w:sz w:val="22"/>
          <w:szCs w:val="22"/>
        </w:rPr>
        <w:t xml:space="preserve"> oraz </w:t>
      </w:r>
      <w:r w:rsidRPr="001271F5">
        <w:rPr>
          <w:rFonts w:ascii="Arial" w:hAnsi="Arial" w:cs="Arial"/>
          <w:b w:val="0"/>
          <w:i/>
          <w:sz w:val="22"/>
          <w:szCs w:val="22"/>
        </w:rPr>
        <w:t>Regulaminie Internetowej Platformy zakupowej platformazakupowa.pl</w:t>
      </w:r>
      <w:r w:rsidRPr="001271F5">
        <w:rPr>
          <w:rFonts w:ascii="Arial" w:hAnsi="Arial" w:cs="Arial"/>
          <w:b w:val="0"/>
          <w:sz w:val="22"/>
          <w:szCs w:val="22"/>
        </w:rPr>
        <w:t xml:space="preserve"> dostępnych pod adresem:</w:t>
      </w:r>
    </w:p>
    <w:p w:rsidR="00647421" w:rsidRPr="001271F5" w:rsidRDefault="00647421" w:rsidP="00647421">
      <w:pPr>
        <w:tabs>
          <w:tab w:val="left" w:pos="851"/>
        </w:tabs>
        <w:spacing w:line="276" w:lineRule="auto"/>
        <w:ind w:left="426"/>
        <w:contextualSpacing/>
        <w:jc w:val="both"/>
        <w:rPr>
          <w:rFonts w:ascii="Arial" w:hAnsi="Arial" w:cs="Arial"/>
          <w:b w:val="0"/>
          <w:sz w:val="22"/>
          <w:szCs w:val="22"/>
        </w:rPr>
      </w:pPr>
      <w:r w:rsidRPr="001271F5">
        <w:rPr>
          <w:sz w:val="22"/>
          <w:szCs w:val="22"/>
        </w:rPr>
        <w:t xml:space="preserve"> </w:t>
      </w:r>
      <w:hyperlink r:id="rId30">
        <w:r w:rsidRPr="001271F5">
          <w:rPr>
            <w:rFonts w:ascii="Arial" w:eastAsia="Calibri" w:hAnsi="Arial" w:cs="Arial"/>
            <w:b w:val="0"/>
            <w:color w:val="0000FF"/>
            <w:sz w:val="22"/>
            <w:szCs w:val="22"/>
            <w:u w:val="single"/>
          </w:rPr>
          <w:t>https://platformazakupowa.pl/strona/45-instrukcje</w:t>
        </w:r>
      </w:hyperlink>
    </w:p>
    <w:p w:rsidR="00647421" w:rsidRPr="001271F5" w:rsidRDefault="00647421" w:rsidP="00647421">
      <w:pPr>
        <w:spacing w:line="276" w:lineRule="auto"/>
        <w:ind w:left="426"/>
        <w:jc w:val="both"/>
        <w:rPr>
          <w:rFonts w:ascii="Arial" w:hAnsi="Arial" w:cs="Arial"/>
          <w:b w:val="0"/>
          <w:sz w:val="22"/>
          <w:szCs w:val="22"/>
        </w:rPr>
      </w:pPr>
      <w:r w:rsidRPr="001271F5">
        <w:rPr>
          <w:rFonts w:ascii="Arial" w:hAnsi="Arial" w:cs="Arial"/>
          <w:b w:val="0"/>
          <w:sz w:val="22"/>
          <w:szCs w:val="22"/>
        </w:rPr>
        <w:t xml:space="preserve">Z uwagi na to, że złożona oferta zostaje zaszyfrowana, nie ma możliwości zmiany oferty poprzez jej edycję, a wyłącznie poprzez wycofanie oferty i złożenie nowej. Złożenie nowej oferty w miejsce wycofanej należy wykonać przed upływem terminu składania ofert. </w:t>
      </w:r>
    </w:p>
    <w:p w:rsidR="00647421" w:rsidRPr="001271F5" w:rsidRDefault="00647421" w:rsidP="00647421">
      <w:pPr>
        <w:spacing w:line="276" w:lineRule="auto"/>
        <w:ind w:left="426"/>
        <w:jc w:val="both"/>
        <w:rPr>
          <w:rFonts w:ascii="Arial" w:hAnsi="Arial" w:cs="Arial"/>
          <w:b w:val="0"/>
          <w:sz w:val="22"/>
          <w:szCs w:val="22"/>
        </w:rPr>
      </w:pPr>
    </w:p>
    <w:p w:rsidR="00647421" w:rsidRPr="001271F5" w:rsidRDefault="00647421" w:rsidP="00FE6383">
      <w:pPr>
        <w:pStyle w:val="Akapitzlist"/>
        <w:numPr>
          <w:ilvl w:val="0"/>
          <w:numId w:val="21"/>
        </w:numPr>
        <w:spacing w:line="276" w:lineRule="auto"/>
        <w:ind w:left="426" w:hanging="426"/>
        <w:jc w:val="both"/>
        <w:rPr>
          <w:rFonts w:ascii="Arial" w:hAnsi="Arial" w:cs="Arial"/>
          <w:b w:val="0"/>
          <w:sz w:val="22"/>
          <w:szCs w:val="22"/>
        </w:rPr>
      </w:pPr>
      <w:r w:rsidRPr="001271F5">
        <w:rPr>
          <w:rFonts w:ascii="Arial" w:hAnsi="Arial" w:cs="Arial"/>
          <w:b w:val="0"/>
          <w:bCs/>
          <w:sz w:val="22"/>
          <w:szCs w:val="22"/>
        </w:rPr>
        <w:t>Wykonawca po upływie terminu do składania ofert nie może skutecznie dokonać zmiany ani wycofać złożonej oferty</w:t>
      </w:r>
      <w:r>
        <w:rPr>
          <w:rFonts w:ascii="Arial" w:hAnsi="Arial" w:cs="Arial"/>
          <w:b w:val="0"/>
          <w:bCs/>
          <w:sz w:val="22"/>
          <w:szCs w:val="22"/>
        </w:rPr>
        <w:t>.</w:t>
      </w:r>
    </w:p>
    <w:p w:rsidR="00647421" w:rsidRPr="0000028D" w:rsidRDefault="00647421" w:rsidP="00647421">
      <w:pPr>
        <w:spacing w:line="320" w:lineRule="auto"/>
        <w:ind w:left="720"/>
        <w:jc w:val="both"/>
        <w:rPr>
          <w:rFonts w:ascii="Arial" w:eastAsia="Calibri" w:hAnsi="Arial" w:cs="Arial"/>
          <w:b w:val="0"/>
          <w:color w:val="0000FF"/>
          <w:sz w:val="22"/>
          <w:szCs w:val="22"/>
        </w:rPr>
      </w:pPr>
    </w:p>
    <w:p w:rsidR="00647421" w:rsidRPr="001271F5" w:rsidRDefault="00647421" w:rsidP="00FE6383">
      <w:pPr>
        <w:numPr>
          <w:ilvl w:val="0"/>
          <w:numId w:val="21"/>
        </w:numPr>
        <w:tabs>
          <w:tab w:val="left" w:pos="851"/>
        </w:tabs>
        <w:spacing w:line="276" w:lineRule="auto"/>
        <w:ind w:left="426" w:hanging="426"/>
        <w:contextualSpacing/>
        <w:jc w:val="both"/>
        <w:rPr>
          <w:rFonts w:ascii="Arial" w:hAnsi="Arial" w:cs="Arial"/>
          <w:b w:val="0"/>
          <w:sz w:val="22"/>
          <w:szCs w:val="22"/>
        </w:rPr>
      </w:pPr>
      <w:r w:rsidRPr="001271F5">
        <w:rPr>
          <w:rFonts w:ascii="Arial" w:hAnsi="Arial" w:cs="Arial"/>
          <w:b w:val="0"/>
          <w:sz w:val="22"/>
          <w:szCs w:val="22"/>
        </w:rPr>
        <w:t>Wykonawca poniesie wszelkie koszty związane</w:t>
      </w:r>
      <w:r w:rsidRPr="001271F5">
        <w:rPr>
          <w:rFonts w:ascii="Arial" w:hAnsi="Arial" w:cs="Arial"/>
          <w:sz w:val="22"/>
          <w:szCs w:val="22"/>
        </w:rPr>
        <w:t xml:space="preserve"> </w:t>
      </w:r>
      <w:r>
        <w:rPr>
          <w:rFonts w:ascii="Arial" w:hAnsi="Arial" w:cs="Arial"/>
          <w:b w:val="0"/>
          <w:sz w:val="22"/>
          <w:szCs w:val="22"/>
        </w:rPr>
        <w:t xml:space="preserve">z przygotowaniem </w:t>
      </w:r>
      <w:r w:rsidRPr="001271F5">
        <w:rPr>
          <w:rFonts w:ascii="Arial" w:hAnsi="Arial" w:cs="Arial"/>
          <w:b w:val="0"/>
          <w:sz w:val="22"/>
          <w:szCs w:val="22"/>
        </w:rPr>
        <w:t>i złożeniem oferty.</w:t>
      </w:r>
    </w:p>
    <w:p w:rsidR="00647421" w:rsidRPr="001271F5" w:rsidRDefault="00647421" w:rsidP="00647421">
      <w:pPr>
        <w:tabs>
          <w:tab w:val="left" w:pos="851"/>
        </w:tabs>
        <w:spacing w:line="276" w:lineRule="auto"/>
        <w:ind w:left="426"/>
        <w:contextualSpacing/>
        <w:jc w:val="both"/>
        <w:rPr>
          <w:rFonts w:ascii="Arial" w:hAnsi="Arial" w:cs="Arial"/>
          <w:b w:val="0"/>
          <w:sz w:val="22"/>
          <w:szCs w:val="22"/>
        </w:rPr>
      </w:pPr>
    </w:p>
    <w:p w:rsidR="00647421" w:rsidRDefault="00647421" w:rsidP="00FE6383">
      <w:pPr>
        <w:numPr>
          <w:ilvl w:val="0"/>
          <w:numId w:val="21"/>
        </w:numPr>
        <w:tabs>
          <w:tab w:val="left" w:pos="851"/>
        </w:tabs>
        <w:spacing w:line="276" w:lineRule="auto"/>
        <w:ind w:left="426" w:hanging="426"/>
        <w:contextualSpacing/>
        <w:jc w:val="both"/>
        <w:rPr>
          <w:rFonts w:ascii="Arial" w:hAnsi="Arial" w:cs="Arial"/>
          <w:b w:val="0"/>
          <w:sz w:val="22"/>
          <w:szCs w:val="22"/>
        </w:rPr>
      </w:pPr>
      <w:r w:rsidRPr="001271F5">
        <w:rPr>
          <w:rFonts w:ascii="Arial" w:eastAsia="Calibri" w:hAnsi="Arial" w:cs="Arial"/>
          <w:b w:val="0"/>
          <w:sz w:val="22"/>
          <w:szCs w:val="22"/>
        </w:rPr>
        <w:lastRenderedPageBreak/>
        <w:t>Dokumenty i oświadczenia składa</w:t>
      </w:r>
      <w:r>
        <w:rPr>
          <w:rFonts w:ascii="Arial" w:eastAsia="Calibri" w:hAnsi="Arial" w:cs="Arial"/>
          <w:b w:val="0"/>
          <w:sz w:val="22"/>
          <w:szCs w:val="22"/>
        </w:rPr>
        <w:t xml:space="preserve">ne przez Wykonawcę powinny być </w:t>
      </w:r>
      <w:r w:rsidRPr="001271F5">
        <w:rPr>
          <w:rFonts w:ascii="Arial" w:eastAsia="Calibri" w:hAnsi="Arial" w:cs="Arial"/>
          <w:b w:val="0"/>
          <w:sz w:val="22"/>
          <w:szCs w:val="22"/>
        </w:rPr>
        <w:t>w języku polskim. W przypadku załąc</w:t>
      </w:r>
      <w:r>
        <w:rPr>
          <w:rFonts w:ascii="Arial" w:eastAsia="Calibri" w:hAnsi="Arial" w:cs="Arial"/>
          <w:b w:val="0"/>
          <w:sz w:val="22"/>
          <w:szCs w:val="22"/>
        </w:rPr>
        <w:t xml:space="preserve">zenia dokumentów sporządzonych </w:t>
      </w:r>
      <w:r w:rsidRPr="001271F5">
        <w:rPr>
          <w:rFonts w:ascii="Arial" w:eastAsia="Calibri" w:hAnsi="Arial" w:cs="Arial"/>
          <w:b w:val="0"/>
          <w:sz w:val="22"/>
          <w:szCs w:val="22"/>
        </w:rPr>
        <w:t>w innym języku niż dopuszczony, Wykonawca zobowiązany jest załączyć tłumaczenie na język polski.</w:t>
      </w:r>
    </w:p>
    <w:p w:rsidR="00647421" w:rsidRDefault="00647421" w:rsidP="00647421">
      <w:pPr>
        <w:pStyle w:val="Akapitzlist"/>
        <w:rPr>
          <w:rFonts w:ascii="Arial" w:eastAsia="Calibri" w:hAnsi="Arial" w:cs="Arial"/>
          <w:b w:val="0"/>
          <w:sz w:val="22"/>
          <w:szCs w:val="22"/>
        </w:rPr>
      </w:pPr>
    </w:p>
    <w:p w:rsidR="00647421" w:rsidRPr="00ED1348" w:rsidRDefault="00647421" w:rsidP="00FE6383">
      <w:pPr>
        <w:numPr>
          <w:ilvl w:val="0"/>
          <w:numId w:val="21"/>
        </w:numPr>
        <w:tabs>
          <w:tab w:val="left" w:pos="851"/>
        </w:tabs>
        <w:spacing w:line="276" w:lineRule="auto"/>
        <w:ind w:left="426" w:hanging="426"/>
        <w:contextualSpacing/>
        <w:jc w:val="both"/>
        <w:rPr>
          <w:rFonts w:ascii="Arial" w:hAnsi="Arial" w:cs="Arial"/>
          <w:b w:val="0"/>
          <w:sz w:val="22"/>
          <w:szCs w:val="22"/>
        </w:rPr>
      </w:pPr>
      <w:r w:rsidRPr="00ED1348">
        <w:rPr>
          <w:rFonts w:ascii="Arial" w:eastAsia="Calibri" w:hAnsi="Arial" w:cs="Arial"/>
          <w:b w:val="0"/>
          <w:sz w:val="22"/>
          <w:szCs w:val="22"/>
        </w:rPr>
        <w:t>Maksymalny rozmiar jednego pliku przesyłanego za pośrednictwem dedykowanych formularzy do: złożenia, zmiany, wycofania oferty wynosi 150 MB natomiast przy komunikacji wielkość pliku to maksymalnie 500 MB.</w:t>
      </w:r>
    </w:p>
    <w:p w:rsidR="00647421" w:rsidRPr="001271F5" w:rsidRDefault="00647421" w:rsidP="00647421">
      <w:pPr>
        <w:spacing w:line="276" w:lineRule="auto"/>
        <w:jc w:val="both"/>
        <w:rPr>
          <w:rFonts w:ascii="Arial" w:hAnsi="Arial" w:cs="Arial"/>
          <w:b w:val="0"/>
          <w:sz w:val="22"/>
          <w:szCs w:val="22"/>
        </w:rPr>
      </w:pPr>
    </w:p>
    <w:p w:rsidR="00647421" w:rsidRDefault="00647421" w:rsidP="00FE6383">
      <w:pPr>
        <w:numPr>
          <w:ilvl w:val="0"/>
          <w:numId w:val="21"/>
        </w:numPr>
        <w:spacing w:line="276" w:lineRule="auto"/>
        <w:ind w:left="426" w:hanging="426"/>
        <w:jc w:val="both"/>
        <w:rPr>
          <w:rFonts w:ascii="Arial" w:eastAsia="Calibri" w:hAnsi="Arial" w:cs="Arial"/>
          <w:b w:val="0"/>
          <w:sz w:val="22"/>
          <w:szCs w:val="22"/>
        </w:rPr>
      </w:pPr>
      <w:r w:rsidRPr="001271F5">
        <w:rPr>
          <w:rFonts w:ascii="Arial" w:eastAsia="Calibri" w:hAnsi="Arial" w:cs="Arial"/>
          <w:b w:val="0"/>
          <w:sz w:val="22"/>
          <w:szCs w:val="22"/>
        </w:rPr>
        <w:t xml:space="preserve">Zgodnie z art. 18 ust. 3 ustawy PZP, nie ujawnia się informacji stanowiących </w:t>
      </w:r>
      <w:r w:rsidRPr="001271F5">
        <w:rPr>
          <w:rFonts w:ascii="Arial" w:eastAsia="Calibri" w:hAnsi="Arial" w:cs="Arial"/>
          <w:sz w:val="22"/>
          <w:szCs w:val="22"/>
        </w:rPr>
        <w:t>tajemnicę przedsiębiorstwa</w:t>
      </w:r>
      <w:r w:rsidRPr="001271F5">
        <w:rPr>
          <w:rFonts w:ascii="Arial" w:eastAsia="Calibri" w:hAnsi="Arial" w:cs="Arial"/>
          <w:b w:val="0"/>
          <w:sz w:val="22"/>
          <w:szCs w:val="22"/>
        </w:rPr>
        <w:t>, w rozumieniu przepisów o zwalczaniu nieuczciwej konkurencji. Jeżeli Wykonawca,</w:t>
      </w:r>
      <w:r>
        <w:rPr>
          <w:rFonts w:ascii="Arial" w:eastAsia="Calibri" w:hAnsi="Arial" w:cs="Arial"/>
          <w:b w:val="0"/>
          <w:sz w:val="22"/>
          <w:szCs w:val="22"/>
        </w:rPr>
        <w:t xml:space="preserve"> wraz z przekazaniem takich informacji, zastrzegł, że nie mogą być one udostępniane oraz wykazał</w:t>
      </w:r>
      <w:r w:rsidRPr="001271F5">
        <w:rPr>
          <w:rFonts w:ascii="Arial" w:eastAsia="Calibri" w:hAnsi="Arial" w:cs="Arial"/>
          <w:b w:val="0"/>
          <w:sz w:val="22"/>
          <w:szCs w:val="22"/>
        </w:rPr>
        <w:t xml:space="preserve">, iż zastrzeżone informacje stanowią tajemnicę przedsiębiorstwa. </w:t>
      </w:r>
    </w:p>
    <w:p w:rsidR="00647421" w:rsidRDefault="00647421" w:rsidP="00647421">
      <w:pPr>
        <w:pStyle w:val="Akapitzlist"/>
        <w:rPr>
          <w:rFonts w:ascii="Arial" w:eastAsia="Calibri" w:hAnsi="Arial" w:cs="Arial"/>
          <w:b w:val="0"/>
          <w:sz w:val="22"/>
          <w:szCs w:val="22"/>
        </w:rPr>
      </w:pPr>
    </w:p>
    <w:p w:rsidR="00647421" w:rsidRPr="00064B3E" w:rsidRDefault="00647421" w:rsidP="00FE6383">
      <w:pPr>
        <w:numPr>
          <w:ilvl w:val="0"/>
          <w:numId w:val="21"/>
        </w:numPr>
        <w:spacing w:line="276" w:lineRule="auto"/>
        <w:ind w:left="426" w:hanging="426"/>
        <w:jc w:val="both"/>
        <w:rPr>
          <w:rFonts w:ascii="Arial" w:eastAsia="Calibri" w:hAnsi="Arial" w:cs="Arial"/>
          <w:b w:val="0"/>
          <w:sz w:val="22"/>
          <w:szCs w:val="22"/>
        </w:rPr>
      </w:pPr>
      <w:r w:rsidRPr="00064B3E">
        <w:rPr>
          <w:rFonts w:ascii="Arial" w:eastAsia="Calibri" w:hAnsi="Arial" w:cs="Arial"/>
          <w:b w:val="0"/>
          <w:sz w:val="22"/>
          <w:szCs w:val="22"/>
        </w:rPr>
        <w:t xml:space="preserve">Na platformie </w:t>
      </w:r>
      <w:r w:rsidRPr="00064B3E">
        <w:rPr>
          <w:rFonts w:ascii="Arial" w:eastAsia="Calibri" w:hAnsi="Arial" w:cs="Arial"/>
          <w:b w:val="0"/>
          <w:i/>
          <w:sz w:val="22"/>
          <w:szCs w:val="22"/>
        </w:rPr>
        <w:t>w formularzu składania oferty</w:t>
      </w:r>
      <w:r w:rsidRPr="00064B3E">
        <w:rPr>
          <w:rFonts w:ascii="Arial" w:eastAsia="Calibri" w:hAnsi="Arial" w:cs="Arial"/>
          <w:b w:val="0"/>
          <w:sz w:val="22"/>
          <w:szCs w:val="22"/>
        </w:rPr>
        <w:t xml:space="preserve"> znajduje się miejsce wyznaczone do dołączenia części oferty stanowiącej </w:t>
      </w:r>
      <w:r w:rsidRPr="00064B3E">
        <w:rPr>
          <w:rFonts w:ascii="Arial" w:eastAsia="Calibri" w:hAnsi="Arial" w:cs="Arial"/>
          <w:sz w:val="22"/>
          <w:szCs w:val="22"/>
        </w:rPr>
        <w:t>tajemnicę przedsiębiorstwa.</w:t>
      </w:r>
    </w:p>
    <w:p w:rsidR="00647421" w:rsidRPr="001271F5" w:rsidRDefault="00647421" w:rsidP="00647421">
      <w:pPr>
        <w:ind w:left="720"/>
        <w:contextualSpacing/>
        <w:rPr>
          <w:rFonts w:ascii="Arial" w:hAnsi="Arial" w:cs="Arial"/>
          <w:b w:val="0"/>
          <w:sz w:val="22"/>
          <w:szCs w:val="22"/>
        </w:rPr>
      </w:pPr>
    </w:p>
    <w:p w:rsidR="00647421" w:rsidRPr="001271F5" w:rsidRDefault="00647421" w:rsidP="00FE6383">
      <w:pPr>
        <w:numPr>
          <w:ilvl w:val="0"/>
          <w:numId w:val="21"/>
        </w:numPr>
        <w:tabs>
          <w:tab w:val="left" w:pos="851"/>
        </w:tabs>
        <w:spacing w:line="276" w:lineRule="auto"/>
        <w:ind w:left="426" w:hanging="426"/>
        <w:contextualSpacing/>
        <w:jc w:val="both"/>
        <w:rPr>
          <w:rFonts w:ascii="Arial" w:hAnsi="Arial" w:cs="Arial"/>
          <w:b w:val="0"/>
          <w:sz w:val="22"/>
          <w:szCs w:val="22"/>
        </w:rPr>
      </w:pPr>
      <w:r w:rsidRPr="001271F5">
        <w:rPr>
          <w:rFonts w:ascii="Arial" w:hAnsi="Arial" w:cs="Arial"/>
          <w:b w:val="0"/>
          <w:sz w:val="22"/>
          <w:szCs w:val="22"/>
        </w:rPr>
        <w:t xml:space="preserve">Przez </w:t>
      </w:r>
      <w:r w:rsidRPr="001271F5">
        <w:rPr>
          <w:rFonts w:ascii="Arial" w:hAnsi="Arial" w:cs="Arial"/>
          <w:sz w:val="22"/>
          <w:szCs w:val="22"/>
        </w:rPr>
        <w:t>tajemnicę przedsiębiorstwa</w:t>
      </w:r>
      <w:r w:rsidRPr="001271F5">
        <w:rPr>
          <w:rFonts w:ascii="Arial" w:hAnsi="Arial" w:cs="Arial"/>
          <w:b w:val="0"/>
          <w:sz w:val="22"/>
          <w:szCs w:val="22"/>
        </w:rPr>
        <w:t xml:space="preserve"> w rozumieniu art. 11 ust. 2 ustawy </w:t>
      </w:r>
      <w:r w:rsidRPr="001271F5">
        <w:rPr>
          <w:rFonts w:ascii="Arial" w:hAnsi="Arial" w:cs="Arial"/>
          <w:b w:val="0"/>
          <w:sz w:val="22"/>
          <w:szCs w:val="22"/>
        </w:rPr>
        <w:br/>
        <w:t xml:space="preserve">z dnia 16 kwietnia 1993 r. </w:t>
      </w:r>
      <w:r w:rsidRPr="001271F5">
        <w:rPr>
          <w:rFonts w:ascii="Arial" w:hAnsi="Arial" w:cs="Arial"/>
          <w:b w:val="0"/>
          <w:i/>
          <w:sz w:val="22"/>
          <w:szCs w:val="22"/>
        </w:rPr>
        <w:t>o zwalczaniu nieuczciwej konkurencji</w:t>
      </w:r>
      <w:r w:rsidRPr="001271F5">
        <w:rPr>
          <w:rFonts w:ascii="Arial" w:hAnsi="Arial" w:cs="Arial"/>
          <w:b w:val="0"/>
          <w:sz w:val="22"/>
          <w:szCs w:val="22"/>
        </w:rPr>
        <w:t xml:space="preserve"> rozumie się informacje techniczne, technologiczne, organizacyjne przedsiębiorstwa lub inne informacje posiadające wartość gospodarczą, które jako całość lub w szczególnym zestawieniu i zbiorze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rsidR="00647421" w:rsidRPr="001271F5" w:rsidRDefault="00647421" w:rsidP="00647421">
      <w:pPr>
        <w:tabs>
          <w:tab w:val="left" w:pos="851"/>
        </w:tabs>
        <w:spacing w:line="276" w:lineRule="auto"/>
        <w:ind w:left="426"/>
        <w:contextualSpacing/>
        <w:jc w:val="both"/>
        <w:rPr>
          <w:rFonts w:ascii="Arial" w:hAnsi="Arial" w:cs="Arial"/>
          <w:b w:val="0"/>
          <w:sz w:val="22"/>
          <w:szCs w:val="22"/>
        </w:rPr>
      </w:pPr>
    </w:p>
    <w:p w:rsidR="00647421" w:rsidRPr="001271F5" w:rsidRDefault="00647421" w:rsidP="00FE6383">
      <w:pPr>
        <w:numPr>
          <w:ilvl w:val="0"/>
          <w:numId w:val="21"/>
        </w:numPr>
        <w:spacing w:line="276" w:lineRule="auto"/>
        <w:ind w:left="426" w:hanging="426"/>
        <w:jc w:val="both"/>
        <w:rPr>
          <w:rFonts w:ascii="Arial" w:hAnsi="Arial" w:cs="Arial"/>
          <w:b w:val="0"/>
          <w:bCs/>
          <w:sz w:val="22"/>
          <w:szCs w:val="22"/>
        </w:rPr>
      </w:pPr>
      <w:r w:rsidRPr="001271F5">
        <w:rPr>
          <w:rFonts w:ascii="Arial" w:hAnsi="Arial" w:cs="Arial"/>
          <w:b w:val="0"/>
          <w:sz w:val="22"/>
          <w:szCs w:val="22"/>
        </w:rPr>
        <w:t xml:space="preserve">Zastrzeżenie informacji, które </w:t>
      </w:r>
      <w:r w:rsidRPr="001271F5">
        <w:rPr>
          <w:rFonts w:ascii="Arial" w:hAnsi="Arial" w:cs="Arial"/>
          <w:b w:val="0"/>
          <w:bCs/>
          <w:sz w:val="22"/>
          <w:szCs w:val="22"/>
        </w:rPr>
        <w:t xml:space="preserve">nie stanowią tajemnicy przedsiębiorstwa w rozumieniu ustawy </w:t>
      </w:r>
      <w:r w:rsidRPr="001271F5">
        <w:rPr>
          <w:rFonts w:ascii="Arial" w:hAnsi="Arial" w:cs="Arial"/>
          <w:b w:val="0"/>
          <w:bCs/>
          <w:i/>
          <w:sz w:val="22"/>
          <w:szCs w:val="22"/>
        </w:rPr>
        <w:t>o zwalczaniu nieuczciwej konkurencji</w:t>
      </w:r>
      <w:r w:rsidRPr="001271F5">
        <w:rPr>
          <w:rFonts w:ascii="Arial" w:hAnsi="Arial" w:cs="Arial"/>
          <w:b w:val="0"/>
          <w:bCs/>
          <w:sz w:val="22"/>
          <w:szCs w:val="22"/>
        </w:rPr>
        <w:t xml:space="preserve"> będzie traktowane, jako bezskuteczne i skutkować będzie zgodnie z </w:t>
      </w:r>
      <w:r w:rsidRPr="001271F5">
        <w:rPr>
          <w:rFonts w:ascii="Arial" w:hAnsi="Arial" w:cs="Arial"/>
          <w:b w:val="0"/>
          <w:sz w:val="22"/>
          <w:szCs w:val="22"/>
        </w:rPr>
        <w:t xml:space="preserve">uchwałą SN z 20 października 2005 (sygn. III CZP 74/05) </w:t>
      </w:r>
      <w:r w:rsidRPr="001271F5">
        <w:rPr>
          <w:rFonts w:ascii="Arial" w:hAnsi="Arial" w:cs="Arial"/>
          <w:b w:val="0"/>
          <w:bCs/>
          <w:sz w:val="22"/>
          <w:szCs w:val="22"/>
        </w:rPr>
        <w:t>ich odtajnieniem.</w:t>
      </w:r>
    </w:p>
    <w:p w:rsidR="00647421" w:rsidRPr="001271F5" w:rsidRDefault="00647421" w:rsidP="00647421">
      <w:pPr>
        <w:ind w:left="720"/>
        <w:contextualSpacing/>
        <w:rPr>
          <w:rFonts w:ascii="Arial" w:hAnsi="Arial" w:cs="Arial"/>
          <w:b w:val="0"/>
          <w:bCs/>
          <w:sz w:val="22"/>
          <w:szCs w:val="22"/>
        </w:rPr>
      </w:pPr>
    </w:p>
    <w:p w:rsidR="00647421" w:rsidRPr="00064B3E" w:rsidRDefault="00647421" w:rsidP="00FE6383">
      <w:pPr>
        <w:numPr>
          <w:ilvl w:val="0"/>
          <w:numId w:val="21"/>
        </w:numPr>
        <w:spacing w:line="276" w:lineRule="auto"/>
        <w:ind w:left="426" w:hanging="426"/>
        <w:jc w:val="both"/>
        <w:rPr>
          <w:rFonts w:ascii="Arial" w:hAnsi="Arial" w:cs="Arial"/>
          <w:b w:val="0"/>
          <w:bCs/>
          <w:sz w:val="22"/>
          <w:szCs w:val="22"/>
        </w:rPr>
      </w:pPr>
      <w:r w:rsidRPr="001271F5">
        <w:rPr>
          <w:rFonts w:ascii="Arial" w:hAnsi="Arial" w:cs="Arial"/>
          <w:b w:val="0"/>
          <w:bCs/>
          <w:sz w:val="22"/>
          <w:szCs w:val="22"/>
        </w:rPr>
        <w:t xml:space="preserve">Zamawiający informuje, że w przypadku kiedy Wykonawca otrzyma od niego </w:t>
      </w:r>
      <w:r w:rsidRPr="001271F5">
        <w:rPr>
          <w:rFonts w:ascii="Arial" w:hAnsi="Arial" w:cs="Arial"/>
          <w:b w:val="0"/>
          <w:sz w:val="22"/>
          <w:szCs w:val="22"/>
        </w:rPr>
        <w:t xml:space="preserve">wezwanie w trybie art. 224 ustawy PZP, a złożone przez niego wyjaśnienia i/lub dowody stanowić będą tajemnicę przedsiębiorstwa w rozumieniu ustawy </w:t>
      </w:r>
      <w:r>
        <w:rPr>
          <w:rFonts w:ascii="Arial" w:hAnsi="Arial" w:cs="Arial"/>
          <w:b w:val="0"/>
          <w:sz w:val="22"/>
          <w:szCs w:val="22"/>
        </w:rPr>
        <w:br/>
      </w:r>
      <w:r w:rsidRPr="001271F5">
        <w:rPr>
          <w:rFonts w:ascii="Arial" w:hAnsi="Arial" w:cs="Arial"/>
          <w:b w:val="0"/>
          <w:i/>
          <w:sz w:val="22"/>
          <w:szCs w:val="22"/>
        </w:rPr>
        <w:t>o zwalczaniu nieuczciwej konkurencji,</w:t>
      </w:r>
      <w:r w:rsidRPr="001271F5">
        <w:rPr>
          <w:rFonts w:ascii="Arial" w:hAnsi="Arial" w:cs="Arial"/>
          <w:b w:val="0"/>
          <w:sz w:val="22"/>
          <w:szCs w:val="22"/>
        </w:rPr>
        <w:t xml:space="preserve"> Wykonawcy będzie przysługiwało prawo zastrzeżenia ich jako </w:t>
      </w:r>
      <w:r w:rsidRPr="001271F5">
        <w:rPr>
          <w:rFonts w:ascii="Arial" w:hAnsi="Arial" w:cs="Arial"/>
          <w:sz w:val="22"/>
          <w:szCs w:val="22"/>
        </w:rPr>
        <w:t>tajemnica przedsiębiorstwa</w:t>
      </w:r>
      <w:r w:rsidRPr="001271F5">
        <w:rPr>
          <w:rFonts w:ascii="Arial" w:hAnsi="Arial" w:cs="Arial"/>
          <w:b w:val="0"/>
          <w:sz w:val="22"/>
          <w:szCs w:val="22"/>
        </w:rPr>
        <w:t xml:space="preserve">. Przedmiotowe zastrzeżenie Zamawiający uzna za skuteczne wyłącznie w sytuacji kiedy Wykonawca oprócz samego zastrzeżenia, jednocześnie wykaże, iż dane informacje stanowią </w:t>
      </w:r>
      <w:r w:rsidRPr="001271F5">
        <w:rPr>
          <w:rFonts w:ascii="Arial" w:hAnsi="Arial" w:cs="Arial"/>
          <w:sz w:val="22"/>
          <w:szCs w:val="22"/>
        </w:rPr>
        <w:t>tajemnicę przedsiębiorstwa</w:t>
      </w:r>
      <w:r w:rsidRPr="001271F5">
        <w:rPr>
          <w:rFonts w:ascii="Arial" w:hAnsi="Arial" w:cs="Arial"/>
          <w:b w:val="0"/>
          <w:sz w:val="22"/>
          <w:szCs w:val="22"/>
        </w:rPr>
        <w:t>.</w:t>
      </w:r>
    </w:p>
    <w:p w:rsidR="00A52345" w:rsidRPr="00C21947" w:rsidRDefault="00A52345" w:rsidP="00C21947">
      <w:pPr>
        <w:rPr>
          <w:rFonts w:ascii="Arial" w:hAnsi="Arial" w:cs="Arial"/>
          <w:b w:val="0"/>
          <w:sz w:val="22"/>
          <w:szCs w:val="22"/>
          <w:u w:val="single"/>
        </w:rPr>
      </w:pPr>
    </w:p>
    <w:p w:rsidR="00A52345" w:rsidRPr="00A52345" w:rsidRDefault="00A52345" w:rsidP="00FE6383">
      <w:pPr>
        <w:numPr>
          <w:ilvl w:val="0"/>
          <w:numId w:val="21"/>
        </w:numPr>
        <w:spacing w:line="276" w:lineRule="auto"/>
        <w:ind w:left="426" w:hanging="426"/>
        <w:jc w:val="both"/>
        <w:rPr>
          <w:rFonts w:ascii="Arial" w:hAnsi="Arial" w:cs="Arial"/>
          <w:b w:val="0"/>
          <w:bCs/>
          <w:sz w:val="22"/>
          <w:szCs w:val="22"/>
        </w:rPr>
      </w:pPr>
      <w:r w:rsidRPr="00A52345">
        <w:rPr>
          <w:rFonts w:ascii="Arial" w:hAnsi="Arial" w:cs="Arial"/>
          <w:b w:val="0"/>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A52345">
        <w:rPr>
          <w:rFonts w:ascii="Arial" w:hAnsi="Arial" w:cs="Arial"/>
          <w:b w:val="0"/>
          <w:sz w:val="22"/>
          <w:szCs w:val="22"/>
        </w:rPr>
        <w:t xml:space="preserve"> </w:t>
      </w:r>
    </w:p>
    <w:p w:rsidR="00A52345" w:rsidRPr="00A52345" w:rsidRDefault="00A52345" w:rsidP="00A52345">
      <w:pPr>
        <w:pStyle w:val="Akapitzlist"/>
        <w:rPr>
          <w:rFonts w:ascii="Arial" w:hAnsi="Arial" w:cs="Arial"/>
          <w:b w:val="0"/>
          <w:sz w:val="22"/>
          <w:szCs w:val="22"/>
        </w:rPr>
      </w:pPr>
    </w:p>
    <w:p w:rsidR="00A52345" w:rsidRPr="00A52345" w:rsidRDefault="00A52345" w:rsidP="00FE6383">
      <w:pPr>
        <w:numPr>
          <w:ilvl w:val="0"/>
          <w:numId w:val="21"/>
        </w:numPr>
        <w:spacing w:line="276" w:lineRule="auto"/>
        <w:ind w:left="426" w:hanging="426"/>
        <w:jc w:val="both"/>
        <w:rPr>
          <w:rFonts w:ascii="Arial" w:hAnsi="Arial" w:cs="Arial"/>
          <w:b w:val="0"/>
          <w:bCs/>
          <w:sz w:val="22"/>
          <w:szCs w:val="22"/>
        </w:rPr>
      </w:pPr>
      <w:r w:rsidRPr="00A52345">
        <w:rPr>
          <w:rFonts w:ascii="Arial" w:hAnsi="Arial" w:cs="Arial"/>
          <w:b w:val="0"/>
          <w:sz w:val="22"/>
          <w:szCs w:val="22"/>
        </w:rPr>
        <w:t>Jawną część uzasadnienia zastrzeżenia tajemnicy przedsiębiorstwa należy złożyć w odrębnym pliku.</w:t>
      </w:r>
    </w:p>
    <w:p w:rsidR="00A52345" w:rsidRPr="00A52345" w:rsidRDefault="00A52345" w:rsidP="00A52345">
      <w:pPr>
        <w:ind w:left="720"/>
        <w:contextualSpacing/>
        <w:rPr>
          <w:rFonts w:ascii="Arial" w:hAnsi="Arial" w:cs="Arial"/>
          <w:b w:val="0"/>
          <w:bCs/>
          <w:sz w:val="22"/>
          <w:szCs w:val="22"/>
        </w:rPr>
      </w:pPr>
    </w:p>
    <w:p w:rsidR="002D6166" w:rsidRPr="002D6166" w:rsidRDefault="00A52345" w:rsidP="00FE6383">
      <w:pPr>
        <w:numPr>
          <w:ilvl w:val="0"/>
          <w:numId w:val="21"/>
        </w:numPr>
        <w:spacing w:line="276" w:lineRule="auto"/>
        <w:ind w:left="426" w:hanging="426"/>
        <w:jc w:val="both"/>
        <w:rPr>
          <w:rFonts w:ascii="Arial" w:hAnsi="Arial" w:cs="Arial"/>
          <w:b w:val="0"/>
          <w:bCs/>
          <w:sz w:val="22"/>
          <w:szCs w:val="22"/>
        </w:rPr>
      </w:pPr>
      <w:r w:rsidRPr="00A52345">
        <w:rPr>
          <w:rFonts w:ascii="Arial" w:hAnsi="Arial" w:cs="Arial"/>
          <w:b w:val="0"/>
          <w:bCs/>
          <w:sz w:val="22"/>
          <w:szCs w:val="22"/>
        </w:rPr>
        <w:t xml:space="preserve">Zamawiający informuje, że w przypadku kiedy Wykonawca otrzyma od niego </w:t>
      </w:r>
      <w:r w:rsidRPr="00A52345">
        <w:rPr>
          <w:rFonts w:ascii="Arial" w:hAnsi="Arial" w:cs="Arial"/>
          <w:b w:val="0"/>
          <w:sz w:val="22"/>
          <w:szCs w:val="22"/>
        </w:rPr>
        <w:t xml:space="preserve">wezwanie w trybie art. 224 ustawy </w:t>
      </w:r>
      <w:r w:rsidR="00F363FA" w:rsidRPr="00A52345">
        <w:rPr>
          <w:rFonts w:ascii="Arial" w:hAnsi="Arial" w:cs="Arial"/>
          <w:b w:val="0"/>
          <w:sz w:val="22"/>
          <w:szCs w:val="22"/>
        </w:rPr>
        <w:t>PZP</w:t>
      </w:r>
      <w:r w:rsidRPr="00A52345">
        <w:rPr>
          <w:rFonts w:ascii="Arial" w:hAnsi="Arial" w:cs="Arial"/>
          <w:b w:val="0"/>
          <w:sz w:val="22"/>
          <w:szCs w:val="22"/>
        </w:rPr>
        <w:t xml:space="preserve">, a złożone przez niego wyjaśnienia i/lub </w:t>
      </w:r>
      <w:r w:rsidRPr="00A52345">
        <w:rPr>
          <w:rFonts w:ascii="Arial" w:hAnsi="Arial" w:cs="Arial"/>
          <w:b w:val="0"/>
          <w:sz w:val="22"/>
          <w:szCs w:val="22"/>
        </w:rPr>
        <w:lastRenderedPageBreak/>
        <w:t xml:space="preserve">dowody stanowić będą tajemnicę przedsiębiorstwa w rozumieniu ustawy </w:t>
      </w:r>
      <w:r w:rsidRPr="00A52345">
        <w:rPr>
          <w:rFonts w:ascii="Arial" w:hAnsi="Arial" w:cs="Arial"/>
          <w:b w:val="0"/>
          <w:sz w:val="22"/>
          <w:szCs w:val="22"/>
        </w:rPr>
        <w:br/>
      </w:r>
      <w:r w:rsidRPr="00A52345">
        <w:rPr>
          <w:rFonts w:ascii="Arial" w:hAnsi="Arial" w:cs="Arial"/>
          <w:b w:val="0"/>
          <w:i/>
          <w:sz w:val="22"/>
          <w:szCs w:val="22"/>
        </w:rPr>
        <w:t>o zwalczaniu nieuczciwej konkurencji,</w:t>
      </w:r>
      <w:r w:rsidRPr="00A52345">
        <w:rPr>
          <w:rFonts w:ascii="Arial" w:hAnsi="Arial" w:cs="Arial"/>
          <w:b w:val="0"/>
          <w:sz w:val="22"/>
          <w:szCs w:val="22"/>
        </w:rPr>
        <w:t xml:space="preserve">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A52345" w:rsidRPr="00A52345" w:rsidRDefault="00A52345" w:rsidP="00A52345">
      <w:pPr>
        <w:pStyle w:val="Akapitzlist"/>
        <w:rPr>
          <w:rFonts w:ascii="Arial" w:hAnsi="Arial" w:cs="Arial"/>
          <w:b w:val="0"/>
          <w:sz w:val="22"/>
          <w:szCs w:val="22"/>
        </w:rPr>
      </w:pPr>
    </w:p>
    <w:p w:rsidR="00A52345" w:rsidRPr="00A52345" w:rsidRDefault="00A52345" w:rsidP="00FE6383">
      <w:pPr>
        <w:numPr>
          <w:ilvl w:val="0"/>
          <w:numId w:val="21"/>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W przypadku składania oferty przez Wykonawców wspólnie ubiegających się </w:t>
      </w:r>
      <w:r w:rsidRPr="00A52345">
        <w:rPr>
          <w:rFonts w:ascii="Arial" w:hAnsi="Arial" w:cs="Arial"/>
          <w:b w:val="0"/>
          <w:sz w:val="22"/>
          <w:szCs w:val="22"/>
        </w:rPr>
        <w:br/>
        <w:t>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rsidR="00A52345" w:rsidRPr="00A52345" w:rsidRDefault="00A52345" w:rsidP="00A52345">
      <w:pPr>
        <w:pStyle w:val="Akapitzlist"/>
        <w:rPr>
          <w:rFonts w:ascii="Arial" w:hAnsi="Arial" w:cs="Arial"/>
          <w:b w:val="0"/>
          <w:sz w:val="22"/>
          <w:szCs w:val="22"/>
        </w:rPr>
      </w:pPr>
    </w:p>
    <w:p w:rsidR="00A52345" w:rsidRPr="00A52345" w:rsidRDefault="00A52345" w:rsidP="00FE6383">
      <w:pPr>
        <w:numPr>
          <w:ilvl w:val="0"/>
          <w:numId w:val="21"/>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Pełnomocnik, o którym mowa powyżej, pozostaje w kontakcie z Zamawiającym </w:t>
      </w:r>
      <w:r w:rsidRPr="00A52345">
        <w:rPr>
          <w:rFonts w:ascii="Arial" w:hAnsi="Arial" w:cs="Arial"/>
          <w:b w:val="0"/>
          <w:sz w:val="22"/>
          <w:szCs w:val="22"/>
        </w:rPr>
        <w:br/>
        <w:t xml:space="preserve">w toku postępowania i do niego Zamawiający kieruje informacje, korespondencję itp. Wszelkie oświadczenia pełnomocnika </w:t>
      </w:r>
      <w:r w:rsidR="00A32A9A">
        <w:rPr>
          <w:rFonts w:ascii="Arial" w:hAnsi="Arial" w:cs="Arial"/>
          <w:b w:val="0"/>
          <w:sz w:val="22"/>
          <w:szCs w:val="22"/>
        </w:rPr>
        <w:t xml:space="preserve">Zamawiający uzna za wiążące dla </w:t>
      </w:r>
      <w:r w:rsidRPr="00A52345">
        <w:rPr>
          <w:rFonts w:ascii="Arial" w:hAnsi="Arial" w:cs="Arial"/>
          <w:b w:val="0"/>
          <w:sz w:val="22"/>
          <w:szCs w:val="22"/>
        </w:rPr>
        <w:t xml:space="preserve">wszystkich Wykonawców składających ofertę wspólną. </w:t>
      </w:r>
    </w:p>
    <w:p w:rsidR="00A52345" w:rsidRPr="00A52345" w:rsidRDefault="00A52345" w:rsidP="00A52345">
      <w:pPr>
        <w:pStyle w:val="Akapitzlist"/>
        <w:rPr>
          <w:rFonts w:ascii="Arial" w:hAnsi="Arial" w:cs="Arial"/>
          <w:b w:val="0"/>
          <w:sz w:val="22"/>
          <w:szCs w:val="22"/>
        </w:rPr>
      </w:pPr>
    </w:p>
    <w:p w:rsidR="00A52345" w:rsidRPr="00A52345" w:rsidRDefault="00A52345" w:rsidP="00FE6383">
      <w:pPr>
        <w:numPr>
          <w:ilvl w:val="0"/>
          <w:numId w:val="21"/>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Nie dopuszcza się uczestniczenia któregokolwiek z Wykonawców wspólnie ubiegających się o udzielnie zamówienia w więcej niż jednej grupie Wykonawców wspólnie ubiegających się o udzielenie zamówienia. </w:t>
      </w:r>
    </w:p>
    <w:p w:rsidR="00A52345" w:rsidRPr="00A52345" w:rsidRDefault="00A52345" w:rsidP="00A52345">
      <w:pPr>
        <w:pStyle w:val="Akapitzlist"/>
        <w:rPr>
          <w:rFonts w:ascii="Arial" w:hAnsi="Arial" w:cs="Arial"/>
          <w:b w:val="0"/>
          <w:sz w:val="22"/>
          <w:szCs w:val="22"/>
        </w:rPr>
      </w:pPr>
    </w:p>
    <w:p w:rsidR="00A52345" w:rsidRPr="00A52345" w:rsidRDefault="00A52345" w:rsidP="00FE6383">
      <w:pPr>
        <w:numPr>
          <w:ilvl w:val="0"/>
          <w:numId w:val="21"/>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Niedopuszczalnym jest również złożenie przez któregokolwiek z Wykonawców wspólnie ubiegających się o udzielnie </w:t>
      </w:r>
      <w:r w:rsidR="00A32A9A">
        <w:rPr>
          <w:rFonts w:ascii="Arial" w:hAnsi="Arial" w:cs="Arial"/>
          <w:b w:val="0"/>
          <w:sz w:val="22"/>
          <w:szCs w:val="22"/>
        </w:rPr>
        <w:t xml:space="preserve">zamówienia, równocześnie oferty </w:t>
      </w:r>
      <w:r w:rsidRPr="00A52345">
        <w:rPr>
          <w:rFonts w:ascii="Arial" w:hAnsi="Arial" w:cs="Arial"/>
          <w:b w:val="0"/>
          <w:sz w:val="22"/>
          <w:szCs w:val="22"/>
        </w:rPr>
        <w:t>indywidualnej oraz w ramach grupy Wykonawc</w:t>
      </w:r>
      <w:r w:rsidR="00A32A9A">
        <w:rPr>
          <w:rFonts w:ascii="Arial" w:hAnsi="Arial" w:cs="Arial"/>
          <w:b w:val="0"/>
          <w:sz w:val="22"/>
          <w:szCs w:val="22"/>
        </w:rPr>
        <w:t xml:space="preserve">ów wspólnie ubiegających się </w:t>
      </w:r>
      <w:r w:rsidR="00A32A9A">
        <w:rPr>
          <w:rFonts w:ascii="Arial" w:hAnsi="Arial" w:cs="Arial"/>
          <w:b w:val="0"/>
          <w:sz w:val="22"/>
          <w:szCs w:val="22"/>
        </w:rPr>
        <w:br/>
      </w:r>
      <w:r w:rsidRPr="00A52345">
        <w:rPr>
          <w:rFonts w:ascii="Arial" w:hAnsi="Arial" w:cs="Arial"/>
          <w:b w:val="0"/>
          <w:sz w:val="22"/>
          <w:szCs w:val="22"/>
        </w:rPr>
        <w:t>o udzielenie zamówienia.</w:t>
      </w:r>
    </w:p>
    <w:p w:rsidR="00A52345" w:rsidRPr="00A52345" w:rsidRDefault="00A52345" w:rsidP="00A52345">
      <w:pPr>
        <w:pStyle w:val="Akapitzlist"/>
        <w:rPr>
          <w:rFonts w:ascii="Arial" w:hAnsi="Arial" w:cs="Arial"/>
          <w:b w:val="0"/>
          <w:sz w:val="22"/>
          <w:szCs w:val="22"/>
        </w:rPr>
      </w:pPr>
    </w:p>
    <w:p w:rsidR="00A52345" w:rsidRPr="00A52345" w:rsidRDefault="00A52345" w:rsidP="00FE6383">
      <w:pPr>
        <w:numPr>
          <w:ilvl w:val="0"/>
          <w:numId w:val="21"/>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Wspólnicy spółki cywilnej są traktowani jak Wykonawcy składający ofertę wspólną. </w:t>
      </w:r>
    </w:p>
    <w:p w:rsidR="00A52345" w:rsidRPr="00A52345" w:rsidRDefault="00A52345" w:rsidP="00A52345">
      <w:pPr>
        <w:pStyle w:val="Akapitzlist"/>
        <w:rPr>
          <w:rFonts w:ascii="Arial" w:hAnsi="Arial" w:cs="Arial"/>
          <w:b w:val="0"/>
          <w:sz w:val="22"/>
          <w:szCs w:val="22"/>
        </w:rPr>
      </w:pPr>
    </w:p>
    <w:p w:rsidR="00A52345" w:rsidRPr="00124743" w:rsidRDefault="00A52345" w:rsidP="00FE6383">
      <w:pPr>
        <w:numPr>
          <w:ilvl w:val="0"/>
          <w:numId w:val="21"/>
        </w:numPr>
        <w:spacing w:line="276" w:lineRule="auto"/>
        <w:ind w:left="426" w:hanging="426"/>
        <w:jc w:val="both"/>
        <w:rPr>
          <w:rFonts w:ascii="Arial" w:hAnsi="Arial" w:cs="Arial"/>
          <w:bCs/>
          <w:sz w:val="22"/>
          <w:szCs w:val="22"/>
        </w:rPr>
      </w:pPr>
      <w:r w:rsidRPr="00124743">
        <w:rPr>
          <w:rFonts w:ascii="Arial" w:hAnsi="Arial" w:cs="Arial"/>
          <w:sz w:val="22"/>
          <w:szCs w:val="22"/>
        </w:rPr>
        <w:t>Oferta, której treść nie będzie odpowiadać treści SWZ zostanie odrzucona (art. 226 ust. 1 pkt. 5 ustawy PZP). Wszelkie niejasności i wątpliwości dotyczące treści</w:t>
      </w:r>
      <w:r w:rsidR="00A32A9A" w:rsidRPr="00124743">
        <w:rPr>
          <w:rFonts w:ascii="Arial" w:hAnsi="Arial" w:cs="Arial"/>
          <w:sz w:val="22"/>
          <w:szCs w:val="22"/>
        </w:rPr>
        <w:t xml:space="preserve"> </w:t>
      </w:r>
      <w:r w:rsidRPr="00124743">
        <w:rPr>
          <w:rFonts w:ascii="Arial" w:hAnsi="Arial" w:cs="Arial"/>
          <w:sz w:val="22"/>
          <w:szCs w:val="22"/>
        </w:rPr>
        <w:t xml:space="preserve">zapisów SWZ należy zatem wyjaśnić z Zamawiającym przed terminem składania ofert. </w:t>
      </w:r>
    </w:p>
    <w:p w:rsidR="00A52345" w:rsidRPr="00A52345" w:rsidRDefault="00A52345" w:rsidP="00A52345">
      <w:pPr>
        <w:pStyle w:val="Akapitzlist"/>
        <w:rPr>
          <w:rFonts w:ascii="Arial" w:hAnsi="Arial" w:cs="Arial"/>
          <w:b w:val="0"/>
          <w:sz w:val="22"/>
          <w:szCs w:val="22"/>
        </w:rPr>
      </w:pPr>
    </w:p>
    <w:p w:rsidR="005E3805" w:rsidRPr="0057553A" w:rsidRDefault="00A52345" w:rsidP="00FE6383">
      <w:pPr>
        <w:numPr>
          <w:ilvl w:val="0"/>
          <w:numId w:val="21"/>
        </w:numPr>
        <w:spacing w:line="276" w:lineRule="auto"/>
        <w:ind w:left="426" w:hanging="426"/>
        <w:jc w:val="both"/>
        <w:rPr>
          <w:rFonts w:ascii="Arial" w:hAnsi="Arial" w:cs="Arial"/>
          <w:b w:val="0"/>
          <w:bCs/>
          <w:sz w:val="22"/>
          <w:szCs w:val="22"/>
        </w:rPr>
      </w:pPr>
      <w:r w:rsidRPr="00A52345">
        <w:rPr>
          <w:rFonts w:ascii="Arial" w:hAnsi="Arial" w:cs="Arial"/>
          <w:b w:val="0"/>
          <w:sz w:val="22"/>
          <w:szCs w:val="22"/>
        </w:rPr>
        <w:t>Przepisy ustawy PZP nie przewidują negocjacji warunków udzielenia zamówienia, w tym zapisów projektu umowy, po terminie otwarcia ofert.</w:t>
      </w:r>
      <w:bookmarkStart w:id="8" w:name="_21eeoojwb3nb" w:colFirst="0" w:colLast="0"/>
      <w:bookmarkEnd w:id="8"/>
    </w:p>
    <w:p w:rsidR="00873EC9" w:rsidRDefault="00873EC9"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E316A4" w:rsidRPr="00FB633B" w:rsidRDefault="00567893"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33B">
        <w:rPr>
          <w:rFonts w:ascii="Arial" w:hAnsi="Arial" w:cs="Arial"/>
          <w:b/>
          <w:color w:val="C00000"/>
          <w:sz w:val="22"/>
          <w:szCs w:val="22"/>
        </w:rPr>
        <w:t>ROZDZIAŁ XI</w:t>
      </w:r>
      <w:r w:rsidR="001B3595">
        <w:rPr>
          <w:rFonts w:ascii="Arial" w:hAnsi="Arial" w:cs="Arial"/>
          <w:b/>
          <w:color w:val="C00000"/>
          <w:sz w:val="22"/>
          <w:szCs w:val="22"/>
        </w:rPr>
        <w:t>I</w:t>
      </w:r>
      <w:r w:rsidR="00CC36A5">
        <w:rPr>
          <w:rFonts w:ascii="Arial" w:hAnsi="Arial" w:cs="Arial"/>
          <w:b/>
          <w:color w:val="C00000"/>
          <w:sz w:val="22"/>
          <w:szCs w:val="22"/>
        </w:rPr>
        <w:t>I</w:t>
      </w:r>
    </w:p>
    <w:p w:rsidR="0005568D" w:rsidRPr="00FB633B"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33B">
        <w:rPr>
          <w:rFonts w:ascii="Arial" w:hAnsi="Arial" w:cs="Arial"/>
          <w:b/>
          <w:color w:val="C00000"/>
          <w:sz w:val="22"/>
          <w:szCs w:val="22"/>
        </w:rPr>
        <w:t>SPOSÓB ORAZ TERMIN SKŁADANIA OFERT</w:t>
      </w:r>
    </w:p>
    <w:p w:rsidR="00E316A4" w:rsidRPr="00FB633B"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33B">
        <w:rPr>
          <w:rFonts w:ascii="Arial" w:hAnsi="Arial" w:cs="Arial"/>
          <w:b/>
          <w:color w:val="C00000"/>
          <w:sz w:val="22"/>
          <w:szCs w:val="22"/>
        </w:rPr>
        <w:t>TERMIN OTWARCIA OFERT</w:t>
      </w:r>
    </w:p>
    <w:p w:rsidR="00465A62" w:rsidRPr="00C700D5" w:rsidRDefault="00465A62"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rsidR="006333FD" w:rsidRPr="00D75971" w:rsidRDefault="00CE23A2" w:rsidP="005C6A95">
      <w:pPr>
        <w:pStyle w:val="Akapitzlist"/>
        <w:numPr>
          <w:ilvl w:val="0"/>
          <w:numId w:val="2"/>
        </w:numPr>
        <w:spacing w:line="276" w:lineRule="auto"/>
        <w:ind w:left="426" w:hanging="426"/>
        <w:jc w:val="both"/>
        <w:rPr>
          <w:rFonts w:ascii="Arial" w:hAnsi="Arial" w:cs="Arial"/>
          <w:b w:val="0"/>
          <w:sz w:val="22"/>
          <w:szCs w:val="22"/>
        </w:rPr>
      </w:pPr>
      <w:r w:rsidRPr="0010282D">
        <w:rPr>
          <w:rFonts w:ascii="Arial" w:hAnsi="Arial" w:cs="Arial"/>
          <w:b w:val="0"/>
          <w:sz w:val="22"/>
          <w:szCs w:val="22"/>
        </w:rPr>
        <w:t>Ofertę wr</w:t>
      </w:r>
      <w:r w:rsidR="00B827F6">
        <w:rPr>
          <w:rFonts w:ascii="Arial" w:hAnsi="Arial" w:cs="Arial"/>
          <w:b w:val="0"/>
          <w:sz w:val="22"/>
          <w:szCs w:val="22"/>
        </w:rPr>
        <w:t xml:space="preserve">az z załącznikami należy umieścić na </w:t>
      </w:r>
      <w:r w:rsidR="00B827F6" w:rsidRPr="00B827F6">
        <w:rPr>
          <w:rFonts w:ascii="Arial" w:hAnsi="Arial" w:cs="Arial"/>
          <w:b w:val="0"/>
          <w:color w:val="3333FF"/>
          <w:sz w:val="22"/>
          <w:szCs w:val="22"/>
        </w:rPr>
        <w:t>platformazakupowa.pl</w:t>
      </w:r>
      <w:r w:rsidRPr="0010282D">
        <w:rPr>
          <w:rFonts w:ascii="Arial" w:hAnsi="Arial" w:cs="Arial"/>
          <w:b w:val="0"/>
          <w:bCs/>
          <w:i/>
          <w:sz w:val="22"/>
          <w:szCs w:val="22"/>
        </w:rPr>
        <w:t xml:space="preserve"> </w:t>
      </w:r>
      <w:r w:rsidR="0010282D" w:rsidRPr="0010282D">
        <w:rPr>
          <w:rFonts w:ascii="Arial" w:hAnsi="Arial" w:cs="Arial"/>
          <w:b w:val="0"/>
          <w:bCs/>
          <w:sz w:val="22"/>
          <w:szCs w:val="22"/>
        </w:rPr>
        <w:t>pod adresem</w:t>
      </w:r>
      <w:r w:rsidR="006333FD">
        <w:rPr>
          <w:rFonts w:ascii="Arial" w:hAnsi="Arial" w:cs="Arial"/>
          <w:b w:val="0"/>
          <w:bCs/>
          <w:sz w:val="22"/>
          <w:szCs w:val="22"/>
        </w:rPr>
        <w:t>:</w:t>
      </w:r>
    </w:p>
    <w:p w:rsidR="00D75971" w:rsidRPr="006333FD" w:rsidRDefault="00D75971" w:rsidP="00D75971">
      <w:pPr>
        <w:pStyle w:val="Akapitzlist"/>
        <w:spacing w:line="276" w:lineRule="auto"/>
        <w:ind w:left="426"/>
        <w:jc w:val="both"/>
        <w:rPr>
          <w:rFonts w:ascii="Arial" w:hAnsi="Arial" w:cs="Arial"/>
          <w:b w:val="0"/>
          <w:sz w:val="22"/>
          <w:szCs w:val="22"/>
        </w:rPr>
      </w:pPr>
    </w:p>
    <w:p w:rsidR="006333FD" w:rsidRPr="00B056DA" w:rsidRDefault="0028039C" w:rsidP="00B056DA">
      <w:pPr>
        <w:spacing w:line="276" w:lineRule="auto"/>
        <w:jc w:val="center"/>
        <w:rPr>
          <w:rFonts w:ascii="Arial" w:hAnsi="Arial" w:cs="Arial"/>
          <w:bCs/>
          <w:color w:val="0000FF"/>
          <w:sz w:val="22"/>
          <w:szCs w:val="22"/>
        </w:rPr>
      </w:pPr>
      <w:hyperlink r:id="rId31" w:history="1">
        <w:r w:rsidR="00B056DA" w:rsidRPr="00A53CEA">
          <w:rPr>
            <w:rFonts w:ascii="Arial" w:hAnsi="Arial" w:cs="Arial"/>
            <w:color w:val="0000FF"/>
            <w:sz w:val="22"/>
            <w:szCs w:val="22"/>
            <w:u w:val="single"/>
            <w:shd w:val="clear" w:color="auto" w:fill="FFFFFF"/>
          </w:rPr>
          <w:t>https://platformazakupowa.pl/transakcja/1034662</w:t>
        </w:r>
      </w:hyperlink>
    </w:p>
    <w:p w:rsidR="000020FC" w:rsidRDefault="000020FC" w:rsidP="00D75971">
      <w:pPr>
        <w:pStyle w:val="Akapitzlist"/>
        <w:spacing w:line="276" w:lineRule="auto"/>
        <w:ind w:left="426"/>
        <w:jc w:val="center"/>
        <w:rPr>
          <w:rStyle w:val="Hipercze"/>
          <w:rFonts w:ascii="Arial" w:hAnsi="Arial" w:cs="Arial"/>
          <w:b w:val="0"/>
          <w:bCs/>
          <w:color w:val="0000FF"/>
          <w:sz w:val="22"/>
          <w:szCs w:val="22"/>
          <w:u w:val="none"/>
        </w:rPr>
      </w:pPr>
    </w:p>
    <w:p w:rsidR="001F3039" w:rsidRPr="0010282D" w:rsidRDefault="006333FD" w:rsidP="006333FD">
      <w:pPr>
        <w:pStyle w:val="Akapitzlist"/>
        <w:spacing w:line="276" w:lineRule="auto"/>
        <w:ind w:left="426"/>
        <w:jc w:val="both"/>
        <w:rPr>
          <w:rFonts w:ascii="Arial" w:hAnsi="Arial" w:cs="Arial"/>
          <w:b w:val="0"/>
          <w:sz w:val="22"/>
          <w:szCs w:val="22"/>
        </w:rPr>
      </w:pPr>
      <w:r>
        <w:rPr>
          <w:rFonts w:ascii="Arial" w:hAnsi="Arial" w:cs="Arial"/>
          <w:b w:val="0"/>
          <w:sz w:val="22"/>
          <w:szCs w:val="22"/>
        </w:rPr>
        <w:t xml:space="preserve">w myśl ustawy PZP </w:t>
      </w:r>
      <w:r w:rsidR="00646CCD" w:rsidRPr="0010282D">
        <w:rPr>
          <w:rFonts w:ascii="Arial" w:hAnsi="Arial" w:cs="Arial"/>
          <w:b w:val="0"/>
          <w:sz w:val="22"/>
          <w:szCs w:val="22"/>
        </w:rPr>
        <w:t>na stronie</w:t>
      </w:r>
      <w:r w:rsidR="00AE0F7E">
        <w:rPr>
          <w:rFonts w:ascii="Arial" w:hAnsi="Arial" w:cs="Arial"/>
          <w:b w:val="0"/>
          <w:sz w:val="22"/>
          <w:szCs w:val="22"/>
        </w:rPr>
        <w:t xml:space="preserve"> internetowej prowadzonego postępowania</w:t>
      </w:r>
      <w:r w:rsidR="00CE23A2" w:rsidRPr="0010282D">
        <w:rPr>
          <w:rFonts w:ascii="Arial" w:hAnsi="Arial" w:cs="Arial"/>
          <w:b w:val="0"/>
          <w:sz w:val="22"/>
          <w:szCs w:val="22"/>
        </w:rPr>
        <w:t xml:space="preserve"> do dnia:</w:t>
      </w:r>
    </w:p>
    <w:p w:rsidR="00575BCF" w:rsidRDefault="00CE23A2" w:rsidP="001F3039">
      <w:pPr>
        <w:pStyle w:val="Akapitzlist"/>
        <w:spacing w:line="276" w:lineRule="auto"/>
        <w:ind w:left="426"/>
        <w:jc w:val="both"/>
        <w:rPr>
          <w:rFonts w:ascii="Arial" w:hAnsi="Arial" w:cs="Arial"/>
          <w:b w:val="0"/>
          <w:sz w:val="22"/>
          <w:szCs w:val="22"/>
        </w:rPr>
      </w:pPr>
      <w:r w:rsidRPr="00C700D5">
        <w:rPr>
          <w:rFonts w:ascii="Arial" w:hAnsi="Arial" w:cs="Arial"/>
          <w:b w:val="0"/>
          <w:sz w:val="22"/>
          <w:szCs w:val="22"/>
        </w:rPr>
        <w:t xml:space="preserve"> </w:t>
      </w:r>
    </w:p>
    <w:p w:rsidR="001F3039" w:rsidRPr="001F3039" w:rsidRDefault="003A7291" w:rsidP="001F3039">
      <w:pPr>
        <w:pStyle w:val="Akapitzlist"/>
        <w:spacing w:line="276" w:lineRule="auto"/>
        <w:ind w:left="426"/>
        <w:jc w:val="center"/>
        <w:rPr>
          <w:rFonts w:ascii="Arial" w:hAnsi="Arial" w:cs="Arial"/>
          <w:color w:val="C00000"/>
          <w:sz w:val="22"/>
          <w:szCs w:val="22"/>
        </w:rPr>
      </w:pPr>
      <w:r>
        <w:rPr>
          <w:rFonts w:ascii="Arial" w:hAnsi="Arial" w:cs="Arial"/>
          <w:color w:val="C00000"/>
          <w:sz w:val="22"/>
          <w:szCs w:val="22"/>
        </w:rPr>
        <w:t>30</w:t>
      </w:r>
      <w:r w:rsidR="00905CF0">
        <w:rPr>
          <w:rFonts w:ascii="Arial" w:hAnsi="Arial" w:cs="Arial"/>
          <w:color w:val="C00000"/>
          <w:sz w:val="22"/>
          <w:szCs w:val="22"/>
        </w:rPr>
        <w:t xml:space="preserve"> grudnia</w:t>
      </w:r>
      <w:r w:rsidR="003C623D">
        <w:rPr>
          <w:rFonts w:ascii="Arial" w:hAnsi="Arial" w:cs="Arial"/>
          <w:color w:val="C00000"/>
          <w:sz w:val="22"/>
          <w:szCs w:val="22"/>
        </w:rPr>
        <w:t xml:space="preserve"> </w:t>
      </w:r>
      <w:r w:rsidR="00794A1D">
        <w:rPr>
          <w:rFonts w:ascii="Arial" w:hAnsi="Arial" w:cs="Arial"/>
          <w:color w:val="C00000"/>
          <w:sz w:val="22"/>
          <w:szCs w:val="22"/>
        </w:rPr>
        <w:t>2024</w:t>
      </w:r>
      <w:r w:rsidR="001F3039" w:rsidRPr="001F3039">
        <w:rPr>
          <w:rFonts w:ascii="Arial" w:hAnsi="Arial" w:cs="Arial"/>
          <w:color w:val="C00000"/>
          <w:sz w:val="22"/>
          <w:szCs w:val="22"/>
        </w:rPr>
        <w:t xml:space="preserve"> r. do godziny 10:10</w:t>
      </w:r>
    </w:p>
    <w:p w:rsidR="007A235C" w:rsidRPr="00856736" w:rsidRDefault="007A235C" w:rsidP="00856736">
      <w:pPr>
        <w:pStyle w:val="Akapitzlist"/>
        <w:tabs>
          <w:tab w:val="left" w:pos="7062"/>
        </w:tabs>
        <w:spacing w:line="276" w:lineRule="auto"/>
        <w:ind w:left="426"/>
        <w:rPr>
          <w:rFonts w:ascii="Arial" w:hAnsi="Arial" w:cs="Arial"/>
          <w:b w:val="0"/>
          <w:color w:val="FF0000"/>
          <w:sz w:val="22"/>
          <w:szCs w:val="22"/>
        </w:rPr>
      </w:pPr>
    </w:p>
    <w:p w:rsidR="00CE23A2" w:rsidRPr="00C700D5" w:rsidRDefault="00CE23A2" w:rsidP="00B973D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Za d</w:t>
      </w:r>
      <w:r w:rsidR="0000292C" w:rsidRPr="00C700D5">
        <w:rPr>
          <w:rFonts w:ascii="Arial" w:hAnsi="Arial" w:cs="Arial"/>
          <w:b w:val="0"/>
          <w:sz w:val="22"/>
          <w:szCs w:val="22"/>
        </w:rPr>
        <w:t>atę</w:t>
      </w:r>
      <w:r w:rsidRPr="00C700D5">
        <w:rPr>
          <w:rFonts w:ascii="Arial" w:hAnsi="Arial" w:cs="Arial"/>
          <w:b w:val="0"/>
          <w:sz w:val="22"/>
          <w:szCs w:val="22"/>
        </w:rPr>
        <w:t xml:space="preserve"> złożenia oferty przy</w:t>
      </w:r>
      <w:r w:rsidR="0000292C" w:rsidRPr="00C700D5">
        <w:rPr>
          <w:rFonts w:ascii="Arial" w:hAnsi="Arial" w:cs="Arial"/>
          <w:b w:val="0"/>
          <w:sz w:val="22"/>
          <w:szCs w:val="22"/>
        </w:rPr>
        <w:t xml:space="preserve">jmuje się datę jej przekazania </w:t>
      </w:r>
      <w:r w:rsidRPr="00C700D5">
        <w:rPr>
          <w:rFonts w:ascii="Arial" w:hAnsi="Arial" w:cs="Arial"/>
          <w:b w:val="0"/>
          <w:sz w:val="22"/>
          <w:szCs w:val="22"/>
        </w:rPr>
        <w:t xml:space="preserve">w systemie (platformie), w drugim kroku składania oferty poprzez kliknięcie przycisku: </w:t>
      </w:r>
      <w:r w:rsidR="0008712D">
        <w:rPr>
          <w:rFonts w:ascii="Arial" w:hAnsi="Arial" w:cs="Arial"/>
          <w:b w:val="0"/>
          <w:sz w:val="22"/>
          <w:szCs w:val="22"/>
        </w:rPr>
        <w:t>„</w:t>
      </w:r>
      <w:r w:rsidR="0008712D">
        <w:rPr>
          <w:rFonts w:ascii="Arial" w:hAnsi="Arial" w:cs="Arial"/>
          <w:b w:val="0"/>
          <w:i/>
          <w:sz w:val="22"/>
          <w:szCs w:val="22"/>
        </w:rPr>
        <w:t>Z</w:t>
      </w:r>
      <w:r w:rsidRPr="00C700D5">
        <w:rPr>
          <w:rFonts w:ascii="Arial" w:hAnsi="Arial" w:cs="Arial"/>
          <w:b w:val="0"/>
          <w:i/>
          <w:sz w:val="22"/>
          <w:szCs w:val="22"/>
        </w:rPr>
        <w:t>łóż ofertę</w:t>
      </w:r>
      <w:r w:rsidR="0008712D">
        <w:rPr>
          <w:rFonts w:ascii="Arial" w:hAnsi="Arial" w:cs="Arial"/>
          <w:b w:val="0"/>
          <w:i/>
          <w:sz w:val="22"/>
          <w:szCs w:val="22"/>
        </w:rPr>
        <w:t>”</w:t>
      </w:r>
      <w:r w:rsidRPr="00C700D5">
        <w:rPr>
          <w:rFonts w:ascii="Arial" w:hAnsi="Arial" w:cs="Arial"/>
          <w:b w:val="0"/>
          <w:i/>
          <w:sz w:val="22"/>
          <w:szCs w:val="22"/>
        </w:rPr>
        <w:t xml:space="preserve"> </w:t>
      </w:r>
      <w:r w:rsidR="00575BCF">
        <w:rPr>
          <w:rFonts w:ascii="Arial" w:hAnsi="Arial" w:cs="Arial"/>
          <w:b w:val="0"/>
          <w:i/>
          <w:sz w:val="22"/>
          <w:szCs w:val="22"/>
        </w:rPr>
        <w:br/>
      </w:r>
      <w:r w:rsidRPr="00C700D5">
        <w:rPr>
          <w:rFonts w:ascii="Arial" w:hAnsi="Arial" w:cs="Arial"/>
          <w:b w:val="0"/>
          <w:sz w:val="22"/>
          <w:szCs w:val="22"/>
        </w:rPr>
        <w:t>i wyświetlenie się komunikatu,</w:t>
      </w:r>
      <w:r w:rsidR="00575BCF">
        <w:rPr>
          <w:rFonts w:ascii="Arial" w:hAnsi="Arial" w:cs="Arial"/>
          <w:b w:val="0"/>
          <w:sz w:val="22"/>
          <w:szCs w:val="22"/>
        </w:rPr>
        <w:t xml:space="preserve"> że oferta została zaszyfrowana </w:t>
      </w:r>
      <w:r w:rsidRPr="00C700D5">
        <w:rPr>
          <w:rFonts w:ascii="Arial" w:hAnsi="Arial" w:cs="Arial"/>
          <w:b w:val="0"/>
          <w:sz w:val="22"/>
          <w:szCs w:val="22"/>
        </w:rPr>
        <w:t>i złożona.</w:t>
      </w:r>
    </w:p>
    <w:p w:rsidR="00CE23A2" w:rsidRPr="00C700D5" w:rsidRDefault="00CE23A2" w:rsidP="00CE23A2">
      <w:pPr>
        <w:pStyle w:val="Akapitzlist"/>
        <w:rPr>
          <w:rFonts w:ascii="Arial" w:hAnsi="Arial" w:cs="Arial"/>
          <w:b w:val="0"/>
          <w:sz w:val="22"/>
          <w:szCs w:val="22"/>
        </w:rPr>
      </w:pPr>
    </w:p>
    <w:p w:rsidR="005D1015" w:rsidRDefault="005D1015" w:rsidP="005D1015">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Zamawiający, najpóźniej przed otwarciem ofert, udostępni na stronie internetowej prowadzonego postępowania informację o kwocie, jaką zamierza przeznaczyć na sfinansowanie zamówienia (art. 222 ust. 4 </w:t>
      </w:r>
      <w:r w:rsidR="00BF529E" w:rsidRPr="00C700D5">
        <w:rPr>
          <w:rFonts w:ascii="Arial" w:hAnsi="Arial" w:cs="Arial"/>
          <w:b w:val="0"/>
          <w:sz w:val="22"/>
          <w:szCs w:val="22"/>
        </w:rPr>
        <w:t>PZP</w:t>
      </w:r>
      <w:r w:rsidRPr="00C700D5">
        <w:rPr>
          <w:rFonts w:ascii="Arial" w:hAnsi="Arial" w:cs="Arial"/>
          <w:b w:val="0"/>
          <w:sz w:val="22"/>
          <w:szCs w:val="22"/>
        </w:rPr>
        <w:t>).</w:t>
      </w:r>
    </w:p>
    <w:p w:rsidR="005D1015" w:rsidRPr="005D1015" w:rsidRDefault="005D1015" w:rsidP="005D1015">
      <w:pPr>
        <w:spacing w:line="276" w:lineRule="auto"/>
        <w:jc w:val="both"/>
        <w:rPr>
          <w:rFonts w:ascii="Arial" w:hAnsi="Arial" w:cs="Arial"/>
          <w:b w:val="0"/>
          <w:sz w:val="22"/>
          <w:szCs w:val="22"/>
        </w:rPr>
      </w:pPr>
    </w:p>
    <w:p w:rsidR="006B1CE3" w:rsidRPr="00E1311E" w:rsidRDefault="00CE23A2" w:rsidP="006B1CE3">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5D1015">
        <w:rPr>
          <w:rFonts w:ascii="Arial" w:eastAsia="Arial Unicode MS" w:hAnsi="Arial" w:cs="Arial"/>
          <w:b w:val="0"/>
          <w:sz w:val="22"/>
          <w:szCs w:val="22"/>
        </w:rPr>
        <w:t>Zamawiający rozpocznie sesję otwarcia</w:t>
      </w:r>
      <w:r w:rsidRPr="005D1015">
        <w:rPr>
          <w:rFonts w:ascii="Arial" w:hAnsi="Arial" w:cs="Arial"/>
          <w:b w:val="0"/>
          <w:sz w:val="22"/>
          <w:szCs w:val="22"/>
        </w:rPr>
        <w:t xml:space="preserve"> ofert</w:t>
      </w:r>
      <w:r w:rsidR="00E1311E">
        <w:rPr>
          <w:rFonts w:ascii="Arial" w:hAnsi="Arial" w:cs="Arial"/>
          <w:b w:val="0"/>
          <w:sz w:val="22"/>
          <w:szCs w:val="22"/>
        </w:rPr>
        <w:t xml:space="preserve"> niezwłocznie po upływie terminu składania ofert,</w:t>
      </w:r>
      <w:r w:rsidRPr="005D1015">
        <w:rPr>
          <w:rFonts w:ascii="Arial" w:hAnsi="Arial" w:cs="Arial"/>
          <w:b w:val="0"/>
          <w:sz w:val="22"/>
          <w:szCs w:val="22"/>
        </w:rPr>
        <w:t xml:space="preserve"> za pośrednictwem </w:t>
      </w:r>
      <w:r w:rsidR="0008712D" w:rsidRPr="00E1311E">
        <w:rPr>
          <w:rFonts w:ascii="Arial" w:hAnsi="Arial" w:cs="Arial"/>
          <w:b w:val="0"/>
          <w:i/>
          <w:sz w:val="22"/>
          <w:szCs w:val="22"/>
        </w:rPr>
        <w:t>Portalu e-Usług PlatformaZakupowa.pl</w:t>
      </w:r>
      <w:r w:rsidRPr="00E1311E">
        <w:rPr>
          <w:rFonts w:ascii="Arial" w:hAnsi="Arial" w:cs="Arial"/>
          <w:b w:val="0"/>
          <w:i/>
          <w:sz w:val="22"/>
          <w:szCs w:val="22"/>
        </w:rPr>
        <w:t xml:space="preserve"> </w:t>
      </w:r>
      <w:r w:rsidR="00B6701D">
        <w:rPr>
          <w:rFonts w:ascii="Arial" w:hAnsi="Arial" w:cs="Arial"/>
          <w:b w:val="0"/>
          <w:i/>
          <w:sz w:val="22"/>
          <w:szCs w:val="22"/>
        </w:rPr>
        <w:br/>
      </w:r>
      <w:r w:rsidRPr="00E1311E">
        <w:rPr>
          <w:rFonts w:ascii="Arial" w:hAnsi="Arial" w:cs="Arial"/>
          <w:b w:val="0"/>
          <w:sz w:val="22"/>
          <w:szCs w:val="22"/>
        </w:rPr>
        <w:t>w siedzibie Zamawiającego w dniu:</w:t>
      </w:r>
    </w:p>
    <w:p w:rsidR="006B1CE3" w:rsidRPr="001F3039" w:rsidRDefault="007B657D" w:rsidP="003A48CA">
      <w:pPr>
        <w:pStyle w:val="Akapitzlist"/>
        <w:spacing w:after="240" w:line="276" w:lineRule="auto"/>
        <w:ind w:left="426"/>
        <w:jc w:val="center"/>
        <w:rPr>
          <w:rFonts w:ascii="Arial" w:hAnsi="Arial" w:cs="Arial"/>
          <w:color w:val="C00000"/>
          <w:sz w:val="22"/>
          <w:szCs w:val="22"/>
        </w:rPr>
      </w:pPr>
      <w:r>
        <w:rPr>
          <w:rFonts w:ascii="Arial" w:hAnsi="Arial" w:cs="Arial"/>
          <w:color w:val="C00000"/>
          <w:sz w:val="22"/>
          <w:szCs w:val="22"/>
        </w:rPr>
        <w:t>30</w:t>
      </w:r>
      <w:r w:rsidR="00A669E3">
        <w:rPr>
          <w:rFonts w:ascii="Arial" w:hAnsi="Arial" w:cs="Arial"/>
          <w:color w:val="C00000"/>
          <w:sz w:val="22"/>
          <w:szCs w:val="22"/>
        </w:rPr>
        <w:t xml:space="preserve"> </w:t>
      </w:r>
      <w:r w:rsidR="00905CF0">
        <w:rPr>
          <w:rFonts w:ascii="Arial" w:hAnsi="Arial" w:cs="Arial"/>
          <w:color w:val="C00000"/>
          <w:sz w:val="22"/>
          <w:szCs w:val="22"/>
        </w:rPr>
        <w:t>grudnia</w:t>
      </w:r>
      <w:r w:rsidR="00794A1D">
        <w:rPr>
          <w:rFonts w:ascii="Arial" w:hAnsi="Arial" w:cs="Arial"/>
          <w:color w:val="C00000"/>
          <w:sz w:val="22"/>
          <w:szCs w:val="22"/>
        </w:rPr>
        <w:t xml:space="preserve"> 2024</w:t>
      </w:r>
      <w:r w:rsidR="006B1CE3" w:rsidRPr="001F3039">
        <w:rPr>
          <w:rFonts w:ascii="Arial" w:hAnsi="Arial" w:cs="Arial"/>
          <w:color w:val="C00000"/>
          <w:sz w:val="22"/>
          <w:szCs w:val="22"/>
        </w:rPr>
        <w:t xml:space="preserve"> r. o godzin</w:t>
      </w:r>
      <w:r w:rsidR="006B1CE3">
        <w:rPr>
          <w:rFonts w:ascii="Arial" w:hAnsi="Arial" w:cs="Arial"/>
          <w:color w:val="C00000"/>
          <w:sz w:val="22"/>
          <w:szCs w:val="22"/>
        </w:rPr>
        <w:t>ie</w:t>
      </w:r>
      <w:r w:rsidR="006B1CE3" w:rsidRPr="001F3039">
        <w:rPr>
          <w:rFonts w:ascii="Arial" w:hAnsi="Arial" w:cs="Arial"/>
          <w:color w:val="C00000"/>
          <w:sz w:val="22"/>
          <w:szCs w:val="22"/>
        </w:rPr>
        <w:t xml:space="preserve"> 10:</w:t>
      </w:r>
      <w:r w:rsidR="00E26733">
        <w:rPr>
          <w:rFonts w:ascii="Arial" w:hAnsi="Arial" w:cs="Arial"/>
          <w:color w:val="C00000"/>
          <w:sz w:val="22"/>
          <w:szCs w:val="22"/>
        </w:rPr>
        <w:t>15</w:t>
      </w:r>
    </w:p>
    <w:p w:rsidR="005D1015" w:rsidRPr="005D1015" w:rsidRDefault="005D1015" w:rsidP="003A48CA">
      <w:pPr>
        <w:spacing w:line="276" w:lineRule="auto"/>
        <w:ind w:left="426"/>
        <w:jc w:val="both"/>
        <w:rPr>
          <w:rFonts w:ascii="Arial" w:hAnsi="Arial" w:cs="Arial"/>
          <w:b w:val="0"/>
          <w:sz w:val="22"/>
          <w:szCs w:val="22"/>
        </w:rPr>
      </w:pPr>
      <w:r w:rsidRPr="005D1015">
        <w:rPr>
          <w:rFonts w:ascii="Arial" w:hAnsi="Arial" w:cs="Arial"/>
          <w:b w:val="0"/>
          <w:sz w:val="22"/>
          <w:szCs w:val="22"/>
        </w:rPr>
        <w:t xml:space="preserve">nie później niż następnego dnia po dniu, w którym upłynął termin składania ofert </w:t>
      </w:r>
      <w:r w:rsidRPr="005D1015">
        <w:rPr>
          <w:rFonts w:ascii="Arial" w:hAnsi="Arial" w:cs="Arial"/>
          <w:b w:val="0"/>
          <w:sz w:val="22"/>
          <w:szCs w:val="22"/>
        </w:rPr>
        <w:br/>
        <w:t xml:space="preserve">(art. 222 ust. 1 </w:t>
      </w:r>
      <w:r w:rsidR="00BF529E" w:rsidRPr="005D1015">
        <w:rPr>
          <w:rFonts w:ascii="Arial" w:hAnsi="Arial" w:cs="Arial"/>
          <w:b w:val="0"/>
          <w:sz w:val="22"/>
          <w:szCs w:val="22"/>
        </w:rPr>
        <w:t>PZP</w:t>
      </w:r>
      <w:r w:rsidRPr="005D1015">
        <w:rPr>
          <w:rFonts w:ascii="Arial" w:hAnsi="Arial" w:cs="Arial"/>
          <w:b w:val="0"/>
          <w:sz w:val="22"/>
          <w:szCs w:val="22"/>
        </w:rPr>
        <w:t>).</w:t>
      </w:r>
    </w:p>
    <w:p w:rsidR="00CE23A2" w:rsidRPr="005D1015" w:rsidRDefault="00222B8B" w:rsidP="005D1015">
      <w:pPr>
        <w:tabs>
          <w:tab w:val="left" w:pos="7338"/>
        </w:tabs>
        <w:spacing w:line="276" w:lineRule="auto"/>
        <w:jc w:val="both"/>
        <w:rPr>
          <w:rFonts w:ascii="Arial" w:hAnsi="Arial" w:cs="Arial"/>
          <w:b w:val="0"/>
          <w:sz w:val="22"/>
          <w:szCs w:val="22"/>
        </w:rPr>
      </w:pPr>
      <w:r w:rsidRPr="00C700D5">
        <w:rPr>
          <w:rFonts w:ascii="Arial" w:hAnsi="Arial" w:cs="Arial"/>
          <w:b w:val="0"/>
          <w:sz w:val="22"/>
          <w:szCs w:val="22"/>
        </w:rPr>
        <w:tab/>
      </w:r>
    </w:p>
    <w:p w:rsidR="0083050E" w:rsidRDefault="00CE23A2" w:rsidP="00B973D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Jeżeli otwarcie ofert następuje przy użyciu systemu teleinformatycznego, </w:t>
      </w:r>
      <w:r w:rsidRPr="00C700D5">
        <w:rPr>
          <w:rFonts w:ascii="Arial" w:hAnsi="Arial" w:cs="Arial"/>
          <w:b w:val="0"/>
          <w:sz w:val="22"/>
          <w:szCs w:val="22"/>
        </w:rPr>
        <w:br/>
        <w:t xml:space="preserve">w przypadku awarii tego systemu, która powoduje brak możliwości otwarcia ofert </w:t>
      </w:r>
      <w:r w:rsidR="00575BCF">
        <w:rPr>
          <w:rFonts w:ascii="Arial" w:hAnsi="Arial" w:cs="Arial"/>
          <w:b w:val="0"/>
          <w:sz w:val="22"/>
          <w:szCs w:val="22"/>
        </w:rPr>
        <w:br/>
      </w:r>
      <w:r w:rsidR="000D3ADD">
        <w:rPr>
          <w:rFonts w:ascii="Arial" w:hAnsi="Arial" w:cs="Arial"/>
          <w:b w:val="0"/>
          <w:sz w:val="22"/>
          <w:szCs w:val="22"/>
        </w:rPr>
        <w:t>w terminie określonym przez Z</w:t>
      </w:r>
      <w:r w:rsidRPr="00C700D5">
        <w:rPr>
          <w:rFonts w:ascii="Arial" w:hAnsi="Arial" w:cs="Arial"/>
          <w:b w:val="0"/>
          <w:sz w:val="22"/>
          <w:szCs w:val="22"/>
        </w:rPr>
        <w:t xml:space="preserve">amawiającego, otwarcie ofert następuje niezwłocznie po usunięciu awarii. </w:t>
      </w:r>
    </w:p>
    <w:p w:rsidR="0083050E" w:rsidRDefault="0083050E" w:rsidP="0083050E">
      <w:pPr>
        <w:pStyle w:val="Akapitzlist"/>
        <w:spacing w:line="276" w:lineRule="auto"/>
        <w:ind w:left="426"/>
        <w:jc w:val="both"/>
        <w:rPr>
          <w:rFonts w:ascii="Arial" w:hAnsi="Arial" w:cs="Arial"/>
          <w:b w:val="0"/>
          <w:sz w:val="22"/>
          <w:szCs w:val="22"/>
        </w:rPr>
      </w:pPr>
    </w:p>
    <w:p w:rsidR="00CE23A2" w:rsidRPr="00C700D5" w:rsidRDefault="00CE23A2" w:rsidP="00B973D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Zamawiający </w:t>
      </w:r>
      <w:r w:rsidR="0083050E">
        <w:rPr>
          <w:rFonts w:ascii="Arial" w:hAnsi="Arial" w:cs="Arial"/>
          <w:b w:val="0"/>
          <w:sz w:val="22"/>
          <w:szCs w:val="22"/>
        </w:rPr>
        <w:t>po</w:t>
      </w:r>
      <w:r w:rsidRPr="00C700D5">
        <w:rPr>
          <w:rFonts w:ascii="Arial" w:hAnsi="Arial" w:cs="Arial"/>
          <w:b w:val="0"/>
          <w:sz w:val="22"/>
          <w:szCs w:val="22"/>
        </w:rPr>
        <w:t>informuje o zmianie terminu otwarcia ofert na stronie internetowej prowadzonego postępowania (art. 222 ust</w:t>
      </w:r>
      <w:r w:rsidR="00BF529E">
        <w:rPr>
          <w:rFonts w:ascii="Arial" w:hAnsi="Arial" w:cs="Arial"/>
          <w:b w:val="0"/>
          <w:sz w:val="22"/>
          <w:szCs w:val="22"/>
        </w:rPr>
        <w:t>.</w:t>
      </w:r>
      <w:r w:rsidRPr="00C700D5">
        <w:rPr>
          <w:rFonts w:ascii="Arial" w:hAnsi="Arial" w:cs="Arial"/>
          <w:b w:val="0"/>
          <w:sz w:val="22"/>
          <w:szCs w:val="22"/>
        </w:rPr>
        <w:t xml:space="preserve"> 2 i 3 </w:t>
      </w:r>
      <w:r w:rsidR="00BF529E" w:rsidRPr="00C700D5">
        <w:rPr>
          <w:rFonts w:ascii="Arial" w:hAnsi="Arial" w:cs="Arial"/>
          <w:b w:val="0"/>
          <w:sz w:val="22"/>
          <w:szCs w:val="22"/>
        </w:rPr>
        <w:t>PZP</w:t>
      </w:r>
      <w:r w:rsidRPr="00C700D5">
        <w:rPr>
          <w:rFonts w:ascii="Arial" w:hAnsi="Arial" w:cs="Arial"/>
          <w:b w:val="0"/>
          <w:sz w:val="22"/>
          <w:szCs w:val="22"/>
        </w:rPr>
        <w:t>).</w:t>
      </w:r>
    </w:p>
    <w:p w:rsidR="00CE23A2" w:rsidRPr="00C700D5" w:rsidRDefault="00CE23A2" w:rsidP="00CE23A2">
      <w:pPr>
        <w:spacing w:line="276" w:lineRule="auto"/>
        <w:jc w:val="both"/>
        <w:rPr>
          <w:rFonts w:ascii="Arial" w:hAnsi="Arial" w:cs="Arial"/>
          <w:b w:val="0"/>
          <w:sz w:val="22"/>
          <w:szCs w:val="22"/>
        </w:rPr>
      </w:pPr>
    </w:p>
    <w:p w:rsidR="00CE23A2" w:rsidRPr="00C700D5" w:rsidRDefault="00CE23A2" w:rsidP="00B973D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Zamawiający, niezwłocznie po otwarciu ofert, udostępnia na stronie internetowej prowadzonego postępowania informacje o:</w:t>
      </w:r>
    </w:p>
    <w:p w:rsidR="009A6DD4" w:rsidRDefault="00CE23A2" w:rsidP="000975EF">
      <w:pPr>
        <w:pStyle w:val="Akapitzlist"/>
        <w:numPr>
          <w:ilvl w:val="1"/>
          <w:numId w:val="19"/>
        </w:numPr>
        <w:spacing w:line="276" w:lineRule="auto"/>
        <w:ind w:left="567" w:hanging="425"/>
        <w:jc w:val="both"/>
        <w:rPr>
          <w:rFonts w:ascii="Arial" w:hAnsi="Arial" w:cs="Arial"/>
          <w:b w:val="0"/>
          <w:sz w:val="22"/>
          <w:szCs w:val="22"/>
        </w:rPr>
      </w:pPr>
      <w:r w:rsidRPr="00C700D5">
        <w:rPr>
          <w:rFonts w:ascii="Arial" w:hAnsi="Arial" w:cs="Arial"/>
          <w:b w:val="0"/>
          <w:sz w:val="22"/>
          <w:szCs w:val="22"/>
        </w:rPr>
        <w:t>nazwach albo imionach i nazwiskach oraz siedzibach lub miejscach prowadzonej działalności gospodarczej albo miejscach zamieszkania wykonawców, których oferty zostały otwarte;</w:t>
      </w:r>
    </w:p>
    <w:p w:rsidR="00CE23A2" w:rsidRPr="009A6DD4" w:rsidRDefault="003D2538" w:rsidP="000975EF">
      <w:pPr>
        <w:pStyle w:val="Akapitzlist"/>
        <w:numPr>
          <w:ilvl w:val="1"/>
          <w:numId w:val="19"/>
        </w:numPr>
        <w:spacing w:line="276" w:lineRule="auto"/>
        <w:ind w:left="567" w:hanging="425"/>
        <w:jc w:val="both"/>
        <w:rPr>
          <w:rFonts w:ascii="Arial" w:hAnsi="Arial" w:cs="Arial"/>
          <w:b w:val="0"/>
          <w:sz w:val="22"/>
          <w:szCs w:val="22"/>
        </w:rPr>
      </w:pPr>
      <w:r w:rsidRPr="009A6DD4">
        <w:rPr>
          <w:rFonts w:ascii="Arial" w:hAnsi="Arial" w:cs="Arial"/>
          <w:b w:val="0"/>
          <w:sz w:val="22"/>
          <w:szCs w:val="22"/>
        </w:rPr>
        <w:t>cenach</w:t>
      </w:r>
      <w:r w:rsidR="00CE23A2" w:rsidRPr="009A6DD4">
        <w:rPr>
          <w:rFonts w:ascii="Arial" w:hAnsi="Arial" w:cs="Arial"/>
          <w:b w:val="0"/>
          <w:sz w:val="22"/>
          <w:szCs w:val="22"/>
        </w:rPr>
        <w:t xml:space="preserve"> zawartych w ofertach</w:t>
      </w:r>
      <w:r w:rsidR="00E9695C" w:rsidRPr="009A6DD4">
        <w:rPr>
          <w:rFonts w:ascii="Arial" w:hAnsi="Arial" w:cs="Arial"/>
          <w:b w:val="0"/>
          <w:sz w:val="22"/>
          <w:szCs w:val="22"/>
        </w:rPr>
        <w:t xml:space="preserve"> (art. 222 ust. 5 pkt</w:t>
      </w:r>
      <w:r w:rsidR="00601273">
        <w:rPr>
          <w:rFonts w:ascii="Arial" w:hAnsi="Arial" w:cs="Arial"/>
          <w:b w:val="0"/>
          <w:sz w:val="22"/>
          <w:szCs w:val="22"/>
        </w:rPr>
        <w:t>.</w:t>
      </w:r>
      <w:r w:rsidR="00E9695C" w:rsidRPr="009A6DD4">
        <w:rPr>
          <w:rFonts w:ascii="Arial" w:hAnsi="Arial" w:cs="Arial"/>
          <w:b w:val="0"/>
          <w:sz w:val="22"/>
          <w:szCs w:val="22"/>
        </w:rPr>
        <w:t xml:space="preserve"> 1 i </w:t>
      </w:r>
      <w:r w:rsidR="005E3805" w:rsidRPr="009A6DD4">
        <w:rPr>
          <w:rFonts w:ascii="Arial" w:hAnsi="Arial" w:cs="Arial"/>
          <w:b w:val="0"/>
          <w:sz w:val="22"/>
          <w:szCs w:val="22"/>
        </w:rPr>
        <w:t>2 PZP</w:t>
      </w:r>
      <w:r w:rsidR="00CE23A2" w:rsidRPr="009A6DD4">
        <w:rPr>
          <w:rFonts w:ascii="Arial" w:hAnsi="Arial" w:cs="Arial"/>
          <w:b w:val="0"/>
          <w:sz w:val="22"/>
          <w:szCs w:val="22"/>
        </w:rPr>
        <w:t>).</w:t>
      </w:r>
    </w:p>
    <w:p w:rsidR="00CE23A2" w:rsidRPr="00C700D5" w:rsidRDefault="00CE23A2" w:rsidP="00CE23A2">
      <w:pPr>
        <w:pStyle w:val="Akapitzlist"/>
        <w:spacing w:line="276" w:lineRule="auto"/>
        <w:ind w:left="426"/>
        <w:jc w:val="both"/>
        <w:rPr>
          <w:rFonts w:ascii="Arial" w:hAnsi="Arial" w:cs="Arial"/>
          <w:b w:val="0"/>
          <w:sz w:val="22"/>
          <w:szCs w:val="22"/>
        </w:rPr>
      </w:pPr>
    </w:p>
    <w:p w:rsidR="0045473C" w:rsidRDefault="0045473C" w:rsidP="0000292C">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Informacja zostanie opublikowana na stronie postępowania w sekcji „Komunikaty”</w:t>
      </w:r>
    </w:p>
    <w:p w:rsidR="0045473C" w:rsidRDefault="0045473C" w:rsidP="0045473C">
      <w:pPr>
        <w:pStyle w:val="Akapitzlist"/>
        <w:spacing w:line="276" w:lineRule="auto"/>
        <w:ind w:left="426"/>
        <w:jc w:val="both"/>
        <w:rPr>
          <w:rFonts w:ascii="Arial" w:hAnsi="Arial" w:cs="Arial"/>
          <w:b w:val="0"/>
          <w:sz w:val="22"/>
          <w:szCs w:val="22"/>
        </w:rPr>
      </w:pPr>
    </w:p>
    <w:p w:rsidR="009A6DD4" w:rsidRDefault="009A6DD4" w:rsidP="0000292C">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Oferty są jawne od chwili otwarcia.</w:t>
      </w:r>
    </w:p>
    <w:p w:rsidR="009A6DD4" w:rsidRDefault="009A6DD4" w:rsidP="009A6DD4">
      <w:pPr>
        <w:pStyle w:val="Akapitzlist"/>
        <w:spacing w:line="276" w:lineRule="auto"/>
        <w:ind w:left="426"/>
        <w:jc w:val="both"/>
        <w:rPr>
          <w:rFonts w:ascii="Arial" w:hAnsi="Arial" w:cs="Arial"/>
          <w:b w:val="0"/>
          <w:sz w:val="22"/>
          <w:szCs w:val="22"/>
        </w:rPr>
      </w:pPr>
    </w:p>
    <w:p w:rsidR="00CE23A2" w:rsidRDefault="00CE23A2" w:rsidP="0000292C">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Oferty stanowią załącznik do protokołu postępowania, tym samym oferty </w:t>
      </w:r>
      <w:r w:rsidR="009A6DD4">
        <w:rPr>
          <w:rFonts w:ascii="Arial" w:hAnsi="Arial" w:cs="Arial"/>
          <w:b w:val="0"/>
          <w:sz w:val="22"/>
          <w:szCs w:val="22"/>
        </w:rPr>
        <w:t>udostępnia się na wniosek (</w:t>
      </w:r>
      <w:r w:rsidRPr="00C700D5">
        <w:rPr>
          <w:rFonts w:ascii="Arial" w:hAnsi="Arial" w:cs="Arial"/>
          <w:b w:val="0"/>
          <w:sz w:val="22"/>
          <w:szCs w:val="22"/>
        </w:rPr>
        <w:t xml:space="preserve">art. 74 ust. 1 </w:t>
      </w:r>
      <w:r w:rsidR="009A6DD4" w:rsidRPr="00C700D5">
        <w:rPr>
          <w:rFonts w:ascii="Arial" w:hAnsi="Arial" w:cs="Arial"/>
          <w:b w:val="0"/>
          <w:sz w:val="22"/>
          <w:szCs w:val="22"/>
        </w:rPr>
        <w:t>PZP</w:t>
      </w:r>
      <w:r w:rsidR="006179FB">
        <w:rPr>
          <w:rFonts w:ascii="Arial" w:hAnsi="Arial" w:cs="Arial"/>
          <w:b w:val="0"/>
          <w:sz w:val="22"/>
          <w:szCs w:val="22"/>
        </w:rPr>
        <w:t xml:space="preserve">). Oferty wraz </w:t>
      </w:r>
      <w:r w:rsidRPr="00C700D5">
        <w:rPr>
          <w:rFonts w:ascii="Arial" w:hAnsi="Arial" w:cs="Arial"/>
          <w:b w:val="0"/>
          <w:sz w:val="22"/>
          <w:szCs w:val="22"/>
        </w:rPr>
        <w:t>z załącznikami udostępnia się niezwłocznie po otwarciu ofert, nie później jednak niż w terminie 3 dni od dnia otwarcia ofert (art. 74 ust. 2 pkt</w:t>
      </w:r>
      <w:r w:rsidR="00332025">
        <w:rPr>
          <w:rFonts w:ascii="Arial" w:hAnsi="Arial" w:cs="Arial"/>
          <w:b w:val="0"/>
          <w:sz w:val="22"/>
          <w:szCs w:val="22"/>
        </w:rPr>
        <w:t>.</w:t>
      </w:r>
      <w:r w:rsidRPr="00C700D5">
        <w:rPr>
          <w:rFonts w:ascii="Arial" w:hAnsi="Arial" w:cs="Arial"/>
          <w:b w:val="0"/>
          <w:sz w:val="22"/>
          <w:szCs w:val="22"/>
        </w:rPr>
        <w:t xml:space="preserve"> 1 P</w:t>
      </w:r>
      <w:r w:rsidR="00332025" w:rsidRPr="00C700D5">
        <w:rPr>
          <w:rFonts w:ascii="Arial" w:hAnsi="Arial" w:cs="Arial"/>
          <w:b w:val="0"/>
          <w:sz w:val="22"/>
          <w:szCs w:val="22"/>
        </w:rPr>
        <w:t>ZP</w:t>
      </w:r>
      <w:r w:rsidRPr="00C700D5">
        <w:rPr>
          <w:rFonts w:ascii="Arial" w:hAnsi="Arial" w:cs="Arial"/>
          <w:b w:val="0"/>
          <w:sz w:val="22"/>
          <w:szCs w:val="22"/>
        </w:rPr>
        <w:t>).</w:t>
      </w:r>
    </w:p>
    <w:p w:rsidR="006179FB" w:rsidRPr="006179FB" w:rsidRDefault="006179FB" w:rsidP="006179FB">
      <w:pPr>
        <w:pStyle w:val="Akapitzlist"/>
        <w:rPr>
          <w:rFonts w:ascii="Arial" w:hAnsi="Arial" w:cs="Arial"/>
          <w:b w:val="0"/>
          <w:sz w:val="22"/>
          <w:szCs w:val="22"/>
        </w:rPr>
      </w:pPr>
    </w:p>
    <w:p w:rsidR="006179FB" w:rsidRPr="00C700D5" w:rsidRDefault="006179FB" w:rsidP="0000292C">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Udostępnienie może mieć miejsce przy użyciu środków komunikacji elektronicznej. Wnioskodawca ma prawo wglądu do złożonych ofert, z wyjątkiem dokumentów stanowiących tajemnicę przedsiębiorstwa.</w:t>
      </w:r>
    </w:p>
    <w:p w:rsidR="00E2461B" w:rsidRDefault="00E2461B" w:rsidP="00575770">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A26BFB" w:rsidRDefault="00A26BFB"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A26BFB" w:rsidRDefault="00A26BFB"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A26BFB" w:rsidRDefault="00A26BFB"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E316A4" w:rsidRPr="00601273" w:rsidRDefault="00CC36A5"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Pr>
          <w:rFonts w:ascii="Arial" w:hAnsi="Arial" w:cs="Arial"/>
          <w:b/>
          <w:color w:val="C00000"/>
          <w:sz w:val="22"/>
          <w:szCs w:val="22"/>
        </w:rPr>
        <w:lastRenderedPageBreak/>
        <w:t>ROZDZIAŁ XIV</w:t>
      </w:r>
    </w:p>
    <w:p w:rsidR="004C6587" w:rsidRPr="00601273" w:rsidRDefault="006D2643"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601273">
        <w:rPr>
          <w:rFonts w:ascii="Arial" w:hAnsi="Arial" w:cs="Arial"/>
          <w:b/>
          <w:color w:val="C00000"/>
          <w:sz w:val="22"/>
          <w:szCs w:val="22"/>
        </w:rPr>
        <w:t xml:space="preserve">OPIS SPOSOBU OBLICZENIA CENY </w:t>
      </w:r>
    </w:p>
    <w:p w:rsidR="00085722" w:rsidRPr="00C700D5" w:rsidRDefault="00085722"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00B050"/>
          <w:sz w:val="22"/>
          <w:szCs w:val="22"/>
        </w:rPr>
      </w:pPr>
    </w:p>
    <w:p w:rsidR="00ED1351" w:rsidRDefault="0069446E" w:rsidP="00FE6383">
      <w:pPr>
        <w:pStyle w:val="Akapitzlist"/>
        <w:numPr>
          <w:ilvl w:val="3"/>
          <w:numId w:val="21"/>
        </w:numPr>
        <w:spacing w:line="276" w:lineRule="auto"/>
        <w:ind w:left="426" w:hanging="426"/>
        <w:jc w:val="both"/>
        <w:rPr>
          <w:rFonts w:ascii="Arial" w:hAnsi="Arial" w:cs="Arial"/>
          <w:b w:val="0"/>
          <w:sz w:val="22"/>
          <w:szCs w:val="22"/>
        </w:rPr>
      </w:pPr>
      <w:r>
        <w:rPr>
          <w:rFonts w:ascii="Arial" w:hAnsi="Arial" w:cs="Arial"/>
          <w:b w:val="0"/>
          <w:sz w:val="22"/>
          <w:szCs w:val="22"/>
        </w:rPr>
        <w:t xml:space="preserve">Przygotowując ofertę Wykonawca ma obowiązek zapoznać się z niniejszą SWZ </w:t>
      </w:r>
      <w:r w:rsidR="00646CCD">
        <w:rPr>
          <w:rFonts w:ascii="Arial" w:hAnsi="Arial" w:cs="Arial"/>
          <w:b w:val="0"/>
          <w:sz w:val="22"/>
          <w:szCs w:val="22"/>
        </w:rPr>
        <w:br/>
      </w:r>
      <w:r>
        <w:rPr>
          <w:rFonts w:ascii="Arial" w:hAnsi="Arial" w:cs="Arial"/>
          <w:b w:val="0"/>
          <w:sz w:val="22"/>
          <w:szCs w:val="22"/>
        </w:rPr>
        <w:t>i załącznikami do niej.</w:t>
      </w:r>
    </w:p>
    <w:p w:rsidR="00ED1351" w:rsidRDefault="00ED1351" w:rsidP="00ED1351">
      <w:pPr>
        <w:pStyle w:val="Akapitzlist"/>
        <w:spacing w:line="276" w:lineRule="auto"/>
        <w:ind w:left="426"/>
        <w:jc w:val="both"/>
        <w:rPr>
          <w:rFonts w:ascii="Arial" w:hAnsi="Arial" w:cs="Arial"/>
          <w:b w:val="0"/>
          <w:sz w:val="22"/>
          <w:szCs w:val="22"/>
        </w:rPr>
      </w:pPr>
    </w:p>
    <w:p w:rsidR="00ED1351" w:rsidRPr="00357763" w:rsidRDefault="00ED1351" w:rsidP="00FE6383">
      <w:pPr>
        <w:pStyle w:val="Akapitzlist"/>
        <w:numPr>
          <w:ilvl w:val="3"/>
          <w:numId w:val="21"/>
        </w:numPr>
        <w:spacing w:line="276" w:lineRule="auto"/>
        <w:ind w:left="426" w:hanging="426"/>
        <w:jc w:val="both"/>
        <w:rPr>
          <w:rFonts w:ascii="Arial" w:hAnsi="Arial" w:cs="Arial"/>
          <w:b w:val="0"/>
          <w:sz w:val="22"/>
          <w:szCs w:val="22"/>
        </w:rPr>
      </w:pPr>
      <w:r w:rsidRPr="00ED1351">
        <w:rPr>
          <w:rFonts w:ascii="Arial" w:hAnsi="Arial" w:cs="Arial"/>
          <w:b w:val="0"/>
          <w:sz w:val="22"/>
          <w:szCs w:val="22"/>
        </w:rPr>
        <w:t xml:space="preserve">Cena powinna być </w:t>
      </w:r>
      <w:r w:rsidRPr="00ED1351">
        <w:rPr>
          <w:rFonts w:ascii="Arial" w:hAnsi="Arial" w:cs="Arial"/>
          <w:b w:val="0"/>
          <w:sz w:val="22"/>
          <w:szCs w:val="22"/>
          <w:u w:val="single"/>
        </w:rPr>
        <w:t>tylko jedna dla każdego zadania.</w:t>
      </w:r>
    </w:p>
    <w:p w:rsidR="00357763" w:rsidRPr="00357763" w:rsidRDefault="00357763" w:rsidP="00357763">
      <w:pPr>
        <w:pStyle w:val="Akapitzlist"/>
        <w:rPr>
          <w:rFonts w:ascii="Arial" w:hAnsi="Arial" w:cs="Arial"/>
          <w:b w:val="0"/>
          <w:sz w:val="22"/>
          <w:szCs w:val="22"/>
        </w:rPr>
      </w:pPr>
    </w:p>
    <w:p w:rsidR="007A6732" w:rsidRDefault="00357763" w:rsidP="007A6732">
      <w:pPr>
        <w:pStyle w:val="Akapitzlist"/>
        <w:numPr>
          <w:ilvl w:val="3"/>
          <w:numId w:val="21"/>
        </w:numPr>
        <w:spacing w:line="276" w:lineRule="auto"/>
        <w:ind w:left="426" w:hanging="426"/>
        <w:jc w:val="both"/>
        <w:rPr>
          <w:rFonts w:ascii="Arial" w:hAnsi="Arial" w:cs="Arial"/>
          <w:b w:val="0"/>
          <w:sz w:val="22"/>
          <w:szCs w:val="22"/>
        </w:rPr>
      </w:pPr>
      <w:r>
        <w:rPr>
          <w:rFonts w:ascii="Arial" w:hAnsi="Arial" w:cs="Arial"/>
          <w:b w:val="0"/>
          <w:sz w:val="22"/>
          <w:szCs w:val="22"/>
        </w:rPr>
        <w:t>Ceną oferty jest cena brutto</w:t>
      </w:r>
      <w:r w:rsidR="00905CF0">
        <w:rPr>
          <w:rFonts w:ascii="Arial" w:hAnsi="Arial" w:cs="Arial"/>
          <w:b w:val="0"/>
          <w:sz w:val="22"/>
          <w:szCs w:val="22"/>
        </w:rPr>
        <w:t xml:space="preserve"> za 1 roboczog</w:t>
      </w:r>
      <w:r w:rsidR="0028039C">
        <w:rPr>
          <w:rFonts w:ascii="Arial" w:hAnsi="Arial" w:cs="Arial"/>
          <w:b w:val="0"/>
          <w:sz w:val="22"/>
          <w:szCs w:val="22"/>
        </w:rPr>
        <w:t>o</w:t>
      </w:r>
      <w:r w:rsidR="00905CF0">
        <w:rPr>
          <w:rFonts w:ascii="Arial" w:hAnsi="Arial" w:cs="Arial"/>
          <w:b w:val="0"/>
          <w:sz w:val="22"/>
          <w:szCs w:val="22"/>
        </w:rPr>
        <w:t>dzinę</w:t>
      </w:r>
      <w:r w:rsidR="0028039C">
        <w:rPr>
          <w:rFonts w:ascii="Arial" w:hAnsi="Arial" w:cs="Arial"/>
          <w:b w:val="0"/>
          <w:sz w:val="22"/>
          <w:szCs w:val="22"/>
        </w:rPr>
        <w:t xml:space="preserve"> wykonanie usługi</w:t>
      </w:r>
      <w:r>
        <w:rPr>
          <w:rFonts w:ascii="Arial" w:hAnsi="Arial" w:cs="Arial"/>
          <w:b w:val="0"/>
          <w:sz w:val="22"/>
          <w:szCs w:val="22"/>
        </w:rPr>
        <w:t xml:space="preserve"> za jedno zadanie.</w:t>
      </w:r>
    </w:p>
    <w:p w:rsidR="007A6732" w:rsidRPr="007A6732" w:rsidRDefault="007A6732" w:rsidP="007A6732">
      <w:pPr>
        <w:pStyle w:val="Akapitzlist"/>
        <w:rPr>
          <w:rFonts w:ascii="Arial" w:hAnsi="Arial" w:cs="Arial"/>
          <w:b w:val="0"/>
          <w:sz w:val="22"/>
          <w:szCs w:val="22"/>
        </w:rPr>
      </w:pPr>
    </w:p>
    <w:p w:rsidR="007A6732" w:rsidRPr="007A6732" w:rsidRDefault="007A6732" w:rsidP="007A6732">
      <w:pPr>
        <w:pStyle w:val="Akapitzlist"/>
        <w:numPr>
          <w:ilvl w:val="3"/>
          <w:numId w:val="21"/>
        </w:numPr>
        <w:spacing w:line="276" w:lineRule="auto"/>
        <w:ind w:left="426" w:hanging="426"/>
        <w:jc w:val="both"/>
        <w:rPr>
          <w:rFonts w:ascii="Arial" w:hAnsi="Arial" w:cs="Arial"/>
          <w:b w:val="0"/>
          <w:sz w:val="22"/>
          <w:szCs w:val="22"/>
        </w:rPr>
      </w:pPr>
      <w:r w:rsidRPr="007A6732">
        <w:rPr>
          <w:rFonts w:ascii="Arial" w:hAnsi="Arial" w:cs="Arial"/>
          <w:b w:val="0"/>
          <w:sz w:val="22"/>
          <w:szCs w:val="22"/>
        </w:rPr>
        <w:t>Do ceny jednostkowej netto za 1 roboczogodzinę należy doliczyć stawkę VAT otrzymując w ten sposób cenę jednostkową brutto za 1 roboczogodzinę.</w:t>
      </w:r>
    </w:p>
    <w:p w:rsidR="00DB49E3" w:rsidRPr="007A6732" w:rsidRDefault="00DB49E3" w:rsidP="007A6732">
      <w:pPr>
        <w:pStyle w:val="Akapitzlist"/>
        <w:spacing w:line="276" w:lineRule="auto"/>
        <w:ind w:left="426"/>
        <w:jc w:val="both"/>
        <w:rPr>
          <w:rFonts w:ascii="Arial" w:hAnsi="Arial" w:cs="Arial"/>
          <w:b w:val="0"/>
          <w:sz w:val="22"/>
          <w:szCs w:val="22"/>
        </w:rPr>
      </w:pPr>
    </w:p>
    <w:p w:rsidR="00387940" w:rsidRDefault="00DB49E3" w:rsidP="00FE6383">
      <w:pPr>
        <w:pStyle w:val="Akapitzlist"/>
        <w:numPr>
          <w:ilvl w:val="3"/>
          <w:numId w:val="21"/>
        </w:numPr>
        <w:spacing w:line="276" w:lineRule="auto"/>
        <w:ind w:left="426" w:hanging="426"/>
        <w:jc w:val="both"/>
        <w:rPr>
          <w:rFonts w:ascii="Arial" w:hAnsi="Arial" w:cs="Arial"/>
          <w:b w:val="0"/>
          <w:sz w:val="22"/>
          <w:szCs w:val="22"/>
        </w:rPr>
      </w:pPr>
      <w:r w:rsidRPr="00DB49E3">
        <w:rPr>
          <w:rFonts w:ascii="Arial" w:hAnsi="Arial" w:cs="Arial"/>
          <w:b w:val="0"/>
          <w:sz w:val="22"/>
          <w:szCs w:val="22"/>
        </w:rPr>
        <w:t>Cena oferty musi być podana w</w:t>
      </w:r>
      <w:r w:rsidR="00382AB0">
        <w:rPr>
          <w:rFonts w:ascii="Arial" w:hAnsi="Arial" w:cs="Arial"/>
          <w:b w:val="0"/>
          <w:sz w:val="22"/>
          <w:szCs w:val="22"/>
        </w:rPr>
        <w:t xml:space="preserve"> złotych (PLN)</w:t>
      </w:r>
      <w:r w:rsidRPr="00DB49E3">
        <w:rPr>
          <w:rFonts w:ascii="Arial" w:hAnsi="Arial" w:cs="Arial"/>
          <w:b w:val="0"/>
          <w:sz w:val="22"/>
          <w:szCs w:val="22"/>
        </w:rPr>
        <w:t>, z dokładnością do dwóch miejsc po przecinku, tj. na każdym etapie obliczania ceny kwoty zaokrągla się do pełnych groszy, przy czym końcówki poniżej 0,5 grosza pomija się, a końcówki 0,5 grosza i wyższe zaokrągla się do 1 grosza.</w:t>
      </w:r>
    </w:p>
    <w:p w:rsidR="00387940" w:rsidRPr="00387940" w:rsidRDefault="00387940" w:rsidP="00387940">
      <w:pPr>
        <w:pStyle w:val="Akapitzlist"/>
        <w:rPr>
          <w:rFonts w:ascii="Arial" w:hAnsi="Arial" w:cs="Arial"/>
          <w:b w:val="0"/>
          <w:sz w:val="22"/>
          <w:szCs w:val="22"/>
        </w:rPr>
      </w:pPr>
    </w:p>
    <w:p w:rsidR="00483805" w:rsidRPr="00483805" w:rsidRDefault="003F45BC" w:rsidP="00FE6383">
      <w:pPr>
        <w:pStyle w:val="Akapitzlist"/>
        <w:numPr>
          <w:ilvl w:val="3"/>
          <w:numId w:val="21"/>
        </w:numPr>
        <w:spacing w:line="276" w:lineRule="auto"/>
        <w:ind w:left="426" w:hanging="426"/>
        <w:jc w:val="both"/>
        <w:rPr>
          <w:rFonts w:ascii="Arial" w:hAnsi="Arial" w:cs="Arial"/>
          <w:b w:val="0"/>
          <w:sz w:val="22"/>
          <w:szCs w:val="22"/>
        </w:rPr>
      </w:pPr>
      <w:r w:rsidRPr="00387940">
        <w:rPr>
          <w:rFonts w:ascii="Arial" w:hAnsi="Arial" w:cs="Arial"/>
          <w:b w:val="0"/>
          <w:sz w:val="22"/>
          <w:szCs w:val="22"/>
        </w:rPr>
        <w:t>Cenę oferty</w:t>
      </w:r>
      <w:r w:rsidR="00085722" w:rsidRPr="00387940">
        <w:rPr>
          <w:rFonts w:ascii="Arial" w:hAnsi="Arial" w:cs="Arial"/>
          <w:b w:val="0"/>
          <w:sz w:val="22"/>
          <w:szCs w:val="22"/>
        </w:rPr>
        <w:t xml:space="preserve"> należy obliczyć, uwzględ</w:t>
      </w:r>
      <w:r w:rsidRPr="00387940">
        <w:rPr>
          <w:rFonts w:ascii="Arial" w:hAnsi="Arial" w:cs="Arial"/>
          <w:b w:val="0"/>
          <w:sz w:val="22"/>
          <w:szCs w:val="22"/>
        </w:rPr>
        <w:t>niając całość wynagrodzenia W</w:t>
      </w:r>
      <w:r w:rsidR="00085722" w:rsidRPr="00387940">
        <w:rPr>
          <w:rFonts w:ascii="Arial" w:hAnsi="Arial" w:cs="Arial"/>
          <w:b w:val="0"/>
          <w:sz w:val="22"/>
          <w:szCs w:val="22"/>
        </w:rPr>
        <w:t>ykonawcy za prawidłowe wykonanie umowy. Wykonawca jest zobowiązany skalkulować cenę na podstawie opisu przedmiotu zamówienia, treści SWZ oraz projektowanych postanowień umowy.</w:t>
      </w:r>
      <w:r w:rsidR="00387940" w:rsidRPr="00387940">
        <w:rPr>
          <w:rFonts w:ascii="Arial" w:hAnsi="Arial" w:cs="Arial"/>
          <w:b w:val="0"/>
        </w:rPr>
        <w:t xml:space="preserve"> </w:t>
      </w:r>
      <w:r w:rsidR="00357763" w:rsidRPr="00BD209C">
        <w:rPr>
          <w:rFonts w:ascii="Arial" w:hAnsi="Arial" w:cs="Arial"/>
          <w:b w:val="0"/>
          <w:sz w:val="22"/>
          <w:szCs w:val="22"/>
        </w:rPr>
        <w:t xml:space="preserve">Cenę należy przedstawić wg formularza ofertowego - </w:t>
      </w:r>
      <w:r w:rsidR="00357763" w:rsidRPr="00BD209C">
        <w:rPr>
          <w:rFonts w:ascii="Arial" w:hAnsi="Arial" w:cs="Arial"/>
          <w:i/>
          <w:sz w:val="22"/>
          <w:szCs w:val="22"/>
        </w:rPr>
        <w:t xml:space="preserve">Załącznik </w:t>
      </w:r>
      <w:r w:rsidR="00357763">
        <w:rPr>
          <w:rFonts w:ascii="Arial" w:hAnsi="Arial" w:cs="Arial"/>
          <w:i/>
          <w:sz w:val="22"/>
          <w:szCs w:val="22"/>
        </w:rPr>
        <w:t>N</w:t>
      </w:r>
      <w:r w:rsidR="00357763" w:rsidRPr="00BD209C">
        <w:rPr>
          <w:rFonts w:ascii="Arial" w:hAnsi="Arial" w:cs="Arial"/>
          <w:i/>
          <w:sz w:val="22"/>
          <w:szCs w:val="22"/>
        </w:rPr>
        <w:t xml:space="preserve">r </w:t>
      </w:r>
      <w:r w:rsidR="00905CF0">
        <w:rPr>
          <w:rFonts w:ascii="Arial" w:hAnsi="Arial" w:cs="Arial"/>
          <w:i/>
          <w:sz w:val="22"/>
          <w:szCs w:val="22"/>
        </w:rPr>
        <w:t>2</w:t>
      </w:r>
      <w:r w:rsidR="00357763" w:rsidRPr="00BD209C">
        <w:rPr>
          <w:rFonts w:ascii="Arial" w:hAnsi="Arial" w:cs="Arial"/>
          <w:i/>
          <w:sz w:val="22"/>
          <w:szCs w:val="22"/>
        </w:rPr>
        <w:t xml:space="preserve"> do SWZ</w:t>
      </w:r>
    </w:p>
    <w:p w:rsidR="00710880" w:rsidRPr="00710880" w:rsidRDefault="00710880" w:rsidP="00710880">
      <w:pPr>
        <w:spacing w:line="276" w:lineRule="auto"/>
        <w:jc w:val="both"/>
        <w:rPr>
          <w:rFonts w:ascii="Arial" w:hAnsi="Arial" w:cs="Arial"/>
          <w:b w:val="0"/>
          <w:sz w:val="22"/>
          <w:szCs w:val="22"/>
        </w:rPr>
      </w:pPr>
    </w:p>
    <w:p w:rsidR="00387940" w:rsidRPr="00387940" w:rsidRDefault="00DB49E3" w:rsidP="00FE6383">
      <w:pPr>
        <w:pStyle w:val="Akapitzlist"/>
        <w:numPr>
          <w:ilvl w:val="3"/>
          <w:numId w:val="21"/>
        </w:numPr>
        <w:spacing w:line="276" w:lineRule="auto"/>
        <w:ind w:left="426" w:hanging="426"/>
        <w:jc w:val="both"/>
        <w:rPr>
          <w:rFonts w:ascii="Arial" w:hAnsi="Arial" w:cs="Arial"/>
          <w:b w:val="0"/>
          <w:sz w:val="22"/>
          <w:szCs w:val="22"/>
        </w:rPr>
      </w:pPr>
      <w:r w:rsidRPr="00DB49E3">
        <w:rPr>
          <w:rFonts w:ascii="Arial" w:hAnsi="Arial" w:cs="Arial"/>
          <w:b w:val="0"/>
          <w:sz w:val="22"/>
          <w:szCs w:val="22"/>
        </w:rPr>
        <w:t>Zamawiający poprawia omyłki rachun</w:t>
      </w:r>
      <w:r w:rsidR="00B93CC1">
        <w:rPr>
          <w:rFonts w:ascii="Arial" w:hAnsi="Arial" w:cs="Arial"/>
          <w:b w:val="0"/>
          <w:sz w:val="22"/>
          <w:szCs w:val="22"/>
        </w:rPr>
        <w:t xml:space="preserve">kowe w obliczeniu ceny zgodnie </w:t>
      </w:r>
      <w:r w:rsidRPr="00DB49E3">
        <w:rPr>
          <w:rFonts w:ascii="Arial" w:hAnsi="Arial" w:cs="Arial"/>
          <w:b w:val="0"/>
          <w:sz w:val="22"/>
          <w:szCs w:val="22"/>
        </w:rPr>
        <w:t xml:space="preserve">z zapisami ustawy </w:t>
      </w:r>
      <w:r w:rsidRPr="00DB49E3">
        <w:rPr>
          <w:rFonts w:ascii="Arial" w:hAnsi="Arial" w:cs="Arial"/>
          <w:b w:val="0"/>
          <w:i/>
          <w:sz w:val="22"/>
          <w:szCs w:val="22"/>
        </w:rPr>
        <w:t>Prawo zamówień publicznych</w:t>
      </w:r>
      <w:r w:rsidRPr="00DB49E3">
        <w:rPr>
          <w:rFonts w:ascii="Arial" w:hAnsi="Arial" w:cs="Arial"/>
          <w:b w:val="0"/>
          <w:sz w:val="22"/>
          <w:szCs w:val="22"/>
        </w:rPr>
        <w:t>.</w:t>
      </w:r>
      <w:r w:rsidRPr="00DB49E3">
        <w:rPr>
          <w:rFonts w:ascii="Arial" w:hAnsi="Arial" w:cs="Arial"/>
          <w:b w:val="0"/>
        </w:rPr>
        <w:t xml:space="preserve"> </w:t>
      </w:r>
    </w:p>
    <w:p w:rsidR="00387940" w:rsidRPr="00387940" w:rsidRDefault="00387940" w:rsidP="00387940">
      <w:pPr>
        <w:pStyle w:val="Akapitzlist"/>
        <w:rPr>
          <w:rFonts w:ascii="Arial" w:hAnsi="Arial" w:cs="Arial"/>
          <w:b w:val="0"/>
          <w:sz w:val="22"/>
          <w:szCs w:val="22"/>
        </w:rPr>
      </w:pPr>
    </w:p>
    <w:p w:rsidR="006613C7" w:rsidRPr="00387940" w:rsidRDefault="006613C7" w:rsidP="00FE6383">
      <w:pPr>
        <w:pStyle w:val="Akapitzlist"/>
        <w:numPr>
          <w:ilvl w:val="3"/>
          <w:numId w:val="21"/>
        </w:numPr>
        <w:spacing w:line="276" w:lineRule="auto"/>
        <w:ind w:left="426" w:hanging="426"/>
        <w:jc w:val="both"/>
        <w:rPr>
          <w:rFonts w:ascii="Arial" w:hAnsi="Arial" w:cs="Arial"/>
          <w:b w:val="0"/>
          <w:sz w:val="22"/>
          <w:szCs w:val="22"/>
        </w:rPr>
      </w:pPr>
      <w:r w:rsidRPr="00387940">
        <w:rPr>
          <w:rFonts w:ascii="Arial" w:hAnsi="Arial" w:cs="Arial"/>
          <w:b w:val="0"/>
          <w:sz w:val="22"/>
          <w:szCs w:val="22"/>
        </w:rPr>
        <w:t xml:space="preserve">Zgodnie z art. 225 ustawy </w:t>
      </w:r>
      <w:r w:rsidR="000008CA" w:rsidRPr="00387940">
        <w:rPr>
          <w:rFonts w:ascii="Arial" w:hAnsi="Arial" w:cs="Arial"/>
          <w:b w:val="0"/>
          <w:sz w:val="22"/>
          <w:szCs w:val="22"/>
        </w:rPr>
        <w:t>PZP</w:t>
      </w:r>
      <w:r w:rsidRPr="00387940">
        <w:rPr>
          <w:rFonts w:ascii="Arial" w:hAnsi="Arial" w:cs="Arial"/>
          <w:b w:val="0"/>
          <w:sz w:val="22"/>
          <w:szCs w:val="22"/>
        </w:rPr>
        <w:t xml:space="preserve">, jeżeli została złożona oferta, której wybór prowadziłby do powstania u Zamawiającego obowiązku podatkowego zgodnie </w:t>
      </w:r>
      <w:r w:rsidRPr="00387940">
        <w:rPr>
          <w:rFonts w:ascii="Arial" w:hAnsi="Arial" w:cs="Arial"/>
          <w:b w:val="0"/>
          <w:sz w:val="22"/>
          <w:szCs w:val="22"/>
        </w:rPr>
        <w:br/>
        <w:t xml:space="preserve">z ustawą z 11 marca 2004 r. </w:t>
      </w:r>
      <w:r w:rsidRPr="00387940">
        <w:rPr>
          <w:rFonts w:ascii="Arial" w:hAnsi="Arial" w:cs="Arial"/>
          <w:b w:val="0"/>
          <w:i/>
          <w:sz w:val="22"/>
          <w:szCs w:val="22"/>
        </w:rPr>
        <w:t>o podatku od towarów i usług</w:t>
      </w:r>
      <w:r w:rsidRPr="00387940">
        <w:rPr>
          <w:rFonts w:ascii="Arial" w:hAnsi="Arial" w:cs="Arial"/>
          <w:b w:val="0"/>
          <w:sz w:val="22"/>
          <w:szCs w:val="22"/>
        </w:rPr>
        <w:t>, do celów zastosowania kryterium ceny lub kosztu zamawiający dolicza do przedstawionej w tej ofercie ceny kwotę podatku od towarów i usług, którą miałby obowiązek rozliczyć. W takiej sytuacji Wykonawca ma obowiązek:</w:t>
      </w:r>
    </w:p>
    <w:p w:rsidR="006613C7" w:rsidRPr="006613C7" w:rsidRDefault="006613C7" w:rsidP="00FE6383">
      <w:pPr>
        <w:pStyle w:val="Akapitzlist"/>
        <w:numPr>
          <w:ilvl w:val="0"/>
          <w:numId w:val="23"/>
        </w:numPr>
        <w:spacing w:line="276" w:lineRule="auto"/>
        <w:jc w:val="both"/>
        <w:rPr>
          <w:rFonts w:ascii="Arial" w:hAnsi="Arial" w:cs="Arial"/>
          <w:b w:val="0"/>
          <w:sz w:val="22"/>
          <w:szCs w:val="22"/>
        </w:rPr>
      </w:pPr>
      <w:r w:rsidRPr="006613C7">
        <w:rPr>
          <w:rFonts w:ascii="Arial" w:hAnsi="Arial" w:cs="Arial"/>
          <w:b w:val="0"/>
          <w:bCs/>
          <w:sz w:val="22"/>
          <w:szCs w:val="22"/>
        </w:rPr>
        <w:t>poinformowania Zamawiającego, że wybór jego oferty będzie prowadził do powstania u Zamawiającego obowiązku podatkowego;</w:t>
      </w:r>
    </w:p>
    <w:p w:rsidR="006613C7" w:rsidRPr="006613C7" w:rsidRDefault="006613C7" w:rsidP="00FE6383">
      <w:pPr>
        <w:pStyle w:val="Akapitzlist"/>
        <w:numPr>
          <w:ilvl w:val="0"/>
          <w:numId w:val="23"/>
        </w:numPr>
        <w:spacing w:line="276" w:lineRule="auto"/>
        <w:jc w:val="both"/>
        <w:rPr>
          <w:rFonts w:ascii="Arial" w:hAnsi="Arial" w:cs="Arial"/>
          <w:b w:val="0"/>
          <w:sz w:val="22"/>
          <w:szCs w:val="22"/>
        </w:rPr>
      </w:pPr>
      <w:r w:rsidRPr="006613C7">
        <w:rPr>
          <w:rFonts w:ascii="Arial" w:hAnsi="Arial" w:cs="Arial"/>
          <w:b w:val="0"/>
          <w:sz w:val="22"/>
          <w:szCs w:val="22"/>
        </w:rPr>
        <w:t>wskazania nazwy (rodzaju) towaru, którego usługa będą prowadziła do powstania obowiązku podatkowego;</w:t>
      </w:r>
    </w:p>
    <w:p w:rsidR="006613C7" w:rsidRPr="006613C7" w:rsidRDefault="006613C7" w:rsidP="00FE6383">
      <w:pPr>
        <w:pStyle w:val="Akapitzlist"/>
        <w:numPr>
          <w:ilvl w:val="0"/>
          <w:numId w:val="23"/>
        </w:numPr>
        <w:spacing w:line="276" w:lineRule="auto"/>
        <w:jc w:val="both"/>
        <w:rPr>
          <w:rFonts w:ascii="Arial" w:hAnsi="Arial" w:cs="Arial"/>
          <w:b w:val="0"/>
          <w:sz w:val="22"/>
          <w:szCs w:val="22"/>
        </w:rPr>
      </w:pPr>
      <w:r w:rsidRPr="006613C7">
        <w:rPr>
          <w:rFonts w:ascii="Arial" w:hAnsi="Arial" w:cs="Arial"/>
          <w:b w:val="0"/>
          <w:sz w:val="22"/>
          <w:szCs w:val="22"/>
        </w:rPr>
        <w:t>wskazania wartości towaru objętego obowiązkiem podatkowym Zamawiającego, bez kwoty podatku;</w:t>
      </w:r>
    </w:p>
    <w:p w:rsidR="006613C7" w:rsidRPr="006613C7" w:rsidRDefault="006613C7" w:rsidP="00FE6383">
      <w:pPr>
        <w:pStyle w:val="Akapitzlist"/>
        <w:numPr>
          <w:ilvl w:val="0"/>
          <w:numId w:val="23"/>
        </w:numPr>
        <w:spacing w:line="276" w:lineRule="auto"/>
        <w:jc w:val="both"/>
        <w:rPr>
          <w:rFonts w:ascii="Arial" w:hAnsi="Arial" w:cs="Arial"/>
          <w:b w:val="0"/>
          <w:sz w:val="22"/>
          <w:szCs w:val="22"/>
        </w:rPr>
      </w:pPr>
      <w:r w:rsidRPr="006613C7">
        <w:rPr>
          <w:rFonts w:ascii="Arial" w:hAnsi="Arial" w:cs="Arial"/>
          <w:b w:val="0"/>
          <w:sz w:val="22"/>
          <w:szCs w:val="22"/>
        </w:rPr>
        <w:t>wskazania stawki podatku od towarów, która zgodnie z wiedzą Wykonawcy będzie miała zastosowanie.</w:t>
      </w:r>
    </w:p>
    <w:p w:rsidR="006613C7" w:rsidRPr="006613C7" w:rsidRDefault="006613C7" w:rsidP="006613C7">
      <w:pPr>
        <w:spacing w:line="276" w:lineRule="auto"/>
        <w:jc w:val="both"/>
        <w:rPr>
          <w:rFonts w:ascii="Arial" w:hAnsi="Arial" w:cs="Arial"/>
          <w:b w:val="0"/>
          <w:sz w:val="22"/>
          <w:szCs w:val="22"/>
        </w:rPr>
      </w:pPr>
    </w:p>
    <w:p w:rsidR="006613C7" w:rsidRPr="006613C7" w:rsidRDefault="006613C7" w:rsidP="006613C7">
      <w:pPr>
        <w:spacing w:line="276" w:lineRule="auto"/>
        <w:ind w:left="426"/>
        <w:jc w:val="both"/>
        <w:rPr>
          <w:rFonts w:ascii="Arial" w:hAnsi="Arial" w:cs="Arial"/>
          <w:b w:val="0"/>
          <w:sz w:val="22"/>
          <w:szCs w:val="22"/>
        </w:rPr>
      </w:pPr>
      <w:r w:rsidRPr="006613C7">
        <w:rPr>
          <w:rFonts w:ascii="Arial" w:hAnsi="Arial" w:cs="Arial"/>
          <w:b w:val="0"/>
          <w:sz w:val="22"/>
          <w:szCs w:val="22"/>
        </w:rPr>
        <w:t xml:space="preserve">Wykonawca, składając ofertę, informuje Zamawiającego w </w:t>
      </w:r>
      <w:r w:rsidRPr="006613C7">
        <w:rPr>
          <w:rFonts w:ascii="Arial" w:hAnsi="Arial" w:cs="Arial"/>
          <w:i/>
          <w:sz w:val="22"/>
          <w:szCs w:val="22"/>
        </w:rPr>
        <w:t xml:space="preserve">formularzu ofertowym </w:t>
      </w:r>
      <w:bookmarkStart w:id="9" w:name="_Hlk185232507"/>
      <w:r>
        <w:rPr>
          <w:rFonts w:ascii="Arial" w:hAnsi="Arial" w:cs="Arial"/>
          <w:i/>
          <w:sz w:val="22"/>
          <w:szCs w:val="22"/>
        </w:rPr>
        <w:t>(Załącznik</w:t>
      </w:r>
      <w:r w:rsidR="000F5DAE">
        <w:rPr>
          <w:rFonts w:ascii="Arial" w:hAnsi="Arial" w:cs="Arial"/>
          <w:i/>
          <w:sz w:val="22"/>
          <w:szCs w:val="22"/>
        </w:rPr>
        <w:t xml:space="preserve"> nr </w:t>
      </w:r>
      <w:r w:rsidR="007A6732">
        <w:rPr>
          <w:rFonts w:ascii="Arial" w:hAnsi="Arial" w:cs="Arial"/>
          <w:i/>
          <w:sz w:val="22"/>
          <w:szCs w:val="22"/>
        </w:rPr>
        <w:t>2</w:t>
      </w:r>
      <w:r w:rsidRPr="006613C7">
        <w:rPr>
          <w:rFonts w:ascii="Arial" w:hAnsi="Arial" w:cs="Arial"/>
          <w:i/>
          <w:sz w:val="22"/>
          <w:szCs w:val="22"/>
        </w:rPr>
        <w:t xml:space="preserve"> do SWZ),</w:t>
      </w:r>
      <w:r w:rsidRPr="006613C7">
        <w:rPr>
          <w:rFonts w:ascii="Arial" w:hAnsi="Arial" w:cs="Arial"/>
          <w:b w:val="0"/>
          <w:sz w:val="22"/>
          <w:szCs w:val="22"/>
        </w:rPr>
        <w:t xml:space="preserve"> </w:t>
      </w:r>
      <w:bookmarkEnd w:id="9"/>
      <w:r w:rsidRPr="006613C7">
        <w:rPr>
          <w:rFonts w:ascii="Arial" w:hAnsi="Arial" w:cs="Arial"/>
          <w:b w:val="0"/>
          <w:sz w:val="22"/>
          <w:szCs w:val="22"/>
        </w:rPr>
        <w:t xml:space="preserve">czy wybór oferty będzie prowadzić do powstania </w:t>
      </w:r>
      <w:r w:rsidR="00130E73">
        <w:rPr>
          <w:rFonts w:ascii="Arial" w:hAnsi="Arial" w:cs="Arial"/>
          <w:b w:val="0"/>
          <w:sz w:val="22"/>
          <w:szCs w:val="22"/>
        </w:rPr>
        <w:br/>
      </w:r>
      <w:r w:rsidRPr="006613C7">
        <w:rPr>
          <w:rFonts w:ascii="Arial" w:hAnsi="Arial" w:cs="Arial"/>
          <w:b w:val="0"/>
          <w:sz w:val="22"/>
          <w:szCs w:val="22"/>
        </w:rPr>
        <w:t>u Zamawiającego obowią</w:t>
      </w:r>
      <w:r>
        <w:rPr>
          <w:rFonts w:ascii="Arial" w:hAnsi="Arial" w:cs="Arial"/>
          <w:b w:val="0"/>
          <w:sz w:val="22"/>
          <w:szCs w:val="22"/>
        </w:rPr>
        <w:t xml:space="preserve">zku podatkowego wskazując dane </w:t>
      </w:r>
      <w:r w:rsidRPr="006613C7">
        <w:rPr>
          <w:rFonts w:ascii="Arial" w:hAnsi="Arial" w:cs="Arial"/>
          <w:b w:val="0"/>
          <w:sz w:val="22"/>
          <w:szCs w:val="22"/>
        </w:rPr>
        <w:t>w punktach 1</w:t>
      </w:r>
      <w:r w:rsidR="00632573">
        <w:rPr>
          <w:rFonts w:ascii="Arial" w:hAnsi="Arial" w:cs="Arial"/>
          <w:b w:val="0"/>
          <w:sz w:val="22"/>
          <w:szCs w:val="22"/>
        </w:rPr>
        <w:t xml:space="preserve"> </w:t>
      </w:r>
      <w:r w:rsidRPr="006613C7">
        <w:rPr>
          <w:rFonts w:ascii="Arial" w:hAnsi="Arial" w:cs="Arial"/>
          <w:b w:val="0"/>
          <w:sz w:val="22"/>
          <w:szCs w:val="22"/>
        </w:rPr>
        <w:t>-</w:t>
      </w:r>
      <w:r w:rsidR="00632573">
        <w:rPr>
          <w:rFonts w:ascii="Arial" w:hAnsi="Arial" w:cs="Arial"/>
          <w:b w:val="0"/>
          <w:sz w:val="22"/>
          <w:szCs w:val="22"/>
        </w:rPr>
        <w:t xml:space="preserve"> </w:t>
      </w:r>
      <w:r w:rsidRPr="006613C7">
        <w:rPr>
          <w:rFonts w:ascii="Arial" w:hAnsi="Arial" w:cs="Arial"/>
          <w:b w:val="0"/>
          <w:sz w:val="22"/>
          <w:szCs w:val="22"/>
        </w:rPr>
        <w:t>4.</w:t>
      </w:r>
    </w:p>
    <w:p w:rsidR="006613C7" w:rsidRPr="006613C7" w:rsidRDefault="00DC7A94" w:rsidP="006613C7">
      <w:pPr>
        <w:spacing w:line="276" w:lineRule="auto"/>
        <w:ind w:left="426"/>
        <w:jc w:val="both"/>
        <w:rPr>
          <w:rFonts w:ascii="Arial" w:hAnsi="Arial" w:cs="Arial"/>
          <w:b w:val="0"/>
          <w:sz w:val="22"/>
          <w:szCs w:val="22"/>
        </w:rPr>
      </w:pPr>
      <w:r>
        <w:rPr>
          <w:rFonts w:ascii="Arial" w:hAnsi="Arial" w:cs="Arial"/>
          <w:b w:val="0"/>
          <w:sz w:val="22"/>
          <w:szCs w:val="22"/>
        </w:rPr>
        <w:t>Brak złożenia ww. informacji</w:t>
      </w:r>
      <w:r w:rsidR="006613C7" w:rsidRPr="006613C7">
        <w:rPr>
          <w:rFonts w:ascii="Arial" w:hAnsi="Arial" w:cs="Arial"/>
          <w:b w:val="0"/>
          <w:sz w:val="22"/>
          <w:szCs w:val="22"/>
        </w:rPr>
        <w:t xml:space="preserve"> będzie postrzegany jako brak powstania obowiąz</w:t>
      </w:r>
      <w:r w:rsidR="006613C7">
        <w:rPr>
          <w:rFonts w:ascii="Arial" w:hAnsi="Arial" w:cs="Arial"/>
          <w:b w:val="0"/>
          <w:sz w:val="22"/>
          <w:szCs w:val="22"/>
        </w:rPr>
        <w:t xml:space="preserve">ku podatkowego </w:t>
      </w:r>
      <w:r w:rsidR="006613C7" w:rsidRPr="006613C7">
        <w:rPr>
          <w:rFonts w:ascii="Arial" w:hAnsi="Arial" w:cs="Arial"/>
          <w:b w:val="0"/>
          <w:sz w:val="22"/>
          <w:szCs w:val="22"/>
        </w:rPr>
        <w:t>u Zamawiającego.</w:t>
      </w:r>
    </w:p>
    <w:p w:rsidR="00BA35B4" w:rsidRPr="00C0269E" w:rsidRDefault="00BA35B4" w:rsidP="00C0269E">
      <w:pPr>
        <w:spacing w:line="276" w:lineRule="auto"/>
        <w:jc w:val="both"/>
        <w:rPr>
          <w:rFonts w:ascii="Arial" w:hAnsi="Arial" w:cs="Arial"/>
          <w:b w:val="0"/>
          <w:sz w:val="22"/>
          <w:szCs w:val="22"/>
        </w:rPr>
      </w:pPr>
    </w:p>
    <w:p w:rsidR="00C727A8" w:rsidRPr="00ED174A" w:rsidRDefault="00CC36A5" w:rsidP="00CE5AFA">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Pr>
          <w:rFonts w:ascii="Arial" w:hAnsi="Arial" w:cs="Arial"/>
          <w:b/>
          <w:color w:val="C00000"/>
          <w:sz w:val="22"/>
          <w:szCs w:val="22"/>
        </w:rPr>
        <w:lastRenderedPageBreak/>
        <w:t>ROZDZIAŁ XV</w:t>
      </w:r>
    </w:p>
    <w:p w:rsidR="00F03EEC" w:rsidRPr="00130E73" w:rsidRDefault="00C727A8" w:rsidP="00130E7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D174A">
        <w:rPr>
          <w:rFonts w:ascii="Arial" w:hAnsi="Arial" w:cs="Arial"/>
          <w:b/>
          <w:color w:val="C00000"/>
          <w:sz w:val="22"/>
          <w:szCs w:val="22"/>
        </w:rPr>
        <w:t>OPIS KRYTERIÓW OCENY OFERT WRAZ Z PODANIEM WAG TYCH KRYTERIÓW I SPOSOBU OCENY OFERT</w:t>
      </w:r>
    </w:p>
    <w:p w:rsidR="00F03EEC" w:rsidRPr="00C700D5" w:rsidRDefault="00F03EEC" w:rsidP="00C35C6A">
      <w:pPr>
        <w:spacing w:line="276" w:lineRule="auto"/>
        <w:jc w:val="both"/>
        <w:rPr>
          <w:rFonts w:ascii="Arial" w:hAnsi="Arial" w:cs="Arial"/>
          <w:b w:val="0"/>
          <w:sz w:val="22"/>
          <w:szCs w:val="22"/>
        </w:rPr>
      </w:pPr>
    </w:p>
    <w:p w:rsidR="001039CC" w:rsidRPr="00F12E45" w:rsidRDefault="001039CC" w:rsidP="001039CC">
      <w:pPr>
        <w:spacing w:line="276" w:lineRule="auto"/>
        <w:jc w:val="center"/>
        <w:rPr>
          <w:rFonts w:ascii="Arial" w:hAnsi="Arial" w:cs="Arial"/>
          <w:color w:val="C00000"/>
          <w:sz w:val="22"/>
          <w:szCs w:val="22"/>
          <w:u w:val="single"/>
        </w:rPr>
      </w:pPr>
      <w:r w:rsidRPr="00F12E45">
        <w:rPr>
          <w:rFonts w:ascii="Arial" w:hAnsi="Arial" w:cs="Arial"/>
          <w:color w:val="C00000"/>
          <w:sz w:val="22"/>
          <w:szCs w:val="22"/>
          <w:u w:val="single"/>
        </w:rPr>
        <w:t>PUNKTACJA BĘDZIE LICZ</w:t>
      </w:r>
      <w:r>
        <w:rPr>
          <w:rFonts w:ascii="Arial" w:hAnsi="Arial" w:cs="Arial"/>
          <w:color w:val="C00000"/>
          <w:sz w:val="22"/>
          <w:szCs w:val="22"/>
          <w:u w:val="single"/>
        </w:rPr>
        <w:t>ONA DLA KAŻDEGO ZADANIA OSOBNO</w:t>
      </w:r>
    </w:p>
    <w:p w:rsidR="001039CC" w:rsidRPr="00C700D5" w:rsidRDefault="001039CC" w:rsidP="001039CC">
      <w:pPr>
        <w:spacing w:line="276" w:lineRule="auto"/>
        <w:jc w:val="both"/>
        <w:rPr>
          <w:rFonts w:ascii="Arial" w:hAnsi="Arial" w:cs="Arial"/>
          <w:b w:val="0"/>
          <w:sz w:val="22"/>
          <w:szCs w:val="22"/>
        </w:rPr>
      </w:pPr>
    </w:p>
    <w:p w:rsidR="001039CC" w:rsidRDefault="001039CC" w:rsidP="001039CC">
      <w:pPr>
        <w:numPr>
          <w:ilvl w:val="0"/>
          <w:numId w:val="6"/>
        </w:numPr>
        <w:tabs>
          <w:tab w:val="clear" w:pos="360"/>
          <w:tab w:val="num" w:pos="426"/>
        </w:tabs>
        <w:spacing w:line="276" w:lineRule="auto"/>
        <w:ind w:left="426" w:right="1" w:hanging="426"/>
        <w:jc w:val="both"/>
        <w:rPr>
          <w:rFonts w:ascii="Arial" w:hAnsi="Arial" w:cs="Arial"/>
          <w:b w:val="0"/>
          <w:color w:val="000000"/>
          <w:sz w:val="22"/>
          <w:szCs w:val="22"/>
        </w:rPr>
      </w:pPr>
      <w:r w:rsidRPr="00697484">
        <w:rPr>
          <w:rFonts w:ascii="Arial" w:hAnsi="Arial" w:cs="Arial"/>
          <w:b w:val="0"/>
          <w:color w:val="000000"/>
          <w:sz w:val="22"/>
          <w:szCs w:val="22"/>
        </w:rPr>
        <w:t>Przy wyborze najkorzystniejszej oferty Zamawiający będzie kierować się następującym kryterium oraz w następujący sposób będzie oceniać oferty:</w:t>
      </w:r>
    </w:p>
    <w:p w:rsidR="001039CC" w:rsidRDefault="001039CC" w:rsidP="001039CC">
      <w:pPr>
        <w:spacing w:line="276" w:lineRule="auto"/>
        <w:ind w:left="426" w:right="1"/>
        <w:jc w:val="both"/>
        <w:rPr>
          <w:rFonts w:ascii="Arial" w:hAnsi="Arial" w:cs="Arial"/>
          <w:color w:val="C00000"/>
          <w:sz w:val="22"/>
          <w:szCs w:val="22"/>
          <w:u w:val="single"/>
          <w:lang w:val="sq-AL"/>
        </w:rPr>
      </w:pPr>
    </w:p>
    <w:p w:rsidR="001039CC" w:rsidRPr="00697484" w:rsidRDefault="001039CC" w:rsidP="001039CC">
      <w:pPr>
        <w:spacing w:line="276" w:lineRule="auto"/>
        <w:ind w:left="426" w:right="1"/>
        <w:jc w:val="center"/>
        <w:rPr>
          <w:rFonts w:ascii="Arial" w:hAnsi="Arial" w:cs="Arial"/>
          <w:b w:val="0"/>
          <w:color w:val="000000"/>
          <w:sz w:val="22"/>
          <w:szCs w:val="22"/>
        </w:rPr>
      </w:pPr>
      <w:bookmarkStart w:id="10" w:name="_Hlk185231178"/>
      <w:r>
        <w:rPr>
          <w:rFonts w:ascii="Arial" w:hAnsi="Arial" w:cs="Arial"/>
          <w:color w:val="C00000"/>
          <w:sz w:val="22"/>
          <w:szCs w:val="22"/>
          <w:u w:val="single"/>
          <w:lang w:val="sq-AL"/>
        </w:rPr>
        <w:t>ZADANI</w:t>
      </w:r>
      <w:r w:rsidR="000E62C4">
        <w:rPr>
          <w:rFonts w:ascii="Arial" w:hAnsi="Arial" w:cs="Arial"/>
          <w:color w:val="C00000"/>
          <w:sz w:val="22"/>
          <w:szCs w:val="22"/>
          <w:u w:val="single"/>
          <w:lang w:val="sq-AL"/>
        </w:rPr>
        <w:t>A</w:t>
      </w:r>
      <w:r>
        <w:rPr>
          <w:rFonts w:ascii="Arial" w:hAnsi="Arial" w:cs="Arial"/>
          <w:color w:val="C00000"/>
          <w:sz w:val="22"/>
          <w:szCs w:val="22"/>
          <w:u w:val="single"/>
          <w:lang w:val="sq-AL"/>
        </w:rPr>
        <w:t xml:space="preserve"> NR 1 i </w:t>
      </w:r>
      <w:r w:rsidR="007A6732">
        <w:rPr>
          <w:rFonts w:ascii="Arial" w:hAnsi="Arial" w:cs="Arial"/>
          <w:color w:val="C00000"/>
          <w:sz w:val="22"/>
          <w:szCs w:val="22"/>
          <w:u w:val="single"/>
          <w:lang w:val="sq-AL"/>
        </w:rPr>
        <w:t>3</w:t>
      </w:r>
    </w:p>
    <w:p w:rsidR="001039CC" w:rsidRPr="00697484" w:rsidRDefault="001039CC" w:rsidP="001039CC">
      <w:pPr>
        <w:pStyle w:val="Tekstpodstawowy"/>
        <w:ind w:right="1"/>
        <w:rPr>
          <w:rFonts w:cs="Arial"/>
          <w:b/>
          <w:color w:val="00000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1"/>
        <w:gridCol w:w="4493"/>
        <w:gridCol w:w="3056"/>
      </w:tblGrid>
      <w:tr w:rsidR="001039CC" w:rsidRPr="00F43AE0" w:rsidTr="00A27272">
        <w:trPr>
          <w:trHeight w:val="359"/>
          <w:jc w:val="center"/>
        </w:trPr>
        <w:tc>
          <w:tcPr>
            <w:tcW w:w="551" w:type="dxa"/>
            <w:vAlign w:val="center"/>
          </w:tcPr>
          <w:p w:rsidR="001039CC" w:rsidRPr="00F43AE0" w:rsidRDefault="001039CC" w:rsidP="00A27272">
            <w:pPr>
              <w:ind w:right="1" w:hanging="66"/>
              <w:jc w:val="center"/>
              <w:rPr>
                <w:rFonts w:ascii="Arial" w:hAnsi="Arial" w:cs="Arial"/>
                <w:bCs/>
                <w:color w:val="000000"/>
                <w:sz w:val="22"/>
                <w:szCs w:val="22"/>
              </w:rPr>
            </w:pPr>
            <w:r w:rsidRPr="00F43AE0">
              <w:rPr>
                <w:rFonts w:ascii="Arial" w:hAnsi="Arial" w:cs="Arial"/>
                <w:bCs/>
                <w:color w:val="000000"/>
                <w:sz w:val="22"/>
                <w:szCs w:val="22"/>
              </w:rPr>
              <w:t>L.p.</w:t>
            </w:r>
          </w:p>
        </w:tc>
        <w:tc>
          <w:tcPr>
            <w:tcW w:w="4493" w:type="dxa"/>
            <w:vAlign w:val="center"/>
          </w:tcPr>
          <w:p w:rsidR="001039CC" w:rsidRPr="00F43AE0" w:rsidRDefault="001039CC" w:rsidP="00A27272">
            <w:pPr>
              <w:ind w:right="1"/>
              <w:jc w:val="center"/>
              <w:rPr>
                <w:rFonts w:ascii="Arial" w:hAnsi="Arial" w:cs="Arial"/>
                <w:bCs/>
                <w:color w:val="000000"/>
                <w:sz w:val="22"/>
                <w:szCs w:val="22"/>
              </w:rPr>
            </w:pPr>
            <w:r w:rsidRPr="00F43AE0">
              <w:rPr>
                <w:rFonts w:ascii="Arial" w:hAnsi="Arial" w:cs="Arial"/>
                <w:bCs/>
                <w:color w:val="000000"/>
                <w:sz w:val="22"/>
                <w:szCs w:val="22"/>
              </w:rPr>
              <w:t>Rodzaj kryterium</w:t>
            </w:r>
          </w:p>
        </w:tc>
        <w:tc>
          <w:tcPr>
            <w:tcW w:w="3056" w:type="dxa"/>
            <w:vAlign w:val="center"/>
          </w:tcPr>
          <w:p w:rsidR="001039CC" w:rsidRPr="00F43AE0" w:rsidRDefault="001039CC" w:rsidP="00A27272">
            <w:pPr>
              <w:ind w:right="1"/>
              <w:jc w:val="center"/>
              <w:rPr>
                <w:rFonts w:ascii="Arial" w:hAnsi="Arial" w:cs="Arial"/>
                <w:bCs/>
                <w:color w:val="000000"/>
                <w:sz w:val="22"/>
                <w:szCs w:val="22"/>
              </w:rPr>
            </w:pPr>
            <w:r w:rsidRPr="00F43AE0">
              <w:rPr>
                <w:rFonts w:ascii="Arial" w:hAnsi="Arial" w:cs="Arial"/>
                <w:bCs/>
                <w:color w:val="000000"/>
                <w:sz w:val="22"/>
                <w:szCs w:val="22"/>
              </w:rPr>
              <w:t>Liczba punktów (waga)</w:t>
            </w:r>
          </w:p>
        </w:tc>
      </w:tr>
      <w:tr w:rsidR="001039CC" w:rsidRPr="00F43AE0" w:rsidTr="00A27272">
        <w:trPr>
          <w:trHeight w:val="466"/>
          <w:jc w:val="center"/>
        </w:trPr>
        <w:tc>
          <w:tcPr>
            <w:tcW w:w="551" w:type="dxa"/>
            <w:vAlign w:val="center"/>
          </w:tcPr>
          <w:p w:rsidR="001039CC" w:rsidRPr="00F43AE0" w:rsidRDefault="001039CC" w:rsidP="00A27272">
            <w:pPr>
              <w:ind w:right="1"/>
              <w:jc w:val="center"/>
              <w:rPr>
                <w:rFonts w:ascii="Arial" w:hAnsi="Arial" w:cs="Arial"/>
                <w:color w:val="000000"/>
                <w:sz w:val="22"/>
                <w:szCs w:val="22"/>
              </w:rPr>
            </w:pPr>
            <w:r w:rsidRPr="00F43AE0">
              <w:rPr>
                <w:rFonts w:ascii="Arial" w:hAnsi="Arial" w:cs="Arial"/>
                <w:color w:val="000000"/>
                <w:sz w:val="22"/>
                <w:szCs w:val="22"/>
              </w:rPr>
              <w:t>1</w:t>
            </w:r>
          </w:p>
        </w:tc>
        <w:tc>
          <w:tcPr>
            <w:tcW w:w="4493" w:type="dxa"/>
            <w:vAlign w:val="center"/>
          </w:tcPr>
          <w:p w:rsidR="001039CC" w:rsidRPr="00F43AE0" w:rsidRDefault="001039CC" w:rsidP="00A27272">
            <w:pPr>
              <w:ind w:right="1"/>
              <w:jc w:val="center"/>
              <w:rPr>
                <w:rFonts w:ascii="Arial" w:hAnsi="Arial" w:cs="Arial"/>
                <w:color w:val="000000"/>
                <w:sz w:val="22"/>
                <w:szCs w:val="22"/>
              </w:rPr>
            </w:pPr>
            <w:r w:rsidRPr="00F43AE0">
              <w:rPr>
                <w:rFonts w:ascii="Arial" w:hAnsi="Arial" w:cs="Arial"/>
                <w:color w:val="000000"/>
                <w:sz w:val="22"/>
                <w:szCs w:val="22"/>
              </w:rPr>
              <w:t>Cena</w:t>
            </w:r>
            <w:r w:rsidR="000E62C4">
              <w:rPr>
                <w:rFonts w:ascii="Arial" w:hAnsi="Arial" w:cs="Arial"/>
                <w:color w:val="000000"/>
                <w:sz w:val="22"/>
                <w:szCs w:val="22"/>
              </w:rPr>
              <w:t xml:space="preserve"> roboczogodziny</w:t>
            </w:r>
          </w:p>
        </w:tc>
        <w:tc>
          <w:tcPr>
            <w:tcW w:w="3056" w:type="dxa"/>
            <w:vAlign w:val="center"/>
          </w:tcPr>
          <w:p w:rsidR="001039CC" w:rsidRPr="00F43AE0" w:rsidRDefault="007A6732" w:rsidP="00A27272">
            <w:pPr>
              <w:ind w:right="1"/>
              <w:jc w:val="center"/>
              <w:rPr>
                <w:rFonts w:ascii="Arial" w:hAnsi="Arial" w:cs="Arial"/>
                <w:color w:val="000000"/>
                <w:sz w:val="22"/>
                <w:szCs w:val="22"/>
              </w:rPr>
            </w:pPr>
            <w:r>
              <w:rPr>
                <w:rFonts w:ascii="Arial" w:hAnsi="Arial" w:cs="Arial"/>
                <w:color w:val="000000"/>
                <w:sz w:val="22"/>
                <w:szCs w:val="22"/>
              </w:rPr>
              <w:t>6</w:t>
            </w:r>
            <w:r w:rsidR="001039CC" w:rsidRPr="00F43AE0">
              <w:rPr>
                <w:rFonts w:ascii="Arial" w:hAnsi="Arial" w:cs="Arial"/>
                <w:color w:val="000000"/>
                <w:sz w:val="22"/>
                <w:szCs w:val="22"/>
              </w:rPr>
              <w:t>0</w:t>
            </w:r>
          </w:p>
        </w:tc>
      </w:tr>
      <w:tr w:rsidR="007A6732" w:rsidRPr="00F43AE0" w:rsidTr="00A27272">
        <w:trPr>
          <w:trHeight w:val="466"/>
          <w:jc w:val="center"/>
        </w:trPr>
        <w:tc>
          <w:tcPr>
            <w:tcW w:w="551" w:type="dxa"/>
            <w:vAlign w:val="center"/>
          </w:tcPr>
          <w:p w:rsidR="007A6732" w:rsidRPr="00F43AE0" w:rsidRDefault="007A6732" w:rsidP="00A27272">
            <w:pPr>
              <w:ind w:right="1"/>
              <w:jc w:val="center"/>
              <w:rPr>
                <w:rFonts w:ascii="Arial" w:hAnsi="Arial" w:cs="Arial"/>
                <w:color w:val="000000"/>
                <w:sz w:val="22"/>
                <w:szCs w:val="22"/>
              </w:rPr>
            </w:pPr>
            <w:r>
              <w:rPr>
                <w:rFonts w:ascii="Arial" w:hAnsi="Arial" w:cs="Arial"/>
                <w:color w:val="000000"/>
                <w:sz w:val="22"/>
                <w:szCs w:val="22"/>
              </w:rPr>
              <w:t>2</w:t>
            </w:r>
          </w:p>
        </w:tc>
        <w:tc>
          <w:tcPr>
            <w:tcW w:w="4493" w:type="dxa"/>
            <w:vAlign w:val="center"/>
          </w:tcPr>
          <w:p w:rsidR="007A6732" w:rsidRPr="00F43AE0" w:rsidRDefault="007A6732" w:rsidP="00A27272">
            <w:pPr>
              <w:ind w:right="1"/>
              <w:jc w:val="center"/>
              <w:rPr>
                <w:rFonts w:ascii="Arial" w:hAnsi="Arial" w:cs="Arial"/>
                <w:color w:val="000000"/>
                <w:sz w:val="22"/>
                <w:szCs w:val="22"/>
              </w:rPr>
            </w:pPr>
            <w:bookmarkStart w:id="11" w:name="_Hlk185228660"/>
            <w:r w:rsidRPr="007A6732">
              <w:rPr>
                <w:rFonts w:ascii="Arial" w:hAnsi="Arial" w:cs="Arial"/>
                <w:color w:val="000000"/>
                <w:sz w:val="22"/>
                <w:szCs w:val="22"/>
              </w:rPr>
              <w:t>Doświadczenie pracowników przeprowadzających przegląd</w:t>
            </w:r>
            <w:bookmarkEnd w:id="11"/>
          </w:p>
        </w:tc>
        <w:tc>
          <w:tcPr>
            <w:tcW w:w="3056" w:type="dxa"/>
            <w:vAlign w:val="center"/>
          </w:tcPr>
          <w:p w:rsidR="007A6732" w:rsidRDefault="007A6732" w:rsidP="00A27272">
            <w:pPr>
              <w:ind w:right="1"/>
              <w:jc w:val="center"/>
              <w:rPr>
                <w:rFonts w:ascii="Arial" w:hAnsi="Arial" w:cs="Arial"/>
                <w:color w:val="000000"/>
                <w:sz w:val="22"/>
                <w:szCs w:val="22"/>
              </w:rPr>
            </w:pPr>
            <w:r>
              <w:rPr>
                <w:rFonts w:ascii="Arial" w:hAnsi="Arial" w:cs="Arial"/>
                <w:color w:val="000000"/>
                <w:sz w:val="22"/>
                <w:szCs w:val="22"/>
              </w:rPr>
              <w:t>40</w:t>
            </w:r>
          </w:p>
        </w:tc>
      </w:tr>
    </w:tbl>
    <w:p w:rsidR="001039CC" w:rsidRPr="008E117C" w:rsidRDefault="001039CC" w:rsidP="001039CC">
      <w:pPr>
        <w:spacing w:after="120" w:line="276" w:lineRule="auto"/>
        <w:ind w:left="426" w:right="1"/>
        <w:jc w:val="both"/>
        <w:rPr>
          <w:rFonts w:ascii="Arial" w:hAnsi="Arial" w:cs="Arial"/>
          <w:b w:val="0"/>
          <w:color w:val="000000"/>
          <w:sz w:val="22"/>
          <w:szCs w:val="22"/>
        </w:rPr>
      </w:pPr>
    </w:p>
    <w:p w:rsidR="008E117C" w:rsidRPr="008E117C" w:rsidRDefault="008E117C" w:rsidP="008E117C">
      <w:pPr>
        <w:numPr>
          <w:ilvl w:val="0"/>
          <w:numId w:val="7"/>
        </w:numPr>
        <w:spacing w:line="276" w:lineRule="auto"/>
        <w:ind w:left="426" w:right="1" w:hanging="426"/>
        <w:jc w:val="both"/>
        <w:rPr>
          <w:rFonts w:ascii="Arial" w:hAnsi="Arial" w:cs="Arial"/>
          <w:b w:val="0"/>
          <w:color w:val="000000"/>
          <w:sz w:val="22"/>
          <w:szCs w:val="22"/>
        </w:rPr>
      </w:pPr>
      <w:r w:rsidRPr="008E117C">
        <w:rPr>
          <w:rFonts w:ascii="Arial" w:hAnsi="Arial" w:cs="Arial"/>
          <w:b w:val="0"/>
          <w:color w:val="000000"/>
          <w:sz w:val="22"/>
          <w:szCs w:val="22"/>
        </w:rPr>
        <w:t xml:space="preserve">W kryterium </w:t>
      </w:r>
      <w:r w:rsidRPr="00691D70">
        <w:rPr>
          <w:rFonts w:ascii="Arial" w:hAnsi="Arial" w:cs="Arial"/>
          <w:i/>
          <w:color w:val="000000"/>
          <w:sz w:val="22"/>
          <w:szCs w:val="22"/>
        </w:rPr>
        <w:t>„Cena</w:t>
      </w:r>
      <w:r w:rsidR="000E62C4">
        <w:rPr>
          <w:rFonts w:ascii="Arial" w:hAnsi="Arial" w:cs="Arial"/>
          <w:i/>
          <w:color w:val="000000"/>
          <w:sz w:val="22"/>
          <w:szCs w:val="22"/>
        </w:rPr>
        <w:t xml:space="preserve"> roboczogodziny</w:t>
      </w:r>
      <w:r w:rsidRPr="00691D70">
        <w:rPr>
          <w:rFonts w:ascii="Arial" w:hAnsi="Arial" w:cs="Arial"/>
          <w:i/>
          <w:color w:val="000000"/>
          <w:sz w:val="22"/>
          <w:szCs w:val="22"/>
        </w:rPr>
        <w:t>”</w:t>
      </w:r>
      <w:r w:rsidR="005A0A0C">
        <w:rPr>
          <w:rFonts w:ascii="Arial" w:hAnsi="Arial" w:cs="Arial"/>
          <w:b w:val="0"/>
          <w:color w:val="000000"/>
          <w:sz w:val="22"/>
          <w:szCs w:val="22"/>
        </w:rPr>
        <w:t xml:space="preserve"> najwyższą liczbę punktów </w:t>
      </w:r>
      <w:r w:rsidR="005A0A0C" w:rsidRPr="00691D70">
        <w:rPr>
          <w:rFonts w:ascii="Arial" w:hAnsi="Arial" w:cs="Arial"/>
          <w:color w:val="000000"/>
          <w:sz w:val="22"/>
          <w:szCs w:val="22"/>
        </w:rPr>
        <w:t>(</w:t>
      </w:r>
      <w:r w:rsidR="007A6732">
        <w:rPr>
          <w:rFonts w:ascii="Arial" w:hAnsi="Arial" w:cs="Arial"/>
          <w:color w:val="000000"/>
          <w:sz w:val="22"/>
          <w:szCs w:val="22"/>
        </w:rPr>
        <w:t>6</w:t>
      </w:r>
      <w:r w:rsidRPr="00691D70">
        <w:rPr>
          <w:rFonts w:ascii="Arial" w:hAnsi="Arial" w:cs="Arial"/>
          <w:color w:val="000000"/>
          <w:sz w:val="22"/>
          <w:szCs w:val="22"/>
        </w:rPr>
        <w:t>0)</w:t>
      </w:r>
      <w:r w:rsidRPr="008E117C">
        <w:rPr>
          <w:rFonts w:ascii="Arial" w:hAnsi="Arial" w:cs="Arial"/>
          <w:b w:val="0"/>
          <w:color w:val="000000"/>
          <w:sz w:val="22"/>
          <w:szCs w:val="22"/>
        </w:rPr>
        <w:t xml:space="preserve"> otrzyma oferta zawierająca najniższą cenę brutto, a każda następna odpowiednio zgodnie </w:t>
      </w:r>
      <w:r w:rsidR="000E62C4">
        <w:rPr>
          <w:rFonts w:ascii="Arial" w:hAnsi="Arial" w:cs="Arial"/>
          <w:b w:val="0"/>
          <w:color w:val="000000"/>
          <w:sz w:val="22"/>
          <w:szCs w:val="22"/>
        </w:rPr>
        <w:br/>
      </w:r>
      <w:r w:rsidRPr="008E117C">
        <w:rPr>
          <w:rFonts w:ascii="Arial" w:hAnsi="Arial" w:cs="Arial"/>
          <w:b w:val="0"/>
          <w:color w:val="000000"/>
          <w:sz w:val="22"/>
          <w:szCs w:val="22"/>
        </w:rPr>
        <w:t>z  n/w wzorem.</w:t>
      </w:r>
    </w:p>
    <w:p w:rsidR="008E117C" w:rsidRPr="008E117C" w:rsidRDefault="008E117C" w:rsidP="008E117C">
      <w:pPr>
        <w:ind w:right="1"/>
        <w:jc w:val="both"/>
        <w:rPr>
          <w:rFonts w:ascii="Arial" w:hAnsi="Arial" w:cs="Arial"/>
          <w:color w:val="000000"/>
          <w:sz w:val="20"/>
          <w:szCs w:val="20"/>
        </w:rPr>
      </w:pPr>
    </w:p>
    <w:p w:rsidR="008E117C" w:rsidRPr="008E117C" w:rsidRDefault="008E117C" w:rsidP="008E117C">
      <w:pPr>
        <w:ind w:right="1"/>
        <w:rPr>
          <w:rFonts w:ascii="Arial" w:hAnsi="Arial" w:cs="Arial"/>
          <w:i/>
          <w:color w:val="C00000"/>
          <w:sz w:val="20"/>
          <w:szCs w:val="20"/>
        </w:rPr>
      </w:pPr>
      <w:r w:rsidRPr="008E117C">
        <w:rPr>
          <w:rFonts w:ascii="Arial" w:hAnsi="Arial" w:cs="Arial"/>
          <w:i/>
          <w:color w:val="C00000"/>
          <w:sz w:val="20"/>
          <w:szCs w:val="20"/>
        </w:rPr>
        <w:t xml:space="preserve">                                             </w:t>
      </w:r>
      <w:r>
        <w:rPr>
          <w:rFonts w:ascii="Arial" w:hAnsi="Arial" w:cs="Arial"/>
          <w:i/>
          <w:color w:val="C00000"/>
          <w:sz w:val="20"/>
          <w:szCs w:val="20"/>
        </w:rPr>
        <w:t xml:space="preserve">  </w:t>
      </w:r>
      <w:r w:rsidRPr="008E117C">
        <w:rPr>
          <w:rFonts w:ascii="Arial" w:hAnsi="Arial" w:cs="Arial"/>
          <w:i/>
          <w:color w:val="C00000"/>
          <w:sz w:val="20"/>
          <w:szCs w:val="20"/>
        </w:rPr>
        <w:t xml:space="preserve"> cena brutto oferty najniżej skalkulowanej</w:t>
      </w:r>
    </w:p>
    <w:p w:rsidR="008E117C" w:rsidRPr="008E117C" w:rsidRDefault="008E117C" w:rsidP="008E117C">
      <w:pPr>
        <w:ind w:right="1"/>
        <w:rPr>
          <w:rFonts w:ascii="Arial" w:hAnsi="Arial" w:cs="Arial"/>
          <w:i/>
          <w:color w:val="C00000"/>
          <w:sz w:val="20"/>
          <w:szCs w:val="20"/>
        </w:rPr>
      </w:pPr>
      <w:r w:rsidRPr="008E117C">
        <w:rPr>
          <w:rFonts w:ascii="Arial" w:hAnsi="Arial" w:cs="Arial"/>
          <w:i/>
          <w:color w:val="C00000"/>
          <w:sz w:val="20"/>
          <w:szCs w:val="20"/>
        </w:rPr>
        <w:t xml:space="preserve">    Liczba punktów oferty = --</w:t>
      </w:r>
      <w:r>
        <w:rPr>
          <w:rFonts w:ascii="Arial" w:hAnsi="Arial" w:cs="Arial"/>
          <w:i/>
          <w:color w:val="C00000"/>
          <w:sz w:val="20"/>
          <w:szCs w:val="20"/>
        </w:rPr>
        <w:t>--</w:t>
      </w:r>
      <w:r w:rsidRPr="008E117C">
        <w:rPr>
          <w:rFonts w:ascii="Arial" w:hAnsi="Arial" w:cs="Arial"/>
          <w:i/>
          <w:color w:val="C00000"/>
          <w:sz w:val="20"/>
          <w:szCs w:val="20"/>
        </w:rPr>
        <w:t>---------------------------------</w:t>
      </w:r>
      <w:r w:rsidR="005A0A0C">
        <w:rPr>
          <w:rFonts w:ascii="Arial" w:hAnsi="Arial" w:cs="Arial"/>
          <w:i/>
          <w:color w:val="C00000"/>
          <w:sz w:val="20"/>
          <w:szCs w:val="20"/>
        </w:rPr>
        <w:t xml:space="preserve">------------------------   x  </w:t>
      </w:r>
      <w:r w:rsidR="007A6732">
        <w:rPr>
          <w:rFonts w:ascii="Arial" w:hAnsi="Arial" w:cs="Arial"/>
          <w:i/>
          <w:color w:val="C00000"/>
          <w:sz w:val="20"/>
          <w:szCs w:val="20"/>
        </w:rPr>
        <w:t>6</w:t>
      </w:r>
      <w:r w:rsidRPr="008E117C">
        <w:rPr>
          <w:rFonts w:ascii="Arial" w:hAnsi="Arial" w:cs="Arial"/>
          <w:i/>
          <w:color w:val="C00000"/>
          <w:sz w:val="20"/>
          <w:szCs w:val="20"/>
        </w:rPr>
        <w:t>0</w:t>
      </w:r>
    </w:p>
    <w:p w:rsidR="008E117C" w:rsidRPr="008E117C" w:rsidRDefault="008E117C" w:rsidP="00EF0E28">
      <w:pPr>
        <w:ind w:left="141" w:right="1"/>
        <w:jc w:val="both"/>
        <w:rPr>
          <w:rFonts w:ascii="Arial" w:hAnsi="Arial" w:cs="Arial"/>
          <w:b w:val="0"/>
          <w:color w:val="000000"/>
          <w:sz w:val="22"/>
          <w:szCs w:val="22"/>
        </w:rPr>
      </w:pPr>
      <w:r w:rsidRPr="008E117C">
        <w:rPr>
          <w:rFonts w:ascii="Arial" w:hAnsi="Arial" w:cs="Arial"/>
          <w:i/>
          <w:color w:val="C00000"/>
          <w:sz w:val="20"/>
          <w:szCs w:val="20"/>
        </w:rPr>
        <w:t xml:space="preserve">                                                       cena brutto ocenianej oferty</w:t>
      </w:r>
      <w:r w:rsidRPr="008E117C">
        <w:rPr>
          <w:rFonts w:ascii="Arial" w:hAnsi="Arial" w:cs="Arial"/>
          <w:b w:val="0"/>
          <w:color w:val="C00000"/>
          <w:sz w:val="22"/>
          <w:szCs w:val="22"/>
        </w:rPr>
        <w:t xml:space="preserve">  </w:t>
      </w:r>
    </w:p>
    <w:bookmarkEnd w:id="10"/>
    <w:p w:rsidR="00632853" w:rsidRPr="00697484" w:rsidRDefault="00632853" w:rsidP="009A7195">
      <w:pPr>
        <w:contextualSpacing/>
        <w:rPr>
          <w:rFonts w:cs="Arial"/>
          <w:b w:val="0"/>
          <w:sz w:val="22"/>
          <w:szCs w:val="22"/>
        </w:rPr>
      </w:pPr>
    </w:p>
    <w:p w:rsidR="002A7000" w:rsidRDefault="000E62C4" w:rsidP="002A7000">
      <w:pPr>
        <w:pStyle w:val="Tekstpodstawowywcity"/>
        <w:numPr>
          <w:ilvl w:val="0"/>
          <w:numId w:val="7"/>
        </w:numPr>
        <w:spacing w:after="0" w:line="276" w:lineRule="auto"/>
        <w:ind w:left="426" w:hanging="426"/>
        <w:jc w:val="both"/>
        <w:rPr>
          <w:rFonts w:ascii="Arial" w:hAnsi="Arial" w:cs="Arial"/>
          <w:b w:val="0"/>
          <w:sz w:val="22"/>
          <w:szCs w:val="22"/>
        </w:rPr>
      </w:pPr>
      <w:bookmarkStart w:id="12" w:name="_Hlk185231552"/>
      <w:r>
        <w:rPr>
          <w:rFonts w:ascii="Arial" w:hAnsi="Arial" w:cs="Arial"/>
          <w:b w:val="0"/>
          <w:sz w:val="22"/>
          <w:szCs w:val="22"/>
        </w:rPr>
        <w:t xml:space="preserve">W kryterium </w:t>
      </w:r>
      <w:bookmarkEnd w:id="12"/>
      <w:r w:rsidRPr="000E62C4">
        <w:rPr>
          <w:rFonts w:ascii="Arial" w:hAnsi="Arial" w:cs="Arial"/>
          <w:i/>
          <w:sz w:val="22"/>
          <w:szCs w:val="22"/>
        </w:rPr>
        <w:t>„</w:t>
      </w:r>
      <w:r w:rsidRPr="000E62C4">
        <w:rPr>
          <w:rFonts w:ascii="Arial" w:hAnsi="Arial" w:cs="Arial"/>
          <w:i/>
          <w:color w:val="000000"/>
          <w:sz w:val="22"/>
          <w:szCs w:val="22"/>
        </w:rPr>
        <w:t>Doświadczenie pracowników przeprowadzających przegląd”</w:t>
      </w:r>
      <w:r>
        <w:rPr>
          <w:rFonts w:ascii="Arial" w:hAnsi="Arial" w:cs="Arial"/>
          <w:i/>
          <w:color w:val="000000"/>
          <w:sz w:val="22"/>
          <w:szCs w:val="22"/>
        </w:rPr>
        <w:t xml:space="preserve"> </w:t>
      </w:r>
      <w:bookmarkStart w:id="13" w:name="_Hlk185231625"/>
      <w:r>
        <w:rPr>
          <w:rFonts w:ascii="Arial" w:hAnsi="Arial" w:cs="Arial"/>
          <w:b w:val="0"/>
          <w:bCs/>
          <w:color w:val="000000"/>
          <w:sz w:val="22"/>
          <w:szCs w:val="22"/>
        </w:rPr>
        <w:t>oferta Wykonawcy</w:t>
      </w:r>
      <w:r w:rsidR="00157080">
        <w:rPr>
          <w:rFonts w:ascii="Arial" w:hAnsi="Arial" w:cs="Arial"/>
          <w:b w:val="0"/>
          <w:bCs/>
          <w:color w:val="000000"/>
          <w:sz w:val="22"/>
          <w:szCs w:val="22"/>
        </w:rPr>
        <w:t>, otrzyma następującą liczbę punktów</w:t>
      </w:r>
      <w:r>
        <w:rPr>
          <w:rFonts w:ascii="Arial" w:hAnsi="Arial" w:cs="Arial"/>
          <w:b w:val="0"/>
          <w:bCs/>
          <w:color w:val="000000"/>
          <w:sz w:val="22"/>
          <w:szCs w:val="22"/>
        </w:rPr>
        <w:t>:</w:t>
      </w:r>
      <w:r w:rsidRPr="000E62C4">
        <w:rPr>
          <w:rFonts w:ascii="Arial" w:hAnsi="Arial" w:cs="Arial"/>
          <w:b w:val="0"/>
          <w:sz w:val="22"/>
          <w:szCs w:val="22"/>
        </w:rPr>
        <w:t xml:space="preserve"> </w:t>
      </w:r>
      <w:bookmarkEnd w:id="13"/>
    </w:p>
    <w:p w:rsidR="000E62C4" w:rsidRDefault="000E62C4" w:rsidP="00A428CC">
      <w:pPr>
        <w:pStyle w:val="Tekstpodstawowywcity"/>
        <w:numPr>
          <w:ilvl w:val="0"/>
          <w:numId w:val="43"/>
        </w:numPr>
        <w:spacing w:after="0" w:line="276" w:lineRule="auto"/>
        <w:ind w:left="993" w:hanging="426"/>
        <w:jc w:val="both"/>
        <w:rPr>
          <w:rFonts w:ascii="Arial" w:hAnsi="Arial" w:cs="Arial"/>
          <w:b w:val="0"/>
          <w:sz w:val="22"/>
          <w:szCs w:val="22"/>
        </w:rPr>
      </w:pPr>
      <w:r w:rsidRPr="001E042B">
        <w:rPr>
          <w:rFonts w:ascii="Arial" w:hAnsi="Arial" w:cs="Arial"/>
          <w:b w:val="0"/>
          <w:sz w:val="22"/>
          <w:szCs w:val="22"/>
        </w:rPr>
        <w:t>40 pkt</w:t>
      </w:r>
      <w:r>
        <w:rPr>
          <w:rFonts w:ascii="Arial" w:hAnsi="Arial" w:cs="Arial"/>
          <w:b w:val="0"/>
          <w:sz w:val="22"/>
          <w:szCs w:val="22"/>
        </w:rPr>
        <w:t xml:space="preserve"> </w:t>
      </w:r>
      <w:r w:rsidR="00157080">
        <w:rPr>
          <w:rFonts w:ascii="Arial" w:hAnsi="Arial" w:cs="Arial"/>
          <w:b w:val="0"/>
          <w:sz w:val="22"/>
          <w:szCs w:val="22"/>
        </w:rPr>
        <w:t>–</w:t>
      </w:r>
      <w:r>
        <w:rPr>
          <w:rFonts w:ascii="Arial" w:hAnsi="Arial" w:cs="Arial"/>
          <w:b w:val="0"/>
          <w:sz w:val="22"/>
          <w:szCs w:val="22"/>
        </w:rPr>
        <w:t xml:space="preserve"> </w:t>
      </w:r>
      <w:r w:rsidR="00157080">
        <w:rPr>
          <w:rFonts w:ascii="Arial" w:hAnsi="Arial" w:cs="Arial"/>
          <w:b w:val="0"/>
          <w:sz w:val="22"/>
          <w:szCs w:val="22"/>
        </w:rPr>
        <w:t xml:space="preserve">jeśli </w:t>
      </w:r>
      <w:r>
        <w:rPr>
          <w:rFonts w:ascii="Arial" w:hAnsi="Arial" w:cs="Arial"/>
          <w:b w:val="0"/>
          <w:sz w:val="22"/>
          <w:szCs w:val="22"/>
        </w:rPr>
        <w:t>zatrudni</w:t>
      </w:r>
      <w:r w:rsidR="00157080">
        <w:rPr>
          <w:rFonts w:ascii="Arial" w:hAnsi="Arial" w:cs="Arial"/>
          <w:b w:val="0"/>
          <w:sz w:val="22"/>
          <w:szCs w:val="22"/>
        </w:rPr>
        <w:t>a co najmniej 1</w:t>
      </w:r>
      <w:r>
        <w:rPr>
          <w:rFonts w:ascii="Arial" w:hAnsi="Arial" w:cs="Arial"/>
          <w:b w:val="0"/>
          <w:sz w:val="22"/>
          <w:szCs w:val="22"/>
        </w:rPr>
        <w:t xml:space="preserve"> </w:t>
      </w:r>
      <w:r w:rsidRPr="001E042B">
        <w:rPr>
          <w:rFonts w:ascii="Arial" w:hAnsi="Arial" w:cs="Arial"/>
          <w:b w:val="0"/>
          <w:sz w:val="22"/>
          <w:szCs w:val="22"/>
        </w:rPr>
        <w:t>pracownika z doświadczeniem powyżej 2 lat w wykonywaniu</w:t>
      </w:r>
      <w:r>
        <w:rPr>
          <w:rFonts w:ascii="Arial" w:hAnsi="Arial" w:cs="Arial"/>
          <w:b w:val="0"/>
          <w:sz w:val="22"/>
          <w:szCs w:val="22"/>
        </w:rPr>
        <w:t xml:space="preserve"> </w:t>
      </w:r>
      <w:r w:rsidRPr="001E042B">
        <w:rPr>
          <w:rFonts w:ascii="Arial" w:hAnsi="Arial" w:cs="Arial"/>
          <w:b w:val="0"/>
          <w:sz w:val="22"/>
          <w:szCs w:val="22"/>
        </w:rPr>
        <w:t>przeglądów</w:t>
      </w:r>
    </w:p>
    <w:p w:rsidR="000E62C4" w:rsidRDefault="000E62C4" w:rsidP="00A428CC">
      <w:pPr>
        <w:pStyle w:val="Tekstpodstawowywcity"/>
        <w:numPr>
          <w:ilvl w:val="0"/>
          <w:numId w:val="43"/>
        </w:numPr>
        <w:spacing w:after="0" w:line="276" w:lineRule="auto"/>
        <w:ind w:left="993" w:hanging="426"/>
        <w:jc w:val="both"/>
        <w:rPr>
          <w:rFonts w:ascii="Arial" w:hAnsi="Arial" w:cs="Arial"/>
          <w:b w:val="0"/>
          <w:sz w:val="22"/>
          <w:szCs w:val="22"/>
        </w:rPr>
      </w:pPr>
      <w:r w:rsidRPr="006E76F3">
        <w:rPr>
          <w:rFonts w:ascii="Arial" w:hAnsi="Arial" w:cs="Arial"/>
          <w:b w:val="0"/>
          <w:sz w:val="22"/>
          <w:szCs w:val="22"/>
        </w:rPr>
        <w:t xml:space="preserve">20 pkt </w:t>
      </w:r>
      <w:r w:rsidR="00157080">
        <w:rPr>
          <w:rFonts w:ascii="Arial" w:hAnsi="Arial" w:cs="Arial"/>
          <w:b w:val="0"/>
          <w:sz w:val="22"/>
          <w:szCs w:val="22"/>
        </w:rPr>
        <w:t>–</w:t>
      </w:r>
      <w:r>
        <w:rPr>
          <w:rFonts w:ascii="Arial" w:hAnsi="Arial" w:cs="Arial"/>
          <w:b w:val="0"/>
          <w:sz w:val="22"/>
          <w:szCs w:val="22"/>
        </w:rPr>
        <w:t xml:space="preserve"> </w:t>
      </w:r>
      <w:r w:rsidR="00157080">
        <w:rPr>
          <w:rFonts w:ascii="Arial" w:hAnsi="Arial" w:cs="Arial"/>
          <w:b w:val="0"/>
          <w:sz w:val="22"/>
          <w:szCs w:val="22"/>
        </w:rPr>
        <w:t xml:space="preserve">jeśli </w:t>
      </w:r>
      <w:r>
        <w:rPr>
          <w:rFonts w:ascii="Arial" w:hAnsi="Arial" w:cs="Arial"/>
          <w:b w:val="0"/>
          <w:sz w:val="22"/>
          <w:szCs w:val="22"/>
        </w:rPr>
        <w:t>zatrudni</w:t>
      </w:r>
      <w:r w:rsidR="00157080">
        <w:rPr>
          <w:rFonts w:ascii="Arial" w:hAnsi="Arial" w:cs="Arial"/>
          <w:b w:val="0"/>
          <w:sz w:val="22"/>
          <w:szCs w:val="22"/>
        </w:rPr>
        <w:t>a co najmniej 1</w:t>
      </w:r>
      <w:r w:rsidRPr="006E76F3">
        <w:rPr>
          <w:rFonts w:ascii="Arial" w:hAnsi="Arial" w:cs="Arial"/>
          <w:b w:val="0"/>
          <w:sz w:val="22"/>
          <w:szCs w:val="22"/>
        </w:rPr>
        <w:t xml:space="preserve"> pracownika z doświadczeniem od 1 do</w:t>
      </w:r>
      <w:r>
        <w:rPr>
          <w:rFonts w:ascii="Arial" w:hAnsi="Arial" w:cs="Arial"/>
          <w:b w:val="0"/>
          <w:sz w:val="22"/>
          <w:szCs w:val="22"/>
        </w:rPr>
        <w:t xml:space="preserve"> 2 lat w wykonywaniu przeglądów</w:t>
      </w:r>
    </w:p>
    <w:p w:rsidR="000E62C4" w:rsidRDefault="000E62C4" w:rsidP="00A428CC">
      <w:pPr>
        <w:pStyle w:val="Tekstpodstawowywcity"/>
        <w:numPr>
          <w:ilvl w:val="0"/>
          <w:numId w:val="43"/>
        </w:numPr>
        <w:spacing w:after="0" w:line="276" w:lineRule="auto"/>
        <w:ind w:left="993" w:hanging="426"/>
        <w:rPr>
          <w:rFonts w:ascii="Arial" w:hAnsi="Arial" w:cs="Arial"/>
          <w:b w:val="0"/>
          <w:sz w:val="22"/>
          <w:szCs w:val="22"/>
        </w:rPr>
      </w:pPr>
      <w:r w:rsidRPr="006E76F3">
        <w:rPr>
          <w:rFonts w:ascii="Arial" w:hAnsi="Arial" w:cs="Arial"/>
          <w:b w:val="0"/>
          <w:sz w:val="22"/>
          <w:szCs w:val="22"/>
        </w:rPr>
        <w:t xml:space="preserve">0 pkt </w:t>
      </w:r>
      <w:r w:rsidR="00157080">
        <w:rPr>
          <w:rFonts w:ascii="Arial" w:hAnsi="Arial" w:cs="Arial"/>
          <w:b w:val="0"/>
          <w:sz w:val="22"/>
          <w:szCs w:val="22"/>
        </w:rPr>
        <w:t>–</w:t>
      </w:r>
      <w:r>
        <w:rPr>
          <w:rFonts w:ascii="Arial" w:hAnsi="Arial" w:cs="Arial"/>
          <w:b w:val="0"/>
          <w:sz w:val="22"/>
          <w:szCs w:val="22"/>
        </w:rPr>
        <w:t xml:space="preserve"> </w:t>
      </w:r>
      <w:r w:rsidR="00157080">
        <w:rPr>
          <w:rFonts w:ascii="Arial" w:hAnsi="Arial" w:cs="Arial"/>
          <w:b w:val="0"/>
          <w:sz w:val="22"/>
          <w:szCs w:val="22"/>
        </w:rPr>
        <w:t xml:space="preserve">jeśli </w:t>
      </w:r>
      <w:r>
        <w:rPr>
          <w:rFonts w:ascii="Arial" w:hAnsi="Arial" w:cs="Arial"/>
          <w:b w:val="0"/>
          <w:sz w:val="22"/>
          <w:szCs w:val="22"/>
        </w:rPr>
        <w:t>zatrudni</w:t>
      </w:r>
      <w:r w:rsidR="00157080">
        <w:rPr>
          <w:rFonts w:ascii="Arial" w:hAnsi="Arial" w:cs="Arial"/>
          <w:b w:val="0"/>
          <w:sz w:val="22"/>
          <w:szCs w:val="22"/>
        </w:rPr>
        <w:t>a co najmniej 1</w:t>
      </w:r>
      <w:r w:rsidRPr="006E76F3">
        <w:rPr>
          <w:rFonts w:ascii="Arial" w:hAnsi="Arial" w:cs="Arial"/>
          <w:b w:val="0"/>
          <w:sz w:val="22"/>
          <w:szCs w:val="22"/>
        </w:rPr>
        <w:t xml:space="preserve"> pracownika z doświadczeniem poniżej 1 roku w wykonywaniu </w:t>
      </w:r>
      <w:r>
        <w:rPr>
          <w:rFonts w:ascii="Arial" w:hAnsi="Arial" w:cs="Arial"/>
          <w:b w:val="0"/>
          <w:sz w:val="22"/>
          <w:szCs w:val="22"/>
        </w:rPr>
        <w:t>przeglądów</w:t>
      </w:r>
      <w:r w:rsidR="000939CB">
        <w:rPr>
          <w:rFonts w:ascii="Arial" w:hAnsi="Arial" w:cs="Arial"/>
          <w:b w:val="0"/>
          <w:sz w:val="22"/>
          <w:szCs w:val="22"/>
        </w:rPr>
        <w:t>.</w:t>
      </w:r>
    </w:p>
    <w:p w:rsidR="000939CB" w:rsidRPr="006E76F3" w:rsidRDefault="000939CB" w:rsidP="000939CB">
      <w:pPr>
        <w:pStyle w:val="Tekstpodstawowywcity"/>
        <w:spacing w:after="0" w:line="276" w:lineRule="auto"/>
        <w:ind w:left="1146"/>
        <w:rPr>
          <w:rFonts w:ascii="Arial" w:hAnsi="Arial" w:cs="Arial"/>
          <w:b w:val="0"/>
          <w:sz w:val="22"/>
          <w:szCs w:val="22"/>
        </w:rPr>
      </w:pPr>
    </w:p>
    <w:p w:rsidR="00210EFB" w:rsidRPr="00697484" w:rsidRDefault="00210EFB" w:rsidP="00210EFB">
      <w:pPr>
        <w:spacing w:line="276" w:lineRule="auto"/>
        <w:ind w:left="426" w:right="1"/>
        <w:jc w:val="center"/>
        <w:rPr>
          <w:rFonts w:ascii="Arial" w:hAnsi="Arial" w:cs="Arial"/>
          <w:b w:val="0"/>
          <w:color w:val="000000"/>
          <w:sz w:val="22"/>
          <w:szCs w:val="22"/>
        </w:rPr>
      </w:pPr>
      <w:r>
        <w:rPr>
          <w:rFonts w:ascii="Arial" w:hAnsi="Arial" w:cs="Arial"/>
          <w:color w:val="C00000"/>
          <w:sz w:val="22"/>
          <w:szCs w:val="22"/>
          <w:u w:val="single"/>
          <w:lang w:val="sq-AL"/>
        </w:rPr>
        <w:t>ZADANI</w:t>
      </w:r>
      <w:r w:rsidR="000939CB">
        <w:rPr>
          <w:rFonts w:ascii="Arial" w:hAnsi="Arial" w:cs="Arial"/>
          <w:color w:val="C00000"/>
          <w:sz w:val="22"/>
          <w:szCs w:val="22"/>
          <w:u w:val="single"/>
          <w:lang w:val="sq-AL"/>
        </w:rPr>
        <w:t>E</w:t>
      </w:r>
      <w:r>
        <w:rPr>
          <w:rFonts w:ascii="Arial" w:hAnsi="Arial" w:cs="Arial"/>
          <w:color w:val="C00000"/>
          <w:sz w:val="22"/>
          <w:szCs w:val="22"/>
          <w:u w:val="single"/>
          <w:lang w:val="sq-AL"/>
        </w:rPr>
        <w:t xml:space="preserve"> NR </w:t>
      </w:r>
      <w:r w:rsidR="000939CB">
        <w:rPr>
          <w:rFonts w:ascii="Arial" w:hAnsi="Arial" w:cs="Arial"/>
          <w:color w:val="C00000"/>
          <w:sz w:val="22"/>
          <w:szCs w:val="22"/>
          <w:u w:val="single"/>
          <w:lang w:val="sq-AL"/>
        </w:rPr>
        <w:t>2</w:t>
      </w:r>
    </w:p>
    <w:p w:rsidR="00210EFB" w:rsidRPr="00697484" w:rsidRDefault="00210EFB" w:rsidP="00210EFB">
      <w:pPr>
        <w:pStyle w:val="Tekstpodstawowy"/>
        <w:ind w:right="1"/>
        <w:rPr>
          <w:rFonts w:cs="Arial"/>
          <w:b/>
          <w:color w:val="00000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1"/>
        <w:gridCol w:w="4493"/>
        <w:gridCol w:w="3056"/>
      </w:tblGrid>
      <w:tr w:rsidR="00210EFB" w:rsidRPr="00F43AE0" w:rsidTr="0028039C">
        <w:trPr>
          <w:trHeight w:val="359"/>
          <w:jc w:val="center"/>
        </w:trPr>
        <w:tc>
          <w:tcPr>
            <w:tcW w:w="551" w:type="dxa"/>
            <w:vAlign w:val="center"/>
          </w:tcPr>
          <w:p w:rsidR="00210EFB" w:rsidRPr="00F43AE0" w:rsidRDefault="00210EFB" w:rsidP="0028039C">
            <w:pPr>
              <w:ind w:right="1" w:hanging="66"/>
              <w:jc w:val="center"/>
              <w:rPr>
                <w:rFonts w:ascii="Arial" w:hAnsi="Arial" w:cs="Arial"/>
                <w:bCs/>
                <w:color w:val="000000"/>
                <w:sz w:val="22"/>
                <w:szCs w:val="22"/>
              </w:rPr>
            </w:pPr>
            <w:r w:rsidRPr="00F43AE0">
              <w:rPr>
                <w:rFonts w:ascii="Arial" w:hAnsi="Arial" w:cs="Arial"/>
                <w:bCs/>
                <w:color w:val="000000"/>
                <w:sz w:val="22"/>
                <w:szCs w:val="22"/>
              </w:rPr>
              <w:t>L.p.</w:t>
            </w:r>
          </w:p>
        </w:tc>
        <w:tc>
          <w:tcPr>
            <w:tcW w:w="4493" w:type="dxa"/>
            <w:vAlign w:val="center"/>
          </w:tcPr>
          <w:p w:rsidR="00210EFB" w:rsidRPr="00F43AE0" w:rsidRDefault="00210EFB" w:rsidP="0028039C">
            <w:pPr>
              <w:ind w:right="1"/>
              <w:jc w:val="center"/>
              <w:rPr>
                <w:rFonts w:ascii="Arial" w:hAnsi="Arial" w:cs="Arial"/>
                <w:bCs/>
                <w:color w:val="000000"/>
                <w:sz w:val="22"/>
                <w:szCs w:val="22"/>
              </w:rPr>
            </w:pPr>
            <w:r w:rsidRPr="00F43AE0">
              <w:rPr>
                <w:rFonts w:ascii="Arial" w:hAnsi="Arial" w:cs="Arial"/>
                <w:bCs/>
                <w:color w:val="000000"/>
                <w:sz w:val="22"/>
                <w:szCs w:val="22"/>
              </w:rPr>
              <w:t>Rodzaj kryterium</w:t>
            </w:r>
          </w:p>
        </w:tc>
        <w:tc>
          <w:tcPr>
            <w:tcW w:w="3056" w:type="dxa"/>
            <w:vAlign w:val="center"/>
          </w:tcPr>
          <w:p w:rsidR="00210EFB" w:rsidRPr="00F43AE0" w:rsidRDefault="00210EFB" w:rsidP="0028039C">
            <w:pPr>
              <w:ind w:right="1"/>
              <w:jc w:val="center"/>
              <w:rPr>
                <w:rFonts w:ascii="Arial" w:hAnsi="Arial" w:cs="Arial"/>
                <w:bCs/>
                <w:color w:val="000000"/>
                <w:sz w:val="22"/>
                <w:szCs w:val="22"/>
              </w:rPr>
            </w:pPr>
            <w:r w:rsidRPr="00F43AE0">
              <w:rPr>
                <w:rFonts w:ascii="Arial" w:hAnsi="Arial" w:cs="Arial"/>
                <w:bCs/>
                <w:color w:val="000000"/>
                <w:sz w:val="22"/>
                <w:szCs w:val="22"/>
              </w:rPr>
              <w:t>Liczba punktów (waga)</w:t>
            </w:r>
          </w:p>
        </w:tc>
      </w:tr>
      <w:tr w:rsidR="00210EFB" w:rsidRPr="00F43AE0" w:rsidTr="0028039C">
        <w:trPr>
          <w:trHeight w:val="466"/>
          <w:jc w:val="center"/>
        </w:trPr>
        <w:tc>
          <w:tcPr>
            <w:tcW w:w="551" w:type="dxa"/>
            <w:vAlign w:val="center"/>
          </w:tcPr>
          <w:p w:rsidR="00210EFB" w:rsidRPr="00F43AE0" w:rsidRDefault="00210EFB" w:rsidP="0028039C">
            <w:pPr>
              <w:ind w:right="1"/>
              <w:jc w:val="center"/>
              <w:rPr>
                <w:rFonts w:ascii="Arial" w:hAnsi="Arial" w:cs="Arial"/>
                <w:color w:val="000000"/>
                <w:sz w:val="22"/>
                <w:szCs w:val="22"/>
              </w:rPr>
            </w:pPr>
            <w:r w:rsidRPr="00F43AE0">
              <w:rPr>
                <w:rFonts w:ascii="Arial" w:hAnsi="Arial" w:cs="Arial"/>
                <w:color w:val="000000"/>
                <w:sz w:val="22"/>
                <w:szCs w:val="22"/>
              </w:rPr>
              <w:t>1</w:t>
            </w:r>
          </w:p>
        </w:tc>
        <w:tc>
          <w:tcPr>
            <w:tcW w:w="4493" w:type="dxa"/>
            <w:vAlign w:val="center"/>
          </w:tcPr>
          <w:p w:rsidR="00210EFB" w:rsidRPr="00F43AE0" w:rsidRDefault="00210EFB" w:rsidP="0028039C">
            <w:pPr>
              <w:ind w:right="1"/>
              <w:jc w:val="center"/>
              <w:rPr>
                <w:rFonts w:ascii="Arial" w:hAnsi="Arial" w:cs="Arial"/>
                <w:color w:val="000000"/>
                <w:sz w:val="22"/>
                <w:szCs w:val="22"/>
              </w:rPr>
            </w:pPr>
            <w:r w:rsidRPr="00F43AE0">
              <w:rPr>
                <w:rFonts w:ascii="Arial" w:hAnsi="Arial" w:cs="Arial"/>
                <w:color w:val="000000"/>
                <w:sz w:val="22"/>
                <w:szCs w:val="22"/>
              </w:rPr>
              <w:t>Cena</w:t>
            </w:r>
            <w:r>
              <w:rPr>
                <w:rFonts w:ascii="Arial" w:hAnsi="Arial" w:cs="Arial"/>
                <w:color w:val="000000"/>
                <w:sz w:val="22"/>
                <w:szCs w:val="22"/>
              </w:rPr>
              <w:t xml:space="preserve"> roboczogodziny</w:t>
            </w:r>
          </w:p>
        </w:tc>
        <w:tc>
          <w:tcPr>
            <w:tcW w:w="3056" w:type="dxa"/>
            <w:vAlign w:val="center"/>
          </w:tcPr>
          <w:p w:rsidR="00210EFB" w:rsidRPr="00F43AE0" w:rsidRDefault="00210EFB" w:rsidP="0028039C">
            <w:pPr>
              <w:ind w:right="1"/>
              <w:jc w:val="center"/>
              <w:rPr>
                <w:rFonts w:ascii="Arial" w:hAnsi="Arial" w:cs="Arial"/>
                <w:color w:val="000000"/>
                <w:sz w:val="22"/>
                <w:szCs w:val="22"/>
              </w:rPr>
            </w:pPr>
            <w:r>
              <w:rPr>
                <w:rFonts w:ascii="Arial" w:hAnsi="Arial" w:cs="Arial"/>
                <w:color w:val="000000"/>
                <w:sz w:val="22"/>
                <w:szCs w:val="22"/>
              </w:rPr>
              <w:t>6</w:t>
            </w:r>
            <w:r w:rsidRPr="00F43AE0">
              <w:rPr>
                <w:rFonts w:ascii="Arial" w:hAnsi="Arial" w:cs="Arial"/>
                <w:color w:val="000000"/>
                <w:sz w:val="22"/>
                <w:szCs w:val="22"/>
              </w:rPr>
              <w:t>0</w:t>
            </w:r>
          </w:p>
        </w:tc>
      </w:tr>
      <w:tr w:rsidR="00210EFB" w:rsidRPr="00F43AE0" w:rsidTr="0028039C">
        <w:trPr>
          <w:trHeight w:val="466"/>
          <w:jc w:val="center"/>
        </w:trPr>
        <w:tc>
          <w:tcPr>
            <w:tcW w:w="551" w:type="dxa"/>
            <w:vAlign w:val="center"/>
          </w:tcPr>
          <w:p w:rsidR="00210EFB" w:rsidRPr="00F43AE0" w:rsidRDefault="00210EFB" w:rsidP="0028039C">
            <w:pPr>
              <w:ind w:right="1"/>
              <w:jc w:val="center"/>
              <w:rPr>
                <w:rFonts w:ascii="Arial" w:hAnsi="Arial" w:cs="Arial"/>
                <w:color w:val="000000"/>
                <w:sz w:val="22"/>
                <w:szCs w:val="22"/>
              </w:rPr>
            </w:pPr>
            <w:r>
              <w:rPr>
                <w:rFonts w:ascii="Arial" w:hAnsi="Arial" w:cs="Arial"/>
                <w:color w:val="000000"/>
                <w:sz w:val="22"/>
                <w:szCs w:val="22"/>
              </w:rPr>
              <w:t>2</w:t>
            </w:r>
          </w:p>
        </w:tc>
        <w:tc>
          <w:tcPr>
            <w:tcW w:w="4493" w:type="dxa"/>
            <w:vAlign w:val="center"/>
          </w:tcPr>
          <w:p w:rsidR="00210EFB" w:rsidRPr="00F43AE0" w:rsidRDefault="000939CB" w:rsidP="0028039C">
            <w:pPr>
              <w:ind w:right="1"/>
              <w:jc w:val="center"/>
              <w:rPr>
                <w:rFonts w:ascii="Arial" w:hAnsi="Arial" w:cs="Arial"/>
                <w:color w:val="000000"/>
                <w:sz w:val="22"/>
                <w:szCs w:val="22"/>
              </w:rPr>
            </w:pPr>
            <w:r>
              <w:rPr>
                <w:rFonts w:ascii="Arial" w:hAnsi="Arial" w:cs="Arial"/>
                <w:color w:val="000000"/>
                <w:sz w:val="22"/>
                <w:szCs w:val="22"/>
              </w:rPr>
              <w:t>Czas realizacji od momentu zgłoszenia</w:t>
            </w:r>
          </w:p>
        </w:tc>
        <w:tc>
          <w:tcPr>
            <w:tcW w:w="3056" w:type="dxa"/>
            <w:vAlign w:val="center"/>
          </w:tcPr>
          <w:p w:rsidR="00210EFB" w:rsidRDefault="00210EFB" w:rsidP="0028039C">
            <w:pPr>
              <w:ind w:right="1"/>
              <w:jc w:val="center"/>
              <w:rPr>
                <w:rFonts w:ascii="Arial" w:hAnsi="Arial" w:cs="Arial"/>
                <w:color w:val="000000"/>
                <w:sz w:val="22"/>
                <w:szCs w:val="22"/>
              </w:rPr>
            </w:pPr>
            <w:r>
              <w:rPr>
                <w:rFonts w:ascii="Arial" w:hAnsi="Arial" w:cs="Arial"/>
                <w:color w:val="000000"/>
                <w:sz w:val="22"/>
                <w:szCs w:val="22"/>
              </w:rPr>
              <w:t>40</w:t>
            </w:r>
          </w:p>
        </w:tc>
      </w:tr>
    </w:tbl>
    <w:p w:rsidR="00210EFB" w:rsidRPr="008E117C" w:rsidRDefault="00210EFB" w:rsidP="00210EFB">
      <w:pPr>
        <w:spacing w:after="120" w:line="276" w:lineRule="auto"/>
        <w:ind w:left="426" w:right="1"/>
        <w:jc w:val="both"/>
        <w:rPr>
          <w:rFonts w:ascii="Arial" w:hAnsi="Arial" w:cs="Arial"/>
          <w:b w:val="0"/>
          <w:color w:val="000000"/>
          <w:sz w:val="22"/>
          <w:szCs w:val="22"/>
        </w:rPr>
      </w:pPr>
    </w:p>
    <w:p w:rsidR="00210EFB" w:rsidRPr="008E117C" w:rsidRDefault="00210EFB" w:rsidP="00210EFB">
      <w:pPr>
        <w:numPr>
          <w:ilvl w:val="0"/>
          <w:numId w:val="7"/>
        </w:numPr>
        <w:spacing w:line="276" w:lineRule="auto"/>
        <w:ind w:right="1"/>
        <w:jc w:val="both"/>
        <w:rPr>
          <w:rFonts w:ascii="Arial" w:hAnsi="Arial" w:cs="Arial"/>
          <w:b w:val="0"/>
          <w:color w:val="000000"/>
          <w:sz w:val="22"/>
          <w:szCs w:val="22"/>
        </w:rPr>
      </w:pPr>
      <w:r w:rsidRPr="008E117C">
        <w:rPr>
          <w:rFonts w:ascii="Arial" w:hAnsi="Arial" w:cs="Arial"/>
          <w:b w:val="0"/>
          <w:color w:val="000000"/>
          <w:sz w:val="22"/>
          <w:szCs w:val="22"/>
        </w:rPr>
        <w:t xml:space="preserve">W kryterium </w:t>
      </w:r>
      <w:r w:rsidRPr="00691D70">
        <w:rPr>
          <w:rFonts w:ascii="Arial" w:hAnsi="Arial" w:cs="Arial"/>
          <w:i/>
          <w:color w:val="000000"/>
          <w:sz w:val="22"/>
          <w:szCs w:val="22"/>
        </w:rPr>
        <w:t>„Cena</w:t>
      </w:r>
      <w:r>
        <w:rPr>
          <w:rFonts w:ascii="Arial" w:hAnsi="Arial" w:cs="Arial"/>
          <w:i/>
          <w:color w:val="000000"/>
          <w:sz w:val="22"/>
          <w:szCs w:val="22"/>
        </w:rPr>
        <w:t xml:space="preserve"> roboczogodziny</w:t>
      </w:r>
      <w:r w:rsidRPr="00691D70">
        <w:rPr>
          <w:rFonts w:ascii="Arial" w:hAnsi="Arial" w:cs="Arial"/>
          <w:i/>
          <w:color w:val="000000"/>
          <w:sz w:val="22"/>
          <w:szCs w:val="22"/>
        </w:rPr>
        <w:t>”</w:t>
      </w:r>
      <w:r>
        <w:rPr>
          <w:rFonts w:ascii="Arial" w:hAnsi="Arial" w:cs="Arial"/>
          <w:b w:val="0"/>
          <w:color w:val="000000"/>
          <w:sz w:val="22"/>
          <w:szCs w:val="22"/>
        </w:rPr>
        <w:t xml:space="preserve"> najwyższą liczbę punktów </w:t>
      </w:r>
      <w:r w:rsidRPr="00691D70">
        <w:rPr>
          <w:rFonts w:ascii="Arial" w:hAnsi="Arial" w:cs="Arial"/>
          <w:color w:val="000000"/>
          <w:sz w:val="22"/>
          <w:szCs w:val="22"/>
        </w:rPr>
        <w:t>(</w:t>
      </w:r>
      <w:r>
        <w:rPr>
          <w:rFonts w:ascii="Arial" w:hAnsi="Arial" w:cs="Arial"/>
          <w:color w:val="000000"/>
          <w:sz w:val="22"/>
          <w:szCs w:val="22"/>
        </w:rPr>
        <w:t>6</w:t>
      </w:r>
      <w:r w:rsidRPr="00691D70">
        <w:rPr>
          <w:rFonts w:ascii="Arial" w:hAnsi="Arial" w:cs="Arial"/>
          <w:color w:val="000000"/>
          <w:sz w:val="22"/>
          <w:szCs w:val="22"/>
        </w:rPr>
        <w:t>0)</w:t>
      </w:r>
      <w:r w:rsidRPr="008E117C">
        <w:rPr>
          <w:rFonts w:ascii="Arial" w:hAnsi="Arial" w:cs="Arial"/>
          <w:b w:val="0"/>
          <w:color w:val="000000"/>
          <w:sz w:val="22"/>
          <w:szCs w:val="22"/>
        </w:rPr>
        <w:t xml:space="preserve"> otrzyma oferta zawierająca najniższą cenę brutto, a każda następna odpowiednio zgodnie </w:t>
      </w:r>
      <w:r>
        <w:rPr>
          <w:rFonts w:ascii="Arial" w:hAnsi="Arial" w:cs="Arial"/>
          <w:b w:val="0"/>
          <w:color w:val="000000"/>
          <w:sz w:val="22"/>
          <w:szCs w:val="22"/>
        </w:rPr>
        <w:br/>
      </w:r>
      <w:r w:rsidRPr="008E117C">
        <w:rPr>
          <w:rFonts w:ascii="Arial" w:hAnsi="Arial" w:cs="Arial"/>
          <w:b w:val="0"/>
          <w:color w:val="000000"/>
          <w:sz w:val="22"/>
          <w:szCs w:val="22"/>
        </w:rPr>
        <w:t>z  n/w wzorem.</w:t>
      </w:r>
    </w:p>
    <w:p w:rsidR="00210EFB" w:rsidRPr="008E117C" w:rsidRDefault="00210EFB" w:rsidP="00210EFB">
      <w:pPr>
        <w:ind w:right="1"/>
        <w:jc w:val="both"/>
        <w:rPr>
          <w:rFonts w:ascii="Arial" w:hAnsi="Arial" w:cs="Arial"/>
          <w:color w:val="000000"/>
          <w:sz w:val="20"/>
          <w:szCs w:val="20"/>
        </w:rPr>
      </w:pPr>
    </w:p>
    <w:p w:rsidR="00210EFB" w:rsidRPr="008E117C" w:rsidRDefault="00210EFB" w:rsidP="00210EFB">
      <w:pPr>
        <w:ind w:right="1"/>
        <w:rPr>
          <w:rFonts w:ascii="Arial" w:hAnsi="Arial" w:cs="Arial"/>
          <w:i/>
          <w:color w:val="C00000"/>
          <w:sz w:val="20"/>
          <w:szCs w:val="20"/>
        </w:rPr>
      </w:pPr>
      <w:r w:rsidRPr="008E117C">
        <w:rPr>
          <w:rFonts w:ascii="Arial" w:hAnsi="Arial" w:cs="Arial"/>
          <w:i/>
          <w:color w:val="C00000"/>
          <w:sz w:val="20"/>
          <w:szCs w:val="20"/>
        </w:rPr>
        <w:t xml:space="preserve">                                             </w:t>
      </w:r>
      <w:r>
        <w:rPr>
          <w:rFonts w:ascii="Arial" w:hAnsi="Arial" w:cs="Arial"/>
          <w:i/>
          <w:color w:val="C00000"/>
          <w:sz w:val="20"/>
          <w:szCs w:val="20"/>
        </w:rPr>
        <w:t xml:space="preserve">  </w:t>
      </w:r>
      <w:r w:rsidRPr="008E117C">
        <w:rPr>
          <w:rFonts w:ascii="Arial" w:hAnsi="Arial" w:cs="Arial"/>
          <w:i/>
          <w:color w:val="C00000"/>
          <w:sz w:val="20"/>
          <w:szCs w:val="20"/>
        </w:rPr>
        <w:t xml:space="preserve"> cena brutto oferty najniżej skalkulowanej</w:t>
      </w:r>
    </w:p>
    <w:p w:rsidR="00210EFB" w:rsidRPr="008E117C" w:rsidRDefault="00210EFB" w:rsidP="00210EFB">
      <w:pPr>
        <w:ind w:right="1"/>
        <w:rPr>
          <w:rFonts w:ascii="Arial" w:hAnsi="Arial" w:cs="Arial"/>
          <w:i/>
          <w:color w:val="C00000"/>
          <w:sz w:val="20"/>
          <w:szCs w:val="20"/>
        </w:rPr>
      </w:pPr>
      <w:r w:rsidRPr="008E117C">
        <w:rPr>
          <w:rFonts w:ascii="Arial" w:hAnsi="Arial" w:cs="Arial"/>
          <w:i/>
          <w:color w:val="C00000"/>
          <w:sz w:val="20"/>
          <w:szCs w:val="20"/>
        </w:rPr>
        <w:t xml:space="preserve">    Liczba punktów oferty = --</w:t>
      </w:r>
      <w:r>
        <w:rPr>
          <w:rFonts w:ascii="Arial" w:hAnsi="Arial" w:cs="Arial"/>
          <w:i/>
          <w:color w:val="C00000"/>
          <w:sz w:val="20"/>
          <w:szCs w:val="20"/>
        </w:rPr>
        <w:t>--</w:t>
      </w:r>
      <w:r w:rsidRPr="008E117C">
        <w:rPr>
          <w:rFonts w:ascii="Arial" w:hAnsi="Arial" w:cs="Arial"/>
          <w:i/>
          <w:color w:val="C00000"/>
          <w:sz w:val="20"/>
          <w:szCs w:val="20"/>
        </w:rPr>
        <w:t>---------------------------------</w:t>
      </w:r>
      <w:r>
        <w:rPr>
          <w:rFonts w:ascii="Arial" w:hAnsi="Arial" w:cs="Arial"/>
          <w:i/>
          <w:color w:val="C00000"/>
          <w:sz w:val="20"/>
          <w:szCs w:val="20"/>
        </w:rPr>
        <w:t>------------------------   x  6</w:t>
      </w:r>
      <w:r w:rsidRPr="008E117C">
        <w:rPr>
          <w:rFonts w:ascii="Arial" w:hAnsi="Arial" w:cs="Arial"/>
          <w:i/>
          <w:color w:val="C00000"/>
          <w:sz w:val="20"/>
          <w:szCs w:val="20"/>
        </w:rPr>
        <w:t>0</w:t>
      </w:r>
    </w:p>
    <w:p w:rsidR="00210EFB" w:rsidRPr="008E117C" w:rsidRDefault="00210EFB" w:rsidP="00210EFB">
      <w:pPr>
        <w:ind w:left="141" w:right="1"/>
        <w:jc w:val="both"/>
        <w:rPr>
          <w:rFonts w:ascii="Arial" w:hAnsi="Arial" w:cs="Arial"/>
          <w:b w:val="0"/>
          <w:color w:val="000000"/>
          <w:sz w:val="22"/>
          <w:szCs w:val="22"/>
        </w:rPr>
      </w:pPr>
      <w:r w:rsidRPr="008E117C">
        <w:rPr>
          <w:rFonts w:ascii="Arial" w:hAnsi="Arial" w:cs="Arial"/>
          <w:i/>
          <w:color w:val="C00000"/>
          <w:sz w:val="20"/>
          <w:szCs w:val="20"/>
        </w:rPr>
        <w:t xml:space="preserve">                                                       cena brutto ocenianej oferty</w:t>
      </w:r>
      <w:r w:rsidRPr="008E117C">
        <w:rPr>
          <w:rFonts w:ascii="Arial" w:hAnsi="Arial" w:cs="Arial"/>
          <w:b w:val="0"/>
          <w:color w:val="C00000"/>
          <w:sz w:val="22"/>
          <w:szCs w:val="22"/>
        </w:rPr>
        <w:t xml:space="preserve">  </w:t>
      </w:r>
    </w:p>
    <w:p w:rsidR="00210EFB" w:rsidRDefault="00210EFB" w:rsidP="002A7000">
      <w:pPr>
        <w:spacing w:line="276" w:lineRule="auto"/>
        <w:jc w:val="both"/>
        <w:rPr>
          <w:rFonts w:ascii="Arial" w:hAnsi="Arial" w:cs="Arial"/>
          <w:b w:val="0"/>
          <w:sz w:val="22"/>
          <w:szCs w:val="22"/>
        </w:rPr>
      </w:pPr>
    </w:p>
    <w:p w:rsidR="000939CB" w:rsidRPr="00A428CC" w:rsidRDefault="00A428CC" w:rsidP="00A428CC">
      <w:pPr>
        <w:pStyle w:val="Akapitzlist"/>
        <w:numPr>
          <w:ilvl w:val="0"/>
          <w:numId w:val="7"/>
        </w:numPr>
        <w:spacing w:line="276" w:lineRule="auto"/>
        <w:jc w:val="both"/>
        <w:rPr>
          <w:rFonts w:ascii="Arial" w:hAnsi="Arial" w:cs="Arial"/>
          <w:b w:val="0"/>
          <w:sz w:val="22"/>
          <w:szCs w:val="22"/>
        </w:rPr>
      </w:pPr>
      <w:r w:rsidRPr="00A428CC">
        <w:rPr>
          <w:rFonts w:ascii="Arial" w:hAnsi="Arial" w:cs="Arial"/>
          <w:b w:val="0"/>
          <w:sz w:val="22"/>
          <w:szCs w:val="22"/>
        </w:rPr>
        <w:lastRenderedPageBreak/>
        <w:t xml:space="preserve">Przez </w:t>
      </w:r>
      <w:r w:rsidRPr="000939CB">
        <w:rPr>
          <w:rFonts w:ascii="Arial" w:hAnsi="Arial" w:cs="Arial"/>
          <w:i/>
          <w:sz w:val="22"/>
          <w:szCs w:val="22"/>
        </w:rPr>
        <w:t>„Czas realizacji od momentu zgłoszenia”</w:t>
      </w:r>
      <w:r w:rsidRPr="00A428CC">
        <w:rPr>
          <w:rFonts w:ascii="Arial" w:hAnsi="Arial" w:cs="Arial"/>
          <w:b w:val="0"/>
          <w:sz w:val="22"/>
          <w:szCs w:val="22"/>
        </w:rPr>
        <w:t>, rozumie się czas od momentu otrzymania zgłoszenia od Zamawiającego, do momentu</w:t>
      </w:r>
      <w:r w:rsidR="00CB3DB6">
        <w:rPr>
          <w:rFonts w:ascii="Arial" w:hAnsi="Arial" w:cs="Arial"/>
          <w:b w:val="0"/>
          <w:sz w:val="22"/>
          <w:szCs w:val="22"/>
        </w:rPr>
        <w:t xml:space="preserve"> usunięcia awarii</w:t>
      </w:r>
      <w:r w:rsidRPr="00A428CC">
        <w:rPr>
          <w:rFonts w:ascii="Arial" w:hAnsi="Arial" w:cs="Arial"/>
          <w:b w:val="0"/>
          <w:sz w:val="22"/>
          <w:szCs w:val="22"/>
        </w:rPr>
        <w:t xml:space="preserve">. </w:t>
      </w:r>
      <w:r w:rsidR="00CB3DB6">
        <w:rPr>
          <w:rFonts w:ascii="Arial" w:hAnsi="Arial" w:cs="Arial"/>
          <w:b w:val="0"/>
          <w:sz w:val="22"/>
          <w:szCs w:val="22"/>
        </w:rPr>
        <w:br/>
      </w:r>
      <w:r w:rsidR="000939CB" w:rsidRPr="00A428CC">
        <w:rPr>
          <w:rFonts w:ascii="Arial" w:hAnsi="Arial" w:cs="Arial"/>
          <w:b w:val="0"/>
          <w:sz w:val="22"/>
          <w:szCs w:val="22"/>
        </w:rPr>
        <w:t xml:space="preserve">W kryterium </w:t>
      </w:r>
      <w:r w:rsidR="000939CB" w:rsidRPr="00A428CC">
        <w:rPr>
          <w:rFonts w:ascii="Arial" w:hAnsi="Arial" w:cs="Arial"/>
          <w:i/>
          <w:sz w:val="22"/>
          <w:szCs w:val="22"/>
        </w:rPr>
        <w:t>„Czas realizacji od momentu zgłoszenia”</w:t>
      </w:r>
      <w:r w:rsidR="000939CB" w:rsidRPr="00A428CC">
        <w:rPr>
          <w:rFonts w:ascii="Arial" w:hAnsi="Arial" w:cs="Arial"/>
          <w:b w:val="0"/>
          <w:sz w:val="22"/>
          <w:szCs w:val="22"/>
        </w:rPr>
        <w:t xml:space="preserve"> </w:t>
      </w:r>
      <w:r w:rsidR="000939CB" w:rsidRPr="00A428CC">
        <w:rPr>
          <w:rFonts w:ascii="Arial" w:hAnsi="Arial" w:cs="Arial"/>
          <w:b w:val="0"/>
          <w:bCs/>
          <w:color w:val="000000"/>
          <w:sz w:val="22"/>
          <w:szCs w:val="22"/>
        </w:rPr>
        <w:t>oferta Wykonawcy, otrzyma następującą liczbę punktów:</w:t>
      </w:r>
    </w:p>
    <w:p w:rsidR="000939CB" w:rsidRDefault="000939CB" w:rsidP="00A428CC">
      <w:pPr>
        <w:pStyle w:val="Akapitzlist"/>
        <w:numPr>
          <w:ilvl w:val="0"/>
          <w:numId w:val="45"/>
        </w:numPr>
        <w:spacing w:line="276" w:lineRule="auto"/>
        <w:ind w:left="993" w:hanging="426"/>
        <w:jc w:val="both"/>
        <w:rPr>
          <w:rFonts w:ascii="Arial" w:hAnsi="Arial" w:cs="Arial"/>
          <w:b w:val="0"/>
          <w:sz w:val="22"/>
          <w:szCs w:val="22"/>
        </w:rPr>
      </w:pPr>
      <w:r w:rsidRPr="00A428CC">
        <w:rPr>
          <w:rFonts w:ascii="Arial" w:hAnsi="Arial" w:cs="Arial"/>
          <w:sz w:val="22"/>
          <w:szCs w:val="22"/>
        </w:rPr>
        <w:t>40 pkt</w:t>
      </w:r>
      <w:r w:rsidRPr="002201A9">
        <w:rPr>
          <w:rFonts w:ascii="Arial" w:hAnsi="Arial" w:cs="Arial"/>
          <w:b w:val="0"/>
          <w:sz w:val="22"/>
          <w:szCs w:val="22"/>
        </w:rPr>
        <w:t xml:space="preserve"> - do 12</w:t>
      </w:r>
      <w:r>
        <w:rPr>
          <w:rFonts w:ascii="Arial" w:hAnsi="Arial" w:cs="Arial"/>
          <w:b w:val="0"/>
          <w:sz w:val="22"/>
          <w:szCs w:val="22"/>
        </w:rPr>
        <w:t xml:space="preserve"> godzin</w:t>
      </w:r>
    </w:p>
    <w:p w:rsidR="000939CB" w:rsidRDefault="000939CB" w:rsidP="00A428CC">
      <w:pPr>
        <w:pStyle w:val="Akapitzlist"/>
        <w:numPr>
          <w:ilvl w:val="0"/>
          <w:numId w:val="45"/>
        </w:numPr>
        <w:spacing w:line="276" w:lineRule="auto"/>
        <w:ind w:left="993" w:hanging="426"/>
        <w:jc w:val="both"/>
        <w:rPr>
          <w:rFonts w:ascii="Arial" w:hAnsi="Arial" w:cs="Arial"/>
          <w:b w:val="0"/>
          <w:sz w:val="22"/>
          <w:szCs w:val="22"/>
        </w:rPr>
      </w:pPr>
      <w:r w:rsidRPr="00A428CC">
        <w:rPr>
          <w:rFonts w:ascii="Arial" w:hAnsi="Arial" w:cs="Arial"/>
          <w:sz w:val="22"/>
          <w:szCs w:val="22"/>
        </w:rPr>
        <w:t>20 pkt</w:t>
      </w:r>
      <w:r>
        <w:rPr>
          <w:rFonts w:ascii="Arial" w:hAnsi="Arial" w:cs="Arial"/>
          <w:b w:val="0"/>
          <w:sz w:val="22"/>
          <w:szCs w:val="22"/>
        </w:rPr>
        <w:t xml:space="preserve"> - od 13 do 18 godzin</w:t>
      </w:r>
      <w:r w:rsidRPr="002201A9">
        <w:rPr>
          <w:rFonts w:ascii="Arial" w:hAnsi="Arial" w:cs="Arial"/>
          <w:b w:val="0"/>
          <w:sz w:val="22"/>
          <w:szCs w:val="22"/>
        </w:rPr>
        <w:t xml:space="preserve"> </w:t>
      </w:r>
    </w:p>
    <w:p w:rsidR="000939CB" w:rsidRPr="002201A9" w:rsidRDefault="00A428CC" w:rsidP="00A428CC">
      <w:pPr>
        <w:pStyle w:val="Akapitzlist"/>
        <w:numPr>
          <w:ilvl w:val="0"/>
          <w:numId w:val="45"/>
        </w:numPr>
        <w:spacing w:line="276" w:lineRule="auto"/>
        <w:ind w:left="993" w:hanging="426"/>
        <w:jc w:val="both"/>
        <w:rPr>
          <w:rFonts w:ascii="Arial" w:hAnsi="Arial" w:cs="Arial"/>
          <w:b w:val="0"/>
          <w:sz w:val="22"/>
          <w:szCs w:val="22"/>
        </w:rPr>
      </w:pPr>
      <w:r>
        <w:rPr>
          <w:rFonts w:ascii="Arial" w:hAnsi="Arial" w:cs="Arial"/>
          <w:sz w:val="22"/>
          <w:szCs w:val="22"/>
        </w:rPr>
        <w:t xml:space="preserve">  </w:t>
      </w:r>
      <w:r w:rsidR="000939CB" w:rsidRPr="00A428CC">
        <w:rPr>
          <w:rFonts w:ascii="Arial" w:hAnsi="Arial" w:cs="Arial"/>
          <w:sz w:val="22"/>
          <w:szCs w:val="22"/>
        </w:rPr>
        <w:t>0 pkt</w:t>
      </w:r>
      <w:r w:rsidR="000939CB">
        <w:rPr>
          <w:rFonts w:ascii="Arial" w:hAnsi="Arial" w:cs="Arial"/>
          <w:b w:val="0"/>
          <w:sz w:val="22"/>
          <w:szCs w:val="22"/>
        </w:rPr>
        <w:t xml:space="preserve"> - od 19 do 24 godzin</w:t>
      </w:r>
    </w:p>
    <w:p w:rsidR="000939CB" w:rsidRPr="00057532" w:rsidRDefault="000939CB" w:rsidP="000939CB">
      <w:pPr>
        <w:spacing w:line="276" w:lineRule="auto"/>
        <w:jc w:val="both"/>
        <w:rPr>
          <w:rFonts w:ascii="Arial" w:hAnsi="Arial" w:cs="Arial"/>
          <w:b w:val="0"/>
          <w:sz w:val="22"/>
          <w:szCs w:val="22"/>
        </w:rPr>
      </w:pPr>
    </w:p>
    <w:p w:rsidR="00A428CC" w:rsidRPr="00A428CC" w:rsidRDefault="00A428CC" w:rsidP="00A428CC">
      <w:pPr>
        <w:spacing w:line="276" w:lineRule="auto"/>
        <w:jc w:val="both"/>
        <w:rPr>
          <w:rFonts w:ascii="Arial" w:hAnsi="Arial" w:cs="Arial"/>
          <w:sz w:val="22"/>
          <w:szCs w:val="22"/>
        </w:rPr>
      </w:pPr>
      <w:r w:rsidRPr="00A428CC">
        <w:rPr>
          <w:rFonts w:ascii="Arial" w:hAnsi="Arial" w:cs="Arial"/>
          <w:sz w:val="22"/>
          <w:szCs w:val="22"/>
        </w:rPr>
        <w:t xml:space="preserve">Najdłuższy </w:t>
      </w:r>
      <w:r>
        <w:rPr>
          <w:rFonts w:ascii="Arial" w:hAnsi="Arial" w:cs="Arial"/>
          <w:sz w:val="22"/>
          <w:szCs w:val="22"/>
        </w:rPr>
        <w:t>dopuszcz</w:t>
      </w:r>
      <w:r w:rsidR="00CB3DB6">
        <w:rPr>
          <w:rFonts w:ascii="Arial" w:hAnsi="Arial" w:cs="Arial"/>
          <w:sz w:val="22"/>
          <w:szCs w:val="22"/>
        </w:rPr>
        <w:t>alny</w:t>
      </w:r>
      <w:r w:rsidRPr="00A428CC">
        <w:rPr>
          <w:rFonts w:ascii="Arial" w:hAnsi="Arial" w:cs="Arial"/>
          <w:sz w:val="22"/>
          <w:szCs w:val="22"/>
        </w:rPr>
        <w:t xml:space="preserve"> czas rea</w:t>
      </w:r>
      <w:r w:rsidR="00CB3DB6">
        <w:rPr>
          <w:rFonts w:ascii="Arial" w:hAnsi="Arial" w:cs="Arial"/>
          <w:sz w:val="22"/>
          <w:szCs w:val="22"/>
        </w:rPr>
        <w:t>lizacji</w:t>
      </w:r>
      <w:r w:rsidR="00A2340E">
        <w:rPr>
          <w:rFonts w:ascii="Arial" w:hAnsi="Arial" w:cs="Arial"/>
          <w:sz w:val="22"/>
          <w:szCs w:val="22"/>
        </w:rPr>
        <w:t xml:space="preserve"> </w:t>
      </w:r>
      <w:r w:rsidRPr="00A428CC">
        <w:rPr>
          <w:rFonts w:ascii="Arial" w:hAnsi="Arial" w:cs="Arial"/>
          <w:sz w:val="22"/>
          <w:szCs w:val="22"/>
        </w:rPr>
        <w:t>usług</w:t>
      </w:r>
      <w:r w:rsidR="00A2340E">
        <w:rPr>
          <w:rFonts w:ascii="Arial" w:hAnsi="Arial" w:cs="Arial"/>
          <w:sz w:val="22"/>
          <w:szCs w:val="22"/>
        </w:rPr>
        <w:t>i</w:t>
      </w:r>
      <w:r w:rsidRPr="00A428CC">
        <w:rPr>
          <w:rFonts w:ascii="Arial" w:hAnsi="Arial" w:cs="Arial"/>
          <w:sz w:val="22"/>
          <w:szCs w:val="22"/>
        </w:rPr>
        <w:t xml:space="preserve"> wynosi 24 godziny.</w:t>
      </w:r>
    </w:p>
    <w:p w:rsidR="00A428CC" w:rsidRDefault="00A428CC" w:rsidP="000939CB">
      <w:pPr>
        <w:spacing w:line="276" w:lineRule="auto"/>
        <w:contextualSpacing/>
        <w:jc w:val="both"/>
        <w:rPr>
          <w:rFonts w:ascii="Arial" w:hAnsi="Arial" w:cs="Arial"/>
          <w:b w:val="0"/>
          <w:sz w:val="22"/>
          <w:szCs w:val="22"/>
        </w:rPr>
      </w:pPr>
    </w:p>
    <w:p w:rsidR="000939CB" w:rsidRDefault="000939CB" w:rsidP="000939CB">
      <w:pPr>
        <w:spacing w:line="276" w:lineRule="auto"/>
        <w:contextualSpacing/>
        <w:jc w:val="both"/>
        <w:rPr>
          <w:rFonts w:ascii="Arial" w:hAnsi="Arial" w:cs="Arial"/>
          <w:b w:val="0"/>
          <w:sz w:val="22"/>
          <w:szCs w:val="22"/>
        </w:rPr>
      </w:pPr>
      <w:r w:rsidRPr="00057532">
        <w:rPr>
          <w:rFonts w:ascii="Arial" w:hAnsi="Arial" w:cs="Arial"/>
          <w:b w:val="0"/>
          <w:sz w:val="22"/>
          <w:szCs w:val="22"/>
        </w:rPr>
        <w:t>Jeżeli Wykonawca</w:t>
      </w:r>
      <w:r w:rsidR="00CB3DB6">
        <w:rPr>
          <w:rFonts w:ascii="Arial" w:hAnsi="Arial" w:cs="Arial"/>
          <w:b w:val="0"/>
          <w:sz w:val="22"/>
          <w:szCs w:val="22"/>
        </w:rPr>
        <w:t xml:space="preserve"> </w:t>
      </w:r>
      <w:r w:rsidRPr="00057532">
        <w:rPr>
          <w:rFonts w:ascii="Arial" w:hAnsi="Arial" w:cs="Arial"/>
          <w:b w:val="0"/>
          <w:sz w:val="22"/>
          <w:szCs w:val="22"/>
        </w:rPr>
        <w:t xml:space="preserve">nie zaznaczy w </w:t>
      </w:r>
      <w:r w:rsidR="00CB3DB6" w:rsidRPr="00CB3DB6">
        <w:rPr>
          <w:rFonts w:ascii="Arial" w:hAnsi="Arial" w:cs="Arial"/>
          <w:i/>
          <w:sz w:val="22"/>
          <w:szCs w:val="22"/>
        </w:rPr>
        <w:t>f</w:t>
      </w:r>
      <w:r w:rsidRPr="00CB3DB6">
        <w:rPr>
          <w:rFonts w:ascii="Arial" w:hAnsi="Arial" w:cs="Arial"/>
          <w:i/>
          <w:sz w:val="22"/>
          <w:szCs w:val="22"/>
        </w:rPr>
        <w:t>ormularzu ofertow</w:t>
      </w:r>
      <w:r w:rsidR="00CB3DB6" w:rsidRPr="00CB3DB6">
        <w:rPr>
          <w:rFonts w:ascii="Arial" w:hAnsi="Arial" w:cs="Arial"/>
          <w:i/>
          <w:sz w:val="22"/>
          <w:szCs w:val="22"/>
        </w:rPr>
        <w:t>ym</w:t>
      </w:r>
      <w:r w:rsidR="00CB3DB6">
        <w:rPr>
          <w:rFonts w:ascii="Arial" w:hAnsi="Arial" w:cs="Arial"/>
          <w:sz w:val="22"/>
          <w:szCs w:val="22"/>
        </w:rPr>
        <w:t xml:space="preserve"> </w:t>
      </w:r>
      <w:r w:rsidR="00CB3DB6">
        <w:rPr>
          <w:rFonts w:ascii="Arial" w:hAnsi="Arial" w:cs="Arial"/>
          <w:i/>
          <w:sz w:val="22"/>
          <w:szCs w:val="22"/>
        </w:rPr>
        <w:t>(Załącznik nr 2</w:t>
      </w:r>
      <w:r w:rsidR="00CB3DB6" w:rsidRPr="006613C7">
        <w:rPr>
          <w:rFonts w:ascii="Arial" w:hAnsi="Arial" w:cs="Arial"/>
          <w:i/>
          <w:sz w:val="22"/>
          <w:szCs w:val="22"/>
        </w:rPr>
        <w:t xml:space="preserve"> do SWZ),</w:t>
      </w:r>
      <w:r w:rsidR="00CB3DB6" w:rsidRPr="006613C7">
        <w:rPr>
          <w:rFonts w:ascii="Arial" w:hAnsi="Arial" w:cs="Arial"/>
          <w:b w:val="0"/>
          <w:sz w:val="22"/>
          <w:szCs w:val="22"/>
        </w:rPr>
        <w:t xml:space="preserve"> </w:t>
      </w:r>
      <w:r w:rsidRPr="00057532">
        <w:rPr>
          <w:rFonts w:ascii="Arial" w:hAnsi="Arial" w:cs="Arial"/>
          <w:b w:val="0"/>
          <w:sz w:val="22"/>
          <w:szCs w:val="22"/>
        </w:rPr>
        <w:t xml:space="preserve"> czasu</w:t>
      </w:r>
      <w:r w:rsidR="00A2340E">
        <w:rPr>
          <w:rFonts w:ascii="Arial" w:hAnsi="Arial" w:cs="Arial"/>
          <w:b w:val="0"/>
          <w:sz w:val="22"/>
          <w:szCs w:val="22"/>
        </w:rPr>
        <w:t>,</w:t>
      </w:r>
      <w:r w:rsidR="00CB3DB6">
        <w:rPr>
          <w:rFonts w:ascii="Arial" w:hAnsi="Arial" w:cs="Arial"/>
          <w:b w:val="0"/>
          <w:sz w:val="22"/>
          <w:szCs w:val="22"/>
        </w:rPr>
        <w:t xml:space="preserve"> </w:t>
      </w:r>
      <w:r w:rsidRPr="00057532">
        <w:rPr>
          <w:rFonts w:ascii="Arial" w:hAnsi="Arial" w:cs="Arial"/>
          <w:b w:val="0"/>
          <w:sz w:val="22"/>
          <w:szCs w:val="22"/>
        </w:rPr>
        <w:t>w jakim wykonana zostanie naprawa od momentu zgłoszenia awarii, oferta otrzyma 0 pkt w danym kryterium, a jako deklarowany</w:t>
      </w:r>
      <w:r w:rsidR="00A2340E">
        <w:rPr>
          <w:rFonts w:ascii="Arial" w:hAnsi="Arial" w:cs="Arial"/>
          <w:b w:val="0"/>
          <w:sz w:val="22"/>
          <w:szCs w:val="22"/>
        </w:rPr>
        <w:t>,</w:t>
      </w:r>
      <w:r w:rsidRPr="00057532">
        <w:rPr>
          <w:rFonts w:ascii="Arial" w:hAnsi="Arial" w:cs="Arial"/>
          <w:b w:val="0"/>
          <w:sz w:val="22"/>
          <w:szCs w:val="22"/>
        </w:rPr>
        <w:t xml:space="preserve"> na usunięcie </w:t>
      </w:r>
      <w:r>
        <w:rPr>
          <w:rFonts w:ascii="Arial" w:hAnsi="Arial" w:cs="Arial"/>
          <w:b w:val="0"/>
          <w:sz w:val="22"/>
          <w:szCs w:val="22"/>
        </w:rPr>
        <w:t>awarii zostanie przyjęty czas 24</w:t>
      </w:r>
      <w:r w:rsidRPr="00057532">
        <w:rPr>
          <w:rFonts w:ascii="Arial" w:hAnsi="Arial" w:cs="Arial"/>
          <w:b w:val="0"/>
          <w:sz w:val="22"/>
          <w:szCs w:val="22"/>
        </w:rPr>
        <w:t xml:space="preserve"> godzin.</w:t>
      </w:r>
    </w:p>
    <w:p w:rsidR="00D54BC4" w:rsidRDefault="00D54BC4" w:rsidP="000939CB">
      <w:pPr>
        <w:spacing w:line="276" w:lineRule="auto"/>
        <w:contextualSpacing/>
        <w:jc w:val="both"/>
        <w:rPr>
          <w:rFonts w:ascii="Arial" w:hAnsi="Arial" w:cs="Arial"/>
          <w:b w:val="0"/>
          <w:sz w:val="22"/>
          <w:szCs w:val="22"/>
        </w:rPr>
      </w:pPr>
    </w:p>
    <w:p w:rsidR="00D54BC4" w:rsidRPr="00697484" w:rsidRDefault="00D54BC4" w:rsidP="00D54BC4">
      <w:pPr>
        <w:spacing w:line="276" w:lineRule="auto"/>
        <w:ind w:left="426" w:right="1"/>
        <w:jc w:val="center"/>
        <w:rPr>
          <w:rFonts w:ascii="Arial" w:hAnsi="Arial" w:cs="Arial"/>
          <w:b w:val="0"/>
          <w:color w:val="000000"/>
          <w:sz w:val="22"/>
          <w:szCs w:val="22"/>
        </w:rPr>
      </w:pPr>
      <w:r>
        <w:rPr>
          <w:rFonts w:ascii="Arial" w:hAnsi="Arial" w:cs="Arial"/>
          <w:color w:val="C00000"/>
          <w:sz w:val="22"/>
          <w:szCs w:val="22"/>
          <w:u w:val="single"/>
          <w:lang w:val="sq-AL"/>
        </w:rPr>
        <w:t>ZADANIE NR 4</w:t>
      </w:r>
    </w:p>
    <w:p w:rsidR="00D54BC4" w:rsidRPr="00697484" w:rsidRDefault="00D54BC4" w:rsidP="00D54BC4">
      <w:pPr>
        <w:pStyle w:val="Tekstpodstawowy"/>
        <w:ind w:right="1"/>
        <w:rPr>
          <w:rFonts w:cs="Arial"/>
          <w:b/>
          <w:color w:val="00000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1"/>
        <w:gridCol w:w="4493"/>
        <w:gridCol w:w="3056"/>
      </w:tblGrid>
      <w:tr w:rsidR="00D54BC4" w:rsidRPr="00F43AE0" w:rsidTr="0028039C">
        <w:trPr>
          <w:trHeight w:val="359"/>
          <w:jc w:val="center"/>
        </w:trPr>
        <w:tc>
          <w:tcPr>
            <w:tcW w:w="551" w:type="dxa"/>
            <w:vAlign w:val="center"/>
          </w:tcPr>
          <w:p w:rsidR="00D54BC4" w:rsidRPr="00F43AE0" w:rsidRDefault="00D54BC4" w:rsidP="0028039C">
            <w:pPr>
              <w:ind w:right="1" w:hanging="66"/>
              <w:jc w:val="center"/>
              <w:rPr>
                <w:rFonts w:ascii="Arial" w:hAnsi="Arial" w:cs="Arial"/>
                <w:bCs/>
                <w:color w:val="000000"/>
                <w:sz w:val="22"/>
                <w:szCs w:val="22"/>
              </w:rPr>
            </w:pPr>
            <w:r w:rsidRPr="00F43AE0">
              <w:rPr>
                <w:rFonts w:ascii="Arial" w:hAnsi="Arial" w:cs="Arial"/>
                <w:bCs/>
                <w:color w:val="000000"/>
                <w:sz w:val="22"/>
                <w:szCs w:val="22"/>
              </w:rPr>
              <w:t>L.p.</w:t>
            </w:r>
          </w:p>
        </w:tc>
        <w:tc>
          <w:tcPr>
            <w:tcW w:w="4493" w:type="dxa"/>
            <w:vAlign w:val="center"/>
          </w:tcPr>
          <w:p w:rsidR="00D54BC4" w:rsidRPr="00F43AE0" w:rsidRDefault="00D54BC4" w:rsidP="0028039C">
            <w:pPr>
              <w:ind w:right="1"/>
              <w:jc w:val="center"/>
              <w:rPr>
                <w:rFonts w:ascii="Arial" w:hAnsi="Arial" w:cs="Arial"/>
                <w:bCs/>
                <w:color w:val="000000"/>
                <w:sz w:val="22"/>
                <w:szCs w:val="22"/>
              </w:rPr>
            </w:pPr>
            <w:r w:rsidRPr="00F43AE0">
              <w:rPr>
                <w:rFonts w:ascii="Arial" w:hAnsi="Arial" w:cs="Arial"/>
                <w:bCs/>
                <w:color w:val="000000"/>
                <w:sz w:val="22"/>
                <w:szCs w:val="22"/>
              </w:rPr>
              <w:t>Rodzaj kryterium</w:t>
            </w:r>
          </w:p>
        </w:tc>
        <w:tc>
          <w:tcPr>
            <w:tcW w:w="3056" w:type="dxa"/>
            <w:vAlign w:val="center"/>
          </w:tcPr>
          <w:p w:rsidR="00D54BC4" w:rsidRPr="00F43AE0" w:rsidRDefault="00D54BC4" w:rsidP="0028039C">
            <w:pPr>
              <w:ind w:right="1"/>
              <w:jc w:val="center"/>
              <w:rPr>
                <w:rFonts w:ascii="Arial" w:hAnsi="Arial" w:cs="Arial"/>
                <w:bCs/>
                <w:color w:val="000000"/>
                <w:sz w:val="22"/>
                <w:szCs w:val="22"/>
              </w:rPr>
            </w:pPr>
            <w:r w:rsidRPr="00F43AE0">
              <w:rPr>
                <w:rFonts w:ascii="Arial" w:hAnsi="Arial" w:cs="Arial"/>
                <w:bCs/>
                <w:color w:val="000000"/>
                <w:sz w:val="22"/>
                <w:szCs w:val="22"/>
              </w:rPr>
              <w:t>Liczba punktów (waga)</w:t>
            </w:r>
          </w:p>
        </w:tc>
      </w:tr>
      <w:tr w:rsidR="00D54BC4" w:rsidRPr="00F43AE0" w:rsidTr="0028039C">
        <w:trPr>
          <w:trHeight w:val="466"/>
          <w:jc w:val="center"/>
        </w:trPr>
        <w:tc>
          <w:tcPr>
            <w:tcW w:w="551" w:type="dxa"/>
            <w:vAlign w:val="center"/>
          </w:tcPr>
          <w:p w:rsidR="00D54BC4" w:rsidRPr="00F43AE0" w:rsidRDefault="00D54BC4" w:rsidP="0028039C">
            <w:pPr>
              <w:ind w:right="1"/>
              <w:jc w:val="center"/>
              <w:rPr>
                <w:rFonts w:ascii="Arial" w:hAnsi="Arial" w:cs="Arial"/>
                <w:color w:val="000000"/>
                <w:sz w:val="22"/>
                <w:szCs w:val="22"/>
              </w:rPr>
            </w:pPr>
            <w:r w:rsidRPr="00F43AE0">
              <w:rPr>
                <w:rFonts w:ascii="Arial" w:hAnsi="Arial" w:cs="Arial"/>
                <w:color w:val="000000"/>
                <w:sz w:val="22"/>
                <w:szCs w:val="22"/>
              </w:rPr>
              <w:t>1</w:t>
            </w:r>
          </w:p>
        </w:tc>
        <w:tc>
          <w:tcPr>
            <w:tcW w:w="4493" w:type="dxa"/>
            <w:vAlign w:val="center"/>
          </w:tcPr>
          <w:p w:rsidR="00D54BC4" w:rsidRPr="00F43AE0" w:rsidRDefault="00D54BC4" w:rsidP="0028039C">
            <w:pPr>
              <w:ind w:right="1"/>
              <w:jc w:val="center"/>
              <w:rPr>
                <w:rFonts w:ascii="Arial" w:hAnsi="Arial" w:cs="Arial"/>
                <w:color w:val="000000"/>
                <w:sz w:val="22"/>
                <w:szCs w:val="22"/>
              </w:rPr>
            </w:pPr>
            <w:r w:rsidRPr="00F43AE0">
              <w:rPr>
                <w:rFonts w:ascii="Arial" w:hAnsi="Arial" w:cs="Arial"/>
                <w:color w:val="000000"/>
                <w:sz w:val="22"/>
                <w:szCs w:val="22"/>
              </w:rPr>
              <w:t>Cena</w:t>
            </w:r>
            <w:r>
              <w:rPr>
                <w:rFonts w:ascii="Arial" w:hAnsi="Arial" w:cs="Arial"/>
                <w:color w:val="000000"/>
                <w:sz w:val="22"/>
                <w:szCs w:val="22"/>
              </w:rPr>
              <w:t xml:space="preserve"> roboczogodziny</w:t>
            </w:r>
          </w:p>
        </w:tc>
        <w:tc>
          <w:tcPr>
            <w:tcW w:w="3056" w:type="dxa"/>
            <w:vAlign w:val="center"/>
          </w:tcPr>
          <w:p w:rsidR="00D54BC4" w:rsidRPr="00F43AE0" w:rsidRDefault="00D54BC4" w:rsidP="0028039C">
            <w:pPr>
              <w:ind w:right="1"/>
              <w:jc w:val="center"/>
              <w:rPr>
                <w:rFonts w:ascii="Arial" w:hAnsi="Arial" w:cs="Arial"/>
                <w:color w:val="000000"/>
                <w:sz w:val="22"/>
                <w:szCs w:val="22"/>
              </w:rPr>
            </w:pPr>
            <w:r>
              <w:rPr>
                <w:rFonts w:ascii="Arial" w:hAnsi="Arial" w:cs="Arial"/>
                <w:color w:val="000000"/>
                <w:sz w:val="22"/>
                <w:szCs w:val="22"/>
              </w:rPr>
              <w:t>6</w:t>
            </w:r>
            <w:r w:rsidRPr="00F43AE0">
              <w:rPr>
                <w:rFonts w:ascii="Arial" w:hAnsi="Arial" w:cs="Arial"/>
                <w:color w:val="000000"/>
                <w:sz w:val="22"/>
                <w:szCs w:val="22"/>
              </w:rPr>
              <w:t>0</w:t>
            </w:r>
          </w:p>
        </w:tc>
      </w:tr>
      <w:tr w:rsidR="00D54BC4" w:rsidRPr="00F43AE0" w:rsidTr="0028039C">
        <w:trPr>
          <w:trHeight w:val="466"/>
          <w:jc w:val="center"/>
        </w:trPr>
        <w:tc>
          <w:tcPr>
            <w:tcW w:w="551" w:type="dxa"/>
            <w:vAlign w:val="center"/>
          </w:tcPr>
          <w:p w:rsidR="00D54BC4" w:rsidRPr="00F43AE0" w:rsidRDefault="00D54BC4" w:rsidP="0028039C">
            <w:pPr>
              <w:ind w:right="1"/>
              <w:jc w:val="center"/>
              <w:rPr>
                <w:rFonts w:ascii="Arial" w:hAnsi="Arial" w:cs="Arial"/>
                <w:color w:val="000000"/>
                <w:sz w:val="22"/>
                <w:szCs w:val="22"/>
              </w:rPr>
            </w:pPr>
            <w:r>
              <w:rPr>
                <w:rFonts w:ascii="Arial" w:hAnsi="Arial" w:cs="Arial"/>
                <w:color w:val="000000"/>
                <w:sz w:val="22"/>
                <w:szCs w:val="22"/>
              </w:rPr>
              <w:t>2</w:t>
            </w:r>
          </w:p>
        </w:tc>
        <w:tc>
          <w:tcPr>
            <w:tcW w:w="4493" w:type="dxa"/>
            <w:vAlign w:val="center"/>
          </w:tcPr>
          <w:p w:rsidR="00D54BC4" w:rsidRPr="00F43AE0" w:rsidRDefault="00D54BC4" w:rsidP="0028039C">
            <w:pPr>
              <w:ind w:right="1"/>
              <w:jc w:val="center"/>
              <w:rPr>
                <w:rFonts w:ascii="Arial" w:hAnsi="Arial" w:cs="Arial"/>
                <w:color w:val="000000"/>
                <w:sz w:val="22"/>
                <w:szCs w:val="22"/>
              </w:rPr>
            </w:pPr>
            <w:r>
              <w:rPr>
                <w:rFonts w:ascii="Arial" w:hAnsi="Arial" w:cs="Arial"/>
                <w:color w:val="000000"/>
                <w:sz w:val="22"/>
                <w:szCs w:val="22"/>
              </w:rPr>
              <w:t>Czas realizacji od momentu zgłoszenia</w:t>
            </w:r>
          </w:p>
        </w:tc>
        <w:tc>
          <w:tcPr>
            <w:tcW w:w="3056" w:type="dxa"/>
            <w:vAlign w:val="center"/>
          </w:tcPr>
          <w:p w:rsidR="00D54BC4" w:rsidRDefault="00D54BC4" w:rsidP="0028039C">
            <w:pPr>
              <w:ind w:right="1"/>
              <w:jc w:val="center"/>
              <w:rPr>
                <w:rFonts w:ascii="Arial" w:hAnsi="Arial" w:cs="Arial"/>
                <w:color w:val="000000"/>
                <w:sz w:val="22"/>
                <w:szCs w:val="22"/>
              </w:rPr>
            </w:pPr>
            <w:r>
              <w:rPr>
                <w:rFonts w:ascii="Arial" w:hAnsi="Arial" w:cs="Arial"/>
                <w:color w:val="000000"/>
                <w:sz w:val="22"/>
                <w:szCs w:val="22"/>
              </w:rPr>
              <w:t>40</w:t>
            </w:r>
          </w:p>
        </w:tc>
      </w:tr>
    </w:tbl>
    <w:p w:rsidR="00D54BC4" w:rsidRPr="008E117C" w:rsidRDefault="00D54BC4" w:rsidP="00D54BC4">
      <w:pPr>
        <w:spacing w:after="120" w:line="276" w:lineRule="auto"/>
        <w:ind w:left="426" w:right="1"/>
        <w:jc w:val="both"/>
        <w:rPr>
          <w:rFonts w:ascii="Arial" w:hAnsi="Arial" w:cs="Arial"/>
          <w:b w:val="0"/>
          <w:color w:val="000000"/>
          <w:sz w:val="22"/>
          <w:szCs w:val="22"/>
        </w:rPr>
      </w:pPr>
    </w:p>
    <w:p w:rsidR="00D54BC4" w:rsidRPr="008E117C" w:rsidRDefault="00D54BC4" w:rsidP="00D54BC4">
      <w:pPr>
        <w:numPr>
          <w:ilvl w:val="0"/>
          <w:numId w:val="7"/>
        </w:numPr>
        <w:spacing w:line="276" w:lineRule="auto"/>
        <w:ind w:right="1"/>
        <w:jc w:val="both"/>
        <w:rPr>
          <w:rFonts w:ascii="Arial" w:hAnsi="Arial" w:cs="Arial"/>
          <w:b w:val="0"/>
          <w:color w:val="000000"/>
          <w:sz w:val="22"/>
          <w:szCs w:val="22"/>
        </w:rPr>
      </w:pPr>
      <w:r w:rsidRPr="008E117C">
        <w:rPr>
          <w:rFonts w:ascii="Arial" w:hAnsi="Arial" w:cs="Arial"/>
          <w:b w:val="0"/>
          <w:color w:val="000000"/>
          <w:sz w:val="22"/>
          <w:szCs w:val="22"/>
        </w:rPr>
        <w:t xml:space="preserve">W kryterium </w:t>
      </w:r>
      <w:r w:rsidRPr="00691D70">
        <w:rPr>
          <w:rFonts w:ascii="Arial" w:hAnsi="Arial" w:cs="Arial"/>
          <w:i/>
          <w:color w:val="000000"/>
          <w:sz w:val="22"/>
          <w:szCs w:val="22"/>
        </w:rPr>
        <w:t>„Cena</w:t>
      </w:r>
      <w:r>
        <w:rPr>
          <w:rFonts w:ascii="Arial" w:hAnsi="Arial" w:cs="Arial"/>
          <w:i/>
          <w:color w:val="000000"/>
          <w:sz w:val="22"/>
          <w:szCs w:val="22"/>
        </w:rPr>
        <w:t xml:space="preserve"> roboczogodziny</w:t>
      </w:r>
      <w:r w:rsidRPr="00691D70">
        <w:rPr>
          <w:rFonts w:ascii="Arial" w:hAnsi="Arial" w:cs="Arial"/>
          <w:i/>
          <w:color w:val="000000"/>
          <w:sz w:val="22"/>
          <w:szCs w:val="22"/>
        </w:rPr>
        <w:t>”</w:t>
      </w:r>
      <w:r>
        <w:rPr>
          <w:rFonts w:ascii="Arial" w:hAnsi="Arial" w:cs="Arial"/>
          <w:b w:val="0"/>
          <w:color w:val="000000"/>
          <w:sz w:val="22"/>
          <w:szCs w:val="22"/>
        </w:rPr>
        <w:t xml:space="preserve"> najwyższą liczbę punktów </w:t>
      </w:r>
      <w:r w:rsidRPr="00691D70">
        <w:rPr>
          <w:rFonts w:ascii="Arial" w:hAnsi="Arial" w:cs="Arial"/>
          <w:color w:val="000000"/>
          <w:sz w:val="22"/>
          <w:szCs w:val="22"/>
        </w:rPr>
        <w:t>(</w:t>
      </w:r>
      <w:r>
        <w:rPr>
          <w:rFonts w:ascii="Arial" w:hAnsi="Arial" w:cs="Arial"/>
          <w:color w:val="000000"/>
          <w:sz w:val="22"/>
          <w:szCs w:val="22"/>
        </w:rPr>
        <w:t>6</w:t>
      </w:r>
      <w:r w:rsidRPr="00691D70">
        <w:rPr>
          <w:rFonts w:ascii="Arial" w:hAnsi="Arial" w:cs="Arial"/>
          <w:color w:val="000000"/>
          <w:sz w:val="22"/>
          <w:szCs w:val="22"/>
        </w:rPr>
        <w:t>0)</w:t>
      </w:r>
      <w:r w:rsidRPr="008E117C">
        <w:rPr>
          <w:rFonts w:ascii="Arial" w:hAnsi="Arial" w:cs="Arial"/>
          <w:b w:val="0"/>
          <w:color w:val="000000"/>
          <w:sz w:val="22"/>
          <w:szCs w:val="22"/>
        </w:rPr>
        <w:t xml:space="preserve"> otrzyma oferta zawierająca najniższą cenę brutto, a każda następna odpowiednio zgodnie </w:t>
      </w:r>
      <w:r>
        <w:rPr>
          <w:rFonts w:ascii="Arial" w:hAnsi="Arial" w:cs="Arial"/>
          <w:b w:val="0"/>
          <w:color w:val="000000"/>
          <w:sz w:val="22"/>
          <w:szCs w:val="22"/>
        </w:rPr>
        <w:br/>
      </w:r>
      <w:r w:rsidRPr="008E117C">
        <w:rPr>
          <w:rFonts w:ascii="Arial" w:hAnsi="Arial" w:cs="Arial"/>
          <w:b w:val="0"/>
          <w:color w:val="000000"/>
          <w:sz w:val="22"/>
          <w:szCs w:val="22"/>
        </w:rPr>
        <w:t>z  n/w wzorem.</w:t>
      </w:r>
    </w:p>
    <w:p w:rsidR="00D54BC4" w:rsidRPr="008E117C" w:rsidRDefault="00D54BC4" w:rsidP="00D54BC4">
      <w:pPr>
        <w:ind w:right="1"/>
        <w:jc w:val="both"/>
        <w:rPr>
          <w:rFonts w:ascii="Arial" w:hAnsi="Arial" w:cs="Arial"/>
          <w:color w:val="000000"/>
          <w:sz w:val="20"/>
          <w:szCs w:val="20"/>
        </w:rPr>
      </w:pPr>
    </w:p>
    <w:p w:rsidR="00D54BC4" w:rsidRPr="008E117C" w:rsidRDefault="00D54BC4" w:rsidP="00D54BC4">
      <w:pPr>
        <w:ind w:right="1"/>
        <w:rPr>
          <w:rFonts w:ascii="Arial" w:hAnsi="Arial" w:cs="Arial"/>
          <w:i/>
          <w:color w:val="C00000"/>
          <w:sz w:val="20"/>
          <w:szCs w:val="20"/>
        </w:rPr>
      </w:pPr>
      <w:r w:rsidRPr="008E117C">
        <w:rPr>
          <w:rFonts w:ascii="Arial" w:hAnsi="Arial" w:cs="Arial"/>
          <w:i/>
          <w:color w:val="C00000"/>
          <w:sz w:val="20"/>
          <w:szCs w:val="20"/>
        </w:rPr>
        <w:t xml:space="preserve">                                             </w:t>
      </w:r>
      <w:r>
        <w:rPr>
          <w:rFonts w:ascii="Arial" w:hAnsi="Arial" w:cs="Arial"/>
          <w:i/>
          <w:color w:val="C00000"/>
          <w:sz w:val="20"/>
          <w:szCs w:val="20"/>
        </w:rPr>
        <w:t xml:space="preserve">  </w:t>
      </w:r>
      <w:r w:rsidRPr="008E117C">
        <w:rPr>
          <w:rFonts w:ascii="Arial" w:hAnsi="Arial" w:cs="Arial"/>
          <w:i/>
          <w:color w:val="C00000"/>
          <w:sz w:val="20"/>
          <w:szCs w:val="20"/>
        </w:rPr>
        <w:t xml:space="preserve"> cena brutto oferty najniżej skalkulowanej</w:t>
      </w:r>
    </w:p>
    <w:p w:rsidR="00D54BC4" w:rsidRPr="008E117C" w:rsidRDefault="00D54BC4" w:rsidP="00D54BC4">
      <w:pPr>
        <w:ind w:right="1"/>
        <w:rPr>
          <w:rFonts w:ascii="Arial" w:hAnsi="Arial" w:cs="Arial"/>
          <w:i/>
          <w:color w:val="C00000"/>
          <w:sz w:val="20"/>
          <w:szCs w:val="20"/>
        </w:rPr>
      </w:pPr>
      <w:r w:rsidRPr="008E117C">
        <w:rPr>
          <w:rFonts w:ascii="Arial" w:hAnsi="Arial" w:cs="Arial"/>
          <w:i/>
          <w:color w:val="C00000"/>
          <w:sz w:val="20"/>
          <w:szCs w:val="20"/>
        </w:rPr>
        <w:t xml:space="preserve">    Liczba punktów oferty = --</w:t>
      </w:r>
      <w:r>
        <w:rPr>
          <w:rFonts w:ascii="Arial" w:hAnsi="Arial" w:cs="Arial"/>
          <w:i/>
          <w:color w:val="C00000"/>
          <w:sz w:val="20"/>
          <w:szCs w:val="20"/>
        </w:rPr>
        <w:t>--</w:t>
      </w:r>
      <w:r w:rsidRPr="008E117C">
        <w:rPr>
          <w:rFonts w:ascii="Arial" w:hAnsi="Arial" w:cs="Arial"/>
          <w:i/>
          <w:color w:val="C00000"/>
          <w:sz w:val="20"/>
          <w:szCs w:val="20"/>
        </w:rPr>
        <w:t>---------------------------------</w:t>
      </w:r>
      <w:r>
        <w:rPr>
          <w:rFonts w:ascii="Arial" w:hAnsi="Arial" w:cs="Arial"/>
          <w:i/>
          <w:color w:val="C00000"/>
          <w:sz w:val="20"/>
          <w:szCs w:val="20"/>
        </w:rPr>
        <w:t>------------------------   x  6</w:t>
      </w:r>
      <w:r w:rsidRPr="008E117C">
        <w:rPr>
          <w:rFonts w:ascii="Arial" w:hAnsi="Arial" w:cs="Arial"/>
          <w:i/>
          <w:color w:val="C00000"/>
          <w:sz w:val="20"/>
          <w:szCs w:val="20"/>
        </w:rPr>
        <w:t>0</w:t>
      </w:r>
    </w:p>
    <w:p w:rsidR="00D54BC4" w:rsidRPr="008E117C" w:rsidRDefault="00D54BC4" w:rsidP="00D54BC4">
      <w:pPr>
        <w:ind w:left="141" w:right="1"/>
        <w:jc w:val="both"/>
        <w:rPr>
          <w:rFonts w:ascii="Arial" w:hAnsi="Arial" w:cs="Arial"/>
          <w:b w:val="0"/>
          <w:color w:val="000000"/>
          <w:sz w:val="22"/>
          <w:szCs w:val="22"/>
        </w:rPr>
      </w:pPr>
      <w:r w:rsidRPr="008E117C">
        <w:rPr>
          <w:rFonts w:ascii="Arial" w:hAnsi="Arial" w:cs="Arial"/>
          <w:i/>
          <w:color w:val="C00000"/>
          <w:sz w:val="20"/>
          <w:szCs w:val="20"/>
        </w:rPr>
        <w:t xml:space="preserve">                                                       cena brutto ocenianej oferty</w:t>
      </w:r>
      <w:r w:rsidRPr="008E117C">
        <w:rPr>
          <w:rFonts w:ascii="Arial" w:hAnsi="Arial" w:cs="Arial"/>
          <w:b w:val="0"/>
          <w:color w:val="C00000"/>
          <w:sz w:val="22"/>
          <w:szCs w:val="22"/>
        </w:rPr>
        <w:t xml:space="preserve">  </w:t>
      </w:r>
    </w:p>
    <w:p w:rsidR="00D54BC4" w:rsidRDefault="00D54BC4" w:rsidP="00D54BC4">
      <w:pPr>
        <w:spacing w:line="276" w:lineRule="auto"/>
        <w:jc w:val="both"/>
        <w:rPr>
          <w:rFonts w:ascii="Arial" w:hAnsi="Arial" w:cs="Arial"/>
          <w:b w:val="0"/>
          <w:sz w:val="22"/>
          <w:szCs w:val="22"/>
        </w:rPr>
      </w:pPr>
    </w:p>
    <w:p w:rsidR="00D54BC4" w:rsidRPr="00A428CC" w:rsidRDefault="00D54BC4" w:rsidP="00D54BC4">
      <w:pPr>
        <w:pStyle w:val="Akapitzlist"/>
        <w:numPr>
          <w:ilvl w:val="0"/>
          <w:numId w:val="7"/>
        </w:numPr>
        <w:spacing w:line="276" w:lineRule="auto"/>
        <w:jc w:val="both"/>
        <w:rPr>
          <w:rFonts w:ascii="Arial" w:hAnsi="Arial" w:cs="Arial"/>
          <w:b w:val="0"/>
          <w:sz w:val="22"/>
          <w:szCs w:val="22"/>
        </w:rPr>
      </w:pPr>
      <w:r w:rsidRPr="00A428CC">
        <w:rPr>
          <w:rFonts w:ascii="Arial" w:hAnsi="Arial" w:cs="Arial"/>
          <w:b w:val="0"/>
          <w:sz w:val="22"/>
          <w:szCs w:val="22"/>
        </w:rPr>
        <w:t xml:space="preserve">Przez </w:t>
      </w:r>
      <w:r w:rsidRPr="000939CB">
        <w:rPr>
          <w:rFonts w:ascii="Arial" w:hAnsi="Arial" w:cs="Arial"/>
          <w:i/>
          <w:sz w:val="22"/>
          <w:szCs w:val="22"/>
        </w:rPr>
        <w:t>„Czas realizacji od momentu zgłoszenia”</w:t>
      </w:r>
      <w:r w:rsidRPr="00A428CC">
        <w:rPr>
          <w:rFonts w:ascii="Arial" w:hAnsi="Arial" w:cs="Arial"/>
          <w:b w:val="0"/>
          <w:sz w:val="22"/>
          <w:szCs w:val="22"/>
        </w:rPr>
        <w:t>, rozumie się czas od momentu otrzymania zgłoszenia od Zamawiającego, do momentu</w:t>
      </w:r>
      <w:r>
        <w:rPr>
          <w:rFonts w:ascii="Arial" w:hAnsi="Arial" w:cs="Arial"/>
          <w:b w:val="0"/>
          <w:sz w:val="22"/>
          <w:szCs w:val="22"/>
        </w:rPr>
        <w:t xml:space="preserve"> usunięcia awarii</w:t>
      </w:r>
      <w:r w:rsidRPr="00A428CC">
        <w:rPr>
          <w:rFonts w:ascii="Arial" w:hAnsi="Arial" w:cs="Arial"/>
          <w:b w:val="0"/>
          <w:sz w:val="22"/>
          <w:szCs w:val="22"/>
        </w:rPr>
        <w:t xml:space="preserve">. </w:t>
      </w:r>
      <w:r>
        <w:rPr>
          <w:rFonts w:ascii="Arial" w:hAnsi="Arial" w:cs="Arial"/>
          <w:b w:val="0"/>
          <w:sz w:val="22"/>
          <w:szCs w:val="22"/>
        </w:rPr>
        <w:br/>
      </w:r>
      <w:r w:rsidRPr="00A428CC">
        <w:rPr>
          <w:rFonts w:ascii="Arial" w:hAnsi="Arial" w:cs="Arial"/>
          <w:b w:val="0"/>
          <w:sz w:val="22"/>
          <w:szCs w:val="22"/>
        </w:rPr>
        <w:t xml:space="preserve">W kryterium </w:t>
      </w:r>
      <w:r w:rsidRPr="00A428CC">
        <w:rPr>
          <w:rFonts w:ascii="Arial" w:hAnsi="Arial" w:cs="Arial"/>
          <w:i/>
          <w:sz w:val="22"/>
          <w:szCs w:val="22"/>
        </w:rPr>
        <w:t>„Czas realizacji od momentu zgłoszenia”</w:t>
      </w:r>
      <w:r w:rsidRPr="00A428CC">
        <w:rPr>
          <w:rFonts w:ascii="Arial" w:hAnsi="Arial" w:cs="Arial"/>
          <w:b w:val="0"/>
          <w:sz w:val="22"/>
          <w:szCs w:val="22"/>
        </w:rPr>
        <w:t xml:space="preserve"> </w:t>
      </w:r>
      <w:r w:rsidRPr="00A428CC">
        <w:rPr>
          <w:rFonts w:ascii="Arial" w:hAnsi="Arial" w:cs="Arial"/>
          <w:b w:val="0"/>
          <w:bCs/>
          <w:color w:val="000000"/>
          <w:sz w:val="22"/>
          <w:szCs w:val="22"/>
        </w:rPr>
        <w:t>oferta Wykonawcy, otrzyma następującą liczbę punktów:</w:t>
      </w:r>
    </w:p>
    <w:p w:rsidR="00D54BC4" w:rsidRDefault="00D54BC4" w:rsidP="00D54BC4">
      <w:pPr>
        <w:pStyle w:val="Akapitzlist"/>
        <w:numPr>
          <w:ilvl w:val="0"/>
          <w:numId w:val="45"/>
        </w:numPr>
        <w:spacing w:line="276" w:lineRule="auto"/>
        <w:ind w:left="993" w:hanging="426"/>
        <w:jc w:val="both"/>
        <w:rPr>
          <w:rFonts w:ascii="Arial" w:hAnsi="Arial" w:cs="Arial"/>
          <w:b w:val="0"/>
          <w:sz w:val="22"/>
          <w:szCs w:val="22"/>
        </w:rPr>
      </w:pPr>
      <w:r w:rsidRPr="00A428CC">
        <w:rPr>
          <w:rFonts w:ascii="Arial" w:hAnsi="Arial" w:cs="Arial"/>
          <w:sz w:val="22"/>
          <w:szCs w:val="22"/>
        </w:rPr>
        <w:t>40 pkt</w:t>
      </w:r>
      <w:r w:rsidRPr="002201A9">
        <w:rPr>
          <w:rFonts w:ascii="Arial" w:hAnsi="Arial" w:cs="Arial"/>
          <w:b w:val="0"/>
          <w:sz w:val="22"/>
          <w:szCs w:val="22"/>
        </w:rPr>
        <w:t xml:space="preserve"> - do </w:t>
      </w:r>
      <w:r>
        <w:rPr>
          <w:rFonts w:ascii="Arial" w:hAnsi="Arial" w:cs="Arial"/>
          <w:b w:val="0"/>
          <w:sz w:val="22"/>
          <w:szCs w:val="22"/>
        </w:rPr>
        <w:t>24 godzin</w:t>
      </w:r>
    </w:p>
    <w:p w:rsidR="00D54BC4" w:rsidRDefault="00D54BC4" w:rsidP="00D54BC4">
      <w:pPr>
        <w:pStyle w:val="Akapitzlist"/>
        <w:numPr>
          <w:ilvl w:val="0"/>
          <w:numId w:val="45"/>
        </w:numPr>
        <w:spacing w:line="276" w:lineRule="auto"/>
        <w:ind w:left="993" w:hanging="426"/>
        <w:jc w:val="both"/>
        <w:rPr>
          <w:rFonts w:ascii="Arial" w:hAnsi="Arial" w:cs="Arial"/>
          <w:b w:val="0"/>
          <w:sz w:val="22"/>
          <w:szCs w:val="22"/>
        </w:rPr>
      </w:pPr>
      <w:r w:rsidRPr="00A428CC">
        <w:rPr>
          <w:rFonts w:ascii="Arial" w:hAnsi="Arial" w:cs="Arial"/>
          <w:sz w:val="22"/>
          <w:szCs w:val="22"/>
        </w:rPr>
        <w:t>20 pkt</w:t>
      </w:r>
      <w:r>
        <w:rPr>
          <w:rFonts w:ascii="Arial" w:hAnsi="Arial" w:cs="Arial"/>
          <w:b w:val="0"/>
          <w:sz w:val="22"/>
          <w:szCs w:val="22"/>
        </w:rPr>
        <w:t xml:space="preserve"> - od 25 do 36 godzin</w:t>
      </w:r>
      <w:r w:rsidRPr="002201A9">
        <w:rPr>
          <w:rFonts w:ascii="Arial" w:hAnsi="Arial" w:cs="Arial"/>
          <w:b w:val="0"/>
          <w:sz w:val="22"/>
          <w:szCs w:val="22"/>
        </w:rPr>
        <w:t xml:space="preserve"> </w:t>
      </w:r>
    </w:p>
    <w:p w:rsidR="00D54BC4" w:rsidRPr="002201A9" w:rsidRDefault="00D54BC4" w:rsidP="00D54BC4">
      <w:pPr>
        <w:pStyle w:val="Akapitzlist"/>
        <w:numPr>
          <w:ilvl w:val="0"/>
          <w:numId w:val="45"/>
        </w:numPr>
        <w:spacing w:line="276" w:lineRule="auto"/>
        <w:ind w:left="993" w:hanging="426"/>
        <w:jc w:val="both"/>
        <w:rPr>
          <w:rFonts w:ascii="Arial" w:hAnsi="Arial" w:cs="Arial"/>
          <w:b w:val="0"/>
          <w:sz w:val="22"/>
          <w:szCs w:val="22"/>
        </w:rPr>
      </w:pPr>
      <w:r>
        <w:rPr>
          <w:rFonts w:ascii="Arial" w:hAnsi="Arial" w:cs="Arial"/>
          <w:sz w:val="22"/>
          <w:szCs w:val="22"/>
        </w:rPr>
        <w:t xml:space="preserve">  </w:t>
      </w:r>
      <w:r w:rsidRPr="00A428CC">
        <w:rPr>
          <w:rFonts w:ascii="Arial" w:hAnsi="Arial" w:cs="Arial"/>
          <w:sz w:val="22"/>
          <w:szCs w:val="22"/>
        </w:rPr>
        <w:t>0 pkt</w:t>
      </w:r>
      <w:r>
        <w:rPr>
          <w:rFonts w:ascii="Arial" w:hAnsi="Arial" w:cs="Arial"/>
          <w:b w:val="0"/>
          <w:sz w:val="22"/>
          <w:szCs w:val="22"/>
        </w:rPr>
        <w:t xml:space="preserve"> - od 37 do 48 godzin</w:t>
      </w:r>
    </w:p>
    <w:p w:rsidR="00D54BC4" w:rsidRPr="00057532" w:rsidRDefault="00D54BC4" w:rsidP="00D54BC4">
      <w:pPr>
        <w:spacing w:line="276" w:lineRule="auto"/>
        <w:jc w:val="both"/>
        <w:rPr>
          <w:rFonts w:ascii="Arial" w:hAnsi="Arial" w:cs="Arial"/>
          <w:b w:val="0"/>
          <w:sz w:val="22"/>
          <w:szCs w:val="22"/>
        </w:rPr>
      </w:pPr>
    </w:p>
    <w:p w:rsidR="00D54BC4" w:rsidRPr="00A428CC" w:rsidRDefault="00D54BC4" w:rsidP="00D54BC4">
      <w:pPr>
        <w:spacing w:line="276" w:lineRule="auto"/>
        <w:jc w:val="both"/>
        <w:rPr>
          <w:rFonts w:ascii="Arial" w:hAnsi="Arial" w:cs="Arial"/>
          <w:sz w:val="22"/>
          <w:szCs w:val="22"/>
        </w:rPr>
      </w:pPr>
      <w:r w:rsidRPr="00A428CC">
        <w:rPr>
          <w:rFonts w:ascii="Arial" w:hAnsi="Arial" w:cs="Arial"/>
          <w:sz w:val="22"/>
          <w:szCs w:val="22"/>
        </w:rPr>
        <w:t xml:space="preserve">Najdłuższy </w:t>
      </w:r>
      <w:r>
        <w:rPr>
          <w:rFonts w:ascii="Arial" w:hAnsi="Arial" w:cs="Arial"/>
          <w:sz w:val="22"/>
          <w:szCs w:val="22"/>
        </w:rPr>
        <w:t>dopuszczalny</w:t>
      </w:r>
      <w:r w:rsidRPr="00A428CC">
        <w:rPr>
          <w:rFonts w:ascii="Arial" w:hAnsi="Arial" w:cs="Arial"/>
          <w:sz w:val="22"/>
          <w:szCs w:val="22"/>
        </w:rPr>
        <w:t xml:space="preserve"> czas rea</w:t>
      </w:r>
      <w:r>
        <w:rPr>
          <w:rFonts w:ascii="Arial" w:hAnsi="Arial" w:cs="Arial"/>
          <w:sz w:val="22"/>
          <w:szCs w:val="22"/>
        </w:rPr>
        <w:t xml:space="preserve">lizacji </w:t>
      </w:r>
      <w:r w:rsidRPr="00A428CC">
        <w:rPr>
          <w:rFonts w:ascii="Arial" w:hAnsi="Arial" w:cs="Arial"/>
          <w:sz w:val="22"/>
          <w:szCs w:val="22"/>
        </w:rPr>
        <w:t>usług</w:t>
      </w:r>
      <w:r>
        <w:rPr>
          <w:rFonts w:ascii="Arial" w:hAnsi="Arial" w:cs="Arial"/>
          <w:sz w:val="22"/>
          <w:szCs w:val="22"/>
        </w:rPr>
        <w:t>i</w:t>
      </w:r>
      <w:r w:rsidRPr="00A428CC">
        <w:rPr>
          <w:rFonts w:ascii="Arial" w:hAnsi="Arial" w:cs="Arial"/>
          <w:sz w:val="22"/>
          <w:szCs w:val="22"/>
        </w:rPr>
        <w:t xml:space="preserve"> wynosi </w:t>
      </w:r>
      <w:r>
        <w:rPr>
          <w:rFonts w:ascii="Arial" w:hAnsi="Arial" w:cs="Arial"/>
          <w:sz w:val="22"/>
          <w:szCs w:val="22"/>
        </w:rPr>
        <w:t>48</w:t>
      </w:r>
      <w:r w:rsidRPr="00A428CC">
        <w:rPr>
          <w:rFonts w:ascii="Arial" w:hAnsi="Arial" w:cs="Arial"/>
          <w:sz w:val="22"/>
          <w:szCs w:val="22"/>
        </w:rPr>
        <w:t xml:space="preserve"> godzin.</w:t>
      </w:r>
    </w:p>
    <w:p w:rsidR="00D54BC4" w:rsidRDefault="00D54BC4" w:rsidP="00D54BC4">
      <w:pPr>
        <w:spacing w:line="276" w:lineRule="auto"/>
        <w:contextualSpacing/>
        <w:jc w:val="both"/>
        <w:rPr>
          <w:rFonts w:ascii="Arial" w:hAnsi="Arial" w:cs="Arial"/>
          <w:b w:val="0"/>
          <w:sz w:val="22"/>
          <w:szCs w:val="22"/>
        </w:rPr>
      </w:pPr>
    </w:p>
    <w:p w:rsidR="00D54BC4" w:rsidRPr="00057532" w:rsidRDefault="00D54BC4" w:rsidP="00D54BC4">
      <w:pPr>
        <w:spacing w:line="276" w:lineRule="auto"/>
        <w:contextualSpacing/>
        <w:jc w:val="both"/>
        <w:rPr>
          <w:rFonts w:ascii="Arial" w:hAnsi="Arial" w:cs="Arial"/>
          <w:b w:val="0"/>
          <w:sz w:val="22"/>
          <w:szCs w:val="22"/>
        </w:rPr>
      </w:pPr>
      <w:r w:rsidRPr="00057532">
        <w:rPr>
          <w:rFonts w:ascii="Arial" w:hAnsi="Arial" w:cs="Arial"/>
          <w:b w:val="0"/>
          <w:sz w:val="22"/>
          <w:szCs w:val="22"/>
        </w:rPr>
        <w:t>Jeżeli Wykonawca</w:t>
      </w:r>
      <w:r>
        <w:rPr>
          <w:rFonts w:ascii="Arial" w:hAnsi="Arial" w:cs="Arial"/>
          <w:b w:val="0"/>
          <w:sz w:val="22"/>
          <w:szCs w:val="22"/>
        </w:rPr>
        <w:t xml:space="preserve"> </w:t>
      </w:r>
      <w:r w:rsidRPr="00057532">
        <w:rPr>
          <w:rFonts w:ascii="Arial" w:hAnsi="Arial" w:cs="Arial"/>
          <w:b w:val="0"/>
          <w:sz w:val="22"/>
          <w:szCs w:val="22"/>
        </w:rPr>
        <w:t xml:space="preserve">nie zaznaczy w </w:t>
      </w:r>
      <w:r w:rsidRPr="00CB3DB6">
        <w:rPr>
          <w:rFonts w:ascii="Arial" w:hAnsi="Arial" w:cs="Arial"/>
          <w:i/>
          <w:sz w:val="22"/>
          <w:szCs w:val="22"/>
        </w:rPr>
        <w:t>formularzu ofertowym</w:t>
      </w:r>
      <w:r>
        <w:rPr>
          <w:rFonts w:ascii="Arial" w:hAnsi="Arial" w:cs="Arial"/>
          <w:sz w:val="22"/>
          <w:szCs w:val="22"/>
        </w:rPr>
        <w:t xml:space="preserve"> </w:t>
      </w:r>
      <w:r>
        <w:rPr>
          <w:rFonts w:ascii="Arial" w:hAnsi="Arial" w:cs="Arial"/>
          <w:i/>
          <w:sz w:val="22"/>
          <w:szCs w:val="22"/>
        </w:rPr>
        <w:t>(Załącznik nr 2</w:t>
      </w:r>
      <w:r w:rsidRPr="006613C7">
        <w:rPr>
          <w:rFonts w:ascii="Arial" w:hAnsi="Arial" w:cs="Arial"/>
          <w:i/>
          <w:sz w:val="22"/>
          <w:szCs w:val="22"/>
        </w:rPr>
        <w:t xml:space="preserve"> do SWZ),</w:t>
      </w:r>
      <w:r w:rsidRPr="006613C7">
        <w:rPr>
          <w:rFonts w:ascii="Arial" w:hAnsi="Arial" w:cs="Arial"/>
          <w:b w:val="0"/>
          <w:sz w:val="22"/>
          <w:szCs w:val="22"/>
        </w:rPr>
        <w:t xml:space="preserve"> </w:t>
      </w:r>
      <w:r w:rsidRPr="00057532">
        <w:rPr>
          <w:rFonts w:ascii="Arial" w:hAnsi="Arial" w:cs="Arial"/>
          <w:b w:val="0"/>
          <w:sz w:val="22"/>
          <w:szCs w:val="22"/>
        </w:rPr>
        <w:t xml:space="preserve"> czasu</w:t>
      </w:r>
      <w:r>
        <w:rPr>
          <w:rFonts w:ascii="Arial" w:hAnsi="Arial" w:cs="Arial"/>
          <w:b w:val="0"/>
          <w:sz w:val="22"/>
          <w:szCs w:val="22"/>
        </w:rPr>
        <w:t xml:space="preserve">, </w:t>
      </w:r>
      <w:r w:rsidRPr="00057532">
        <w:rPr>
          <w:rFonts w:ascii="Arial" w:hAnsi="Arial" w:cs="Arial"/>
          <w:b w:val="0"/>
          <w:sz w:val="22"/>
          <w:szCs w:val="22"/>
        </w:rPr>
        <w:t>w jakim wykonana zostanie naprawa od momentu zgłoszenia awarii, oferta otrzyma 0 pkt w danym kryterium, a jako deklarowany</w:t>
      </w:r>
      <w:r>
        <w:rPr>
          <w:rFonts w:ascii="Arial" w:hAnsi="Arial" w:cs="Arial"/>
          <w:b w:val="0"/>
          <w:sz w:val="22"/>
          <w:szCs w:val="22"/>
        </w:rPr>
        <w:t>,</w:t>
      </w:r>
      <w:r w:rsidRPr="00057532">
        <w:rPr>
          <w:rFonts w:ascii="Arial" w:hAnsi="Arial" w:cs="Arial"/>
          <w:b w:val="0"/>
          <w:sz w:val="22"/>
          <w:szCs w:val="22"/>
        </w:rPr>
        <w:t xml:space="preserve"> na usunięcie </w:t>
      </w:r>
      <w:r>
        <w:rPr>
          <w:rFonts w:ascii="Arial" w:hAnsi="Arial" w:cs="Arial"/>
          <w:b w:val="0"/>
          <w:sz w:val="22"/>
          <w:szCs w:val="22"/>
        </w:rPr>
        <w:t>awarii zostanie przyjęty czas 48</w:t>
      </w:r>
      <w:r w:rsidRPr="00057532">
        <w:rPr>
          <w:rFonts w:ascii="Arial" w:hAnsi="Arial" w:cs="Arial"/>
          <w:b w:val="0"/>
          <w:sz w:val="22"/>
          <w:szCs w:val="22"/>
        </w:rPr>
        <w:t xml:space="preserve"> godzin.</w:t>
      </w:r>
    </w:p>
    <w:p w:rsidR="000939CB" w:rsidRDefault="000939CB" w:rsidP="00D54BC4">
      <w:pPr>
        <w:spacing w:line="276" w:lineRule="auto"/>
        <w:jc w:val="both"/>
        <w:rPr>
          <w:rFonts w:ascii="Arial" w:hAnsi="Arial" w:cs="Arial"/>
          <w:b w:val="0"/>
          <w:sz w:val="22"/>
          <w:szCs w:val="22"/>
        </w:rPr>
      </w:pPr>
    </w:p>
    <w:p w:rsidR="00632853" w:rsidRPr="00697484" w:rsidRDefault="00632853" w:rsidP="000975EF">
      <w:pPr>
        <w:numPr>
          <w:ilvl w:val="0"/>
          <w:numId w:val="7"/>
        </w:numPr>
        <w:spacing w:line="276" w:lineRule="auto"/>
        <w:ind w:left="426" w:hanging="426"/>
        <w:jc w:val="both"/>
        <w:rPr>
          <w:rFonts w:ascii="Arial" w:hAnsi="Arial" w:cs="Arial"/>
          <w:b w:val="0"/>
          <w:sz w:val="22"/>
          <w:szCs w:val="22"/>
        </w:rPr>
      </w:pPr>
      <w:r w:rsidRPr="00697484">
        <w:rPr>
          <w:rFonts w:ascii="Arial" w:hAnsi="Arial" w:cs="Arial"/>
          <w:b w:val="0"/>
          <w:sz w:val="22"/>
          <w:szCs w:val="22"/>
        </w:rPr>
        <w:t xml:space="preserve">Punktacja przyznawana ofertom będzie liczona z dokładnością do dwóch miejsc po przecinku. </w:t>
      </w:r>
    </w:p>
    <w:p w:rsidR="00632853" w:rsidRPr="00697484" w:rsidRDefault="00632853" w:rsidP="00632853">
      <w:pPr>
        <w:spacing w:line="276" w:lineRule="auto"/>
        <w:ind w:left="426"/>
        <w:jc w:val="both"/>
        <w:rPr>
          <w:rFonts w:ascii="Arial" w:hAnsi="Arial" w:cs="Arial"/>
          <w:b w:val="0"/>
          <w:sz w:val="22"/>
          <w:szCs w:val="22"/>
        </w:rPr>
      </w:pPr>
    </w:p>
    <w:p w:rsidR="00632853" w:rsidRPr="00697484" w:rsidRDefault="00632853" w:rsidP="000975EF">
      <w:pPr>
        <w:numPr>
          <w:ilvl w:val="0"/>
          <w:numId w:val="7"/>
        </w:numPr>
        <w:spacing w:line="276" w:lineRule="auto"/>
        <w:ind w:left="426" w:hanging="426"/>
        <w:jc w:val="both"/>
        <w:rPr>
          <w:rFonts w:ascii="Arial" w:hAnsi="Arial" w:cs="Arial"/>
          <w:b w:val="0"/>
          <w:bCs/>
          <w:sz w:val="22"/>
          <w:szCs w:val="22"/>
        </w:rPr>
      </w:pPr>
      <w:r w:rsidRPr="00697484">
        <w:rPr>
          <w:rFonts w:ascii="Arial" w:hAnsi="Arial" w:cs="Arial"/>
          <w:b w:val="0"/>
          <w:sz w:val="22"/>
          <w:szCs w:val="22"/>
        </w:rPr>
        <w:t>Oferta, która otrzyma najwyższą liczbę punktów zostanie uznana za najkorzystniejszą, a pozostałe oferty będą klasyfikowane zgodnie z liczbą uzyskanych punktów. Realizacja zamówienia zostanie powierzona Wykonawcy, którego oferta uzyska najwyższą liczbę punktów stanowiącą sumę punktów wszystkich kryteriów.</w:t>
      </w:r>
    </w:p>
    <w:p w:rsidR="00632853" w:rsidRPr="00697484" w:rsidRDefault="00632853" w:rsidP="00632853">
      <w:pPr>
        <w:ind w:left="720"/>
        <w:contextualSpacing/>
        <w:rPr>
          <w:rFonts w:cs="Arial"/>
          <w:sz w:val="22"/>
          <w:szCs w:val="22"/>
        </w:rPr>
      </w:pPr>
    </w:p>
    <w:p w:rsidR="00632853" w:rsidRPr="00697484" w:rsidRDefault="00632853" w:rsidP="000975EF">
      <w:pPr>
        <w:numPr>
          <w:ilvl w:val="0"/>
          <w:numId w:val="7"/>
        </w:numPr>
        <w:spacing w:line="276" w:lineRule="auto"/>
        <w:ind w:left="426" w:hanging="426"/>
        <w:contextualSpacing/>
        <w:jc w:val="both"/>
        <w:rPr>
          <w:rFonts w:ascii="Arial" w:hAnsi="Arial" w:cs="Arial"/>
          <w:b w:val="0"/>
          <w:sz w:val="22"/>
          <w:szCs w:val="22"/>
        </w:rPr>
      </w:pPr>
      <w:r w:rsidRPr="00697484">
        <w:rPr>
          <w:rFonts w:ascii="Arial" w:hAnsi="Arial" w:cs="Arial"/>
          <w:b w:val="0"/>
          <w:sz w:val="22"/>
          <w:szCs w:val="22"/>
        </w:rPr>
        <w:t>Jeżeli nie będzie można wybrać oferty najkorzystniejszej</w:t>
      </w:r>
      <w:r w:rsidR="00F43AE0">
        <w:rPr>
          <w:rFonts w:ascii="Arial" w:hAnsi="Arial" w:cs="Arial"/>
          <w:b w:val="0"/>
          <w:sz w:val="22"/>
          <w:szCs w:val="22"/>
        </w:rPr>
        <w:t xml:space="preserve">, ponieważ zostały </w:t>
      </w:r>
      <w:r w:rsidRPr="00697484">
        <w:rPr>
          <w:rFonts w:ascii="Arial" w:hAnsi="Arial" w:cs="Arial"/>
          <w:b w:val="0"/>
          <w:sz w:val="22"/>
          <w:szCs w:val="22"/>
        </w:rPr>
        <w:t>złożone oferty o takiej samej cenie, Zamawiający wezwie Wykonawców, którzy złoż</w:t>
      </w:r>
      <w:r w:rsidR="00F43AE0">
        <w:rPr>
          <w:rFonts w:ascii="Arial" w:hAnsi="Arial" w:cs="Arial"/>
          <w:b w:val="0"/>
          <w:sz w:val="22"/>
          <w:szCs w:val="22"/>
        </w:rPr>
        <w:t>yli</w:t>
      </w:r>
      <w:r w:rsidRPr="00697484">
        <w:rPr>
          <w:rFonts w:ascii="Arial" w:hAnsi="Arial" w:cs="Arial"/>
          <w:b w:val="0"/>
          <w:sz w:val="22"/>
          <w:szCs w:val="22"/>
        </w:rPr>
        <w:t xml:space="preserve"> te oferty, do złożenia w terminie przez siebie określonym ofert dodatkowych Wykonawcy, składając oferty dodatkowe, nie mogą oferować cen wyższych niż zaoferowane w uprzednio złożonych przez nich ofertach.</w:t>
      </w:r>
    </w:p>
    <w:p w:rsidR="00632853" w:rsidRPr="00697484" w:rsidRDefault="00632853" w:rsidP="00632853">
      <w:pPr>
        <w:pStyle w:val="Akapitzlist"/>
        <w:spacing w:line="276" w:lineRule="auto"/>
        <w:ind w:left="0"/>
        <w:rPr>
          <w:rFonts w:ascii="Arial" w:hAnsi="Arial" w:cs="Arial"/>
          <w:b w:val="0"/>
          <w:sz w:val="22"/>
          <w:szCs w:val="22"/>
        </w:rPr>
      </w:pPr>
    </w:p>
    <w:p w:rsidR="006206EF" w:rsidRPr="002D40C4" w:rsidRDefault="00632853" w:rsidP="000975EF">
      <w:pPr>
        <w:pStyle w:val="Akapitzlist"/>
        <w:numPr>
          <w:ilvl w:val="0"/>
          <w:numId w:val="7"/>
        </w:numPr>
        <w:spacing w:line="276" w:lineRule="auto"/>
        <w:ind w:left="426" w:hanging="426"/>
        <w:jc w:val="both"/>
        <w:rPr>
          <w:rFonts w:ascii="Arial" w:hAnsi="Arial" w:cs="Arial"/>
          <w:b w:val="0"/>
          <w:sz w:val="22"/>
          <w:szCs w:val="22"/>
        </w:rPr>
      </w:pPr>
      <w:r w:rsidRPr="00697484">
        <w:rPr>
          <w:rFonts w:ascii="Arial" w:hAnsi="Arial" w:cs="Arial"/>
          <w:b w:val="0"/>
          <w:sz w:val="22"/>
          <w:szCs w:val="22"/>
        </w:rPr>
        <w:t>Zamawiający nie przewiduje przeprowa</w:t>
      </w:r>
      <w:r w:rsidR="00A32A9A">
        <w:rPr>
          <w:rFonts w:ascii="Arial" w:hAnsi="Arial" w:cs="Arial"/>
          <w:b w:val="0"/>
          <w:sz w:val="22"/>
          <w:szCs w:val="22"/>
        </w:rPr>
        <w:t xml:space="preserve">dzenia dogrywki w formie aukcji </w:t>
      </w:r>
      <w:r w:rsidRPr="00697484">
        <w:rPr>
          <w:rFonts w:ascii="Arial" w:hAnsi="Arial" w:cs="Arial"/>
          <w:b w:val="0"/>
          <w:sz w:val="22"/>
          <w:szCs w:val="22"/>
        </w:rPr>
        <w:t>elektronicznej.</w:t>
      </w:r>
    </w:p>
    <w:p w:rsidR="00E2461B" w:rsidRDefault="00E2461B" w:rsidP="006655D2">
      <w:pPr>
        <w:pStyle w:val="Akapitzlist"/>
        <w:spacing w:line="276" w:lineRule="auto"/>
        <w:ind w:left="142"/>
        <w:jc w:val="center"/>
        <w:rPr>
          <w:rFonts w:ascii="Arial" w:hAnsi="Arial" w:cs="Arial"/>
          <w:color w:val="C00000"/>
          <w:sz w:val="22"/>
          <w:szCs w:val="22"/>
        </w:rPr>
      </w:pPr>
    </w:p>
    <w:p w:rsidR="00E316A4" w:rsidRPr="005A0912" w:rsidRDefault="00E316A4" w:rsidP="006655D2">
      <w:pPr>
        <w:pStyle w:val="Akapitzlist"/>
        <w:spacing w:line="276" w:lineRule="auto"/>
        <w:ind w:left="142"/>
        <w:jc w:val="center"/>
        <w:rPr>
          <w:rFonts w:ascii="Arial" w:hAnsi="Arial" w:cs="Arial"/>
          <w:color w:val="C00000"/>
          <w:sz w:val="22"/>
          <w:szCs w:val="22"/>
        </w:rPr>
      </w:pPr>
      <w:r w:rsidRPr="005A0912">
        <w:rPr>
          <w:rFonts w:ascii="Arial" w:hAnsi="Arial" w:cs="Arial"/>
          <w:color w:val="C00000"/>
          <w:sz w:val="22"/>
          <w:szCs w:val="22"/>
        </w:rPr>
        <w:t>ROZDZIAŁ XV</w:t>
      </w:r>
      <w:r w:rsidR="00CC36A5">
        <w:rPr>
          <w:rFonts w:ascii="Arial" w:hAnsi="Arial" w:cs="Arial"/>
          <w:color w:val="C00000"/>
          <w:sz w:val="22"/>
          <w:szCs w:val="22"/>
        </w:rPr>
        <w:t>I</w:t>
      </w:r>
    </w:p>
    <w:p w:rsidR="00E53323" w:rsidRPr="005A0912" w:rsidRDefault="00E316A4" w:rsidP="00E53323">
      <w:pPr>
        <w:pStyle w:val="Nagwek5"/>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 xml:space="preserve">INFORMACJA O FORMALNOŚCIACH, JAKIE POWINNY ZOSTAĆ DOPEŁNIONE PO WYBORZE OFERTY W CELU ZAWARCIA UMOWY </w:t>
      </w:r>
      <w:r w:rsidR="00E53323" w:rsidRPr="005A0912">
        <w:rPr>
          <w:rFonts w:ascii="Arial" w:hAnsi="Arial" w:cs="Arial"/>
          <w:color w:val="C00000"/>
          <w:sz w:val="22"/>
          <w:szCs w:val="22"/>
        </w:rPr>
        <w:br/>
      </w:r>
      <w:r w:rsidRPr="005A0912">
        <w:rPr>
          <w:rFonts w:ascii="Arial" w:hAnsi="Arial" w:cs="Arial"/>
          <w:color w:val="C00000"/>
          <w:sz w:val="22"/>
          <w:szCs w:val="22"/>
        </w:rPr>
        <w:t>W SPRAWIE ZAMÓWIENIA PUBLICZNEGO</w:t>
      </w:r>
    </w:p>
    <w:p w:rsidR="004F0B85" w:rsidRPr="00C700D5" w:rsidRDefault="004F0B85" w:rsidP="002312AB">
      <w:pPr>
        <w:spacing w:line="276" w:lineRule="auto"/>
        <w:rPr>
          <w:sz w:val="22"/>
          <w:szCs w:val="22"/>
        </w:rPr>
      </w:pPr>
    </w:p>
    <w:p w:rsidR="00530B05" w:rsidRDefault="00A92D07" w:rsidP="00FE6383">
      <w:pPr>
        <w:pStyle w:val="Akapitzlist"/>
        <w:numPr>
          <w:ilvl w:val="0"/>
          <w:numId w:val="26"/>
        </w:numPr>
        <w:spacing w:line="276" w:lineRule="auto"/>
        <w:ind w:left="426" w:hanging="426"/>
        <w:jc w:val="both"/>
        <w:rPr>
          <w:rFonts w:ascii="Arial" w:hAnsi="Arial" w:cs="Arial"/>
          <w:i/>
          <w:sz w:val="22"/>
          <w:szCs w:val="22"/>
        </w:rPr>
      </w:pPr>
      <w:r w:rsidRPr="00C700D5">
        <w:rPr>
          <w:rFonts w:ascii="Arial" w:hAnsi="Arial" w:cs="Arial"/>
          <w:b w:val="0"/>
          <w:sz w:val="22"/>
          <w:szCs w:val="22"/>
        </w:rPr>
        <w:t xml:space="preserve">Zawarcie umowy nastąpi zgodnie </w:t>
      </w:r>
      <w:r w:rsidRPr="001D626A">
        <w:rPr>
          <w:rFonts w:ascii="Arial" w:hAnsi="Arial" w:cs="Arial"/>
          <w:b w:val="0"/>
          <w:sz w:val="22"/>
          <w:szCs w:val="22"/>
        </w:rPr>
        <w:t xml:space="preserve">z </w:t>
      </w:r>
      <w:r w:rsidR="00B82325" w:rsidRPr="001D626A">
        <w:rPr>
          <w:rFonts w:ascii="Arial" w:hAnsi="Arial" w:cs="Arial"/>
          <w:b w:val="0"/>
          <w:sz w:val="22"/>
          <w:szCs w:val="22"/>
        </w:rPr>
        <w:t>projektowanym</w:t>
      </w:r>
      <w:r w:rsidR="00AE6200">
        <w:rPr>
          <w:rFonts w:ascii="Arial" w:hAnsi="Arial" w:cs="Arial"/>
          <w:b w:val="0"/>
          <w:sz w:val="22"/>
          <w:szCs w:val="22"/>
        </w:rPr>
        <w:t>i</w:t>
      </w:r>
      <w:r w:rsidR="00B82325" w:rsidRPr="001D626A">
        <w:rPr>
          <w:rFonts w:ascii="Arial" w:hAnsi="Arial" w:cs="Arial"/>
          <w:b w:val="0"/>
          <w:sz w:val="22"/>
          <w:szCs w:val="22"/>
        </w:rPr>
        <w:t xml:space="preserve"> postanowie</w:t>
      </w:r>
      <w:r w:rsidR="00AE6200">
        <w:rPr>
          <w:rFonts w:ascii="Arial" w:hAnsi="Arial" w:cs="Arial"/>
          <w:b w:val="0"/>
          <w:sz w:val="22"/>
          <w:szCs w:val="22"/>
        </w:rPr>
        <w:t>nia</w:t>
      </w:r>
      <w:r w:rsidR="00833245" w:rsidRPr="001D626A">
        <w:rPr>
          <w:rFonts w:ascii="Arial" w:hAnsi="Arial" w:cs="Arial"/>
          <w:b w:val="0"/>
          <w:sz w:val="22"/>
          <w:szCs w:val="22"/>
        </w:rPr>
        <w:t>m</w:t>
      </w:r>
      <w:r w:rsidR="00AE6200">
        <w:rPr>
          <w:rFonts w:ascii="Arial" w:hAnsi="Arial" w:cs="Arial"/>
          <w:b w:val="0"/>
          <w:sz w:val="22"/>
          <w:szCs w:val="22"/>
        </w:rPr>
        <w:t>i</w:t>
      </w:r>
      <w:r w:rsidRPr="001D626A">
        <w:rPr>
          <w:rFonts w:ascii="Arial" w:hAnsi="Arial" w:cs="Arial"/>
          <w:b w:val="0"/>
          <w:sz w:val="22"/>
          <w:szCs w:val="22"/>
        </w:rPr>
        <w:t xml:space="preserve"> umowy</w:t>
      </w:r>
      <w:r w:rsidR="00AE6200">
        <w:rPr>
          <w:rFonts w:ascii="Arial" w:hAnsi="Arial" w:cs="Arial"/>
          <w:b w:val="0"/>
          <w:sz w:val="22"/>
          <w:szCs w:val="22"/>
        </w:rPr>
        <w:t>, stanowiącymi</w:t>
      </w:r>
      <w:r w:rsidR="007114A1" w:rsidRPr="001D626A">
        <w:rPr>
          <w:rFonts w:ascii="Arial" w:hAnsi="Arial" w:cs="Arial"/>
          <w:b w:val="0"/>
          <w:sz w:val="22"/>
          <w:szCs w:val="22"/>
        </w:rPr>
        <w:t xml:space="preserve"> </w:t>
      </w:r>
      <w:r w:rsidR="000D6E06">
        <w:rPr>
          <w:rFonts w:ascii="Arial" w:hAnsi="Arial" w:cs="Arial"/>
          <w:i/>
          <w:sz w:val="22"/>
          <w:szCs w:val="22"/>
        </w:rPr>
        <w:t>Załącznik n</w:t>
      </w:r>
      <w:r w:rsidR="00B82325" w:rsidRPr="001D626A">
        <w:rPr>
          <w:rFonts w:ascii="Arial" w:hAnsi="Arial" w:cs="Arial"/>
          <w:i/>
          <w:sz w:val="22"/>
          <w:szCs w:val="22"/>
        </w:rPr>
        <w:t xml:space="preserve">r </w:t>
      </w:r>
      <w:r w:rsidR="00F43AE0">
        <w:rPr>
          <w:rFonts w:ascii="Arial" w:hAnsi="Arial" w:cs="Arial"/>
          <w:i/>
          <w:sz w:val="22"/>
          <w:szCs w:val="22"/>
        </w:rPr>
        <w:t>3</w:t>
      </w:r>
      <w:r w:rsidR="00A11640" w:rsidRPr="001D626A">
        <w:rPr>
          <w:rFonts w:ascii="Arial" w:hAnsi="Arial" w:cs="Arial"/>
          <w:i/>
          <w:sz w:val="22"/>
          <w:szCs w:val="22"/>
        </w:rPr>
        <w:t xml:space="preserve"> do S</w:t>
      </w:r>
      <w:r w:rsidR="007114A1" w:rsidRPr="001D626A">
        <w:rPr>
          <w:rFonts w:ascii="Arial" w:hAnsi="Arial" w:cs="Arial"/>
          <w:i/>
          <w:sz w:val="22"/>
          <w:szCs w:val="22"/>
        </w:rPr>
        <w:t>WZ</w:t>
      </w:r>
      <w:r w:rsidR="003A5FBF">
        <w:rPr>
          <w:rFonts w:ascii="Arial" w:hAnsi="Arial" w:cs="Arial"/>
          <w:i/>
          <w:sz w:val="22"/>
          <w:szCs w:val="22"/>
        </w:rPr>
        <w:t>.</w:t>
      </w:r>
      <w:r w:rsidR="00530B05" w:rsidRPr="00530B05">
        <w:rPr>
          <w:rFonts w:ascii="Arial" w:hAnsi="Arial" w:cs="Arial"/>
          <w:i/>
          <w:sz w:val="22"/>
          <w:szCs w:val="22"/>
        </w:rPr>
        <w:t xml:space="preserve"> </w:t>
      </w:r>
    </w:p>
    <w:p w:rsidR="00530B05" w:rsidRDefault="00530B05" w:rsidP="00530B05">
      <w:pPr>
        <w:pStyle w:val="Akapitzlist"/>
        <w:spacing w:line="276" w:lineRule="auto"/>
        <w:ind w:left="426"/>
        <w:jc w:val="both"/>
        <w:rPr>
          <w:rFonts w:ascii="Arial" w:hAnsi="Arial" w:cs="Arial"/>
          <w:i/>
          <w:sz w:val="22"/>
          <w:szCs w:val="22"/>
        </w:rPr>
      </w:pPr>
    </w:p>
    <w:p w:rsidR="00530B05" w:rsidRPr="00530B05" w:rsidRDefault="00E53323" w:rsidP="00FE6383">
      <w:pPr>
        <w:pStyle w:val="Akapitzlist"/>
        <w:numPr>
          <w:ilvl w:val="0"/>
          <w:numId w:val="26"/>
        </w:numPr>
        <w:spacing w:line="276" w:lineRule="auto"/>
        <w:ind w:left="426" w:hanging="426"/>
        <w:jc w:val="both"/>
        <w:rPr>
          <w:rFonts w:ascii="Arial" w:hAnsi="Arial" w:cs="Arial"/>
          <w:i/>
          <w:sz w:val="22"/>
          <w:szCs w:val="22"/>
        </w:rPr>
      </w:pPr>
      <w:r w:rsidRPr="00530B05">
        <w:rPr>
          <w:rFonts w:ascii="Arial" w:hAnsi="Arial" w:cs="Arial"/>
          <w:b w:val="0"/>
          <w:sz w:val="22"/>
          <w:szCs w:val="22"/>
        </w:rPr>
        <w:t>Zamawiający zawrze umowę w sprawie zamówienia publicznego w terminie nie krótszym niż 5 dni od dnia przesłania zawiadomienia o wyborze najkorzystniejszej oferty.</w:t>
      </w:r>
    </w:p>
    <w:p w:rsidR="00530B05" w:rsidRPr="00530B05" w:rsidRDefault="00530B05" w:rsidP="00530B05">
      <w:pPr>
        <w:pStyle w:val="Akapitzlist"/>
        <w:rPr>
          <w:rFonts w:ascii="Arial" w:hAnsi="Arial" w:cs="Arial"/>
          <w:b w:val="0"/>
          <w:sz w:val="22"/>
          <w:szCs w:val="22"/>
        </w:rPr>
      </w:pPr>
    </w:p>
    <w:p w:rsidR="00530B05" w:rsidRPr="00530B05" w:rsidRDefault="00E53323" w:rsidP="00FE6383">
      <w:pPr>
        <w:pStyle w:val="Akapitzlist"/>
        <w:numPr>
          <w:ilvl w:val="0"/>
          <w:numId w:val="26"/>
        </w:numPr>
        <w:spacing w:line="276" w:lineRule="auto"/>
        <w:ind w:left="426" w:hanging="426"/>
        <w:jc w:val="both"/>
        <w:rPr>
          <w:rFonts w:ascii="Arial" w:hAnsi="Arial" w:cs="Arial"/>
          <w:i/>
          <w:sz w:val="22"/>
          <w:szCs w:val="22"/>
        </w:rPr>
      </w:pPr>
      <w:r w:rsidRPr="00530B05">
        <w:rPr>
          <w:rFonts w:ascii="Arial" w:hAnsi="Arial" w:cs="Arial"/>
          <w:b w:val="0"/>
          <w:sz w:val="22"/>
          <w:szCs w:val="22"/>
        </w:rPr>
        <w:t xml:space="preserve">Zamawiający może zawrzeć umowę w sprawie zamówienia publicznego przed upływem terminu, o którym </w:t>
      </w:r>
      <w:r w:rsidR="003476FC" w:rsidRPr="00530B05">
        <w:rPr>
          <w:rFonts w:ascii="Arial" w:hAnsi="Arial" w:cs="Arial"/>
          <w:b w:val="0"/>
          <w:sz w:val="22"/>
          <w:szCs w:val="22"/>
        </w:rPr>
        <w:t>mowa w ust. 2</w:t>
      </w:r>
      <w:r w:rsidRPr="00530B05">
        <w:rPr>
          <w:rFonts w:ascii="Arial" w:hAnsi="Arial" w:cs="Arial"/>
          <w:b w:val="0"/>
          <w:sz w:val="22"/>
          <w:szCs w:val="22"/>
        </w:rPr>
        <w:t>, jeżeli w niniejszym postępowaniu zostanie złożona tylko jedna oferta</w:t>
      </w:r>
      <w:r w:rsidR="00B80284" w:rsidRPr="00530B05">
        <w:rPr>
          <w:rFonts w:ascii="Arial" w:hAnsi="Arial" w:cs="Arial"/>
          <w:b w:val="0"/>
          <w:sz w:val="22"/>
          <w:szCs w:val="22"/>
        </w:rPr>
        <w:t xml:space="preserve"> na dane zadanie</w:t>
      </w:r>
      <w:r w:rsidRPr="00530B05">
        <w:rPr>
          <w:rFonts w:ascii="Arial" w:hAnsi="Arial" w:cs="Arial"/>
          <w:b w:val="0"/>
          <w:sz w:val="22"/>
          <w:szCs w:val="22"/>
        </w:rPr>
        <w:t xml:space="preserve">. </w:t>
      </w:r>
    </w:p>
    <w:p w:rsidR="00530B05" w:rsidRPr="00530B05" w:rsidRDefault="00530B05" w:rsidP="00530B05">
      <w:pPr>
        <w:pStyle w:val="Akapitzlist"/>
        <w:rPr>
          <w:rFonts w:ascii="Arial" w:hAnsi="Arial" w:cs="Arial"/>
          <w:b w:val="0"/>
          <w:sz w:val="22"/>
          <w:szCs w:val="22"/>
        </w:rPr>
      </w:pPr>
    </w:p>
    <w:p w:rsidR="00530B05" w:rsidRPr="00530B05" w:rsidRDefault="00E53323" w:rsidP="00FE6383">
      <w:pPr>
        <w:pStyle w:val="Akapitzlist"/>
        <w:numPr>
          <w:ilvl w:val="0"/>
          <w:numId w:val="26"/>
        </w:numPr>
        <w:spacing w:line="276" w:lineRule="auto"/>
        <w:ind w:left="426" w:hanging="426"/>
        <w:jc w:val="both"/>
        <w:rPr>
          <w:rFonts w:ascii="Arial" w:hAnsi="Arial" w:cs="Arial"/>
          <w:i/>
          <w:sz w:val="22"/>
          <w:szCs w:val="22"/>
        </w:rPr>
      </w:pPr>
      <w:r w:rsidRPr="00530B05">
        <w:rPr>
          <w:rFonts w:ascii="Arial" w:hAnsi="Arial" w:cs="Arial"/>
          <w:b w:val="0"/>
          <w:sz w:val="22"/>
          <w:szCs w:val="22"/>
        </w:rPr>
        <w:t>Osoby reprezentujące Wykonawcę przy podpisywaniu umowy, powinny posiadać ze sobą dokumenty potwierdzające ich umocowanie do podpisania umowy, o ile umocowanie nie będzie wynikać z dokumentów załączonych do oferty.</w:t>
      </w:r>
    </w:p>
    <w:p w:rsidR="00530B05" w:rsidRPr="00530B05" w:rsidRDefault="00530B05" w:rsidP="00530B05">
      <w:pPr>
        <w:pStyle w:val="Akapitzlist"/>
        <w:rPr>
          <w:rFonts w:ascii="Arial" w:hAnsi="Arial" w:cs="Arial"/>
          <w:b w:val="0"/>
          <w:sz w:val="22"/>
          <w:szCs w:val="22"/>
        </w:rPr>
      </w:pPr>
    </w:p>
    <w:p w:rsidR="00E53323" w:rsidRPr="00530B05" w:rsidRDefault="00E53323" w:rsidP="00FE6383">
      <w:pPr>
        <w:pStyle w:val="Akapitzlist"/>
        <w:numPr>
          <w:ilvl w:val="0"/>
          <w:numId w:val="26"/>
        </w:numPr>
        <w:spacing w:line="276" w:lineRule="auto"/>
        <w:ind w:left="426" w:hanging="426"/>
        <w:jc w:val="both"/>
        <w:rPr>
          <w:rFonts w:ascii="Arial" w:hAnsi="Arial" w:cs="Arial"/>
          <w:i/>
          <w:sz w:val="22"/>
          <w:szCs w:val="22"/>
        </w:rPr>
      </w:pPr>
      <w:r w:rsidRPr="00530B05">
        <w:rPr>
          <w:rFonts w:ascii="Arial" w:hAnsi="Arial" w:cs="Arial"/>
          <w:b w:val="0"/>
          <w:sz w:val="22"/>
          <w:szCs w:val="22"/>
        </w:rPr>
        <w:t>W przypadku wyboru oferty złożonej przez Wykonawców wspólnie ubiegających się o udzielenie zamówienia, Zamawiający może żądać przed zawarciem umowy przedstawienia kopii umowy regulującej współpracę tych Wykonawców. Umowa taka winna określać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6655D2" w:rsidRDefault="006655D2" w:rsidP="00FF0E2D">
      <w:pPr>
        <w:pStyle w:val="Akapitzlist"/>
        <w:spacing w:line="276" w:lineRule="auto"/>
        <w:ind w:left="0"/>
        <w:jc w:val="both"/>
        <w:rPr>
          <w:rFonts w:ascii="Arial" w:hAnsi="Arial" w:cs="Arial"/>
          <w:b w:val="0"/>
          <w:sz w:val="22"/>
          <w:szCs w:val="22"/>
        </w:rPr>
      </w:pPr>
    </w:p>
    <w:p w:rsidR="00A26BFB" w:rsidRPr="00C700D5" w:rsidRDefault="00A26BFB" w:rsidP="00FF0E2D">
      <w:pPr>
        <w:pStyle w:val="Akapitzlist"/>
        <w:spacing w:line="276" w:lineRule="auto"/>
        <w:ind w:left="0"/>
        <w:jc w:val="both"/>
        <w:rPr>
          <w:rFonts w:ascii="Arial" w:hAnsi="Arial" w:cs="Arial"/>
          <w:b w:val="0"/>
          <w:sz w:val="22"/>
          <w:szCs w:val="22"/>
        </w:rPr>
      </w:pPr>
      <w:bookmarkStart w:id="14" w:name="_GoBack"/>
      <w:bookmarkEnd w:id="14"/>
    </w:p>
    <w:p w:rsidR="00E316A4" w:rsidRPr="005A0912" w:rsidRDefault="005961A7" w:rsidP="00143D4C">
      <w:pPr>
        <w:pStyle w:val="Nagwek5"/>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lastRenderedPageBreak/>
        <w:t>ROZDZIAŁ XV</w:t>
      </w:r>
      <w:r w:rsidR="00CC36A5">
        <w:rPr>
          <w:rFonts w:ascii="Arial" w:hAnsi="Arial" w:cs="Arial"/>
          <w:color w:val="C00000"/>
          <w:sz w:val="22"/>
          <w:szCs w:val="22"/>
        </w:rPr>
        <w:t>II</w:t>
      </w:r>
    </w:p>
    <w:p w:rsidR="000B7547" w:rsidRPr="005A0912" w:rsidRDefault="00E316A4" w:rsidP="005961A7">
      <w:pPr>
        <w:pStyle w:val="Nagwek5"/>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ZABEZPIECZ</w:t>
      </w:r>
      <w:r w:rsidR="00392A7A" w:rsidRPr="005A0912">
        <w:rPr>
          <w:rFonts w:ascii="Arial" w:hAnsi="Arial" w:cs="Arial"/>
          <w:color w:val="C00000"/>
          <w:sz w:val="22"/>
          <w:szCs w:val="22"/>
        </w:rPr>
        <w:t>ENIE</w:t>
      </w:r>
      <w:r w:rsidR="005961A7" w:rsidRPr="005A0912">
        <w:rPr>
          <w:rFonts w:ascii="Arial" w:hAnsi="Arial" w:cs="Arial"/>
          <w:color w:val="C00000"/>
          <w:sz w:val="22"/>
          <w:szCs w:val="22"/>
        </w:rPr>
        <w:t xml:space="preserve"> NALEŻYTEGO WYKONANIA UMOWY</w:t>
      </w:r>
    </w:p>
    <w:p w:rsidR="00483BBF" w:rsidRDefault="00483BBF" w:rsidP="00086F8E">
      <w:pPr>
        <w:spacing w:line="276" w:lineRule="auto"/>
        <w:ind w:right="1"/>
        <w:jc w:val="both"/>
        <w:rPr>
          <w:rFonts w:ascii="Arial" w:hAnsi="Arial" w:cs="Arial"/>
          <w:b w:val="0"/>
          <w:color w:val="000000"/>
          <w:sz w:val="22"/>
          <w:szCs w:val="22"/>
        </w:rPr>
      </w:pPr>
    </w:p>
    <w:p w:rsidR="005D747A" w:rsidRPr="00C67870" w:rsidRDefault="005D747A" w:rsidP="009532DA">
      <w:pPr>
        <w:pStyle w:val="Nagwek5"/>
        <w:shd w:val="clear" w:color="auto" w:fill="FFFFFF"/>
        <w:spacing w:before="0" w:line="276" w:lineRule="auto"/>
        <w:jc w:val="both"/>
        <w:rPr>
          <w:rFonts w:ascii="Arial" w:eastAsiaTheme="minorHAnsi" w:hAnsi="Arial" w:cs="Arial"/>
          <w:b w:val="0"/>
          <w:color w:val="000000"/>
          <w:sz w:val="22"/>
          <w:szCs w:val="22"/>
          <w:lang w:eastAsia="en-US"/>
        </w:rPr>
      </w:pPr>
      <w:r w:rsidRPr="00C67870">
        <w:rPr>
          <w:rFonts w:ascii="Arial" w:eastAsiaTheme="minorHAnsi" w:hAnsi="Arial" w:cs="Arial"/>
          <w:b w:val="0"/>
          <w:color w:val="000000"/>
          <w:sz w:val="22"/>
          <w:szCs w:val="22"/>
          <w:lang w:eastAsia="en-US"/>
        </w:rPr>
        <w:t xml:space="preserve">Zamawiający </w:t>
      </w:r>
      <w:r w:rsidR="009532DA">
        <w:rPr>
          <w:rFonts w:ascii="Arial" w:eastAsiaTheme="minorHAnsi" w:hAnsi="Arial" w:cs="Arial"/>
          <w:b w:val="0"/>
          <w:color w:val="000000"/>
          <w:sz w:val="22"/>
          <w:szCs w:val="22"/>
          <w:lang w:eastAsia="en-US"/>
        </w:rPr>
        <w:t xml:space="preserve">nie </w:t>
      </w:r>
      <w:r w:rsidRPr="00C67870">
        <w:rPr>
          <w:rFonts w:ascii="Arial" w:eastAsiaTheme="minorHAnsi" w:hAnsi="Arial" w:cs="Arial"/>
          <w:b w:val="0"/>
          <w:color w:val="000000"/>
          <w:sz w:val="22"/>
          <w:szCs w:val="22"/>
          <w:lang w:eastAsia="en-US"/>
        </w:rPr>
        <w:t>żąda wniesienia zabezpieczenia należytego wykonania umowy</w:t>
      </w:r>
      <w:r w:rsidR="009532DA">
        <w:rPr>
          <w:rFonts w:ascii="Arial" w:eastAsiaTheme="minorHAnsi" w:hAnsi="Arial" w:cs="Arial"/>
          <w:b w:val="0"/>
          <w:color w:val="000000"/>
          <w:sz w:val="22"/>
          <w:szCs w:val="22"/>
          <w:lang w:eastAsia="en-US"/>
        </w:rPr>
        <w:t>.</w:t>
      </w:r>
      <w:r w:rsidRPr="00C67870">
        <w:rPr>
          <w:rFonts w:ascii="Arial" w:eastAsiaTheme="minorHAnsi" w:hAnsi="Arial" w:cs="Arial"/>
          <w:b w:val="0"/>
          <w:color w:val="000000"/>
          <w:sz w:val="22"/>
          <w:szCs w:val="22"/>
          <w:lang w:eastAsia="en-US"/>
        </w:rPr>
        <w:t xml:space="preserve"> </w:t>
      </w:r>
    </w:p>
    <w:p w:rsidR="003C5A5D" w:rsidRPr="00C700D5" w:rsidRDefault="003C5A5D" w:rsidP="00086F8E">
      <w:pPr>
        <w:spacing w:line="276" w:lineRule="auto"/>
        <w:ind w:right="1"/>
        <w:jc w:val="both"/>
        <w:rPr>
          <w:rFonts w:ascii="Arial" w:hAnsi="Arial" w:cs="Arial"/>
          <w:b w:val="0"/>
          <w:color w:val="000000"/>
          <w:sz w:val="22"/>
          <w:szCs w:val="22"/>
        </w:rPr>
      </w:pPr>
    </w:p>
    <w:p w:rsidR="00E316A4" w:rsidRPr="005A0912" w:rsidRDefault="00EA6F7F" w:rsidP="005006A5">
      <w:pPr>
        <w:pStyle w:val="Nagwek5"/>
        <w:keepNext w:val="0"/>
        <w:shd w:val="clear" w:color="auto" w:fill="FFFFFF"/>
        <w:tabs>
          <w:tab w:val="left" w:pos="2281"/>
          <w:tab w:val="center" w:pos="4961"/>
        </w:tabs>
        <w:spacing w:before="0"/>
        <w:jc w:val="center"/>
        <w:rPr>
          <w:rFonts w:ascii="Arial" w:hAnsi="Arial" w:cs="Arial"/>
          <w:color w:val="C00000"/>
          <w:sz w:val="22"/>
          <w:szCs w:val="22"/>
        </w:rPr>
      </w:pPr>
      <w:r w:rsidRPr="005A0912">
        <w:rPr>
          <w:rFonts w:ascii="Arial" w:hAnsi="Arial" w:cs="Arial"/>
          <w:color w:val="C00000"/>
          <w:sz w:val="22"/>
          <w:szCs w:val="22"/>
        </w:rPr>
        <w:t>ROZDZIAŁ XVI</w:t>
      </w:r>
      <w:r w:rsidR="00CC36A5">
        <w:rPr>
          <w:rFonts w:ascii="Arial" w:hAnsi="Arial" w:cs="Arial"/>
          <w:color w:val="C00000"/>
          <w:sz w:val="22"/>
          <w:szCs w:val="22"/>
        </w:rPr>
        <w:t>II</w:t>
      </w:r>
    </w:p>
    <w:p w:rsidR="00E316A4" w:rsidRPr="005A0912" w:rsidRDefault="00392A7A" w:rsidP="005006A5">
      <w:pPr>
        <w:pStyle w:val="Nagwek5"/>
        <w:keepNext w:val="0"/>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PROJEKTOWANE POSTANOWIENIA UMOWY W SPRAWIE ZAMÓWIENIA PUBLICZNEGO, KTÓRE ZOSTANĄ WPROWADZONE DO UMOWY W SPRAWIE ZAMÓWIENIA PUBLICZNEGO</w:t>
      </w:r>
    </w:p>
    <w:p w:rsidR="002075A1" w:rsidRPr="00C700D5" w:rsidRDefault="002075A1" w:rsidP="002075A1">
      <w:pPr>
        <w:pStyle w:val="Akapitzlist"/>
        <w:jc w:val="both"/>
        <w:rPr>
          <w:rFonts w:ascii="Arial" w:hAnsi="Arial" w:cs="Arial"/>
          <w:b w:val="0"/>
          <w:sz w:val="22"/>
          <w:szCs w:val="22"/>
        </w:rPr>
      </w:pPr>
    </w:p>
    <w:p w:rsidR="00530B05" w:rsidRDefault="00AE6200" w:rsidP="00C303BE">
      <w:pPr>
        <w:pStyle w:val="Akapitzlist"/>
        <w:numPr>
          <w:ilvl w:val="3"/>
          <w:numId w:val="20"/>
        </w:numPr>
        <w:spacing w:line="276" w:lineRule="auto"/>
        <w:ind w:left="426" w:hanging="426"/>
        <w:jc w:val="both"/>
        <w:rPr>
          <w:rFonts w:ascii="Arial" w:hAnsi="Arial" w:cs="Arial"/>
          <w:i/>
          <w:sz w:val="22"/>
          <w:szCs w:val="22"/>
        </w:rPr>
      </w:pPr>
      <w:r>
        <w:rPr>
          <w:rFonts w:ascii="Arial" w:hAnsi="Arial" w:cs="Arial"/>
          <w:b w:val="0"/>
          <w:sz w:val="22"/>
          <w:szCs w:val="22"/>
        </w:rPr>
        <w:t>Projektowane postanowienia</w:t>
      </w:r>
      <w:r w:rsidR="00B82325" w:rsidRPr="00DA7430">
        <w:rPr>
          <w:rFonts w:ascii="Arial" w:hAnsi="Arial" w:cs="Arial"/>
          <w:b w:val="0"/>
          <w:sz w:val="22"/>
          <w:szCs w:val="22"/>
        </w:rPr>
        <w:t xml:space="preserve"> umowy</w:t>
      </w:r>
      <w:r w:rsidR="002075A1" w:rsidRPr="00DA7430">
        <w:rPr>
          <w:rFonts w:ascii="Arial" w:hAnsi="Arial" w:cs="Arial"/>
          <w:b w:val="0"/>
          <w:sz w:val="22"/>
          <w:szCs w:val="22"/>
        </w:rPr>
        <w:t xml:space="preserve"> stanowi</w:t>
      </w:r>
      <w:r w:rsidR="00ED7135" w:rsidRPr="00DA7430">
        <w:rPr>
          <w:rFonts w:ascii="Arial" w:hAnsi="Arial" w:cs="Arial"/>
          <w:b w:val="0"/>
          <w:sz w:val="22"/>
          <w:szCs w:val="22"/>
        </w:rPr>
        <w:t xml:space="preserve"> </w:t>
      </w:r>
      <w:r w:rsidR="00086F8E" w:rsidRPr="00DA7430">
        <w:rPr>
          <w:rFonts w:ascii="Arial" w:hAnsi="Arial" w:cs="Arial"/>
          <w:i/>
          <w:sz w:val="22"/>
          <w:szCs w:val="22"/>
        </w:rPr>
        <w:t>Z</w:t>
      </w:r>
      <w:r w:rsidR="0034406C" w:rsidRPr="00DA7430">
        <w:rPr>
          <w:rFonts w:ascii="Arial" w:hAnsi="Arial" w:cs="Arial"/>
          <w:i/>
          <w:sz w:val="22"/>
          <w:szCs w:val="22"/>
        </w:rPr>
        <w:t xml:space="preserve">ałącznik </w:t>
      </w:r>
      <w:r w:rsidR="003A5FBF">
        <w:rPr>
          <w:rFonts w:ascii="Arial" w:hAnsi="Arial" w:cs="Arial"/>
          <w:i/>
          <w:sz w:val="22"/>
          <w:szCs w:val="22"/>
        </w:rPr>
        <w:t>n</w:t>
      </w:r>
      <w:r w:rsidR="002378EE" w:rsidRPr="00DA7430">
        <w:rPr>
          <w:rFonts w:ascii="Arial" w:hAnsi="Arial" w:cs="Arial"/>
          <w:i/>
          <w:sz w:val="22"/>
          <w:szCs w:val="22"/>
        </w:rPr>
        <w:t xml:space="preserve">r </w:t>
      </w:r>
      <w:r w:rsidR="005D747A">
        <w:rPr>
          <w:rFonts w:ascii="Arial" w:hAnsi="Arial" w:cs="Arial"/>
          <w:i/>
          <w:sz w:val="22"/>
          <w:szCs w:val="22"/>
        </w:rPr>
        <w:t>3</w:t>
      </w:r>
      <w:r w:rsidR="00EA6F7F" w:rsidRPr="00DA7430">
        <w:rPr>
          <w:rFonts w:ascii="Arial" w:hAnsi="Arial" w:cs="Arial"/>
          <w:i/>
          <w:sz w:val="22"/>
          <w:szCs w:val="22"/>
        </w:rPr>
        <w:t xml:space="preserve"> do </w:t>
      </w:r>
      <w:r w:rsidR="00A11640" w:rsidRPr="00DA7430">
        <w:rPr>
          <w:rFonts w:ascii="Arial" w:hAnsi="Arial" w:cs="Arial"/>
          <w:i/>
          <w:sz w:val="22"/>
          <w:szCs w:val="22"/>
        </w:rPr>
        <w:t>S</w:t>
      </w:r>
      <w:r w:rsidR="00530B05">
        <w:rPr>
          <w:rFonts w:ascii="Arial" w:hAnsi="Arial" w:cs="Arial"/>
          <w:i/>
          <w:sz w:val="22"/>
          <w:szCs w:val="22"/>
        </w:rPr>
        <w:t xml:space="preserve">WZ </w:t>
      </w:r>
    </w:p>
    <w:p w:rsidR="00530B05" w:rsidRDefault="00530B05" w:rsidP="00530B05">
      <w:pPr>
        <w:pStyle w:val="Akapitzlist"/>
        <w:spacing w:line="276" w:lineRule="auto"/>
        <w:ind w:left="426"/>
        <w:jc w:val="both"/>
        <w:rPr>
          <w:rFonts w:ascii="Arial" w:hAnsi="Arial" w:cs="Arial"/>
          <w:i/>
          <w:sz w:val="22"/>
          <w:szCs w:val="22"/>
        </w:rPr>
      </w:pPr>
    </w:p>
    <w:p w:rsidR="0053625C" w:rsidRPr="00530B05" w:rsidRDefault="00807F73" w:rsidP="00C303BE">
      <w:pPr>
        <w:pStyle w:val="Akapitzlist"/>
        <w:numPr>
          <w:ilvl w:val="3"/>
          <w:numId w:val="20"/>
        </w:numPr>
        <w:spacing w:line="276" w:lineRule="auto"/>
        <w:ind w:left="426" w:hanging="426"/>
        <w:jc w:val="both"/>
        <w:rPr>
          <w:rFonts w:ascii="Arial" w:hAnsi="Arial" w:cs="Arial"/>
          <w:i/>
          <w:sz w:val="22"/>
          <w:szCs w:val="22"/>
        </w:rPr>
      </w:pPr>
      <w:r w:rsidRPr="00530B05">
        <w:rPr>
          <w:rFonts w:ascii="Arial" w:hAnsi="Arial" w:cs="Arial"/>
          <w:b w:val="0"/>
          <w:sz w:val="22"/>
          <w:szCs w:val="22"/>
        </w:rPr>
        <w:t>Złożenie oferty jest j</w:t>
      </w:r>
      <w:r w:rsidR="0053625C" w:rsidRPr="00530B05">
        <w:rPr>
          <w:rFonts w:ascii="Arial" w:hAnsi="Arial" w:cs="Arial"/>
          <w:b w:val="0"/>
          <w:sz w:val="22"/>
          <w:szCs w:val="22"/>
        </w:rPr>
        <w:t>ednoznaczne z akceptacją przez W</w:t>
      </w:r>
      <w:r w:rsidRPr="00530B05">
        <w:rPr>
          <w:rFonts w:ascii="Arial" w:hAnsi="Arial" w:cs="Arial"/>
          <w:b w:val="0"/>
          <w:sz w:val="22"/>
          <w:szCs w:val="22"/>
        </w:rPr>
        <w:t>ykonawcę projektowanych postanowień umowy.</w:t>
      </w:r>
    </w:p>
    <w:p w:rsidR="00136E2A" w:rsidRPr="00136E2A" w:rsidRDefault="00136E2A" w:rsidP="00136E2A">
      <w:pPr>
        <w:spacing w:line="276" w:lineRule="auto"/>
        <w:jc w:val="both"/>
        <w:rPr>
          <w:rFonts w:ascii="Arial" w:hAnsi="Arial" w:cs="Arial"/>
          <w:i/>
          <w:sz w:val="22"/>
          <w:szCs w:val="22"/>
        </w:rPr>
      </w:pPr>
    </w:p>
    <w:p w:rsidR="00E316A4" w:rsidRPr="005A0912" w:rsidRDefault="00CC36A5" w:rsidP="00E316A4">
      <w:pPr>
        <w:pStyle w:val="Nagwek5"/>
        <w:shd w:val="clear" w:color="auto" w:fill="FFFFFF"/>
        <w:spacing w:before="0"/>
        <w:jc w:val="center"/>
        <w:rPr>
          <w:rFonts w:ascii="Arial" w:hAnsi="Arial" w:cs="Arial"/>
          <w:color w:val="C00000"/>
          <w:sz w:val="22"/>
          <w:szCs w:val="22"/>
        </w:rPr>
      </w:pPr>
      <w:r>
        <w:rPr>
          <w:rFonts w:ascii="Arial" w:hAnsi="Arial" w:cs="Arial"/>
          <w:color w:val="C00000"/>
          <w:sz w:val="22"/>
          <w:szCs w:val="22"/>
        </w:rPr>
        <w:t>ROZDZIAŁ X</w:t>
      </w:r>
      <w:r w:rsidR="00EA6F7F" w:rsidRPr="005A0912">
        <w:rPr>
          <w:rFonts w:ascii="Arial" w:hAnsi="Arial" w:cs="Arial"/>
          <w:color w:val="C00000"/>
          <w:sz w:val="22"/>
          <w:szCs w:val="22"/>
        </w:rPr>
        <w:t>I</w:t>
      </w:r>
      <w:r>
        <w:rPr>
          <w:rFonts w:ascii="Arial" w:hAnsi="Arial" w:cs="Arial"/>
          <w:color w:val="C00000"/>
          <w:sz w:val="22"/>
          <w:szCs w:val="22"/>
        </w:rPr>
        <w:t>X</w:t>
      </w:r>
    </w:p>
    <w:p w:rsidR="00E316A4" w:rsidRPr="005A0912" w:rsidRDefault="00E316A4" w:rsidP="00E316A4">
      <w:pPr>
        <w:pStyle w:val="Nagwek5"/>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POUCZENIE O ŚRODKACH OCHRONY PRAWNEJ</w:t>
      </w:r>
    </w:p>
    <w:p w:rsidR="004F0B85" w:rsidRPr="00C700D5" w:rsidRDefault="004F0B85" w:rsidP="004F0B85">
      <w:pPr>
        <w:rPr>
          <w:sz w:val="22"/>
          <w:szCs w:val="22"/>
        </w:rPr>
      </w:pPr>
    </w:p>
    <w:p w:rsidR="006923BA" w:rsidRDefault="004F0B85" w:rsidP="002D40C4">
      <w:pPr>
        <w:spacing w:line="276" w:lineRule="auto"/>
        <w:contextualSpacing/>
        <w:jc w:val="both"/>
        <w:rPr>
          <w:rFonts w:ascii="Arial" w:eastAsiaTheme="majorEastAsia" w:hAnsi="Arial" w:cs="Arial"/>
          <w:b w:val="0"/>
          <w:sz w:val="22"/>
          <w:szCs w:val="22"/>
          <w:lang w:eastAsia="en-US"/>
        </w:rPr>
      </w:pPr>
      <w:r w:rsidRPr="00C700D5">
        <w:rPr>
          <w:rFonts w:ascii="Arial" w:eastAsiaTheme="majorEastAsia" w:hAnsi="Arial" w:cs="Arial"/>
          <w:b w:val="0"/>
          <w:sz w:val="22"/>
          <w:szCs w:val="22"/>
          <w:lang w:eastAsia="en-US"/>
        </w:rPr>
        <w:t>Wykonawcom, a także innemu podmiotowi, jeżeli ma lub miał interes w uzyskaniu zamówienia oraz poniósł lub może ponieść szkodę w w</w:t>
      </w:r>
      <w:r w:rsidR="001B04DA" w:rsidRPr="00C700D5">
        <w:rPr>
          <w:rFonts w:ascii="Arial" w:eastAsiaTheme="majorEastAsia" w:hAnsi="Arial" w:cs="Arial"/>
          <w:b w:val="0"/>
          <w:sz w:val="22"/>
          <w:szCs w:val="22"/>
          <w:lang w:eastAsia="en-US"/>
        </w:rPr>
        <w:t>yniku naruszenia przez Z</w:t>
      </w:r>
      <w:r w:rsidRPr="00C700D5">
        <w:rPr>
          <w:rFonts w:ascii="Arial" w:eastAsiaTheme="majorEastAsia" w:hAnsi="Arial" w:cs="Arial"/>
          <w:b w:val="0"/>
          <w:sz w:val="22"/>
          <w:szCs w:val="22"/>
          <w:lang w:eastAsia="en-US"/>
        </w:rPr>
        <w:t>amawiającego przepisów ustawy, przysługują środki ochrony prawnej na zasadach przewidzianych w dzial</w:t>
      </w:r>
      <w:r w:rsidR="00FF0E2D" w:rsidRPr="00C700D5">
        <w:rPr>
          <w:rFonts w:ascii="Arial" w:eastAsiaTheme="majorEastAsia" w:hAnsi="Arial" w:cs="Arial"/>
          <w:b w:val="0"/>
          <w:sz w:val="22"/>
          <w:szCs w:val="22"/>
          <w:lang w:eastAsia="en-US"/>
        </w:rPr>
        <w:t xml:space="preserve">e IX ustawy </w:t>
      </w:r>
      <w:r w:rsidR="0053625C" w:rsidRPr="00C700D5">
        <w:rPr>
          <w:rFonts w:ascii="Arial" w:eastAsiaTheme="majorEastAsia" w:hAnsi="Arial" w:cs="Arial"/>
          <w:b w:val="0"/>
          <w:sz w:val="22"/>
          <w:szCs w:val="22"/>
          <w:lang w:eastAsia="en-US"/>
        </w:rPr>
        <w:t>PZP</w:t>
      </w:r>
      <w:r w:rsidR="00FF0E2D" w:rsidRPr="00C700D5">
        <w:rPr>
          <w:rFonts w:ascii="Arial" w:eastAsiaTheme="majorEastAsia" w:hAnsi="Arial" w:cs="Arial"/>
          <w:b w:val="0"/>
          <w:sz w:val="22"/>
          <w:szCs w:val="22"/>
          <w:lang w:eastAsia="en-US"/>
        </w:rPr>
        <w:t xml:space="preserve"> (art. 505–590).</w:t>
      </w:r>
    </w:p>
    <w:p w:rsidR="00136E2A" w:rsidRPr="00C700D5" w:rsidRDefault="00136E2A" w:rsidP="002D40C4">
      <w:pPr>
        <w:spacing w:line="276" w:lineRule="auto"/>
        <w:contextualSpacing/>
        <w:jc w:val="both"/>
        <w:rPr>
          <w:rFonts w:ascii="Arial" w:eastAsiaTheme="majorEastAsia" w:hAnsi="Arial" w:cs="Arial"/>
          <w:b w:val="0"/>
          <w:sz w:val="22"/>
          <w:szCs w:val="22"/>
          <w:lang w:eastAsia="en-US"/>
        </w:rPr>
      </w:pPr>
    </w:p>
    <w:p w:rsidR="00176BF4" w:rsidRPr="005A0912" w:rsidRDefault="00CC36A5" w:rsidP="006D17E8">
      <w:pPr>
        <w:pStyle w:val="Nagwek5"/>
        <w:shd w:val="clear" w:color="auto" w:fill="FFFFFF"/>
        <w:spacing w:before="0" w:line="276" w:lineRule="auto"/>
        <w:jc w:val="center"/>
        <w:rPr>
          <w:rFonts w:ascii="Arial" w:hAnsi="Arial" w:cs="Arial"/>
          <w:color w:val="C00000"/>
          <w:sz w:val="22"/>
          <w:szCs w:val="22"/>
        </w:rPr>
      </w:pPr>
      <w:r>
        <w:rPr>
          <w:rFonts w:ascii="Arial" w:hAnsi="Arial" w:cs="Arial"/>
          <w:color w:val="C00000"/>
          <w:sz w:val="22"/>
          <w:szCs w:val="22"/>
        </w:rPr>
        <w:t>ROZDZIAŁ XX</w:t>
      </w:r>
    </w:p>
    <w:p w:rsidR="007114A1" w:rsidRPr="005A0912" w:rsidRDefault="007114A1" w:rsidP="006D17E8">
      <w:pPr>
        <w:pStyle w:val="Nagwek5"/>
        <w:shd w:val="clear" w:color="auto" w:fill="FFFFFF"/>
        <w:spacing w:before="0" w:line="276" w:lineRule="auto"/>
        <w:jc w:val="center"/>
        <w:rPr>
          <w:rFonts w:ascii="Arial" w:hAnsi="Arial" w:cs="Arial"/>
          <w:color w:val="C00000"/>
          <w:sz w:val="22"/>
          <w:szCs w:val="22"/>
        </w:rPr>
      </w:pPr>
      <w:r w:rsidRPr="005A0912">
        <w:rPr>
          <w:rFonts w:ascii="Arial" w:hAnsi="Arial" w:cs="Arial"/>
          <w:color w:val="C00000"/>
          <w:sz w:val="22"/>
          <w:szCs w:val="22"/>
        </w:rPr>
        <w:t>KLAUZULA INFORMACYJNA Z ART. 13 RODO</w:t>
      </w:r>
    </w:p>
    <w:p w:rsidR="007114A1" w:rsidRPr="007A235C" w:rsidRDefault="007114A1" w:rsidP="007A235C">
      <w:pPr>
        <w:jc w:val="both"/>
        <w:rPr>
          <w:rFonts w:ascii="Arial" w:hAnsi="Arial" w:cs="Arial"/>
          <w:b w:val="0"/>
          <w:sz w:val="22"/>
          <w:szCs w:val="22"/>
        </w:rPr>
      </w:pPr>
    </w:p>
    <w:p w:rsidR="007114A1" w:rsidRPr="00C700D5" w:rsidRDefault="007114A1" w:rsidP="004E15F0">
      <w:pPr>
        <w:spacing w:after="150" w:line="276" w:lineRule="auto"/>
        <w:jc w:val="both"/>
        <w:rPr>
          <w:rFonts w:ascii="Arial" w:hAnsi="Arial" w:cs="Arial"/>
          <w:b w:val="0"/>
          <w:color w:val="000000" w:themeColor="text1"/>
          <w:sz w:val="22"/>
          <w:szCs w:val="22"/>
        </w:rPr>
      </w:pPr>
      <w:r w:rsidRPr="00C700D5">
        <w:rPr>
          <w:rFonts w:ascii="Arial" w:hAnsi="Arial" w:cs="Arial"/>
          <w:b w:val="0"/>
          <w:sz w:val="22"/>
          <w:szCs w:val="22"/>
        </w:rPr>
        <w:t>Zgodnie z art. 13 ust. 1 i 2 rozporządzenia Parla</w:t>
      </w:r>
      <w:r w:rsidR="00B95EA2">
        <w:rPr>
          <w:rFonts w:ascii="Arial" w:hAnsi="Arial" w:cs="Arial"/>
          <w:b w:val="0"/>
          <w:sz w:val="22"/>
          <w:szCs w:val="22"/>
        </w:rPr>
        <w:t xml:space="preserve">mentu Europejskiego i Rady (UE) </w:t>
      </w:r>
      <w:r w:rsidRPr="00C700D5">
        <w:rPr>
          <w:rFonts w:ascii="Arial" w:hAnsi="Arial" w:cs="Arial"/>
          <w:b w:val="0"/>
          <w:sz w:val="22"/>
          <w:szCs w:val="22"/>
        </w:rPr>
        <w:t>2016/679 z dnia 27 kwietnia 2016 r. w s</w:t>
      </w:r>
      <w:r w:rsidR="00B95EA2">
        <w:rPr>
          <w:rFonts w:ascii="Arial" w:hAnsi="Arial" w:cs="Arial"/>
          <w:b w:val="0"/>
          <w:sz w:val="22"/>
          <w:szCs w:val="22"/>
        </w:rPr>
        <w:t xml:space="preserve">prawie ochrony osób fizycznych </w:t>
      </w:r>
      <w:r w:rsidRPr="00C700D5">
        <w:rPr>
          <w:rFonts w:ascii="Arial" w:hAnsi="Arial" w:cs="Arial"/>
          <w:b w:val="0"/>
          <w:sz w:val="22"/>
          <w:szCs w:val="22"/>
        </w:rPr>
        <w:t>w związku z przetwarzaniem danych osobowych i w sprawie swobodnego przepływu takich danych oraz uchylenia dyrektywy 9</w:t>
      </w:r>
      <w:r w:rsidR="00786EBF" w:rsidRPr="00C700D5">
        <w:rPr>
          <w:rFonts w:ascii="Arial" w:hAnsi="Arial" w:cs="Arial"/>
          <w:b w:val="0"/>
          <w:sz w:val="22"/>
          <w:szCs w:val="22"/>
        </w:rPr>
        <w:t xml:space="preserve">5/46/WE (ogólne rozporządzenie </w:t>
      </w:r>
      <w:r w:rsidRPr="00C700D5">
        <w:rPr>
          <w:rFonts w:ascii="Arial" w:hAnsi="Arial" w:cs="Arial"/>
          <w:b w:val="0"/>
          <w:sz w:val="22"/>
          <w:szCs w:val="22"/>
        </w:rPr>
        <w:t xml:space="preserve">o ochronie danych) (Dz. Urz. UE L 119 z 04.05.2016, str. 1), dalej „RODO”, informuję, </w:t>
      </w:r>
      <w:r w:rsidRPr="00C700D5">
        <w:rPr>
          <w:rFonts w:ascii="Arial" w:hAnsi="Arial" w:cs="Arial"/>
          <w:b w:val="0"/>
          <w:color w:val="000000" w:themeColor="text1"/>
          <w:sz w:val="22"/>
          <w:szCs w:val="22"/>
        </w:rPr>
        <w:t xml:space="preserve">że: </w:t>
      </w:r>
    </w:p>
    <w:p w:rsidR="007114A1" w:rsidRPr="00C700D5" w:rsidRDefault="007114A1" w:rsidP="000975EF">
      <w:pPr>
        <w:pStyle w:val="Akapitzlist"/>
        <w:numPr>
          <w:ilvl w:val="0"/>
          <w:numId w:val="10"/>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color w:val="000000" w:themeColor="text1"/>
          <w:sz w:val="22"/>
          <w:szCs w:val="22"/>
        </w:rPr>
        <w:t xml:space="preserve">administratorem Pani/Pana danych osobowych jest 31. WOJSKOWY ODDZIAŁ GOSPODARCZY, ul. Konstantynowska 85, 95 – 100 ZGIERZ, tel. 261 442 002, </w:t>
      </w:r>
      <w:hyperlink r:id="rId32" w:history="1">
        <w:r w:rsidRPr="004E15F0">
          <w:rPr>
            <w:rStyle w:val="Hipercze"/>
            <w:rFonts w:ascii="Arial" w:hAnsi="Arial" w:cs="Arial"/>
            <w:b w:val="0"/>
            <w:color w:val="0000FF"/>
            <w:sz w:val="22"/>
            <w:szCs w:val="22"/>
          </w:rPr>
          <w:t>31wog.kancelaria@ron.mil.pl</w:t>
        </w:r>
      </w:hyperlink>
      <w:r w:rsidRPr="00C700D5">
        <w:rPr>
          <w:rFonts w:ascii="Arial" w:hAnsi="Arial" w:cs="Arial"/>
          <w:b w:val="0"/>
          <w:color w:val="000000" w:themeColor="text1"/>
          <w:sz w:val="22"/>
          <w:szCs w:val="22"/>
        </w:rPr>
        <w:t xml:space="preserve"> reprezentowany przez KOMENDANTA,</w:t>
      </w:r>
    </w:p>
    <w:p w:rsidR="00786EBF" w:rsidRPr="00C700D5" w:rsidRDefault="00786EBF" w:rsidP="00786EBF">
      <w:pPr>
        <w:pStyle w:val="Akapitzlist"/>
        <w:spacing w:after="150" w:line="276" w:lineRule="auto"/>
        <w:ind w:left="426"/>
        <w:jc w:val="both"/>
        <w:rPr>
          <w:rFonts w:ascii="Arial" w:hAnsi="Arial" w:cs="Arial"/>
          <w:b w:val="0"/>
          <w:i/>
          <w:color w:val="000000" w:themeColor="text1"/>
          <w:sz w:val="22"/>
          <w:szCs w:val="22"/>
        </w:rPr>
      </w:pPr>
    </w:p>
    <w:p w:rsidR="007114A1" w:rsidRPr="00C700D5" w:rsidRDefault="007114A1" w:rsidP="000975EF">
      <w:pPr>
        <w:pStyle w:val="Akapitzlist"/>
        <w:numPr>
          <w:ilvl w:val="0"/>
          <w:numId w:val="10"/>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color w:val="000000" w:themeColor="text1"/>
          <w:sz w:val="22"/>
          <w:szCs w:val="22"/>
        </w:rPr>
        <w:t xml:space="preserve">u administratora danych osobowych wyznaczony jest Inspektor Ochrony Danych Osobowych, z którym można </w:t>
      </w:r>
      <w:r w:rsidR="00B95EA2">
        <w:rPr>
          <w:rFonts w:ascii="Arial" w:hAnsi="Arial" w:cs="Arial"/>
          <w:b w:val="0"/>
          <w:color w:val="000000" w:themeColor="text1"/>
          <w:sz w:val="22"/>
          <w:szCs w:val="22"/>
        </w:rPr>
        <w:t>się skontaktować poprzez email:</w:t>
      </w:r>
      <w:hyperlink r:id="rId33" w:history="1">
        <w:r w:rsidRPr="004E15F0">
          <w:rPr>
            <w:rStyle w:val="Hipercze"/>
            <w:rFonts w:ascii="Arial" w:hAnsi="Arial" w:cs="Arial"/>
            <w:b w:val="0"/>
            <w:color w:val="0000FF"/>
            <w:sz w:val="22"/>
            <w:szCs w:val="22"/>
          </w:rPr>
          <w:t>31wog.iod@ron.mil.pl</w:t>
        </w:r>
      </w:hyperlink>
      <w:r w:rsidRPr="00C700D5">
        <w:rPr>
          <w:rFonts w:ascii="Arial" w:hAnsi="Arial" w:cs="Arial"/>
          <w:b w:val="0"/>
          <w:color w:val="000000" w:themeColor="text1"/>
          <w:sz w:val="22"/>
          <w:szCs w:val="22"/>
        </w:rPr>
        <w:t xml:space="preserve"> lub telefonicznie nr  261 442 275,</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7114A1" w:rsidRPr="00C700D5" w:rsidRDefault="007114A1" w:rsidP="000975EF">
      <w:pPr>
        <w:pStyle w:val="Akapitzlist"/>
        <w:numPr>
          <w:ilvl w:val="0"/>
          <w:numId w:val="10"/>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dane osobowe przetwarzane będą na podstawie art. 6 ust. 1 lit. c</w:t>
      </w:r>
      <w:r w:rsidRPr="00C700D5">
        <w:rPr>
          <w:rFonts w:ascii="Arial" w:hAnsi="Arial" w:cs="Arial"/>
          <w:b w:val="0"/>
          <w:i/>
          <w:sz w:val="22"/>
          <w:szCs w:val="22"/>
        </w:rPr>
        <w:t xml:space="preserve"> </w:t>
      </w:r>
      <w:r w:rsidRPr="00C700D5">
        <w:rPr>
          <w:rFonts w:ascii="Arial" w:hAnsi="Arial" w:cs="Arial"/>
          <w:b w:val="0"/>
          <w:sz w:val="22"/>
          <w:szCs w:val="22"/>
        </w:rPr>
        <w:t>RODO w celu związanym z postępowaniami o udzielenie zamówienia publicznego,</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7114A1" w:rsidRPr="00C700D5" w:rsidRDefault="007114A1" w:rsidP="000975EF">
      <w:pPr>
        <w:pStyle w:val="Akapitzlist"/>
        <w:numPr>
          <w:ilvl w:val="0"/>
          <w:numId w:val="10"/>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 xml:space="preserve">odbiorcami danych osobowych będą osoby lub podmioty, którym udostępniona zostanie dokumentacja postępowania w oparciu o art. </w:t>
      </w:r>
      <w:r w:rsidR="00BA6B6D" w:rsidRPr="00C700D5">
        <w:rPr>
          <w:rFonts w:ascii="Arial" w:hAnsi="Arial" w:cs="Arial"/>
          <w:b w:val="0"/>
          <w:sz w:val="22"/>
          <w:szCs w:val="22"/>
        </w:rPr>
        <w:t>18 oraz art. 74</w:t>
      </w:r>
      <w:r w:rsidRPr="00C700D5">
        <w:rPr>
          <w:rFonts w:ascii="Arial" w:hAnsi="Arial" w:cs="Arial"/>
          <w:b w:val="0"/>
          <w:sz w:val="22"/>
          <w:szCs w:val="22"/>
        </w:rPr>
        <w:t xml:space="preserve"> </w:t>
      </w:r>
      <w:r w:rsidR="00BA6B6D" w:rsidRPr="00C700D5">
        <w:rPr>
          <w:rFonts w:ascii="Arial" w:hAnsi="Arial" w:cs="Arial"/>
          <w:b w:val="0"/>
          <w:sz w:val="22"/>
          <w:szCs w:val="22"/>
        </w:rPr>
        <w:t>ustawy P</w:t>
      </w:r>
      <w:r w:rsidR="00BC04E3" w:rsidRPr="00C700D5">
        <w:rPr>
          <w:rFonts w:ascii="Arial" w:hAnsi="Arial" w:cs="Arial"/>
          <w:b w:val="0"/>
          <w:sz w:val="22"/>
          <w:szCs w:val="22"/>
        </w:rPr>
        <w:t>ZP</w:t>
      </w:r>
      <w:r w:rsidRPr="00C700D5">
        <w:rPr>
          <w:rFonts w:ascii="Arial" w:hAnsi="Arial" w:cs="Arial"/>
          <w:b w:val="0"/>
          <w:sz w:val="22"/>
          <w:szCs w:val="22"/>
        </w:rPr>
        <w:t xml:space="preserve">;  </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BA6B6D" w:rsidRPr="00C700D5" w:rsidRDefault="00F06C82" w:rsidP="000975EF">
      <w:pPr>
        <w:pStyle w:val="Akapitzlist"/>
        <w:numPr>
          <w:ilvl w:val="0"/>
          <w:numId w:val="10"/>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dane osobowe w</w:t>
      </w:r>
      <w:r w:rsidR="00BA6B6D" w:rsidRPr="00C700D5">
        <w:rPr>
          <w:rFonts w:ascii="Arial" w:hAnsi="Arial" w:cs="Arial"/>
          <w:b w:val="0"/>
          <w:sz w:val="22"/>
          <w:szCs w:val="22"/>
        </w:rPr>
        <w:t xml:space="preserve">ykonawcy będą przechowywane, zgodnie art. 78 ustawy PZP, </w:t>
      </w:r>
      <w:r w:rsidR="008426B9">
        <w:rPr>
          <w:rFonts w:ascii="Arial" w:hAnsi="Arial" w:cs="Arial"/>
          <w:b w:val="0"/>
          <w:sz w:val="22"/>
          <w:szCs w:val="22"/>
        </w:rPr>
        <w:br/>
      </w:r>
      <w:r w:rsidR="00BA6B6D" w:rsidRPr="00C700D5">
        <w:rPr>
          <w:rFonts w:ascii="Arial" w:hAnsi="Arial" w:cs="Arial"/>
          <w:b w:val="0"/>
          <w:sz w:val="22"/>
          <w:szCs w:val="22"/>
        </w:rPr>
        <w:t xml:space="preserve">w zw. z </w:t>
      </w:r>
      <w:r w:rsidR="00BA6B6D" w:rsidRPr="00C700D5">
        <w:rPr>
          <w:rFonts w:ascii="Arial" w:hAnsi="Arial" w:cs="Arial"/>
          <w:b w:val="0"/>
          <w:i/>
          <w:sz w:val="22"/>
          <w:szCs w:val="22"/>
        </w:rPr>
        <w:t>Jednolitym Rzeczowym Wyk</w:t>
      </w:r>
      <w:r w:rsidR="00E30B4B">
        <w:rPr>
          <w:rFonts w:ascii="Arial" w:hAnsi="Arial" w:cs="Arial"/>
          <w:b w:val="0"/>
          <w:i/>
          <w:sz w:val="22"/>
          <w:szCs w:val="22"/>
        </w:rPr>
        <w:t>azem Akt 31.WOG</w:t>
      </w:r>
      <w:r w:rsidR="00BA6B6D" w:rsidRPr="00C700D5">
        <w:rPr>
          <w:rFonts w:ascii="Arial" w:hAnsi="Arial" w:cs="Arial"/>
          <w:b w:val="0"/>
          <w:sz w:val="22"/>
          <w:szCs w:val="22"/>
        </w:rPr>
        <w:t>, przez okres 4 lat od dnia zakończenia postępowania o udzielenie zamówienia, a jeżeli czas trwania umowy przekracza 4 lata, okres przechowywania obejmuje cały czas trwania umowy;</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BA6B6D" w:rsidRPr="00C700D5" w:rsidRDefault="00F06C82" w:rsidP="000975EF">
      <w:pPr>
        <w:pStyle w:val="Akapitzlist"/>
        <w:numPr>
          <w:ilvl w:val="0"/>
          <w:numId w:val="10"/>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obowiązek podania przez w</w:t>
      </w:r>
      <w:r w:rsidR="00BA6B6D" w:rsidRPr="00C700D5">
        <w:rPr>
          <w:rFonts w:ascii="Arial" w:hAnsi="Arial" w:cs="Arial"/>
          <w:b w:val="0"/>
          <w:sz w:val="22"/>
          <w:szCs w:val="22"/>
        </w:rPr>
        <w:t>ykonawcę danych osob</w:t>
      </w:r>
      <w:r w:rsidR="00BC04E3">
        <w:rPr>
          <w:rFonts w:ascii="Arial" w:hAnsi="Arial" w:cs="Arial"/>
          <w:b w:val="0"/>
          <w:sz w:val="22"/>
          <w:szCs w:val="22"/>
        </w:rPr>
        <w:t>owych dotyczących bezpośrednio W</w:t>
      </w:r>
      <w:r w:rsidR="00BA6B6D" w:rsidRPr="00C700D5">
        <w:rPr>
          <w:rFonts w:ascii="Arial" w:hAnsi="Arial" w:cs="Arial"/>
          <w:b w:val="0"/>
          <w:sz w:val="22"/>
          <w:szCs w:val="22"/>
        </w:rPr>
        <w:t xml:space="preserve">ykonawcy jest wymogiem ustawowym określonym w przepisach ustawy PZP, związanym z udziałem w postępowaniu o udzielenie zamówienia publicznego; konsekwencje niepodania określonych danych wynikają z ustawy PZP;  </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7114A1" w:rsidRPr="00C700D5" w:rsidRDefault="007114A1" w:rsidP="000975EF">
      <w:pPr>
        <w:pStyle w:val="Akapitzlist"/>
        <w:numPr>
          <w:ilvl w:val="0"/>
          <w:numId w:val="10"/>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w odniesieniu do Pani/Pana danych osobowyc</w:t>
      </w:r>
      <w:r w:rsidR="00BA6B6D" w:rsidRPr="00C700D5">
        <w:rPr>
          <w:rFonts w:ascii="Arial" w:hAnsi="Arial" w:cs="Arial"/>
          <w:b w:val="0"/>
          <w:sz w:val="22"/>
          <w:szCs w:val="22"/>
        </w:rPr>
        <w:t xml:space="preserve">h decyzje nie będą podejmowane </w:t>
      </w:r>
      <w:r w:rsidR="008426B9">
        <w:rPr>
          <w:rFonts w:ascii="Arial" w:hAnsi="Arial" w:cs="Arial"/>
          <w:b w:val="0"/>
          <w:sz w:val="22"/>
          <w:szCs w:val="22"/>
        </w:rPr>
        <w:br/>
      </w:r>
      <w:r w:rsidRPr="00C700D5">
        <w:rPr>
          <w:rFonts w:ascii="Arial" w:hAnsi="Arial" w:cs="Arial"/>
          <w:b w:val="0"/>
          <w:sz w:val="22"/>
          <w:szCs w:val="22"/>
        </w:rPr>
        <w:t>w sposób zautomatyzowany, stosowanie do art. 22 RODO;</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BA6B6D" w:rsidRPr="00C700D5" w:rsidRDefault="00BA6B6D" w:rsidP="000975EF">
      <w:pPr>
        <w:pStyle w:val="Akapitzlist"/>
        <w:numPr>
          <w:ilvl w:val="0"/>
          <w:numId w:val="10"/>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Wykonawca posiada:</w:t>
      </w:r>
    </w:p>
    <w:p w:rsidR="00BA6B6D" w:rsidRPr="00C700D5" w:rsidRDefault="00BA6B6D" w:rsidP="000975EF">
      <w:pPr>
        <w:pStyle w:val="Akapitzlist"/>
        <w:numPr>
          <w:ilvl w:val="0"/>
          <w:numId w:val="8"/>
        </w:numPr>
        <w:spacing w:after="150" w:line="276" w:lineRule="auto"/>
        <w:ind w:left="284" w:hanging="142"/>
        <w:jc w:val="both"/>
        <w:rPr>
          <w:rFonts w:ascii="Arial" w:hAnsi="Arial" w:cs="Arial"/>
          <w:b w:val="0"/>
          <w:color w:val="00B0F0"/>
          <w:sz w:val="22"/>
          <w:szCs w:val="22"/>
        </w:rPr>
      </w:pPr>
      <w:r w:rsidRPr="00C700D5">
        <w:rPr>
          <w:rFonts w:ascii="Arial" w:hAnsi="Arial" w:cs="Arial"/>
          <w:b w:val="0"/>
          <w:sz w:val="22"/>
          <w:szCs w:val="22"/>
        </w:rPr>
        <w:t>na podstawie art. 15 RODO, prawo dostępu d</w:t>
      </w:r>
      <w:r w:rsidR="00B905D5" w:rsidRPr="00C700D5">
        <w:rPr>
          <w:rFonts w:ascii="Arial" w:hAnsi="Arial" w:cs="Arial"/>
          <w:b w:val="0"/>
          <w:sz w:val="22"/>
          <w:szCs w:val="22"/>
        </w:rPr>
        <w:t>o danych osobowych dotyczący</w:t>
      </w:r>
      <w:r w:rsidR="00B95EA2">
        <w:rPr>
          <w:rFonts w:ascii="Arial" w:hAnsi="Arial" w:cs="Arial"/>
          <w:b w:val="0"/>
          <w:sz w:val="22"/>
          <w:szCs w:val="22"/>
        </w:rPr>
        <w:t>ch W</w:t>
      </w:r>
      <w:r w:rsidRPr="00C700D5">
        <w:rPr>
          <w:rFonts w:ascii="Arial" w:hAnsi="Arial" w:cs="Arial"/>
          <w:b w:val="0"/>
          <w:sz w:val="22"/>
          <w:szCs w:val="22"/>
        </w:rPr>
        <w:t>ykonawcy;</w:t>
      </w:r>
    </w:p>
    <w:p w:rsidR="00BA6B6D" w:rsidRPr="00C700D5" w:rsidRDefault="00BA6B6D" w:rsidP="000975EF">
      <w:pPr>
        <w:pStyle w:val="Akapitzlist"/>
        <w:numPr>
          <w:ilvl w:val="0"/>
          <w:numId w:val="8"/>
        </w:numPr>
        <w:spacing w:after="150" w:line="276" w:lineRule="auto"/>
        <w:ind w:left="284" w:hanging="142"/>
        <w:jc w:val="both"/>
        <w:rPr>
          <w:rFonts w:ascii="Arial" w:hAnsi="Arial" w:cs="Arial"/>
          <w:b w:val="0"/>
          <w:sz w:val="22"/>
          <w:szCs w:val="22"/>
        </w:rPr>
      </w:pPr>
      <w:r w:rsidRPr="00C700D5">
        <w:rPr>
          <w:rFonts w:ascii="Arial" w:hAnsi="Arial" w:cs="Arial"/>
          <w:b w:val="0"/>
          <w:sz w:val="22"/>
          <w:szCs w:val="22"/>
        </w:rPr>
        <w:t>na podstawie art. 16 RODO, prawo do</w:t>
      </w:r>
      <w:r w:rsidR="00B95EA2">
        <w:rPr>
          <w:rFonts w:ascii="Arial" w:hAnsi="Arial" w:cs="Arial"/>
          <w:b w:val="0"/>
          <w:sz w:val="22"/>
          <w:szCs w:val="22"/>
        </w:rPr>
        <w:t xml:space="preserve"> sprostowania danych osobowych Wykonawcy</w:t>
      </w:r>
      <w:r w:rsidRPr="00C700D5">
        <w:rPr>
          <w:rFonts w:ascii="Arial" w:hAnsi="Arial" w:cs="Arial"/>
          <w:b w:val="0"/>
          <w:sz w:val="22"/>
          <w:szCs w:val="22"/>
          <w:vertAlign w:val="superscript"/>
        </w:rPr>
        <w:t>*</w:t>
      </w:r>
      <w:r w:rsidRPr="00C700D5">
        <w:rPr>
          <w:rFonts w:ascii="Arial" w:hAnsi="Arial" w:cs="Arial"/>
          <w:b w:val="0"/>
          <w:sz w:val="22"/>
          <w:szCs w:val="22"/>
        </w:rPr>
        <w:t>;</w:t>
      </w:r>
    </w:p>
    <w:p w:rsidR="00BA6B6D" w:rsidRPr="00C700D5" w:rsidRDefault="00BA6B6D" w:rsidP="000975EF">
      <w:pPr>
        <w:pStyle w:val="Akapitzlist"/>
        <w:numPr>
          <w:ilvl w:val="0"/>
          <w:numId w:val="8"/>
        </w:numPr>
        <w:spacing w:after="150" w:line="276" w:lineRule="auto"/>
        <w:ind w:left="284" w:hanging="142"/>
        <w:jc w:val="both"/>
        <w:rPr>
          <w:rFonts w:ascii="Arial" w:hAnsi="Arial" w:cs="Arial"/>
          <w:b w:val="0"/>
          <w:sz w:val="22"/>
          <w:szCs w:val="22"/>
        </w:rPr>
      </w:pPr>
      <w:r w:rsidRPr="00C700D5">
        <w:rPr>
          <w:rFonts w:ascii="Arial" w:hAnsi="Arial" w:cs="Arial"/>
          <w:b w:val="0"/>
          <w:sz w:val="22"/>
          <w:szCs w:val="22"/>
        </w:rPr>
        <w:t xml:space="preserve">na podstawie art. 18 RODO, prawo żądania od administratora ograniczenia przetwarzania danych osobowych z zastrzeżeniem przypadków, o których mowa w art. 18 ust. 2 RODO **;  </w:t>
      </w:r>
    </w:p>
    <w:p w:rsidR="00BA6B6D" w:rsidRPr="00C700D5" w:rsidRDefault="00BA6B6D" w:rsidP="000975EF">
      <w:pPr>
        <w:pStyle w:val="Akapitzlist"/>
        <w:numPr>
          <w:ilvl w:val="0"/>
          <w:numId w:val="8"/>
        </w:numPr>
        <w:spacing w:after="150" w:line="276" w:lineRule="auto"/>
        <w:ind w:left="284" w:hanging="142"/>
        <w:jc w:val="both"/>
        <w:rPr>
          <w:rFonts w:ascii="Arial" w:hAnsi="Arial" w:cs="Arial"/>
          <w:b w:val="0"/>
          <w:i/>
          <w:color w:val="00B0F0"/>
          <w:sz w:val="22"/>
          <w:szCs w:val="22"/>
        </w:rPr>
      </w:pPr>
      <w:r w:rsidRPr="00C700D5">
        <w:rPr>
          <w:rFonts w:ascii="Arial" w:hAnsi="Arial" w:cs="Arial"/>
          <w:b w:val="0"/>
          <w:sz w:val="22"/>
          <w:szCs w:val="22"/>
        </w:rPr>
        <w:t>prawo do wniesienia skargi do Prezesa Urzędu</w:t>
      </w:r>
      <w:r w:rsidR="00B95EA2">
        <w:rPr>
          <w:rFonts w:ascii="Arial" w:hAnsi="Arial" w:cs="Arial"/>
          <w:b w:val="0"/>
          <w:sz w:val="22"/>
          <w:szCs w:val="22"/>
        </w:rPr>
        <w:t xml:space="preserve"> Ochrony Danych Osobowych, gdy W</w:t>
      </w:r>
      <w:r w:rsidRPr="00C700D5">
        <w:rPr>
          <w:rFonts w:ascii="Arial" w:hAnsi="Arial" w:cs="Arial"/>
          <w:b w:val="0"/>
          <w:sz w:val="22"/>
          <w:szCs w:val="22"/>
        </w:rPr>
        <w:t>ykonawca uzna, że przetwarzanie danych osobowych dotyczących Wykonawcy narusza przepisy RODO;</w:t>
      </w:r>
    </w:p>
    <w:p w:rsidR="00BA6B6D" w:rsidRPr="00C700D5" w:rsidRDefault="00BA6B6D" w:rsidP="00BA6B6D">
      <w:pPr>
        <w:pStyle w:val="Akapitzlist"/>
        <w:spacing w:after="150" w:line="276" w:lineRule="auto"/>
        <w:ind w:left="709"/>
        <w:jc w:val="both"/>
        <w:rPr>
          <w:rFonts w:ascii="Arial" w:hAnsi="Arial" w:cs="Arial"/>
          <w:b w:val="0"/>
          <w:i/>
          <w:color w:val="00B0F0"/>
          <w:sz w:val="22"/>
          <w:szCs w:val="22"/>
        </w:rPr>
      </w:pPr>
    </w:p>
    <w:p w:rsidR="00BA6B6D" w:rsidRPr="00C700D5" w:rsidRDefault="00BA6B6D" w:rsidP="000975EF">
      <w:pPr>
        <w:pStyle w:val="Akapitzlist"/>
        <w:numPr>
          <w:ilvl w:val="0"/>
          <w:numId w:val="10"/>
        </w:numPr>
        <w:spacing w:after="150" w:line="276" w:lineRule="auto"/>
        <w:ind w:left="426" w:hanging="426"/>
        <w:jc w:val="both"/>
        <w:rPr>
          <w:rFonts w:ascii="Arial" w:hAnsi="Arial" w:cs="Arial"/>
          <w:b w:val="0"/>
          <w:i/>
          <w:color w:val="00B0F0"/>
          <w:sz w:val="22"/>
          <w:szCs w:val="22"/>
        </w:rPr>
      </w:pPr>
      <w:r w:rsidRPr="00C700D5">
        <w:rPr>
          <w:rFonts w:ascii="Arial" w:hAnsi="Arial" w:cs="Arial"/>
          <w:b w:val="0"/>
          <w:sz w:val="22"/>
          <w:szCs w:val="22"/>
        </w:rPr>
        <w:t>Wykonawcy nie przysługuje:</w:t>
      </w:r>
    </w:p>
    <w:p w:rsidR="00BA6B6D" w:rsidRPr="00C700D5" w:rsidRDefault="00BA6B6D" w:rsidP="000975EF">
      <w:pPr>
        <w:pStyle w:val="Akapitzlist"/>
        <w:numPr>
          <w:ilvl w:val="0"/>
          <w:numId w:val="9"/>
        </w:numPr>
        <w:spacing w:after="150" w:line="276" w:lineRule="auto"/>
        <w:ind w:left="284" w:hanging="142"/>
        <w:jc w:val="both"/>
        <w:rPr>
          <w:rFonts w:ascii="Arial" w:hAnsi="Arial" w:cs="Arial"/>
          <w:b w:val="0"/>
          <w:i/>
          <w:color w:val="00B0F0"/>
          <w:sz w:val="22"/>
          <w:szCs w:val="22"/>
        </w:rPr>
      </w:pPr>
      <w:r w:rsidRPr="00C700D5">
        <w:rPr>
          <w:rFonts w:ascii="Arial" w:hAnsi="Arial" w:cs="Arial"/>
          <w:b w:val="0"/>
          <w:sz w:val="22"/>
          <w:szCs w:val="22"/>
        </w:rPr>
        <w:t>w związku z art. 17 ust. 3 lit. b, d lub e RODO</w:t>
      </w:r>
      <w:r w:rsidR="00B95EA2">
        <w:rPr>
          <w:rFonts w:ascii="Arial" w:hAnsi="Arial" w:cs="Arial"/>
          <w:b w:val="0"/>
          <w:sz w:val="22"/>
          <w:szCs w:val="22"/>
        </w:rPr>
        <w:t xml:space="preserve"> prawo do usunięcia danych </w:t>
      </w:r>
      <w:r w:rsidRPr="00C700D5">
        <w:rPr>
          <w:rFonts w:ascii="Arial" w:hAnsi="Arial" w:cs="Arial"/>
          <w:b w:val="0"/>
          <w:sz w:val="22"/>
          <w:szCs w:val="22"/>
        </w:rPr>
        <w:t>osobowych;</w:t>
      </w:r>
    </w:p>
    <w:p w:rsidR="00BA6B6D" w:rsidRPr="00C700D5" w:rsidRDefault="00BA6B6D" w:rsidP="000975EF">
      <w:pPr>
        <w:pStyle w:val="Akapitzlist"/>
        <w:numPr>
          <w:ilvl w:val="0"/>
          <w:numId w:val="9"/>
        </w:numPr>
        <w:spacing w:after="150" w:line="276" w:lineRule="auto"/>
        <w:ind w:left="284" w:hanging="142"/>
        <w:jc w:val="both"/>
        <w:rPr>
          <w:rFonts w:ascii="Arial" w:hAnsi="Arial" w:cs="Arial"/>
          <w:b w:val="0"/>
          <w:i/>
          <w:sz w:val="22"/>
          <w:szCs w:val="22"/>
        </w:rPr>
      </w:pPr>
      <w:r w:rsidRPr="00C700D5">
        <w:rPr>
          <w:rFonts w:ascii="Arial" w:hAnsi="Arial" w:cs="Arial"/>
          <w:b w:val="0"/>
          <w:sz w:val="22"/>
          <w:szCs w:val="22"/>
        </w:rPr>
        <w:t>prawo do przenoszenia danych osobowych, o którym mowa w art. 20 RODO;</w:t>
      </w:r>
    </w:p>
    <w:p w:rsidR="00B95EA2" w:rsidRPr="00B95EA2" w:rsidRDefault="00BA6B6D" w:rsidP="000975EF">
      <w:pPr>
        <w:pStyle w:val="Akapitzlist"/>
        <w:numPr>
          <w:ilvl w:val="0"/>
          <w:numId w:val="9"/>
        </w:numPr>
        <w:spacing w:after="150" w:line="276" w:lineRule="auto"/>
        <w:ind w:left="284" w:hanging="142"/>
        <w:jc w:val="both"/>
        <w:rPr>
          <w:rFonts w:ascii="Arial" w:hAnsi="Arial" w:cs="Arial"/>
          <w:b w:val="0"/>
          <w:i/>
          <w:sz w:val="22"/>
          <w:szCs w:val="22"/>
        </w:rPr>
      </w:pPr>
      <w:r w:rsidRPr="00C700D5">
        <w:rPr>
          <w:rFonts w:ascii="Arial" w:hAnsi="Arial" w:cs="Arial"/>
          <w:b w:val="0"/>
          <w:sz w:val="22"/>
          <w:szCs w:val="22"/>
        </w:rPr>
        <w:t>na podstawie art. 21 RODO prawo sprzeciwu, wobec przetwarzania danych osobowych, gdyż podstawą prawną przetwarzania danyc</w:t>
      </w:r>
      <w:r w:rsidR="00B95EA2">
        <w:rPr>
          <w:rFonts w:ascii="Arial" w:hAnsi="Arial" w:cs="Arial"/>
          <w:b w:val="0"/>
          <w:sz w:val="22"/>
          <w:szCs w:val="22"/>
        </w:rPr>
        <w:t xml:space="preserve">h osobowych Wykonawcy </w:t>
      </w:r>
      <w:r w:rsidR="00BC04E3">
        <w:rPr>
          <w:rFonts w:ascii="Arial" w:hAnsi="Arial" w:cs="Arial"/>
          <w:b w:val="0"/>
          <w:sz w:val="22"/>
          <w:szCs w:val="22"/>
        </w:rPr>
        <w:t>jest art.</w:t>
      </w:r>
      <w:r w:rsidRPr="00C700D5">
        <w:rPr>
          <w:rFonts w:ascii="Arial" w:hAnsi="Arial" w:cs="Arial"/>
          <w:b w:val="0"/>
          <w:sz w:val="22"/>
          <w:szCs w:val="22"/>
        </w:rPr>
        <w:t xml:space="preserve"> 6 ust. 1 lit. c RODO.</w:t>
      </w:r>
    </w:p>
    <w:p w:rsidR="00546E56" w:rsidRDefault="00546E56" w:rsidP="00E30B4B">
      <w:pPr>
        <w:pStyle w:val="Akapitzlist"/>
        <w:spacing w:line="276" w:lineRule="auto"/>
        <w:ind w:left="284"/>
        <w:jc w:val="both"/>
        <w:rPr>
          <w:rFonts w:ascii="Arial" w:hAnsi="Arial" w:cs="Arial"/>
          <w:b w:val="0"/>
          <w:sz w:val="22"/>
          <w:szCs w:val="22"/>
        </w:rPr>
      </w:pPr>
    </w:p>
    <w:p w:rsidR="00BA6B6D" w:rsidRPr="00B95EA2" w:rsidRDefault="00BA6B6D" w:rsidP="00E30B4B">
      <w:pPr>
        <w:pStyle w:val="Akapitzlist"/>
        <w:spacing w:line="276" w:lineRule="auto"/>
        <w:ind w:left="284"/>
        <w:jc w:val="both"/>
        <w:rPr>
          <w:rFonts w:ascii="Arial" w:hAnsi="Arial" w:cs="Arial"/>
          <w:b w:val="0"/>
          <w:i/>
          <w:sz w:val="22"/>
          <w:szCs w:val="22"/>
        </w:rPr>
      </w:pPr>
      <w:r w:rsidRPr="00B95EA2">
        <w:rPr>
          <w:rFonts w:ascii="Arial" w:hAnsi="Arial" w:cs="Arial"/>
          <w:b w:val="0"/>
          <w:sz w:val="22"/>
          <w:szCs w:val="22"/>
        </w:rPr>
        <w:t>_____________________</w:t>
      </w:r>
    </w:p>
    <w:p w:rsidR="00BA6B6D" w:rsidRPr="00C700D5" w:rsidRDefault="00BA6B6D" w:rsidP="00E30B4B">
      <w:pPr>
        <w:pStyle w:val="Akapitzlist"/>
        <w:spacing w:line="276" w:lineRule="auto"/>
        <w:ind w:left="709"/>
        <w:jc w:val="both"/>
        <w:rPr>
          <w:rFonts w:ascii="Arial" w:hAnsi="Arial" w:cs="Arial"/>
          <w:b w:val="0"/>
          <w:i/>
          <w:sz w:val="22"/>
          <w:szCs w:val="22"/>
        </w:rPr>
      </w:pPr>
    </w:p>
    <w:p w:rsidR="007114A1" w:rsidRPr="00B95EA2" w:rsidRDefault="007114A1" w:rsidP="007114A1">
      <w:pPr>
        <w:pStyle w:val="Akapitzlist"/>
        <w:ind w:left="426"/>
        <w:jc w:val="both"/>
        <w:rPr>
          <w:rFonts w:ascii="Arial" w:hAnsi="Arial" w:cs="Arial"/>
          <w:b w:val="0"/>
          <w:i/>
          <w:sz w:val="20"/>
          <w:szCs w:val="20"/>
        </w:rPr>
      </w:pPr>
      <w:r w:rsidRPr="00B95EA2">
        <w:rPr>
          <w:rFonts w:ascii="Arial" w:hAnsi="Arial" w:cs="Arial"/>
          <w:b w:val="0"/>
          <w:i/>
          <w:sz w:val="20"/>
          <w:szCs w:val="20"/>
          <w:vertAlign w:val="superscript"/>
        </w:rPr>
        <w:t xml:space="preserve">* </w:t>
      </w:r>
      <w:r w:rsidRPr="00B95EA2">
        <w:rPr>
          <w:rFonts w:ascii="Arial" w:hAnsi="Arial" w:cs="Arial"/>
          <w:b w:val="0"/>
          <w:i/>
          <w:sz w:val="20"/>
          <w:szCs w:val="20"/>
        </w:rPr>
        <w:t>Wyjaśnienie: skorzystanie z prawa do sprostowania nie może skutk</w:t>
      </w:r>
      <w:r w:rsidR="007529FB" w:rsidRPr="00B95EA2">
        <w:rPr>
          <w:rFonts w:ascii="Arial" w:hAnsi="Arial" w:cs="Arial"/>
          <w:b w:val="0"/>
          <w:i/>
          <w:sz w:val="20"/>
          <w:szCs w:val="20"/>
        </w:rPr>
        <w:t xml:space="preserve">ować zmianą wyniku postępowania </w:t>
      </w:r>
      <w:r w:rsidRPr="00B95EA2">
        <w:rPr>
          <w:rFonts w:ascii="Arial" w:hAnsi="Arial" w:cs="Arial"/>
          <w:b w:val="0"/>
          <w:i/>
          <w:sz w:val="20"/>
          <w:szCs w:val="20"/>
        </w:rPr>
        <w:t>o udzielenie zamówienia publicznego ani zmianą postanowień umowy w zakresie niezgodnym z ustawą Pzp oraz nie może naruszać integralności protokołu oraz jego załączników.</w:t>
      </w:r>
    </w:p>
    <w:p w:rsidR="004E15F0" w:rsidRPr="00B95EA2" w:rsidRDefault="007114A1" w:rsidP="009B49F2">
      <w:pPr>
        <w:pStyle w:val="Akapitzlist"/>
        <w:ind w:left="426"/>
        <w:jc w:val="both"/>
        <w:rPr>
          <w:rFonts w:ascii="Arial" w:hAnsi="Arial" w:cs="Arial"/>
          <w:b w:val="0"/>
          <w:i/>
          <w:sz w:val="20"/>
          <w:szCs w:val="20"/>
        </w:rPr>
      </w:pPr>
      <w:r w:rsidRPr="00B95EA2">
        <w:rPr>
          <w:rFonts w:ascii="Arial" w:hAnsi="Arial" w:cs="Arial"/>
          <w:b w:val="0"/>
          <w:i/>
          <w:sz w:val="20"/>
          <w:szCs w:val="20"/>
          <w:vertAlign w:val="superscript"/>
        </w:rPr>
        <w:t xml:space="preserve">** </w:t>
      </w:r>
      <w:r w:rsidRPr="00B95EA2">
        <w:rPr>
          <w:rFonts w:ascii="Arial" w:hAnsi="Arial" w:cs="Arial"/>
          <w:b w:val="0"/>
          <w:i/>
          <w:sz w:val="20"/>
          <w:szCs w:val="20"/>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BC04E3" w:rsidRPr="009B49F2" w:rsidRDefault="00BC04E3" w:rsidP="009B49F2">
      <w:pPr>
        <w:spacing w:line="276" w:lineRule="auto"/>
        <w:rPr>
          <w:rFonts w:ascii="Arial" w:hAnsi="Arial" w:cs="Arial"/>
          <w:color w:val="C00000"/>
          <w:sz w:val="22"/>
          <w:szCs w:val="22"/>
        </w:rPr>
      </w:pPr>
    </w:p>
    <w:p w:rsidR="0097420C" w:rsidRDefault="0097420C" w:rsidP="00130927">
      <w:pPr>
        <w:pStyle w:val="Akapitzlist"/>
        <w:spacing w:line="276" w:lineRule="auto"/>
        <w:ind w:left="426"/>
        <w:jc w:val="center"/>
        <w:rPr>
          <w:rFonts w:ascii="Arial" w:hAnsi="Arial" w:cs="Arial"/>
          <w:color w:val="C00000"/>
          <w:sz w:val="22"/>
          <w:szCs w:val="22"/>
        </w:rPr>
      </w:pPr>
    </w:p>
    <w:p w:rsidR="0097420C" w:rsidRDefault="0097420C" w:rsidP="00130927">
      <w:pPr>
        <w:pStyle w:val="Akapitzlist"/>
        <w:spacing w:line="276" w:lineRule="auto"/>
        <w:ind w:left="426"/>
        <w:jc w:val="center"/>
        <w:rPr>
          <w:rFonts w:ascii="Arial" w:hAnsi="Arial" w:cs="Arial"/>
          <w:color w:val="C00000"/>
          <w:sz w:val="22"/>
          <w:szCs w:val="22"/>
        </w:rPr>
      </w:pPr>
    </w:p>
    <w:p w:rsidR="00817003" w:rsidRPr="005A0912" w:rsidRDefault="00A11640" w:rsidP="00130927">
      <w:pPr>
        <w:pStyle w:val="Akapitzlist"/>
        <w:spacing w:line="276" w:lineRule="auto"/>
        <w:ind w:left="426"/>
        <w:jc w:val="center"/>
        <w:rPr>
          <w:rFonts w:ascii="Arial" w:hAnsi="Arial" w:cs="Arial"/>
          <w:color w:val="C00000"/>
          <w:sz w:val="22"/>
          <w:szCs w:val="22"/>
        </w:rPr>
      </w:pPr>
      <w:r w:rsidRPr="005A0912">
        <w:rPr>
          <w:rFonts w:ascii="Arial" w:hAnsi="Arial" w:cs="Arial"/>
          <w:color w:val="C00000"/>
          <w:sz w:val="22"/>
          <w:szCs w:val="22"/>
        </w:rPr>
        <w:t>ZAŁĄCZNIKI DO S</w:t>
      </w:r>
      <w:r w:rsidR="00817003" w:rsidRPr="005A0912">
        <w:rPr>
          <w:rFonts w:ascii="Arial" w:hAnsi="Arial" w:cs="Arial"/>
          <w:color w:val="C00000"/>
          <w:sz w:val="22"/>
          <w:szCs w:val="22"/>
        </w:rPr>
        <w:t>WZ</w:t>
      </w:r>
    </w:p>
    <w:p w:rsidR="00817003" w:rsidRPr="005A0912" w:rsidRDefault="00817003" w:rsidP="00817003">
      <w:pPr>
        <w:rPr>
          <w:rFonts w:ascii="Arial" w:hAnsi="Arial" w:cs="Arial"/>
          <w:sz w:val="22"/>
          <w:szCs w:val="22"/>
        </w:rPr>
      </w:pPr>
    </w:p>
    <w:p w:rsidR="00ED2B4F" w:rsidRPr="007A235C" w:rsidRDefault="00817003" w:rsidP="007A235C">
      <w:pPr>
        <w:widowControl w:val="0"/>
        <w:autoSpaceDE w:val="0"/>
        <w:autoSpaceDN w:val="0"/>
        <w:adjustRightInd w:val="0"/>
        <w:spacing w:after="120" w:line="276" w:lineRule="auto"/>
        <w:jc w:val="both"/>
        <w:rPr>
          <w:rFonts w:ascii="Arial" w:hAnsi="Arial" w:cs="Arial"/>
          <w:b w:val="0"/>
          <w:bCs/>
          <w:sz w:val="22"/>
          <w:szCs w:val="22"/>
        </w:rPr>
      </w:pPr>
      <w:r w:rsidRPr="00C700D5">
        <w:rPr>
          <w:rFonts w:ascii="Arial" w:hAnsi="Arial" w:cs="Arial"/>
          <w:b w:val="0"/>
          <w:bCs/>
          <w:sz w:val="22"/>
          <w:szCs w:val="22"/>
        </w:rPr>
        <w:t>Wszystkie wymienione niżej załączniki stanowią integralną część niniejszej Specyfikacji Warunków Zamówienia:</w:t>
      </w:r>
    </w:p>
    <w:p w:rsidR="005D747A" w:rsidRPr="005D747A" w:rsidRDefault="005D747A" w:rsidP="005D747A">
      <w:pPr>
        <w:spacing w:line="276" w:lineRule="auto"/>
        <w:jc w:val="both"/>
        <w:rPr>
          <w:rFonts w:ascii="Arial" w:hAnsi="Arial" w:cs="Arial"/>
          <w:b w:val="0"/>
          <w:i/>
          <w:sz w:val="22"/>
          <w:szCs w:val="22"/>
        </w:rPr>
      </w:pPr>
      <w:r w:rsidRPr="005D747A">
        <w:rPr>
          <w:rFonts w:ascii="Arial" w:hAnsi="Arial" w:cs="Arial"/>
          <w:b w:val="0"/>
          <w:i/>
          <w:sz w:val="22"/>
          <w:szCs w:val="22"/>
        </w:rPr>
        <w:t xml:space="preserve">Załącznik nr 1A i 1B </w:t>
      </w:r>
      <w:r w:rsidRPr="005D747A">
        <w:rPr>
          <w:rFonts w:ascii="Arial" w:hAnsi="Arial" w:cs="Arial"/>
          <w:b w:val="0"/>
          <w:i/>
          <w:sz w:val="22"/>
          <w:szCs w:val="22"/>
        </w:rPr>
        <w:tab/>
      </w:r>
      <w:r w:rsidRPr="005D747A">
        <w:rPr>
          <w:rFonts w:ascii="Arial" w:hAnsi="Arial" w:cs="Arial"/>
          <w:b w:val="0"/>
          <w:i/>
          <w:sz w:val="22"/>
          <w:szCs w:val="22"/>
        </w:rPr>
        <w:tab/>
        <w:t xml:space="preserve">Opis przedmiotu zamówienia </w:t>
      </w:r>
    </w:p>
    <w:p w:rsidR="005D747A" w:rsidRPr="005D747A" w:rsidRDefault="005D747A" w:rsidP="005D747A">
      <w:pPr>
        <w:spacing w:line="276" w:lineRule="auto"/>
        <w:jc w:val="both"/>
        <w:rPr>
          <w:rFonts w:ascii="Arial" w:hAnsi="Arial" w:cs="Arial"/>
          <w:b w:val="0"/>
          <w:i/>
          <w:sz w:val="22"/>
          <w:szCs w:val="22"/>
        </w:rPr>
      </w:pPr>
      <w:r w:rsidRPr="005D747A">
        <w:rPr>
          <w:rFonts w:ascii="Arial" w:hAnsi="Arial" w:cs="Arial"/>
          <w:b w:val="0"/>
          <w:i/>
          <w:sz w:val="22"/>
          <w:szCs w:val="22"/>
        </w:rPr>
        <w:t xml:space="preserve">Załącznik nr 2 </w:t>
      </w:r>
      <w:r w:rsidRPr="005D747A">
        <w:rPr>
          <w:rFonts w:ascii="Arial" w:hAnsi="Arial" w:cs="Arial"/>
          <w:b w:val="0"/>
          <w:i/>
          <w:sz w:val="22"/>
          <w:szCs w:val="22"/>
        </w:rPr>
        <w:tab/>
      </w:r>
      <w:r w:rsidRPr="005D747A">
        <w:rPr>
          <w:rFonts w:ascii="Arial" w:hAnsi="Arial" w:cs="Arial"/>
          <w:b w:val="0"/>
          <w:i/>
          <w:sz w:val="22"/>
          <w:szCs w:val="22"/>
        </w:rPr>
        <w:tab/>
      </w:r>
      <w:r w:rsidR="00D2577C" w:rsidRPr="005D747A">
        <w:rPr>
          <w:rFonts w:ascii="Arial" w:hAnsi="Arial" w:cs="Arial"/>
          <w:b w:val="0"/>
          <w:i/>
          <w:sz w:val="22"/>
          <w:szCs w:val="22"/>
        </w:rPr>
        <w:t>Formularz ofertowy</w:t>
      </w:r>
    </w:p>
    <w:p w:rsidR="005D747A" w:rsidRPr="005D747A" w:rsidRDefault="005D747A" w:rsidP="005D747A">
      <w:pPr>
        <w:spacing w:line="276" w:lineRule="auto"/>
        <w:jc w:val="both"/>
        <w:rPr>
          <w:rFonts w:ascii="Arial" w:hAnsi="Arial" w:cs="Arial"/>
          <w:b w:val="0"/>
          <w:i/>
          <w:sz w:val="22"/>
          <w:szCs w:val="22"/>
        </w:rPr>
      </w:pPr>
      <w:r w:rsidRPr="005D747A">
        <w:rPr>
          <w:rFonts w:ascii="Arial" w:hAnsi="Arial" w:cs="Arial"/>
          <w:b w:val="0"/>
          <w:i/>
          <w:sz w:val="22"/>
          <w:szCs w:val="22"/>
        </w:rPr>
        <w:t>Załącznik nr 3A i 3B</w:t>
      </w:r>
      <w:r w:rsidRPr="005D747A">
        <w:rPr>
          <w:rFonts w:ascii="Arial" w:hAnsi="Arial" w:cs="Arial"/>
          <w:b w:val="0"/>
          <w:i/>
          <w:sz w:val="22"/>
          <w:szCs w:val="22"/>
        </w:rPr>
        <w:tab/>
      </w:r>
      <w:r w:rsidRPr="005D747A">
        <w:rPr>
          <w:rFonts w:ascii="Arial" w:hAnsi="Arial" w:cs="Arial"/>
          <w:b w:val="0"/>
          <w:i/>
          <w:sz w:val="22"/>
          <w:szCs w:val="22"/>
        </w:rPr>
        <w:tab/>
        <w:t>Projektowane postanowienia umowy</w:t>
      </w:r>
    </w:p>
    <w:p w:rsidR="005D747A" w:rsidRPr="005D747A" w:rsidRDefault="005D747A" w:rsidP="00AA18B6">
      <w:pPr>
        <w:spacing w:line="276" w:lineRule="auto"/>
        <w:ind w:left="2832" w:hanging="2832"/>
        <w:jc w:val="both"/>
        <w:rPr>
          <w:rFonts w:ascii="Arial" w:hAnsi="Arial" w:cs="Arial"/>
          <w:b w:val="0"/>
          <w:i/>
          <w:sz w:val="22"/>
          <w:szCs w:val="22"/>
        </w:rPr>
      </w:pPr>
      <w:r w:rsidRPr="005D747A">
        <w:rPr>
          <w:rFonts w:ascii="Arial" w:hAnsi="Arial" w:cs="Arial"/>
          <w:b w:val="0"/>
          <w:i/>
          <w:sz w:val="22"/>
          <w:szCs w:val="22"/>
        </w:rPr>
        <w:t>Załącznik nr 4</w:t>
      </w:r>
      <w:r w:rsidRPr="005D747A">
        <w:rPr>
          <w:rFonts w:ascii="Arial" w:hAnsi="Arial" w:cs="Arial"/>
          <w:b w:val="0"/>
          <w:i/>
          <w:sz w:val="22"/>
          <w:szCs w:val="22"/>
        </w:rPr>
        <w:tab/>
      </w:r>
      <w:r w:rsidR="00AA18B6" w:rsidRPr="005D747A">
        <w:rPr>
          <w:rFonts w:ascii="Arial" w:hAnsi="Arial" w:cs="Arial"/>
          <w:b w:val="0"/>
          <w:bCs/>
          <w:i/>
          <w:sz w:val="22"/>
          <w:szCs w:val="22"/>
        </w:rPr>
        <w:t>Oświadczenie</w:t>
      </w:r>
      <w:r w:rsidR="00AA18B6" w:rsidRPr="005D747A">
        <w:rPr>
          <w:rFonts w:ascii="Arial" w:hAnsi="Arial" w:cs="Arial"/>
          <w:i/>
        </w:rPr>
        <w:t xml:space="preserve"> </w:t>
      </w:r>
      <w:r w:rsidR="00AA18B6" w:rsidRPr="005D747A">
        <w:rPr>
          <w:rFonts w:ascii="Arial" w:hAnsi="Arial" w:cs="Arial"/>
          <w:b w:val="0"/>
          <w:i/>
          <w:sz w:val="22"/>
          <w:szCs w:val="22"/>
        </w:rPr>
        <w:t>o braku podstaw wykluczenia i spełniani</w:t>
      </w:r>
      <w:r w:rsidR="00AA18B6">
        <w:rPr>
          <w:rFonts w:ascii="Arial" w:hAnsi="Arial" w:cs="Arial"/>
          <w:b w:val="0"/>
          <w:i/>
          <w:sz w:val="22"/>
          <w:szCs w:val="22"/>
        </w:rPr>
        <w:t>u</w:t>
      </w:r>
      <w:r w:rsidR="00AA18B6" w:rsidRPr="005D747A">
        <w:rPr>
          <w:rFonts w:ascii="Arial" w:hAnsi="Arial" w:cs="Arial"/>
          <w:b w:val="0"/>
          <w:i/>
          <w:sz w:val="22"/>
          <w:szCs w:val="22"/>
        </w:rPr>
        <w:t xml:space="preserve"> warunków w postępowaniu</w:t>
      </w:r>
    </w:p>
    <w:p w:rsidR="005D747A" w:rsidRPr="005D747A" w:rsidRDefault="005D747A" w:rsidP="00AA18B6">
      <w:pPr>
        <w:spacing w:line="276" w:lineRule="auto"/>
        <w:ind w:left="2832" w:hanging="2832"/>
        <w:jc w:val="both"/>
        <w:rPr>
          <w:rFonts w:ascii="Arial" w:hAnsi="Arial" w:cs="Arial"/>
          <w:b w:val="0"/>
          <w:i/>
          <w:sz w:val="22"/>
          <w:szCs w:val="22"/>
        </w:rPr>
      </w:pPr>
      <w:r w:rsidRPr="005D747A">
        <w:rPr>
          <w:rFonts w:ascii="Arial" w:hAnsi="Arial" w:cs="Arial"/>
          <w:b w:val="0"/>
          <w:i/>
          <w:sz w:val="22"/>
          <w:szCs w:val="22"/>
        </w:rPr>
        <w:lastRenderedPageBreak/>
        <w:t xml:space="preserve">Załącznik nr </w:t>
      </w:r>
      <w:r w:rsidR="00AA18B6">
        <w:rPr>
          <w:rFonts w:ascii="Arial" w:hAnsi="Arial" w:cs="Arial"/>
          <w:b w:val="0"/>
          <w:i/>
          <w:sz w:val="22"/>
          <w:szCs w:val="22"/>
        </w:rPr>
        <w:t>5</w:t>
      </w:r>
      <w:r w:rsidRPr="005D747A">
        <w:rPr>
          <w:rFonts w:ascii="Arial" w:hAnsi="Arial" w:cs="Arial"/>
          <w:b w:val="0"/>
          <w:i/>
          <w:sz w:val="22"/>
          <w:szCs w:val="22"/>
        </w:rPr>
        <w:tab/>
        <w:t xml:space="preserve">Oświadczenie Wykonawcy o nie podleganiu wykluczeniu na podstawie art. 7.1 ustawy z 13 kwietnia 2022 r. </w:t>
      </w:r>
      <w:r w:rsidRPr="005D747A">
        <w:rPr>
          <w:rFonts w:ascii="Arial" w:hAnsi="Arial" w:cs="Arial"/>
          <w:b w:val="0"/>
          <w:i/>
          <w:sz w:val="22"/>
          <w:szCs w:val="22"/>
        </w:rPr>
        <w:br/>
        <w:t>o szczególnych rozwiązaniach w zakresie przeciwdziałania wspieraniu agresji na Ukrainę oraz służących ochronie bezpieczeństwa narodowego.</w:t>
      </w:r>
    </w:p>
    <w:p w:rsidR="005D747A" w:rsidRPr="005D747A" w:rsidRDefault="005D747A" w:rsidP="005D747A">
      <w:pPr>
        <w:spacing w:line="276" w:lineRule="auto"/>
        <w:jc w:val="both"/>
        <w:rPr>
          <w:rFonts w:ascii="Arial" w:hAnsi="Arial" w:cs="Arial"/>
          <w:b w:val="0"/>
          <w:i/>
          <w:sz w:val="22"/>
          <w:szCs w:val="22"/>
        </w:rPr>
      </w:pPr>
      <w:r w:rsidRPr="005D747A">
        <w:rPr>
          <w:rFonts w:ascii="Arial" w:hAnsi="Arial" w:cs="Arial"/>
          <w:b w:val="0"/>
          <w:i/>
          <w:sz w:val="22"/>
          <w:szCs w:val="22"/>
        </w:rPr>
        <w:t xml:space="preserve">Załącznik nr </w:t>
      </w:r>
      <w:r w:rsidR="00AA18B6">
        <w:rPr>
          <w:rFonts w:ascii="Arial" w:hAnsi="Arial" w:cs="Arial"/>
          <w:b w:val="0"/>
          <w:i/>
          <w:sz w:val="22"/>
          <w:szCs w:val="22"/>
        </w:rPr>
        <w:t>6</w:t>
      </w:r>
      <w:r w:rsidRPr="005D747A">
        <w:rPr>
          <w:rFonts w:ascii="Arial" w:hAnsi="Arial" w:cs="Arial"/>
          <w:b w:val="0"/>
          <w:i/>
          <w:sz w:val="22"/>
          <w:szCs w:val="22"/>
        </w:rPr>
        <w:tab/>
      </w:r>
      <w:r w:rsidRPr="005D747A">
        <w:rPr>
          <w:rFonts w:ascii="Arial" w:hAnsi="Arial" w:cs="Arial"/>
          <w:b w:val="0"/>
          <w:i/>
          <w:sz w:val="22"/>
          <w:szCs w:val="22"/>
        </w:rPr>
        <w:tab/>
      </w:r>
      <w:r w:rsidRPr="005D747A">
        <w:rPr>
          <w:rFonts w:ascii="Arial" w:hAnsi="Arial" w:cs="Arial"/>
          <w:b w:val="0"/>
          <w:i/>
          <w:sz w:val="22"/>
          <w:szCs w:val="22"/>
        </w:rPr>
        <w:tab/>
        <w:t>Wykaz osób</w:t>
      </w:r>
    </w:p>
    <w:p w:rsidR="005D747A" w:rsidRPr="005D747A" w:rsidRDefault="005D747A" w:rsidP="005D747A">
      <w:pPr>
        <w:spacing w:line="276" w:lineRule="auto"/>
        <w:ind w:left="2832" w:hanging="2832"/>
        <w:jc w:val="both"/>
        <w:rPr>
          <w:rFonts w:ascii="Arial" w:hAnsi="Arial" w:cs="Arial"/>
          <w:b w:val="0"/>
          <w:i/>
          <w:sz w:val="22"/>
          <w:szCs w:val="22"/>
        </w:rPr>
      </w:pPr>
      <w:r w:rsidRPr="005D747A">
        <w:rPr>
          <w:rFonts w:ascii="Arial" w:hAnsi="Arial" w:cs="Arial"/>
          <w:b w:val="0"/>
          <w:i/>
          <w:sz w:val="22"/>
          <w:szCs w:val="22"/>
        </w:rPr>
        <w:t xml:space="preserve">Załącznik nr </w:t>
      </w:r>
      <w:r w:rsidR="00AA18B6">
        <w:rPr>
          <w:rFonts w:ascii="Arial" w:hAnsi="Arial" w:cs="Arial"/>
          <w:b w:val="0"/>
          <w:i/>
          <w:sz w:val="22"/>
          <w:szCs w:val="22"/>
        </w:rPr>
        <w:t>7</w:t>
      </w:r>
      <w:r w:rsidRPr="005D747A">
        <w:rPr>
          <w:rFonts w:ascii="Arial" w:hAnsi="Arial" w:cs="Arial"/>
          <w:b w:val="0"/>
          <w:i/>
          <w:sz w:val="22"/>
          <w:szCs w:val="22"/>
        </w:rPr>
        <w:tab/>
      </w:r>
      <w:r w:rsidRPr="00007A58">
        <w:rPr>
          <w:rFonts w:ascii="Arial" w:hAnsi="Arial" w:cs="Arial"/>
          <w:b w:val="0"/>
          <w:i/>
          <w:sz w:val="22"/>
          <w:szCs w:val="22"/>
        </w:rPr>
        <w:t>Oświadczenie o przynależności lub braku przynależności do tej samej grupy kapitałowej</w:t>
      </w:r>
    </w:p>
    <w:p w:rsidR="005D747A" w:rsidRPr="005D747A" w:rsidRDefault="005D747A" w:rsidP="005D747A">
      <w:pPr>
        <w:spacing w:line="276" w:lineRule="auto"/>
        <w:jc w:val="both"/>
        <w:rPr>
          <w:rFonts w:ascii="Arial" w:hAnsi="Arial" w:cs="Arial"/>
          <w:b w:val="0"/>
          <w:i/>
          <w:sz w:val="22"/>
          <w:szCs w:val="22"/>
        </w:rPr>
      </w:pPr>
      <w:r w:rsidRPr="005D747A">
        <w:rPr>
          <w:rFonts w:ascii="Arial" w:hAnsi="Arial" w:cs="Arial"/>
          <w:b w:val="0"/>
          <w:i/>
          <w:sz w:val="22"/>
          <w:szCs w:val="22"/>
        </w:rPr>
        <w:t xml:space="preserve">Załącznik nr </w:t>
      </w:r>
      <w:r w:rsidR="00AA18B6">
        <w:rPr>
          <w:rFonts w:ascii="Arial" w:hAnsi="Arial" w:cs="Arial"/>
          <w:b w:val="0"/>
          <w:i/>
          <w:sz w:val="22"/>
          <w:szCs w:val="22"/>
        </w:rPr>
        <w:t>8</w:t>
      </w:r>
      <w:r w:rsidR="00AA18B6">
        <w:rPr>
          <w:rFonts w:ascii="Arial" w:hAnsi="Arial" w:cs="Arial"/>
          <w:b w:val="0"/>
          <w:i/>
          <w:sz w:val="22"/>
          <w:szCs w:val="22"/>
        </w:rPr>
        <w:tab/>
      </w:r>
      <w:r w:rsidRPr="005D747A">
        <w:rPr>
          <w:rFonts w:ascii="Arial" w:hAnsi="Arial" w:cs="Arial"/>
          <w:b w:val="0"/>
          <w:i/>
          <w:sz w:val="22"/>
          <w:szCs w:val="22"/>
        </w:rPr>
        <w:tab/>
      </w:r>
      <w:r w:rsidRPr="005D747A">
        <w:rPr>
          <w:rFonts w:ascii="Arial" w:hAnsi="Arial" w:cs="Arial"/>
          <w:b w:val="0"/>
          <w:i/>
          <w:sz w:val="22"/>
          <w:szCs w:val="22"/>
        </w:rPr>
        <w:tab/>
        <w:t>Oświadczenie o aktualności</w:t>
      </w:r>
    </w:p>
    <w:p w:rsidR="00EA0C81" w:rsidRDefault="00EA0C81" w:rsidP="00FF27A6">
      <w:pPr>
        <w:spacing w:line="276" w:lineRule="auto"/>
        <w:ind w:left="2127" w:hanging="2127"/>
        <w:rPr>
          <w:rFonts w:ascii="Arial" w:hAnsi="Arial" w:cs="Arial"/>
          <w:b w:val="0"/>
          <w:sz w:val="22"/>
          <w:szCs w:val="22"/>
        </w:rPr>
      </w:pPr>
    </w:p>
    <w:p w:rsidR="00FF27A6" w:rsidRPr="00FF27A6" w:rsidRDefault="00FF27A6" w:rsidP="00FF27A6">
      <w:pPr>
        <w:spacing w:line="276" w:lineRule="auto"/>
        <w:ind w:left="2127" w:hanging="2127"/>
        <w:rPr>
          <w:rFonts w:ascii="Arial" w:hAnsi="Arial" w:cs="Arial"/>
          <w:b w:val="0"/>
          <w:i/>
          <w:sz w:val="22"/>
          <w:szCs w:val="22"/>
        </w:rPr>
      </w:pPr>
    </w:p>
    <w:p w:rsidR="00DB0439" w:rsidRPr="00D81ECB" w:rsidRDefault="00DB0439" w:rsidP="00DB0439">
      <w:pPr>
        <w:jc w:val="both"/>
        <w:rPr>
          <w:rFonts w:ascii="Arial" w:hAnsi="Arial" w:cs="Arial"/>
          <w:b w:val="0"/>
          <w:color w:val="C00000"/>
        </w:rPr>
      </w:pPr>
      <w:r w:rsidRPr="00D81ECB">
        <w:rPr>
          <w:rFonts w:ascii="Arial" w:hAnsi="Arial" w:cs="Arial"/>
          <w:color w:val="C00000"/>
        </w:rPr>
        <w:t>KOMISJA PRZETARGOWA</w:t>
      </w:r>
    </w:p>
    <w:p w:rsidR="00DB0439" w:rsidRPr="00546E56" w:rsidRDefault="00DB0439" w:rsidP="00DB0439">
      <w:pPr>
        <w:jc w:val="both"/>
        <w:rPr>
          <w:rFonts w:ascii="Arial" w:hAnsi="Arial" w:cs="Arial"/>
          <w:b w:val="0"/>
        </w:rPr>
      </w:pPr>
    </w:p>
    <w:p w:rsidR="00DB0439" w:rsidRPr="00546E56" w:rsidRDefault="004E28F6" w:rsidP="00DB0439">
      <w:pPr>
        <w:jc w:val="both"/>
        <w:rPr>
          <w:rFonts w:ascii="Arial" w:hAnsi="Arial" w:cs="Arial"/>
          <w:b w:val="0"/>
          <w:sz w:val="22"/>
          <w:szCs w:val="22"/>
        </w:rPr>
      </w:pPr>
      <w:r w:rsidRPr="00546E56">
        <w:rPr>
          <w:rFonts w:ascii="Arial" w:hAnsi="Arial" w:cs="Arial"/>
          <w:b w:val="0"/>
          <w:sz w:val="22"/>
          <w:szCs w:val="22"/>
        </w:rPr>
        <w:t>PRZEWO</w:t>
      </w:r>
      <w:r w:rsidR="0037168B" w:rsidRPr="00546E56">
        <w:rPr>
          <w:rFonts w:ascii="Arial" w:hAnsi="Arial" w:cs="Arial"/>
          <w:b w:val="0"/>
          <w:sz w:val="22"/>
          <w:szCs w:val="22"/>
        </w:rPr>
        <w:t xml:space="preserve">DNICZĄCY:           </w:t>
      </w:r>
      <w:r w:rsidR="00C27B88">
        <w:rPr>
          <w:rFonts w:ascii="Arial" w:hAnsi="Arial" w:cs="Arial"/>
          <w:b w:val="0"/>
          <w:sz w:val="22"/>
          <w:szCs w:val="22"/>
        </w:rPr>
        <w:t xml:space="preserve">p. Ewa </w:t>
      </w:r>
      <w:r w:rsidR="00B94964">
        <w:rPr>
          <w:rFonts w:ascii="Arial" w:hAnsi="Arial" w:cs="Arial"/>
          <w:b w:val="0"/>
          <w:sz w:val="22"/>
          <w:szCs w:val="22"/>
        </w:rPr>
        <w:t>JĘDRZEJCZAK</w:t>
      </w:r>
      <w:r w:rsidR="00546E56" w:rsidRPr="00546E56">
        <w:rPr>
          <w:rFonts w:ascii="Arial" w:hAnsi="Arial" w:cs="Arial"/>
          <w:b w:val="0"/>
          <w:sz w:val="22"/>
          <w:szCs w:val="22"/>
        </w:rPr>
        <w:tab/>
      </w:r>
      <w:r w:rsidR="0037168B" w:rsidRPr="00546E56">
        <w:rPr>
          <w:rFonts w:ascii="Arial" w:hAnsi="Arial" w:cs="Arial"/>
          <w:b w:val="0"/>
          <w:sz w:val="22"/>
          <w:szCs w:val="22"/>
        </w:rPr>
        <w:tab/>
      </w:r>
      <w:r w:rsidRPr="00546E56">
        <w:rPr>
          <w:rFonts w:ascii="Arial" w:hAnsi="Arial" w:cs="Arial"/>
          <w:b w:val="0"/>
          <w:sz w:val="22"/>
          <w:szCs w:val="22"/>
        </w:rPr>
        <w:t>……….………</w:t>
      </w:r>
      <w:r w:rsidR="0029423B" w:rsidRPr="00546E56">
        <w:rPr>
          <w:rFonts w:ascii="Arial" w:hAnsi="Arial" w:cs="Arial"/>
          <w:b w:val="0"/>
          <w:sz w:val="22"/>
          <w:szCs w:val="22"/>
        </w:rPr>
        <w:t>..</w:t>
      </w:r>
      <w:r w:rsidRPr="00546E56">
        <w:rPr>
          <w:rFonts w:ascii="Arial" w:hAnsi="Arial" w:cs="Arial"/>
          <w:b w:val="0"/>
          <w:sz w:val="22"/>
          <w:szCs w:val="22"/>
        </w:rPr>
        <w:t>….…</w:t>
      </w:r>
    </w:p>
    <w:p w:rsidR="00DB0439" w:rsidRPr="00546E56" w:rsidRDefault="00DB0439" w:rsidP="00DB0439">
      <w:pPr>
        <w:jc w:val="both"/>
        <w:rPr>
          <w:rFonts w:ascii="Arial" w:hAnsi="Arial" w:cs="Arial"/>
          <w:b w:val="0"/>
          <w:sz w:val="22"/>
          <w:szCs w:val="22"/>
        </w:rPr>
      </w:pPr>
    </w:p>
    <w:p w:rsidR="00BA55C5" w:rsidRPr="00546E56" w:rsidRDefault="00DB0439" w:rsidP="00910D62">
      <w:pPr>
        <w:jc w:val="both"/>
        <w:rPr>
          <w:rFonts w:ascii="Arial" w:hAnsi="Arial" w:cs="Arial"/>
          <w:b w:val="0"/>
          <w:sz w:val="22"/>
          <w:szCs w:val="22"/>
        </w:rPr>
      </w:pPr>
      <w:r w:rsidRPr="00546E56">
        <w:rPr>
          <w:rFonts w:ascii="Arial" w:hAnsi="Arial" w:cs="Arial"/>
          <w:b w:val="0"/>
          <w:sz w:val="22"/>
          <w:szCs w:val="22"/>
        </w:rPr>
        <w:t>CZŁONKOWIE:</w:t>
      </w:r>
    </w:p>
    <w:p w:rsidR="0037168B" w:rsidRPr="00546E56" w:rsidRDefault="00DB0439" w:rsidP="00B94964">
      <w:pPr>
        <w:ind w:left="2124" w:firstLine="708"/>
        <w:jc w:val="both"/>
        <w:rPr>
          <w:rFonts w:ascii="Arial" w:hAnsi="Arial" w:cs="Arial"/>
          <w:b w:val="0"/>
          <w:sz w:val="22"/>
          <w:szCs w:val="22"/>
        </w:rPr>
      </w:pPr>
      <w:r w:rsidRPr="00546E56">
        <w:rPr>
          <w:rFonts w:ascii="Arial" w:hAnsi="Arial" w:cs="Arial"/>
          <w:b w:val="0"/>
          <w:sz w:val="22"/>
          <w:szCs w:val="22"/>
        </w:rPr>
        <w:t xml:space="preserve">p. </w:t>
      </w:r>
      <w:r w:rsidR="00B94964">
        <w:rPr>
          <w:rFonts w:ascii="Arial" w:hAnsi="Arial" w:cs="Arial"/>
          <w:b w:val="0"/>
          <w:sz w:val="22"/>
          <w:szCs w:val="22"/>
        </w:rPr>
        <w:t>Ewa NYK</w:t>
      </w:r>
      <w:r w:rsidR="00B94964">
        <w:rPr>
          <w:rFonts w:ascii="Arial" w:hAnsi="Arial" w:cs="Arial"/>
          <w:b w:val="0"/>
          <w:sz w:val="22"/>
          <w:szCs w:val="22"/>
        </w:rPr>
        <w:tab/>
      </w:r>
      <w:r w:rsidR="00B94964">
        <w:rPr>
          <w:rFonts w:ascii="Arial" w:hAnsi="Arial" w:cs="Arial"/>
          <w:b w:val="0"/>
          <w:sz w:val="22"/>
          <w:szCs w:val="22"/>
        </w:rPr>
        <w:tab/>
      </w:r>
      <w:r w:rsidR="00546E56" w:rsidRPr="00546E56">
        <w:rPr>
          <w:rFonts w:ascii="Arial" w:hAnsi="Arial" w:cs="Arial"/>
          <w:b w:val="0"/>
          <w:sz w:val="22"/>
          <w:szCs w:val="22"/>
        </w:rPr>
        <w:tab/>
      </w:r>
      <w:r w:rsidRPr="00546E56">
        <w:rPr>
          <w:rFonts w:ascii="Arial" w:hAnsi="Arial" w:cs="Arial"/>
          <w:b w:val="0"/>
          <w:sz w:val="22"/>
          <w:szCs w:val="22"/>
        </w:rPr>
        <w:tab/>
      </w:r>
      <w:r w:rsidR="00C27B88">
        <w:rPr>
          <w:rFonts w:ascii="Arial" w:hAnsi="Arial" w:cs="Arial"/>
          <w:b w:val="0"/>
          <w:sz w:val="22"/>
          <w:szCs w:val="22"/>
        </w:rPr>
        <w:t>……………………….</w:t>
      </w:r>
    </w:p>
    <w:p w:rsidR="0029423B" w:rsidRPr="00546E56" w:rsidRDefault="0029423B" w:rsidP="00084116">
      <w:pPr>
        <w:ind w:left="2124" w:firstLine="708"/>
        <w:jc w:val="both"/>
        <w:rPr>
          <w:rFonts w:ascii="Arial" w:hAnsi="Arial" w:cs="Arial"/>
          <w:b w:val="0"/>
          <w:sz w:val="22"/>
          <w:szCs w:val="22"/>
        </w:rPr>
      </w:pPr>
    </w:p>
    <w:p w:rsidR="00D17BCC" w:rsidRPr="00546E56" w:rsidRDefault="00D17BCC" w:rsidP="00DB0439">
      <w:pPr>
        <w:jc w:val="both"/>
        <w:rPr>
          <w:rFonts w:ascii="Arial" w:hAnsi="Arial" w:cs="Arial"/>
          <w:b w:val="0"/>
          <w:sz w:val="22"/>
          <w:szCs w:val="22"/>
        </w:rPr>
      </w:pPr>
    </w:p>
    <w:p w:rsidR="00815161" w:rsidRDefault="006A47CD" w:rsidP="00083A32">
      <w:pPr>
        <w:jc w:val="both"/>
        <w:rPr>
          <w:rFonts w:ascii="Arial" w:hAnsi="Arial" w:cs="Arial"/>
          <w:b w:val="0"/>
          <w:sz w:val="22"/>
          <w:szCs w:val="22"/>
        </w:rPr>
      </w:pPr>
      <w:r w:rsidRPr="00546E56">
        <w:rPr>
          <w:rFonts w:ascii="Arial" w:hAnsi="Arial" w:cs="Arial"/>
          <w:b w:val="0"/>
          <w:sz w:val="22"/>
          <w:szCs w:val="22"/>
        </w:rPr>
        <w:t>SEKRETARZ</w:t>
      </w:r>
      <w:r w:rsidR="00C27B88">
        <w:rPr>
          <w:rFonts w:ascii="Arial" w:hAnsi="Arial" w:cs="Arial"/>
          <w:b w:val="0"/>
          <w:sz w:val="22"/>
          <w:szCs w:val="22"/>
        </w:rPr>
        <w:t>E</w:t>
      </w:r>
      <w:r w:rsidRPr="00546E56">
        <w:rPr>
          <w:rFonts w:ascii="Arial" w:hAnsi="Arial" w:cs="Arial"/>
          <w:b w:val="0"/>
          <w:sz w:val="22"/>
          <w:szCs w:val="22"/>
        </w:rPr>
        <w:t>:</w:t>
      </w:r>
      <w:r w:rsidRPr="00546E56">
        <w:rPr>
          <w:rFonts w:ascii="Arial" w:hAnsi="Arial" w:cs="Arial"/>
          <w:b w:val="0"/>
          <w:sz w:val="22"/>
          <w:szCs w:val="22"/>
        </w:rPr>
        <w:tab/>
      </w:r>
      <w:r w:rsidRPr="00546E56">
        <w:rPr>
          <w:rFonts w:ascii="Arial" w:hAnsi="Arial" w:cs="Arial"/>
          <w:b w:val="0"/>
          <w:sz w:val="22"/>
          <w:szCs w:val="22"/>
        </w:rPr>
        <w:tab/>
      </w:r>
      <w:r w:rsidR="004E28F6" w:rsidRPr="00546E56">
        <w:rPr>
          <w:rFonts w:ascii="Arial" w:hAnsi="Arial" w:cs="Arial"/>
          <w:b w:val="0"/>
          <w:sz w:val="22"/>
          <w:szCs w:val="22"/>
        </w:rPr>
        <w:t xml:space="preserve">p. </w:t>
      </w:r>
      <w:r w:rsidR="00DB0439" w:rsidRPr="00546E56">
        <w:rPr>
          <w:rFonts w:ascii="Arial" w:hAnsi="Arial" w:cs="Arial"/>
          <w:b w:val="0"/>
          <w:sz w:val="22"/>
          <w:szCs w:val="22"/>
        </w:rPr>
        <w:t>E</w:t>
      </w:r>
      <w:r w:rsidR="00C27B88">
        <w:rPr>
          <w:rFonts w:ascii="Arial" w:hAnsi="Arial" w:cs="Arial"/>
          <w:b w:val="0"/>
          <w:sz w:val="22"/>
          <w:szCs w:val="22"/>
        </w:rPr>
        <w:t>lżbieta ADAMKIEWICZ</w:t>
      </w:r>
      <w:r w:rsidR="00C27B88">
        <w:rPr>
          <w:rFonts w:ascii="Arial" w:hAnsi="Arial" w:cs="Arial"/>
          <w:b w:val="0"/>
          <w:sz w:val="22"/>
          <w:szCs w:val="22"/>
        </w:rPr>
        <w:tab/>
      </w:r>
      <w:r w:rsidR="00C27B88">
        <w:rPr>
          <w:rFonts w:ascii="Arial" w:hAnsi="Arial" w:cs="Arial"/>
          <w:b w:val="0"/>
          <w:sz w:val="22"/>
          <w:szCs w:val="22"/>
        </w:rPr>
        <w:tab/>
        <w:t>………….…………....</w:t>
      </w:r>
    </w:p>
    <w:p w:rsidR="00C27B88" w:rsidRDefault="00C27B88" w:rsidP="00083A32">
      <w:pPr>
        <w:jc w:val="both"/>
        <w:rPr>
          <w:rFonts w:ascii="Arial" w:hAnsi="Arial" w:cs="Arial"/>
          <w:b w:val="0"/>
          <w:sz w:val="22"/>
          <w:szCs w:val="22"/>
        </w:rPr>
      </w:pPr>
    </w:p>
    <w:p w:rsidR="00C27B88" w:rsidRPr="00546E56" w:rsidRDefault="00C27B88" w:rsidP="00083A32">
      <w:pPr>
        <w:jc w:val="both"/>
        <w:rPr>
          <w:rFonts w:ascii="Arial" w:hAnsi="Arial" w:cs="Arial"/>
          <w:b w:val="0"/>
          <w:sz w:val="22"/>
          <w:szCs w:val="22"/>
        </w:rPr>
      </w:pPr>
      <w:r>
        <w:rPr>
          <w:rFonts w:ascii="Arial" w:hAnsi="Arial" w:cs="Arial"/>
          <w:b w:val="0"/>
          <w:sz w:val="22"/>
          <w:szCs w:val="22"/>
        </w:rPr>
        <w:tab/>
      </w:r>
    </w:p>
    <w:sectPr w:rsidR="00C27B88" w:rsidRPr="00546E56" w:rsidSect="00687ABC">
      <w:footerReference w:type="default" r:id="rId34"/>
      <w:pgSz w:w="11906" w:h="16838"/>
      <w:pgMar w:top="1418" w:right="1418" w:bottom="1418" w:left="1985"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6F17" w:rsidRDefault="00A96F17" w:rsidP="00F17E6B">
      <w:r>
        <w:separator/>
      </w:r>
    </w:p>
  </w:endnote>
  <w:endnote w:type="continuationSeparator" w:id="0">
    <w:p w:rsidR="00A96F17" w:rsidRDefault="00A96F17"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974183"/>
      <w:docPartObj>
        <w:docPartGallery w:val="Page Numbers (Bottom of Page)"/>
        <w:docPartUnique/>
      </w:docPartObj>
    </w:sdtPr>
    <w:sdtContent>
      <w:sdt>
        <w:sdtPr>
          <w:id w:val="-1769616900"/>
          <w:docPartObj>
            <w:docPartGallery w:val="Page Numbers (Top of Page)"/>
            <w:docPartUnique/>
          </w:docPartObj>
        </w:sdtPr>
        <w:sdtContent>
          <w:p w:rsidR="0028039C" w:rsidRDefault="0028039C">
            <w:pPr>
              <w:pStyle w:val="Stopka"/>
              <w:jc w:val="right"/>
            </w:pPr>
            <w:r>
              <w:t xml:space="preserve">Strona </w:t>
            </w:r>
            <w:r>
              <w:rPr>
                <w:b w:val="0"/>
                <w:bCs/>
                <w:sz w:val="24"/>
                <w:szCs w:val="24"/>
              </w:rPr>
              <w:fldChar w:fldCharType="begin"/>
            </w:r>
            <w:r>
              <w:rPr>
                <w:bCs/>
              </w:rPr>
              <w:instrText>PAGE</w:instrText>
            </w:r>
            <w:r>
              <w:rPr>
                <w:b w:val="0"/>
                <w:bCs/>
                <w:sz w:val="24"/>
                <w:szCs w:val="24"/>
              </w:rPr>
              <w:fldChar w:fldCharType="separate"/>
            </w:r>
            <w:r>
              <w:rPr>
                <w:bCs/>
                <w:noProof/>
              </w:rPr>
              <w:t>20</w:t>
            </w:r>
            <w:r>
              <w:rPr>
                <w:b w:val="0"/>
                <w:bCs/>
                <w:sz w:val="24"/>
                <w:szCs w:val="24"/>
              </w:rPr>
              <w:fldChar w:fldCharType="end"/>
            </w:r>
            <w:r>
              <w:t xml:space="preserve"> z </w:t>
            </w:r>
            <w:r>
              <w:rPr>
                <w:b w:val="0"/>
                <w:bCs/>
                <w:sz w:val="24"/>
                <w:szCs w:val="24"/>
              </w:rPr>
              <w:fldChar w:fldCharType="begin"/>
            </w:r>
            <w:r>
              <w:rPr>
                <w:bCs/>
              </w:rPr>
              <w:instrText>NUMPAGES</w:instrText>
            </w:r>
            <w:r>
              <w:rPr>
                <w:b w:val="0"/>
                <w:bCs/>
                <w:sz w:val="24"/>
                <w:szCs w:val="24"/>
              </w:rPr>
              <w:fldChar w:fldCharType="separate"/>
            </w:r>
            <w:r>
              <w:rPr>
                <w:bCs/>
                <w:noProof/>
              </w:rPr>
              <w:t>27</w:t>
            </w:r>
            <w:r>
              <w:rPr>
                <w:b w:val="0"/>
                <w:bCs/>
                <w:sz w:val="24"/>
                <w:szCs w:val="24"/>
              </w:rPr>
              <w:fldChar w:fldCharType="end"/>
            </w:r>
          </w:p>
        </w:sdtContent>
      </w:sdt>
    </w:sdtContent>
  </w:sdt>
  <w:p w:rsidR="0028039C" w:rsidRDefault="002803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6F17" w:rsidRDefault="00A96F17" w:rsidP="00F17E6B">
      <w:r>
        <w:separator/>
      </w:r>
    </w:p>
  </w:footnote>
  <w:footnote w:type="continuationSeparator" w:id="0">
    <w:p w:rsidR="00A96F17" w:rsidRDefault="00A96F17"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3D7682"/>
    <w:multiLevelType w:val="hybridMultilevel"/>
    <w:tmpl w:val="7652C8CA"/>
    <w:lvl w:ilvl="0" w:tplc="5DCCF9E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50DD8"/>
    <w:multiLevelType w:val="hybridMultilevel"/>
    <w:tmpl w:val="9B3A9B2A"/>
    <w:lvl w:ilvl="0" w:tplc="34725950">
      <w:start w:val="1"/>
      <w:numFmt w:val="decimal"/>
      <w:lvlText w:val="%1)"/>
      <w:lvlJc w:val="left"/>
      <w:pPr>
        <w:ind w:left="1287" w:hanging="360"/>
      </w:pPr>
      <w:rPr>
        <w:b w:val="0"/>
        <w:i w:val="0"/>
        <w:color w:val="auto"/>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0759170D"/>
    <w:multiLevelType w:val="hybridMultilevel"/>
    <w:tmpl w:val="32821318"/>
    <w:lvl w:ilvl="0" w:tplc="B53C4DC6">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F7423D80">
      <w:start w:val="1"/>
      <w:numFmt w:val="decimal"/>
      <w:lvlText w:val="%4."/>
      <w:lvlJc w:val="left"/>
      <w:pPr>
        <w:ind w:left="2880" w:hanging="360"/>
      </w:pPr>
      <w:rPr>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055602"/>
    <w:multiLevelType w:val="multilevel"/>
    <w:tmpl w:val="DABC0020"/>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Arial" w:eastAsiaTheme="minorHAnsi" w:hAnsi="Arial" w:cs="Arial"/>
        <w:b w:val="0"/>
        <w:color w:val="auto"/>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90C3ACD"/>
    <w:multiLevelType w:val="hybridMultilevel"/>
    <w:tmpl w:val="53C40F26"/>
    <w:lvl w:ilvl="0" w:tplc="6F8230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7A763F"/>
    <w:multiLevelType w:val="hybridMultilevel"/>
    <w:tmpl w:val="A99C55D2"/>
    <w:lvl w:ilvl="0" w:tplc="DAF815D0">
      <w:start w:val="1"/>
      <w:numFmt w:val="decimal"/>
      <w:lvlText w:val="%1."/>
      <w:lvlJc w:val="left"/>
      <w:pPr>
        <w:tabs>
          <w:tab w:val="num" w:pos="360"/>
        </w:tabs>
        <w:ind w:left="0" w:firstLine="0"/>
      </w:pPr>
      <w:rPr>
        <w:rFonts w:hint="default"/>
        <w:b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3B1DF6"/>
    <w:multiLevelType w:val="hybridMultilevel"/>
    <w:tmpl w:val="3F365EBA"/>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lvl>
    <w:lvl w:ilvl="2" w:tplc="7A349B8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3600B66"/>
    <w:multiLevelType w:val="hybridMultilevel"/>
    <w:tmpl w:val="9A16AB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F26A64F2">
      <w:start w:val="1"/>
      <w:numFmt w:val="decimal"/>
      <w:lvlText w:val="%4."/>
      <w:lvlJc w:val="left"/>
      <w:pPr>
        <w:ind w:left="2880" w:hanging="360"/>
      </w:pPr>
      <w:rPr>
        <w:rFonts w:ascii="Arial" w:hAnsi="Arial" w:cs="Arial" w:hint="default"/>
        <w:b w:val="0"/>
        <w:i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26E31CC4"/>
    <w:multiLevelType w:val="hybridMultilevel"/>
    <w:tmpl w:val="5B7289C2"/>
    <w:lvl w:ilvl="0" w:tplc="E8A20BE4">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0B0784"/>
    <w:multiLevelType w:val="hybridMultilevel"/>
    <w:tmpl w:val="E6D4F98A"/>
    <w:lvl w:ilvl="0" w:tplc="C35ACF18">
      <w:start w:val="1"/>
      <w:numFmt w:val="bullet"/>
      <w:lvlText w:val="-"/>
      <w:lvlJc w:val="left"/>
      <w:pPr>
        <w:ind w:left="1724" w:hanging="360"/>
      </w:pPr>
      <w:rPr>
        <w:rFonts w:ascii="Arial" w:hAnsi="Arial" w:hint="default"/>
        <w:color w:val="000000" w:themeColor="text1"/>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2" w15:restartNumberingAfterBreak="0">
    <w:nsid w:val="29782D68"/>
    <w:multiLevelType w:val="hybridMultilevel"/>
    <w:tmpl w:val="668678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BE7534"/>
    <w:multiLevelType w:val="hybridMultilevel"/>
    <w:tmpl w:val="5B309EB2"/>
    <w:lvl w:ilvl="0" w:tplc="DA36FC8E">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C904667"/>
    <w:multiLevelType w:val="hybridMultilevel"/>
    <w:tmpl w:val="A97A2040"/>
    <w:lvl w:ilvl="0" w:tplc="9348B6A8">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E1A6A3D"/>
    <w:multiLevelType w:val="hybridMultilevel"/>
    <w:tmpl w:val="B0486BB8"/>
    <w:lvl w:ilvl="0" w:tplc="CE52D04A">
      <w:start w:val="1"/>
      <w:numFmt w:val="decimal"/>
      <w:lvlText w:val="%1)"/>
      <w:lvlJc w:val="left"/>
      <w:pPr>
        <w:ind w:left="1146" w:hanging="360"/>
      </w:pPr>
      <w:rPr>
        <w:b w:val="0"/>
        <w:color w:val="auto"/>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2DA20A4"/>
    <w:multiLevelType w:val="hybridMultilevel"/>
    <w:tmpl w:val="C570FC3E"/>
    <w:lvl w:ilvl="0" w:tplc="8F7856C0">
      <w:start w:val="1"/>
      <w:numFmt w:val="decimal"/>
      <w:lvlText w:val="%1."/>
      <w:lvlJc w:val="left"/>
      <w:pPr>
        <w:ind w:left="1077" w:hanging="360"/>
      </w:pPr>
      <w:rPr>
        <w:b w:val="0"/>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33D35CA7"/>
    <w:multiLevelType w:val="hybridMultilevel"/>
    <w:tmpl w:val="54060430"/>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9" w15:restartNumberingAfterBreak="0">
    <w:nsid w:val="33D81054"/>
    <w:multiLevelType w:val="hybridMultilevel"/>
    <w:tmpl w:val="E18C723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51F2386"/>
    <w:multiLevelType w:val="hybridMultilevel"/>
    <w:tmpl w:val="1E8072B6"/>
    <w:lvl w:ilvl="0" w:tplc="1108DF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E65589"/>
    <w:multiLevelType w:val="hybridMultilevel"/>
    <w:tmpl w:val="7E0066C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B9740ED"/>
    <w:multiLevelType w:val="hybridMultilevel"/>
    <w:tmpl w:val="07E64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5A7F27"/>
    <w:multiLevelType w:val="hybridMultilevel"/>
    <w:tmpl w:val="987094C6"/>
    <w:lvl w:ilvl="0" w:tplc="04150001">
      <w:start w:val="1"/>
      <w:numFmt w:val="bullet"/>
      <w:lvlText w:val=""/>
      <w:lvlJc w:val="left"/>
      <w:pPr>
        <w:ind w:left="720" w:hanging="360"/>
      </w:pPr>
      <w:rPr>
        <w:rFonts w:ascii="Symbol" w:hAnsi="Symbol" w:hint="default"/>
      </w:rPr>
    </w:lvl>
    <w:lvl w:ilvl="1" w:tplc="04150011">
      <w:start w:val="1"/>
      <w:numFmt w:val="decimal"/>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DB75068"/>
    <w:multiLevelType w:val="hybridMultilevel"/>
    <w:tmpl w:val="D8945B4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42ED3724"/>
    <w:multiLevelType w:val="hybridMultilevel"/>
    <w:tmpl w:val="2AD8E508"/>
    <w:lvl w:ilvl="0" w:tplc="000E924E">
      <w:start w:val="2"/>
      <w:numFmt w:val="decimal"/>
      <w:lvlText w:val="%1."/>
      <w:lvlJc w:val="left"/>
      <w:pPr>
        <w:ind w:left="36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D71BC4"/>
    <w:multiLevelType w:val="hybridMultilevel"/>
    <w:tmpl w:val="CC8A5B50"/>
    <w:lvl w:ilvl="0" w:tplc="B230722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8523A14"/>
    <w:multiLevelType w:val="hybridMultilevel"/>
    <w:tmpl w:val="B9487D22"/>
    <w:lvl w:ilvl="0" w:tplc="38CE92F2">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35350F2"/>
    <w:multiLevelType w:val="hybridMultilevel"/>
    <w:tmpl w:val="35CC442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930339"/>
    <w:multiLevelType w:val="hybridMultilevel"/>
    <w:tmpl w:val="C450CB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7264E9"/>
    <w:multiLevelType w:val="hybridMultilevel"/>
    <w:tmpl w:val="ACE20050"/>
    <w:lvl w:ilvl="0" w:tplc="662C2710">
      <w:start w:val="1"/>
      <w:numFmt w:val="decimal"/>
      <w:lvlText w:val="%1)"/>
      <w:lvlJc w:val="left"/>
      <w:pPr>
        <w:ind w:left="786" w:hanging="360"/>
      </w:pPr>
      <w:rPr>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55B4961"/>
    <w:multiLevelType w:val="hybridMultilevel"/>
    <w:tmpl w:val="C78E1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F80D0C"/>
    <w:multiLevelType w:val="multilevel"/>
    <w:tmpl w:val="68BC6F5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58AA2D70"/>
    <w:multiLevelType w:val="hybridMultilevel"/>
    <w:tmpl w:val="A5426E22"/>
    <w:lvl w:ilvl="0" w:tplc="6BB21EA0">
      <w:start w:val="7"/>
      <w:numFmt w:val="decimal"/>
      <w:lvlText w:val="%1."/>
      <w:lvlJc w:val="left"/>
      <w:pPr>
        <w:ind w:left="1437" w:hanging="360"/>
      </w:pPr>
      <w:rPr>
        <w:rFonts w:hint="default"/>
        <w:b w:val="0"/>
        <w:i w:val="0"/>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5" w15:restartNumberingAfterBreak="0">
    <w:nsid w:val="59E31EA5"/>
    <w:multiLevelType w:val="hybridMultilevel"/>
    <w:tmpl w:val="604CC75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DD2798D"/>
    <w:multiLevelType w:val="hybridMultilevel"/>
    <w:tmpl w:val="CB5ABF7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E860595"/>
    <w:multiLevelType w:val="hybridMultilevel"/>
    <w:tmpl w:val="3724ED0A"/>
    <w:lvl w:ilvl="0" w:tplc="000E924E">
      <w:start w:val="2"/>
      <w:numFmt w:val="decimal"/>
      <w:lvlText w:val="%1."/>
      <w:lvlJc w:val="left"/>
      <w:pPr>
        <w:ind w:left="36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503A9D"/>
    <w:multiLevelType w:val="hybridMultilevel"/>
    <w:tmpl w:val="A59C0550"/>
    <w:lvl w:ilvl="0" w:tplc="04150011">
      <w:start w:val="1"/>
      <w:numFmt w:val="decimal"/>
      <w:lvlText w:val="%1)"/>
      <w:lvlJc w:val="left"/>
      <w:pPr>
        <w:ind w:left="1364" w:hanging="360"/>
      </w:pPr>
      <w:rPr>
        <w:rFont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39" w15:restartNumberingAfterBreak="0">
    <w:nsid w:val="6BEE46A1"/>
    <w:multiLevelType w:val="hybridMultilevel"/>
    <w:tmpl w:val="BEB6D68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EA0E18"/>
    <w:multiLevelType w:val="hybridMultilevel"/>
    <w:tmpl w:val="D5E429CE"/>
    <w:lvl w:ilvl="0" w:tplc="72F0F9E0">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6F781400"/>
    <w:multiLevelType w:val="hybridMultilevel"/>
    <w:tmpl w:val="D590813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72F904EA"/>
    <w:multiLevelType w:val="hybridMultilevel"/>
    <w:tmpl w:val="6E4E0488"/>
    <w:lvl w:ilvl="0" w:tplc="40E03F6E">
      <w:start w:val="1"/>
      <w:numFmt w:val="lowerLetter"/>
      <w:lvlText w:val="%1)"/>
      <w:lvlJc w:val="left"/>
      <w:pPr>
        <w:ind w:left="218" w:hanging="360"/>
      </w:pPr>
      <w:rPr>
        <w:rFonts w:hint="default"/>
        <w:b/>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4" w15:restartNumberingAfterBreak="0">
    <w:nsid w:val="77566E0F"/>
    <w:multiLevelType w:val="hybridMultilevel"/>
    <w:tmpl w:val="FBDCD1C4"/>
    <w:lvl w:ilvl="0" w:tplc="6CD2461A">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156"/>
        </w:tabs>
        <w:ind w:left="1156" w:hanging="360"/>
      </w:pPr>
    </w:lvl>
    <w:lvl w:ilvl="2" w:tplc="0415000F">
      <w:start w:val="1"/>
      <w:numFmt w:val="bullet"/>
      <w:lvlText w:val=""/>
      <w:lvlJc w:val="left"/>
      <w:pPr>
        <w:tabs>
          <w:tab w:val="num" w:pos="1211"/>
        </w:tabs>
        <w:ind w:left="1211" w:hanging="360"/>
      </w:pPr>
      <w:rPr>
        <w:rFonts w:ascii="Symbol" w:hAnsi="Symbol" w:hint="default"/>
        <w:b/>
        <w:color w:val="auto"/>
      </w:rPr>
    </w:lvl>
    <w:lvl w:ilvl="3" w:tplc="0415000F">
      <w:start w:val="1"/>
      <w:numFmt w:val="bullet"/>
      <w:lvlText w:val=""/>
      <w:lvlJc w:val="left"/>
      <w:pPr>
        <w:tabs>
          <w:tab w:val="num" w:pos="2596"/>
        </w:tabs>
        <w:ind w:left="2596" w:hanging="360"/>
      </w:pPr>
      <w:rPr>
        <w:rFonts w:ascii="Symbol" w:hAnsi="Symbol" w:hint="default"/>
      </w:rPr>
    </w:lvl>
    <w:lvl w:ilvl="4" w:tplc="E2CEAD12">
      <w:start w:val="2019"/>
      <w:numFmt w:val="decimal"/>
      <w:lvlText w:val="%5"/>
      <w:lvlJc w:val="left"/>
      <w:pPr>
        <w:ind w:left="3518" w:hanging="540"/>
      </w:pPr>
      <w:rPr>
        <w:rFonts w:hint="default"/>
        <w:b/>
        <w:color w:val="FF0000"/>
      </w:r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5" w15:restartNumberingAfterBreak="0">
    <w:nsid w:val="77A37D3D"/>
    <w:multiLevelType w:val="hybridMultilevel"/>
    <w:tmpl w:val="009A5A3E"/>
    <w:lvl w:ilvl="0" w:tplc="8B666FF2">
      <w:start w:val="1"/>
      <w:numFmt w:val="decimal"/>
      <w:lvlText w:val="%1."/>
      <w:lvlJc w:val="left"/>
      <w:pPr>
        <w:ind w:left="720" w:hanging="360"/>
      </w:pPr>
      <w:rPr>
        <w:b w:val="0"/>
        <w:i w:val="0"/>
      </w:rPr>
    </w:lvl>
    <w:lvl w:ilvl="1" w:tplc="6FDCD7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6E6A8E"/>
    <w:multiLevelType w:val="hybridMultilevel"/>
    <w:tmpl w:val="8CB698F4"/>
    <w:lvl w:ilvl="0" w:tplc="F0300F4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BEA0983"/>
    <w:multiLevelType w:val="hybridMultilevel"/>
    <w:tmpl w:val="48123940"/>
    <w:lvl w:ilvl="0" w:tplc="04150001">
      <w:start w:val="1"/>
      <w:numFmt w:val="bullet"/>
      <w:lvlText w:val=""/>
      <w:lvlJc w:val="left"/>
      <w:pPr>
        <w:ind w:left="360" w:hanging="360"/>
      </w:pPr>
      <w:rPr>
        <w:rFonts w:ascii="Symbol" w:hAnsi="Symbo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5"/>
  </w:num>
  <w:num w:numId="3">
    <w:abstractNumId w:val="40"/>
  </w:num>
  <w:num w:numId="4">
    <w:abstractNumId w:val="44"/>
  </w:num>
  <w:num w:numId="5">
    <w:abstractNumId w:val="16"/>
  </w:num>
  <w:num w:numId="6">
    <w:abstractNumId w:val="6"/>
  </w:num>
  <w:num w:numId="7">
    <w:abstractNumId w:val="37"/>
  </w:num>
  <w:num w:numId="8">
    <w:abstractNumId w:val="9"/>
  </w:num>
  <w:num w:numId="9">
    <w:abstractNumId w:val="17"/>
  </w:num>
  <w:num w:numId="10">
    <w:abstractNumId w:val="22"/>
  </w:num>
  <w:num w:numId="11">
    <w:abstractNumId w:val="43"/>
  </w:num>
  <w:num w:numId="12">
    <w:abstractNumId w:val="18"/>
  </w:num>
  <w:num w:numId="13">
    <w:abstractNumId w:val="13"/>
  </w:num>
  <w:num w:numId="14">
    <w:abstractNumId w:val="4"/>
  </w:num>
  <w:num w:numId="15">
    <w:abstractNumId w:val="32"/>
  </w:num>
  <w:num w:numId="16">
    <w:abstractNumId w:val="29"/>
  </w:num>
  <w:num w:numId="17">
    <w:abstractNumId w:val="30"/>
  </w:num>
  <w:num w:numId="18">
    <w:abstractNumId w:val="31"/>
  </w:num>
  <w:num w:numId="19">
    <w:abstractNumId w:val="19"/>
  </w:num>
  <w:num w:numId="20">
    <w:abstractNumId w:val="8"/>
  </w:num>
  <w:num w:numId="21">
    <w:abstractNumId w:val="3"/>
  </w:num>
  <w:num w:numId="22">
    <w:abstractNumId w:val="10"/>
  </w:num>
  <w:num w:numId="23">
    <w:abstractNumId w:val="23"/>
  </w:num>
  <w:num w:numId="24">
    <w:abstractNumId w:val="15"/>
  </w:num>
  <w:num w:numId="25">
    <w:abstractNumId w:val="41"/>
  </w:num>
  <w:num w:numId="26">
    <w:abstractNumId w:val="5"/>
  </w:num>
  <w:num w:numId="27">
    <w:abstractNumId w:val="33"/>
  </w:num>
  <w:num w:numId="28">
    <w:abstractNumId w:val="42"/>
  </w:num>
  <w:num w:numId="29">
    <w:abstractNumId w:val="20"/>
  </w:num>
  <w:num w:numId="30">
    <w:abstractNumId w:val="11"/>
  </w:num>
  <w:num w:numId="31">
    <w:abstractNumId w:val="25"/>
  </w:num>
  <w:num w:numId="32">
    <w:abstractNumId w:val="35"/>
  </w:num>
  <w:num w:numId="33">
    <w:abstractNumId w:val="14"/>
  </w:num>
  <w:num w:numId="34">
    <w:abstractNumId w:val="24"/>
  </w:num>
  <w:num w:numId="35">
    <w:abstractNumId w:val="46"/>
  </w:num>
  <w:num w:numId="36">
    <w:abstractNumId w:val="34"/>
  </w:num>
  <w:num w:numId="37">
    <w:abstractNumId w:val="27"/>
  </w:num>
  <w:num w:numId="38">
    <w:abstractNumId w:val="38"/>
  </w:num>
  <w:num w:numId="39">
    <w:abstractNumId w:val="7"/>
  </w:num>
  <w:num w:numId="40">
    <w:abstractNumId w:val="1"/>
  </w:num>
  <w:num w:numId="41">
    <w:abstractNumId w:val="26"/>
  </w:num>
  <w:num w:numId="42">
    <w:abstractNumId w:val="36"/>
  </w:num>
  <w:num w:numId="43">
    <w:abstractNumId w:val="39"/>
  </w:num>
  <w:num w:numId="44">
    <w:abstractNumId w:val="21"/>
  </w:num>
  <w:num w:numId="45">
    <w:abstractNumId w:val="47"/>
  </w:num>
  <w:num w:numId="46">
    <w:abstractNumId w:val="28"/>
  </w:num>
  <w:num w:numId="47">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044"/>
    <w:rsid w:val="0000028D"/>
    <w:rsid w:val="00000876"/>
    <w:rsid w:val="000008CA"/>
    <w:rsid w:val="00000B3B"/>
    <w:rsid w:val="00001007"/>
    <w:rsid w:val="00001CB0"/>
    <w:rsid w:val="00001D53"/>
    <w:rsid w:val="000020FC"/>
    <w:rsid w:val="0000292C"/>
    <w:rsid w:val="000030F4"/>
    <w:rsid w:val="00003425"/>
    <w:rsid w:val="000035DA"/>
    <w:rsid w:val="0000365A"/>
    <w:rsid w:val="000038CF"/>
    <w:rsid w:val="00003B72"/>
    <w:rsid w:val="000047F8"/>
    <w:rsid w:val="00004B66"/>
    <w:rsid w:val="00004F63"/>
    <w:rsid w:val="00004F92"/>
    <w:rsid w:val="00005CE5"/>
    <w:rsid w:val="000066D9"/>
    <w:rsid w:val="000069F5"/>
    <w:rsid w:val="000070B7"/>
    <w:rsid w:val="00007405"/>
    <w:rsid w:val="00007478"/>
    <w:rsid w:val="00007561"/>
    <w:rsid w:val="000075E3"/>
    <w:rsid w:val="00007A58"/>
    <w:rsid w:val="00007DF6"/>
    <w:rsid w:val="000107D6"/>
    <w:rsid w:val="0001094B"/>
    <w:rsid w:val="0001096F"/>
    <w:rsid w:val="00011693"/>
    <w:rsid w:val="00011D48"/>
    <w:rsid w:val="00011FCE"/>
    <w:rsid w:val="000120CD"/>
    <w:rsid w:val="00012124"/>
    <w:rsid w:val="00012137"/>
    <w:rsid w:val="000123C8"/>
    <w:rsid w:val="00012CE5"/>
    <w:rsid w:val="00012D50"/>
    <w:rsid w:val="00013B0E"/>
    <w:rsid w:val="0001404E"/>
    <w:rsid w:val="0001421F"/>
    <w:rsid w:val="00014899"/>
    <w:rsid w:val="00014A9B"/>
    <w:rsid w:val="00015CA4"/>
    <w:rsid w:val="00015E78"/>
    <w:rsid w:val="000163EA"/>
    <w:rsid w:val="0001648C"/>
    <w:rsid w:val="000164CB"/>
    <w:rsid w:val="00016587"/>
    <w:rsid w:val="00017EC2"/>
    <w:rsid w:val="00020632"/>
    <w:rsid w:val="000206A5"/>
    <w:rsid w:val="00020946"/>
    <w:rsid w:val="00020F0F"/>
    <w:rsid w:val="0002125C"/>
    <w:rsid w:val="00021282"/>
    <w:rsid w:val="00021B82"/>
    <w:rsid w:val="00022B4D"/>
    <w:rsid w:val="000239A8"/>
    <w:rsid w:val="000239BE"/>
    <w:rsid w:val="00024055"/>
    <w:rsid w:val="0002431D"/>
    <w:rsid w:val="00024623"/>
    <w:rsid w:val="0002522F"/>
    <w:rsid w:val="00025B40"/>
    <w:rsid w:val="00025D57"/>
    <w:rsid w:val="000265A1"/>
    <w:rsid w:val="0002664B"/>
    <w:rsid w:val="00026DB2"/>
    <w:rsid w:val="00026F46"/>
    <w:rsid w:val="000277FE"/>
    <w:rsid w:val="00027C82"/>
    <w:rsid w:val="00027FD0"/>
    <w:rsid w:val="0003024B"/>
    <w:rsid w:val="00030C93"/>
    <w:rsid w:val="00031000"/>
    <w:rsid w:val="00031056"/>
    <w:rsid w:val="00031891"/>
    <w:rsid w:val="0003237A"/>
    <w:rsid w:val="000333F2"/>
    <w:rsid w:val="0003416F"/>
    <w:rsid w:val="00034973"/>
    <w:rsid w:val="00035580"/>
    <w:rsid w:val="00035F37"/>
    <w:rsid w:val="000368A2"/>
    <w:rsid w:val="00036D46"/>
    <w:rsid w:val="00037283"/>
    <w:rsid w:val="00037A3A"/>
    <w:rsid w:val="00040175"/>
    <w:rsid w:val="00040267"/>
    <w:rsid w:val="00040AF7"/>
    <w:rsid w:val="00040DDE"/>
    <w:rsid w:val="00040DEE"/>
    <w:rsid w:val="000416D4"/>
    <w:rsid w:val="00041B7B"/>
    <w:rsid w:val="00042089"/>
    <w:rsid w:val="00042366"/>
    <w:rsid w:val="000424D3"/>
    <w:rsid w:val="00043F98"/>
    <w:rsid w:val="000449C4"/>
    <w:rsid w:val="00044FDD"/>
    <w:rsid w:val="00045263"/>
    <w:rsid w:val="0004597D"/>
    <w:rsid w:val="00045A08"/>
    <w:rsid w:val="0004640E"/>
    <w:rsid w:val="000469FE"/>
    <w:rsid w:val="000471A2"/>
    <w:rsid w:val="0004735D"/>
    <w:rsid w:val="00047DFC"/>
    <w:rsid w:val="0005088C"/>
    <w:rsid w:val="00050DCE"/>
    <w:rsid w:val="00051690"/>
    <w:rsid w:val="00051913"/>
    <w:rsid w:val="00051EEB"/>
    <w:rsid w:val="000520E1"/>
    <w:rsid w:val="00054315"/>
    <w:rsid w:val="0005531C"/>
    <w:rsid w:val="0005549B"/>
    <w:rsid w:val="0005568D"/>
    <w:rsid w:val="0005570A"/>
    <w:rsid w:val="000565CD"/>
    <w:rsid w:val="00056794"/>
    <w:rsid w:val="0005692A"/>
    <w:rsid w:val="0005699C"/>
    <w:rsid w:val="00056BA5"/>
    <w:rsid w:val="00057272"/>
    <w:rsid w:val="00057F42"/>
    <w:rsid w:val="00060E2F"/>
    <w:rsid w:val="0006349B"/>
    <w:rsid w:val="00063608"/>
    <w:rsid w:val="00064578"/>
    <w:rsid w:val="00064AEA"/>
    <w:rsid w:val="00064B3E"/>
    <w:rsid w:val="00064DAB"/>
    <w:rsid w:val="00064DF3"/>
    <w:rsid w:val="0006562E"/>
    <w:rsid w:val="00065B19"/>
    <w:rsid w:val="00066696"/>
    <w:rsid w:val="000668CE"/>
    <w:rsid w:val="00066AD2"/>
    <w:rsid w:val="00066CBF"/>
    <w:rsid w:val="00067D82"/>
    <w:rsid w:val="000702CE"/>
    <w:rsid w:val="0007035A"/>
    <w:rsid w:val="00070D7B"/>
    <w:rsid w:val="00070E83"/>
    <w:rsid w:val="000710F3"/>
    <w:rsid w:val="000718E1"/>
    <w:rsid w:val="00071D08"/>
    <w:rsid w:val="00071D0F"/>
    <w:rsid w:val="000721CD"/>
    <w:rsid w:val="00072C0E"/>
    <w:rsid w:val="00072CCD"/>
    <w:rsid w:val="00073930"/>
    <w:rsid w:val="00074A7C"/>
    <w:rsid w:val="00074B00"/>
    <w:rsid w:val="00074DA6"/>
    <w:rsid w:val="0007573A"/>
    <w:rsid w:val="00075851"/>
    <w:rsid w:val="000759DC"/>
    <w:rsid w:val="000759FF"/>
    <w:rsid w:val="00075CFA"/>
    <w:rsid w:val="00076B88"/>
    <w:rsid w:val="00077130"/>
    <w:rsid w:val="0007719B"/>
    <w:rsid w:val="00080AF8"/>
    <w:rsid w:val="00080DA5"/>
    <w:rsid w:val="00081447"/>
    <w:rsid w:val="0008178D"/>
    <w:rsid w:val="00081908"/>
    <w:rsid w:val="000821CC"/>
    <w:rsid w:val="000826EE"/>
    <w:rsid w:val="000827E7"/>
    <w:rsid w:val="000831F5"/>
    <w:rsid w:val="0008331D"/>
    <w:rsid w:val="0008343F"/>
    <w:rsid w:val="000834D7"/>
    <w:rsid w:val="0008384F"/>
    <w:rsid w:val="00083A32"/>
    <w:rsid w:val="00083D21"/>
    <w:rsid w:val="00084116"/>
    <w:rsid w:val="00084402"/>
    <w:rsid w:val="00084CAB"/>
    <w:rsid w:val="00085141"/>
    <w:rsid w:val="000854ED"/>
    <w:rsid w:val="00085722"/>
    <w:rsid w:val="0008606B"/>
    <w:rsid w:val="00086765"/>
    <w:rsid w:val="0008689E"/>
    <w:rsid w:val="00086F8E"/>
    <w:rsid w:val="0008712D"/>
    <w:rsid w:val="000903B8"/>
    <w:rsid w:val="0009046D"/>
    <w:rsid w:val="0009085A"/>
    <w:rsid w:val="00091143"/>
    <w:rsid w:val="000915B5"/>
    <w:rsid w:val="00092746"/>
    <w:rsid w:val="000928A8"/>
    <w:rsid w:val="000928D7"/>
    <w:rsid w:val="0009292A"/>
    <w:rsid w:val="000929F1"/>
    <w:rsid w:val="00092E24"/>
    <w:rsid w:val="0009302C"/>
    <w:rsid w:val="000939CB"/>
    <w:rsid w:val="00093D36"/>
    <w:rsid w:val="00094B1B"/>
    <w:rsid w:val="00094D7D"/>
    <w:rsid w:val="00094EFC"/>
    <w:rsid w:val="00095107"/>
    <w:rsid w:val="00095B9E"/>
    <w:rsid w:val="00095E62"/>
    <w:rsid w:val="00096272"/>
    <w:rsid w:val="00096742"/>
    <w:rsid w:val="00096FE0"/>
    <w:rsid w:val="000975EF"/>
    <w:rsid w:val="00097816"/>
    <w:rsid w:val="000979B0"/>
    <w:rsid w:val="000A02C5"/>
    <w:rsid w:val="000A0642"/>
    <w:rsid w:val="000A0C1B"/>
    <w:rsid w:val="000A0E7E"/>
    <w:rsid w:val="000A1DEB"/>
    <w:rsid w:val="000A1ED4"/>
    <w:rsid w:val="000A21E6"/>
    <w:rsid w:val="000A2F06"/>
    <w:rsid w:val="000A4DCD"/>
    <w:rsid w:val="000A4EEF"/>
    <w:rsid w:val="000A58C9"/>
    <w:rsid w:val="000A5B75"/>
    <w:rsid w:val="000A70BC"/>
    <w:rsid w:val="000A70E7"/>
    <w:rsid w:val="000A72E2"/>
    <w:rsid w:val="000A74C4"/>
    <w:rsid w:val="000B094C"/>
    <w:rsid w:val="000B1D05"/>
    <w:rsid w:val="000B28D1"/>
    <w:rsid w:val="000B2976"/>
    <w:rsid w:val="000B2EB6"/>
    <w:rsid w:val="000B423C"/>
    <w:rsid w:val="000B4741"/>
    <w:rsid w:val="000B514D"/>
    <w:rsid w:val="000B55FC"/>
    <w:rsid w:val="000B5C28"/>
    <w:rsid w:val="000B5CFC"/>
    <w:rsid w:val="000B7019"/>
    <w:rsid w:val="000B7547"/>
    <w:rsid w:val="000C08B8"/>
    <w:rsid w:val="000C0A29"/>
    <w:rsid w:val="000C0CA0"/>
    <w:rsid w:val="000C1674"/>
    <w:rsid w:val="000C1899"/>
    <w:rsid w:val="000C198F"/>
    <w:rsid w:val="000C19BF"/>
    <w:rsid w:val="000C1C1E"/>
    <w:rsid w:val="000C213C"/>
    <w:rsid w:val="000C2ADB"/>
    <w:rsid w:val="000C35EE"/>
    <w:rsid w:val="000C3FE3"/>
    <w:rsid w:val="000C52E4"/>
    <w:rsid w:val="000C53B7"/>
    <w:rsid w:val="000C63A3"/>
    <w:rsid w:val="000C643F"/>
    <w:rsid w:val="000C6A14"/>
    <w:rsid w:val="000C6DE0"/>
    <w:rsid w:val="000C7ACF"/>
    <w:rsid w:val="000D0711"/>
    <w:rsid w:val="000D18DE"/>
    <w:rsid w:val="000D1B48"/>
    <w:rsid w:val="000D2CF5"/>
    <w:rsid w:val="000D331F"/>
    <w:rsid w:val="000D3874"/>
    <w:rsid w:val="000D3ADD"/>
    <w:rsid w:val="000D420F"/>
    <w:rsid w:val="000D4436"/>
    <w:rsid w:val="000D4851"/>
    <w:rsid w:val="000D6E06"/>
    <w:rsid w:val="000E0C33"/>
    <w:rsid w:val="000E0EFF"/>
    <w:rsid w:val="000E0F2C"/>
    <w:rsid w:val="000E0F6C"/>
    <w:rsid w:val="000E1342"/>
    <w:rsid w:val="000E16DF"/>
    <w:rsid w:val="000E1866"/>
    <w:rsid w:val="000E23B1"/>
    <w:rsid w:val="000E2C76"/>
    <w:rsid w:val="000E2E15"/>
    <w:rsid w:val="000E2F0D"/>
    <w:rsid w:val="000E38BE"/>
    <w:rsid w:val="000E4463"/>
    <w:rsid w:val="000E4579"/>
    <w:rsid w:val="000E475B"/>
    <w:rsid w:val="000E49BF"/>
    <w:rsid w:val="000E5C32"/>
    <w:rsid w:val="000E5D9B"/>
    <w:rsid w:val="000E62C4"/>
    <w:rsid w:val="000E7CFA"/>
    <w:rsid w:val="000F02E1"/>
    <w:rsid w:val="000F125F"/>
    <w:rsid w:val="000F1303"/>
    <w:rsid w:val="000F1B92"/>
    <w:rsid w:val="000F23A5"/>
    <w:rsid w:val="000F2602"/>
    <w:rsid w:val="000F335C"/>
    <w:rsid w:val="000F38F6"/>
    <w:rsid w:val="000F39DD"/>
    <w:rsid w:val="000F42B2"/>
    <w:rsid w:val="000F4B1D"/>
    <w:rsid w:val="000F4B9B"/>
    <w:rsid w:val="000F4E01"/>
    <w:rsid w:val="000F51DC"/>
    <w:rsid w:val="000F53F4"/>
    <w:rsid w:val="000F54A9"/>
    <w:rsid w:val="000F598A"/>
    <w:rsid w:val="000F5DAE"/>
    <w:rsid w:val="000F6179"/>
    <w:rsid w:val="000F67E8"/>
    <w:rsid w:val="000F6EEF"/>
    <w:rsid w:val="00100C0F"/>
    <w:rsid w:val="00100D6F"/>
    <w:rsid w:val="00100E3C"/>
    <w:rsid w:val="00101769"/>
    <w:rsid w:val="00101B9E"/>
    <w:rsid w:val="00101FA2"/>
    <w:rsid w:val="0010282D"/>
    <w:rsid w:val="001029C1"/>
    <w:rsid w:val="00102D40"/>
    <w:rsid w:val="00103186"/>
    <w:rsid w:val="00103970"/>
    <w:rsid w:val="001039CC"/>
    <w:rsid w:val="0010406F"/>
    <w:rsid w:val="001047B8"/>
    <w:rsid w:val="00104D64"/>
    <w:rsid w:val="0010512A"/>
    <w:rsid w:val="001054F8"/>
    <w:rsid w:val="001057FB"/>
    <w:rsid w:val="001059D5"/>
    <w:rsid w:val="00105FBD"/>
    <w:rsid w:val="001062EB"/>
    <w:rsid w:val="00106BA5"/>
    <w:rsid w:val="001070D6"/>
    <w:rsid w:val="00107149"/>
    <w:rsid w:val="001072C2"/>
    <w:rsid w:val="0010746D"/>
    <w:rsid w:val="00107C61"/>
    <w:rsid w:val="0011037F"/>
    <w:rsid w:val="00111BF3"/>
    <w:rsid w:val="001124C1"/>
    <w:rsid w:val="00112C22"/>
    <w:rsid w:val="00112F6E"/>
    <w:rsid w:val="00113173"/>
    <w:rsid w:val="001133A5"/>
    <w:rsid w:val="001140C0"/>
    <w:rsid w:val="00114754"/>
    <w:rsid w:val="00114800"/>
    <w:rsid w:val="00115932"/>
    <w:rsid w:val="001167D6"/>
    <w:rsid w:val="00116CD6"/>
    <w:rsid w:val="00117B22"/>
    <w:rsid w:val="00120315"/>
    <w:rsid w:val="00120CE1"/>
    <w:rsid w:val="001221EB"/>
    <w:rsid w:val="001225F6"/>
    <w:rsid w:val="00122CE6"/>
    <w:rsid w:val="00122CE7"/>
    <w:rsid w:val="00123580"/>
    <w:rsid w:val="00124743"/>
    <w:rsid w:val="00124C6E"/>
    <w:rsid w:val="00124ED4"/>
    <w:rsid w:val="00125545"/>
    <w:rsid w:val="001262FD"/>
    <w:rsid w:val="00126DBE"/>
    <w:rsid w:val="00126ED9"/>
    <w:rsid w:val="001271DF"/>
    <w:rsid w:val="001271F5"/>
    <w:rsid w:val="001277CD"/>
    <w:rsid w:val="00127F7B"/>
    <w:rsid w:val="001305EF"/>
    <w:rsid w:val="0013060D"/>
    <w:rsid w:val="00130768"/>
    <w:rsid w:val="00130927"/>
    <w:rsid w:val="00130A44"/>
    <w:rsid w:val="00130E18"/>
    <w:rsid w:val="00130E73"/>
    <w:rsid w:val="00131EE3"/>
    <w:rsid w:val="001324A9"/>
    <w:rsid w:val="001328A4"/>
    <w:rsid w:val="00132962"/>
    <w:rsid w:val="00132B07"/>
    <w:rsid w:val="0013435F"/>
    <w:rsid w:val="00134561"/>
    <w:rsid w:val="00134AEE"/>
    <w:rsid w:val="00134B42"/>
    <w:rsid w:val="00135389"/>
    <w:rsid w:val="001363C2"/>
    <w:rsid w:val="0013692A"/>
    <w:rsid w:val="00136E2A"/>
    <w:rsid w:val="00137203"/>
    <w:rsid w:val="001379C8"/>
    <w:rsid w:val="001379D4"/>
    <w:rsid w:val="00140738"/>
    <w:rsid w:val="00140ABD"/>
    <w:rsid w:val="00140B38"/>
    <w:rsid w:val="00141A63"/>
    <w:rsid w:val="00141D59"/>
    <w:rsid w:val="00141E9C"/>
    <w:rsid w:val="00142066"/>
    <w:rsid w:val="00142EB8"/>
    <w:rsid w:val="00142EF7"/>
    <w:rsid w:val="0014345D"/>
    <w:rsid w:val="00143484"/>
    <w:rsid w:val="00143AF2"/>
    <w:rsid w:val="00143D4C"/>
    <w:rsid w:val="00144855"/>
    <w:rsid w:val="001454F9"/>
    <w:rsid w:val="00145734"/>
    <w:rsid w:val="001461BB"/>
    <w:rsid w:val="001462AE"/>
    <w:rsid w:val="00146924"/>
    <w:rsid w:val="00146CE4"/>
    <w:rsid w:val="00146DBB"/>
    <w:rsid w:val="001471AD"/>
    <w:rsid w:val="001472B9"/>
    <w:rsid w:val="0014781F"/>
    <w:rsid w:val="00147DAA"/>
    <w:rsid w:val="001504D7"/>
    <w:rsid w:val="001508F9"/>
    <w:rsid w:val="001515E4"/>
    <w:rsid w:val="001525C2"/>
    <w:rsid w:val="001527E8"/>
    <w:rsid w:val="0015298B"/>
    <w:rsid w:val="00152EC1"/>
    <w:rsid w:val="00153451"/>
    <w:rsid w:val="00153C5D"/>
    <w:rsid w:val="001540AF"/>
    <w:rsid w:val="00154A4F"/>
    <w:rsid w:val="00154B87"/>
    <w:rsid w:val="00155326"/>
    <w:rsid w:val="00156114"/>
    <w:rsid w:val="001567CE"/>
    <w:rsid w:val="001567D6"/>
    <w:rsid w:val="00156A1E"/>
    <w:rsid w:val="00157080"/>
    <w:rsid w:val="00157389"/>
    <w:rsid w:val="0016003A"/>
    <w:rsid w:val="00160074"/>
    <w:rsid w:val="00160B03"/>
    <w:rsid w:val="00160E49"/>
    <w:rsid w:val="001610F7"/>
    <w:rsid w:val="001614C4"/>
    <w:rsid w:val="00161839"/>
    <w:rsid w:val="00161E8E"/>
    <w:rsid w:val="00163056"/>
    <w:rsid w:val="001632DA"/>
    <w:rsid w:val="00163355"/>
    <w:rsid w:val="0016388B"/>
    <w:rsid w:val="001644AC"/>
    <w:rsid w:val="001646AF"/>
    <w:rsid w:val="001649E0"/>
    <w:rsid w:val="001654F2"/>
    <w:rsid w:val="00165CFE"/>
    <w:rsid w:val="00165E2B"/>
    <w:rsid w:val="00166200"/>
    <w:rsid w:val="0016680C"/>
    <w:rsid w:val="0016744B"/>
    <w:rsid w:val="00170087"/>
    <w:rsid w:val="0017064E"/>
    <w:rsid w:val="0017065F"/>
    <w:rsid w:val="0017080B"/>
    <w:rsid w:val="00170E67"/>
    <w:rsid w:val="0017213D"/>
    <w:rsid w:val="001730F2"/>
    <w:rsid w:val="00173D72"/>
    <w:rsid w:val="00173EE4"/>
    <w:rsid w:val="00174389"/>
    <w:rsid w:val="00174806"/>
    <w:rsid w:val="00174886"/>
    <w:rsid w:val="0017514D"/>
    <w:rsid w:val="00175B96"/>
    <w:rsid w:val="00175C06"/>
    <w:rsid w:val="00176128"/>
    <w:rsid w:val="00176792"/>
    <w:rsid w:val="00176BF4"/>
    <w:rsid w:val="001777D3"/>
    <w:rsid w:val="00180AD2"/>
    <w:rsid w:val="00180EDB"/>
    <w:rsid w:val="001814C8"/>
    <w:rsid w:val="00181D10"/>
    <w:rsid w:val="0018230D"/>
    <w:rsid w:val="00182932"/>
    <w:rsid w:val="001829F7"/>
    <w:rsid w:val="001830A5"/>
    <w:rsid w:val="001832E8"/>
    <w:rsid w:val="0018383A"/>
    <w:rsid w:val="00183CBA"/>
    <w:rsid w:val="00183E2F"/>
    <w:rsid w:val="001842BC"/>
    <w:rsid w:val="00185315"/>
    <w:rsid w:val="00185971"/>
    <w:rsid w:val="00185990"/>
    <w:rsid w:val="00185C23"/>
    <w:rsid w:val="00186219"/>
    <w:rsid w:val="0018649C"/>
    <w:rsid w:val="0018659A"/>
    <w:rsid w:val="00186620"/>
    <w:rsid w:val="00186D0E"/>
    <w:rsid w:val="001874C6"/>
    <w:rsid w:val="00187789"/>
    <w:rsid w:val="001901F7"/>
    <w:rsid w:val="00190366"/>
    <w:rsid w:val="0019048D"/>
    <w:rsid w:val="001913F8"/>
    <w:rsid w:val="00191E6C"/>
    <w:rsid w:val="00192820"/>
    <w:rsid w:val="001932D4"/>
    <w:rsid w:val="001933BE"/>
    <w:rsid w:val="00193CE5"/>
    <w:rsid w:val="00194140"/>
    <w:rsid w:val="001945A4"/>
    <w:rsid w:val="00194A8B"/>
    <w:rsid w:val="00195D01"/>
    <w:rsid w:val="001963F6"/>
    <w:rsid w:val="0019657D"/>
    <w:rsid w:val="00196791"/>
    <w:rsid w:val="001968A2"/>
    <w:rsid w:val="001969DC"/>
    <w:rsid w:val="00196CB8"/>
    <w:rsid w:val="00196EC4"/>
    <w:rsid w:val="001976BB"/>
    <w:rsid w:val="0019778C"/>
    <w:rsid w:val="00197D94"/>
    <w:rsid w:val="001A006F"/>
    <w:rsid w:val="001A0DAA"/>
    <w:rsid w:val="001A10D9"/>
    <w:rsid w:val="001A12A2"/>
    <w:rsid w:val="001A1524"/>
    <w:rsid w:val="001A1AC1"/>
    <w:rsid w:val="001A206A"/>
    <w:rsid w:val="001A21AD"/>
    <w:rsid w:val="001A4BA7"/>
    <w:rsid w:val="001A50BD"/>
    <w:rsid w:val="001A54E4"/>
    <w:rsid w:val="001A66D9"/>
    <w:rsid w:val="001A70EC"/>
    <w:rsid w:val="001B0380"/>
    <w:rsid w:val="001B04DA"/>
    <w:rsid w:val="001B0543"/>
    <w:rsid w:val="001B18FB"/>
    <w:rsid w:val="001B197C"/>
    <w:rsid w:val="001B1DD2"/>
    <w:rsid w:val="001B20EC"/>
    <w:rsid w:val="001B2304"/>
    <w:rsid w:val="001B330B"/>
    <w:rsid w:val="001B3595"/>
    <w:rsid w:val="001B359F"/>
    <w:rsid w:val="001B425B"/>
    <w:rsid w:val="001B46B3"/>
    <w:rsid w:val="001B509C"/>
    <w:rsid w:val="001B5E05"/>
    <w:rsid w:val="001B5E3D"/>
    <w:rsid w:val="001B6283"/>
    <w:rsid w:val="001B6CF2"/>
    <w:rsid w:val="001B7302"/>
    <w:rsid w:val="001B7688"/>
    <w:rsid w:val="001B7944"/>
    <w:rsid w:val="001C01A1"/>
    <w:rsid w:val="001C24FF"/>
    <w:rsid w:val="001C34C3"/>
    <w:rsid w:val="001C41DF"/>
    <w:rsid w:val="001C4289"/>
    <w:rsid w:val="001C4418"/>
    <w:rsid w:val="001C4D49"/>
    <w:rsid w:val="001C507B"/>
    <w:rsid w:val="001C526C"/>
    <w:rsid w:val="001C614E"/>
    <w:rsid w:val="001C6558"/>
    <w:rsid w:val="001C6909"/>
    <w:rsid w:val="001C6EB7"/>
    <w:rsid w:val="001C73A9"/>
    <w:rsid w:val="001C79C2"/>
    <w:rsid w:val="001C79E2"/>
    <w:rsid w:val="001C7C14"/>
    <w:rsid w:val="001C7CD6"/>
    <w:rsid w:val="001D00DA"/>
    <w:rsid w:val="001D0542"/>
    <w:rsid w:val="001D07C8"/>
    <w:rsid w:val="001D0E36"/>
    <w:rsid w:val="001D10DC"/>
    <w:rsid w:val="001D1847"/>
    <w:rsid w:val="001D27A0"/>
    <w:rsid w:val="001D27CD"/>
    <w:rsid w:val="001D281E"/>
    <w:rsid w:val="001D341B"/>
    <w:rsid w:val="001D37F7"/>
    <w:rsid w:val="001D40B8"/>
    <w:rsid w:val="001D4955"/>
    <w:rsid w:val="001D5196"/>
    <w:rsid w:val="001D529C"/>
    <w:rsid w:val="001D549F"/>
    <w:rsid w:val="001D5536"/>
    <w:rsid w:val="001D5B8E"/>
    <w:rsid w:val="001D626A"/>
    <w:rsid w:val="001D6D55"/>
    <w:rsid w:val="001D6FF1"/>
    <w:rsid w:val="001D7549"/>
    <w:rsid w:val="001D7881"/>
    <w:rsid w:val="001D78C1"/>
    <w:rsid w:val="001D79C8"/>
    <w:rsid w:val="001D7B78"/>
    <w:rsid w:val="001E0772"/>
    <w:rsid w:val="001E0B5C"/>
    <w:rsid w:val="001E0D92"/>
    <w:rsid w:val="001E0F3A"/>
    <w:rsid w:val="001E15DC"/>
    <w:rsid w:val="001E22D8"/>
    <w:rsid w:val="001E34F6"/>
    <w:rsid w:val="001E3582"/>
    <w:rsid w:val="001E3591"/>
    <w:rsid w:val="001E3772"/>
    <w:rsid w:val="001E3CD1"/>
    <w:rsid w:val="001E5327"/>
    <w:rsid w:val="001E6662"/>
    <w:rsid w:val="001E66EE"/>
    <w:rsid w:val="001E79DE"/>
    <w:rsid w:val="001F0503"/>
    <w:rsid w:val="001F0C2F"/>
    <w:rsid w:val="001F0E8B"/>
    <w:rsid w:val="001F1BEB"/>
    <w:rsid w:val="001F1E43"/>
    <w:rsid w:val="001F2CA2"/>
    <w:rsid w:val="001F2E75"/>
    <w:rsid w:val="001F3039"/>
    <w:rsid w:val="001F32F4"/>
    <w:rsid w:val="001F35DB"/>
    <w:rsid w:val="001F3D5F"/>
    <w:rsid w:val="001F42E2"/>
    <w:rsid w:val="001F4405"/>
    <w:rsid w:val="001F4C5B"/>
    <w:rsid w:val="001F5C24"/>
    <w:rsid w:val="001F68F9"/>
    <w:rsid w:val="001F6A56"/>
    <w:rsid w:val="001F6AF2"/>
    <w:rsid w:val="001F74DC"/>
    <w:rsid w:val="001F78CE"/>
    <w:rsid w:val="00200AF2"/>
    <w:rsid w:val="002010AB"/>
    <w:rsid w:val="002013C5"/>
    <w:rsid w:val="00201A47"/>
    <w:rsid w:val="00201DC7"/>
    <w:rsid w:val="002025F0"/>
    <w:rsid w:val="00202B50"/>
    <w:rsid w:val="00202F72"/>
    <w:rsid w:val="00203960"/>
    <w:rsid w:val="002042DE"/>
    <w:rsid w:val="002043A5"/>
    <w:rsid w:val="00204D57"/>
    <w:rsid w:val="00205098"/>
    <w:rsid w:val="002053B8"/>
    <w:rsid w:val="0020545B"/>
    <w:rsid w:val="00205763"/>
    <w:rsid w:val="002069A9"/>
    <w:rsid w:val="00206C0F"/>
    <w:rsid w:val="00206CF8"/>
    <w:rsid w:val="002075A1"/>
    <w:rsid w:val="00207692"/>
    <w:rsid w:val="00210A71"/>
    <w:rsid w:val="00210EFB"/>
    <w:rsid w:val="00211494"/>
    <w:rsid w:val="002124ED"/>
    <w:rsid w:val="00212BCF"/>
    <w:rsid w:val="00213310"/>
    <w:rsid w:val="00213906"/>
    <w:rsid w:val="00213CB2"/>
    <w:rsid w:val="00214828"/>
    <w:rsid w:val="0021540C"/>
    <w:rsid w:val="00215FCB"/>
    <w:rsid w:val="002165E0"/>
    <w:rsid w:val="00216D41"/>
    <w:rsid w:val="0021759D"/>
    <w:rsid w:val="0021765E"/>
    <w:rsid w:val="00217A7A"/>
    <w:rsid w:val="00217C62"/>
    <w:rsid w:val="002218E1"/>
    <w:rsid w:val="0022222D"/>
    <w:rsid w:val="00222317"/>
    <w:rsid w:val="002225A3"/>
    <w:rsid w:val="002225C6"/>
    <w:rsid w:val="00222637"/>
    <w:rsid w:val="00222B8B"/>
    <w:rsid w:val="00222D09"/>
    <w:rsid w:val="00222F4D"/>
    <w:rsid w:val="00223C74"/>
    <w:rsid w:val="00224D40"/>
    <w:rsid w:val="0022589F"/>
    <w:rsid w:val="0022637C"/>
    <w:rsid w:val="002277D3"/>
    <w:rsid w:val="00227DE3"/>
    <w:rsid w:val="002306C7"/>
    <w:rsid w:val="00230E9E"/>
    <w:rsid w:val="00230ED8"/>
    <w:rsid w:val="0023116B"/>
    <w:rsid w:val="002312AB"/>
    <w:rsid w:val="00232409"/>
    <w:rsid w:val="00232475"/>
    <w:rsid w:val="00232BBE"/>
    <w:rsid w:val="00232D3E"/>
    <w:rsid w:val="00233A4B"/>
    <w:rsid w:val="00233BE7"/>
    <w:rsid w:val="00233CFA"/>
    <w:rsid w:val="00233E66"/>
    <w:rsid w:val="0023414D"/>
    <w:rsid w:val="002346C0"/>
    <w:rsid w:val="002347FE"/>
    <w:rsid w:val="00234DA0"/>
    <w:rsid w:val="00235AF2"/>
    <w:rsid w:val="00235C96"/>
    <w:rsid w:val="00236514"/>
    <w:rsid w:val="00237243"/>
    <w:rsid w:val="00237400"/>
    <w:rsid w:val="00237798"/>
    <w:rsid w:val="002378EE"/>
    <w:rsid w:val="00237C4D"/>
    <w:rsid w:val="00237CDA"/>
    <w:rsid w:val="00240259"/>
    <w:rsid w:val="002402DF"/>
    <w:rsid w:val="002405EE"/>
    <w:rsid w:val="0024073A"/>
    <w:rsid w:val="00240F54"/>
    <w:rsid w:val="00241667"/>
    <w:rsid w:val="002420E4"/>
    <w:rsid w:val="00242B91"/>
    <w:rsid w:val="00243F27"/>
    <w:rsid w:val="00244238"/>
    <w:rsid w:val="00245A10"/>
    <w:rsid w:val="00245C8C"/>
    <w:rsid w:val="00246084"/>
    <w:rsid w:val="00246DD1"/>
    <w:rsid w:val="00246FE9"/>
    <w:rsid w:val="002473C4"/>
    <w:rsid w:val="002474DF"/>
    <w:rsid w:val="00247792"/>
    <w:rsid w:val="00250251"/>
    <w:rsid w:val="0025264C"/>
    <w:rsid w:val="002533DF"/>
    <w:rsid w:val="002534D2"/>
    <w:rsid w:val="00253582"/>
    <w:rsid w:val="00253917"/>
    <w:rsid w:val="00253E4D"/>
    <w:rsid w:val="0025481C"/>
    <w:rsid w:val="00254C61"/>
    <w:rsid w:val="0025529C"/>
    <w:rsid w:val="00255BAB"/>
    <w:rsid w:val="00255D63"/>
    <w:rsid w:val="0025677A"/>
    <w:rsid w:val="00256B96"/>
    <w:rsid w:val="00257413"/>
    <w:rsid w:val="0025756F"/>
    <w:rsid w:val="002577F8"/>
    <w:rsid w:val="00260042"/>
    <w:rsid w:val="002603E5"/>
    <w:rsid w:val="0026090D"/>
    <w:rsid w:val="002609A8"/>
    <w:rsid w:val="00260B3B"/>
    <w:rsid w:val="00260F06"/>
    <w:rsid w:val="00261A94"/>
    <w:rsid w:val="0026251B"/>
    <w:rsid w:val="00262CA7"/>
    <w:rsid w:val="002632CD"/>
    <w:rsid w:val="002635DF"/>
    <w:rsid w:val="00263765"/>
    <w:rsid w:val="0026378F"/>
    <w:rsid w:val="0026385F"/>
    <w:rsid w:val="00263F0B"/>
    <w:rsid w:val="00263F3D"/>
    <w:rsid w:val="00264579"/>
    <w:rsid w:val="00265020"/>
    <w:rsid w:val="002651AC"/>
    <w:rsid w:val="00265B1F"/>
    <w:rsid w:val="0026682B"/>
    <w:rsid w:val="00266B9C"/>
    <w:rsid w:val="00266D2C"/>
    <w:rsid w:val="002670CD"/>
    <w:rsid w:val="0026716E"/>
    <w:rsid w:val="00267503"/>
    <w:rsid w:val="00267AAA"/>
    <w:rsid w:val="00267DFC"/>
    <w:rsid w:val="00270873"/>
    <w:rsid w:val="002708BA"/>
    <w:rsid w:val="002715CF"/>
    <w:rsid w:val="00272236"/>
    <w:rsid w:val="0027351F"/>
    <w:rsid w:val="00273A23"/>
    <w:rsid w:val="00273F92"/>
    <w:rsid w:val="00275300"/>
    <w:rsid w:val="002755FE"/>
    <w:rsid w:val="00275705"/>
    <w:rsid w:val="00275C5F"/>
    <w:rsid w:val="002772D0"/>
    <w:rsid w:val="002778D8"/>
    <w:rsid w:val="0028039C"/>
    <w:rsid w:val="00280FEB"/>
    <w:rsid w:val="002812A9"/>
    <w:rsid w:val="002820C6"/>
    <w:rsid w:val="00282E04"/>
    <w:rsid w:val="002839A6"/>
    <w:rsid w:val="00283C2B"/>
    <w:rsid w:val="00283CF9"/>
    <w:rsid w:val="002844B5"/>
    <w:rsid w:val="00284A48"/>
    <w:rsid w:val="002858A1"/>
    <w:rsid w:val="002867D3"/>
    <w:rsid w:val="00286C7C"/>
    <w:rsid w:val="00287006"/>
    <w:rsid w:val="002878CE"/>
    <w:rsid w:val="00287AF4"/>
    <w:rsid w:val="00287F2E"/>
    <w:rsid w:val="002901D5"/>
    <w:rsid w:val="00290266"/>
    <w:rsid w:val="00290CFA"/>
    <w:rsid w:val="00290D21"/>
    <w:rsid w:val="00291483"/>
    <w:rsid w:val="0029161E"/>
    <w:rsid w:val="002920BB"/>
    <w:rsid w:val="002930D4"/>
    <w:rsid w:val="00293E61"/>
    <w:rsid w:val="0029423B"/>
    <w:rsid w:val="00294925"/>
    <w:rsid w:val="00295284"/>
    <w:rsid w:val="0029534D"/>
    <w:rsid w:val="00295FAD"/>
    <w:rsid w:val="00296776"/>
    <w:rsid w:val="002967A7"/>
    <w:rsid w:val="0029794D"/>
    <w:rsid w:val="002A09B8"/>
    <w:rsid w:val="002A0AC5"/>
    <w:rsid w:val="002A0CC6"/>
    <w:rsid w:val="002A0D9D"/>
    <w:rsid w:val="002A1D77"/>
    <w:rsid w:val="002A2241"/>
    <w:rsid w:val="002A263D"/>
    <w:rsid w:val="002A2C2E"/>
    <w:rsid w:val="002A2E7E"/>
    <w:rsid w:val="002A3087"/>
    <w:rsid w:val="002A361D"/>
    <w:rsid w:val="002A3D9C"/>
    <w:rsid w:val="002A3F8E"/>
    <w:rsid w:val="002A3FA8"/>
    <w:rsid w:val="002A416B"/>
    <w:rsid w:val="002A438E"/>
    <w:rsid w:val="002A52BC"/>
    <w:rsid w:val="002A572F"/>
    <w:rsid w:val="002A5B9C"/>
    <w:rsid w:val="002A5DFB"/>
    <w:rsid w:val="002A6B07"/>
    <w:rsid w:val="002A7000"/>
    <w:rsid w:val="002A76C8"/>
    <w:rsid w:val="002A7C4F"/>
    <w:rsid w:val="002B0B2F"/>
    <w:rsid w:val="002B16D6"/>
    <w:rsid w:val="002B228D"/>
    <w:rsid w:val="002B2B96"/>
    <w:rsid w:val="002B2C9F"/>
    <w:rsid w:val="002B2F5D"/>
    <w:rsid w:val="002B3871"/>
    <w:rsid w:val="002B3B1B"/>
    <w:rsid w:val="002B3B82"/>
    <w:rsid w:val="002B3C24"/>
    <w:rsid w:val="002B5410"/>
    <w:rsid w:val="002B5748"/>
    <w:rsid w:val="002B5997"/>
    <w:rsid w:val="002B5F68"/>
    <w:rsid w:val="002B67F8"/>
    <w:rsid w:val="002C0248"/>
    <w:rsid w:val="002C054A"/>
    <w:rsid w:val="002C1AA3"/>
    <w:rsid w:val="002C1B4A"/>
    <w:rsid w:val="002C1F81"/>
    <w:rsid w:val="002C2077"/>
    <w:rsid w:val="002C32A9"/>
    <w:rsid w:val="002C345C"/>
    <w:rsid w:val="002C36CC"/>
    <w:rsid w:val="002C385D"/>
    <w:rsid w:val="002C3C64"/>
    <w:rsid w:val="002C3FAB"/>
    <w:rsid w:val="002C4388"/>
    <w:rsid w:val="002C4E08"/>
    <w:rsid w:val="002C5A30"/>
    <w:rsid w:val="002C6504"/>
    <w:rsid w:val="002C6A46"/>
    <w:rsid w:val="002C6D19"/>
    <w:rsid w:val="002C7921"/>
    <w:rsid w:val="002C7F2B"/>
    <w:rsid w:val="002D040A"/>
    <w:rsid w:val="002D0878"/>
    <w:rsid w:val="002D0A02"/>
    <w:rsid w:val="002D0ADF"/>
    <w:rsid w:val="002D0E64"/>
    <w:rsid w:val="002D15FE"/>
    <w:rsid w:val="002D216A"/>
    <w:rsid w:val="002D22FF"/>
    <w:rsid w:val="002D2672"/>
    <w:rsid w:val="002D288C"/>
    <w:rsid w:val="002D377D"/>
    <w:rsid w:val="002D3E76"/>
    <w:rsid w:val="002D40C4"/>
    <w:rsid w:val="002D47D3"/>
    <w:rsid w:val="002D4FB9"/>
    <w:rsid w:val="002D52BF"/>
    <w:rsid w:val="002D5655"/>
    <w:rsid w:val="002D570D"/>
    <w:rsid w:val="002D5BCC"/>
    <w:rsid w:val="002D6166"/>
    <w:rsid w:val="002D6C15"/>
    <w:rsid w:val="002D73B9"/>
    <w:rsid w:val="002E0BD5"/>
    <w:rsid w:val="002E0C6B"/>
    <w:rsid w:val="002E1054"/>
    <w:rsid w:val="002E1EBC"/>
    <w:rsid w:val="002E22F8"/>
    <w:rsid w:val="002E2586"/>
    <w:rsid w:val="002E2F4B"/>
    <w:rsid w:val="002E3622"/>
    <w:rsid w:val="002E3D93"/>
    <w:rsid w:val="002E3DEE"/>
    <w:rsid w:val="002E5392"/>
    <w:rsid w:val="002E598E"/>
    <w:rsid w:val="002E61F6"/>
    <w:rsid w:val="002E61FF"/>
    <w:rsid w:val="002E63C1"/>
    <w:rsid w:val="002E6D1D"/>
    <w:rsid w:val="002E70EA"/>
    <w:rsid w:val="002E74BE"/>
    <w:rsid w:val="002E7D11"/>
    <w:rsid w:val="002E7D62"/>
    <w:rsid w:val="002F08CE"/>
    <w:rsid w:val="002F1BF2"/>
    <w:rsid w:val="002F1E3A"/>
    <w:rsid w:val="002F3CF6"/>
    <w:rsid w:val="002F4408"/>
    <w:rsid w:val="002F4B72"/>
    <w:rsid w:val="002F509C"/>
    <w:rsid w:val="002F563F"/>
    <w:rsid w:val="002F578B"/>
    <w:rsid w:val="002F5DA4"/>
    <w:rsid w:val="002F6089"/>
    <w:rsid w:val="002F6432"/>
    <w:rsid w:val="002F6F82"/>
    <w:rsid w:val="002F7321"/>
    <w:rsid w:val="002F73E2"/>
    <w:rsid w:val="002F7A3C"/>
    <w:rsid w:val="002F7ACD"/>
    <w:rsid w:val="002F7C13"/>
    <w:rsid w:val="002F7FB4"/>
    <w:rsid w:val="003001D3"/>
    <w:rsid w:val="003008E8"/>
    <w:rsid w:val="00301374"/>
    <w:rsid w:val="00301999"/>
    <w:rsid w:val="003020AC"/>
    <w:rsid w:val="00302EB2"/>
    <w:rsid w:val="0030343C"/>
    <w:rsid w:val="00303B77"/>
    <w:rsid w:val="00304463"/>
    <w:rsid w:val="0030466E"/>
    <w:rsid w:val="0030533F"/>
    <w:rsid w:val="00305492"/>
    <w:rsid w:val="00305639"/>
    <w:rsid w:val="0030573C"/>
    <w:rsid w:val="00305CFD"/>
    <w:rsid w:val="003076C3"/>
    <w:rsid w:val="003077AC"/>
    <w:rsid w:val="00310DAE"/>
    <w:rsid w:val="0031181D"/>
    <w:rsid w:val="003118A2"/>
    <w:rsid w:val="00311F82"/>
    <w:rsid w:val="003121C5"/>
    <w:rsid w:val="00312CD5"/>
    <w:rsid w:val="0031313B"/>
    <w:rsid w:val="003141A1"/>
    <w:rsid w:val="003145F5"/>
    <w:rsid w:val="00314A0F"/>
    <w:rsid w:val="0031511C"/>
    <w:rsid w:val="00315F65"/>
    <w:rsid w:val="00316246"/>
    <w:rsid w:val="0031634E"/>
    <w:rsid w:val="0031664D"/>
    <w:rsid w:val="003170FF"/>
    <w:rsid w:val="003172C3"/>
    <w:rsid w:val="00317514"/>
    <w:rsid w:val="0031783E"/>
    <w:rsid w:val="00320CCB"/>
    <w:rsid w:val="00322534"/>
    <w:rsid w:val="003225C0"/>
    <w:rsid w:val="00322EDD"/>
    <w:rsid w:val="003237B0"/>
    <w:rsid w:val="003241C6"/>
    <w:rsid w:val="003252D4"/>
    <w:rsid w:val="00325396"/>
    <w:rsid w:val="00325758"/>
    <w:rsid w:val="003258BD"/>
    <w:rsid w:val="003265BD"/>
    <w:rsid w:val="00326ABE"/>
    <w:rsid w:val="00326BA0"/>
    <w:rsid w:val="00326BAC"/>
    <w:rsid w:val="00327369"/>
    <w:rsid w:val="0032741D"/>
    <w:rsid w:val="00327798"/>
    <w:rsid w:val="0033096A"/>
    <w:rsid w:val="00330CEC"/>
    <w:rsid w:val="00330D80"/>
    <w:rsid w:val="00330F3A"/>
    <w:rsid w:val="00331F3B"/>
    <w:rsid w:val="00332025"/>
    <w:rsid w:val="003326EE"/>
    <w:rsid w:val="003327E3"/>
    <w:rsid w:val="00332B43"/>
    <w:rsid w:val="00332F7F"/>
    <w:rsid w:val="0033369C"/>
    <w:rsid w:val="0033383E"/>
    <w:rsid w:val="00333C5C"/>
    <w:rsid w:val="00333C83"/>
    <w:rsid w:val="00334B88"/>
    <w:rsid w:val="003352D2"/>
    <w:rsid w:val="003356D1"/>
    <w:rsid w:val="00335DDB"/>
    <w:rsid w:val="00336262"/>
    <w:rsid w:val="00336A1E"/>
    <w:rsid w:val="00336D51"/>
    <w:rsid w:val="00337060"/>
    <w:rsid w:val="0033717C"/>
    <w:rsid w:val="0033727E"/>
    <w:rsid w:val="00337496"/>
    <w:rsid w:val="00337558"/>
    <w:rsid w:val="003379CB"/>
    <w:rsid w:val="00337D3B"/>
    <w:rsid w:val="00337D60"/>
    <w:rsid w:val="00340498"/>
    <w:rsid w:val="00340CAC"/>
    <w:rsid w:val="00340E6E"/>
    <w:rsid w:val="00341C5E"/>
    <w:rsid w:val="00341E57"/>
    <w:rsid w:val="00342F5E"/>
    <w:rsid w:val="0034304E"/>
    <w:rsid w:val="00343CFD"/>
    <w:rsid w:val="0034406C"/>
    <w:rsid w:val="003440BE"/>
    <w:rsid w:val="0034414C"/>
    <w:rsid w:val="003442F5"/>
    <w:rsid w:val="00344420"/>
    <w:rsid w:val="003445E5"/>
    <w:rsid w:val="00344E9A"/>
    <w:rsid w:val="00345AB0"/>
    <w:rsid w:val="00346615"/>
    <w:rsid w:val="00347275"/>
    <w:rsid w:val="00347478"/>
    <w:rsid w:val="003476FC"/>
    <w:rsid w:val="00347AD5"/>
    <w:rsid w:val="00350B21"/>
    <w:rsid w:val="00350F8F"/>
    <w:rsid w:val="003512D1"/>
    <w:rsid w:val="0035155E"/>
    <w:rsid w:val="003516E8"/>
    <w:rsid w:val="00351D1B"/>
    <w:rsid w:val="003520D7"/>
    <w:rsid w:val="003529B4"/>
    <w:rsid w:val="003535B5"/>
    <w:rsid w:val="00353651"/>
    <w:rsid w:val="003543C2"/>
    <w:rsid w:val="00354B2A"/>
    <w:rsid w:val="00354FC8"/>
    <w:rsid w:val="00355717"/>
    <w:rsid w:val="00355B7F"/>
    <w:rsid w:val="00355C06"/>
    <w:rsid w:val="00355C4C"/>
    <w:rsid w:val="00355C83"/>
    <w:rsid w:val="003563FB"/>
    <w:rsid w:val="00356459"/>
    <w:rsid w:val="0035653F"/>
    <w:rsid w:val="00357763"/>
    <w:rsid w:val="003605D7"/>
    <w:rsid w:val="00360E86"/>
    <w:rsid w:val="0036189D"/>
    <w:rsid w:val="00361BF6"/>
    <w:rsid w:val="0036327A"/>
    <w:rsid w:val="003632FA"/>
    <w:rsid w:val="003636A8"/>
    <w:rsid w:val="00366559"/>
    <w:rsid w:val="003677F7"/>
    <w:rsid w:val="003679FD"/>
    <w:rsid w:val="00367B4D"/>
    <w:rsid w:val="00367DFF"/>
    <w:rsid w:val="00367E2A"/>
    <w:rsid w:val="00370507"/>
    <w:rsid w:val="00370EFA"/>
    <w:rsid w:val="003711BB"/>
    <w:rsid w:val="003715F9"/>
    <w:rsid w:val="0037168B"/>
    <w:rsid w:val="0037268A"/>
    <w:rsid w:val="0037268E"/>
    <w:rsid w:val="00372799"/>
    <w:rsid w:val="003727D3"/>
    <w:rsid w:val="003728F1"/>
    <w:rsid w:val="00373200"/>
    <w:rsid w:val="00373CFC"/>
    <w:rsid w:val="00373D26"/>
    <w:rsid w:val="003752B7"/>
    <w:rsid w:val="0037592D"/>
    <w:rsid w:val="00375C89"/>
    <w:rsid w:val="00376153"/>
    <w:rsid w:val="00376CF6"/>
    <w:rsid w:val="00377139"/>
    <w:rsid w:val="00377549"/>
    <w:rsid w:val="00377EED"/>
    <w:rsid w:val="0038034C"/>
    <w:rsid w:val="00380696"/>
    <w:rsid w:val="00380A73"/>
    <w:rsid w:val="00381373"/>
    <w:rsid w:val="0038165B"/>
    <w:rsid w:val="00381734"/>
    <w:rsid w:val="00381C0C"/>
    <w:rsid w:val="00382451"/>
    <w:rsid w:val="00382AB0"/>
    <w:rsid w:val="00382C78"/>
    <w:rsid w:val="00382FFA"/>
    <w:rsid w:val="00383B16"/>
    <w:rsid w:val="00383D5A"/>
    <w:rsid w:val="00383D66"/>
    <w:rsid w:val="00383D8A"/>
    <w:rsid w:val="003840D0"/>
    <w:rsid w:val="00384273"/>
    <w:rsid w:val="0038445D"/>
    <w:rsid w:val="0038465D"/>
    <w:rsid w:val="00385DF8"/>
    <w:rsid w:val="00386315"/>
    <w:rsid w:val="00386923"/>
    <w:rsid w:val="00387940"/>
    <w:rsid w:val="003902C5"/>
    <w:rsid w:val="00391221"/>
    <w:rsid w:val="00391C85"/>
    <w:rsid w:val="00392559"/>
    <w:rsid w:val="003926C8"/>
    <w:rsid w:val="00392A7A"/>
    <w:rsid w:val="00392AAD"/>
    <w:rsid w:val="003937A1"/>
    <w:rsid w:val="0039477F"/>
    <w:rsid w:val="0039545D"/>
    <w:rsid w:val="00395CAB"/>
    <w:rsid w:val="0039624F"/>
    <w:rsid w:val="00397B4E"/>
    <w:rsid w:val="003A0069"/>
    <w:rsid w:val="003A0830"/>
    <w:rsid w:val="003A0D37"/>
    <w:rsid w:val="003A0F4A"/>
    <w:rsid w:val="003A141A"/>
    <w:rsid w:val="003A1459"/>
    <w:rsid w:val="003A1E7D"/>
    <w:rsid w:val="003A1FC5"/>
    <w:rsid w:val="003A28AD"/>
    <w:rsid w:val="003A3076"/>
    <w:rsid w:val="003A308E"/>
    <w:rsid w:val="003A48CA"/>
    <w:rsid w:val="003A4970"/>
    <w:rsid w:val="003A4DDA"/>
    <w:rsid w:val="003A5788"/>
    <w:rsid w:val="003A598A"/>
    <w:rsid w:val="003A5D0F"/>
    <w:rsid w:val="003A5FBF"/>
    <w:rsid w:val="003A69A1"/>
    <w:rsid w:val="003A6E1B"/>
    <w:rsid w:val="003A7291"/>
    <w:rsid w:val="003A752E"/>
    <w:rsid w:val="003A7BC8"/>
    <w:rsid w:val="003A7FBF"/>
    <w:rsid w:val="003B0BFB"/>
    <w:rsid w:val="003B1D4D"/>
    <w:rsid w:val="003B1E8C"/>
    <w:rsid w:val="003B369C"/>
    <w:rsid w:val="003B5DE7"/>
    <w:rsid w:val="003B6781"/>
    <w:rsid w:val="003B6A4C"/>
    <w:rsid w:val="003B7151"/>
    <w:rsid w:val="003B7340"/>
    <w:rsid w:val="003B7B17"/>
    <w:rsid w:val="003B7FEE"/>
    <w:rsid w:val="003C0B7B"/>
    <w:rsid w:val="003C16A4"/>
    <w:rsid w:val="003C18AD"/>
    <w:rsid w:val="003C18F6"/>
    <w:rsid w:val="003C2F87"/>
    <w:rsid w:val="003C3650"/>
    <w:rsid w:val="003C388C"/>
    <w:rsid w:val="003C3999"/>
    <w:rsid w:val="003C4424"/>
    <w:rsid w:val="003C49AE"/>
    <w:rsid w:val="003C50BE"/>
    <w:rsid w:val="003C51CC"/>
    <w:rsid w:val="003C537A"/>
    <w:rsid w:val="003C545E"/>
    <w:rsid w:val="003C54FC"/>
    <w:rsid w:val="003C56DF"/>
    <w:rsid w:val="003C5A5D"/>
    <w:rsid w:val="003C623D"/>
    <w:rsid w:val="003C6836"/>
    <w:rsid w:val="003C7769"/>
    <w:rsid w:val="003D025F"/>
    <w:rsid w:val="003D08DA"/>
    <w:rsid w:val="003D1200"/>
    <w:rsid w:val="003D2037"/>
    <w:rsid w:val="003D246A"/>
    <w:rsid w:val="003D2538"/>
    <w:rsid w:val="003D3300"/>
    <w:rsid w:val="003D356E"/>
    <w:rsid w:val="003D37FF"/>
    <w:rsid w:val="003D3900"/>
    <w:rsid w:val="003D3B31"/>
    <w:rsid w:val="003D407D"/>
    <w:rsid w:val="003D422F"/>
    <w:rsid w:val="003D57BB"/>
    <w:rsid w:val="003D58F0"/>
    <w:rsid w:val="003D622D"/>
    <w:rsid w:val="003D6745"/>
    <w:rsid w:val="003D6855"/>
    <w:rsid w:val="003D6A65"/>
    <w:rsid w:val="003D6F2A"/>
    <w:rsid w:val="003D7646"/>
    <w:rsid w:val="003E01B6"/>
    <w:rsid w:val="003E04A5"/>
    <w:rsid w:val="003E09AB"/>
    <w:rsid w:val="003E16C5"/>
    <w:rsid w:val="003E2044"/>
    <w:rsid w:val="003E2190"/>
    <w:rsid w:val="003E2779"/>
    <w:rsid w:val="003E3D51"/>
    <w:rsid w:val="003E3ED1"/>
    <w:rsid w:val="003E412C"/>
    <w:rsid w:val="003E42B6"/>
    <w:rsid w:val="003E44DF"/>
    <w:rsid w:val="003E4629"/>
    <w:rsid w:val="003E4A90"/>
    <w:rsid w:val="003E52BD"/>
    <w:rsid w:val="003E5BE8"/>
    <w:rsid w:val="003E6EB0"/>
    <w:rsid w:val="003F0ECB"/>
    <w:rsid w:val="003F1224"/>
    <w:rsid w:val="003F1D77"/>
    <w:rsid w:val="003F3CE1"/>
    <w:rsid w:val="003F45BC"/>
    <w:rsid w:val="003F46FE"/>
    <w:rsid w:val="003F4ABF"/>
    <w:rsid w:val="003F4E98"/>
    <w:rsid w:val="003F507E"/>
    <w:rsid w:val="003F55A8"/>
    <w:rsid w:val="003F58A1"/>
    <w:rsid w:val="003F66B9"/>
    <w:rsid w:val="003F68BF"/>
    <w:rsid w:val="003F6ADD"/>
    <w:rsid w:val="003F6D19"/>
    <w:rsid w:val="003F6F9D"/>
    <w:rsid w:val="003F6FB0"/>
    <w:rsid w:val="003F72B8"/>
    <w:rsid w:val="003F7D5A"/>
    <w:rsid w:val="004004CC"/>
    <w:rsid w:val="0040072D"/>
    <w:rsid w:val="00400A06"/>
    <w:rsid w:val="0040145B"/>
    <w:rsid w:val="0040150C"/>
    <w:rsid w:val="004019C9"/>
    <w:rsid w:val="00401EE9"/>
    <w:rsid w:val="0040225B"/>
    <w:rsid w:val="004029AA"/>
    <w:rsid w:val="00402C32"/>
    <w:rsid w:val="004050A5"/>
    <w:rsid w:val="0040595A"/>
    <w:rsid w:val="00405C17"/>
    <w:rsid w:val="00405F02"/>
    <w:rsid w:val="0040616E"/>
    <w:rsid w:val="0040740C"/>
    <w:rsid w:val="00407587"/>
    <w:rsid w:val="004104D6"/>
    <w:rsid w:val="00410669"/>
    <w:rsid w:val="00410E2D"/>
    <w:rsid w:val="0041182E"/>
    <w:rsid w:val="00411B10"/>
    <w:rsid w:val="00411C18"/>
    <w:rsid w:val="00412290"/>
    <w:rsid w:val="0041309F"/>
    <w:rsid w:val="00413288"/>
    <w:rsid w:val="00414252"/>
    <w:rsid w:val="00414E2C"/>
    <w:rsid w:val="00415526"/>
    <w:rsid w:val="0041564A"/>
    <w:rsid w:val="00415D7D"/>
    <w:rsid w:val="00416210"/>
    <w:rsid w:val="00416A50"/>
    <w:rsid w:val="00417A87"/>
    <w:rsid w:val="00417BE4"/>
    <w:rsid w:val="00417C11"/>
    <w:rsid w:val="00420168"/>
    <w:rsid w:val="00421262"/>
    <w:rsid w:val="00421642"/>
    <w:rsid w:val="00421844"/>
    <w:rsid w:val="00421D63"/>
    <w:rsid w:val="004223F9"/>
    <w:rsid w:val="0042249B"/>
    <w:rsid w:val="004226C2"/>
    <w:rsid w:val="00422719"/>
    <w:rsid w:val="00423DDD"/>
    <w:rsid w:val="00423EA7"/>
    <w:rsid w:val="00424019"/>
    <w:rsid w:val="004247F7"/>
    <w:rsid w:val="00425830"/>
    <w:rsid w:val="004267F1"/>
    <w:rsid w:val="00426A35"/>
    <w:rsid w:val="00426E2A"/>
    <w:rsid w:val="00427057"/>
    <w:rsid w:val="004271A7"/>
    <w:rsid w:val="00427541"/>
    <w:rsid w:val="004300E4"/>
    <w:rsid w:val="00431C41"/>
    <w:rsid w:val="004326CD"/>
    <w:rsid w:val="00432D21"/>
    <w:rsid w:val="00434329"/>
    <w:rsid w:val="0043438E"/>
    <w:rsid w:val="004346C8"/>
    <w:rsid w:val="00434BEE"/>
    <w:rsid w:val="00435A07"/>
    <w:rsid w:val="0043709A"/>
    <w:rsid w:val="004373C7"/>
    <w:rsid w:val="00440AB6"/>
    <w:rsid w:val="00441744"/>
    <w:rsid w:val="004418A2"/>
    <w:rsid w:val="004423A9"/>
    <w:rsid w:val="0044326C"/>
    <w:rsid w:val="00443C41"/>
    <w:rsid w:val="004444DE"/>
    <w:rsid w:val="00446054"/>
    <w:rsid w:val="004465C0"/>
    <w:rsid w:val="00446617"/>
    <w:rsid w:val="00450630"/>
    <w:rsid w:val="004514E5"/>
    <w:rsid w:val="004519E8"/>
    <w:rsid w:val="00451CF1"/>
    <w:rsid w:val="004522E7"/>
    <w:rsid w:val="004533EA"/>
    <w:rsid w:val="00453A45"/>
    <w:rsid w:val="00453B4B"/>
    <w:rsid w:val="004540FD"/>
    <w:rsid w:val="0045431D"/>
    <w:rsid w:val="0045473C"/>
    <w:rsid w:val="00456B2E"/>
    <w:rsid w:val="00456DDE"/>
    <w:rsid w:val="004601ED"/>
    <w:rsid w:val="00460B74"/>
    <w:rsid w:val="00460E2D"/>
    <w:rsid w:val="00461327"/>
    <w:rsid w:val="00461FA2"/>
    <w:rsid w:val="0046258E"/>
    <w:rsid w:val="00462785"/>
    <w:rsid w:val="00462959"/>
    <w:rsid w:val="00462E76"/>
    <w:rsid w:val="00462F26"/>
    <w:rsid w:val="004630E4"/>
    <w:rsid w:val="00463F38"/>
    <w:rsid w:val="00464092"/>
    <w:rsid w:val="00464C78"/>
    <w:rsid w:val="004650F2"/>
    <w:rsid w:val="0046531E"/>
    <w:rsid w:val="00465A62"/>
    <w:rsid w:val="0046741C"/>
    <w:rsid w:val="004677B4"/>
    <w:rsid w:val="00467A3E"/>
    <w:rsid w:val="00470E7C"/>
    <w:rsid w:val="004710D4"/>
    <w:rsid w:val="00471508"/>
    <w:rsid w:val="004724FD"/>
    <w:rsid w:val="004731C4"/>
    <w:rsid w:val="00473669"/>
    <w:rsid w:val="0047482B"/>
    <w:rsid w:val="0047483D"/>
    <w:rsid w:val="00475058"/>
    <w:rsid w:val="00476534"/>
    <w:rsid w:val="0047690E"/>
    <w:rsid w:val="00476D71"/>
    <w:rsid w:val="00477C41"/>
    <w:rsid w:val="00480118"/>
    <w:rsid w:val="0048021A"/>
    <w:rsid w:val="00480578"/>
    <w:rsid w:val="00480A65"/>
    <w:rsid w:val="00480E78"/>
    <w:rsid w:val="004811B4"/>
    <w:rsid w:val="004818C4"/>
    <w:rsid w:val="00482412"/>
    <w:rsid w:val="004826F7"/>
    <w:rsid w:val="00483805"/>
    <w:rsid w:val="00483899"/>
    <w:rsid w:val="004839FA"/>
    <w:rsid w:val="00483BBF"/>
    <w:rsid w:val="004843E2"/>
    <w:rsid w:val="004849B6"/>
    <w:rsid w:val="004858C5"/>
    <w:rsid w:val="004866B2"/>
    <w:rsid w:val="00486CF1"/>
    <w:rsid w:val="004870F1"/>
    <w:rsid w:val="00487891"/>
    <w:rsid w:val="00487F22"/>
    <w:rsid w:val="004900F6"/>
    <w:rsid w:val="00490666"/>
    <w:rsid w:val="004908BD"/>
    <w:rsid w:val="00492660"/>
    <w:rsid w:val="00493496"/>
    <w:rsid w:val="0049385F"/>
    <w:rsid w:val="00493E2D"/>
    <w:rsid w:val="004942AA"/>
    <w:rsid w:val="004948B7"/>
    <w:rsid w:val="00495084"/>
    <w:rsid w:val="00495EAF"/>
    <w:rsid w:val="00496555"/>
    <w:rsid w:val="00497123"/>
    <w:rsid w:val="004979C6"/>
    <w:rsid w:val="00497EBD"/>
    <w:rsid w:val="004A0757"/>
    <w:rsid w:val="004A0E25"/>
    <w:rsid w:val="004A1AAF"/>
    <w:rsid w:val="004A1BBF"/>
    <w:rsid w:val="004A2485"/>
    <w:rsid w:val="004A312F"/>
    <w:rsid w:val="004A31F9"/>
    <w:rsid w:val="004A3A6D"/>
    <w:rsid w:val="004A4748"/>
    <w:rsid w:val="004A4E25"/>
    <w:rsid w:val="004A4F09"/>
    <w:rsid w:val="004A50C8"/>
    <w:rsid w:val="004A5CEB"/>
    <w:rsid w:val="004A6FBA"/>
    <w:rsid w:val="004A79C6"/>
    <w:rsid w:val="004A7AE0"/>
    <w:rsid w:val="004B066A"/>
    <w:rsid w:val="004B1AA6"/>
    <w:rsid w:val="004B2E01"/>
    <w:rsid w:val="004B351D"/>
    <w:rsid w:val="004B37E4"/>
    <w:rsid w:val="004B3FB6"/>
    <w:rsid w:val="004B429C"/>
    <w:rsid w:val="004B47E6"/>
    <w:rsid w:val="004B4858"/>
    <w:rsid w:val="004B4F3E"/>
    <w:rsid w:val="004B62B1"/>
    <w:rsid w:val="004B71BA"/>
    <w:rsid w:val="004B7303"/>
    <w:rsid w:val="004C02F9"/>
    <w:rsid w:val="004C0571"/>
    <w:rsid w:val="004C09E4"/>
    <w:rsid w:val="004C122D"/>
    <w:rsid w:val="004C19FC"/>
    <w:rsid w:val="004C303D"/>
    <w:rsid w:val="004C3092"/>
    <w:rsid w:val="004C3479"/>
    <w:rsid w:val="004C3752"/>
    <w:rsid w:val="004C4232"/>
    <w:rsid w:val="004C44B1"/>
    <w:rsid w:val="004C4B05"/>
    <w:rsid w:val="004C4C7F"/>
    <w:rsid w:val="004C4CC1"/>
    <w:rsid w:val="004C5044"/>
    <w:rsid w:val="004C5EAF"/>
    <w:rsid w:val="004C6587"/>
    <w:rsid w:val="004C661C"/>
    <w:rsid w:val="004C6CE6"/>
    <w:rsid w:val="004C6EEF"/>
    <w:rsid w:val="004C6FB8"/>
    <w:rsid w:val="004C797F"/>
    <w:rsid w:val="004C7ECD"/>
    <w:rsid w:val="004D044C"/>
    <w:rsid w:val="004D095F"/>
    <w:rsid w:val="004D11C3"/>
    <w:rsid w:val="004D1578"/>
    <w:rsid w:val="004D173A"/>
    <w:rsid w:val="004D189A"/>
    <w:rsid w:val="004D1BB1"/>
    <w:rsid w:val="004D2C01"/>
    <w:rsid w:val="004D3595"/>
    <w:rsid w:val="004D3E19"/>
    <w:rsid w:val="004D3EDE"/>
    <w:rsid w:val="004D47B1"/>
    <w:rsid w:val="004D4F00"/>
    <w:rsid w:val="004D590E"/>
    <w:rsid w:val="004D773C"/>
    <w:rsid w:val="004D786B"/>
    <w:rsid w:val="004D7D78"/>
    <w:rsid w:val="004E0154"/>
    <w:rsid w:val="004E0A1B"/>
    <w:rsid w:val="004E1513"/>
    <w:rsid w:val="004E15F0"/>
    <w:rsid w:val="004E1802"/>
    <w:rsid w:val="004E1C60"/>
    <w:rsid w:val="004E1F99"/>
    <w:rsid w:val="004E207F"/>
    <w:rsid w:val="004E222A"/>
    <w:rsid w:val="004E28F6"/>
    <w:rsid w:val="004E2D68"/>
    <w:rsid w:val="004E3253"/>
    <w:rsid w:val="004E3BF4"/>
    <w:rsid w:val="004E3EE2"/>
    <w:rsid w:val="004E445A"/>
    <w:rsid w:val="004E5191"/>
    <w:rsid w:val="004E60C6"/>
    <w:rsid w:val="004E7782"/>
    <w:rsid w:val="004F0B85"/>
    <w:rsid w:val="004F0C39"/>
    <w:rsid w:val="004F110A"/>
    <w:rsid w:val="004F1683"/>
    <w:rsid w:val="004F181B"/>
    <w:rsid w:val="004F1EBF"/>
    <w:rsid w:val="004F2016"/>
    <w:rsid w:val="004F275B"/>
    <w:rsid w:val="004F296F"/>
    <w:rsid w:val="004F2A17"/>
    <w:rsid w:val="004F399A"/>
    <w:rsid w:val="004F4010"/>
    <w:rsid w:val="004F42B3"/>
    <w:rsid w:val="004F461D"/>
    <w:rsid w:val="004F4626"/>
    <w:rsid w:val="004F7041"/>
    <w:rsid w:val="004F7A73"/>
    <w:rsid w:val="004F7BD5"/>
    <w:rsid w:val="005006A5"/>
    <w:rsid w:val="00500807"/>
    <w:rsid w:val="00501876"/>
    <w:rsid w:val="005032FB"/>
    <w:rsid w:val="005039FF"/>
    <w:rsid w:val="005046B5"/>
    <w:rsid w:val="005049A2"/>
    <w:rsid w:val="00504DA5"/>
    <w:rsid w:val="0050511A"/>
    <w:rsid w:val="00505656"/>
    <w:rsid w:val="00505A86"/>
    <w:rsid w:val="00505F95"/>
    <w:rsid w:val="005063F8"/>
    <w:rsid w:val="00506CB1"/>
    <w:rsid w:val="00506DBF"/>
    <w:rsid w:val="00507347"/>
    <w:rsid w:val="00507F9C"/>
    <w:rsid w:val="0051020D"/>
    <w:rsid w:val="005104B0"/>
    <w:rsid w:val="00510C44"/>
    <w:rsid w:val="00510E28"/>
    <w:rsid w:val="0051123E"/>
    <w:rsid w:val="00511785"/>
    <w:rsid w:val="00511885"/>
    <w:rsid w:val="00511ADC"/>
    <w:rsid w:val="00511D6D"/>
    <w:rsid w:val="00511EC8"/>
    <w:rsid w:val="005127D3"/>
    <w:rsid w:val="0051385B"/>
    <w:rsid w:val="00513990"/>
    <w:rsid w:val="00513D5F"/>
    <w:rsid w:val="00515097"/>
    <w:rsid w:val="00516037"/>
    <w:rsid w:val="00517797"/>
    <w:rsid w:val="005177AE"/>
    <w:rsid w:val="005201DE"/>
    <w:rsid w:val="005207A4"/>
    <w:rsid w:val="00520F16"/>
    <w:rsid w:val="0052126C"/>
    <w:rsid w:val="0052148A"/>
    <w:rsid w:val="0052181A"/>
    <w:rsid w:val="00522B49"/>
    <w:rsid w:val="00523301"/>
    <w:rsid w:val="005239A7"/>
    <w:rsid w:val="00523BC2"/>
    <w:rsid w:val="00523E7E"/>
    <w:rsid w:val="00524796"/>
    <w:rsid w:val="005249A8"/>
    <w:rsid w:val="00524E89"/>
    <w:rsid w:val="005254B7"/>
    <w:rsid w:val="005254EE"/>
    <w:rsid w:val="00526622"/>
    <w:rsid w:val="005268FE"/>
    <w:rsid w:val="00526B31"/>
    <w:rsid w:val="00527665"/>
    <w:rsid w:val="0052792B"/>
    <w:rsid w:val="00527BCF"/>
    <w:rsid w:val="00530B05"/>
    <w:rsid w:val="00531137"/>
    <w:rsid w:val="005313AF"/>
    <w:rsid w:val="00531603"/>
    <w:rsid w:val="00532C60"/>
    <w:rsid w:val="00532DED"/>
    <w:rsid w:val="00533C77"/>
    <w:rsid w:val="00533FC2"/>
    <w:rsid w:val="005343B8"/>
    <w:rsid w:val="00534932"/>
    <w:rsid w:val="00534D8F"/>
    <w:rsid w:val="00534E19"/>
    <w:rsid w:val="005353BC"/>
    <w:rsid w:val="0053541F"/>
    <w:rsid w:val="00535586"/>
    <w:rsid w:val="00535E79"/>
    <w:rsid w:val="0053625C"/>
    <w:rsid w:val="00536614"/>
    <w:rsid w:val="00536A89"/>
    <w:rsid w:val="00537666"/>
    <w:rsid w:val="00537D0F"/>
    <w:rsid w:val="00540C08"/>
    <w:rsid w:val="00540FA4"/>
    <w:rsid w:val="00541DFF"/>
    <w:rsid w:val="00542389"/>
    <w:rsid w:val="00542958"/>
    <w:rsid w:val="00542960"/>
    <w:rsid w:val="00542D27"/>
    <w:rsid w:val="00542D6A"/>
    <w:rsid w:val="0054322E"/>
    <w:rsid w:val="00543B9F"/>
    <w:rsid w:val="00543C30"/>
    <w:rsid w:val="00543C9B"/>
    <w:rsid w:val="00544169"/>
    <w:rsid w:val="0054547E"/>
    <w:rsid w:val="00545567"/>
    <w:rsid w:val="00545809"/>
    <w:rsid w:val="005463AC"/>
    <w:rsid w:val="005466AD"/>
    <w:rsid w:val="00546E56"/>
    <w:rsid w:val="00547052"/>
    <w:rsid w:val="0054711F"/>
    <w:rsid w:val="00547AC3"/>
    <w:rsid w:val="005505C7"/>
    <w:rsid w:val="00550738"/>
    <w:rsid w:val="00550EDF"/>
    <w:rsid w:val="0055135B"/>
    <w:rsid w:val="0055185F"/>
    <w:rsid w:val="00551B56"/>
    <w:rsid w:val="00552227"/>
    <w:rsid w:val="0055360B"/>
    <w:rsid w:val="00553CE6"/>
    <w:rsid w:val="005540BC"/>
    <w:rsid w:val="00554264"/>
    <w:rsid w:val="00554932"/>
    <w:rsid w:val="00554AE2"/>
    <w:rsid w:val="00555522"/>
    <w:rsid w:val="005555FC"/>
    <w:rsid w:val="0055606A"/>
    <w:rsid w:val="0055682B"/>
    <w:rsid w:val="0055684C"/>
    <w:rsid w:val="00556D42"/>
    <w:rsid w:val="00557045"/>
    <w:rsid w:val="005570B6"/>
    <w:rsid w:val="00561166"/>
    <w:rsid w:val="0056196C"/>
    <w:rsid w:val="0056221B"/>
    <w:rsid w:val="005628E3"/>
    <w:rsid w:val="00562F79"/>
    <w:rsid w:val="00563054"/>
    <w:rsid w:val="0056346C"/>
    <w:rsid w:val="00563F8D"/>
    <w:rsid w:val="0056505E"/>
    <w:rsid w:val="005653B3"/>
    <w:rsid w:val="00565C76"/>
    <w:rsid w:val="0056670D"/>
    <w:rsid w:val="005670E1"/>
    <w:rsid w:val="00567182"/>
    <w:rsid w:val="00567359"/>
    <w:rsid w:val="00567893"/>
    <w:rsid w:val="00567988"/>
    <w:rsid w:val="00567B58"/>
    <w:rsid w:val="00567CF4"/>
    <w:rsid w:val="00567F18"/>
    <w:rsid w:val="005701FA"/>
    <w:rsid w:val="00570255"/>
    <w:rsid w:val="0057130E"/>
    <w:rsid w:val="005716F7"/>
    <w:rsid w:val="00572175"/>
    <w:rsid w:val="00572CD0"/>
    <w:rsid w:val="00572E93"/>
    <w:rsid w:val="00573AC6"/>
    <w:rsid w:val="00573F07"/>
    <w:rsid w:val="005750E6"/>
    <w:rsid w:val="0057553A"/>
    <w:rsid w:val="00575770"/>
    <w:rsid w:val="00575857"/>
    <w:rsid w:val="00575BCF"/>
    <w:rsid w:val="00575E51"/>
    <w:rsid w:val="0057714A"/>
    <w:rsid w:val="005779CE"/>
    <w:rsid w:val="00581EBD"/>
    <w:rsid w:val="00581F64"/>
    <w:rsid w:val="0058242B"/>
    <w:rsid w:val="00582C60"/>
    <w:rsid w:val="005830F1"/>
    <w:rsid w:val="00583D84"/>
    <w:rsid w:val="00583ECB"/>
    <w:rsid w:val="005840A7"/>
    <w:rsid w:val="0058492C"/>
    <w:rsid w:val="00584968"/>
    <w:rsid w:val="00584E16"/>
    <w:rsid w:val="00585964"/>
    <w:rsid w:val="00585A08"/>
    <w:rsid w:val="00586C51"/>
    <w:rsid w:val="00587147"/>
    <w:rsid w:val="00590665"/>
    <w:rsid w:val="005907EF"/>
    <w:rsid w:val="005907F5"/>
    <w:rsid w:val="00590DC2"/>
    <w:rsid w:val="005910DE"/>
    <w:rsid w:val="00591271"/>
    <w:rsid w:val="00591320"/>
    <w:rsid w:val="005913C5"/>
    <w:rsid w:val="005914ED"/>
    <w:rsid w:val="0059204C"/>
    <w:rsid w:val="005927A1"/>
    <w:rsid w:val="0059392F"/>
    <w:rsid w:val="00593FAF"/>
    <w:rsid w:val="0059460B"/>
    <w:rsid w:val="0059537B"/>
    <w:rsid w:val="005953C7"/>
    <w:rsid w:val="005956F9"/>
    <w:rsid w:val="00595B09"/>
    <w:rsid w:val="00595C56"/>
    <w:rsid w:val="005961A7"/>
    <w:rsid w:val="005973A7"/>
    <w:rsid w:val="005A0912"/>
    <w:rsid w:val="005A0A0C"/>
    <w:rsid w:val="005A1677"/>
    <w:rsid w:val="005A1893"/>
    <w:rsid w:val="005A1D5B"/>
    <w:rsid w:val="005A5A0F"/>
    <w:rsid w:val="005A5BE8"/>
    <w:rsid w:val="005A5E17"/>
    <w:rsid w:val="005A60A2"/>
    <w:rsid w:val="005A6139"/>
    <w:rsid w:val="005A6548"/>
    <w:rsid w:val="005A73F4"/>
    <w:rsid w:val="005B17E2"/>
    <w:rsid w:val="005B1AC7"/>
    <w:rsid w:val="005B1BDB"/>
    <w:rsid w:val="005B20CD"/>
    <w:rsid w:val="005B27C3"/>
    <w:rsid w:val="005B28C1"/>
    <w:rsid w:val="005B2B52"/>
    <w:rsid w:val="005B2F2F"/>
    <w:rsid w:val="005B44F7"/>
    <w:rsid w:val="005B496D"/>
    <w:rsid w:val="005B50C3"/>
    <w:rsid w:val="005B5955"/>
    <w:rsid w:val="005B5EF3"/>
    <w:rsid w:val="005B6164"/>
    <w:rsid w:val="005B692C"/>
    <w:rsid w:val="005B6F87"/>
    <w:rsid w:val="005C0259"/>
    <w:rsid w:val="005C072F"/>
    <w:rsid w:val="005C0D47"/>
    <w:rsid w:val="005C2C34"/>
    <w:rsid w:val="005C2D31"/>
    <w:rsid w:val="005C3A94"/>
    <w:rsid w:val="005C3DC6"/>
    <w:rsid w:val="005C4731"/>
    <w:rsid w:val="005C47D6"/>
    <w:rsid w:val="005C47EA"/>
    <w:rsid w:val="005C4CD9"/>
    <w:rsid w:val="005C52F2"/>
    <w:rsid w:val="005C56B7"/>
    <w:rsid w:val="005C5FBB"/>
    <w:rsid w:val="005C6712"/>
    <w:rsid w:val="005C6A95"/>
    <w:rsid w:val="005C6EDC"/>
    <w:rsid w:val="005D0334"/>
    <w:rsid w:val="005D0927"/>
    <w:rsid w:val="005D1015"/>
    <w:rsid w:val="005D1664"/>
    <w:rsid w:val="005D2D66"/>
    <w:rsid w:val="005D2E75"/>
    <w:rsid w:val="005D31BB"/>
    <w:rsid w:val="005D3AC4"/>
    <w:rsid w:val="005D3D48"/>
    <w:rsid w:val="005D3FD7"/>
    <w:rsid w:val="005D44D6"/>
    <w:rsid w:val="005D4880"/>
    <w:rsid w:val="005D4889"/>
    <w:rsid w:val="005D4F7A"/>
    <w:rsid w:val="005D513F"/>
    <w:rsid w:val="005D5932"/>
    <w:rsid w:val="005D59CE"/>
    <w:rsid w:val="005D5D0B"/>
    <w:rsid w:val="005D60FB"/>
    <w:rsid w:val="005D64BE"/>
    <w:rsid w:val="005D64C8"/>
    <w:rsid w:val="005D6548"/>
    <w:rsid w:val="005D6836"/>
    <w:rsid w:val="005D747A"/>
    <w:rsid w:val="005D77AB"/>
    <w:rsid w:val="005E074F"/>
    <w:rsid w:val="005E0B03"/>
    <w:rsid w:val="005E14B8"/>
    <w:rsid w:val="005E18B7"/>
    <w:rsid w:val="005E3038"/>
    <w:rsid w:val="005E310A"/>
    <w:rsid w:val="005E33CA"/>
    <w:rsid w:val="005E3416"/>
    <w:rsid w:val="005E35C4"/>
    <w:rsid w:val="005E3805"/>
    <w:rsid w:val="005E3ADC"/>
    <w:rsid w:val="005E3B42"/>
    <w:rsid w:val="005E43A1"/>
    <w:rsid w:val="005E4F66"/>
    <w:rsid w:val="005E50D6"/>
    <w:rsid w:val="005E510D"/>
    <w:rsid w:val="005E578F"/>
    <w:rsid w:val="005E5B2C"/>
    <w:rsid w:val="005E5C1D"/>
    <w:rsid w:val="005E5FF3"/>
    <w:rsid w:val="005E611F"/>
    <w:rsid w:val="005E6878"/>
    <w:rsid w:val="005E6F68"/>
    <w:rsid w:val="005F07D1"/>
    <w:rsid w:val="005F14F3"/>
    <w:rsid w:val="005F203A"/>
    <w:rsid w:val="005F2301"/>
    <w:rsid w:val="005F3446"/>
    <w:rsid w:val="005F376B"/>
    <w:rsid w:val="005F3B4A"/>
    <w:rsid w:val="005F4905"/>
    <w:rsid w:val="005F4DF0"/>
    <w:rsid w:val="005F531C"/>
    <w:rsid w:val="005F5D62"/>
    <w:rsid w:val="005F65AB"/>
    <w:rsid w:val="005F6B32"/>
    <w:rsid w:val="005F75CA"/>
    <w:rsid w:val="005F7F23"/>
    <w:rsid w:val="0060065E"/>
    <w:rsid w:val="00600D7B"/>
    <w:rsid w:val="00600FA9"/>
    <w:rsid w:val="00601127"/>
    <w:rsid w:val="00601273"/>
    <w:rsid w:val="0060168A"/>
    <w:rsid w:val="00601B04"/>
    <w:rsid w:val="00602112"/>
    <w:rsid w:val="0060239D"/>
    <w:rsid w:val="00602C1C"/>
    <w:rsid w:val="0060489A"/>
    <w:rsid w:val="00604E98"/>
    <w:rsid w:val="00604F04"/>
    <w:rsid w:val="006056FA"/>
    <w:rsid w:val="00605C5A"/>
    <w:rsid w:val="00605DE5"/>
    <w:rsid w:val="00606446"/>
    <w:rsid w:val="00607333"/>
    <w:rsid w:val="00610423"/>
    <w:rsid w:val="006108D5"/>
    <w:rsid w:val="00611A6B"/>
    <w:rsid w:val="00611D5D"/>
    <w:rsid w:val="00611D60"/>
    <w:rsid w:val="00612D7F"/>
    <w:rsid w:val="00613783"/>
    <w:rsid w:val="00613BEC"/>
    <w:rsid w:val="00613C50"/>
    <w:rsid w:val="00613ED8"/>
    <w:rsid w:val="00614162"/>
    <w:rsid w:val="00615268"/>
    <w:rsid w:val="0061557E"/>
    <w:rsid w:val="00616131"/>
    <w:rsid w:val="006168D5"/>
    <w:rsid w:val="00617181"/>
    <w:rsid w:val="006179FB"/>
    <w:rsid w:val="006203CE"/>
    <w:rsid w:val="006206EF"/>
    <w:rsid w:val="00620983"/>
    <w:rsid w:val="00621E54"/>
    <w:rsid w:val="006234A5"/>
    <w:rsid w:val="00624682"/>
    <w:rsid w:val="006257F3"/>
    <w:rsid w:val="00625B83"/>
    <w:rsid w:val="006263C0"/>
    <w:rsid w:val="00626F12"/>
    <w:rsid w:val="00627AFB"/>
    <w:rsid w:val="006300C7"/>
    <w:rsid w:val="006306EB"/>
    <w:rsid w:val="00630D36"/>
    <w:rsid w:val="0063114D"/>
    <w:rsid w:val="006321F8"/>
    <w:rsid w:val="00632573"/>
    <w:rsid w:val="00632853"/>
    <w:rsid w:val="00632C83"/>
    <w:rsid w:val="006332D3"/>
    <w:rsid w:val="006333FD"/>
    <w:rsid w:val="006334F9"/>
    <w:rsid w:val="006337B8"/>
    <w:rsid w:val="0063397E"/>
    <w:rsid w:val="00633981"/>
    <w:rsid w:val="006342F1"/>
    <w:rsid w:val="006344A6"/>
    <w:rsid w:val="006348E7"/>
    <w:rsid w:val="0063498D"/>
    <w:rsid w:val="00635150"/>
    <w:rsid w:val="006354D0"/>
    <w:rsid w:val="00635648"/>
    <w:rsid w:val="006358ED"/>
    <w:rsid w:val="00635C38"/>
    <w:rsid w:val="006369EE"/>
    <w:rsid w:val="00636CE8"/>
    <w:rsid w:val="00636FAF"/>
    <w:rsid w:val="006411E4"/>
    <w:rsid w:val="00641725"/>
    <w:rsid w:val="00641AEF"/>
    <w:rsid w:val="00642578"/>
    <w:rsid w:val="00642A73"/>
    <w:rsid w:val="00643196"/>
    <w:rsid w:val="00643844"/>
    <w:rsid w:val="00643AA6"/>
    <w:rsid w:val="00643FCB"/>
    <w:rsid w:val="006444F5"/>
    <w:rsid w:val="00644516"/>
    <w:rsid w:val="00644DF6"/>
    <w:rsid w:val="0064633B"/>
    <w:rsid w:val="0064663E"/>
    <w:rsid w:val="00646B4D"/>
    <w:rsid w:val="00646CCD"/>
    <w:rsid w:val="0064706F"/>
    <w:rsid w:val="00647421"/>
    <w:rsid w:val="00647982"/>
    <w:rsid w:val="00650189"/>
    <w:rsid w:val="006505BC"/>
    <w:rsid w:val="00650B52"/>
    <w:rsid w:val="00650BCB"/>
    <w:rsid w:val="006518E7"/>
    <w:rsid w:val="00651CDF"/>
    <w:rsid w:val="006520F6"/>
    <w:rsid w:val="00653EA0"/>
    <w:rsid w:val="00654FBB"/>
    <w:rsid w:val="006551E6"/>
    <w:rsid w:val="00655791"/>
    <w:rsid w:val="006557FD"/>
    <w:rsid w:val="006567A2"/>
    <w:rsid w:val="006567BD"/>
    <w:rsid w:val="00657417"/>
    <w:rsid w:val="00657579"/>
    <w:rsid w:val="0065796C"/>
    <w:rsid w:val="00657C69"/>
    <w:rsid w:val="00657FC9"/>
    <w:rsid w:val="00660150"/>
    <w:rsid w:val="006601B4"/>
    <w:rsid w:val="0066026A"/>
    <w:rsid w:val="006606BF"/>
    <w:rsid w:val="00660B24"/>
    <w:rsid w:val="00660B2B"/>
    <w:rsid w:val="00660E78"/>
    <w:rsid w:val="006612CD"/>
    <w:rsid w:val="006613C7"/>
    <w:rsid w:val="0066148A"/>
    <w:rsid w:val="006616A2"/>
    <w:rsid w:val="00661F89"/>
    <w:rsid w:val="006627AC"/>
    <w:rsid w:val="006635DE"/>
    <w:rsid w:val="00663F85"/>
    <w:rsid w:val="00664447"/>
    <w:rsid w:val="0066462F"/>
    <w:rsid w:val="00664770"/>
    <w:rsid w:val="006653D9"/>
    <w:rsid w:val="006655D2"/>
    <w:rsid w:val="00665A20"/>
    <w:rsid w:val="00665A57"/>
    <w:rsid w:val="00665FD5"/>
    <w:rsid w:val="006668A5"/>
    <w:rsid w:val="00666B75"/>
    <w:rsid w:val="00666BFD"/>
    <w:rsid w:val="00666EAC"/>
    <w:rsid w:val="0066728B"/>
    <w:rsid w:val="00667AC9"/>
    <w:rsid w:val="00670767"/>
    <w:rsid w:val="00670A32"/>
    <w:rsid w:val="006720B2"/>
    <w:rsid w:val="00672436"/>
    <w:rsid w:val="006724C9"/>
    <w:rsid w:val="00673D5E"/>
    <w:rsid w:val="00673FCC"/>
    <w:rsid w:val="006740EF"/>
    <w:rsid w:val="00674133"/>
    <w:rsid w:val="0067416E"/>
    <w:rsid w:val="006744CC"/>
    <w:rsid w:val="006747BB"/>
    <w:rsid w:val="00674E1E"/>
    <w:rsid w:val="00675AC4"/>
    <w:rsid w:val="006766CE"/>
    <w:rsid w:val="006770F3"/>
    <w:rsid w:val="00677203"/>
    <w:rsid w:val="00677D93"/>
    <w:rsid w:val="00680694"/>
    <w:rsid w:val="00681197"/>
    <w:rsid w:val="006817F1"/>
    <w:rsid w:val="00681C48"/>
    <w:rsid w:val="006838BA"/>
    <w:rsid w:val="00684787"/>
    <w:rsid w:val="006863DD"/>
    <w:rsid w:val="00687468"/>
    <w:rsid w:val="00687ABC"/>
    <w:rsid w:val="00690EEE"/>
    <w:rsid w:val="00691D70"/>
    <w:rsid w:val="00692119"/>
    <w:rsid w:val="006923BA"/>
    <w:rsid w:val="0069272F"/>
    <w:rsid w:val="00692C3E"/>
    <w:rsid w:val="00693576"/>
    <w:rsid w:val="00693577"/>
    <w:rsid w:val="00694205"/>
    <w:rsid w:val="0069442A"/>
    <w:rsid w:val="0069446E"/>
    <w:rsid w:val="006947A1"/>
    <w:rsid w:val="0069481B"/>
    <w:rsid w:val="00695B64"/>
    <w:rsid w:val="00695E48"/>
    <w:rsid w:val="0069608C"/>
    <w:rsid w:val="006967BD"/>
    <w:rsid w:val="0069686C"/>
    <w:rsid w:val="00696CBF"/>
    <w:rsid w:val="00696DB7"/>
    <w:rsid w:val="0069737D"/>
    <w:rsid w:val="00697484"/>
    <w:rsid w:val="0069781A"/>
    <w:rsid w:val="006A088F"/>
    <w:rsid w:val="006A08F7"/>
    <w:rsid w:val="006A0914"/>
    <w:rsid w:val="006A0BDB"/>
    <w:rsid w:val="006A1040"/>
    <w:rsid w:val="006A15B5"/>
    <w:rsid w:val="006A16BE"/>
    <w:rsid w:val="006A220D"/>
    <w:rsid w:val="006A2F1B"/>
    <w:rsid w:val="006A394F"/>
    <w:rsid w:val="006A3E82"/>
    <w:rsid w:val="006A4712"/>
    <w:rsid w:val="006A47CD"/>
    <w:rsid w:val="006A5088"/>
    <w:rsid w:val="006A5519"/>
    <w:rsid w:val="006A5728"/>
    <w:rsid w:val="006A59CA"/>
    <w:rsid w:val="006A6919"/>
    <w:rsid w:val="006A6954"/>
    <w:rsid w:val="006A6C04"/>
    <w:rsid w:val="006A70F0"/>
    <w:rsid w:val="006A714A"/>
    <w:rsid w:val="006B03C1"/>
    <w:rsid w:val="006B0B66"/>
    <w:rsid w:val="006B1085"/>
    <w:rsid w:val="006B15B9"/>
    <w:rsid w:val="006B1651"/>
    <w:rsid w:val="006B1BFA"/>
    <w:rsid w:val="006B1CE3"/>
    <w:rsid w:val="006B20F1"/>
    <w:rsid w:val="006B2D39"/>
    <w:rsid w:val="006B3768"/>
    <w:rsid w:val="006B3ED3"/>
    <w:rsid w:val="006B4C11"/>
    <w:rsid w:val="006B4CF7"/>
    <w:rsid w:val="006B5352"/>
    <w:rsid w:val="006B56A1"/>
    <w:rsid w:val="006B6651"/>
    <w:rsid w:val="006B71E5"/>
    <w:rsid w:val="006B753E"/>
    <w:rsid w:val="006B7571"/>
    <w:rsid w:val="006C0346"/>
    <w:rsid w:val="006C06F3"/>
    <w:rsid w:val="006C0B11"/>
    <w:rsid w:val="006C0E07"/>
    <w:rsid w:val="006C1225"/>
    <w:rsid w:val="006C15BF"/>
    <w:rsid w:val="006C1F29"/>
    <w:rsid w:val="006C2A95"/>
    <w:rsid w:val="006C2C74"/>
    <w:rsid w:val="006C2CAC"/>
    <w:rsid w:val="006C364D"/>
    <w:rsid w:val="006C41DC"/>
    <w:rsid w:val="006C4A32"/>
    <w:rsid w:val="006C4D31"/>
    <w:rsid w:val="006C5B0E"/>
    <w:rsid w:val="006C5C14"/>
    <w:rsid w:val="006C7126"/>
    <w:rsid w:val="006C7E17"/>
    <w:rsid w:val="006C7E6F"/>
    <w:rsid w:val="006C7ED3"/>
    <w:rsid w:val="006D0949"/>
    <w:rsid w:val="006D0B64"/>
    <w:rsid w:val="006D16B7"/>
    <w:rsid w:val="006D17E8"/>
    <w:rsid w:val="006D1807"/>
    <w:rsid w:val="006D1E92"/>
    <w:rsid w:val="006D2265"/>
    <w:rsid w:val="006D2643"/>
    <w:rsid w:val="006D290C"/>
    <w:rsid w:val="006D2B2C"/>
    <w:rsid w:val="006D2E6B"/>
    <w:rsid w:val="006D3797"/>
    <w:rsid w:val="006D46AC"/>
    <w:rsid w:val="006D49C6"/>
    <w:rsid w:val="006D55AD"/>
    <w:rsid w:val="006D590E"/>
    <w:rsid w:val="006D674F"/>
    <w:rsid w:val="006D676A"/>
    <w:rsid w:val="006D6A66"/>
    <w:rsid w:val="006D6CA6"/>
    <w:rsid w:val="006D6CDE"/>
    <w:rsid w:val="006D6D8E"/>
    <w:rsid w:val="006D74BF"/>
    <w:rsid w:val="006D7803"/>
    <w:rsid w:val="006D7BFB"/>
    <w:rsid w:val="006E05F3"/>
    <w:rsid w:val="006E11D9"/>
    <w:rsid w:val="006E1910"/>
    <w:rsid w:val="006E191D"/>
    <w:rsid w:val="006E224A"/>
    <w:rsid w:val="006E2816"/>
    <w:rsid w:val="006E281B"/>
    <w:rsid w:val="006E29FB"/>
    <w:rsid w:val="006E2FFC"/>
    <w:rsid w:val="006E34F7"/>
    <w:rsid w:val="006E35BA"/>
    <w:rsid w:val="006E3B65"/>
    <w:rsid w:val="006E3C3E"/>
    <w:rsid w:val="006E4107"/>
    <w:rsid w:val="006E4D93"/>
    <w:rsid w:val="006E61C3"/>
    <w:rsid w:val="006E7E3D"/>
    <w:rsid w:val="006F1C60"/>
    <w:rsid w:val="006F211A"/>
    <w:rsid w:val="006F3219"/>
    <w:rsid w:val="006F359E"/>
    <w:rsid w:val="006F402A"/>
    <w:rsid w:val="006F4973"/>
    <w:rsid w:val="006F4A10"/>
    <w:rsid w:val="006F5873"/>
    <w:rsid w:val="006F59F5"/>
    <w:rsid w:val="006F6091"/>
    <w:rsid w:val="006F6813"/>
    <w:rsid w:val="006F6A2C"/>
    <w:rsid w:val="006F7AAC"/>
    <w:rsid w:val="006F7CF6"/>
    <w:rsid w:val="006F7E70"/>
    <w:rsid w:val="007000DA"/>
    <w:rsid w:val="007001F6"/>
    <w:rsid w:val="00700212"/>
    <w:rsid w:val="0070058C"/>
    <w:rsid w:val="007008DB"/>
    <w:rsid w:val="00701100"/>
    <w:rsid w:val="007015E8"/>
    <w:rsid w:val="00701613"/>
    <w:rsid w:val="00701FB5"/>
    <w:rsid w:val="00702062"/>
    <w:rsid w:val="007025C2"/>
    <w:rsid w:val="007026F2"/>
    <w:rsid w:val="00702AC6"/>
    <w:rsid w:val="00702B9D"/>
    <w:rsid w:val="00702DD7"/>
    <w:rsid w:val="00703325"/>
    <w:rsid w:val="00703BD5"/>
    <w:rsid w:val="00704A68"/>
    <w:rsid w:val="00704B7B"/>
    <w:rsid w:val="00704F8B"/>
    <w:rsid w:val="00705347"/>
    <w:rsid w:val="007055E7"/>
    <w:rsid w:val="00705913"/>
    <w:rsid w:val="007062F7"/>
    <w:rsid w:val="0070678E"/>
    <w:rsid w:val="00706DD4"/>
    <w:rsid w:val="00706E98"/>
    <w:rsid w:val="00706ECE"/>
    <w:rsid w:val="0070708F"/>
    <w:rsid w:val="00710880"/>
    <w:rsid w:val="007108B4"/>
    <w:rsid w:val="00710A08"/>
    <w:rsid w:val="007111FB"/>
    <w:rsid w:val="007114A1"/>
    <w:rsid w:val="0071181F"/>
    <w:rsid w:val="00711EAF"/>
    <w:rsid w:val="00712048"/>
    <w:rsid w:val="00712765"/>
    <w:rsid w:val="00712A70"/>
    <w:rsid w:val="00712C92"/>
    <w:rsid w:val="007141AC"/>
    <w:rsid w:val="0071520B"/>
    <w:rsid w:val="0071579B"/>
    <w:rsid w:val="007158A1"/>
    <w:rsid w:val="00715A9A"/>
    <w:rsid w:val="00716048"/>
    <w:rsid w:val="007162F0"/>
    <w:rsid w:val="007172DC"/>
    <w:rsid w:val="0071791E"/>
    <w:rsid w:val="00717A2A"/>
    <w:rsid w:val="00717D68"/>
    <w:rsid w:val="00717D70"/>
    <w:rsid w:val="007200AF"/>
    <w:rsid w:val="007219C5"/>
    <w:rsid w:val="0072222C"/>
    <w:rsid w:val="0072234D"/>
    <w:rsid w:val="00722A69"/>
    <w:rsid w:val="00722B16"/>
    <w:rsid w:val="0072304C"/>
    <w:rsid w:val="00723D03"/>
    <w:rsid w:val="007251DD"/>
    <w:rsid w:val="00725251"/>
    <w:rsid w:val="007255A4"/>
    <w:rsid w:val="00725A6C"/>
    <w:rsid w:val="00726040"/>
    <w:rsid w:val="007262EE"/>
    <w:rsid w:val="00726527"/>
    <w:rsid w:val="0072758E"/>
    <w:rsid w:val="00727777"/>
    <w:rsid w:val="00730286"/>
    <w:rsid w:val="00731DFF"/>
    <w:rsid w:val="00732EE0"/>
    <w:rsid w:val="0073388E"/>
    <w:rsid w:val="00733A26"/>
    <w:rsid w:val="007347BF"/>
    <w:rsid w:val="007347F5"/>
    <w:rsid w:val="00734A43"/>
    <w:rsid w:val="00735553"/>
    <w:rsid w:val="00735583"/>
    <w:rsid w:val="0074055E"/>
    <w:rsid w:val="0074057C"/>
    <w:rsid w:val="007405A1"/>
    <w:rsid w:val="007411A0"/>
    <w:rsid w:val="00741274"/>
    <w:rsid w:val="00741298"/>
    <w:rsid w:val="0074130F"/>
    <w:rsid w:val="007418C4"/>
    <w:rsid w:val="00741AD4"/>
    <w:rsid w:val="007422D2"/>
    <w:rsid w:val="007422F8"/>
    <w:rsid w:val="00743736"/>
    <w:rsid w:val="00743A2C"/>
    <w:rsid w:val="007453FD"/>
    <w:rsid w:val="007458D9"/>
    <w:rsid w:val="00745BBF"/>
    <w:rsid w:val="00745BF6"/>
    <w:rsid w:val="00746BB3"/>
    <w:rsid w:val="0075090C"/>
    <w:rsid w:val="00750C7B"/>
    <w:rsid w:val="00751905"/>
    <w:rsid w:val="00751C5E"/>
    <w:rsid w:val="007523AB"/>
    <w:rsid w:val="00752441"/>
    <w:rsid w:val="0075255D"/>
    <w:rsid w:val="007529FB"/>
    <w:rsid w:val="00753236"/>
    <w:rsid w:val="0075351C"/>
    <w:rsid w:val="00753B0B"/>
    <w:rsid w:val="00753E60"/>
    <w:rsid w:val="00754267"/>
    <w:rsid w:val="00754CFD"/>
    <w:rsid w:val="00754DDF"/>
    <w:rsid w:val="0075589C"/>
    <w:rsid w:val="00755B40"/>
    <w:rsid w:val="00755CF1"/>
    <w:rsid w:val="00756541"/>
    <w:rsid w:val="00756884"/>
    <w:rsid w:val="00756C75"/>
    <w:rsid w:val="00756D4B"/>
    <w:rsid w:val="00757038"/>
    <w:rsid w:val="007574A7"/>
    <w:rsid w:val="0075774E"/>
    <w:rsid w:val="00757788"/>
    <w:rsid w:val="007577A7"/>
    <w:rsid w:val="007600F2"/>
    <w:rsid w:val="0076128E"/>
    <w:rsid w:val="007614E8"/>
    <w:rsid w:val="007617E8"/>
    <w:rsid w:val="00761AF7"/>
    <w:rsid w:val="00761B16"/>
    <w:rsid w:val="00761FB2"/>
    <w:rsid w:val="00762123"/>
    <w:rsid w:val="007632F7"/>
    <w:rsid w:val="007636EF"/>
    <w:rsid w:val="00764C5C"/>
    <w:rsid w:val="007659DF"/>
    <w:rsid w:val="007666BB"/>
    <w:rsid w:val="00766F88"/>
    <w:rsid w:val="00767080"/>
    <w:rsid w:val="00767A51"/>
    <w:rsid w:val="00770341"/>
    <w:rsid w:val="00770591"/>
    <w:rsid w:val="0077078D"/>
    <w:rsid w:val="00771FB8"/>
    <w:rsid w:val="007720F7"/>
    <w:rsid w:val="00772DA3"/>
    <w:rsid w:val="00772F8E"/>
    <w:rsid w:val="00773069"/>
    <w:rsid w:val="00773B17"/>
    <w:rsid w:val="00773E94"/>
    <w:rsid w:val="00774115"/>
    <w:rsid w:val="00774C12"/>
    <w:rsid w:val="007755F0"/>
    <w:rsid w:val="00775DB7"/>
    <w:rsid w:val="00776D4E"/>
    <w:rsid w:val="00777B92"/>
    <w:rsid w:val="00777D79"/>
    <w:rsid w:val="007803B5"/>
    <w:rsid w:val="007806EA"/>
    <w:rsid w:val="00782554"/>
    <w:rsid w:val="007826C4"/>
    <w:rsid w:val="00782ABD"/>
    <w:rsid w:val="007843F5"/>
    <w:rsid w:val="00784901"/>
    <w:rsid w:val="00784B4F"/>
    <w:rsid w:val="00784BC2"/>
    <w:rsid w:val="0078525B"/>
    <w:rsid w:val="00785C09"/>
    <w:rsid w:val="00786728"/>
    <w:rsid w:val="00786B38"/>
    <w:rsid w:val="00786EBF"/>
    <w:rsid w:val="0079097D"/>
    <w:rsid w:val="00790CF1"/>
    <w:rsid w:val="00790F8B"/>
    <w:rsid w:val="0079184C"/>
    <w:rsid w:val="00791A7F"/>
    <w:rsid w:val="00791AEE"/>
    <w:rsid w:val="00791F13"/>
    <w:rsid w:val="007927B7"/>
    <w:rsid w:val="00792D5E"/>
    <w:rsid w:val="00792E67"/>
    <w:rsid w:val="00793D62"/>
    <w:rsid w:val="00794287"/>
    <w:rsid w:val="00794A1D"/>
    <w:rsid w:val="007950F3"/>
    <w:rsid w:val="00795A94"/>
    <w:rsid w:val="00795C14"/>
    <w:rsid w:val="00796712"/>
    <w:rsid w:val="00796B4B"/>
    <w:rsid w:val="00796FE0"/>
    <w:rsid w:val="0079708D"/>
    <w:rsid w:val="0079724A"/>
    <w:rsid w:val="007975ED"/>
    <w:rsid w:val="00797804"/>
    <w:rsid w:val="00797A89"/>
    <w:rsid w:val="007A033B"/>
    <w:rsid w:val="007A0604"/>
    <w:rsid w:val="007A093E"/>
    <w:rsid w:val="007A1150"/>
    <w:rsid w:val="007A1623"/>
    <w:rsid w:val="007A1730"/>
    <w:rsid w:val="007A19F8"/>
    <w:rsid w:val="007A1B81"/>
    <w:rsid w:val="007A214E"/>
    <w:rsid w:val="007A235C"/>
    <w:rsid w:val="007A30AF"/>
    <w:rsid w:val="007A3647"/>
    <w:rsid w:val="007A4522"/>
    <w:rsid w:val="007A463F"/>
    <w:rsid w:val="007A46A5"/>
    <w:rsid w:val="007A4AF9"/>
    <w:rsid w:val="007A60F5"/>
    <w:rsid w:val="007A6732"/>
    <w:rsid w:val="007A6996"/>
    <w:rsid w:val="007A6F23"/>
    <w:rsid w:val="007A7622"/>
    <w:rsid w:val="007A7758"/>
    <w:rsid w:val="007A7904"/>
    <w:rsid w:val="007A7AD7"/>
    <w:rsid w:val="007A7FD6"/>
    <w:rsid w:val="007A7FE2"/>
    <w:rsid w:val="007B048C"/>
    <w:rsid w:val="007B11E9"/>
    <w:rsid w:val="007B1461"/>
    <w:rsid w:val="007B1DE7"/>
    <w:rsid w:val="007B26F7"/>
    <w:rsid w:val="007B29D6"/>
    <w:rsid w:val="007B35E5"/>
    <w:rsid w:val="007B4492"/>
    <w:rsid w:val="007B5589"/>
    <w:rsid w:val="007B59C9"/>
    <w:rsid w:val="007B5B2D"/>
    <w:rsid w:val="007B62D8"/>
    <w:rsid w:val="007B657D"/>
    <w:rsid w:val="007B6D81"/>
    <w:rsid w:val="007B794A"/>
    <w:rsid w:val="007B7A54"/>
    <w:rsid w:val="007C0C2D"/>
    <w:rsid w:val="007C1C61"/>
    <w:rsid w:val="007C2D49"/>
    <w:rsid w:val="007C2F27"/>
    <w:rsid w:val="007C3466"/>
    <w:rsid w:val="007C38C8"/>
    <w:rsid w:val="007C4381"/>
    <w:rsid w:val="007C465C"/>
    <w:rsid w:val="007C477E"/>
    <w:rsid w:val="007C47DE"/>
    <w:rsid w:val="007C493F"/>
    <w:rsid w:val="007C54AF"/>
    <w:rsid w:val="007C5FC2"/>
    <w:rsid w:val="007C629F"/>
    <w:rsid w:val="007C7576"/>
    <w:rsid w:val="007C7595"/>
    <w:rsid w:val="007D02A4"/>
    <w:rsid w:val="007D0B45"/>
    <w:rsid w:val="007D0B86"/>
    <w:rsid w:val="007D0EFF"/>
    <w:rsid w:val="007D1521"/>
    <w:rsid w:val="007D1D87"/>
    <w:rsid w:val="007D24A7"/>
    <w:rsid w:val="007D2C1A"/>
    <w:rsid w:val="007D2CB9"/>
    <w:rsid w:val="007D2F03"/>
    <w:rsid w:val="007D317C"/>
    <w:rsid w:val="007D3318"/>
    <w:rsid w:val="007D4292"/>
    <w:rsid w:val="007D4783"/>
    <w:rsid w:val="007D51A8"/>
    <w:rsid w:val="007D5FA5"/>
    <w:rsid w:val="007D642D"/>
    <w:rsid w:val="007D6BA2"/>
    <w:rsid w:val="007D721A"/>
    <w:rsid w:val="007E14E2"/>
    <w:rsid w:val="007E1775"/>
    <w:rsid w:val="007E19B4"/>
    <w:rsid w:val="007E2907"/>
    <w:rsid w:val="007E36E9"/>
    <w:rsid w:val="007E3F7F"/>
    <w:rsid w:val="007E3FF3"/>
    <w:rsid w:val="007E4027"/>
    <w:rsid w:val="007E42EB"/>
    <w:rsid w:val="007E47C6"/>
    <w:rsid w:val="007E4903"/>
    <w:rsid w:val="007E4C7A"/>
    <w:rsid w:val="007E5307"/>
    <w:rsid w:val="007E54D1"/>
    <w:rsid w:val="007E5B5A"/>
    <w:rsid w:val="007E644B"/>
    <w:rsid w:val="007E6676"/>
    <w:rsid w:val="007E6911"/>
    <w:rsid w:val="007E7C4C"/>
    <w:rsid w:val="007F0781"/>
    <w:rsid w:val="007F1919"/>
    <w:rsid w:val="007F19BB"/>
    <w:rsid w:val="007F2423"/>
    <w:rsid w:val="007F276A"/>
    <w:rsid w:val="007F27F3"/>
    <w:rsid w:val="007F2951"/>
    <w:rsid w:val="007F2CEB"/>
    <w:rsid w:val="007F2F9E"/>
    <w:rsid w:val="007F37D5"/>
    <w:rsid w:val="007F42AB"/>
    <w:rsid w:val="007F489B"/>
    <w:rsid w:val="007F492F"/>
    <w:rsid w:val="007F5385"/>
    <w:rsid w:val="007F56FF"/>
    <w:rsid w:val="007F5CE9"/>
    <w:rsid w:val="007F63A9"/>
    <w:rsid w:val="007F66CF"/>
    <w:rsid w:val="007F6815"/>
    <w:rsid w:val="007F6E34"/>
    <w:rsid w:val="007F72FE"/>
    <w:rsid w:val="007F792A"/>
    <w:rsid w:val="007F7EF3"/>
    <w:rsid w:val="007F7FC6"/>
    <w:rsid w:val="00800041"/>
    <w:rsid w:val="0080143F"/>
    <w:rsid w:val="00801842"/>
    <w:rsid w:val="008019D0"/>
    <w:rsid w:val="00801A7C"/>
    <w:rsid w:val="00801AAB"/>
    <w:rsid w:val="0080313B"/>
    <w:rsid w:val="00804063"/>
    <w:rsid w:val="00804388"/>
    <w:rsid w:val="008046D7"/>
    <w:rsid w:val="00804DCC"/>
    <w:rsid w:val="00806190"/>
    <w:rsid w:val="008062E3"/>
    <w:rsid w:val="008068DB"/>
    <w:rsid w:val="00806A1B"/>
    <w:rsid w:val="00806CE4"/>
    <w:rsid w:val="008076D6"/>
    <w:rsid w:val="00807B49"/>
    <w:rsid w:val="00807F73"/>
    <w:rsid w:val="0081008B"/>
    <w:rsid w:val="0081068A"/>
    <w:rsid w:val="00810987"/>
    <w:rsid w:val="00810CFE"/>
    <w:rsid w:val="00810D62"/>
    <w:rsid w:val="008114A0"/>
    <w:rsid w:val="0081159C"/>
    <w:rsid w:val="008126FF"/>
    <w:rsid w:val="00814901"/>
    <w:rsid w:val="00815161"/>
    <w:rsid w:val="00815284"/>
    <w:rsid w:val="0081530A"/>
    <w:rsid w:val="00815A5A"/>
    <w:rsid w:val="008160C3"/>
    <w:rsid w:val="00816149"/>
    <w:rsid w:val="00817003"/>
    <w:rsid w:val="00820008"/>
    <w:rsid w:val="008211E9"/>
    <w:rsid w:val="00821607"/>
    <w:rsid w:val="00821BD0"/>
    <w:rsid w:val="008220BE"/>
    <w:rsid w:val="00822897"/>
    <w:rsid w:val="00822980"/>
    <w:rsid w:val="008230F6"/>
    <w:rsid w:val="008248ED"/>
    <w:rsid w:val="00825F14"/>
    <w:rsid w:val="008264A8"/>
    <w:rsid w:val="008264F7"/>
    <w:rsid w:val="00826EA2"/>
    <w:rsid w:val="00827156"/>
    <w:rsid w:val="00827D28"/>
    <w:rsid w:val="008300A1"/>
    <w:rsid w:val="0083050E"/>
    <w:rsid w:val="00830DC8"/>
    <w:rsid w:val="00832696"/>
    <w:rsid w:val="00833245"/>
    <w:rsid w:val="00833496"/>
    <w:rsid w:val="008336D2"/>
    <w:rsid w:val="00833E57"/>
    <w:rsid w:val="008341F1"/>
    <w:rsid w:val="00834200"/>
    <w:rsid w:val="008344A4"/>
    <w:rsid w:val="00834DEC"/>
    <w:rsid w:val="00835281"/>
    <w:rsid w:val="008353EB"/>
    <w:rsid w:val="00835869"/>
    <w:rsid w:val="008359B7"/>
    <w:rsid w:val="008360BB"/>
    <w:rsid w:val="00836900"/>
    <w:rsid w:val="00837297"/>
    <w:rsid w:val="00837625"/>
    <w:rsid w:val="0084001F"/>
    <w:rsid w:val="00840234"/>
    <w:rsid w:val="008408AA"/>
    <w:rsid w:val="00840E1E"/>
    <w:rsid w:val="008410AF"/>
    <w:rsid w:val="00841902"/>
    <w:rsid w:val="008426B9"/>
    <w:rsid w:val="00843964"/>
    <w:rsid w:val="00843CA5"/>
    <w:rsid w:val="00844698"/>
    <w:rsid w:val="00844DB3"/>
    <w:rsid w:val="0084527B"/>
    <w:rsid w:val="0084546D"/>
    <w:rsid w:val="0084571B"/>
    <w:rsid w:val="00845B43"/>
    <w:rsid w:val="00846D1C"/>
    <w:rsid w:val="008474EE"/>
    <w:rsid w:val="00847C52"/>
    <w:rsid w:val="008500B2"/>
    <w:rsid w:val="0085036D"/>
    <w:rsid w:val="00850DC1"/>
    <w:rsid w:val="00850FEB"/>
    <w:rsid w:val="008513DB"/>
    <w:rsid w:val="00853250"/>
    <w:rsid w:val="00853A52"/>
    <w:rsid w:val="00854088"/>
    <w:rsid w:val="0085470C"/>
    <w:rsid w:val="00855B11"/>
    <w:rsid w:val="00855E67"/>
    <w:rsid w:val="00855FA9"/>
    <w:rsid w:val="008560C4"/>
    <w:rsid w:val="00856736"/>
    <w:rsid w:val="00856A43"/>
    <w:rsid w:val="008574AB"/>
    <w:rsid w:val="008579F1"/>
    <w:rsid w:val="00857E6A"/>
    <w:rsid w:val="0086037D"/>
    <w:rsid w:val="00860B95"/>
    <w:rsid w:val="00861AC5"/>
    <w:rsid w:val="00861BB6"/>
    <w:rsid w:val="00863CD7"/>
    <w:rsid w:val="00863F74"/>
    <w:rsid w:val="00863FA1"/>
    <w:rsid w:val="00864338"/>
    <w:rsid w:val="0086512C"/>
    <w:rsid w:val="00865316"/>
    <w:rsid w:val="00866B07"/>
    <w:rsid w:val="00866E10"/>
    <w:rsid w:val="008674A3"/>
    <w:rsid w:val="00867738"/>
    <w:rsid w:val="00867A1D"/>
    <w:rsid w:val="00867FAB"/>
    <w:rsid w:val="00871332"/>
    <w:rsid w:val="008720E2"/>
    <w:rsid w:val="00872629"/>
    <w:rsid w:val="008729ED"/>
    <w:rsid w:val="00872D7A"/>
    <w:rsid w:val="00873131"/>
    <w:rsid w:val="00873660"/>
    <w:rsid w:val="00873B0F"/>
    <w:rsid w:val="00873EC9"/>
    <w:rsid w:val="00874072"/>
    <w:rsid w:val="008742C3"/>
    <w:rsid w:val="0087445F"/>
    <w:rsid w:val="00874D5D"/>
    <w:rsid w:val="00874F50"/>
    <w:rsid w:val="008759A4"/>
    <w:rsid w:val="00875CC4"/>
    <w:rsid w:val="00875D4A"/>
    <w:rsid w:val="00875F66"/>
    <w:rsid w:val="00875FD2"/>
    <w:rsid w:val="00877147"/>
    <w:rsid w:val="0087763C"/>
    <w:rsid w:val="00877A57"/>
    <w:rsid w:val="0088014C"/>
    <w:rsid w:val="00880B4E"/>
    <w:rsid w:val="008815B4"/>
    <w:rsid w:val="00881B17"/>
    <w:rsid w:val="00881D7C"/>
    <w:rsid w:val="008829FB"/>
    <w:rsid w:val="0088312D"/>
    <w:rsid w:val="00883DEE"/>
    <w:rsid w:val="00884E70"/>
    <w:rsid w:val="008858FB"/>
    <w:rsid w:val="0088598F"/>
    <w:rsid w:val="00887242"/>
    <w:rsid w:val="00887A5D"/>
    <w:rsid w:val="008909AC"/>
    <w:rsid w:val="00892417"/>
    <w:rsid w:val="00892BDC"/>
    <w:rsid w:val="00893208"/>
    <w:rsid w:val="008933D7"/>
    <w:rsid w:val="008937EC"/>
    <w:rsid w:val="00893A95"/>
    <w:rsid w:val="00893BDF"/>
    <w:rsid w:val="00893D75"/>
    <w:rsid w:val="0089424B"/>
    <w:rsid w:val="008947B2"/>
    <w:rsid w:val="00894C0B"/>
    <w:rsid w:val="008961A2"/>
    <w:rsid w:val="00896CB9"/>
    <w:rsid w:val="00896DCB"/>
    <w:rsid w:val="008A00D1"/>
    <w:rsid w:val="008A0788"/>
    <w:rsid w:val="008A09F9"/>
    <w:rsid w:val="008A0C2A"/>
    <w:rsid w:val="008A122E"/>
    <w:rsid w:val="008A2B27"/>
    <w:rsid w:val="008A33E2"/>
    <w:rsid w:val="008A37FC"/>
    <w:rsid w:val="008A3B27"/>
    <w:rsid w:val="008A50CE"/>
    <w:rsid w:val="008A5382"/>
    <w:rsid w:val="008A5620"/>
    <w:rsid w:val="008A5A62"/>
    <w:rsid w:val="008A5D67"/>
    <w:rsid w:val="008A5FA1"/>
    <w:rsid w:val="008A6A11"/>
    <w:rsid w:val="008A6A3E"/>
    <w:rsid w:val="008A7729"/>
    <w:rsid w:val="008B0502"/>
    <w:rsid w:val="008B0525"/>
    <w:rsid w:val="008B0B04"/>
    <w:rsid w:val="008B0C81"/>
    <w:rsid w:val="008B18C2"/>
    <w:rsid w:val="008B2127"/>
    <w:rsid w:val="008B2439"/>
    <w:rsid w:val="008B2574"/>
    <w:rsid w:val="008B2EF1"/>
    <w:rsid w:val="008B3104"/>
    <w:rsid w:val="008B3DA5"/>
    <w:rsid w:val="008B4D84"/>
    <w:rsid w:val="008B5499"/>
    <w:rsid w:val="008B56C5"/>
    <w:rsid w:val="008B6491"/>
    <w:rsid w:val="008B65CC"/>
    <w:rsid w:val="008B6969"/>
    <w:rsid w:val="008B708A"/>
    <w:rsid w:val="008B7E7A"/>
    <w:rsid w:val="008B7EF0"/>
    <w:rsid w:val="008C01E9"/>
    <w:rsid w:val="008C04DA"/>
    <w:rsid w:val="008C0595"/>
    <w:rsid w:val="008C1104"/>
    <w:rsid w:val="008C118A"/>
    <w:rsid w:val="008C249A"/>
    <w:rsid w:val="008C2623"/>
    <w:rsid w:val="008C2CF2"/>
    <w:rsid w:val="008C451D"/>
    <w:rsid w:val="008C4786"/>
    <w:rsid w:val="008C57E7"/>
    <w:rsid w:val="008C587E"/>
    <w:rsid w:val="008C5B90"/>
    <w:rsid w:val="008C5ED4"/>
    <w:rsid w:val="008C6010"/>
    <w:rsid w:val="008C6723"/>
    <w:rsid w:val="008C730C"/>
    <w:rsid w:val="008D0889"/>
    <w:rsid w:val="008D1519"/>
    <w:rsid w:val="008D1917"/>
    <w:rsid w:val="008D1C9E"/>
    <w:rsid w:val="008D1F47"/>
    <w:rsid w:val="008D23D7"/>
    <w:rsid w:val="008D316A"/>
    <w:rsid w:val="008D3373"/>
    <w:rsid w:val="008D3883"/>
    <w:rsid w:val="008D3ADB"/>
    <w:rsid w:val="008D436D"/>
    <w:rsid w:val="008D4790"/>
    <w:rsid w:val="008D4F7D"/>
    <w:rsid w:val="008D522D"/>
    <w:rsid w:val="008D5339"/>
    <w:rsid w:val="008D5742"/>
    <w:rsid w:val="008D604F"/>
    <w:rsid w:val="008D6174"/>
    <w:rsid w:val="008D6572"/>
    <w:rsid w:val="008D6A90"/>
    <w:rsid w:val="008D75F8"/>
    <w:rsid w:val="008D7A06"/>
    <w:rsid w:val="008E0023"/>
    <w:rsid w:val="008E02CB"/>
    <w:rsid w:val="008E042E"/>
    <w:rsid w:val="008E0EC3"/>
    <w:rsid w:val="008E117C"/>
    <w:rsid w:val="008E1538"/>
    <w:rsid w:val="008E1D5A"/>
    <w:rsid w:val="008E2026"/>
    <w:rsid w:val="008E2193"/>
    <w:rsid w:val="008E282C"/>
    <w:rsid w:val="008E40F3"/>
    <w:rsid w:val="008E436F"/>
    <w:rsid w:val="008E4C90"/>
    <w:rsid w:val="008E4E2D"/>
    <w:rsid w:val="008E5268"/>
    <w:rsid w:val="008E5814"/>
    <w:rsid w:val="008E64C1"/>
    <w:rsid w:val="008E67AD"/>
    <w:rsid w:val="008E70B0"/>
    <w:rsid w:val="008E70DC"/>
    <w:rsid w:val="008E77D9"/>
    <w:rsid w:val="008F1034"/>
    <w:rsid w:val="008F23D9"/>
    <w:rsid w:val="008F2833"/>
    <w:rsid w:val="008F2BF8"/>
    <w:rsid w:val="008F30BC"/>
    <w:rsid w:val="008F3B3E"/>
    <w:rsid w:val="008F53C4"/>
    <w:rsid w:val="008F6F3F"/>
    <w:rsid w:val="009009D2"/>
    <w:rsid w:val="00902DBD"/>
    <w:rsid w:val="00902DE6"/>
    <w:rsid w:val="00903B90"/>
    <w:rsid w:val="00903FA9"/>
    <w:rsid w:val="009041CE"/>
    <w:rsid w:val="00904633"/>
    <w:rsid w:val="00904645"/>
    <w:rsid w:val="00904D10"/>
    <w:rsid w:val="00905310"/>
    <w:rsid w:val="00905CF0"/>
    <w:rsid w:val="00906647"/>
    <w:rsid w:val="0090701F"/>
    <w:rsid w:val="009074F8"/>
    <w:rsid w:val="009100E9"/>
    <w:rsid w:val="00910D62"/>
    <w:rsid w:val="00911C17"/>
    <w:rsid w:val="00911F80"/>
    <w:rsid w:val="00912086"/>
    <w:rsid w:val="00912119"/>
    <w:rsid w:val="009133CF"/>
    <w:rsid w:val="00913F46"/>
    <w:rsid w:val="00914D2A"/>
    <w:rsid w:val="009153DB"/>
    <w:rsid w:val="009165EE"/>
    <w:rsid w:val="00916DC1"/>
    <w:rsid w:val="009174B7"/>
    <w:rsid w:val="00917516"/>
    <w:rsid w:val="00920900"/>
    <w:rsid w:val="00920AD5"/>
    <w:rsid w:val="00920EAF"/>
    <w:rsid w:val="00920F40"/>
    <w:rsid w:val="00921498"/>
    <w:rsid w:val="0092161F"/>
    <w:rsid w:val="00921840"/>
    <w:rsid w:val="009221AB"/>
    <w:rsid w:val="00923A80"/>
    <w:rsid w:val="00924462"/>
    <w:rsid w:val="00924480"/>
    <w:rsid w:val="00924711"/>
    <w:rsid w:val="00925634"/>
    <w:rsid w:val="00925878"/>
    <w:rsid w:val="0092597A"/>
    <w:rsid w:val="00925B44"/>
    <w:rsid w:val="00925D87"/>
    <w:rsid w:val="00926C61"/>
    <w:rsid w:val="00926D62"/>
    <w:rsid w:val="009270BD"/>
    <w:rsid w:val="00930249"/>
    <w:rsid w:val="00930E13"/>
    <w:rsid w:val="0093163F"/>
    <w:rsid w:val="00931AF5"/>
    <w:rsid w:val="00931E32"/>
    <w:rsid w:val="00932534"/>
    <w:rsid w:val="00932D70"/>
    <w:rsid w:val="009333C4"/>
    <w:rsid w:val="00933537"/>
    <w:rsid w:val="00933732"/>
    <w:rsid w:val="00933C2B"/>
    <w:rsid w:val="009340B4"/>
    <w:rsid w:val="00934424"/>
    <w:rsid w:val="009348F1"/>
    <w:rsid w:val="00935349"/>
    <w:rsid w:val="00937019"/>
    <w:rsid w:val="0093726D"/>
    <w:rsid w:val="00940A7D"/>
    <w:rsid w:val="00940ACD"/>
    <w:rsid w:val="00940C8F"/>
    <w:rsid w:val="00941164"/>
    <w:rsid w:val="00941875"/>
    <w:rsid w:val="00941CDB"/>
    <w:rsid w:val="00941D9A"/>
    <w:rsid w:val="009439D1"/>
    <w:rsid w:val="00943BEF"/>
    <w:rsid w:val="00943F41"/>
    <w:rsid w:val="0094409F"/>
    <w:rsid w:val="009441AA"/>
    <w:rsid w:val="00944703"/>
    <w:rsid w:val="00944B5F"/>
    <w:rsid w:val="009459A6"/>
    <w:rsid w:val="00945E46"/>
    <w:rsid w:val="00946B4A"/>
    <w:rsid w:val="00946BB6"/>
    <w:rsid w:val="00946CAE"/>
    <w:rsid w:val="0094748E"/>
    <w:rsid w:val="00950630"/>
    <w:rsid w:val="009506D3"/>
    <w:rsid w:val="009508B6"/>
    <w:rsid w:val="00950B16"/>
    <w:rsid w:val="00951A86"/>
    <w:rsid w:val="00951F5B"/>
    <w:rsid w:val="00952B1A"/>
    <w:rsid w:val="00952FE7"/>
    <w:rsid w:val="009532DA"/>
    <w:rsid w:val="00954177"/>
    <w:rsid w:val="0095463A"/>
    <w:rsid w:val="00955343"/>
    <w:rsid w:val="00955429"/>
    <w:rsid w:val="009557E6"/>
    <w:rsid w:val="00955B64"/>
    <w:rsid w:val="00957197"/>
    <w:rsid w:val="009572B4"/>
    <w:rsid w:val="00960DFC"/>
    <w:rsid w:val="009614BA"/>
    <w:rsid w:val="0096193D"/>
    <w:rsid w:val="0096271E"/>
    <w:rsid w:val="00962820"/>
    <w:rsid w:val="00962B42"/>
    <w:rsid w:val="00962CFB"/>
    <w:rsid w:val="00962D3C"/>
    <w:rsid w:val="00963054"/>
    <w:rsid w:val="00963994"/>
    <w:rsid w:val="00963C7F"/>
    <w:rsid w:val="00964E12"/>
    <w:rsid w:val="0096533A"/>
    <w:rsid w:val="00965849"/>
    <w:rsid w:val="00965B80"/>
    <w:rsid w:val="00965E25"/>
    <w:rsid w:val="00965F30"/>
    <w:rsid w:val="009662D9"/>
    <w:rsid w:val="00966CBB"/>
    <w:rsid w:val="00967509"/>
    <w:rsid w:val="00967DE0"/>
    <w:rsid w:val="00970282"/>
    <w:rsid w:val="0097213A"/>
    <w:rsid w:val="0097329E"/>
    <w:rsid w:val="0097420C"/>
    <w:rsid w:val="00974A9C"/>
    <w:rsid w:val="00975196"/>
    <w:rsid w:val="0098006C"/>
    <w:rsid w:val="009805D6"/>
    <w:rsid w:val="00980AA1"/>
    <w:rsid w:val="0098241A"/>
    <w:rsid w:val="00982B9E"/>
    <w:rsid w:val="00983250"/>
    <w:rsid w:val="009847D1"/>
    <w:rsid w:val="00984A3E"/>
    <w:rsid w:val="0098582F"/>
    <w:rsid w:val="00985C78"/>
    <w:rsid w:val="00985D41"/>
    <w:rsid w:val="0098660A"/>
    <w:rsid w:val="00986CA6"/>
    <w:rsid w:val="00986F75"/>
    <w:rsid w:val="00987046"/>
    <w:rsid w:val="009871A0"/>
    <w:rsid w:val="00987A1A"/>
    <w:rsid w:val="00987B9C"/>
    <w:rsid w:val="00987CA6"/>
    <w:rsid w:val="00987D74"/>
    <w:rsid w:val="00990AD9"/>
    <w:rsid w:val="0099159F"/>
    <w:rsid w:val="00991A27"/>
    <w:rsid w:val="00991FB5"/>
    <w:rsid w:val="0099271A"/>
    <w:rsid w:val="0099289C"/>
    <w:rsid w:val="00992D40"/>
    <w:rsid w:val="00993B25"/>
    <w:rsid w:val="00994171"/>
    <w:rsid w:val="00994705"/>
    <w:rsid w:val="00995137"/>
    <w:rsid w:val="00995A04"/>
    <w:rsid w:val="00995CB8"/>
    <w:rsid w:val="0099600D"/>
    <w:rsid w:val="009962F5"/>
    <w:rsid w:val="0099644E"/>
    <w:rsid w:val="00996B00"/>
    <w:rsid w:val="009970F5"/>
    <w:rsid w:val="009974C5"/>
    <w:rsid w:val="00997D22"/>
    <w:rsid w:val="009A02C2"/>
    <w:rsid w:val="009A035C"/>
    <w:rsid w:val="009A083A"/>
    <w:rsid w:val="009A0975"/>
    <w:rsid w:val="009A0B50"/>
    <w:rsid w:val="009A0DE5"/>
    <w:rsid w:val="009A0E2A"/>
    <w:rsid w:val="009A1097"/>
    <w:rsid w:val="009A16D2"/>
    <w:rsid w:val="009A213F"/>
    <w:rsid w:val="009A2643"/>
    <w:rsid w:val="009A32AD"/>
    <w:rsid w:val="009A3326"/>
    <w:rsid w:val="009A4E0B"/>
    <w:rsid w:val="009A5B08"/>
    <w:rsid w:val="009A6DB2"/>
    <w:rsid w:val="009A6DD4"/>
    <w:rsid w:val="009A7195"/>
    <w:rsid w:val="009B06CD"/>
    <w:rsid w:val="009B0891"/>
    <w:rsid w:val="009B0E78"/>
    <w:rsid w:val="009B1FB6"/>
    <w:rsid w:val="009B279F"/>
    <w:rsid w:val="009B2FCB"/>
    <w:rsid w:val="009B3999"/>
    <w:rsid w:val="009B49F2"/>
    <w:rsid w:val="009B4B45"/>
    <w:rsid w:val="009B532F"/>
    <w:rsid w:val="009B602F"/>
    <w:rsid w:val="009B6316"/>
    <w:rsid w:val="009B7193"/>
    <w:rsid w:val="009B79AE"/>
    <w:rsid w:val="009B7DD3"/>
    <w:rsid w:val="009B7EDA"/>
    <w:rsid w:val="009C003E"/>
    <w:rsid w:val="009C042B"/>
    <w:rsid w:val="009C0897"/>
    <w:rsid w:val="009C09E5"/>
    <w:rsid w:val="009C17CA"/>
    <w:rsid w:val="009C17E4"/>
    <w:rsid w:val="009C1F37"/>
    <w:rsid w:val="009C2505"/>
    <w:rsid w:val="009C2BB3"/>
    <w:rsid w:val="009C2ED5"/>
    <w:rsid w:val="009C46D3"/>
    <w:rsid w:val="009C49A0"/>
    <w:rsid w:val="009C4AD1"/>
    <w:rsid w:val="009C5A6A"/>
    <w:rsid w:val="009C5AEB"/>
    <w:rsid w:val="009C6348"/>
    <w:rsid w:val="009C6C7E"/>
    <w:rsid w:val="009C7611"/>
    <w:rsid w:val="009C78BE"/>
    <w:rsid w:val="009D045A"/>
    <w:rsid w:val="009D0696"/>
    <w:rsid w:val="009D1943"/>
    <w:rsid w:val="009D1AB5"/>
    <w:rsid w:val="009D2326"/>
    <w:rsid w:val="009D25EB"/>
    <w:rsid w:val="009D3437"/>
    <w:rsid w:val="009D41EB"/>
    <w:rsid w:val="009D45E8"/>
    <w:rsid w:val="009D47F8"/>
    <w:rsid w:val="009D65D1"/>
    <w:rsid w:val="009D70D5"/>
    <w:rsid w:val="009D737F"/>
    <w:rsid w:val="009D753C"/>
    <w:rsid w:val="009D769D"/>
    <w:rsid w:val="009D77C2"/>
    <w:rsid w:val="009E049B"/>
    <w:rsid w:val="009E05A9"/>
    <w:rsid w:val="009E2735"/>
    <w:rsid w:val="009E3484"/>
    <w:rsid w:val="009E37B6"/>
    <w:rsid w:val="009E42AA"/>
    <w:rsid w:val="009E42EE"/>
    <w:rsid w:val="009E4E18"/>
    <w:rsid w:val="009E50A0"/>
    <w:rsid w:val="009E52B7"/>
    <w:rsid w:val="009E5C6C"/>
    <w:rsid w:val="009E5DC6"/>
    <w:rsid w:val="009E60C9"/>
    <w:rsid w:val="009E63AB"/>
    <w:rsid w:val="009E658E"/>
    <w:rsid w:val="009E659D"/>
    <w:rsid w:val="009E6681"/>
    <w:rsid w:val="009E69F7"/>
    <w:rsid w:val="009E6F86"/>
    <w:rsid w:val="009E79C0"/>
    <w:rsid w:val="009E7FD0"/>
    <w:rsid w:val="009F10A5"/>
    <w:rsid w:val="009F1CEA"/>
    <w:rsid w:val="009F3634"/>
    <w:rsid w:val="009F3FCA"/>
    <w:rsid w:val="009F416D"/>
    <w:rsid w:val="009F4285"/>
    <w:rsid w:val="009F4341"/>
    <w:rsid w:val="009F52E8"/>
    <w:rsid w:val="009F693B"/>
    <w:rsid w:val="009F6C4B"/>
    <w:rsid w:val="009F6EFD"/>
    <w:rsid w:val="009F7E93"/>
    <w:rsid w:val="00A00238"/>
    <w:rsid w:val="00A0087A"/>
    <w:rsid w:val="00A0094A"/>
    <w:rsid w:val="00A010DF"/>
    <w:rsid w:val="00A0124A"/>
    <w:rsid w:val="00A01B73"/>
    <w:rsid w:val="00A01BE8"/>
    <w:rsid w:val="00A01EC9"/>
    <w:rsid w:val="00A02BC0"/>
    <w:rsid w:val="00A04298"/>
    <w:rsid w:val="00A0442D"/>
    <w:rsid w:val="00A0454C"/>
    <w:rsid w:val="00A0476F"/>
    <w:rsid w:val="00A04D87"/>
    <w:rsid w:val="00A05EED"/>
    <w:rsid w:val="00A060B0"/>
    <w:rsid w:val="00A064BD"/>
    <w:rsid w:val="00A06A13"/>
    <w:rsid w:val="00A06BFD"/>
    <w:rsid w:val="00A072F0"/>
    <w:rsid w:val="00A07FC3"/>
    <w:rsid w:val="00A108F7"/>
    <w:rsid w:val="00A113C7"/>
    <w:rsid w:val="00A11640"/>
    <w:rsid w:val="00A11689"/>
    <w:rsid w:val="00A1217B"/>
    <w:rsid w:val="00A12D33"/>
    <w:rsid w:val="00A13F3E"/>
    <w:rsid w:val="00A1432F"/>
    <w:rsid w:val="00A144BE"/>
    <w:rsid w:val="00A14D2C"/>
    <w:rsid w:val="00A15420"/>
    <w:rsid w:val="00A157E3"/>
    <w:rsid w:val="00A16391"/>
    <w:rsid w:val="00A200ED"/>
    <w:rsid w:val="00A20D25"/>
    <w:rsid w:val="00A2188E"/>
    <w:rsid w:val="00A219CB"/>
    <w:rsid w:val="00A2340E"/>
    <w:rsid w:val="00A24D17"/>
    <w:rsid w:val="00A25ACE"/>
    <w:rsid w:val="00A25B4A"/>
    <w:rsid w:val="00A263ED"/>
    <w:rsid w:val="00A26701"/>
    <w:rsid w:val="00A26BFB"/>
    <w:rsid w:val="00A26D60"/>
    <w:rsid w:val="00A26E08"/>
    <w:rsid w:val="00A27272"/>
    <w:rsid w:val="00A2792B"/>
    <w:rsid w:val="00A27DDA"/>
    <w:rsid w:val="00A27EEE"/>
    <w:rsid w:val="00A301A6"/>
    <w:rsid w:val="00A30B90"/>
    <w:rsid w:val="00A31B63"/>
    <w:rsid w:val="00A321D7"/>
    <w:rsid w:val="00A32766"/>
    <w:rsid w:val="00A32A9A"/>
    <w:rsid w:val="00A3330D"/>
    <w:rsid w:val="00A33B4B"/>
    <w:rsid w:val="00A3402E"/>
    <w:rsid w:val="00A347A4"/>
    <w:rsid w:val="00A347F4"/>
    <w:rsid w:val="00A3493D"/>
    <w:rsid w:val="00A359A4"/>
    <w:rsid w:val="00A359CC"/>
    <w:rsid w:val="00A36858"/>
    <w:rsid w:val="00A379E1"/>
    <w:rsid w:val="00A37FB6"/>
    <w:rsid w:val="00A4024D"/>
    <w:rsid w:val="00A405C1"/>
    <w:rsid w:val="00A408BD"/>
    <w:rsid w:val="00A41389"/>
    <w:rsid w:val="00A41D16"/>
    <w:rsid w:val="00A42563"/>
    <w:rsid w:val="00A426D7"/>
    <w:rsid w:val="00A428CC"/>
    <w:rsid w:val="00A42C2F"/>
    <w:rsid w:val="00A43316"/>
    <w:rsid w:val="00A4376D"/>
    <w:rsid w:val="00A43819"/>
    <w:rsid w:val="00A44B0C"/>
    <w:rsid w:val="00A46245"/>
    <w:rsid w:val="00A46DF3"/>
    <w:rsid w:val="00A47165"/>
    <w:rsid w:val="00A47514"/>
    <w:rsid w:val="00A50C66"/>
    <w:rsid w:val="00A50D83"/>
    <w:rsid w:val="00A50DF6"/>
    <w:rsid w:val="00A51843"/>
    <w:rsid w:val="00A5207E"/>
    <w:rsid w:val="00A52345"/>
    <w:rsid w:val="00A52CF6"/>
    <w:rsid w:val="00A52DBF"/>
    <w:rsid w:val="00A52E29"/>
    <w:rsid w:val="00A531CA"/>
    <w:rsid w:val="00A53323"/>
    <w:rsid w:val="00A53CEA"/>
    <w:rsid w:val="00A53D54"/>
    <w:rsid w:val="00A53FD4"/>
    <w:rsid w:val="00A53FFF"/>
    <w:rsid w:val="00A5435C"/>
    <w:rsid w:val="00A54525"/>
    <w:rsid w:val="00A54BD6"/>
    <w:rsid w:val="00A54F50"/>
    <w:rsid w:val="00A5651B"/>
    <w:rsid w:val="00A56C41"/>
    <w:rsid w:val="00A56DA1"/>
    <w:rsid w:val="00A56E4E"/>
    <w:rsid w:val="00A60D7C"/>
    <w:rsid w:val="00A61C08"/>
    <w:rsid w:val="00A623E0"/>
    <w:rsid w:val="00A62A26"/>
    <w:rsid w:val="00A62C70"/>
    <w:rsid w:val="00A63311"/>
    <w:rsid w:val="00A63757"/>
    <w:rsid w:val="00A6411A"/>
    <w:rsid w:val="00A6412F"/>
    <w:rsid w:val="00A64402"/>
    <w:rsid w:val="00A64CA2"/>
    <w:rsid w:val="00A656B1"/>
    <w:rsid w:val="00A65B89"/>
    <w:rsid w:val="00A65FD9"/>
    <w:rsid w:val="00A661F3"/>
    <w:rsid w:val="00A6695E"/>
    <w:rsid w:val="00A66978"/>
    <w:rsid w:val="00A669E3"/>
    <w:rsid w:val="00A67679"/>
    <w:rsid w:val="00A7018A"/>
    <w:rsid w:val="00A70603"/>
    <w:rsid w:val="00A7072F"/>
    <w:rsid w:val="00A71EA1"/>
    <w:rsid w:val="00A71EF2"/>
    <w:rsid w:val="00A721B7"/>
    <w:rsid w:val="00A725E6"/>
    <w:rsid w:val="00A726D7"/>
    <w:rsid w:val="00A72AEF"/>
    <w:rsid w:val="00A72DBD"/>
    <w:rsid w:val="00A7330B"/>
    <w:rsid w:val="00A74799"/>
    <w:rsid w:val="00A76522"/>
    <w:rsid w:val="00A7787C"/>
    <w:rsid w:val="00A77903"/>
    <w:rsid w:val="00A8092B"/>
    <w:rsid w:val="00A80E72"/>
    <w:rsid w:val="00A81A26"/>
    <w:rsid w:val="00A81BAF"/>
    <w:rsid w:val="00A81BB8"/>
    <w:rsid w:val="00A8243C"/>
    <w:rsid w:val="00A828EC"/>
    <w:rsid w:val="00A82939"/>
    <w:rsid w:val="00A8384B"/>
    <w:rsid w:val="00A8413B"/>
    <w:rsid w:val="00A854E1"/>
    <w:rsid w:val="00A85ADB"/>
    <w:rsid w:val="00A862AD"/>
    <w:rsid w:val="00A867E0"/>
    <w:rsid w:val="00A867E1"/>
    <w:rsid w:val="00A87565"/>
    <w:rsid w:val="00A87B02"/>
    <w:rsid w:val="00A901EE"/>
    <w:rsid w:val="00A90B03"/>
    <w:rsid w:val="00A912CB"/>
    <w:rsid w:val="00A917B1"/>
    <w:rsid w:val="00A91937"/>
    <w:rsid w:val="00A92931"/>
    <w:rsid w:val="00A92AB0"/>
    <w:rsid w:val="00A92D07"/>
    <w:rsid w:val="00A9440A"/>
    <w:rsid w:val="00A94603"/>
    <w:rsid w:val="00A95124"/>
    <w:rsid w:val="00A95454"/>
    <w:rsid w:val="00A95A0E"/>
    <w:rsid w:val="00A95ADB"/>
    <w:rsid w:val="00A9623C"/>
    <w:rsid w:val="00A96358"/>
    <w:rsid w:val="00A9674B"/>
    <w:rsid w:val="00A96A6E"/>
    <w:rsid w:val="00A96E95"/>
    <w:rsid w:val="00A96ED1"/>
    <w:rsid w:val="00A96F17"/>
    <w:rsid w:val="00A979DF"/>
    <w:rsid w:val="00A97B1A"/>
    <w:rsid w:val="00A97C6B"/>
    <w:rsid w:val="00AA02FE"/>
    <w:rsid w:val="00AA0599"/>
    <w:rsid w:val="00AA0715"/>
    <w:rsid w:val="00AA07E0"/>
    <w:rsid w:val="00AA0942"/>
    <w:rsid w:val="00AA125C"/>
    <w:rsid w:val="00AA176D"/>
    <w:rsid w:val="00AA1797"/>
    <w:rsid w:val="00AA18B6"/>
    <w:rsid w:val="00AA2257"/>
    <w:rsid w:val="00AA22C2"/>
    <w:rsid w:val="00AA34E2"/>
    <w:rsid w:val="00AA3A4F"/>
    <w:rsid w:val="00AA456B"/>
    <w:rsid w:val="00AA49BA"/>
    <w:rsid w:val="00AA50D4"/>
    <w:rsid w:val="00AA5BD0"/>
    <w:rsid w:val="00AA5C40"/>
    <w:rsid w:val="00AA607E"/>
    <w:rsid w:val="00AA6239"/>
    <w:rsid w:val="00AA683A"/>
    <w:rsid w:val="00AA720E"/>
    <w:rsid w:val="00AB0617"/>
    <w:rsid w:val="00AB0CA4"/>
    <w:rsid w:val="00AB1599"/>
    <w:rsid w:val="00AB19C9"/>
    <w:rsid w:val="00AB1D70"/>
    <w:rsid w:val="00AB45EB"/>
    <w:rsid w:val="00AB4EC7"/>
    <w:rsid w:val="00AB58A8"/>
    <w:rsid w:val="00AB612C"/>
    <w:rsid w:val="00AB6512"/>
    <w:rsid w:val="00AB6813"/>
    <w:rsid w:val="00AC01BC"/>
    <w:rsid w:val="00AC05C4"/>
    <w:rsid w:val="00AC1096"/>
    <w:rsid w:val="00AC134E"/>
    <w:rsid w:val="00AC1536"/>
    <w:rsid w:val="00AC2221"/>
    <w:rsid w:val="00AC334E"/>
    <w:rsid w:val="00AC3358"/>
    <w:rsid w:val="00AC3539"/>
    <w:rsid w:val="00AC397D"/>
    <w:rsid w:val="00AC3A6C"/>
    <w:rsid w:val="00AC3F79"/>
    <w:rsid w:val="00AC4057"/>
    <w:rsid w:val="00AC4153"/>
    <w:rsid w:val="00AC418F"/>
    <w:rsid w:val="00AC4400"/>
    <w:rsid w:val="00AC5104"/>
    <w:rsid w:val="00AC57C7"/>
    <w:rsid w:val="00AC6F1B"/>
    <w:rsid w:val="00AC7319"/>
    <w:rsid w:val="00AC73DD"/>
    <w:rsid w:val="00AC7A15"/>
    <w:rsid w:val="00AD01B3"/>
    <w:rsid w:val="00AD01D2"/>
    <w:rsid w:val="00AD02D5"/>
    <w:rsid w:val="00AD1BB0"/>
    <w:rsid w:val="00AD1D17"/>
    <w:rsid w:val="00AD1D76"/>
    <w:rsid w:val="00AD22B6"/>
    <w:rsid w:val="00AD2C24"/>
    <w:rsid w:val="00AD2F98"/>
    <w:rsid w:val="00AD405C"/>
    <w:rsid w:val="00AD47B7"/>
    <w:rsid w:val="00AD51EE"/>
    <w:rsid w:val="00AD551C"/>
    <w:rsid w:val="00AD683B"/>
    <w:rsid w:val="00AD6D50"/>
    <w:rsid w:val="00AD78B6"/>
    <w:rsid w:val="00AD7D6F"/>
    <w:rsid w:val="00AE030A"/>
    <w:rsid w:val="00AE0477"/>
    <w:rsid w:val="00AE0F7E"/>
    <w:rsid w:val="00AE1571"/>
    <w:rsid w:val="00AE169D"/>
    <w:rsid w:val="00AE1FFE"/>
    <w:rsid w:val="00AE2C6A"/>
    <w:rsid w:val="00AE3238"/>
    <w:rsid w:val="00AE37CE"/>
    <w:rsid w:val="00AE3E71"/>
    <w:rsid w:val="00AE4C7E"/>
    <w:rsid w:val="00AE6200"/>
    <w:rsid w:val="00AE6C86"/>
    <w:rsid w:val="00AE7FAC"/>
    <w:rsid w:val="00AF03EC"/>
    <w:rsid w:val="00AF0792"/>
    <w:rsid w:val="00AF0A15"/>
    <w:rsid w:val="00AF0E30"/>
    <w:rsid w:val="00AF14D1"/>
    <w:rsid w:val="00AF14F7"/>
    <w:rsid w:val="00AF1A59"/>
    <w:rsid w:val="00AF1F24"/>
    <w:rsid w:val="00AF28F0"/>
    <w:rsid w:val="00AF2945"/>
    <w:rsid w:val="00AF2A05"/>
    <w:rsid w:val="00AF31BE"/>
    <w:rsid w:val="00AF3D81"/>
    <w:rsid w:val="00AF4766"/>
    <w:rsid w:val="00AF56B1"/>
    <w:rsid w:val="00AF5D5C"/>
    <w:rsid w:val="00AF654F"/>
    <w:rsid w:val="00AF6D9F"/>
    <w:rsid w:val="00AF6F42"/>
    <w:rsid w:val="00AF6F8A"/>
    <w:rsid w:val="00AF700E"/>
    <w:rsid w:val="00AF74F4"/>
    <w:rsid w:val="00AF7531"/>
    <w:rsid w:val="00B000AF"/>
    <w:rsid w:val="00B00EC6"/>
    <w:rsid w:val="00B01AD9"/>
    <w:rsid w:val="00B0227D"/>
    <w:rsid w:val="00B027DD"/>
    <w:rsid w:val="00B028EA"/>
    <w:rsid w:val="00B02AAD"/>
    <w:rsid w:val="00B02DA9"/>
    <w:rsid w:val="00B033D9"/>
    <w:rsid w:val="00B03785"/>
    <w:rsid w:val="00B03D03"/>
    <w:rsid w:val="00B05597"/>
    <w:rsid w:val="00B056DA"/>
    <w:rsid w:val="00B058D8"/>
    <w:rsid w:val="00B05991"/>
    <w:rsid w:val="00B07808"/>
    <w:rsid w:val="00B10497"/>
    <w:rsid w:val="00B10664"/>
    <w:rsid w:val="00B10CB8"/>
    <w:rsid w:val="00B11214"/>
    <w:rsid w:val="00B117DF"/>
    <w:rsid w:val="00B1182E"/>
    <w:rsid w:val="00B11AA1"/>
    <w:rsid w:val="00B11DF3"/>
    <w:rsid w:val="00B12DE8"/>
    <w:rsid w:val="00B13C82"/>
    <w:rsid w:val="00B14B75"/>
    <w:rsid w:val="00B152A7"/>
    <w:rsid w:val="00B15574"/>
    <w:rsid w:val="00B15687"/>
    <w:rsid w:val="00B156C9"/>
    <w:rsid w:val="00B15E42"/>
    <w:rsid w:val="00B16252"/>
    <w:rsid w:val="00B17527"/>
    <w:rsid w:val="00B177B8"/>
    <w:rsid w:val="00B17C60"/>
    <w:rsid w:val="00B17F9E"/>
    <w:rsid w:val="00B202D2"/>
    <w:rsid w:val="00B20D7A"/>
    <w:rsid w:val="00B2279E"/>
    <w:rsid w:val="00B22D22"/>
    <w:rsid w:val="00B22FFB"/>
    <w:rsid w:val="00B232D8"/>
    <w:rsid w:val="00B23D49"/>
    <w:rsid w:val="00B23D6C"/>
    <w:rsid w:val="00B23DE4"/>
    <w:rsid w:val="00B24015"/>
    <w:rsid w:val="00B24651"/>
    <w:rsid w:val="00B24A3F"/>
    <w:rsid w:val="00B24CE8"/>
    <w:rsid w:val="00B2585B"/>
    <w:rsid w:val="00B25A53"/>
    <w:rsid w:val="00B25ACD"/>
    <w:rsid w:val="00B25EEC"/>
    <w:rsid w:val="00B26391"/>
    <w:rsid w:val="00B307B9"/>
    <w:rsid w:val="00B30B88"/>
    <w:rsid w:val="00B31D0B"/>
    <w:rsid w:val="00B31F8A"/>
    <w:rsid w:val="00B3242F"/>
    <w:rsid w:val="00B32653"/>
    <w:rsid w:val="00B32843"/>
    <w:rsid w:val="00B3309E"/>
    <w:rsid w:val="00B343A8"/>
    <w:rsid w:val="00B34EB8"/>
    <w:rsid w:val="00B354D3"/>
    <w:rsid w:val="00B35DFF"/>
    <w:rsid w:val="00B369D5"/>
    <w:rsid w:val="00B371AF"/>
    <w:rsid w:val="00B372A7"/>
    <w:rsid w:val="00B37A62"/>
    <w:rsid w:val="00B37F82"/>
    <w:rsid w:val="00B405E5"/>
    <w:rsid w:val="00B40D86"/>
    <w:rsid w:val="00B416B5"/>
    <w:rsid w:val="00B41B7B"/>
    <w:rsid w:val="00B41D4C"/>
    <w:rsid w:val="00B4239C"/>
    <w:rsid w:val="00B430D2"/>
    <w:rsid w:val="00B43461"/>
    <w:rsid w:val="00B4386C"/>
    <w:rsid w:val="00B43C5C"/>
    <w:rsid w:val="00B43EC2"/>
    <w:rsid w:val="00B4424F"/>
    <w:rsid w:val="00B45420"/>
    <w:rsid w:val="00B45AAF"/>
    <w:rsid w:val="00B46EB6"/>
    <w:rsid w:val="00B4776D"/>
    <w:rsid w:val="00B47AAC"/>
    <w:rsid w:val="00B50019"/>
    <w:rsid w:val="00B5005B"/>
    <w:rsid w:val="00B5038E"/>
    <w:rsid w:val="00B5043C"/>
    <w:rsid w:val="00B509E3"/>
    <w:rsid w:val="00B50BAC"/>
    <w:rsid w:val="00B5101F"/>
    <w:rsid w:val="00B51969"/>
    <w:rsid w:val="00B51E91"/>
    <w:rsid w:val="00B52263"/>
    <w:rsid w:val="00B5250F"/>
    <w:rsid w:val="00B529D2"/>
    <w:rsid w:val="00B533EE"/>
    <w:rsid w:val="00B53E9E"/>
    <w:rsid w:val="00B54A93"/>
    <w:rsid w:val="00B55332"/>
    <w:rsid w:val="00B553C0"/>
    <w:rsid w:val="00B555C6"/>
    <w:rsid w:val="00B556A8"/>
    <w:rsid w:val="00B55C55"/>
    <w:rsid w:val="00B579A2"/>
    <w:rsid w:val="00B61C37"/>
    <w:rsid w:val="00B62420"/>
    <w:rsid w:val="00B62CB7"/>
    <w:rsid w:val="00B6335A"/>
    <w:rsid w:val="00B63597"/>
    <w:rsid w:val="00B63BB4"/>
    <w:rsid w:val="00B65044"/>
    <w:rsid w:val="00B65481"/>
    <w:rsid w:val="00B66AF8"/>
    <w:rsid w:val="00B6701D"/>
    <w:rsid w:val="00B672F3"/>
    <w:rsid w:val="00B67D03"/>
    <w:rsid w:val="00B70170"/>
    <w:rsid w:val="00B702E1"/>
    <w:rsid w:val="00B711F6"/>
    <w:rsid w:val="00B7179E"/>
    <w:rsid w:val="00B72B7C"/>
    <w:rsid w:val="00B72CF5"/>
    <w:rsid w:val="00B72E3E"/>
    <w:rsid w:val="00B72F2D"/>
    <w:rsid w:val="00B73C48"/>
    <w:rsid w:val="00B7430C"/>
    <w:rsid w:val="00B7491F"/>
    <w:rsid w:val="00B74C47"/>
    <w:rsid w:val="00B74CDE"/>
    <w:rsid w:val="00B74DC8"/>
    <w:rsid w:val="00B757D0"/>
    <w:rsid w:val="00B7580E"/>
    <w:rsid w:val="00B75EE5"/>
    <w:rsid w:val="00B76287"/>
    <w:rsid w:val="00B765F6"/>
    <w:rsid w:val="00B76B7C"/>
    <w:rsid w:val="00B77147"/>
    <w:rsid w:val="00B77D79"/>
    <w:rsid w:val="00B8009B"/>
    <w:rsid w:val="00B80284"/>
    <w:rsid w:val="00B8092E"/>
    <w:rsid w:val="00B80F56"/>
    <w:rsid w:val="00B81935"/>
    <w:rsid w:val="00B81B84"/>
    <w:rsid w:val="00B82015"/>
    <w:rsid w:val="00B820DC"/>
    <w:rsid w:val="00B82130"/>
    <w:rsid w:val="00B82181"/>
    <w:rsid w:val="00B82275"/>
    <w:rsid w:val="00B82325"/>
    <w:rsid w:val="00B825B6"/>
    <w:rsid w:val="00B82725"/>
    <w:rsid w:val="00B827F6"/>
    <w:rsid w:val="00B8290D"/>
    <w:rsid w:val="00B82C08"/>
    <w:rsid w:val="00B82D30"/>
    <w:rsid w:val="00B830AC"/>
    <w:rsid w:val="00B831D8"/>
    <w:rsid w:val="00B83421"/>
    <w:rsid w:val="00B83D01"/>
    <w:rsid w:val="00B83EC0"/>
    <w:rsid w:val="00B845AA"/>
    <w:rsid w:val="00B84C13"/>
    <w:rsid w:val="00B851BC"/>
    <w:rsid w:val="00B856B2"/>
    <w:rsid w:val="00B85F32"/>
    <w:rsid w:val="00B867FA"/>
    <w:rsid w:val="00B8727B"/>
    <w:rsid w:val="00B9000A"/>
    <w:rsid w:val="00B90433"/>
    <w:rsid w:val="00B90458"/>
    <w:rsid w:val="00B905D5"/>
    <w:rsid w:val="00B90AED"/>
    <w:rsid w:val="00B90C47"/>
    <w:rsid w:val="00B90E10"/>
    <w:rsid w:val="00B91580"/>
    <w:rsid w:val="00B91696"/>
    <w:rsid w:val="00B9371C"/>
    <w:rsid w:val="00B93CC1"/>
    <w:rsid w:val="00B943F5"/>
    <w:rsid w:val="00B94964"/>
    <w:rsid w:val="00B94CC6"/>
    <w:rsid w:val="00B9581D"/>
    <w:rsid w:val="00B95B4C"/>
    <w:rsid w:val="00B95EA2"/>
    <w:rsid w:val="00B96007"/>
    <w:rsid w:val="00B9613B"/>
    <w:rsid w:val="00B96550"/>
    <w:rsid w:val="00B96681"/>
    <w:rsid w:val="00B967E5"/>
    <w:rsid w:val="00B96BDF"/>
    <w:rsid w:val="00B973DB"/>
    <w:rsid w:val="00B9743E"/>
    <w:rsid w:val="00B976AB"/>
    <w:rsid w:val="00B977F6"/>
    <w:rsid w:val="00B977FA"/>
    <w:rsid w:val="00B97B62"/>
    <w:rsid w:val="00B97B7C"/>
    <w:rsid w:val="00B97CA1"/>
    <w:rsid w:val="00BA0C1F"/>
    <w:rsid w:val="00BA0C30"/>
    <w:rsid w:val="00BA10E2"/>
    <w:rsid w:val="00BA112F"/>
    <w:rsid w:val="00BA13A2"/>
    <w:rsid w:val="00BA14DC"/>
    <w:rsid w:val="00BA1D82"/>
    <w:rsid w:val="00BA1E93"/>
    <w:rsid w:val="00BA2867"/>
    <w:rsid w:val="00BA2E12"/>
    <w:rsid w:val="00BA30FC"/>
    <w:rsid w:val="00BA35B4"/>
    <w:rsid w:val="00BA3B2B"/>
    <w:rsid w:val="00BA4B9C"/>
    <w:rsid w:val="00BA4F92"/>
    <w:rsid w:val="00BA55C5"/>
    <w:rsid w:val="00BA608C"/>
    <w:rsid w:val="00BA60E7"/>
    <w:rsid w:val="00BA69F9"/>
    <w:rsid w:val="00BA6B6D"/>
    <w:rsid w:val="00BA6CC9"/>
    <w:rsid w:val="00BA6E5B"/>
    <w:rsid w:val="00BA7541"/>
    <w:rsid w:val="00BA75B6"/>
    <w:rsid w:val="00BB0CC7"/>
    <w:rsid w:val="00BB120E"/>
    <w:rsid w:val="00BB1DF1"/>
    <w:rsid w:val="00BB1E5E"/>
    <w:rsid w:val="00BB24C5"/>
    <w:rsid w:val="00BB25FE"/>
    <w:rsid w:val="00BB2DE3"/>
    <w:rsid w:val="00BB303B"/>
    <w:rsid w:val="00BB343D"/>
    <w:rsid w:val="00BB41F4"/>
    <w:rsid w:val="00BB5921"/>
    <w:rsid w:val="00BB5EDA"/>
    <w:rsid w:val="00BB5F0B"/>
    <w:rsid w:val="00BB62D1"/>
    <w:rsid w:val="00BB63AA"/>
    <w:rsid w:val="00BB6623"/>
    <w:rsid w:val="00BB7AC0"/>
    <w:rsid w:val="00BB7C56"/>
    <w:rsid w:val="00BC04E3"/>
    <w:rsid w:val="00BC1EB1"/>
    <w:rsid w:val="00BC2635"/>
    <w:rsid w:val="00BC313C"/>
    <w:rsid w:val="00BC3392"/>
    <w:rsid w:val="00BC36AF"/>
    <w:rsid w:val="00BC3743"/>
    <w:rsid w:val="00BC389E"/>
    <w:rsid w:val="00BC39A9"/>
    <w:rsid w:val="00BC3C20"/>
    <w:rsid w:val="00BC4017"/>
    <w:rsid w:val="00BC4038"/>
    <w:rsid w:val="00BC4ACA"/>
    <w:rsid w:val="00BC5BD6"/>
    <w:rsid w:val="00BC691F"/>
    <w:rsid w:val="00BC75E6"/>
    <w:rsid w:val="00BC770C"/>
    <w:rsid w:val="00BD00F3"/>
    <w:rsid w:val="00BD1168"/>
    <w:rsid w:val="00BD1286"/>
    <w:rsid w:val="00BD1448"/>
    <w:rsid w:val="00BD150A"/>
    <w:rsid w:val="00BD209C"/>
    <w:rsid w:val="00BD25B3"/>
    <w:rsid w:val="00BD2824"/>
    <w:rsid w:val="00BD30C8"/>
    <w:rsid w:val="00BD321F"/>
    <w:rsid w:val="00BD331D"/>
    <w:rsid w:val="00BD3AC5"/>
    <w:rsid w:val="00BD3ADC"/>
    <w:rsid w:val="00BD3F8A"/>
    <w:rsid w:val="00BD4E8E"/>
    <w:rsid w:val="00BD56FA"/>
    <w:rsid w:val="00BD5CD2"/>
    <w:rsid w:val="00BD668F"/>
    <w:rsid w:val="00BD7C6C"/>
    <w:rsid w:val="00BE180A"/>
    <w:rsid w:val="00BE1EAD"/>
    <w:rsid w:val="00BE2020"/>
    <w:rsid w:val="00BE210D"/>
    <w:rsid w:val="00BE24F0"/>
    <w:rsid w:val="00BE383B"/>
    <w:rsid w:val="00BE3B64"/>
    <w:rsid w:val="00BE4092"/>
    <w:rsid w:val="00BE4690"/>
    <w:rsid w:val="00BE48A3"/>
    <w:rsid w:val="00BE4B1C"/>
    <w:rsid w:val="00BE501F"/>
    <w:rsid w:val="00BE5AAF"/>
    <w:rsid w:val="00BE5E66"/>
    <w:rsid w:val="00BE6402"/>
    <w:rsid w:val="00BE6B9F"/>
    <w:rsid w:val="00BE6EF6"/>
    <w:rsid w:val="00BE6FFA"/>
    <w:rsid w:val="00BE7557"/>
    <w:rsid w:val="00BE7D5B"/>
    <w:rsid w:val="00BF0744"/>
    <w:rsid w:val="00BF0FD5"/>
    <w:rsid w:val="00BF105F"/>
    <w:rsid w:val="00BF12FD"/>
    <w:rsid w:val="00BF1861"/>
    <w:rsid w:val="00BF22AF"/>
    <w:rsid w:val="00BF23C3"/>
    <w:rsid w:val="00BF365C"/>
    <w:rsid w:val="00BF3C4E"/>
    <w:rsid w:val="00BF3CF4"/>
    <w:rsid w:val="00BF3EAD"/>
    <w:rsid w:val="00BF529E"/>
    <w:rsid w:val="00BF5419"/>
    <w:rsid w:val="00BF56DF"/>
    <w:rsid w:val="00BF6ABF"/>
    <w:rsid w:val="00BF71D8"/>
    <w:rsid w:val="00C0037B"/>
    <w:rsid w:val="00C00691"/>
    <w:rsid w:val="00C00BF9"/>
    <w:rsid w:val="00C011DC"/>
    <w:rsid w:val="00C019A9"/>
    <w:rsid w:val="00C01FEC"/>
    <w:rsid w:val="00C022E3"/>
    <w:rsid w:val="00C0269E"/>
    <w:rsid w:val="00C02A0E"/>
    <w:rsid w:val="00C03361"/>
    <w:rsid w:val="00C034D2"/>
    <w:rsid w:val="00C04A85"/>
    <w:rsid w:val="00C05703"/>
    <w:rsid w:val="00C05708"/>
    <w:rsid w:val="00C05A78"/>
    <w:rsid w:val="00C06DE0"/>
    <w:rsid w:val="00C07EBC"/>
    <w:rsid w:val="00C10A43"/>
    <w:rsid w:val="00C11522"/>
    <w:rsid w:val="00C11CD6"/>
    <w:rsid w:val="00C11E82"/>
    <w:rsid w:val="00C12163"/>
    <w:rsid w:val="00C126CD"/>
    <w:rsid w:val="00C12D81"/>
    <w:rsid w:val="00C13A4E"/>
    <w:rsid w:val="00C141D7"/>
    <w:rsid w:val="00C14950"/>
    <w:rsid w:val="00C14B7C"/>
    <w:rsid w:val="00C161A4"/>
    <w:rsid w:val="00C16574"/>
    <w:rsid w:val="00C16E87"/>
    <w:rsid w:val="00C172BE"/>
    <w:rsid w:val="00C207F2"/>
    <w:rsid w:val="00C2137D"/>
    <w:rsid w:val="00C21414"/>
    <w:rsid w:val="00C218D6"/>
    <w:rsid w:val="00C21947"/>
    <w:rsid w:val="00C22036"/>
    <w:rsid w:val="00C226D9"/>
    <w:rsid w:val="00C22D9D"/>
    <w:rsid w:val="00C23550"/>
    <w:rsid w:val="00C23870"/>
    <w:rsid w:val="00C249A3"/>
    <w:rsid w:val="00C24DDD"/>
    <w:rsid w:val="00C24F16"/>
    <w:rsid w:val="00C24F76"/>
    <w:rsid w:val="00C25186"/>
    <w:rsid w:val="00C25BFE"/>
    <w:rsid w:val="00C266A5"/>
    <w:rsid w:val="00C26825"/>
    <w:rsid w:val="00C26999"/>
    <w:rsid w:val="00C26AD5"/>
    <w:rsid w:val="00C26CF3"/>
    <w:rsid w:val="00C273B9"/>
    <w:rsid w:val="00C27B88"/>
    <w:rsid w:val="00C27E3C"/>
    <w:rsid w:val="00C3016E"/>
    <w:rsid w:val="00C303BE"/>
    <w:rsid w:val="00C303EB"/>
    <w:rsid w:val="00C307AD"/>
    <w:rsid w:val="00C307F1"/>
    <w:rsid w:val="00C30BA5"/>
    <w:rsid w:val="00C30D1D"/>
    <w:rsid w:val="00C30EFC"/>
    <w:rsid w:val="00C30F31"/>
    <w:rsid w:val="00C3157B"/>
    <w:rsid w:val="00C3187F"/>
    <w:rsid w:val="00C3247D"/>
    <w:rsid w:val="00C327EC"/>
    <w:rsid w:val="00C32ECD"/>
    <w:rsid w:val="00C332B8"/>
    <w:rsid w:val="00C33F79"/>
    <w:rsid w:val="00C3413E"/>
    <w:rsid w:val="00C34813"/>
    <w:rsid w:val="00C348AB"/>
    <w:rsid w:val="00C350A9"/>
    <w:rsid w:val="00C3562E"/>
    <w:rsid w:val="00C35C6A"/>
    <w:rsid w:val="00C35E17"/>
    <w:rsid w:val="00C35E98"/>
    <w:rsid w:val="00C3603B"/>
    <w:rsid w:val="00C3719F"/>
    <w:rsid w:val="00C371EA"/>
    <w:rsid w:val="00C37AAA"/>
    <w:rsid w:val="00C409D3"/>
    <w:rsid w:val="00C411A8"/>
    <w:rsid w:val="00C413C8"/>
    <w:rsid w:val="00C41C0A"/>
    <w:rsid w:val="00C41EA0"/>
    <w:rsid w:val="00C42F49"/>
    <w:rsid w:val="00C43246"/>
    <w:rsid w:val="00C434D8"/>
    <w:rsid w:val="00C43578"/>
    <w:rsid w:val="00C435AD"/>
    <w:rsid w:val="00C439E9"/>
    <w:rsid w:val="00C43A85"/>
    <w:rsid w:val="00C43DA1"/>
    <w:rsid w:val="00C43FE4"/>
    <w:rsid w:val="00C44125"/>
    <w:rsid w:val="00C44142"/>
    <w:rsid w:val="00C44369"/>
    <w:rsid w:val="00C444EF"/>
    <w:rsid w:val="00C447CF"/>
    <w:rsid w:val="00C44960"/>
    <w:rsid w:val="00C44BF1"/>
    <w:rsid w:val="00C44E52"/>
    <w:rsid w:val="00C4668F"/>
    <w:rsid w:val="00C46ACC"/>
    <w:rsid w:val="00C47E57"/>
    <w:rsid w:val="00C50250"/>
    <w:rsid w:val="00C5071F"/>
    <w:rsid w:val="00C50947"/>
    <w:rsid w:val="00C50B4C"/>
    <w:rsid w:val="00C50C40"/>
    <w:rsid w:val="00C5105F"/>
    <w:rsid w:val="00C510D1"/>
    <w:rsid w:val="00C51465"/>
    <w:rsid w:val="00C51CD4"/>
    <w:rsid w:val="00C52DD1"/>
    <w:rsid w:val="00C5382D"/>
    <w:rsid w:val="00C53B9E"/>
    <w:rsid w:val="00C5485C"/>
    <w:rsid w:val="00C54C25"/>
    <w:rsid w:val="00C551D4"/>
    <w:rsid w:val="00C5589D"/>
    <w:rsid w:val="00C55AB4"/>
    <w:rsid w:val="00C55E24"/>
    <w:rsid w:val="00C56451"/>
    <w:rsid w:val="00C572BB"/>
    <w:rsid w:val="00C57906"/>
    <w:rsid w:val="00C579A9"/>
    <w:rsid w:val="00C60C7D"/>
    <w:rsid w:val="00C61399"/>
    <w:rsid w:val="00C61D2B"/>
    <w:rsid w:val="00C62355"/>
    <w:rsid w:val="00C63261"/>
    <w:rsid w:val="00C63AED"/>
    <w:rsid w:val="00C64D73"/>
    <w:rsid w:val="00C6583B"/>
    <w:rsid w:val="00C66B44"/>
    <w:rsid w:val="00C67870"/>
    <w:rsid w:val="00C700B8"/>
    <w:rsid w:val="00C700D5"/>
    <w:rsid w:val="00C7077D"/>
    <w:rsid w:val="00C71226"/>
    <w:rsid w:val="00C71D19"/>
    <w:rsid w:val="00C71D3E"/>
    <w:rsid w:val="00C71E69"/>
    <w:rsid w:val="00C720E7"/>
    <w:rsid w:val="00C725C8"/>
    <w:rsid w:val="00C727A8"/>
    <w:rsid w:val="00C72B50"/>
    <w:rsid w:val="00C72F29"/>
    <w:rsid w:val="00C73C16"/>
    <w:rsid w:val="00C73C6D"/>
    <w:rsid w:val="00C73CBF"/>
    <w:rsid w:val="00C74ED9"/>
    <w:rsid w:val="00C7574C"/>
    <w:rsid w:val="00C7583C"/>
    <w:rsid w:val="00C762E9"/>
    <w:rsid w:val="00C76919"/>
    <w:rsid w:val="00C7703E"/>
    <w:rsid w:val="00C77426"/>
    <w:rsid w:val="00C77FCF"/>
    <w:rsid w:val="00C80346"/>
    <w:rsid w:val="00C8081C"/>
    <w:rsid w:val="00C8088B"/>
    <w:rsid w:val="00C817D3"/>
    <w:rsid w:val="00C81F67"/>
    <w:rsid w:val="00C823CE"/>
    <w:rsid w:val="00C82FA7"/>
    <w:rsid w:val="00C8336F"/>
    <w:rsid w:val="00C83D23"/>
    <w:rsid w:val="00C84580"/>
    <w:rsid w:val="00C85282"/>
    <w:rsid w:val="00C86834"/>
    <w:rsid w:val="00C86AF6"/>
    <w:rsid w:val="00C878E1"/>
    <w:rsid w:val="00C879FB"/>
    <w:rsid w:val="00C87E47"/>
    <w:rsid w:val="00C87E63"/>
    <w:rsid w:val="00C87FF6"/>
    <w:rsid w:val="00C906D5"/>
    <w:rsid w:val="00C90814"/>
    <w:rsid w:val="00C90F33"/>
    <w:rsid w:val="00C91675"/>
    <w:rsid w:val="00C91A49"/>
    <w:rsid w:val="00C91F7A"/>
    <w:rsid w:val="00C921C0"/>
    <w:rsid w:val="00C922BC"/>
    <w:rsid w:val="00C92371"/>
    <w:rsid w:val="00C92665"/>
    <w:rsid w:val="00C92AA1"/>
    <w:rsid w:val="00C92E93"/>
    <w:rsid w:val="00C92F10"/>
    <w:rsid w:val="00C93241"/>
    <w:rsid w:val="00C936EE"/>
    <w:rsid w:val="00C93BC9"/>
    <w:rsid w:val="00C941ED"/>
    <w:rsid w:val="00C94482"/>
    <w:rsid w:val="00C9526C"/>
    <w:rsid w:val="00C95387"/>
    <w:rsid w:val="00C95A0A"/>
    <w:rsid w:val="00C968D5"/>
    <w:rsid w:val="00C96A80"/>
    <w:rsid w:val="00C9760C"/>
    <w:rsid w:val="00CA000E"/>
    <w:rsid w:val="00CA060C"/>
    <w:rsid w:val="00CA07FC"/>
    <w:rsid w:val="00CA0BE9"/>
    <w:rsid w:val="00CA0E63"/>
    <w:rsid w:val="00CA14BA"/>
    <w:rsid w:val="00CA1536"/>
    <w:rsid w:val="00CA1668"/>
    <w:rsid w:val="00CA2396"/>
    <w:rsid w:val="00CA2788"/>
    <w:rsid w:val="00CA37D3"/>
    <w:rsid w:val="00CA3919"/>
    <w:rsid w:val="00CA3F3F"/>
    <w:rsid w:val="00CA3F59"/>
    <w:rsid w:val="00CA4305"/>
    <w:rsid w:val="00CA4973"/>
    <w:rsid w:val="00CA4A1A"/>
    <w:rsid w:val="00CA4ABC"/>
    <w:rsid w:val="00CA6097"/>
    <w:rsid w:val="00CA6218"/>
    <w:rsid w:val="00CA684F"/>
    <w:rsid w:val="00CA6E2A"/>
    <w:rsid w:val="00CA79B5"/>
    <w:rsid w:val="00CB00BA"/>
    <w:rsid w:val="00CB094E"/>
    <w:rsid w:val="00CB1587"/>
    <w:rsid w:val="00CB1711"/>
    <w:rsid w:val="00CB193B"/>
    <w:rsid w:val="00CB2C46"/>
    <w:rsid w:val="00CB2CD2"/>
    <w:rsid w:val="00CB2EA3"/>
    <w:rsid w:val="00CB3DB6"/>
    <w:rsid w:val="00CB3F52"/>
    <w:rsid w:val="00CB40C8"/>
    <w:rsid w:val="00CB41F2"/>
    <w:rsid w:val="00CB5610"/>
    <w:rsid w:val="00CB57B3"/>
    <w:rsid w:val="00CB5B32"/>
    <w:rsid w:val="00CB6C5D"/>
    <w:rsid w:val="00CB6F5D"/>
    <w:rsid w:val="00CB74B7"/>
    <w:rsid w:val="00CB7595"/>
    <w:rsid w:val="00CB765A"/>
    <w:rsid w:val="00CB7BAC"/>
    <w:rsid w:val="00CB7D17"/>
    <w:rsid w:val="00CC00AD"/>
    <w:rsid w:val="00CC0119"/>
    <w:rsid w:val="00CC01B7"/>
    <w:rsid w:val="00CC0746"/>
    <w:rsid w:val="00CC17E5"/>
    <w:rsid w:val="00CC1993"/>
    <w:rsid w:val="00CC19B3"/>
    <w:rsid w:val="00CC1AC6"/>
    <w:rsid w:val="00CC1B0B"/>
    <w:rsid w:val="00CC2C4F"/>
    <w:rsid w:val="00CC3564"/>
    <w:rsid w:val="00CC36A5"/>
    <w:rsid w:val="00CC3CD4"/>
    <w:rsid w:val="00CC5FA0"/>
    <w:rsid w:val="00CC66F4"/>
    <w:rsid w:val="00CC6DFC"/>
    <w:rsid w:val="00CC715A"/>
    <w:rsid w:val="00CC72F5"/>
    <w:rsid w:val="00CC7AE9"/>
    <w:rsid w:val="00CC7F3E"/>
    <w:rsid w:val="00CD03F1"/>
    <w:rsid w:val="00CD04B4"/>
    <w:rsid w:val="00CD0513"/>
    <w:rsid w:val="00CD07D4"/>
    <w:rsid w:val="00CD092D"/>
    <w:rsid w:val="00CD0A7F"/>
    <w:rsid w:val="00CD0D6F"/>
    <w:rsid w:val="00CD1121"/>
    <w:rsid w:val="00CD1710"/>
    <w:rsid w:val="00CD213F"/>
    <w:rsid w:val="00CD2233"/>
    <w:rsid w:val="00CD4D0C"/>
    <w:rsid w:val="00CD4E05"/>
    <w:rsid w:val="00CD53A9"/>
    <w:rsid w:val="00CD56BE"/>
    <w:rsid w:val="00CD570A"/>
    <w:rsid w:val="00CD5A64"/>
    <w:rsid w:val="00CD5A98"/>
    <w:rsid w:val="00CD5FFE"/>
    <w:rsid w:val="00CD6570"/>
    <w:rsid w:val="00CD73C6"/>
    <w:rsid w:val="00CD7B7E"/>
    <w:rsid w:val="00CE0929"/>
    <w:rsid w:val="00CE095F"/>
    <w:rsid w:val="00CE0DF0"/>
    <w:rsid w:val="00CE1A97"/>
    <w:rsid w:val="00CE1C34"/>
    <w:rsid w:val="00CE208C"/>
    <w:rsid w:val="00CE23A2"/>
    <w:rsid w:val="00CE3752"/>
    <w:rsid w:val="00CE4730"/>
    <w:rsid w:val="00CE487D"/>
    <w:rsid w:val="00CE4E53"/>
    <w:rsid w:val="00CE5AFA"/>
    <w:rsid w:val="00CE6C71"/>
    <w:rsid w:val="00CE6CF1"/>
    <w:rsid w:val="00CE72C6"/>
    <w:rsid w:val="00CE754B"/>
    <w:rsid w:val="00CE7701"/>
    <w:rsid w:val="00CE7798"/>
    <w:rsid w:val="00CF0E01"/>
    <w:rsid w:val="00CF1325"/>
    <w:rsid w:val="00CF166D"/>
    <w:rsid w:val="00CF1DF9"/>
    <w:rsid w:val="00CF2551"/>
    <w:rsid w:val="00CF2614"/>
    <w:rsid w:val="00CF322B"/>
    <w:rsid w:val="00CF3395"/>
    <w:rsid w:val="00CF3F1B"/>
    <w:rsid w:val="00CF3F96"/>
    <w:rsid w:val="00CF4055"/>
    <w:rsid w:val="00CF412A"/>
    <w:rsid w:val="00CF45CC"/>
    <w:rsid w:val="00CF4DF6"/>
    <w:rsid w:val="00CF6566"/>
    <w:rsid w:val="00CF6861"/>
    <w:rsid w:val="00CF6C06"/>
    <w:rsid w:val="00CF7303"/>
    <w:rsid w:val="00CF7B47"/>
    <w:rsid w:val="00D00A78"/>
    <w:rsid w:val="00D00ED4"/>
    <w:rsid w:val="00D01F4D"/>
    <w:rsid w:val="00D01FD9"/>
    <w:rsid w:val="00D02040"/>
    <w:rsid w:val="00D0250D"/>
    <w:rsid w:val="00D02E92"/>
    <w:rsid w:val="00D02EAD"/>
    <w:rsid w:val="00D03554"/>
    <w:rsid w:val="00D0402E"/>
    <w:rsid w:val="00D04B4E"/>
    <w:rsid w:val="00D06AAA"/>
    <w:rsid w:val="00D06E34"/>
    <w:rsid w:val="00D06F80"/>
    <w:rsid w:val="00D0700B"/>
    <w:rsid w:val="00D07E64"/>
    <w:rsid w:val="00D1033D"/>
    <w:rsid w:val="00D12028"/>
    <w:rsid w:val="00D1224E"/>
    <w:rsid w:val="00D1265A"/>
    <w:rsid w:val="00D12866"/>
    <w:rsid w:val="00D12B22"/>
    <w:rsid w:val="00D12BA8"/>
    <w:rsid w:val="00D13262"/>
    <w:rsid w:val="00D13965"/>
    <w:rsid w:val="00D13AB4"/>
    <w:rsid w:val="00D13B4F"/>
    <w:rsid w:val="00D13F31"/>
    <w:rsid w:val="00D151AE"/>
    <w:rsid w:val="00D1551C"/>
    <w:rsid w:val="00D15575"/>
    <w:rsid w:val="00D156E1"/>
    <w:rsid w:val="00D1572F"/>
    <w:rsid w:val="00D15855"/>
    <w:rsid w:val="00D158AF"/>
    <w:rsid w:val="00D15DFA"/>
    <w:rsid w:val="00D16064"/>
    <w:rsid w:val="00D16128"/>
    <w:rsid w:val="00D16EBC"/>
    <w:rsid w:val="00D17807"/>
    <w:rsid w:val="00D17ACB"/>
    <w:rsid w:val="00D17BCC"/>
    <w:rsid w:val="00D17FE2"/>
    <w:rsid w:val="00D201CA"/>
    <w:rsid w:val="00D204D7"/>
    <w:rsid w:val="00D20578"/>
    <w:rsid w:val="00D206DE"/>
    <w:rsid w:val="00D214F1"/>
    <w:rsid w:val="00D21827"/>
    <w:rsid w:val="00D21A01"/>
    <w:rsid w:val="00D21B46"/>
    <w:rsid w:val="00D22242"/>
    <w:rsid w:val="00D22A4D"/>
    <w:rsid w:val="00D22E40"/>
    <w:rsid w:val="00D23014"/>
    <w:rsid w:val="00D23BAF"/>
    <w:rsid w:val="00D23E48"/>
    <w:rsid w:val="00D24210"/>
    <w:rsid w:val="00D243DC"/>
    <w:rsid w:val="00D25299"/>
    <w:rsid w:val="00D2568C"/>
    <w:rsid w:val="00D2577C"/>
    <w:rsid w:val="00D25F80"/>
    <w:rsid w:val="00D26623"/>
    <w:rsid w:val="00D2725E"/>
    <w:rsid w:val="00D312A9"/>
    <w:rsid w:val="00D31E4F"/>
    <w:rsid w:val="00D32A6A"/>
    <w:rsid w:val="00D32B85"/>
    <w:rsid w:val="00D32BC4"/>
    <w:rsid w:val="00D32D82"/>
    <w:rsid w:val="00D32F47"/>
    <w:rsid w:val="00D32F4A"/>
    <w:rsid w:val="00D33C90"/>
    <w:rsid w:val="00D34085"/>
    <w:rsid w:val="00D341FC"/>
    <w:rsid w:val="00D34252"/>
    <w:rsid w:val="00D34397"/>
    <w:rsid w:val="00D344DC"/>
    <w:rsid w:val="00D34825"/>
    <w:rsid w:val="00D3488A"/>
    <w:rsid w:val="00D34C41"/>
    <w:rsid w:val="00D34FCF"/>
    <w:rsid w:val="00D36543"/>
    <w:rsid w:val="00D36798"/>
    <w:rsid w:val="00D36A67"/>
    <w:rsid w:val="00D36BD3"/>
    <w:rsid w:val="00D375FE"/>
    <w:rsid w:val="00D37E2B"/>
    <w:rsid w:val="00D40050"/>
    <w:rsid w:val="00D4184B"/>
    <w:rsid w:val="00D4236D"/>
    <w:rsid w:val="00D42A58"/>
    <w:rsid w:val="00D43059"/>
    <w:rsid w:val="00D438DB"/>
    <w:rsid w:val="00D43B94"/>
    <w:rsid w:val="00D43EC0"/>
    <w:rsid w:val="00D44511"/>
    <w:rsid w:val="00D4537C"/>
    <w:rsid w:val="00D461B2"/>
    <w:rsid w:val="00D50577"/>
    <w:rsid w:val="00D5090E"/>
    <w:rsid w:val="00D517DA"/>
    <w:rsid w:val="00D52200"/>
    <w:rsid w:val="00D52CC5"/>
    <w:rsid w:val="00D5343A"/>
    <w:rsid w:val="00D545B5"/>
    <w:rsid w:val="00D54745"/>
    <w:rsid w:val="00D54A0A"/>
    <w:rsid w:val="00D54BC4"/>
    <w:rsid w:val="00D556C8"/>
    <w:rsid w:val="00D55ADB"/>
    <w:rsid w:val="00D55F2E"/>
    <w:rsid w:val="00D560AE"/>
    <w:rsid w:val="00D560B7"/>
    <w:rsid w:val="00D5611B"/>
    <w:rsid w:val="00D56301"/>
    <w:rsid w:val="00D56624"/>
    <w:rsid w:val="00D56886"/>
    <w:rsid w:val="00D56CE9"/>
    <w:rsid w:val="00D57697"/>
    <w:rsid w:val="00D604B8"/>
    <w:rsid w:val="00D61DB9"/>
    <w:rsid w:val="00D620EA"/>
    <w:rsid w:val="00D620EE"/>
    <w:rsid w:val="00D625EC"/>
    <w:rsid w:val="00D62DDC"/>
    <w:rsid w:val="00D63B4C"/>
    <w:rsid w:val="00D64872"/>
    <w:rsid w:val="00D657DF"/>
    <w:rsid w:val="00D65F69"/>
    <w:rsid w:val="00D6632E"/>
    <w:rsid w:val="00D665D6"/>
    <w:rsid w:val="00D66709"/>
    <w:rsid w:val="00D66C9E"/>
    <w:rsid w:val="00D671B4"/>
    <w:rsid w:val="00D674F5"/>
    <w:rsid w:val="00D67618"/>
    <w:rsid w:val="00D70084"/>
    <w:rsid w:val="00D708D5"/>
    <w:rsid w:val="00D713FD"/>
    <w:rsid w:val="00D72318"/>
    <w:rsid w:val="00D72CFF"/>
    <w:rsid w:val="00D72D5F"/>
    <w:rsid w:val="00D72D87"/>
    <w:rsid w:val="00D73415"/>
    <w:rsid w:val="00D73709"/>
    <w:rsid w:val="00D73AC2"/>
    <w:rsid w:val="00D74616"/>
    <w:rsid w:val="00D7517D"/>
    <w:rsid w:val="00D75971"/>
    <w:rsid w:val="00D772E8"/>
    <w:rsid w:val="00D776F0"/>
    <w:rsid w:val="00D77B21"/>
    <w:rsid w:val="00D807EF"/>
    <w:rsid w:val="00D80C40"/>
    <w:rsid w:val="00D80C6B"/>
    <w:rsid w:val="00D812E1"/>
    <w:rsid w:val="00D81601"/>
    <w:rsid w:val="00D81930"/>
    <w:rsid w:val="00D81B52"/>
    <w:rsid w:val="00D81EC3"/>
    <w:rsid w:val="00D81ECB"/>
    <w:rsid w:val="00D820FF"/>
    <w:rsid w:val="00D8215A"/>
    <w:rsid w:val="00D82C9F"/>
    <w:rsid w:val="00D831D9"/>
    <w:rsid w:val="00D833F1"/>
    <w:rsid w:val="00D83C7D"/>
    <w:rsid w:val="00D844C9"/>
    <w:rsid w:val="00D847F0"/>
    <w:rsid w:val="00D850DB"/>
    <w:rsid w:val="00D853E7"/>
    <w:rsid w:val="00D8553A"/>
    <w:rsid w:val="00D85DB9"/>
    <w:rsid w:val="00D86925"/>
    <w:rsid w:val="00D86CF4"/>
    <w:rsid w:val="00D8732E"/>
    <w:rsid w:val="00D87D1D"/>
    <w:rsid w:val="00D905C1"/>
    <w:rsid w:val="00D90C98"/>
    <w:rsid w:val="00D91583"/>
    <w:rsid w:val="00D92A71"/>
    <w:rsid w:val="00D9317D"/>
    <w:rsid w:val="00D93C72"/>
    <w:rsid w:val="00D941A6"/>
    <w:rsid w:val="00D9424C"/>
    <w:rsid w:val="00D94388"/>
    <w:rsid w:val="00D94B80"/>
    <w:rsid w:val="00D9575A"/>
    <w:rsid w:val="00D95A80"/>
    <w:rsid w:val="00D95AFA"/>
    <w:rsid w:val="00D95D5C"/>
    <w:rsid w:val="00D96607"/>
    <w:rsid w:val="00D968D1"/>
    <w:rsid w:val="00D97B35"/>
    <w:rsid w:val="00D97BD0"/>
    <w:rsid w:val="00DA0501"/>
    <w:rsid w:val="00DA0805"/>
    <w:rsid w:val="00DA24A6"/>
    <w:rsid w:val="00DA2AEE"/>
    <w:rsid w:val="00DA321F"/>
    <w:rsid w:val="00DA3985"/>
    <w:rsid w:val="00DA3B89"/>
    <w:rsid w:val="00DA4573"/>
    <w:rsid w:val="00DA50AD"/>
    <w:rsid w:val="00DA534F"/>
    <w:rsid w:val="00DA53B5"/>
    <w:rsid w:val="00DA56CF"/>
    <w:rsid w:val="00DA5F15"/>
    <w:rsid w:val="00DA6401"/>
    <w:rsid w:val="00DA6F2B"/>
    <w:rsid w:val="00DA712B"/>
    <w:rsid w:val="00DA7430"/>
    <w:rsid w:val="00DA77BD"/>
    <w:rsid w:val="00DB0439"/>
    <w:rsid w:val="00DB1417"/>
    <w:rsid w:val="00DB175A"/>
    <w:rsid w:val="00DB2322"/>
    <w:rsid w:val="00DB2B07"/>
    <w:rsid w:val="00DB49E3"/>
    <w:rsid w:val="00DB56C6"/>
    <w:rsid w:val="00DB5FFB"/>
    <w:rsid w:val="00DB6181"/>
    <w:rsid w:val="00DB7929"/>
    <w:rsid w:val="00DB7CAA"/>
    <w:rsid w:val="00DC00C6"/>
    <w:rsid w:val="00DC03D8"/>
    <w:rsid w:val="00DC0422"/>
    <w:rsid w:val="00DC06B7"/>
    <w:rsid w:val="00DC1791"/>
    <w:rsid w:val="00DC23A4"/>
    <w:rsid w:val="00DC4093"/>
    <w:rsid w:val="00DC43E3"/>
    <w:rsid w:val="00DC4A3A"/>
    <w:rsid w:val="00DC4FCA"/>
    <w:rsid w:val="00DC5068"/>
    <w:rsid w:val="00DC57B0"/>
    <w:rsid w:val="00DC5A20"/>
    <w:rsid w:val="00DC5A83"/>
    <w:rsid w:val="00DC5CC6"/>
    <w:rsid w:val="00DC61A2"/>
    <w:rsid w:val="00DC649B"/>
    <w:rsid w:val="00DC6F83"/>
    <w:rsid w:val="00DC7A94"/>
    <w:rsid w:val="00DC7BB8"/>
    <w:rsid w:val="00DC7D99"/>
    <w:rsid w:val="00DD08F3"/>
    <w:rsid w:val="00DD0A72"/>
    <w:rsid w:val="00DD1225"/>
    <w:rsid w:val="00DD2000"/>
    <w:rsid w:val="00DD29D5"/>
    <w:rsid w:val="00DD2AA6"/>
    <w:rsid w:val="00DD2D02"/>
    <w:rsid w:val="00DD33D1"/>
    <w:rsid w:val="00DD352B"/>
    <w:rsid w:val="00DD3A22"/>
    <w:rsid w:val="00DD4068"/>
    <w:rsid w:val="00DD44D8"/>
    <w:rsid w:val="00DD480B"/>
    <w:rsid w:val="00DD5A3F"/>
    <w:rsid w:val="00DD6ABE"/>
    <w:rsid w:val="00DE00D4"/>
    <w:rsid w:val="00DE093C"/>
    <w:rsid w:val="00DE2FDF"/>
    <w:rsid w:val="00DE3712"/>
    <w:rsid w:val="00DE3C11"/>
    <w:rsid w:val="00DE42C3"/>
    <w:rsid w:val="00DE4316"/>
    <w:rsid w:val="00DE495B"/>
    <w:rsid w:val="00DE4C14"/>
    <w:rsid w:val="00DE505E"/>
    <w:rsid w:val="00DE6044"/>
    <w:rsid w:val="00DE6205"/>
    <w:rsid w:val="00DE6281"/>
    <w:rsid w:val="00DE6303"/>
    <w:rsid w:val="00DE635D"/>
    <w:rsid w:val="00DE63C5"/>
    <w:rsid w:val="00DE65DF"/>
    <w:rsid w:val="00DE6A70"/>
    <w:rsid w:val="00DE71AD"/>
    <w:rsid w:val="00DE7C25"/>
    <w:rsid w:val="00DE7D01"/>
    <w:rsid w:val="00DE7EC1"/>
    <w:rsid w:val="00DF0E13"/>
    <w:rsid w:val="00DF165C"/>
    <w:rsid w:val="00DF17D9"/>
    <w:rsid w:val="00DF30CA"/>
    <w:rsid w:val="00DF3125"/>
    <w:rsid w:val="00DF3B3B"/>
    <w:rsid w:val="00DF4C87"/>
    <w:rsid w:val="00DF520B"/>
    <w:rsid w:val="00DF58F4"/>
    <w:rsid w:val="00DF5C77"/>
    <w:rsid w:val="00DF6009"/>
    <w:rsid w:val="00DF67BA"/>
    <w:rsid w:val="00DF6E79"/>
    <w:rsid w:val="00DF6ED8"/>
    <w:rsid w:val="00DF708E"/>
    <w:rsid w:val="00DF7383"/>
    <w:rsid w:val="00DF74A3"/>
    <w:rsid w:val="00DF7A57"/>
    <w:rsid w:val="00DF7B1E"/>
    <w:rsid w:val="00DF7C57"/>
    <w:rsid w:val="00E00D33"/>
    <w:rsid w:val="00E00D38"/>
    <w:rsid w:val="00E00F26"/>
    <w:rsid w:val="00E00F48"/>
    <w:rsid w:val="00E011B0"/>
    <w:rsid w:val="00E01E38"/>
    <w:rsid w:val="00E01FBE"/>
    <w:rsid w:val="00E02AFC"/>
    <w:rsid w:val="00E02C6C"/>
    <w:rsid w:val="00E03DC0"/>
    <w:rsid w:val="00E05671"/>
    <w:rsid w:val="00E05949"/>
    <w:rsid w:val="00E05E1D"/>
    <w:rsid w:val="00E05FF9"/>
    <w:rsid w:val="00E060E3"/>
    <w:rsid w:val="00E06969"/>
    <w:rsid w:val="00E06DE9"/>
    <w:rsid w:val="00E070B1"/>
    <w:rsid w:val="00E07F72"/>
    <w:rsid w:val="00E102F9"/>
    <w:rsid w:val="00E12105"/>
    <w:rsid w:val="00E129A3"/>
    <w:rsid w:val="00E12E08"/>
    <w:rsid w:val="00E1311E"/>
    <w:rsid w:val="00E13468"/>
    <w:rsid w:val="00E140D4"/>
    <w:rsid w:val="00E14432"/>
    <w:rsid w:val="00E14B44"/>
    <w:rsid w:val="00E150BF"/>
    <w:rsid w:val="00E1537E"/>
    <w:rsid w:val="00E15686"/>
    <w:rsid w:val="00E166BA"/>
    <w:rsid w:val="00E16993"/>
    <w:rsid w:val="00E1730D"/>
    <w:rsid w:val="00E20790"/>
    <w:rsid w:val="00E21B2A"/>
    <w:rsid w:val="00E21BCC"/>
    <w:rsid w:val="00E21D9F"/>
    <w:rsid w:val="00E21E89"/>
    <w:rsid w:val="00E227C5"/>
    <w:rsid w:val="00E22C57"/>
    <w:rsid w:val="00E2358E"/>
    <w:rsid w:val="00E2461B"/>
    <w:rsid w:val="00E24638"/>
    <w:rsid w:val="00E25DD7"/>
    <w:rsid w:val="00E266EF"/>
    <w:rsid w:val="00E26733"/>
    <w:rsid w:val="00E26E82"/>
    <w:rsid w:val="00E274A8"/>
    <w:rsid w:val="00E27626"/>
    <w:rsid w:val="00E27C35"/>
    <w:rsid w:val="00E30B4B"/>
    <w:rsid w:val="00E30C67"/>
    <w:rsid w:val="00E316A4"/>
    <w:rsid w:val="00E318D3"/>
    <w:rsid w:val="00E31960"/>
    <w:rsid w:val="00E32568"/>
    <w:rsid w:val="00E33995"/>
    <w:rsid w:val="00E345BC"/>
    <w:rsid w:val="00E34EC4"/>
    <w:rsid w:val="00E35639"/>
    <w:rsid w:val="00E35770"/>
    <w:rsid w:val="00E35EE2"/>
    <w:rsid w:val="00E36552"/>
    <w:rsid w:val="00E36975"/>
    <w:rsid w:val="00E369CE"/>
    <w:rsid w:val="00E374ED"/>
    <w:rsid w:val="00E37836"/>
    <w:rsid w:val="00E37D04"/>
    <w:rsid w:val="00E40558"/>
    <w:rsid w:val="00E4092C"/>
    <w:rsid w:val="00E40BE5"/>
    <w:rsid w:val="00E4117E"/>
    <w:rsid w:val="00E41AA1"/>
    <w:rsid w:val="00E41CD6"/>
    <w:rsid w:val="00E41FB1"/>
    <w:rsid w:val="00E4219B"/>
    <w:rsid w:val="00E4220B"/>
    <w:rsid w:val="00E423C9"/>
    <w:rsid w:val="00E42573"/>
    <w:rsid w:val="00E43E8F"/>
    <w:rsid w:val="00E4494B"/>
    <w:rsid w:val="00E4589B"/>
    <w:rsid w:val="00E458E5"/>
    <w:rsid w:val="00E4671A"/>
    <w:rsid w:val="00E467F4"/>
    <w:rsid w:val="00E47466"/>
    <w:rsid w:val="00E50503"/>
    <w:rsid w:val="00E50748"/>
    <w:rsid w:val="00E508B1"/>
    <w:rsid w:val="00E50B5C"/>
    <w:rsid w:val="00E51257"/>
    <w:rsid w:val="00E51396"/>
    <w:rsid w:val="00E517B4"/>
    <w:rsid w:val="00E52567"/>
    <w:rsid w:val="00E528F1"/>
    <w:rsid w:val="00E52F1E"/>
    <w:rsid w:val="00E53323"/>
    <w:rsid w:val="00E544AA"/>
    <w:rsid w:val="00E54876"/>
    <w:rsid w:val="00E54CA4"/>
    <w:rsid w:val="00E54EF2"/>
    <w:rsid w:val="00E54F56"/>
    <w:rsid w:val="00E550D9"/>
    <w:rsid w:val="00E55B52"/>
    <w:rsid w:val="00E55DE2"/>
    <w:rsid w:val="00E55E5A"/>
    <w:rsid w:val="00E55F1E"/>
    <w:rsid w:val="00E564B5"/>
    <w:rsid w:val="00E56A2C"/>
    <w:rsid w:val="00E57807"/>
    <w:rsid w:val="00E579A7"/>
    <w:rsid w:val="00E60647"/>
    <w:rsid w:val="00E60A35"/>
    <w:rsid w:val="00E61038"/>
    <w:rsid w:val="00E61C6D"/>
    <w:rsid w:val="00E6207E"/>
    <w:rsid w:val="00E62301"/>
    <w:rsid w:val="00E62ACD"/>
    <w:rsid w:val="00E62C2A"/>
    <w:rsid w:val="00E63967"/>
    <w:rsid w:val="00E6440D"/>
    <w:rsid w:val="00E64D14"/>
    <w:rsid w:val="00E664EB"/>
    <w:rsid w:val="00E665AE"/>
    <w:rsid w:val="00E67141"/>
    <w:rsid w:val="00E67165"/>
    <w:rsid w:val="00E67C2B"/>
    <w:rsid w:val="00E67EBA"/>
    <w:rsid w:val="00E67F5C"/>
    <w:rsid w:val="00E704C6"/>
    <w:rsid w:val="00E70FFE"/>
    <w:rsid w:val="00E71D8A"/>
    <w:rsid w:val="00E7218C"/>
    <w:rsid w:val="00E72734"/>
    <w:rsid w:val="00E72C43"/>
    <w:rsid w:val="00E73144"/>
    <w:rsid w:val="00E73252"/>
    <w:rsid w:val="00E732C8"/>
    <w:rsid w:val="00E73792"/>
    <w:rsid w:val="00E73D2F"/>
    <w:rsid w:val="00E74237"/>
    <w:rsid w:val="00E7444B"/>
    <w:rsid w:val="00E752FE"/>
    <w:rsid w:val="00E76269"/>
    <w:rsid w:val="00E769C2"/>
    <w:rsid w:val="00E77546"/>
    <w:rsid w:val="00E77802"/>
    <w:rsid w:val="00E77CDB"/>
    <w:rsid w:val="00E80DE2"/>
    <w:rsid w:val="00E814EF"/>
    <w:rsid w:val="00E82515"/>
    <w:rsid w:val="00E82632"/>
    <w:rsid w:val="00E83DFC"/>
    <w:rsid w:val="00E841B9"/>
    <w:rsid w:val="00E850E6"/>
    <w:rsid w:val="00E852B3"/>
    <w:rsid w:val="00E85F9B"/>
    <w:rsid w:val="00E860DD"/>
    <w:rsid w:val="00E86533"/>
    <w:rsid w:val="00E868DD"/>
    <w:rsid w:val="00E86917"/>
    <w:rsid w:val="00E86961"/>
    <w:rsid w:val="00E87335"/>
    <w:rsid w:val="00E875AE"/>
    <w:rsid w:val="00E878F2"/>
    <w:rsid w:val="00E87DF4"/>
    <w:rsid w:val="00E90017"/>
    <w:rsid w:val="00E901E3"/>
    <w:rsid w:val="00E903FD"/>
    <w:rsid w:val="00E916D4"/>
    <w:rsid w:val="00E91B14"/>
    <w:rsid w:val="00E9277B"/>
    <w:rsid w:val="00E93D6B"/>
    <w:rsid w:val="00E945A1"/>
    <w:rsid w:val="00E946A1"/>
    <w:rsid w:val="00E952C7"/>
    <w:rsid w:val="00E95D5C"/>
    <w:rsid w:val="00E96428"/>
    <w:rsid w:val="00E965A5"/>
    <w:rsid w:val="00E9695C"/>
    <w:rsid w:val="00E96A24"/>
    <w:rsid w:val="00E97051"/>
    <w:rsid w:val="00EA074F"/>
    <w:rsid w:val="00EA0C81"/>
    <w:rsid w:val="00EA1432"/>
    <w:rsid w:val="00EA1BB5"/>
    <w:rsid w:val="00EA2F08"/>
    <w:rsid w:val="00EA3080"/>
    <w:rsid w:val="00EA30F6"/>
    <w:rsid w:val="00EA3A1B"/>
    <w:rsid w:val="00EA3CA2"/>
    <w:rsid w:val="00EA43A7"/>
    <w:rsid w:val="00EA44EE"/>
    <w:rsid w:val="00EA4601"/>
    <w:rsid w:val="00EA4D07"/>
    <w:rsid w:val="00EA4D26"/>
    <w:rsid w:val="00EA5277"/>
    <w:rsid w:val="00EA63F2"/>
    <w:rsid w:val="00EA6801"/>
    <w:rsid w:val="00EA6F7F"/>
    <w:rsid w:val="00EA7455"/>
    <w:rsid w:val="00EA77AB"/>
    <w:rsid w:val="00EB05F3"/>
    <w:rsid w:val="00EB06DB"/>
    <w:rsid w:val="00EB1D3D"/>
    <w:rsid w:val="00EB2257"/>
    <w:rsid w:val="00EB2504"/>
    <w:rsid w:val="00EB2921"/>
    <w:rsid w:val="00EB33F2"/>
    <w:rsid w:val="00EB3520"/>
    <w:rsid w:val="00EB4008"/>
    <w:rsid w:val="00EB4111"/>
    <w:rsid w:val="00EB4136"/>
    <w:rsid w:val="00EB53AB"/>
    <w:rsid w:val="00EB565F"/>
    <w:rsid w:val="00EB5B28"/>
    <w:rsid w:val="00EB652B"/>
    <w:rsid w:val="00EB74AD"/>
    <w:rsid w:val="00EB7816"/>
    <w:rsid w:val="00EB7FB3"/>
    <w:rsid w:val="00EC010D"/>
    <w:rsid w:val="00EC080D"/>
    <w:rsid w:val="00EC0864"/>
    <w:rsid w:val="00EC14DE"/>
    <w:rsid w:val="00EC1B3C"/>
    <w:rsid w:val="00EC1FFA"/>
    <w:rsid w:val="00EC3666"/>
    <w:rsid w:val="00EC3908"/>
    <w:rsid w:val="00EC3A2C"/>
    <w:rsid w:val="00EC3D7F"/>
    <w:rsid w:val="00EC4D1E"/>
    <w:rsid w:val="00EC4F54"/>
    <w:rsid w:val="00EC54AB"/>
    <w:rsid w:val="00EC5A20"/>
    <w:rsid w:val="00EC6B4C"/>
    <w:rsid w:val="00EC7CFB"/>
    <w:rsid w:val="00EC7F40"/>
    <w:rsid w:val="00ED0B73"/>
    <w:rsid w:val="00ED1348"/>
    <w:rsid w:val="00ED1351"/>
    <w:rsid w:val="00ED13BB"/>
    <w:rsid w:val="00ED174A"/>
    <w:rsid w:val="00ED1901"/>
    <w:rsid w:val="00ED2414"/>
    <w:rsid w:val="00ED2B4F"/>
    <w:rsid w:val="00ED3111"/>
    <w:rsid w:val="00ED3378"/>
    <w:rsid w:val="00ED351C"/>
    <w:rsid w:val="00ED38F2"/>
    <w:rsid w:val="00ED3D49"/>
    <w:rsid w:val="00ED4047"/>
    <w:rsid w:val="00ED450C"/>
    <w:rsid w:val="00ED46A7"/>
    <w:rsid w:val="00ED46B9"/>
    <w:rsid w:val="00ED49EB"/>
    <w:rsid w:val="00ED5147"/>
    <w:rsid w:val="00ED56ED"/>
    <w:rsid w:val="00ED5E96"/>
    <w:rsid w:val="00ED7135"/>
    <w:rsid w:val="00ED7EDE"/>
    <w:rsid w:val="00EE02D0"/>
    <w:rsid w:val="00EE0F06"/>
    <w:rsid w:val="00EE0FB8"/>
    <w:rsid w:val="00EE1329"/>
    <w:rsid w:val="00EE16E8"/>
    <w:rsid w:val="00EE1949"/>
    <w:rsid w:val="00EE1B13"/>
    <w:rsid w:val="00EE1DB9"/>
    <w:rsid w:val="00EE249D"/>
    <w:rsid w:val="00EE24E9"/>
    <w:rsid w:val="00EE2C16"/>
    <w:rsid w:val="00EE3025"/>
    <w:rsid w:val="00EE3304"/>
    <w:rsid w:val="00EE3C6E"/>
    <w:rsid w:val="00EE41E6"/>
    <w:rsid w:val="00EE4B68"/>
    <w:rsid w:val="00EE65F6"/>
    <w:rsid w:val="00EE670C"/>
    <w:rsid w:val="00EF00A4"/>
    <w:rsid w:val="00EF037C"/>
    <w:rsid w:val="00EF0DDD"/>
    <w:rsid w:val="00EF0E28"/>
    <w:rsid w:val="00EF0F1D"/>
    <w:rsid w:val="00EF1679"/>
    <w:rsid w:val="00EF2F0B"/>
    <w:rsid w:val="00EF33D5"/>
    <w:rsid w:val="00EF34FE"/>
    <w:rsid w:val="00EF35C4"/>
    <w:rsid w:val="00EF3815"/>
    <w:rsid w:val="00EF3BAF"/>
    <w:rsid w:val="00EF4562"/>
    <w:rsid w:val="00EF705A"/>
    <w:rsid w:val="00EF7B68"/>
    <w:rsid w:val="00EF7B9B"/>
    <w:rsid w:val="00F004B5"/>
    <w:rsid w:val="00F00AD6"/>
    <w:rsid w:val="00F00C64"/>
    <w:rsid w:val="00F00CB8"/>
    <w:rsid w:val="00F00CFE"/>
    <w:rsid w:val="00F028BD"/>
    <w:rsid w:val="00F02C6C"/>
    <w:rsid w:val="00F03A30"/>
    <w:rsid w:val="00F03EEC"/>
    <w:rsid w:val="00F04965"/>
    <w:rsid w:val="00F04A0A"/>
    <w:rsid w:val="00F04F06"/>
    <w:rsid w:val="00F059FD"/>
    <w:rsid w:val="00F06C82"/>
    <w:rsid w:val="00F07948"/>
    <w:rsid w:val="00F103C8"/>
    <w:rsid w:val="00F10404"/>
    <w:rsid w:val="00F10DE9"/>
    <w:rsid w:val="00F11080"/>
    <w:rsid w:val="00F12415"/>
    <w:rsid w:val="00F129F6"/>
    <w:rsid w:val="00F12A05"/>
    <w:rsid w:val="00F12E45"/>
    <w:rsid w:val="00F1311D"/>
    <w:rsid w:val="00F14728"/>
    <w:rsid w:val="00F14788"/>
    <w:rsid w:val="00F14990"/>
    <w:rsid w:val="00F149D0"/>
    <w:rsid w:val="00F14EB6"/>
    <w:rsid w:val="00F14FE4"/>
    <w:rsid w:val="00F154AD"/>
    <w:rsid w:val="00F16537"/>
    <w:rsid w:val="00F170FC"/>
    <w:rsid w:val="00F17548"/>
    <w:rsid w:val="00F1798A"/>
    <w:rsid w:val="00F17C6F"/>
    <w:rsid w:val="00F17D99"/>
    <w:rsid w:val="00F17E6B"/>
    <w:rsid w:val="00F20226"/>
    <w:rsid w:val="00F20908"/>
    <w:rsid w:val="00F21373"/>
    <w:rsid w:val="00F213F3"/>
    <w:rsid w:val="00F215AF"/>
    <w:rsid w:val="00F21645"/>
    <w:rsid w:val="00F218DE"/>
    <w:rsid w:val="00F219D2"/>
    <w:rsid w:val="00F21CAF"/>
    <w:rsid w:val="00F22EF5"/>
    <w:rsid w:val="00F23F2D"/>
    <w:rsid w:val="00F241D1"/>
    <w:rsid w:val="00F24B1A"/>
    <w:rsid w:val="00F25B21"/>
    <w:rsid w:val="00F262F9"/>
    <w:rsid w:val="00F2697C"/>
    <w:rsid w:val="00F27167"/>
    <w:rsid w:val="00F27ECB"/>
    <w:rsid w:val="00F3014F"/>
    <w:rsid w:val="00F30561"/>
    <w:rsid w:val="00F318B0"/>
    <w:rsid w:val="00F31D2D"/>
    <w:rsid w:val="00F32520"/>
    <w:rsid w:val="00F326FE"/>
    <w:rsid w:val="00F3287C"/>
    <w:rsid w:val="00F32B5F"/>
    <w:rsid w:val="00F33080"/>
    <w:rsid w:val="00F3342A"/>
    <w:rsid w:val="00F3382B"/>
    <w:rsid w:val="00F33E65"/>
    <w:rsid w:val="00F3405D"/>
    <w:rsid w:val="00F34109"/>
    <w:rsid w:val="00F35B33"/>
    <w:rsid w:val="00F363FA"/>
    <w:rsid w:val="00F365D5"/>
    <w:rsid w:val="00F3780C"/>
    <w:rsid w:val="00F40A57"/>
    <w:rsid w:val="00F414BD"/>
    <w:rsid w:val="00F418D7"/>
    <w:rsid w:val="00F41C34"/>
    <w:rsid w:val="00F41CD4"/>
    <w:rsid w:val="00F41DBE"/>
    <w:rsid w:val="00F425FB"/>
    <w:rsid w:val="00F43AE0"/>
    <w:rsid w:val="00F43B82"/>
    <w:rsid w:val="00F443B2"/>
    <w:rsid w:val="00F44F66"/>
    <w:rsid w:val="00F462EF"/>
    <w:rsid w:val="00F46E2F"/>
    <w:rsid w:val="00F46E8B"/>
    <w:rsid w:val="00F4701C"/>
    <w:rsid w:val="00F4734F"/>
    <w:rsid w:val="00F50405"/>
    <w:rsid w:val="00F5041E"/>
    <w:rsid w:val="00F511A1"/>
    <w:rsid w:val="00F51E52"/>
    <w:rsid w:val="00F51ECB"/>
    <w:rsid w:val="00F5213B"/>
    <w:rsid w:val="00F52C78"/>
    <w:rsid w:val="00F52CDC"/>
    <w:rsid w:val="00F5342A"/>
    <w:rsid w:val="00F53A96"/>
    <w:rsid w:val="00F5405E"/>
    <w:rsid w:val="00F5494C"/>
    <w:rsid w:val="00F5530F"/>
    <w:rsid w:val="00F556A1"/>
    <w:rsid w:val="00F561F9"/>
    <w:rsid w:val="00F576CD"/>
    <w:rsid w:val="00F6028B"/>
    <w:rsid w:val="00F60D70"/>
    <w:rsid w:val="00F61413"/>
    <w:rsid w:val="00F61E69"/>
    <w:rsid w:val="00F62FFE"/>
    <w:rsid w:val="00F6384C"/>
    <w:rsid w:val="00F63995"/>
    <w:rsid w:val="00F64D19"/>
    <w:rsid w:val="00F64ED5"/>
    <w:rsid w:val="00F6579B"/>
    <w:rsid w:val="00F6589F"/>
    <w:rsid w:val="00F65F25"/>
    <w:rsid w:val="00F666A1"/>
    <w:rsid w:val="00F6779A"/>
    <w:rsid w:val="00F67C41"/>
    <w:rsid w:val="00F702BB"/>
    <w:rsid w:val="00F70C92"/>
    <w:rsid w:val="00F711A2"/>
    <w:rsid w:val="00F71826"/>
    <w:rsid w:val="00F719AB"/>
    <w:rsid w:val="00F72729"/>
    <w:rsid w:val="00F73052"/>
    <w:rsid w:val="00F73B96"/>
    <w:rsid w:val="00F73E90"/>
    <w:rsid w:val="00F7416E"/>
    <w:rsid w:val="00F7428A"/>
    <w:rsid w:val="00F7450B"/>
    <w:rsid w:val="00F752C8"/>
    <w:rsid w:val="00F7584A"/>
    <w:rsid w:val="00F75A25"/>
    <w:rsid w:val="00F75E10"/>
    <w:rsid w:val="00F7652E"/>
    <w:rsid w:val="00F80CC8"/>
    <w:rsid w:val="00F8109E"/>
    <w:rsid w:val="00F8160F"/>
    <w:rsid w:val="00F817C4"/>
    <w:rsid w:val="00F8271C"/>
    <w:rsid w:val="00F841C2"/>
    <w:rsid w:val="00F8431B"/>
    <w:rsid w:val="00F84A8C"/>
    <w:rsid w:val="00F84CE9"/>
    <w:rsid w:val="00F8527D"/>
    <w:rsid w:val="00F85E1A"/>
    <w:rsid w:val="00F85F78"/>
    <w:rsid w:val="00F864F2"/>
    <w:rsid w:val="00F865DF"/>
    <w:rsid w:val="00F86722"/>
    <w:rsid w:val="00F867A1"/>
    <w:rsid w:val="00F87519"/>
    <w:rsid w:val="00F87B69"/>
    <w:rsid w:val="00F90735"/>
    <w:rsid w:val="00F908C7"/>
    <w:rsid w:val="00F90E56"/>
    <w:rsid w:val="00F91808"/>
    <w:rsid w:val="00F92058"/>
    <w:rsid w:val="00F920BA"/>
    <w:rsid w:val="00F9239C"/>
    <w:rsid w:val="00F92735"/>
    <w:rsid w:val="00F92C18"/>
    <w:rsid w:val="00F93FB0"/>
    <w:rsid w:val="00F940AB"/>
    <w:rsid w:val="00F94360"/>
    <w:rsid w:val="00F945CA"/>
    <w:rsid w:val="00F949AA"/>
    <w:rsid w:val="00F94A3D"/>
    <w:rsid w:val="00F94B50"/>
    <w:rsid w:val="00F95203"/>
    <w:rsid w:val="00F9521D"/>
    <w:rsid w:val="00F954AB"/>
    <w:rsid w:val="00F95D74"/>
    <w:rsid w:val="00F9763F"/>
    <w:rsid w:val="00FA010A"/>
    <w:rsid w:val="00FA176D"/>
    <w:rsid w:val="00FA1CEE"/>
    <w:rsid w:val="00FA2438"/>
    <w:rsid w:val="00FA3EA6"/>
    <w:rsid w:val="00FA4F99"/>
    <w:rsid w:val="00FA5679"/>
    <w:rsid w:val="00FA5800"/>
    <w:rsid w:val="00FA6699"/>
    <w:rsid w:val="00FA7897"/>
    <w:rsid w:val="00FB0102"/>
    <w:rsid w:val="00FB107F"/>
    <w:rsid w:val="00FB204E"/>
    <w:rsid w:val="00FB229F"/>
    <w:rsid w:val="00FB25B0"/>
    <w:rsid w:val="00FB2938"/>
    <w:rsid w:val="00FB3868"/>
    <w:rsid w:val="00FB3E68"/>
    <w:rsid w:val="00FB46B8"/>
    <w:rsid w:val="00FB5070"/>
    <w:rsid w:val="00FB5237"/>
    <w:rsid w:val="00FB5B5F"/>
    <w:rsid w:val="00FB5FDB"/>
    <w:rsid w:val="00FB611C"/>
    <w:rsid w:val="00FB633B"/>
    <w:rsid w:val="00FB64C1"/>
    <w:rsid w:val="00FB6A47"/>
    <w:rsid w:val="00FB6D8A"/>
    <w:rsid w:val="00FB7CB0"/>
    <w:rsid w:val="00FB7EAA"/>
    <w:rsid w:val="00FC1E89"/>
    <w:rsid w:val="00FC3117"/>
    <w:rsid w:val="00FC34B2"/>
    <w:rsid w:val="00FC3860"/>
    <w:rsid w:val="00FC3AF1"/>
    <w:rsid w:val="00FC3DC4"/>
    <w:rsid w:val="00FC4355"/>
    <w:rsid w:val="00FC4A2E"/>
    <w:rsid w:val="00FC4DE6"/>
    <w:rsid w:val="00FC4E8B"/>
    <w:rsid w:val="00FC5DA2"/>
    <w:rsid w:val="00FC6EEF"/>
    <w:rsid w:val="00FC725C"/>
    <w:rsid w:val="00FC7281"/>
    <w:rsid w:val="00FC7F5E"/>
    <w:rsid w:val="00FD1968"/>
    <w:rsid w:val="00FD1992"/>
    <w:rsid w:val="00FD23E6"/>
    <w:rsid w:val="00FD3A03"/>
    <w:rsid w:val="00FD4489"/>
    <w:rsid w:val="00FD487D"/>
    <w:rsid w:val="00FD544F"/>
    <w:rsid w:val="00FD5B47"/>
    <w:rsid w:val="00FD5F3C"/>
    <w:rsid w:val="00FD64CB"/>
    <w:rsid w:val="00FD6E33"/>
    <w:rsid w:val="00FD7414"/>
    <w:rsid w:val="00FD7452"/>
    <w:rsid w:val="00FD7F9D"/>
    <w:rsid w:val="00FE065B"/>
    <w:rsid w:val="00FE1105"/>
    <w:rsid w:val="00FE1161"/>
    <w:rsid w:val="00FE1858"/>
    <w:rsid w:val="00FE19CA"/>
    <w:rsid w:val="00FE1B97"/>
    <w:rsid w:val="00FE30BD"/>
    <w:rsid w:val="00FE330F"/>
    <w:rsid w:val="00FE3385"/>
    <w:rsid w:val="00FE44A4"/>
    <w:rsid w:val="00FE5AB1"/>
    <w:rsid w:val="00FE6383"/>
    <w:rsid w:val="00FE64CC"/>
    <w:rsid w:val="00FE6C3C"/>
    <w:rsid w:val="00FE6D92"/>
    <w:rsid w:val="00FE7576"/>
    <w:rsid w:val="00FF02EC"/>
    <w:rsid w:val="00FF03D1"/>
    <w:rsid w:val="00FF0E2D"/>
    <w:rsid w:val="00FF0F96"/>
    <w:rsid w:val="00FF16B1"/>
    <w:rsid w:val="00FF178C"/>
    <w:rsid w:val="00FF1C22"/>
    <w:rsid w:val="00FF1E77"/>
    <w:rsid w:val="00FF27A6"/>
    <w:rsid w:val="00FF3D10"/>
    <w:rsid w:val="00FF3F64"/>
    <w:rsid w:val="00FF43BE"/>
    <w:rsid w:val="00FF4405"/>
    <w:rsid w:val="00FF4598"/>
    <w:rsid w:val="00FF48C7"/>
    <w:rsid w:val="00FF4C38"/>
    <w:rsid w:val="00FF5397"/>
    <w:rsid w:val="00FF6B36"/>
    <w:rsid w:val="00FF6F15"/>
    <w:rsid w:val="00FF7151"/>
    <w:rsid w:val="00FF71D9"/>
    <w:rsid w:val="00FF7536"/>
    <w:rsid w:val="00FF79A7"/>
    <w:rsid w:val="00FF79BD"/>
    <w:rsid w:val="00FF7B44"/>
    <w:rsid w:val="00FF7F44"/>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DA0107"/>
  <w15:docId w15:val="{DDE4D5E9-B2D5-4CF9-8FCE-5BC76CD2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D6548"/>
    <w:pPr>
      <w:spacing w:after="0" w:line="240" w:lineRule="auto"/>
    </w:pPr>
    <w:rPr>
      <w:rFonts w:eastAsia="Times New Roman" w:cs="Times New Roman"/>
      <w:b/>
      <w:sz w:val="24"/>
      <w:szCs w:val="24"/>
      <w:lang w:eastAsia="pl-PL"/>
    </w:rPr>
  </w:style>
  <w:style w:type="paragraph" w:styleId="Nagwek2">
    <w:name w:val="heading 2"/>
    <w:basedOn w:val="Normalny"/>
    <w:next w:val="Normalny"/>
    <w:link w:val="Nagwek2Znak"/>
    <w:uiPriority w:val="9"/>
    <w:unhideWhenUsed/>
    <w:qFormat/>
    <w:rsid w:val="005254EE"/>
    <w:pPr>
      <w:keepNext/>
      <w:keepLines/>
      <w:spacing w:before="200"/>
      <w:outlineLvl w:val="1"/>
    </w:pPr>
    <w:rPr>
      <w:rFonts w:asciiTheme="majorHAnsi" w:eastAsiaTheme="majorEastAsia" w:hAnsiTheme="majorHAnsi" w:cstheme="majorBidi"/>
      <w:b w:val="0"/>
      <w:bCs/>
      <w:color w:val="4F81BD" w:themeColor="accent1"/>
      <w:sz w:val="26"/>
      <w:szCs w:val="26"/>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3"/>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Data wydania,Preambuła,Nagłowek 3,lp1,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styleId="Hipercze">
    <w:name w:val="Hyperlink"/>
    <w:uiPriority w:val="99"/>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3"/>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character" w:customStyle="1" w:styleId="AkapitzlistZnak">
    <w:name w:val="Akapit z listą Znak"/>
    <w:aliases w:val="Wypunktowanie Znak,L1 Znak,Numerowanie Znak,sw tekst Znak,normalny tekst Znak,List Paragraph Znak,Data wydania Znak,Preambuła Znak,Nagłowek 3 Znak,lp1 Znak,CW_Lista Znak,Akapit z listą5 Znak,Podsis rysunku Znak,CP-UC Znak,b1 Znak"/>
    <w:link w:val="Akapitzlist"/>
    <w:uiPriority w:val="34"/>
    <w:qFormat/>
    <w:rsid w:val="00A92931"/>
    <w:rPr>
      <w:rFonts w:eastAsia="Times New Roman" w:cs="Times New Roman"/>
      <w:b/>
      <w:sz w:val="24"/>
      <w:szCs w:val="24"/>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iPriority w:val="99"/>
    <w:unhideWhenUsed/>
    <w:rsid w:val="00F17E6B"/>
    <w:pPr>
      <w:tabs>
        <w:tab w:val="center" w:pos="4536"/>
        <w:tab w:val="right" w:pos="9072"/>
      </w:tabs>
    </w:pPr>
  </w:style>
  <w:style w:type="character" w:customStyle="1" w:styleId="NagwekZnak">
    <w:name w:val="Nagłówek Znak"/>
    <w:basedOn w:val="Domylnaczcionkaakapitu"/>
    <w:link w:val="Nagwek"/>
    <w:uiPriority w:val="99"/>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NormalnyWeb">
    <w:name w:val="Normal (Web)"/>
    <w:basedOn w:val="Normalny"/>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table" w:styleId="Tabela-Siatka">
    <w:name w:val="Table Grid"/>
    <w:basedOn w:val="Standardowy"/>
    <w:uiPriority w:val="59"/>
    <w:rsid w:val="0009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E53323"/>
    <w:pPr>
      <w:spacing w:after="0"/>
    </w:pPr>
    <w:rPr>
      <w:rFonts w:ascii="Arial" w:eastAsia="Arial" w:hAnsi="Arial"/>
      <w:sz w:val="22"/>
      <w:szCs w:val="22"/>
      <w:lang w:eastAsia="pl-PL"/>
    </w:rPr>
  </w:style>
  <w:style w:type="paragraph" w:styleId="Bezodstpw">
    <w:name w:val="No Spacing"/>
    <w:link w:val="BezodstpwZnak"/>
    <w:qFormat/>
    <w:rsid w:val="00FD1992"/>
    <w:pPr>
      <w:spacing w:after="0" w:line="240" w:lineRule="auto"/>
    </w:pPr>
    <w:rPr>
      <w:rFonts w:ascii="Calibri" w:eastAsia="Calibri" w:hAnsi="Calibri" w:cs="Times New Roman"/>
      <w:sz w:val="22"/>
      <w:szCs w:val="22"/>
    </w:rPr>
  </w:style>
  <w:style w:type="character" w:customStyle="1" w:styleId="Nagwek2Znak">
    <w:name w:val="Nagłówek 2 Znak"/>
    <w:basedOn w:val="Domylnaczcionkaakapitu"/>
    <w:link w:val="Nagwek2"/>
    <w:uiPriority w:val="9"/>
    <w:rsid w:val="005254EE"/>
    <w:rPr>
      <w:rFonts w:asciiTheme="majorHAnsi" w:eastAsiaTheme="majorEastAsia" w:hAnsiTheme="majorHAnsi" w:cstheme="majorBidi"/>
      <w:bCs/>
      <w:color w:val="4F81BD" w:themeColor="accent1"/>
      <w:sz w:val="26"/>
      <w:szCs w:val="26"/>
      <w:lang w:eastAsia="pl-PL"/>
    </w:rPr>
  </w:style>
  <w:style w:type="paragraph" w:customStyle="1" w:styleId="WW-Tekstpodstawowywcity3">
    <w:name w:val="WW-Tekst podstawowy wcięty 3"/>
    <w:basedOn w:val="Normalny"/>
    <w:rsid w:val="00E36552"/>
    <w:pPr>
      <w:keepLines/>
      <w:suppressAutoHyphens/>
      <w:autoSpaceDE w:val="0"/>
      <w:spacing w:line="240" w:lineRule="atLeast"/>
      <w:ind w:left="284" w:hanging="284"/>
    </w:pPr>
    <w:rPr>
      <w:rFonts w:cs="Arial"/>
      <w:bCs/>
      <w:color w:val="000000"/>
      <w:szCs w:val="20"/>
      <w:lang w:eastAsia="ar-SA"/>
    </w:rPr>
  </w:style>
  <w:style w:type="character" w:customStyle="1" w:styleId="BezodstpwZnak">
    <w:name w:val="Bez odstępów Znak"/>
    <w:link w:val="Bezodstpw"/>
    <w:uiPriority w:val="1"/>
    <w:rsid w:val="00DC43E3"/>
    <w:rPr>
      <w:rFonts w:ascii="Calibri" w:eastAsia="Calibri" w:hAnsi="Calibri" w:cs="Times New Roman"/>
      <w:sz w:val="22"/>
      <w:szCs w:val="22"/>
    </w:rPr>
  </w:style>
  <w:style w:type="paragraph" w:styleId="Tekstpodstawowywcity2">
    <w:name w:val="Body Text Indent 2"/>
    <w:basedOn w:val="Normalny"/>
    <w:link w:val="Tekstpodstawowywcity2Znak"/>
    <w:uiPriority w:val="99"/>
    <w:semiHidden/>
    <w:unhideWhenUsed/>
    <w:rsid w:val="00106BA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06BA5"/>
    <w:rPr>
      <w:rFonts w:eastAsia="Times New Roman" w:cs="Times New Roman"/>
      <w:b/>
      <w:sz w:val="24"/>
      <w:szCs w:val="24"/>
      <w:lang w:eastAsia="pl-PL"/>
    </w:rPr>
  </w:style>
  <w:style w:type="character" w:styleId="Nierozpoznanawzmianka">
    <w:name w:val="Unresolved Mention"/>
    <w:basedOn w:val="Domylnaczcionkaakapitu"/>
    <w:uiPriority w:val="99"/>
    <w:semiHidden/>
    <w:unhideWhenUsed/>
    <w:rsid w:val="00E73D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1556">
      <w:bodyDiv w:val="1"/>
      <w:marLeft w:val="0"/>
      <w:marRight w:val="0"/>
      <w:marTop w:val="0"/>
      <w:marBottom w:val="0"/>
      <w:divBdr>
        <w:top w:val="none" w:sz="0" w:space="0" w:color="auto"/>
        <w:left w:val="none" w:sz="0" w:space="0" w:color="auto"/>
        <w:bottom w:val="none" w:sz="0" w:space="0" w:color="auto"/>
        <w:right w:val="none" w:sz="0" w:space="0" w:color="auto"/>
      </w:divBdr>
    </w:div>
    <w:div w:id="65997530">
      <w:bodyDiv w:val="1"/>
      <w:marLeft w:val="0"/>
      <w:marRight w:val="0"/>
      <w:marTop w:val="0"/>
      <w:marBottom w:val="0"/>
      <w:divBdr>
        <w:top w:val="none" w:sz="0" w:space="0" w:color="auto"/>
        <w:left w:val="none" w:sz="0" w:space="0" w:color="auto"/>
        <w:bottom w:val="none" w:sz="0" w:space="0" w:color="auto"/>
        <w:right w:val="none" w:sz="0" w:space="0" w:color="auto"/>
      </w:divBdr>
    </w:div>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616524478">
      <w:bodyDiv w:val="1"/>
      <w:marLeft w:val="0"/>
      <w:marRight w:val="0"/>
      <w:marTop w:val="0"/>
      <w:marBottom w:val="0"/>
      <w:divBdr>
        <w:top w:val="none" w:sz="0" w:space="0" w:color="auto"/>
        <w:left w:val="none" w:sz="0" w:space="0" w:color="auto"/>
        <w:bottom w:val="none" w:sz="0" w:space="0" w:color="auto"/>
        <w:right w:val="none" w:sz="0" w:space="0" w:color="auto"/>
      </w:divBdr>
    </w:div>
    <w:div w:id="954215463">
      <w:bodyDiv w:val="1"/>
      <w:marLeft w:val="0"/>
      <w:marRight w:val="0"/>
      <w:marTop w:val="0"/>
      <w:marBottom w:val="0"/>
      <w:divBdr>
        <w:top w:val="none" w:sz="0" w:space="0" w:color="auto"/>
        <w:left w:val="none" w:sz="0" w:space="0" w:color="auto"/>
        <w:bottom w:val="none" w:sz="0" w:space="0" w:color="auto"/>
        <w:right w:val="none" w:sz="0" w:space="0" w:color="auto"/>
      </w:divBdr>
    </w:div>
    <w:div w:id="1180461403">
      <w:bodyDiv w:val="1"/>
      <w:marLeft w:val="0"/>
      <w:marRight w:val="0"/>
      <w:marTop w:val="0"/>
      <w:marBottom w:val="0"/>
      <w:divBdr>
        <w:top w:val="none" w:sz="0" w:space="0" w:color="auto"/>
        <w:left w:val="none" w:sz="0" w:space="0" w:color="auto"/>
        <w:bottom w:val="none" w:sz="0" w:space="0" w:color="auto"/>
        <w:right w:val="none" w:sz="0" w:space="0" w:color="auto"/>
      </w:divBdr>
    </w:div>
    <w:div w:id="1354267639">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 w:id="1821188304">
      <w:bodyDiv w:val="1"/>
      <w:marLeft w:val="0"/>
      <w:marRight w:val="0"/>
      <w:marTop w:val="0"/>
      <w:marBottom w:val="0"/>
      <w:divBdr>
        <w:top w:val="none" w:sz="0" w:space="0" w:color="auto"/>
        <w:left w:val="none" w:sz="0" w:space="0" w:color="auto"/>
        <w:bottom w:val="none" w:sz="0" w:space="0" w:color="auto"/>
        <w:right w:val="none" w:sz="0" w:space="0" w:color="auto"/>
      </w:divBdr>
    </w:div>
    <w:div w:id="1867331543">
      <w:bodyDiv w:val="1"/>
      <w:marLeft w:val="0"/>
      <w:marRight w:val="0"/>
      <w:marTop w:val="0"/>
      <w:marBottom w:val="0"/>
      <w:divBdr>
        <w:top w:val="none" w:sz="0" w:space="0" w:color="auto"/>
        <w:left w:val="none" w:sz="0" w:space="0" w:color="auto"/>
        <w:bottom w:val="none" w:sz="0" w:space="0" w:color="auto"/>
        <w:right w:val="none" w:sz="0" w:space="0" w:color="auto"/>
      </w:divBdr>
    </w:div>
    <w:div w:id="190441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numbering" Target="numbering.xml"/><Relationship Id="rId21" Type="http://schemas.openxmlformats.org/officeDocument/2006/relationships/hyperlink" Target="https://drive.google.com/file/d/1Kd1DttbBeiNWt4q4slS4t76lZVKPbkyD/view"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platformazakupowa.pl/transakcja/1034662"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31wog.iod@ron.mil.pl" TargetMode="Externa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www.gov.pl/web/mswia/oprogramowanie-do-pobrani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31wog@ron.mil.pl" TargetMode="External"/><Relationship Id="rId5" Type="http://schemas.openxmlformats.org/officeDocument/2006/relationships/settings" Target="settings.xml"/><Relationship Id="rId15" Type="http://schemas.openxmlformats.org/officeDocument/2006/relationships/hyperlink" Target="mailto:31wog.zp@ron.mil.pl" TargetMode="External"/><Relationship Id="rId23" Type="http://schemas.openxmlformats.org/officeDocument/2006/relationships/hyperlink" Target="http://platformazakupowa.pl" TargetMode="External"/><Relationship Id="rId28" Type="http://schemas.openxmlformats.org/officeDocument/2006/relationships/hyperlink" Target="https://moj.gov.pl/nforms/signer/upload?xFormsAppName=SIGNER" TargetMode="External"/><Relationship Id="rId36" Type="http://schemas.openxmlformats.org/officeDocument/2006/relationships/theme" Target="theme/theme1.xml"/><Relationship Id="rId10" Type="http://schemas.openxmlformats.org/officeDocument/2006/relationships/hyperlink" Target="https://31wog.wp.mil.pl/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transakcja/1034662" TargetMode="External"/><Relationship Id="rId4" Type="http://schemas.openxmlformats.org/officeDocument/2006/relationships/styles" Target="styles.xml"/><Relationship Id="rId9" Type="http://schemas.openxmlformats.org/officeDocument/2006/relationships/hyperlink" Target="mailto:31wog.zp@ron.mil.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www.nccert.pl/" TargetMode="External"/><Relationship Id="rId30" Type="http://schemas.openxmlformats.org/officeDocument/2006/relationships/hyperlink" Target="https://platformazakupowa.pl/strona/45-instrukcje"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3353F8-7597-40B5-A663-B3E7F34F0C0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B9CD7A6-B0E2-409E-9488-258E9AE84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27</Pages>
  <Words>8701</Words>
  <Characters>52208</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adamkiewicz0448</dc:creator>
  <cp:keywords/>
  <dc:description/>
  <cp:lastModifiedBy>Adamkiewicz Elżbieta</cp:lastModifiedBy>
  <cp:revision>38</cp:revision>
  <cp:lastPrinted>2024-10-23T09:19:00Z</cp:lastPrinted>
  <dcterms:created xsi:type="dcterms:W3CDTF">2024-12-10T07:55:00Z</dcterms:created>
  <dcterms:modified xsi:type="dcterms:W3CDTF">2024-12-16T10:47:00Z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538b9cba-ad13-42e1-974a-9bf6ae74decf</vt:lpwstr>
  </property>
  <property fmtid="{D5CDD505-2E9C-101B-9397-08002B2CF9AE}" pid="3" name="bjSaver">
    <vt:lpwstr>jEzQlp7PYFGX1Jhr+7P3KwEGvvMisDsp</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