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7132" w14:textId="4F9C0513"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87F7F">
        <w:rPr>
          <w:rFonts w:ascii="Arial" w:hAnsi="Arial" w:cs="Arial"/>
          <w:b/>
          <w:sz w:val="21"/>
          <w:szCs w:val="21"/>
        </w:rPr>
        <w:t>7</w:t>
      </w:r>
      <w:r w:rsidR="00B3125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do SWZ</w:t>
      </w:r>
    </w:p>
    <w:p w14:paraId="50144C6D" w14:textId="77777777"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5C4D374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14:paraId="5AF0EB85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14:paraId="67883A1C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14:paraId="702A3A7B" w14:textId="77777777"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14:paraId="1F12799F" w14:textId="77777777"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14:paraId="22D082D5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437F674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1F68825" w14:textId="77777777"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14:paraId="49D1E2A2" w14:textId="13B819A9" w:rsidR="009453D2" w:rsidRPr="00C237C9" w:rsidRDefault="009453D2" w:rsidP="00635983">
      <w:pPr>
        <w:tabs>
          <w:tab w:val="left" w:pos="75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  <w:r w:rsidR="00635983" w:rsidRPr="00EC5F3D">
        <w:rPr>
          <w:rFonts w:ascii="Arial" w:hAnsi="Arial" w:cs="Arial"/>
          <w:sz w:val="20"/>
          <w:szCs w:val="20"/>
        </w:rPr>
        <w:tab/>
      </w:r>
    </w:p>
    <w:p w14:paraId="13F04FF9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538C53F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DF3C7CB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C44A2A5" w14:textId="77777777"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14:paraId="30205CFF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649C804C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62F2BF65" w14:textId="77777777" w:rsidR="001110EC" w:rsidRPr="0081077B" w:rsidRDefault="001110EC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48C3D882" w14:textId="7253E975" w:rsidR="00EC5F3D" w:rsidRDefault="00EC5F3D" w:rsidP="00EC5F3D">
      <w:pPr>
        <w:autoSpaceDE w:val="0"/>
        <w:autoSpaceDN w:val="0"/>
        <w:adjustRightInd w:val="0"/>
        <w:spacing w:before="120"/>
        <w:ind w:right="-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Wykonanie (druk) plakatów, ulotek, kalendarzy, kart, broszur itp. na </w:t>
      </w:r>
      <w:r w:rsidR="003C58EC">
        <w:rPr>
          <w:rFonts w:ascii="Arial" w:hAnsi="Arial" w:cs="Arial"/>
          <w:b/>
          <w:bCs/>
          <w:sz w:val="20"/>
          <w:szCs w:val="20"/>
        </w:rPr>
        <w:t xml:space="preserve">rok </w:t>
      </w:r>
      <w:r>
        <w:rPr>
          <w:rFonts w:ascii="Arial" w:hAnsi="Arial" w:cs="Arial"/>
          <w:b/>
          <w:bCs/>
          <w:sz w:val="20"/>
          <w:szCs w:val="20"/>
        </w:rPr>
        <w:t xml:space="preserve">2025 </w:t>
      </w:r>
    </w:p>
    <w:p w14:paraId="073CF454" w14:textId="7858C1E4" w:rsidR="00784720" w:rsidRDefault="00784720" w:rsidP="00784720">
      <w:pPr>
        <w:pStyle w:val="Default"/>
        <w:rPr>
          <w:rFonts w:eastAsia="Times New Roman"/>
          <w:sz w:val="20"/>
          <w:szCs w:val="20"/>
          <w:lang w:eastAsia="pl-PL"/>
        </w:rPr>
      </w:pPr>
    </w:p>
    <w:p w14:paraId="4875EC1E" w14:textId="77777777" w:rsidR="00EE0990" w:rsidRDefault="001110EC" w:rsidP="003D710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110EC">
        <w:rPr>
          <w:rFonts w:ascii="Arial" w:hAnsi="Arial" w:cs="Arial"/>
          <w:b/>
          <w:sz w:val="20"/>
          <w:szCs w:val="20"/>
        </w:rPr>
        <w:t>o</w:t>
      </w:r>
      <w:r w:rsidR="008C2755" w:rsidRPr="001110EC">
        <w:rPr>
          <w:rFonts w:ascii="Arial" w:hAnsi="Arial" w:cs="Arial"/>
          <w:b/>
          <w:sz w:val="20"/>
          <w:szCs w:val="20"/>
        </w:rPr>
        <w:t>świadczam(-y),</w:t>
      </w:r>
      <w:r w:rsidR="008C2755" w:rsidRPr="008C2755">
        <w:rPr>
          <w:rFonts w:ascii="Arial" w:hAnsi="Arial" w:cs="Arial"/>
          <w:sz w:val="20"/>
          <w:szCs w:val="20"/>
        </w:rPr>
        <w:t xml:space="preserve"> że</w:t>
      </w:r>
      <w:r w:rsidR="008C2755" w:rsidRPr="008C2755">
        <w:rPr>
          <w:rFonts w:ascii="Arial" w:hAnsi="Arial" w:cs="Arial"/>
          <w:b/>
          <w:sz w:val="20"/>
          <w:szCs w:val="20"/>
        </w:rPr>
        <w:t xml:space="preserve"> </w:t>
      </w:r>
      <w:r w:rsidR="005763AB" w:rsidRPr="009453D2">
        <w:rPr>
          <w:rFonts w:ascii="Arial" w:hAnsi="Arial" w:cs="Arial"/>
          <w:sz w:val="20"/>
          <w:szCs w:val="20"/>
        </w:rPr>
        <w:t xml:space="preserve">informacje o </w:t>
      </w:r>
      <w:r w:rsidR="009453D2" w:rsidRPr="009453D2">
        <w:rPr>
          <w:rFonts w:ascii="Arial" w:hAnsi="Arial" w:cs="Arial"/>
          <w:sz w:val="20"/>
          <w:szCs w:val="20"/>
        </w:rPr>
        <w:t>niepodleganiu wykluczeniu</w:t>
      </w:r>
      <w:r w:rsidR="005763AB" w:rsidRPr="009453D2">
        <w:rPr>
          <w:rFonts w:ascii="Arial" w:hAnsi="Arial" w:cs="Arial"/>
          <w:sz w:val="20"/>
          <w:szCs w:val="20"/>
        </w:rPr>
        <w:t xml:space="preserve"> </w:t>
      </w:r>
      <w:r w:rsidR="008C2755">
        <w:rPr>
          <w:rFonts w:ascii="Arial" w:hAnsi="Arial" w:cs="Arial"/>
          <w:sz w:val="20"/>
          <w:szCs w:val="20"/>
        </w:rPr>
        <w:t>oraz</w:t>
      </w:r>
      <w:r w:rsidR="009453D2">
        <w:rPr>
          <w:rFonts w:ascii="Arial" w:hAnsi="Arial" w:cs="Arial"/>
          <w:sz w:val="20"/>
          <w:szCs w:val="20"/>
        </w:rPr>
        <w:t xml:space="preserve"> spełnianiu warunków udziału w </w:t>
      </w:r>
      <w:r w:rsidR="005763AB" w:rsidRPr="009453D2">
        <w:rPr>
          <w:rFonts w:ascii="Arial" w:hAnsi="Arial" w:cs="Arial"/>
          <w:sz w:val="20"/>
          <w:szCs w:val="20"/>
        </w:rPr>
        <w:t>postępowaniu</w:t>
      </w:r>
      <w:r w:rsidR="00D305A4">
        <w:rPr>
          <w:rFonts w:ascii="Arial" w:hAnsi="Arial" w:cs="Arial"/>
          <w:sz w:val="20"/>
          <w:szCs w:val="20"/>
        </w:rPr>
        <w:t xml:space="preserve">, </w:t>
      </w:r>
      <w:r w:rsidR="008C2755">
        <w:rPr>
          <w:rFonts w:ascii="Arial" w:hAnsi="Arial" w:cs="Arial"/>
          <w:sz w:val="20"/>
          <w:szCs w:val="20"/>
        </w:rPr>
        <w:t xml:space="preserve">w zakresie wskazanych podstaw wykluczenia z postępowania </w:t>
      </w:r>
      <w:r w:rsidR="00B165CD">
        <w:rPr>
          <w:rFonts w:ascii="Arial" w:hAnsi="Arial" w:cs="Arial"/>
          <w:sz w:val="20"/>
          <w:szCs w:val="20"/>
        </w:rPr>
        <w:t>pozostają</w:t>
      </w:r>
      <w:r w:rsidR="00B165CD" w:rsidRPr="009453D2">
        <w:rPr>
          <w:rFonts w:ascii="Arial" w:hAnsi="Arial" w:cs="Arial"/>
          <w:sz w:val="20"/>
          <w:szCs w:val="20"/>
        </w:rPr>
        <w:t xml:space="preserve"> aktualne</w:t>
      </w:r>
      <w:r w:rsidR="00656558">
        <w:rPr>
          <w:rFonts w:ascii="Arial" w:hAnsi="Arial" w:cs="Arial"/>
          <w:sz w:val="20"/>
          <w:szCs w:val="20"/>
        </w:rPr>
        <w:t>, tj. </w:t>
      </w:r>
      <w:r w:rsidR="008C2755">
        <w:rPr>
          <w:rFonts w:ascii="Arial" w:hAnsi="Arial" w:cs="Arial"/>
          <w:sz w:val="20"/>
          <w:szCs w:val="20"/>
        </w:rPr>
        <w:t xml:space="preserve">oświadczam(-y), że nie </w:t>
      </w:r>
      <w:r w:rsidR="00441731">
        <w:rPr>
          <w:rFonts w:ascii="Arial" w:hAnsi="Arial" w:cs="Arial"/>
          <w:sz w:val="20"/>
          <w:szCs w:val="20"/>
        </w:rPr>
        <w:t>podlegam(-y)</w:t>
      </w:r>
      <w:r w:rsidR="008C2755">
        <w:rPr>
          <w:rFonts w:ascii="Arial" w:hAnsi="Arial" w:cs="Arial"/>
          <w:sz w:val="20"/>
          <w:szCs w:val="20"/>
        </w:rPr>
        <w:t xml:space="preserve"> wykluczeniu z postępowania o udzielenie zamówienia publicznego </w:t>
      </w:r>
      <w:r w:rsidR="008C2755" w:rsidRPr="001A3582">
        <w:rPr>
          <w:rFonts w:ascii="Arial" w:hAnsi="Arial" w:cs="Arial"/>
          <w:sz w:val="20"/>
          <w:szCs w:val="20"/>
        </w:rPr>
        <w:t>na podstawie</w:t>
      </w:r>
      <w:r w:rsidR="003D710B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b/>
          <w:sz w:val="20"/>
          <w:szCs w:val="20"/>
        </w:rPr>
        <w:t>a</w:t>
      </w:r>
      <w:r w:rsidR="008C2755" w:rsidRPr="001A3582">
        <w:rPr>
          <w:rFonts w:ascii="Arial" w:hAnsi="Arial" w:cs="Arial"/>
          <w:b/>
          <w:sz w:val="20"/>
          <w:szCs w:val="20"/>
        </w:rPr>
        <w:t>rt. 108 ust. 1</w:t>
      </w:r>
      <w:r w:rsidR="008C2755" w:rsidRPr="001A3582">
        <w:rPr>
          <w:rFonts w:ascii="Arial" w:hAnsi="Arial" w:cs="Arial"/>
          <w:sz w:val="20"/>
          <w:szCs w:val="20"/>
        </w:rPr>
        <w:t xml:space="preserve"> </w:t>
      </w:r>
      <w:r w:rsidR="00DD283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DD2834">
        <w:rPr>
          <w:rFonts w:ascii="Arial" w:hAnsi="Arial" w:cs="Arial"/>
          <w:sz w:val="20"/>
          <w:szCs w:val="20"/>
        </w:rPr>
        <w:t>Pzp</w:t>
      </w:r>
      <w:proofErr w:type="spellEnd"/>
      <w:r w:rsidR="00446512">
        <w:rPr>
          <w:rFonts w:ascii="Arial" w:hAnsi="Arial" w:cs="Arial"/>
          <w:sz w:val="20"/>
          <w:szCs w:val="20"/>
        </w:rPr>
        <w:t>.</w:t>
      </w:r>
    </w:p>
    <w:p w14:paraId="6EF01E2D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0CC2980A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04F7C7F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467C4D8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BF7487E" w14:textId="77777777"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0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14:paraId="18A4E231" w14:textId="77777777"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0886322B" w14:textId="77777777"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0"/>
    </w:p>
    <w:p w14:paraId="1F3F5039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5AF561D0" w14:textId="77777777" w:rsidR="00D305A4" w:rsidRDefault="00D305A4" w:rsidP="00DD2834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12B650DE" w14:textId="77777777" w:rsidR="00337284" w:rsidRPr="00DD2834" w:rsidRDefault="00D305A4" w:rsidP="00DD283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14:paraId="77490220" w14:textId="77777777"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46E38FA5" w14:textId="77777777"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14:paraId="230A76E6" w14:textId="77777777"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3411" w14:textId="77777777" w:rsidR="004B383A" w:rsidRDefault="004B383A">
      <w:r>
        <w:separator/>
      </w:r>
    </w:p>
  </w:endnote>
  <w:endnote w:type="continuationSeparator" w:id="0">
    <w:p w14:paraId="2AB309F4" w14:textId="77777777" w:rsidR="004B383A" w:rsidRDefault="004B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013BE" w14:textId="77777777" w:rsidR="004B383A" w:rsidRDefault="004B383A">
      <w:r>
        <w:separator/>
      </w:r>
    </w:p>
  </w:footnote>
  <w:footnote w:type="continuationSeparator" w:id="0">
    <w:p w14:paraId="7A53B284" w14:textId="77777777" w:rsidR="004B383A" w:rsidRDefault="004B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F2102" w14:textId="46CEBAA5"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44282B">
      <w:rPr>
        <w:rFonts w:ascii="Arial" w:hAnsi="Arial" w:cs="Arial"/>
        <w:i/>
        <w:sz w:val="16"/>
        <w:szCs w:val="16"/>
      </w:rPr>
      <w:t>2320.</w:t>
    </w:r>
    <w:r w:rsidR="00635983">
      <w:rPr>
        <w:rFonts w:ascii="Arial" w:hAnsi="Arial" w:cs="Arial"/>
        <w:i/>
        <w:sz w:val="16"/>
        <w:szCs w:val="16"/>
      </w:rPr>
      <w:t>5</w:t>
    </w:r>
    <w:r w:rsidR="0044282B">
      <w:rPr>
        <w:rFonts w:ascii="Arial" w:hAnsi="Arial" w:cs="Arial"/>
        <w:i/>
        <w:sz w:val="16"/>
        <w:szCs w:val="16"/>
      </w:rPr>
      <w:t>.2024</w:t>
    </w:r>
  </w:p>
  <w:p w14:paraId="1472200C" w14:textId="77777777" w:rsidR="007F1D6F" w:rsidRDefault="007F1D6F" w:rsidP="00E37C14">
    <w:pPr>
      <w:rPr>
        <w:rFonts w:ascii="Arial" w:hAnsi="Arial" w:cs="Arial"/>
        <w:i/>
        <w:sz w:val="16"/>
        <w:szCs w:val="16"/>
      </w:rPr>
    </w:pPr>
  </w:p>
  <w:p w14:paraId="7944296C" w14:textId="77777777" w:rsidR="00216CCA" w:rsidRDefault="0021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44A7F"/>
    <w:multiLevelType w:val="multilevel"/>
    <w:tmpl w:val="0772DD44"/>
    <w:numStyleLink w:val="Styl1"/>
  </w:abstractNum>
  <w:abstractNum w:abstractNumId="6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C640A"/>
    <w:multiLevelType w:val="multilevel"/>
    <w:tmpl w:val="0772DD44"/>
    <w:numStyleLink w:val="Styl1"/>
  </w:abstractNum>
  <w:abstractNum w:abstractNumId="6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73031704"/>
    <w:multiLevelType w:val="multilevel"/>
    <w:tmpl w:val="0772DD44"/>
    <w:numStyleLink w:val="Styl1"/>
  </w:abstractNum>
  <w:abstractNum w:abstractNumId="82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8812">
    <w:abstractNumId w:val="55"/>
  </w:num>
  <w:num w:numId="2" w16cid:durableId="888566714">
    <w:abstractNumId w:val="27"/>
  </w:num>
  <w:num w:numId="3" w16cid:durableId="979919173">
    <w:abstractNumId w:val="69"/>
  </w:num>
  <w:num w:numId="4" w16cid:durableId="938945281">
    <w:abstractNumId w:val="80"/>
  </w:num>
  <w:num w:numId="5" w16cid:durableId="1223178160">
    <w:abstractNumId w:val="68"/>
  </w:num>
  <w:num w:numId="6" w16cid:durableId="840201962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53185">
    <w:abstractNumId w:val="38"/>
  </w:num>
  <w:num w:numId="8" w16cid:durableId="841747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14878">
    <w:abstractNumId w:val="54"/>
    <w:lvlOverride w:ilvl="0">
      <w:startOverride w:val="1"/>
    </w:lvlOverride>
  </w:num>
  <w:num w:numId="10" w16cid:durableId="1768889489">
    <w:abstractNumId w:val="67"/>
    <w:lvlOverride w:ilvl="0">
      <w:startOverride w:val="1"/>
    </w:lvlOverride>
  </w:num>
  <w:num w:numId="11" w16cid:durableId="103810566">
    <w:abstractNumId w:val="9"/>
    <w:lvlOverride w:ilvl="0">
      <w:startOverride w:val="1"/>
    </w:lvlOverride>
  </w:num>
  <w:num w:numId="12" w16cid:durableId="1175412210">
    <w:abstractNumId w:val="18"/>
    <w:lvlOverride w:ilvl="0">
      <w:startOverride w:val="1"/>
    </w:lvlOverride>
  </w:num>
  <w:num w:numId="13" w16cid:durableId="1397126043">
    <w:abstractNumId w:val="19"/>
  </w:num>
  <w:num w:numId="14" w16cid:durableId="2006011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9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451680">
    <w:abstractNumId w:val="24"/>
    <w:lvlOverride w:ilvl="0">
      <w:startOverride w:val="1"/>
    </w:lvlOverride>
  </w:num>
  <w:num w:numId="17" w16cid:durableId="1170557668">
    <w:abstractNumId w:val="79"/>
  </w:num>
  <w:num w:numId="18" w16cid:durableId="1103191557">
    <w:abstractNumId w:val="86"/>
  </w:num>
  <w:num w:numId="19" w16cid:durableId="951978768">
    <w:abstractNumId w:val="70"/>
  </w:num>
  <w:num w:numId="20" w16cid:durableId="937178458">
    <w:abstractNumId w:val="44"/>
  </w:num>
  <w:num w:numId="21" w16cid:durableId="27029501">
    <w:abstractNumId w:val="7"/>
  </w:num>
  <w:num w:numId="22" w16cid:durableId="306981553">
    <w:abstractNumId w:val="74"/>
  </w:num>
  <w:num w:numId="23" w16cid:durableId="551890569">
    <w:abstractNumId w:val="85"/>
  </w:num>
  <w:num w:numId="24" w16cid:durableId="132139746">
    <w:abstractNumId w:val="47"/>
  </w:num>
  <w:num w:numId="25" w16cid:durableId="1636447128">
    <w:abstractNumId w:val="78"/>
  </w:num>
  <w:num w:numId="26" w16cid:durableId="1878155924">
    <w:abstractNumId w:val="34"/>
  </w:num>
  <w:num w:numId="27" w16cid:durableId="338890056">
    <w:abstractNumId w:val="71"/>
  </w:num>
  <w:num w:numId="28" w16cid:durableId="1650868032">
    <w:abstractNumId w:val="53"/>
  </w:num>
  <w:num w:numId="29" w16cid:durableId="211772968">
    <w:abstractNumId w:val="49"/>
  </w:num>
  <w:num w:numId="30" w16cid:durableId="1022315220">
    <w:abstractNumId w:val="88"/>
  </w:num>
  <w:num w:numId="31" w16cid:durableId="627012222">
    <w:abstractNumId w:val="63"/>
  </w:num>
  <w:num w:numId="32" w16cid:durableId="517744106">
    <w:abstractNumId w:val="31"/>
    <w:lvlOverride w:ilvl="0">
      <w:startOverride w:val="1"/>
    </w:lvlOverride>
  </w:num>
  <w:num w:numId="33" w16cid:durableId="236745485">
    <w:abstractNumId w:val="43"/>
  </w:num>
  <w:num w:numId="34" w16cid:durableId="992491685">
    <w:abstractNumId w:val="52"/>
  </w:num>
  <w:num w:numId="35" w16cid:durableId="1277562126">
    <w:abstractNumId w:val="22"/>
  </w:num>
  <w:num w:numId="36" w16cid:durableId="280270">
    <w:abstractNumId w:val="21"/>
  </w:num>
  <w:num w:numId="37" w16cid:durableId="1399129071">
    <w:abstractNumId w:val="83"/>
  </w:num>
  <w:num w:numId="38" w16cid:durableId="1497768672">
    <w:abstractNumId w:val="17"/>
  </w:num>
  <w:num w:numId="39" w16cid:durableId="1116170589">
    <w:abstractNumId w:val="30"/>
  </w:num>
  <w:num w:numId="40" w16cid:durableId="2020082073">
    <w:abstractNumId w:val="77"/>
  </w:num>
  <w:num w:numId="41" w16cid:durableId="679433501">
    <w:abstractNumId w:val="37"/>
  </w:num>
  <w:num w:numId="42" w16cid:durableId="1839030092">
    <w:abstractNumId w:val="35"/>
  </w:num>
  <w:num w:numId="43" w16cid:durableId="1057050471">
    <w:abstractNumId w:val="12"/>
  </w:num>
  <w:num w:numId="44" w16cid:durableId="420680497">
    <w:abstractNumId w:val="66"/>
  </w:num>
  <w:num w:numId="45" w16cid:durableId="254484021">
    <w:abstractNumId w:val="36"/>
  </w:num>
  <w:num w:numId="46" w16cid:durableId="1975326291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536499403">
    <w:abstractNumId w:val="59"/>
  </w:num>
  <w:num w:numId="48" w16cid:durableId="210386856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591234361">
    <w:abstractNumId w:val="56"/>
  </w:num>
  <w:num w:numId="50" w16cid:durableId="1563638649">
    <w:abstractNumId w:val="15"/>
  </w:num>
  <w:num w:numId="51" w16cid:durableId="2107261853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715550614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3067074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1845629990">
    <w:abstractNumId w:val="25"/>
  </w:num>
  <w:num w:numId="55" w16cid:durableId="1493789189">
    <w:abstractNumId w:val="75"/>
  </w:num>
  <w:num w:numId="56" w16cid:durableId="1092700361">
    <w:abstractNumId w:val="64"/>
  </w:num>
  <w:num w:numId="57" w16cid:durableId="641038496">
    <w:abstractNumId w:val="39"/>
  </w:num>
  <w:num w:numId="58" w16cid:durableId="1162431192">
    <w:abstractNumId w:val="11"/>
  </w:num>
  <w:num w:numId="59" w16cid:durableId="1185287002">
    <w:abstractNumId w:val="33"/>
  </w:num>
  <w:num w:numId="60" w16cid:durableId="1190487119">
    <w:abstractNumId w:val="60"/>
  </w:num>
  <w:num w:numId="61" w16cid:durableId="482892150">
    <w:abstractNumId w:val="62"/>
  </w:num>
  <w:num w:numId="62" w16cid:durableId="122500487">
    <w:abstractNumId w:val="8"/>
  </w:num>
  <w:num w:numId="63" w16cid:durableId="966425127">
    <w:abstractNumId w:val="76"/>
  </w:num>
  <w:num w:numId="64" w16cid:durableId="1864317476">
    <w:abstractNumId w:val="26"/>
  </w:num>
  <w:num w:numId="65" w16cid:durableId="1177697747">
    <w:abstractNumId w:val="87"/>
  </w:num>
  <w:num w:numId="66" w16cid:durableId="952395245">
    <w:abstractNumId w:val="45"/>
  </w:num>
  <w:num w:numId="67" w16cid:durableId="3434762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90769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874173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95036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420451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117098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153435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34760222">
    <w:abstractNumId w:val="23"/>
  </w:num>
  <w:num w:numId="75" w16cid:durableId="2079278692">
    <w:abstractNumId w:val="41"/>
  </w:num>
  <w:num w:numId="76" w16cid:durableId="1867253069">
    <w:abstractNumId w:val="48"/>
  </w:num>
  <w:num w:numId="77" w16cid:durableId="1507209653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557352783">
    <w:abstractNumId w:val="46"/>
  </w:num>
  <w:num w:numId="79" w16cid:durableId="478111195">
    <w:abstractNumId w:val="58"/>
  </w:num>
  <w:num w:numId="80" w16cid:durableId="125856243">
    <w:abstractNumId w:val="29"/>
  </w:num>
  <w:num w:numId="81" w16cid:durableId="1775250055">
    <w:abstractNumId w:val="13"/>
  </w:num>
  <w:num w:numId="82" w16cid:durableId="2103259186">
    <w:abstractNumId w:val="14"/>
  </w:num>
  <w:num w:numId="83" w16cid:durableId="1932933429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1B6"/>
    <w:rsid w:val="00052C75"/>
    <w:rsid w:val="00053F96"/>
    <w:rsid w:val="00054070"/>
    <w:rsid w:val="0005502F"/>
    <w:rsid w:val="0005516F"/>
    <w:rsid w:val="0005552E"/>
    <w:rsid w:val="00055F98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C64"/>
    <w:rsid w:val="00075D54"/>
    <w:rsid w:val="000760EB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281A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16E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4D6"/>
    <w:rsid w:val="001745EC"/>
    <w:rsid w:val="00174F87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09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273A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2B3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E7EB8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5192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8BD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87F7F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4C8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502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58EC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55E9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40F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82B"/>
    <w:rsid w:val="00442FFA"/>
    <w:rsid w:val="0044443F"/>
    <w:rsid w:val="00444855"/>
    <w:rsid w:val="00445106"/>
    <w:rsid w:val="004460C2"/>
    <w:rsid w:val="00446512"/>
    <w:rsid w:val="0044680D"/>
    <w:rsid w:val="00446EA2"/>
    <w:rsid w:val="00447022"/>
    <w:rsid w:val="00450DA3"/>
    <w:rsid w:val="00452C2A"/>
    <w:rsid w:val="00454010"/>
    <w:rsid w:val="004551B7"/>
    <w:rsid w:val="004552AC"/>
    <w:rsid w:val="004569A0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83A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85E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392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30F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A48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95F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983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06C"/>
    <w:rsid w:val="00687CE7"/>
    <w:rsid w:val="00692012"/>
    <w:rsid w:val="006923CF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8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0D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4720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3F3A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D6F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370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6C73"/>
    <w:rsid w:val="008B70EB"/>
    <w:rsid w:val="008B71C8"/>
    <w:rsid w:val="008B7F7D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54D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260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B80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B7574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78A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25D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2FA5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2823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3C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6968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18EC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07BF0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1B3E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8F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2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9543F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83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69BE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5F3D"/>
    <w:rsid w:val="00EC7FC5"/>
    <w:rsid w:val="00ED0822"/>
    <w:rsid w:val="00ED126A"/>
    <w:rsid w:val="00ED2CAA"/>
    <w:rsid w:val="00ED4092"/>
    <w:rsid w:val="00ED4E3D"/>
    <w:rsid w:val="00ED575F"/>
    <w:rsid w:val="00ED5923"/>
    <w:rsid w:val="00ED5EFF"/>
    <w:rsid w:val="00ED6F73"/>
    <w:rsid w:val="00ED79E9"/>
    <w:rsid w:val="00EE060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5F2F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3ED8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  <w14:docId w14:val="2C79E96C"/>
  <w15:docId w15:val="{9BC2B515-6748-4F89-82AA-4174EE9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WyliczPrzyklad,normalny tekst,Akapit z list¹,CW_Lista,Wypunktowanie,L1,BulletC,Wyliczanie,Obiekt,Akapit z listą31,Bullets,maz_wyliczenie,opis dzialania,K-P_odwolanie,A_wyliczenie,Punkt 1.1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WyliczPrzyklad Znak,normalny tekst Znak,Akapit z list¹ Znak,CW_Lista Znak,Wypunktowanie Znak,L1 Znak,BulletC Znak,Wyliczanie Znak,Obiekt Znak,Akapit z listą31 Znak,lp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F796-33A2-4CAB-A0B3-1D2B0A8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1619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59</cp:revision>
  <cp:lastPrinted>2021-02-16T09:10:00Z</cp:lastPrinted>
  <dcterms:created xsi:type="dcterms:W3CDTF">2021-03-04T13:49:00Z</dcterms:created>
  <dcterms:modified xsi:type="dcterms:W3CDTF">2024-12-13T10:26:00Z</dcterms:modified>
</cp:coreProperties>
</file>