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7"/>
        <w:gridCol w:w="122"/>
      </w:tblGrid>
      <w:tr w:rsidR="003C5FA7" w:rsidRPr="009876CD" w:rsidTr="009876CD">
        <w:trPr>
          <w:trHeight w:val="678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9876CD" w:rsidRDefault="003C5FA7" w:rsidP="009876CD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876C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  <w:p w:rsidR="003C5FA7" w:rsidRPr="009876CD" w:rsidRDefault="003C5FA7" w:rsidP="009876CD">
            <w:pPr>
              <w:widowControl/>
              <w:ind w:left="7215"/>
              <w:jc w:val="center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9876CD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Załącznik nr 4 do SWZ</w:t>
            </w:r>
          </w:p>
          <w:p w:rsidR="003C5FA7" w:rsidRPr="009876CD" w:rsidRDefault="009876CD" w:rsidP="009876CD">
            <w:pPr>
              <w:widowControl/>
              <w:ind w:left="7215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 </w:t>
            </w:r>
            <w:r w:rsidR="00714A0C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</w:t>
            </w:r>
            <w:r w:rsidR="003C5FA7" w:rsidRPr="009876CD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26/24</w:t>
            </w:r>
            <w:r w:rsidR="003C5FA7" w:rsidRPr="009876CD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/WŻ</w:t>
            </w: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A7" w:rsidRPr="009876CD" w:rsidRDefault="003C5FA7" w:rsidP="003C5FA7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3C5FA7" w:rsidRPr="00304533" w:rsidRDefault="003C5FA7" w:rsidP="003C5FA7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3C5FA7" w:rsidRPr="00304533" w:rsidRDefault="003C5FA7" w:rsidP="003C5FA7">
      <w:pPr>
        <w:ind w:right="45"/>
        <w:jc w:val="both"/>
        <w:rPr>
          <w:rFonts w:cs="Times New Roman"/>
          <w:b/>
          <w:bCs/>
          <w:sz w:val="22"/>
          <w:szCs w:val="22"/>
          <w:lang w:bidi="ar-SA"/>
        </w:rPr>
      </w:pPr>
      <w:r w:rsidRPr="00304533">
        <w:rPr>
          <w:rFonts w:eastAsia="Times New Roman" w:cs="Times New Roman"/>
          <w:b/>
          <w:bCs/>
          <w:sz w:val="22"/>
          <w:szCs w:val="22"/>
          <w:lang w:bidi="ar-SA"/>
        </w:rPr>
        <w:t xml:space="preserve">Przedmiotem zamówienia jest dostawa </w:t>
      </w:r>
      <w:r w:rsidR="009876CD" w:rsidRPr="00304533">
        <w:rPr>
          <w:rFonts w:cs="Times New Roman"/>
          <w:b/>
          <w:bCs/>
          <w:sz w:val="22"/>
          <w:szCs w:val="22"/>
          <w:lang w:bidi="ar-SA"/>
        </w:rPr>
        <w:t>wędlin, mięsa</w:t>
      </w:r>
      <w:r w:rsidRPr="00304533">
        <w:rPr>
          <w:rFonts w:cs="Times New Roman"/>
          <w:b/>
          <w:bCs/>
          <w:sz w:val="22"/>
          <w:szCs w:val="22"/>
          <w:lang w:bidi="ar-SA"/>
        </w:rPr>
        <w:t xml:space="preserve"> do Centrum S</w:t>
      </w:r>
      <w:r w:rsidR="00304533">
        <w:rPr>
          <w:rFonts w:cs="Times New Roman"/>
          <w:b/>
          <w:bCs/>
          <w:sz w:val="22"/>
          <w:szCs w:val="22"/>
          <w:lang w:bidi="ar-SA"/>
        </w:rPr>
        <w:t xml:space="preserve">zkolenia Policji </w:t>
      </w:r>
      <w:r w:rsidR="009876CD" w:rsidRPr="00304533">
        <w:rPr>
          <w:rFonts w:cs="Times New Roman"/>
          <w:b/>
          <w:bCs/>
          <w:sz w:val="22"/>
          <w:szCs w:val="22"/>
          <w:lang w:bidi="ar-SA"/>
        </w:rPr>
        <w:t>w Legionowie i</w:t>
      </w:r>
      <w:r w:rsidR="00A647A5" w:rsidRPr="00304533">
        <w:rPr>
          <w:rFonts w:cs="Times New Roman"/>
          <w:b/>
          <w:bCs/>
          <w:sz w:val="22"/>
          <w:szCs w:val="22"/>
          <w:lang w:bidi="ar-SA"/>
        </w:rPr>
        <w:t xml:space="preserve"> Wydziału Administracyjno</w:t>
      </w:r>
      <w:r w:rsidR="00512F0F" w:rsidRPr="00304533">
        <w:rPr>
          <w:rFonts w:cs="Times New Roman"/>
          <w:b/>
          <w:bCs/>
          <w:sz w:val="22"/>
          <w:szCs w:val="22"/>
          <w:lang w:bidi="ar-SA"/>
        </w:rPr>
        <w:t xml:space="preserve"> </w:t>
      </w:r>
      <w:r w:rsidR="00A647A5" w:rsidRPr="00304533">
        <w:rPr>
          <w:rFonts w:cs="Times New Roman"/>
          <w:b/>
          <w:bCs/>
          <w:sz w:val="22"/>
          <w:szCs w:val="22"/>
          <w:lang w:bidi="ar-SA"/>
        </w:rPr>
        <w:t>–</w:t>
      </w:r>
      <w:r w:rsidR="00512F0F" w:rsidRPr="00304533">
        <w:rPr>
          <w:rFonts w:cs="Times New Roman"/>
          <w:b/>
          <w:bCs/>
          <w:sz w:val="22"/>
          <w:szCs w:val="22"/>
          <w:lang w:bidi="ar-SA"/>
        </w:rPr>
        <w:t xml:space="preserve"> </w:t>
      </w:r>
      <w:r w:rsidRPr="00304533">
        <w:rPr>
          <w:rFonts w:cs="Times New Roman"/>
          <w:b/>
          <w:bCs/>
          <w:sz w:val="22"/>
          <w:szCs w:val="22"/>
          <w:lang w:bidi="ar-SA"/>
        </w:rPr>
        <w:t xml:space="preserve">Gospodarczego </w:t>
      </w:r>
      <w:r w:rsidR="00512F0F" w:rsidRPr="00304533">
        <w:rPr>
          <w:rFonts w:cs="Times New Roman"/>
          <w:b/>
          <w:bCs/>
          <w:sz w:val="22"/>
          <w:szCs w:val="22"/>
          <w:lang w:bidi="ar-SA"/>
        </w:rPr>
        <w:t xml:space="preserve">CSP </w:t>
      </w:r>
      <w:r w:rsidRPr="00304533">
        <w:rPr>
          <w:rFonts w:cs="Times New Roman"/>
          <w:b/>
          <w:bCs/>
          <w:sz w:val="22"/>
          <w:szCs w:val="22"/>
          <w:lang w:bidi="ar-SA"/>
        </w:rPr>
        <w:t>w Sułkowicach.</w:t>
      </w:r>
    </w:p>
    <w:p w:rsidR="003C5FA7" w:rsidRPr="00304533" w:rsidRDefault="003C5FA7" w:rsidP="003C5FA7">
      <w:pPr>
        <w:ind w:right="4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3C5FA7" w:rsidRPr="00304533" w:rsidRDefault="003C5FA7" w:rsidP="003C5FA7">
      <w:pPr>
        <w:widowControl/>
        <w:spacing w:line="320" w:lineRule="exact"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 xml:space="preserve">(kod </w:t>
      </w:r>
      <w:r w:rsidRPr="00304533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CPV): </w:t>
      </w:r>
      <w:r w:rsidRPr="00304533">
        <w:rPr>
          <w:rFonts w:cs="Times New Roman"/>
          <w:sz w:val="22"/>
          <w:szCs w:val="22"/>
        </w:rPr>
        <w:t>15111000-9, 15112000-6, 15113000-3, 15131000-5, 15131130-5, 15131135-0</w:t>
      </w:r>
    </w:p>
    <w:p w:rsidR="003C5FA7" w:rsidRPr="00304533" w:rsidRDefault="003C5FA7" w:rsidP="003C5FA7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3C5FA7" w:rsidRPr="00304533" w:rsidRDefault="003C5FA7" w:rsidP="003C5FA7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>Szczegółowy opis przedmiotu zamówienia został określony w „Formularzu cenowym”.</w:t>
      </w:r>
    </w:p>
    <w:p w:rsidR="003C5FA7" w:rsidRPr="00304533" w:rsidRDefault="003C5FA7" w:rsidP="003C5FA7">
      <w:pPr>
        <w:widowControl/>
        <w:rPr>
          <w:rFonts w:eastAsia="Times New Roman" w:cs="Times New Roman"/>
          <w:sz w:val="12"/>
          <w:szCs w:val="12"/>
          <w:lang w:bidi="ar-SA"/>
        </w:rPr>
      </w:pPr>
    </w:p>
    <w:p w:rsidR="003C5FA7" w:rsidRPr="00304533" w:rsidRDefault="003C5FA7" w:rsidP="00940DAF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>Przyjęcia towaru do magazynu będą odbywały s</w:t>
      </w:r>
      <w:r w:rsidR="00304533">
        <w:rPr>
          <w:rFonts w:eastAsia="Times New Roman" w:cs="Times New Roman"/>
          <w:sz w:val="22"/>
          <w:szCs w:val="22"/>
          <w:lang w:bidi="ar-SA"/>
        </w:rPr>
        <w:t xml:space="preserve">ię zgodnie z procedurą zawartą </w:t>
      </w:r>
      <w:r w:rsidRPr="00304533">
        <w:rPr>
          <w:rFonts w:eastAsia="Times New Roman" w:cs="Times New Roman"/>
          <w:sz w:val="22"/>
          <w:szCs w:val="22"/>
          <w:lang w:bidi="ar-SA"/>
        </w:rPr>
        <w:t>w dokumentacji sanitarnej według zasad Dobrej Praktyki Produkcyjnej (</w:t>
      </w:r>
      <w:r w:rsidR="00304533">
        <w:rPr>
          <w:rFonts w:eastAsia="Times New Roman" w:cs="Times New Roman"/>
          <w:sz w:val="22"/>
          <w:szCs w:val="22"/>
          <w:lang w:bidi="ar-SA"/>
        </w:rPr>
        <w:t xml:space="preserve">GMP) </w:t>
      </w:r>
      <w:r w:rsidRPr="00304533">
        <w:rPr>
          <w:rFonts w:eastAsia="Times New Roman" w:cs="Times New Roman"/>
          <w:sz w:val="22"/>
          <w:szCs w:val="22"/>
          <w:lang w:bidi="ar-SA"/>
        </w:rPr>
        <w:t>i Dobrej Praktyki Higienicznej (GHP).</w:t>
      </w:r>
    </w:p>
    <w:p w:rsidR="003C5FA7" w:rsidRPr="00304533" w:rsidRDefault="003C5FA7" w:rsidP="003C5FA7">
      <w:pPr>
        <w:widowControl/>
        <w:jc w:val="both"/>
        <w:rPr>
          <w:rFonts w:eastAsia="Times New Roman" w:cs="Times New Roman"/>
          <w:sz w:val="12"/>
          <w:szCs w:val="12"/>
          <w:lang w:bidi="ar-SA"/>
        </w:rPr>
      </w:pPr>
    </w:p>
    <w:p w:rsidR="003C5FA7" w:rsidRPr="00304533" w:rsidRDefault="003C5FA7" w:rsidP="00940DAF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sz w:val="22"/>
          <w:szCs w:val="22"/>
          <w:lang w:bidi="ar-SA"/>
        </w:rPr>
      </w:pPr>
      <w:r w:rsidRPr="00304533">
        <w:rPr>
          <w:rFonts w:eastAsia="Times New Roman" w:cs="Times New Roman"/>
          <w:sz w:val="22"/>
          <w:szCs w:val="22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3C5FA7" w:rsidRPr="005E4EA4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48"/>
          <w:szCs w:val="48"/>
          <w:lang w:eastAsia="ar-SA" w:bidi="ar-SA"/>
        </w:rPr>
      </w:pPr>
    </w:p>
    <w:p w:rsidR="003C5FA7" w:rsidRPr="00304533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3C5FA7" w:rsidRPr="00254012" w:rsidRDefault="003C5FA7" w:rsidP="003C5FA7">
      <w:pPr>
        <w:keepNext/>
        <w:widowControl/>
        <w:suppressAutoHyphens w:val="0"/>
        <w:autoSpaceDN/>
        <w:ind w:left="1134" w:hanging="1134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CZĘŚĆ I – WĘDLINY WIEPRZOWO-WOŁOWE I DROBIOWE </w:t>
      </w:r>
    </w:p>
    <w:p w:rsidR="003C5FA7" w:rsidRPr="00254012" w:rsidRDefault="003C5FA7" w:rsidP="003C5FA7">
      <w:pPr>
        <w:keepNext/>
        <w:widowControl/>
        <w:suppressAutoHyphens w:val="0"/>
        <w:autoSpaceDN/>
        <w:ind w:left="1134" w:firstLine="142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>– dostawa do Centrum Szkolenia Policji w Legionowie</w:t>
      </w:r>
    </w:p>
    <w:p w:rsidR="003C5FA7" w:rsidRPr="00304533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9876CD" w:rsidTr="0014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14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Baleron</w:t>
            </w:r>
            <w:r>
              <w:rPr>
                <w:sz w:val="20"/>
                <w:szCs w:val="20"/>
              </w:rPr>
              <w:t xml:space="preserve"> wieprzowy - </w:t>
            </w:r>
            <w:r w:rsidRPr="00C1541A">
              <w:rPr>
                <w:sz w:val="20"/>
                <w:szCs w:val="20"/>
              </w:rPr>
              <w:t>gat. I, wędzony, g</w:t>
            </w:r>
            <w:r>
              <w:rPr>
                <w:sz w:val="20"/>
                <w:szCs w:val="20"/>
              </w:rPr>
              <w:t>otowany, bez osłonki barierowej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1 900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Boczek </w:t>
            </w:r>
            <w:r>
              <w:rPr>
                <w:sz w:val="20"/>
                <w:szCs w:val="20"/>
              </w:rPr>
              <w:t xml:space="preserve">wieprzowy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wędzony, parzony, bez żeber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myśliwska</w:t>
            </w:r>
            <w:r>
              <w:rPr>
                <w:sz w:val="20"/>
                <w:szCs w:val="20"/>
              </w:rPr>
              <w:t xml:space="preserve"> - gat. I, sucha, cienka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>
              <w:rPr>
                <w:sz w:val="20"/>
                <w:szCs w:val="20"/>
              </w:rPr>
              <w:t xml:space="preserve"> - gat. I, suche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</w:t>
            </w:r>
            <w:r>
              <w:rPr>
                <w:sz w:val="20"/>
                <w:szCs w:val="20"/>
              </w:rPr>
              <w:t>podsuszana, z mięsa wieprzowego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</w:t>
            </w:r>
            <w:r>
              <w:rPr>
                <w:sz w:val="20"/>
                <w:szCs w:val="20"/>
              </w:rPr>
              <w:t xml:space="preserve"> - gat. I, sucha, wieprzowo-wołowa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wieprzow</w:t>
            </w:r>
            <w:r>
              <w:rPr>
                <w:sz w:val="20"/>
                <w:szCs w:val="20"/>
              </w:rPr>
              <w:t>a, parzona, średniorozdrobniona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podwawelska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1 100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1 700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Ogonówka</w:t>
            </w:r>
            <w:r w:rsidRPr="00C1541A">
              <w:rPr>
                <w:sz w:val="20"/>
                <w:szCs w:val="20"/>
              </w:rPr>
              <w:t xml:space="preserve"> wiep</w:t>
            </w:r>
            <w:r>
              <w:rPr>
                <w:sz w:val="20"/>
                <w:szCs w:val="20"/>
              </w:rPr>
              <w:t>rzowa - 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</w:t>
            </w:r>
            <w:r>
              <w:rPr>
                <w:sz w:val="20"/>
                <w:szCs w:val="20"/>
              </w:rPr>
              <w:t>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z indyka</w:t>
            </w:r>
            <w:r>
              <w:rPr>
                <w:sz w:val="20"/>
                <w:szCs w:val="20"/>
              </w:rPr>
              <w:t xml:space="preserve"> - gat. I,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rolada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Kurczak gotowany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1 300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>
              <w:rPr>
                <w:sz w:val="20"/>
                <w:szCs w:val="20"/>
              </w:rPr>
              <w:t xml:space="preserve"> wieprzowe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naturalnej osłonc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wieprzowy</w:t>
            </w:r>
            <w:r>
              <w:rPr>
                <w:sz w:val="20"/>
                <w:szCs w:val="20"/>
              </w:rPr>
              <w:t xml:space="preserve"> - gat. I,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Salami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I, cienkie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>
              <w:rPr>
                <w:sz w:val="20"/>
                <w:szCs w:val="20"/>
              </w:rPr>
              <w:t xml:space="preserve"> - gat. I, wieprzowy, pieczony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2 100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</w:t>
            </w:r>
            <w:r w:rsidRPr="00C1541A">
              <w:rPr>
                <w:sz w:val="20"/>
                <w:szCs w:val="20"/>
              </w:rPr>
              <w:t xml:space="preserve"> wiepr</w:t>
            </w:r>
            <w:r>
              <w:rPr>
                <w:sz w:val="20"/>
                <w:szCs w:val="20"/>
              </w:rPr>
              <w:t>zowa - gat. I, wędzona, gotowana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dębicka</w:t>
            </w:r>
            <w:r>
              <w:rPr>
                <w:sz w:val="20"/>
                <w:szCs w:val="20"/>
              </w:rPr>
              <w:t xml:space="preserve"> wieprzowa - 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wiejska</w:t>
            </w:r>
            <w:r>
              <w:rPr>
                <w:sz w:val="20"/>
                <w:szCs w:val="20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1 200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staropolska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Wędzonka krotoszyńska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2 000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Kindziuk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Salceson drobiowy 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</w:tr>
      <w:tr w:rsidR="00DA4B1D" w:rsidRPr="009876CD" w:rsidTr="003045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I,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krojona w cienkie plasterki</w:t>
            </w:r>
            <w:r w:rsidRPr="00C1541A">
              <w:rPr>
                <w:b/>
                <w:sz w:val="20"/>
                <w:szCs w:val="20"/>
              </w:rPr>
              <w:t xml:space="preserve">, </w:t>
            </w:r>
            <w:r w:rsidRPr="00C1541A">
              <w:rPr>
                <w:sz w:val="20"/>
                <w:szCs w:val="20"/>
              </w:rPr>
              <w:t>z mięsa wieprzowego,</w:t>
            </w:r>
            <w:r w:rsidR="00147A26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500</w:t>
            </w:r>
          </w:p>
        </w:tc>
      </w:tr>
      <w:tr w:rsidR="00DA4B1D" w:rsidRPr="009876CD" w:rsidTr="003045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krakowska - </w:t>
            </w:r>
            <w:r w:rsidRPr="00C1541A">
              <w:rPr>
                <w:sz w:val="20"/>
                <w:szCs w:val="20"/>
              </w:rPr>
              <w:t xml:space="preserve">gat. I, krojona w cienkie plasterki, sucha, wieprzowo-wołowa,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300</w:t>
            </w:r>
          </w:p>
        </w:tc>
      </w:tr>
      <w:tr w:rsidR="00DA4B1D" w:rsidRPr="009876CD" w:rsidTr="0014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suche,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DA4B1D" w:rsidRPr="009876CD" w:rsidTr="00147A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Polędwica sopocka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I, krojona w cienkie plasterki,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konserwowa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opakowanie jednostkowe o wadze netto 2 - 5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1 300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Pasztet drobiowy - </w:t>
            </w:r>
            <w:r>
              <w:rPr>
                <w:sz w:val="20"/>
                <w:szCs w:val="20"/>
              </w:rPr>
              <w:t xml:space="preserve">opakowanie jednostkowe </w:t>
            </w:r>
            <w:r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1 400</w:t>
            </w:r>
          </w:p>
        </w:tc>
      </w:tr>
      <w:tr w:rsidR="00DA4B1D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B1D" w:rsidRPr="009876CD" w:rsidRDefault="00DA4B1D" w:rsidP="00DA4B1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Konserwa turystyczna wieprzowa - </w:t>
            </w:r>
            <w:r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1D" w:rsidRPr="00C1541A" w:rsidRDefault="00DA4B1D" w:rsidP="00DA4B1D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</w:tr>
    </w:tbl>
    <w:p w:rsidR="00E30135" w:rsidRPr="00304533" w:rsidRDefault="00E30135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A4B1D" w:rsidRPr="000D7E2C" w:rsidRDefault="00DA4B1D" w:rsidP="00DA4B1D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Termin przydatności do spożycia:</w:t>
      </w:r>
    </w:p>
    <w:p w:rsidR="00DA4B1D" w:rsidRPr="00843618" w:rsidRDefault="00DA4B1D" w:rsidP="00DA4B1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- </w:t>
      </w:r>
      <w:r w:rsidRPr="00843618">
        <w:rPr>
          <w:rFonts w:cs="Times New Roman"/>
          <w:sz w:val="20"/>
          <w:szCs w:val="20"/>
        </w:rPr>
        <w:t>pozycja 7 – minimum 3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10, 15, 16, 17, 18, 22 – minimum 5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1, 2, 8, 9, 11, 12, 20, 21, 23, 24, 25, 27 – minimum 7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5, 6, 13, 14, 19 – minimum 10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3, 4, 26, 28, 29, 30, 31 – minimum 14 dni od daty dostawy,</w:t>
      </w:r>
    </w:p>
    <w:p w:rsidR="00DA4B1D" w:rsidRPr="00843618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32 – minimum 2 miesiące od daty dostawy,</w:t>
      </w:r>
    </w:p>
    <w:p w:rsidR="00DA4B1D" w:rsidRPr="000D7E2C" w:rsidRDefault="00DA4B1D" w:rsidP="00DA4B1D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33, 34 – minimum 8 miesięcy od daty dostawy.</w:t>
      </w:r>
    </w:p>
    <w:p w:rsidR="00DA4B1D" w:rsidRPr="000D7E2C" w:rsidRDefault="00DA4B1D" w:rsidP="00DA4B1D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2. Zamówienie realizowane będzie partiami (trzy razy w tygodniu: poniedziałek, środa, piątek).</w:t>
      </w:r>
    </w:p>
    <w:p w:rsidR="003C5FA7" w:rsidRPr="005E4EA4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</w:p>
    <w:p w:rsidR="003C5FA7" w:rsidRPr="00254012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CZĘŚĆ II – MIĘSO WIEPRZOWE, WOŁOWE, TŁUSZCZE </w:t>
      </w:r>
    </w:p>
    <w:p w:rsidR="003C5FA7" w:rsidRPr="00254012" w:rsidRDefault="003C5FA7" w:rsidP="003C5FA7">
      <w:pPr>
        <w:keepNext/>
        <w:widowControl/>
        <w:suppressAutoHyphens w:val="0"/>
        <w:autoSpaceDN/>
        <w:ind w:left="1418" w:hanging="1418"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54012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                     </w:t>
      </w:r>
      <w:r w:rsidRPr="00254012">
        <w:rPr>
          <w:rFonts w:eastAsia="Times New Roman" w:cs="Times New Roman"/>
          <w:kern w:val="0"/>
          <w:sz w:val="21"/>
          <w:szCs w:val="21"/>
          <w:lang w:eastAsia="pl-PL" w:bidi="ar-SA"/>
        </w:rPr>
        <w:t>–</w:t>
      </w:r>
      <w:r w:rsidRPr="00254012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dostawa do Centrum Szkolenia Policji w Legionowie</w:t>
      </w:r>
    </w:p>
    <w:p w:rsidR="003C5FA7" w:rsidRPr="00995B88" w:rsidRDefault="003C5FA7" w:rsidP="003C5FA7">
      <w:pPr>
        <w:jc w:val="both"/>
        <w:rPr>
          <w:rFonts w:cs="Times New Roman"/>
          <w:b/>
          <w:bCs/>
          <w:sz w:val="18"/>
          <w:szCs w:val="18"/>
        </w:rPr>
      </w:pPr>
    </w:p>
    <w:tbl>
      <w:tblPr>
        <w:tblW w:w="9638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796"/>
        <w:gridCol w:w="567"/>
        <w:gridCol w:w="709"/>
      </w:tblGrid>
      <w:tr w:rsidR="003C5FA7" w:rsidRPr="009876CD" w:rsidTr="0025401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2540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FA5A61" w:rsidRPr="009876CD" w:rsidTr="002540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1541A">
                <w:rPr>
                  <w:sz w:val="20"/>
                  <w:szCs w:val="20"/>
                </w:rPr>
                <w:t>1 cm</w:t>
              </w:r>
            </w:smartTag>
            <w:r>
              <w:rPr>
                <w:sz w:val="20"/>
                <w:szCs w:val="20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9 000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4 300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</w:t>
            </w:r>
            <w:r>
              <w:rPr>
                <w:sz w:val="20"/>
                <w:szCs w:val="20"/>
              </w:rPr>
              <w:t>iemrożony, bez tłuszczu i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7 000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</w:t>
            </w:r>
            <w:r>
              <w:rPr>
                <w:sz w:val="20"/>
                <w:szCs w:val="20"/>
              </w:rPr>
              <w:t>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5 500</w:t>
            </w:r>
          </w:p>
        </w:tc>
      </w:tr>
      <w:tr w:rsidR="00FA5A61" w:rsidRPr="009876CD" w:rsidTr="00254012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1 cm grubości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świeża, niemrożona, bez skóry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2 500</w:t>
            </w:r>
          </w:p>
        </w:tc>
      </w:tr>
      <w:tr w:rsidR="00FA5A61" w:rsidRPr="009876CD" w:rsidTr="00254012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61" w:rsidRPr="009876CD" w:rsidRDefault="00FA5A61" w:rsidP="00FA5A6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 </w:t>
            </w:r>
            <w:smartTag w:uri="urn:schemas-microsoft-com:office:smarttags" w:element="metricconverter">
              <w:smartTagPr>
                <w:attr w:name="ProductID" w:val="-3 kg"/>
              </w:smartTagPr>
              <w:r w:rsidRPr="00C1541A">
                <w:rPr>
                  <w:sz w:val="20"/>
                  <w:szCs w:val="20"/>
                </w:rPr>
                <w:t>-3 kg</w:t>
              </w:r>
            </w:smartTag>
            <w:r w:rsidRPr="00C1541A">
              <w:rPr>
                <w:sz w:val="20"/>
                <w:szCs w:val="20"/>
              </w:rPr>
              <w:t>, pakowany w pergamin lub przeźroczystą folię spożywc</w:t>
            </w:r>
            <w:r>
              <w:rPr>
                <w:sz w:val="20"/>
                <w:szCs w:val="20"/>
              </w:rPr>
              <w:t>zą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61" w:rsidRPr="00C1541A" w:rsidRDefault="00FA5A61" w:rsidP="00FA5A61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</w:tr>
    </w:tbl>
    <w:p w:rsidR="00E30135" w:rsidRPr="00304533" w:rsidRDefault="00E30135" w:rsidP="00E30135">
      <w:pPr>
        <w:jc w:val="both"/>
        <w:rPr>
          <w:rFonts w:cs="Times New Roman"/>
          <w:sz w:val="16"/>
          <w:szCs w:val="16"/>
        </w:rPr>
      </w:pPr>
    </w:p>
    <w:p w:rsidR="00FA5A61" w:rsidRPr="000D7E2C" w:rsidRDefault="00FA5A61" w:rsidP="00AC739C">
      <w:pPr>
        <w:pStyle w:val="Akapitzlist"/>
        <w:numPr>
          <w:ilvl w:val="1"/>
          <w:numId w:val="4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Termin przydatności do spożycia: pozycja 7 – 3 miesiące od daty dostawy, pozostałe pozycje – 3 dni od daty dostawy.</w:t>
      </w:r>
    </w:p>
    <w:p w:rsidR="00FA5A61" w:rsidRPr="000D7E2C" w:rsidRDefault="00FA5A61" w:rsidP="00AC739C">
      <w:pPr>
        <w:pStyle w:val="Akapitzlist"/>
        <w:numPr>
          <w:ilvl w:val="1"/>
          <w:numId w:val="4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Zamówienie realizowane będzie partiami (trzy razy w tygodniu: poniedziałek, środa, piątek).</w:t>
      </w:r>
    </w:p>
    <w:p w:rsidR="00FA5A61" w:rsidRPr="000D7E2C" w:rsidRDefault="00FA5A61" w:rsidP="00AC739C">
      <w:pPr>
        <w:pStyle w:val="Tekstpodstawowywcity2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Pozycja 1, 2, 3, 4 – </w:t>
      </w:r>
      <w:r w:rsidRPr="00942526">
        <w:rPr>
          <w:rFonts w:cs="Times New Roman"/>
          <w:sz w:val="20"/>
          <w:szCs w:val="20"/>
        </w:rPr>
        <w:t xml:space="preserve">konsystencja – jędrna, elastyczna, zapach – swoisty, barwa mięśni – jasnoróżowa </w:t>
      </w:r>
      <w:r w:rsidR="00304533">
        <w:rPr>
          <w:rFonts w:cs="Times New Roman"/>
          <w:sz w:val="20"/>
          <w:szCs w:val="20"/>
        </w:rPr>
        <w:br/>
      </w:r>
      <w:r w:rsidRPr="00942526">
        <w:rPr>
          <w:rFonts w:cs="Times New Roman"/>
          <w:sz w:val="20"/>
          <w:szCs w:val="20"/>
        </w:rPr>
        <w:t>do czerwonej, powierzchnia – czysta, gładka, niezakr</w:t>
      </w:r>
      <w:r>
        <w:rPr>
          <w:rFonts w:cs="Times New Roman"/>
          <w:sz w:val="20"/>
          <w:szCs w:val="20"/>
        </w:rPr>
        <w:t>wa</w:t>
      </w:r>
      <w:r w:rsidRPr="00942526">
        <w:rPr>
          <w:rFonts w:cs="Times New Roman"/>
          <w:sz w:val="20"/>
          <w:szCs w:val="20"/>
        </w:rPr>
        <w:t>wiona, niepostrzępiona, bez opiłków kości, przekrwień, głębszych ponacinań, obcego zapachu, oślizgłości, zazielenienia mięsa, barwy ciemno krwistej.</w:t>
      </w:r>
    </w:p>
    <w:p w:rsidR="00FA5A61" w:rsidRPr="00942526" w:rsidRDefault="00FA5A61" w:rsidP="00AC739C">
      <w:pPr>
        <w:pStyle w:val="Tekstpodstawowywcity2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</w:pPr>
      <w:r w:rsidRPr="000D7E2C">
        <w:rPr>
          <w:rFonts w:cs="Times New Roman"/>
          <w:sz w:val="20"/>
          <w:szCs w:val="20"/>
        </w:rPr>
        <w:t xml:space="preserve">Pozycja 5 </w:t>
      </w:r>
      <w:r>
        <w:rPr>
          <w:rFonts w:cs="Times New Roman"/>
          <w:sz w:val="20"/>
          <w:szCs w:val="20"/>
        </w:rPr>
        <w:t xml:space="preserve">– </w:t>
      </w:r>
      <w:r w:rsidRPr="00942526"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  <w:t>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9876CD" w:rsidRPr="005E4EA4" w:rsidRDefault="009876CD" w:rsidP="00FA5A61">
      <w:pPr>
        <w:jc w:val="both"/>
        <w:rPr>
          <w:rFonts w:cs="Times New Roman"/>
          <w:sz w:val="36"/>
          <w:szCs w:val="36"/>
        </w:rPr>
      </w:pPr>
    </w:p>
    <w:p w:rsidR="003C5FA7" w:rsidRPr="00254012" w:rsidRDefault="003C5FA7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CZĘŚĆ III – MIĘSO DROBIOWE </w:t>
      </w:r>
    </w:p>
    <w:p w:rsidR="003C5FA7" w:rsidRPr="00254012" w:rsidRDefault="003C5FA7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  – dostawa do Centrum Szkolenia Policji w Legionowie</w:t>
      </w:r>
    </w:p>
    <w:p w:rsidR="003C5FA7" w:rsidRPr="00995B88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9876CD" w:rsidTr="0014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6177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6177DA" w:rsidRPr="009876CD" w:rsidTr="006177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</w:t>
            </w:r>
            <w:r>
              <w:rPr>
                <w:sz w:val="20"/>
                <w:szCs w:val="20"/>
              </w:rPr>
              <w:br/>
              <w:t>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</w:tr>
      <w:tr w:rsidR="006177DA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4 200</w:t>
            </w:r>
          </w:p>
        </w:tc>
      </w:tr>
      <w:tr w:rsidR="006177DA" w:rsidRPr="009876CD" w:rsidTr="00304533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</w:tr>
      <w:tr w:rsidR="006177DA" w:rsidRPr="009876CD" w:rsidTr="006177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7DA" w:rsidRPr="009876CD" w:rsidRDefault="006177DA" w:rsidP="006177D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ćwiartka bez kupra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</w:t>
            </w:r>
            <w:r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i wygląd właściwy dla produ</w:t>
            </w:r>
            <w:r>
              <w:rPr>
                <w:sz w:val="20"/>
                <w:szCs w:val="20"/>
              </w:rPr>
              <w:t>ktu, waga 1 szt. udka 280-350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DA" w:rsidRPr="00C1541A" w:rsidRDefault="006177DA" w:rsidP="006177DA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10 000</w:t>
            </w:r>
          </w:p>
        </w:tc>
      </w:tr>
    </w:tbl>
    <w:p w:rsidR="006177DA" w:rsidRPr="000D7E2C" w:rsidRDefault="006177DA" w:rsidP="00AC739C">
      <w:pPr>
        <w:pStyle w:val="Akapitzlist"/>
        <w:numPr>
          <w:ilvl w:val="2"/>
          <w:numId w:val="45"/>
        </w:numPr>
        <w:tabs>
          <w:tab w:val="clear" w:pos="1428"/>
          <w:tab w:val="num" w:pos="284"/>
        </w:tabs>
        <w:spacing w:after="0" w:line="240" w:lineRule="auto"/>
        <w:ind w:hanging="1428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lastRenderedPageBreak/>
        <w:t>Termin przydatności do spożycia 3 dni od daty dostawy.</w:t>
      </w:r>
    </w:p>
    <w:p w:rsidR="006177DA" w:rsidRPr="000D7E2C" w:rsidRDefault="006177DA" w:rsidP="00AC739C">
      <w:pPr>
        <w:pStyle w:val="Nagwek7"/>
        <w:numPr>
          <w:ilvl w:val="2"/>
          <w:numId w:val="45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>Zamówienie realizowane będzie partiami (trzy razy w tygodniu: poniedziałek, środa, piątek).</w:t>
      </w:r>
    </w:p>
    <w:p w:rsidR="006177DA" w:rsidRPr="004223DB" w:rsidRDefault="006177DA" w:rsidP="00AC739C">
      <w:pPr>
        <w:pStyle w:val="Akapitzlist"/>
        <w:numPr>
          <w:ilvl w:val="2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  <w:lang w:eastAsia="ar-SA"/>
        </w:rPr>
        <w:t xml:space="preserve">Pozycje 1, 2 </w:t>
      </w:r>
      <w:r w:rsidRPr="000D7E2C">
        <w:rPr>
          <w:rFonts w:ascii="Times New Roman" w:hAnsi="Times New Roman" w:cs="Times New Roman"/>
          <w:sz w:val="20"/>
          <w:szCs w:val="20"/>
        </w:rPr>
        <w:t xml:space="preserve">– </w:t>
      </w:r>
      <w:r w:rsidRPr="004223DB">
        <w:rPr>
          <w:rFonts w:ascii="Times New Roman" w:hAnsi="Times New Roman" w:cs="Times New Roman"/>
          <w:sz w:val="20"/>
          <w:szCs w:val="20"/>
        </w:rPr>
        <w:t>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9876CD" w:rsidRPr="006177DA" w:rsidRDefault="006177DA" w:rsidP="00AC739C">
      <w:pPr>
        <w:pStyle w:val="Akapitzlist"/>
        <w:numPr>
          <w:ilvl w:val="2"/>
          <w:numId w:val="45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223DB">
        <w:rPr>
          <w:rFonts w:ascii="Times New Roman" w:hAnsi="Times New Roman" w:cs="Times New Roman"/>
          <w:sz w:val="20"/>
          <w:szCs w:val="20"/>
        </w:rPr>
        <w:t>Pozycje nr: 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9876CD" w:rsidRPr="003D232D" w:rsidRDefault="009876CD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254012" w:rsidRDefault="003C5FA7" w:rsidP="009876CD">
      <w:pPr>
        <w:keepNext/>
        <w:widowControl/>
        <w:numPr>
          <w:ilvl w:val="2"/>
          <w:numId w:val="0"/>
        </w:numPr>
        <w:tabs>
          <w:tab w:val="num" w:pos="851"/>
        </w:tabs>
        <w:autoSpaceDN/>
        <w:ind w:left="1701" w:hanging="1701"/>
        <w:jc w:val="both"/>
        <w:textAlignment w:val="auto"/>
        <w:outlineLvl w:val="2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>CZĘŚĆ IV –</w:t>
      </w:r>
      <w:r w:rsidR="009876CD" w:rsidRPr="00254012">
        <w:rPr>
          <w:rFonts w:cs="Times New Roman"/>
          <w:b/>
          <w:bCs/>
          <w:sz w:val="21"/>
          <w:szCs w:val="21"/>
        </w:rPr>
        <w:t xml:space="preserve"> </w:t>
      </w:r>
      <w:r w:rsidRPr="00254012">
        <w:rPr>
          <w:rFonts w:cs="Times New Roman"/>
          <w:b/>
          <w:bCs/>
          <w:sz w:val="21"/>
          <w:szCs w:val="21"/>
        </w:rPr>
        <w:t>WĘDLINY WIEPRZOWO–WOŁOWE I DROBIOWE</w:t>
      </w:r>
    </w:p>
    <w:p w:rsidR="003C5FA7" w:rsidRPr="00254012" w:rsidRDefault="003C5FA7" w:rsidP="003C5FA7">
      <w:pPr>
        <w:ind w:left="993" w:hanging="993"/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– d</w:t>
      </w:r>
      <w:r w:rsidRPr="00254012">
        <w:rPr>
          <w:rFonts w:cs="Times New Roman"/>
          <w:b/>
          <w:sz w:val="21"/>
          <w:szCs w:val="21"/>
        </w:rPr>
        <w:t>ost</w:t>
      </w:r>
      <w:r w:rsidR="00D9697B" w:rsidRPr="00254012">
        <w:rPr>
          <w:rFonts w:cs="Times New Roman"/>
          <w:b/>
          <w:sz w:val="21"/>
          <w:szCs w:val="21"/>
        </w:rPr>
        <w:t>awa do Wydziału Administracyjno</w:t>
      </w:r>
      <w:r w:rsidR="00D9697B" w:rsidRPr="00254012">
        <w:rPr>
          <w:rFonts w:eastAsiaTheme="minorHAnsi" w:cs="Times New Roman"/>
          <w:b/>
          <w:color w:val="000000"/>
          <w:kern w:val="0"/>
          <w:sz w:val="21"/>
          <w:szCs w:val="21"/>
          <w:lang w:eastAsia="en-US" w:bidi="ar-SA"/>
        </w:rPr>
        <w:t>–</w:t>
      </w:r>
      <w:r w:rsidRPr="00254012">
        <w:rPr>
          <w:rFonts w:cs="Times New Roman"/>
          <w:b/>
          <w:sz w:val="21"/>
          <w:szCs w:val="21"/>
        </w:rPr>
        <w:t>Gospodarczego w Sułkowicach</w:t>
      </w:r>
    </w:p>
    <w:p w:rsidR="003C5FA7" w:rsidRPr="003A05A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49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4"/>
        <w:gridCol w:w="567"/>
        <w:gridCol w:w="709"/>
      </w:tblGrid>
      <w:tr w:rsidR="003C5FA7" w:rsidRPr="009876CD" w:rsidTr="00147A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podwawelska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</w:t>
            </w:r>
            <w:r>
              <w:rPr>
                <w:sz w:val="20"/>
                <w:szCs w:val="20"/>
              </w:rPr>
              <w:t xml:space="preserve"> wieprzowe - gat. I, suche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wieprzowe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</w:t>
            </w:r>
            <w:r>
              <w:rPr>
                <w:sz w:val="20"/>
                <w:szCs w:val="20"/>
              </w:rPr>
              <w:t>alnej osłonce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Pieczeń rzymska</w:t>
            </w:r>
            <w:r>
              <w:rPr>
                <w:sz w:val="20"/>
                <w:szCs w:val="20"/>
              </w:rPr>
              <w:t xml:space="preserve"> - 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</w:t>
            </w:r>
            <w:r>
              <w:rPr>
                <w:sz w:val="20"/>
                <w:szCs w:val="20"/>
              </w:rPr>
              <w:t>wa, surowa, średniorozdrobniona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</w:t>
            </w:r>
            <w:r>
              <w:rPr>
                <w:sz w:val="20"/>
                <w:szCs w:val="20"/>
              </w:rPr>
              <w:t>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gotowana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wędzona,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>
              <w:rPr>
                <w:sz w:val="20"/>
                <w:szCs w:val="20"/>
              </w:rPr>
              <w:t xml:space="preserve"> - gat. I, wieprzowy, pieczony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</w:t>
            </w:r>
            <w:r w:rsidRPr="00C1541A">
              <w:rPr>
                <w:sz w:val="20"/>
                <w:szCs w:val="20"/>
              </w:rPr>
              <w:t xml:space="preserve"> wieprzowy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bez żeber, wędzony, parzony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 sucha</w:t>
            </w:r>
            <w:r>
              <w:rPr>
                <w:sz w:val="20"/>
                <w:szCs w:val="20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podsuszana,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łososiowa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>. I, wieprzowa, surowa,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Golonka prasowana</w:t>
            </w:r>
            <w:r>
              <w:rPr>
                <w:sz w:val="20"/>
                <w:szCs w:val="20"/>
              </w:rPr>
              <w:t xml:space="preserve">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Pierś z indyka wędzona</w:t>
            </w:r>
            <w:r>
              <w:rPr>
                <w:sz w:val="20"/>
                <w:szCs w:val="20"/>
              </w:rPr>
              <w:t xml:space="preserve"> - gat. I,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pieczony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gat. I, drobiowy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Kaszanka - </w:t>
            </w:r>
            <w:r>
              <w:rPr>
                <w:sz w:val="20"/>
                <w:szCs w:val="20"/>
              </w:rPr>
              <w:t>gat. I, cienka, gryczana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Myśliwska sucha</w:t>
            </w:r>
            <w:r>
              <w:rPr>
                <w:sz w:val="20"/>
                <w:szCs w:val="20"/>
              </w:rPr>
              <w:t xml:space="preserve"> - gat. I, parzona,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Szynka </w:t>
            </w:r>
            <w:r>
              <w:rPr>
                <w:sz w:val="20"/>
                <w:szCs w:val="20"/>
              </w:rPr>
              <w:t>konserwowa - gat. I, wieprzowa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Frankfruterki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staropolska - </w:t>
            </w:r>
            <w:r w:rsidRPr="00C1541A"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włoska - </w:t>
            </w:r>
            <w:r w:rsidRPr="00C1541A">
              <w:rPr>
                <w:sz w:val="20"/>
                <w:szCs w:val="20"/>
              </w:rPr>
              <w:t xml:space="preserve">gat. I, 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mięso wieprzowe z szynki, parzone, o niskiej zawartości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CF577B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Kiełbasa krakowska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 I, krojona w cienkie plasterki, podsuszana, z mięsa wieprzowego, opakowanie jed</w:t>
            </w:r>
            <w:r>
              <w:rPr>
                <w:sz w:val="20"/>
                <w:szCs w:val="20"/>
              </w:rPr>
              <w:t xml:space="preserve">nostkowe o wadze netto 100 g -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</w:t>
            </w:r>
          </w:p>
        </w:tc>
      </w:tr>
      <w:tr w:rsidR="00CF577B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konserwowa</w:t>
            </w:r>
            <w:r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krojona w cienkie plasterki, z mięsa wieprzowego, opakowanie jednostk</w:t>
            </w:r>
            <w:r>
              <w:rPr>
                <w:sz w:val="20"/>
                <w:szCs w:val="20"/>
              </w:rPr>
              <w:t xml:space="preserve">owe o wadze netto 100 g –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70</w:t>
            </w:r>
          </w:p>
        </w:tc>
      </w:tr>
      <w:tr w:rsidR="00CF577B" w:rsidRPr="009876CD" w:rsidTr="00CF57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jałowcowa - </w:t>
            </w:r>
            <w:r w:rsidRPr="00C1541A">
              <w:rPr>
                <w:sz w:val="20"/>
                <w:szCs w:val="20"/>
              </w:rPr>
              <w:t>gat. I, podsuszana, opakowanie jed</w:t>
            </w:r>
            <w:r>
              <w:rPr>
                <w:sz w:val="20"/>
                <w:szCs w:val="20"/>
              </w:rPr>
              <w:t xml:space="preserve">nostkowe o wadze netto 100 g -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Konserwa turystyczna wieprzowa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143</w:t>
            </w:r>
          </w:p>
        </w:tc>
      </w:tr>
      <w:tr w:rsidR="00CF577B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77B" w:rsidRPr="009876CD" w:rsidRDefault="00CF577B" w:rsidP="00CF577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Pasztet drobiowy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opakowanie jednostkowe </w:t>
            </w:r>
            <w:r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B" w:rsidRPr="00C1541A" w:rsidRDefault="00CF577B" w:rsidP="00CF577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104</w:t>
            </w:r>
          </w:p>
        </w:tc>
      </w:tr>
    </w:tbl>
    <w:p w:rsidR="00F97E69" w:rsidRPr="003A05AD" w:rsidRDefault="00F97E69" w:rsidP="00F97E69">
      <w:pPr>
        <w:rPr>
          <w:rFonts w:cs="Times New Roman"/>
          <w:sz w:val="16"/>
          <w:szCs w:val="16"/>
        </w:rPr>
      </w:pPr>
    </w:p>
    <w:p w:rsidR="006D152B" w:rsidRPr="00E66687" w:rsidRDefault="006D152B" w:rsidP="006D152B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Termin przydatności do spożycia: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7 - minimum 3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4, 5, 6 - minimum 4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1, 2, 12, 18, 19 - minimum 5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9, 11, 15, 16, 21, 23 - minimum 7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8, 10, 17, 24 - minimum 10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3, 13, 14, 20, 22, 25, 26, 27 - minimum 14 dni od daty dostawy,</w:t>
      </w:r>
    </w:p>
    <w:p w:rsidR="006D152B" w:rsidRPr="00E66687" w:rsidRDefault="006D152B" w:rsidP="006D152B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28, 29 - minimum 8 miesięcy od daty dostawy.</w:t>
      </w:r>
    </w:p>
    <w:p w:rsidR="003C5FA7" w:rsidRDefault="006D152B" w:rsidP="00477312">
      <w:pPr>
        <w:ind w:left="180" w:hanging="180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Zamówienie realizowane będzie partiami (dwa razy w tygodniu: poniedziałek, czwartek).</w:t>
      </w:r>
    </w:p>
    <w:p w:rsidR="00304533" w:rsidRPr="005E4EA4" w:rsidRDefault="00304533" w:rsidP="00477312">
      <w:pPr>
        <w:ind w:left="180" w:hanging="180"/>
        <w:rPr>
          <w:rFonts w:cs="Times New Roman"/>
          <w:sz w:val="2"/>
          <w:szCs w:val="2"/>
        </w:rPr>
      </w:pPr>
    </w:p>
    <w:p w:rsidR="003C5FA7" w:rsidRPr="00254012" w:rsidRDefault="009876CD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lastRenderedPageBreak/>
        <w:t>CZĘŚĆ V</w:t>
      </w:r>
      <w:r w:rsidR="003C5FA7" w:rsidRPr="00254012">
        <w:rPr>
          <w:rFonts w:cs="Times New Roman"/>
          <w:b/>
          <w:bCs/>
          <w:sz w:val="21"/>
          <w:szCs w:val="21"/>
        </w:rPr>
        <w:t xml:space="preserve"> – MIĘSO WIEPRZOWE, WOŁOWE, TŁUSZCZE I PODROBY </w:t>
      </w:r>
    </w:p>
    <w:p w:rsidR="003C5FA7" w:rsidRPr="00254012" w:rsidRDefault="009876CD" w:rsidP="003C5FA7">
      <w:pPr>
        <w:ind w:left="426" w:hanging="426"/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 </w:t>
      </w:r>
      <w:r w:rsidR="003C5FA7" w:rsidRPr="00254012">
        <w:rPr>
          <w:rFonts w:cs="Times New Roman"/>
          <w:b/>
          <w:bCs/>
          <w:sz w:val="21"/>
          <w:szCs w:val="21"/>
        </w:rPr>
        <w:t>– dost</w:t>
      </w:r>
      <w:r w:rsidR="00201604" w:rsidRPr="00254012">
        <w:rPr>
          <w:rFonts w:cs="Times New Roman"/>
          <w:b/>
          <w:bCs/>
          <w:sz w:val="21"/>
          <w:szCs w:val="21"/>
        </w:rPr>
        <w:t>awa do Wydziału Administracyjno</w:t>
      </w:r>
      <w:r w:rsidR="00201604" w:rsidRPr="00254012">
        <w:rPr>
          <w:rFonts w:eastAsiaTheme="minorHAnsi" w:cs="Times New Roman"/>
          <w:b/>
          <w:color w:val="000000"/>
          <w:kern w:val="0"/>
          <w:sz w:val="21"/>
          <w:szCs w:val="21"/>
          <w:lang w:eastAsia="en-US" w:bidi="ar-SA"/>
        </w:rPr>
        <w:t>–</w:t>
      </w:r>
      <w:r w:rsidR="003C5FA7" w:rsidRPr="00254012">
        <w:rPr>
          <w:rFonts w:cs="Times New Roman"/>
          <w:b/>
          <w:bCs/>
          <w:sz w:val="21"/>
          <w:szCs w:val="21"/>
        </w:rPr>
        <w:t>Gospodarczego w Sułkowicach</w:t>
      </w:r>
    </w:p>
    <w:p w:rsidR="003C5FA7" w:rsidRPr="003A05A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779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938"/>
        <w:gridCol w:w="567"/>
        <w:gridCol w:w="708"/>
      </w:tblGrid>
      <w:tr w:rsidR="003C5FA7" w:rsidRPr="009876CD" w:rsidTr="00304533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3045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</w:t>
            </w:r>
            <w:r>
              <w:rPr>
                <w:sz w:val="20"/>
                <w:szCs w:val="20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2 cm grubości</w:t>
            </w:r>
            <w:r>
              <w:rPr>
                <w:sz w:val="20"/>
                <w:szCs w:val="20"/>
              </w:rPr>
              <w:t xml:space="preserve"> -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1541A">
                <w:rPr>
                  <w:sz w:val="20"/>
                  <w:szCs w:val="20"/>
                </w:rPr>
                <w:t>3 kg</w:t>
              </w:r>
            </w:smartTag>
            <w:r w:rsidRPr="00C1541A">
              <w:rPr>
                <w:sz w:val="20"/>
                <w:szCs w:val="20"/>
              </w:rPr>
              <w:t>, pakowany w pergamin lu</w:t>
            </w:r>
            <w:r>
              <w:rPr>
                <w:sz w:val="20"/>
                <w:szCs w:val="20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wieprzowy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surowy z ż</w:t>
            </w:r>
            <w:r>
              <w:rPr>
                <w:sz w:val="20"/>
                <w:szCs w:val="20"/>
              </w:rPr>
              <w:t>ebrami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</w:tr>
      <w:tr w:rsidR="00304533" w:rsidRPr="009876CD" w:rsidTr="003A05AD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533" w:rsidRPr="009876CD" w:rsidRDefault="00304533" w:rsidP="0030453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533" w:rsidRPr="00890A93" w:rsidRDefault="00304533" w:rsidP="00304533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Flaki wołowe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mrożone, krojone,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1541A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33" w:rsidRPr="00C1541A" w:rsidRDefault="00304533" w:rsidP="0030453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</w:tr>
    </w:tbl>
    <w:p w:rsidR="00A647A5" w:rsidRPr="003A05AD" w:rsidRDefault="00A647A5" w:rsidP="00A647A5">
      <w:pPr>
        <w:rPr>
          <w:rFonts w:cs="Times New Roman"/>
          <w:sz w:val="16"/>
          <w:szCs w:val="16"/>
        </w:rPr>
      </w:pPr>
    </w:p>
    <w:p w:rsidR="00016968" w:rsidRPr="00E66687" w:rsidRDefault="00016968" w:rsidP="00016968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 Termin przydatności do spożycia:</w:t>
      </w:r>
    </w:p>
    <w:p w:rsidR="00016968" w:rsidRPr="00E66687" w:rsidRDefault="00016968" w:rsidP="00016968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7 – 3 miesiące od daty dostawy,</w:t>
      </w:r>
    </w:p>
    <w:p w:rsidR="00016968" w:rsidRPr="00E66687" w:rsidRDefault="00016968" w:rsidP="00016968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9 – 4 miesiące od daty dostawy,</w:t>
      </w:r>
    </w:p>
    <w:p w:rsidR="00016968" w:rsidRPr="00E66687" w:rsidRDefault="00016968" w:rsidP="00016968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pozostałe pozycje – 3 dni od daty dostawy.</w:t>
      </w:r>
    </w:p>
    <w:p w:rsidR="00016968" w:rsidRPr="00E66687" w:rsidRDefault="00016968" w:rsidP="00016968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 Zamówienie realizowane będzie partiami (dwa razy w tygodniu: poniedziałek, czwartek).</w:t>
      </w:r>
    </w:p>
    <w:p w:rsidR="00016968" w:rsidRPr="00E66687" w:rsidRDefault="00016968" w:rsidP="00016968">
      <w:pPr>
        <w:ind w:left="284" w:hanging="284"/>
        <w:jc w:val="both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3.  Pozycja 1  –  zap</w:t>
      </w:r>
      <w:bookmarkStart w:id="0" w:name="_GoBack"/>
      <w:bookmarkEnd w:id="0"/>
      <w:r w:rsidRPr="00E66687">
        <w:rPr>
          <w:rFonts w:cs="Times New Roman"/>
          <w:sz w:val="20"/>
          <w:szCs w:val="20"/>
        </w:rPr>
        <w:t>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9876CD" w:rsidRPr="00016968" w:rsidRDefault="00016968" w:rsidP="00AC739C">
      <w:pPr>
        <w:pStyle w:val="Akapitzlist"/>
        <w:numPr>
          <w:ilvl w:val="0"/>
          <w:numId w:val="46"/>
        </w:numPr>
        <w:tabs>
          <w:tab w:val="clear" w:pos="81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6687">
        <w:rPr>
          <w:rFonts w:ascii="Times New Roman" w:hAnsi="Times New Roman" w:cs="Times New Roman"/>
          <w:sz w:val="20"/>
          <w:szCs w:val="20"/>
        </w:rPr>
        <w:t xml:space="preserve">Pozycja 2, 3, 4, 5 – konsystencja – jędrna, elastyczna, zapach – swoisty, barwa mięśni – jasnoróżowa </w:t>
      </w:r>
      <w:r>
        <w:rPr>
          <w:rFonts w:ascii="Times New Roman" w:hAnsi="Times New Roman" w:cs="Times New Roman"/>
          <w:sz w:val="20"/>
          <w:szCs w:val="20"/>
        </w:rPr>
        <w:br/>
      </w:r>
      <w:r w:rsidRPr="00E66687">
        <w:rPr>
          <w:rFonts w:ascii="Times New Roman" w:hAnsi="Times New Roman" w:cs="Times New Roman"/>
          <w:sz w:val="20"/>
          <w:szCs w:val="20"/>
        </w:rPr>
        <w:t>do czerwonej, powierzchnia – czysta, gładka, niezakrwiona, niepostrzępiona, bez opiłków kości, przekrwień, głębszych ponacinań, obcego zapachu, oślizgłości, zazielenienia mięsa, barwy ciemno krwistej.</w:t>
      </w:r>
    </w:p>
    <w:p w:rsidR="00C22DA0" w:rsidRPr="003A05AD" w:rsidRDefault="00C22DA0" w:rsidP="003C5FA7">
      <w:pPr>
        <w:jc w:val="both"/>
        <w:rPr>
          <w:rFonts w:cs="Times New Roman"/>
          <w:b/>
          <w:bCs/>
          <w:sz w:val="20"/>
          <w:szCs w:val="20"/>
        </w:rPr>
      </w:pPr>
    </w:p>
    <w:p w:rsidR="003C5FA7" w:rsidRPr="00254012" w:rsidRDefault="009876CD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>CZĘŚĆ VI</w:t>
      </w:r>
      <w:r w:rsidR="003C5FA7" w:rsidRPr="00254012">
        <w:rPr>
          <w:rFonts w:cs="Times New Roman"/>
          <w:b/>
          <w:bCs/>
          <w:sz w:val="21"/>
          <w:szCs w:val="21"/>
        </w:rPr>
        <w:t xml:space="preserve"> – MIĘSO I PODROBY DROBIOWE </w:t>
      </w:r>
    </w:p>
    <w:p w:rsidR="003C5FA7" w:rsidRPr="00254012" w:rsidRDefault="009876CD" w:rsidP="003C5FA7">
      <w:pPr>
        <w:jc w:val="both"/>
        <w:rPr>
          <w:rFonts w:cs="Times New Roman"/>
          <w:b/>
          <w:bCs/>
          <w:sz w:val="21"/>
          <w:szCs w:val="21"/>
        </w:rPr>
      </w:pPr>
      <w:r w:rsidRPr="00254012">
        <w:rPr>
          <w:rFonts w:cs="Times New Roman"/>
          <w:b/>
          <w:bCs/>
          <w:sz w:val="21"/>
          <w:szCs w:val="21"/>
        </w:rPr>
        <w:t xml:space="preserve">                       </w:t>
      </w:r>
      <w:r w:rsidR="003C5FA7" w:rsidRPr="00254012">
        <w:rPr>
          <w:rFonts w:cs="Times New Roman"/>
          <w:b/>
          <w:bCs/>
          <w:sz w:val="21"/>
          <w:szCs w:val="21"/>
        </w:rPr>
        <w:t>– d</w:t>
      </w:r>
      <w:r w:rsidR="003C5FA7" w:rsidRPr="00254012">
        <w:rPr>
          <w:rFonts w:cs="Times New Roman"/>
          <w:b/>
          <w:bCs/>
          <w:iCs/>
          <w:sz w:val="21"/>
          <w:szCs w:val="21"/>
        </w:rPr>
        <w:t xml:space="preserve">ostawa do Wydziału Administracyjno </w:t>
      </w:r>
      <w:r w:rsidR="003C5FA7" w:rsidRPr="00254012">
        <w:rPr>
          <w:rFonts w:cs="Times New Roman"/>
          <w:b/>
          <w:bCs/>
          <w:sz w:val="21"/>
          <w:szCs w:val="21"/>
        </w:rPr>
        <w:t>–</w:t>
      </w:r>
      <w:r w:rsidR="003C5FA7" w:rsidRPr="00254012">
        <w:rPr>
          <w:rFonts w:cs="Times New Roman"/>
          <w:b/>
          <w:bCs/>
          <w:iCs/>
          <w:sz w:val="21"/>
          <w:szCs w:val="21"/>
        </w:rPr>
        <w:t xml:space="preserve"> Gospodarczego w Sułkowicach</w:t>
      </w:r>
    </w:p>
    <w:p w:rsidR="003C5FA7" w:rsidRPr="003A05AD" w:rsidRDefault="003C5FA7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779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079"/>
        <w:gridCol w:w="567"/>
        <w:gridCol w:w="567"/>
      </w:tblGrid>
      <w:tr w:rsidR="003C5FA7" w:rsidRPr="009876CD" w:rsidTr="00714A0C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9876C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</w:tr>
      <w:tr w:rsidR="003C5FA7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DA4B1D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DA4B1D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4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 i wygląd właś</w:t>
            </w:r>
            <w:r>
              <w:rPr>
                <w:sz w:val="20"/>
                <w:szCs w:val="20"/>
              </w:rPr>
              <w:t xml:space="preserve">ciwy dla produktu, </w:t>
            </w:r>
          </w:p>
          <w:p w:rsidR="003467AB" w:rsidRPr="00C1541A" w:rsidRDefault="003467AB" w:rsidP="0034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1 szt. </w:t>
            </w:r>
            <w:r w:rsidRPr="00C1541A">
              <w:rPr>
                <w:sz w:val="20"/>
                <w:szCs w:val="20"/>
              </w:rPr>
              <w:t>od 1,30 kg do 1,60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bez kości grzbietowej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</w:t>
            </w:r>
            <w:r w:rsidR="00565480"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i wygląd właś</w:t>
            </w:r>
            <w:r w:rsidR="00565480">
              <w:rPr>
                <w:sz w:val="20"/>
                <w:szCs w:val="20"/>
              </w:rPr>
              <w:t xml:space="preserve">ciwy </w:t>
            </w:r>
            <w:r>
              <w:rPr>
                <w:sz w:val="20"/>
                <w:szCs w:val="20"/>
              </w:rPr>
              <w:t xml:space="preserve">dla produktu, waga 1 szt. </w:t>
            </w:r>
            <w:r w:rsidRPr="00C1541A">
              <w:rPr>
                <w:sz w:val="20"/>
                <w:szCs w:val="20"/>
              </w:rPr>
              <w:t>200 g-350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550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</w:t>
            </w:r>
            <w:r>
              <w:rPr>
                <w:sz w:val="20"/>
                <w:szCs w:val="20"/>
              </w:rPr>
              <w:t xml:space="preserve">ożony, bez oznak psucia, zapach </w:t>
            </w:r>
            <w:r w:rsidRPr="00C1541A">
              <w:rPr>
                <w:sz w:val="20"/>
                <w:szCs w:val="20"/>
              </w:rPr>
              <w:t xml:space="preserve">i wygląd właściwy </w:t>
            </w:r>
            <w:r w:rsidR="00565480"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dla p</w:t>
            </w:r>
            <w:r>
              <w:rPr>
                <w:sz w:val="20"/>
                <w:szCs w:val="20"/>
              </w:rPr>
              <w:t>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900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</w:t>
            </w:r>
            <w:r w:rsidR="0056548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890A93" w:rsidRDefault="003467AB" w:rsidP="00565480">
            <w:pPr>
              <w:rPr>
                <w:b/>
                <w:sz w:val="20"/>
                <w:szCs w:val="20"/>
              </w:rPr>
            </w:pPr>
            <w:r w:rsidRPr="00EE0515">
              <w:rPr>
                <w:b/>
                <w:sz w:val="20"/>
                <w:szCs w:val="20"/>
              </w:rPr>
              <w:t>Podroby - wątróbka z indyka</w:t>
            </w:r>
            <w:r w:rsidRPr="00C1541A">
              <w:rPr>
                <w:sz w:val="20"/>
                <w:szCs w:val="20"/>
              </w:rPr>
              <w:t>, świeża, niemrożona, bez oznak psucia, zapach</w:t>
            </w:r>
            <w:r w:rsidR="00565480">
              <w:rPr>
                <w:sz w:val="20"/>
                <w:szCs w:val="20"/>
              </w:rPr>
              <w:t xml:space="preserve"> i wygląd </w:t>
            </w:r>
            <w:r>
              <w:rPr>
                <w:sz w:val="20"/>
                <w:szCs w:val="20"/>
              </w:rPr>
              <w:t>właściwy 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</w:tr>
      <w:tr w:rsidR="003467AB" w:rsidRPr="009876CD" w:rsidTr="00714A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7AB" w:rsidRPr="009876CD" w:rsidRDefault="003467AB" w:rsidP="003467A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9876C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Skrzydełka z kurczaka </w:t>
            </w:r>
            <w:r>
              <w:rPr>
                <w:sz w:val="20"/>
                <w:szCs w:val="20"/>
              </w:rPr>
              <w:t>-</w:t>
            </w:r>
            <w:r w:rsidRPr="00C1541A">
              <w:rPr>
                <w:sz w:val="20"/>
                <w:szCs w:val="20"/>
              </w:rPr>
              <w:t xml:space="preserve"> świeże, niemro</w:t>
            </w:r>
            <w:r>
              <w:rPr>
                <w:sz w:val="20"/>
                <w:szCs w:val="20"/>
              </w:rPr>
              <w:t xml:space="preserve">żone, bez oznak psucia, zapach </w:t>
            </w:r>
            <w:r w:rsidRPr="00C1541A">
              <w:rPr>
                <w:sz w:val="20"/>
                <w:szCs w:val="20"/>
              </w:rPr>
              <w:t xml:space="preserve">i wygląd właściwy </w:t>
            </w:r>
            <w:r w:rsidR="00565480"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7AB" w:rsidRPr="00C1541A" w:rsidRDefault="003467AB" w:rsidP="003467AB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</w:tr>
    </w:tbl>
    <w:p w:rsidR="00FC6A2D" w:rsidRPr="003A05AD" w:rsidRDefault="00FC6A2D" w:rsidP="00FC6A2D">
      <w:pPr>
        <w:rPr>
          <w:rFonts w:cs="Times New Roman"/>
          <w:sz w:val="16"/>
          <w:szCs w:val="16"/>
        </w:rPr>
      </w:pPr>
    </w:p>
    <w:p w:rsidR="003467AB" w:rsidRPr="000D7E2C" w:rsidRDefault="003467AB" w:rsidP="003467AB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 Termin przydatności do spożycia:</w:t>
      </w:r>
    </w:p>
    <w:p w:rsidR="003467AB" w:rsidRPr="000D7E2C" w:rsidRDefault="003467AB" w:rsidP="003467AB">
      <w:pPr>
        <w:ind w:left="426" w:hanging="142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Pr="000D7E2C">
        <w:rPr>
          <w:rFonts w:cs="Times New Roman"/>
          <w:bCs/>
          <w:sz w:val="20"/>
          <w:szCs w:val="20"/>
        </w:rPr>
        <w:t>pozycje 1, 2, 3, 4, 6</w:t>
      </w:r>
      <w:r w:rsidRPr="000D7E2C">
        <w:rPr>
          <w:rFonts w:cs="Times New Roman"/>
          <w:sz w:val="20"/>
          <w:szCs w:val="20"/>
        </w:rPr>
        <w:t xml:space="preserve"> – minimum 3 dni od daty dostawy,</w:t>
      </w:r>
    </w:p>
    <w:p w:rsidR="003467AB" w:rsidRPr="000D7E2C" w:rsidRDefault="003467AB" w:rsidP="003467AB">
      <w:pPr>
        <w:ind w:firstLine="284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Pr="000D7E2C">
        <w:rPr>
          <w:rFonts w:cs="Times New Roman"/>
          <w:bCs/>
          <w:sz w:val="20"/>
          <w:szCs w:val="20"/>
        </w:rPr>
        <w:t>pozycja  5</w:t>
      </w:r>
      <w:r w:rsidRPr="000D7E2C">
        <w:rPr>
          <w:rFonts w:cs="Times New Roman"/>
          <w:sz w:val="20"/>
          <w:szCs w:val="20"/>
        </w:rPr>
        <w:t xml:space="preserve"> – świeże w dniu dostawy.</w:t>
      </w:r>
    </w:p>
    <w:p w:rsidR="003467AB" w:rsidRPr="000D7E2C" w:rsidRDefault="003467AB" w:rsidP="00AC739C">
      <w:pPr>
        <w:widowControl/>
        <w:numPr>
          <w:ilvl w:val="3"/>
          <w:numId w:val="47"/>
        </w:numPr>
        <w:tabs>
          <w:tab w:val="left" w:pos="284"/>
        </w:tabs>
        <w:suppressAutoHyphens w:val="0"/>
        <w:autoSpaceDN/>
        <w:ind w:hanging="1788"/>
        <w:contextualSpacing/>
        <w:textAlignment w:val="auto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0D7E2C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Zamówienie realizowane będzie partiami (dwa razy w tygodniu: poniedziałek, czwartek).</w:t>
      </w:r>
    </w:p>
    <w:p w:rsidR="003467AB" w:rsidRPr="000D7E2C" w:rsidRDefault="003467AB" w:rsidP="00AC739C">
      <w:pPr>
        <w:numPr>
          <w:ilvl w:val="0"/>
          <w:numId w:val="48"/>
        </w:numPr>
        <w:tabs>
          <w:tab w:val="clear" w:pos="708"/>
          <w:tab w:val="num" w:pos="284"/>
        </w:tabs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Pozycje 1, 2, 6 – kurczaki, uda i skrzydełka powinny być właściwie umięśnione, linie cięć równe, gładkie</w:t>
      </w:r>
      <w:r>
        <w:rPr>
          <w:rFonts w:cs="Times New Roman"/>
          <w:sz w:val="20"/>
          <w:szCs w:val="20"/>
        </w:rPr>
        <w:t xml:space="preserve">, mięso prawidłowo wykrwawione </w:t>
      </w:r>
      <w:r w:rsidRPr="000D7E2C">
        <w:rPr>
          <w:rFonts w:cs="Times New Roman"/>
          <w:sz w:val="20"/>
          <w:szCs w:val="20"/>
        </w:rPr>
        <w:t xml:space="preserve">i ocieknięte, skóra na kurczakach, udach i skrzydełkach bez przebarwień </w:t>
      </w:r>
      <w:r>
        <w:rPr>
          <w:rFonts w:cs="Times New Roman"/>
          <w:sz w:val="20"/>
          <w:szCs w:val="20"/>
        </w:rPr>
        <w:br/>
      </w:r>
      <w:r w:rsidRPr="000D7E2C">
        <w:rPr>
          <w:rFonts w:cs="Times New Roman"/>
          <w:sz w:val="20"/>
          <w:szCs w:val="20"/>
        </w:rPr>
        <w:t>oraz resztek upierzenia, konsystencja – jędrna, elastyczna, bez obcego zapachu, krwawych nacieków zewnętrznych i wewnętrznych, niedokładnego oczyszczenia z piór, oślizgłości, objawów obniżenia jędrności.</w:t>
      </w:r>
    </w:p>
    <w:p w:rsidR="009876CD" w:rsidRPr="00BE7D31" w:rsidRDefault="003467AB" w:rsidP="00AC739C">
      <w:pPr>
        <w:numPr>
          <w:ilvl w:val="0"/>
          <w:numId w:val="48"/>
        </w:numPr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Pozycja 3, 4 -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2B4C17" w:rsidRPr="001230D7" w:rsidRDefault="002B4C17" w:rsidP="002B4C17">
      <w:pPr>
        <w:widowControl/>
        <w:rPr>
          <w:rFonts w:eastAsia="Times New Roman" w:cs="Times New Roman"/>
          <w:b/>
          <w:bCs/>
          <w:sz w:val="12"/>
          <w:szCs w:val="12"/>
          <w:highlight w:val="darkGray"/>
          <w:lang w:bidi="ar-SA"/>
        </w:rPr>
      </w:pPr>
    </w:p>
    <w:p w:rsidR="002B4C17" w:rsidRPr="001230D7" w:rsidRDefault="002B4C17" w:rsidP="00B265EB">
      <w:pPr>
        <w:widowControl/>
        <w:ind w:left="7371" w:hanging="141"/>
        <w:rPr>
          <w:rFonts w:eastAsia="Times New Roman" w:cs="Times New Roman"/>
          <w:b/>
          <w:bCs/>
          <w:sz w:val="8"/>
          <w:szCs w:val="8"/>
          <w:lang w:bidi="ar-SA"/>
        </w:rPr>
      </w:pPr>
    </w:p>
    <w:sectPr w:rsidR="002B4C17" w:rsidRPr="001230D7" w:rsidSect="005E4EA4"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56" w:rsidRDefault="009A0656" w:rsidP="000F1D63">
      <w:r>
        <w:separator/>
      </w:r>
    </w:p>
  </w:endnote>
  <w:endnote w:type="continuationSeparator" w:id="0">
    <w:p w:rsidR="009A0656" w:rsidRDefault="009A065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86" w:rsidRPr="009C66D6" w:rsidRDefault="00062086" w:rsidP="009C66D6">
    <w:pPr>
      <w:pStyle w:val="Stopka"/>
      <w:jc w:val="center"/>
      <w:rPr>
        <w:rFonts w:cs="Times New Roman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56" w:rsidRDefault="009A0656" w:rsidP="000F1D63">
      <w:r>
        <w:separator/>
      </w:r>
    </w:p>
  </w:footnote>
  <w:footnote w:type="continuationSeparator" w:id="0">
    <w:p w:rsidR="009A0656" w:rsidRDefault="009A0656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AC8C1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A34C164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04E5ED4"/>
    <w:multiLevelType w:val="hybridMultilevel"/>
    <w:tmpl w:val="497A1CAC"/>
    <w:lvl w:ilvl="0" w:tplc="383E072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C7AB3"/>
    <w:multiLevelType w:val="multilevel"/>
    <w:tmpl w:val="3A2C22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7" w15:restartNumberingAfterBreak="0">
    <w:nsid w:val="06DE119E"/>
    <w:multiLevelType w:val="hybridMultilevel"/>
    <w:tmpl w:val="15047988"/>
    <w:lvl w:ilvl="0" w:tplc="6172C0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72D01"/>
    <w:multiLevelType w:val="multilevel"/>
    <w:tmpl w:val="11008CF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C72CC"/>
    <w:multiLevelType w:val="multilevel"/>
    <w:tmpl w:val="4FCE222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3" w15:restartNumberingAfterBreak="0">
    <w:nsid w:val="1A7069F5"/>
    <w:multiLevelType w:val="multilevel"/>
    <w:tmpl w:val="17382F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482D1DA"/>
    <w:lvl w:ilvl="0" w:tplc="306C1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11008CF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54F7825"/>
    <w:multiLevelType w:val="multilevel"/>
    <w:tmpl w:val="5144FDA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4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66662D8C"/>
    <w:multiLevelType w:val="multilevel"/>
    <w:tmpl w:val="D62C08B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07135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93344"/>
    <w:multiLevelType w:val="multilevel"/>
    <w:tmpl w:val="1AC8C106"/>
    <w:numStyleLink w:val="WW8Num482"/>
  </w:abstractNum>
  <w:num w:numId="1">
    <w:abstractNumId w:val="18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4"/>
  </w:num>
  <w:num w:numId="6">
    <w:abstractNumId w:val="31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</w:num>
  <w:num w:numId="9">
    <w:abstractNumId w:val="53"/>
  </w:num>
  <w:num w:numId="10">
    <w:abstractNumId w:val="13"/>
  </w:num>
  <w:num w:numId="11">
    <w:abstractNumId w:val="37"/>
  </w:num>
  <w:num w:numId="12">
    <w:abstractNumId w:val="49"/>
  </w:num>
  <w:num w:numId="13">
    <w:abstractNumId w:val="51"/>
  </w:num>
  <w:num w:numId="1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7"/>
  </w:num>
  <w:num w:numId="16">
    <w:abstractNumId w:val="28"/>
  </w:num>
  <w:num w:numId="17">
    <w:abstractNumId w:val="38"/>
  </w:num>
  <w:num w:numId="18">
    <w:abstractNumId w:val="32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4"/>
  </w:num>
  <w:num w:numId="23">
    <w:abstractNumId w:val="19"/>
  </w:num>
  <w:num w:numId="24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4"/>
  </w:num>
  <w:num w:numId="27">
    <w:abstractNumId w:val="29"/>
  </w:num>
  <w:num w:numId="28">
    <w:abstractNumId w:val="42"/>
  </w:num>
  <w:num w:numId="29">
    <w:abstractNumId w:val="59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0">
    <w:abstractNumId w:val="48"/>
  </w:num>
  <w:num w:numId="31">
    <w:abstractNumId w:val="54"/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3">
    <w:abstractNumId w:val="55"/>
  </w:num>
  <w:num w:numId="34">
    <w:abstractNumId w:val="26"/>
  </w:num>
  <w:num w:numId="35">
    <w:abstractNumId w:val="35"/>
  </w:num>
  <w:num w:numId="36">
    <w:abstractNumId w:val="58"/>
  </w:num>
  <w:num w:numId="37">
    <w:abstractNumId w:val="4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3"/>
  </w:num>
  <w:num w:numId="42">
    <w:abstractNumId w:val="3"/>
  </w:num>
  <w:num w:numId="43">
    <w:abstractNumId w:val="17"/>
  </w:num>
  <w:num w:numId="44">
    <w:abstractNumId w:val="15"/>
  </w:num>
  <w:num w:numId="45">
    <w:abstractNumId w:val="56"/>
  </w:num>
  <w:num w:numId="46">
    <w:abstractNumId w:val="22"/>
  </w:num>
  <w:num w:numId="47">
    <w:abstractNumId w:val="16"/>
  </w:num>
  <w:num w:numId="48">
    <w:abstractNumId w:val="50"/>
  </w:num>
  <w:num w:numId="49">
    <w:abstractNumId w:val="21"/>
  </w:num>
  <w:num w:numId="50">
    <w:abstractNumId w:val="33"/>
  </w:num>
  <w:num w:numId="51">
    <w:abstractNumId w:val="27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16968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086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3239"/>
    <w:rsid w:val="00075290"/>
    <w:rsid w:val="00076D98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A7A15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018"/>
    <w:rsid w:val="000D42DF"/>
    <w:rsid w:val="000D4DFA"/>
    <w:rsid w:val="000D70F3"/>
    <w:rsid w:val="000D7E2C"/>
    <w:rsid w:val="000E25EA"/>
    <w:rsid w:val="000E29A0"/>
    <w:rsid w:val="000E3ED9"/>
    <w:rsid w:val="000E52C3"/>
    <w:rsid w:val="000E6D70"/>
    <w:rsid w:val="000E7740"/>
    <w:rsid w:val="000F1D63"/>
    <w:rsid w:val="000F5371"/>
    <w:rsid w:val="000F7267"/>
    <w:rsid w:val="00103DF8"/>
    <w:rsid w:val="001072E2"/>
    <w:rsid w:val="001101F0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0D7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26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3229"/>
    <w:rsid w:val="0019523F"/>
    <w:rsid w:val="001A2954"/>
    <w:rsid w:val="001A38CD"/>
    <w:rsid w:val="001A450D"/>
    <w:rsid w:val="001A58D5"/>
    <w:rsid w:val="001A6229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5A76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4012"/>
    <w:rsid w:val="002556A0"/>
    <w:rsid w:val="00256192"/>
    <w:rsid w:val="00264162"/>
    <w:rsid w:val="00265578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4251"/>
    <w:rsid w:val="0028457E"/>
    <w:rsid w:val="00286AAB"/>
    <w:rsid w:val="00287C3B"/>
    <w:rsid w:val="00291078"/>
    <w:rsid w:val="00291646"/>
    <w:rsid w:val="00291841"/>
    <w:rsid w:val="002931A5"/>
    <w:rsid w:val="0029571E"/>
    <w:rsid w:val="002A04BA"/>
    <w:rsid w:val="002A0603"/>
    <w:rsid w:val="002A2A98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2A86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2F4B2A"/>
    <w:rsid w:val="00303E8E"/>
    <w:rsid w:val="00304533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7AB"/>
    <w:rsid w:val="00346B96"/>
    <w:rsid w:val="00351FAB"/>
    <w:rsid w:val="00352588"/>
    <w:rsid w:val="003551BC"/>
    <w:rsid w:val="003561D2"/>
    <w:rsid w:val="00356C61"/>
    <w:rsid w:val="00357DC4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05AD"/>
    <w:rsid w:val="003A2C98"/>
    <w:rsid w:val="003A4152"/>
    <w:rsid w:val="003A7329"/>
    <w:rsid w:val="003B0FF0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232D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6C99"/>
    <w:rsid w:val="003E7DB1"/>
    <w:rsid w:val="003E7EA1"/>
    <w:rsid w:val="003F05C7"/>
    <w:rsid w:val="003F0AF7"/>
    <w:rsid w:val="003F1622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23DB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1A76"/>
    <w:rsid w:val="00442B47"/>
    <w:rsid w:val="004430EA"/>
    <w:rsid w:val="00450DCB"/>
    <w:rsid w:val="00452A23"/>
    <w:rsid w:val="004547F5"/>
    <w:rsid w:val="00456FBD"/>
    <w:rsid w:val="004576E2"/>
    <w:rsid w:val="004602ED"/>
    <w:rsid w:val="00461B4E"/>
    <w:rsid w:val="00462941"/>
    <w:rsid w:val="00463C36"/>
    <w:rsid w:val="00464065"/>
    <w:rsid w:val="004640E2"/>
    <w:rsid w:val="00465C6F"/>
    <w:rsid w:val="00467F33"/>
    <w:rsid w:val="004720ED"/>
    <w:rsid w:val="00473D32"/>
    <w:rsid w:val="00474763"/>
    <w:rsid w:val="0047604A"/>
    <w:rsid w:val="00476B14"/>
    <w:rsid w:val="00477312"/>
    <w:rsid w:val="00477E5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2BFB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17CD3"/>
    <w:rsid w:val="005232DA"/>
    <w:rsid w:val="00524A3B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5480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CEC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179C"/>
    <w:rsid w:val="005E4EA4"/>
    <w:rsid w:val="005E5BE3"/>
    <w:rsid w:val="005E678E"/>
    <w:rsid w:val="005F02CA"/>
    <w:rsid w:val="005F0974"/>
    <w:rsid w:val="005F3173"/>
    <w:rsid w:val="005F3E3F"/>
    <w:rsid w:val="005F410C"/>
    <w:rsid w:val="005F4514"/>
    <w:rsid w:val="005F4837"/>
    <w:rsid w:val="005F6035"/>
    <w:rsid w:val="00606265"/>
    <w:rsid w:val="00613AC9"/>
    <w:rsid w:val="00613B5F"/>
    <w:rsid w:val="00614A1E"/>
    <w:rsid w:val="006172B4"/>
    <w:rsid w:val="006172E8"/>
    <w:rsid w:val="006177DA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3B2F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152B"/>
    <w:rsid w:val="006D3AF5"/>
    <w:rsid w:val="006D6409"/>
    <w:rsid w:val="006D69B8"/>
    <w:rsid w:val="006E0E57"/>
    <w:rsid w:val="006F1B7C"/>
    <w:rsid w:val="006F2E74"/>
    <w:rsid w:val="007005D5"/>
    <w:rsid w:val="00700A57"/>
    <w:rsid w:val="0070213D"/>
    <w:rsid w:val="00704150"/>
    <w:rsid w:val="007044B7"/>
    <w:rsid w:val="0070482C"/>
    <w:rsid w:val="00704BEA"/>
    <w:rsid w:val="00705E52"/>
    <w:rsid w:val="00705E5C"/>
    <w:rsid w:val="00706113"/>
    <w:rsid w:val="00707FD7"/>
    <w:rsid w:val="00711909"/>
    <w:rsid w:val="00711F40"/>
    <w:rsid w:val="0071446B"/>
    <w:rsid w:val="00714A0C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10E2"/>
    <w:rsid w:val="007420C5"/>
    <w:rsid w:val="00742735"/>
    <w:rsid w:val="00744FF1"/>
    <w:rsid w:val="00745D49"/>
    <w:rsid w:val="00746390"/>
    <w:rsid w:val="0074789E"/>
    <w:rsid w:val="00750C42"/>
    <w:rsid w:val="00751088"/>
    <w:rsid w:val="007514BB"/>
    <w:rsid w:val="00751E62"/>
    <w:rsid w:val="007520F1"/>
    <w:rsid w:val="007526AA"/>
    <w:rsid w:val="00757485"/>
    <w:rsid w:val="007603DF"/>
    <w:rsid w:val="00761439"/>
    <w:rsid w:val="00761F45"/>
    <w:rsid w:val="00763096"/>
    <w:rsid w:val="00766D8A"/>
    <w:rsid w:val="00766F7D"/>
    <w:rsid w:val="007759F5"/>
    <w:rsid w:val="007809B8"/>
    <w:rsid w:val="00785C6F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491F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6124"/>
    <w:rsid w:val="007F62AC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3618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08E"/>
    <w:rsid w:val="00884823"/>
    <w:rsid w:val="00890A69"/>
    <w:rsid w:val="00890A93"/>
    <w:rsid w:val="00892E87"/>
    <w:rsid w:val="00893628"/>
    <w:rsid w:val="008948EA"/>
    <w:rsid w:val="00895624"/>
    <w:rsid w:val="008A09CD"/>
    <w:rsid w:val="008A2523"/>
    <w:rsid w:val="008A25FA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E6E1C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8F70B7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0C06"/>
    <w:rsid w:val="00930D4F"/>
    <w:rsid w:val="009323F0"/>
    <w:rsid w:val="0093323C"/>
    <w:rsid w:val="009346C4"/>
    <w:rsid w:val="009404BD"/>
    <w:rsid w:val="00940DAF"/>
    <w:rsid w:val="00941DFA"/>
    <w:rsid w:val="00942526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43B5"/>
    <w:rsid w:val="009862C3"/>
    <w:rsid w:val="009876CD"/>
    <w:rsid w:val="00990E98"/>
    <w:rsid w:val="00991D58"/>
    <w:rsid w:val="00992153"/>
    <w:rsid w:val="0099291B"/>
    <w:rsid w:val="00992D3A"/>
    <w:rsid w:val="009930D8"/>
    <w:rsid w:val="00993F93"/>
    <w:rsid w:val="0099577B"/>
    <w:rsid w:val="00995B88"/>
    <w:rsid w:val="0099624A"/>
    <w:rsid w:val="00996E2B"/>
    <w:rsid w:val="00997AF5"/>
    <w:rsid w:val="009A0656"/>
    <w:rsid w:val="009A160B"/>
    <w:rsid w:val="009A62AB"/>
    <w:rsid w:val="009A76FB"/>
    <w:rsid w:val="009B0436"/>
    <w:rsid w:val="009B124E"/>
    <w:rsid w:val="009B4315"/>
    <w:rsid w:val="009B525F"/>
    <w:rsid w:val="009C052A"/>
    <w:rsid w:val="009C485E"/>
    <w:rsid w:val="009C57A6"/>
    <w:rsid w:val="009C66D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5EC2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6AC1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6B2"/>
    <w:rsid w:val="00A20E4F"/>
    <w:rsid w:val="00A22E38"/>
    <w:rsid w:val="00A23F77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238C"/>
    <w:rsid w:val="00A74425"/>
    <w:rsid w:val="00A750EB"/>
    <w:rsid w:val="00A77D40"/>
    <w:rsid w:val="00A80C3E"/>
    <w:rsid w:val="00A81536"/>
    <w:rsid w:val="00A825ED"/>
    <w:rsid w:val="00A85A1A"/>
    <w:rsid w:val="00A86480"/>
    <w:rsid w:val="00A922F5"/>
    <w:rsid w:val="00A92935"/>
    <w:rsid w:val="00A94797"/>
    <w:rsid w:val="00A96562"/>
    <w:rsid w:val="00A9663F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B6473"/>
    <w:rsid w:val="00AC1239"/>
    <w:rsid w:val="00AC1A8C"/>
    <w:rsid w:val="00AC2666"/>
    <w:rsid w:val="00AC3AEC"/>
    <w:rsid w:val="00AC4C25"/>
    <w:rsid w:val="00AC4E8E"/>
    <w:rsid w:val="00AC5564"/>
    <w:rsid w:val="00AC739C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3BFA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26F6"/>
    <w:rsid w:val="00B05A43"/>
    <w:rsid w:val="00B0662C"/>
    <w:rsid w:val="00B073B0"/>
    <w:rsid w:val="00B07B27"/>
    <w:rsid w:val="00B103C1"/>
    <w:rsid w:val="00B10834"/>
    <w:rsid w:val="00B156D7"/>
    <w:rsid w:val="00B15E1A"/>
    <w:rsid w:val="00B15E5B"/>
    <w:rsid w:val="00B20BB7"/>
    <w:rsid w:val="00B22863"/>
    <w:rsid w:val="00B253DF"/>
    <w:rsid w:val="00B25691"/>
    <w:rsid w:val="00B26491"/>
    <w:rsid w:val="00B265EB"/>
    <w:rsid w:val="00B268A2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56D0C"/>
    <w:rsid w:val="00B604E2"/>
    <w:rsid w:val="00B6157B"/>
    <w:rsid w:val="00B66503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31F1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E6656"/>
    <w:rsid w:val="00BE7D31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15351"/>
    <w:rsid w:val="00C22D9A"/>
    <w:rsid w:val="00C22DA0"/>
    <w:rsid w:val="00C22E75"/>
    <w:rsid w:val="00C257C2"/>
    <w:rsid w:val="00C26F3A"/>
    <w:rsid w:val="00C31F06"/>
    <w:rsid w:val="00C34FFC"/>
    <w:rsid w:val="00C366EE"/>
    <w:rsid w:val="00C41C10"/>
    <w:rsid w:val="00C4219C"/>
    <w:rsid w:val="00C42731"/>
    <w:rsid w:val="00C42C85"/>
    <w:rsid w:val="00C43A00"/>
    <w:rsid w:val="00C458A1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5AD0"/>
    <w:rsid w:val="00CC6BF4"/>
    <w:rsid w:val="00CD022A"/>
    <w:rsid w:val="00CD039A"/>
    <w:rsid w:val="00CD1826"/>
    <w:rsid w:val="00CD2699"/>
    <w:rsid w:val="00CD79CA"/>
    <w:rsid w:val="00CE60A8"/>
    <w:rsid w:val="00CF090C"/>
    <w:rsid w:val="00CF0EE2"/>
    <w:rsid w:val="00CF1241"/>
    <w:rsid w:val="00CF2EA3"/>
    <w:rsid w:val="00CF3477"/>
    <w:rsid w:val="00CF577B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AB5"/>
    <w:rsid w:val="00D33E09"/>
    <w:rsid w:val="00D33E8E"/>
    <w:rsid w:val="00D35058"/>
    <w:rsid w:val="00D3680F"/>
    <w:rsid w:val="00D36F78"/>
    <w:rsid w:val="00D37079"/>
    <w:rsid w:val="00D3707E"/>
    <w:rsid w:val="00D37082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B3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539A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4B1D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05C8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7DC"/>
    <w:rsid w:val="00E46E81"/>
    <w:rsid w:val="00E50D52"/>
    <w:rsid w:val="00E54140"/>
    <w:rsid w:val="00E55A75"/>
    <w:rsid w:val="00E5647D"/>
    <w:rsid w:val="00E60CB7"/>
    <w:rsid w:val="00E6134C"/>
    <w:rsid w:val="00E648B2"/>
    <w:rsid w:val="00E6648C"/>
    <w:rsid w:val="00E66687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CB0"/>
    <w:rsid w:val="00E94E5D"/>
    <w:rsid w:val="00EA00B7"/>
    <w:rsid w:val="00EA0614"/>
    <w:rsid w:val="00EA124C"/>
    <w:rsid w:val="00EA2267"/>
    <w:rsid w:val="00EA2294"/>
    <w:rsid w:val="00EA22FF"/>
    <w:rsid w:val="00EA29F6"/>
    <w:rsid w:val="00EA4791"/>
    <w:rsid w:val="00EA65C7"/>
    <w:rsid w:val="00EA6F1C"/>
    <w:rsid w:val="00EA7348"/>
    <w:rsid w:val="00EB1567"/>
    <w:rsid w:val="00EB5425"/>
    <w:rsid w:val="00EB59AA"/>
    <w:rsid w:val="00EB7006"/>
    <w:rsid w:val="00EB7E7A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0515"/>
    <w:rsid w:val="00EE186A"/>
    <w:rsid w:val="00EF09A6"/>
    <w:rsid w:val="00EF0C87"/>
    <w:rsid w:val="00EF26D4"/>
    <w:rsid w:val="00EF2F4B"/>
    <w:rsid w:val="00EF3274"/>
    <w:rsid w:val="00EF36C9"/>
    <w:rsid w:val="00EF6F45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168E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686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052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5A61"/>
    <w:rsid w:val="00FA6867"/>
    <w:rsid w:val="00FA7051"/>
    <w:rsid w:val="00FA77FE"/>
    <w:rsid w:val="00FB02D5"/>
    <w:rsid w:val="00FB1922"/>
    <w:rsid w:val="00FB2B49"/>
    <w:rsid w:val="00FB2C27"/>
    <w:rsid w:val="00FB3525"/>
    <w:rsid w:val="00FB4438"/>
    <w:rsid w:val="00FB4C2C"/>
    <w:rsid w:val="00FB6546"/>
    <w:rsid w:val="00FB6786"/>
    <w:rsid w:val="00FB6B69"/>
    <w:rsid w:val="00FB6B93"/>
    <w:rsid w:val="00FB756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254B"/>
    <w:rsid w:val="00FD31E4"/>
    <w:rsid w:val="00FD5A4B"/>
    <w:rsid w:val="00FD6E49"/>
    <w:rsid w:val="00FD74E7"/>
    <w:rsid w:val="00FD75ED"/>
    <w:rsid w:val="00FD799D"/>
    <w:rsid w:val="00FE1E46"/>
    <w:rsid w:val="00FE1F44"/>
    <w:rsid w:val="00FE3EED"/>
    <w:rsid w:val="00FE4AAA"/>
    <w:rsid w:val="00FE61B7"/>
    <w:rsid w:val="00FE6B78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28B45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3"/>
      </w:numPr>
    </w:pPr>
  </w:style>
  <w:style w:type="numbering" w:customStyle="1" w:styleId="WW8Num4831">
    <w:name w:val="WW8Num4831"/>
    <w:basedOn w:val="Bezlisty"/>
    <w:rsid w:val="003C5FA7"/>
    <w:pPr>
      <w:numPr>
        <w:numId w:val="34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5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F088-7CEF-4ED4-8AC2-1235219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420</cp:revision>
  <cp:lastPrinted>2024-07-11T12:35:00Z</cp:lastPrinted>
  <dcterms:created xsi:type="dcterms:W3CDTF">2023-06-12T08:26:00Z</dcterms:created>
  <dcterms:modified xsi:type="dcterms:W3CDTF">2024-07-17T07:09:00Z</dcterms:modified>
</cp:coreProperties>
</file>