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E563" w14:textId="77777777" w:rsidR="00A40CF5" w:rsidRPr="00762916" w:rsidRDefault="00A40CF5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4399484F" w14:textId="0F720261" w:rsidR="00584FB9" w:rsidRPr="0070772F" w:rsidRDefault="007B20BC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b/>
          <w:color w:val="0070C0"/>
        </w:rPr>
        <w:t xml:space="preserve">Opracowanie projektu budowy ulicy Pogodnej w Cielu wraz z </w:t>
      </w:r>
      <w:r w:rsidR="002A1606" w:rsidRPr="0070772F">
        <w:rPr>
          <w:rFonts w:asciiTheme="minorHAnsi" w:hAnsiTheme="minorHAnsi" w:cstheme="minorHAnsi"/>
          <w:b/>
          <w:color w:val="0070C0"/>
        </w:rPr>
        <w:t>kanalizacją sanitarną</w:t>
      </w:r>
    </w:p>
    <w:p w14:paraId="278934D9" w14:textId="7F8DE3E5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4.2021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02E5A" w:rsidRPr="0070772F">
        <w:rPr>
          <w:rFonts w:asciiTheme="minorHAnsi" w:hAnsiTheme="minorHAnsi" w:cstheme="minorHAnsi"/>
          <w:b/>
          <w:bCs/>
          <w:color w:val="0070C0"/>
        </w:rPr>
        <w:t>K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ZP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8F0CF11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oraz wyjaśnieniami i zmianami SIWZ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073841A6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W tym </w:t>
      </w:r>
      <w:r w:rsidRPr="0070772F">
        <w:rPr>
          <w:rFonts w:asciiTheme="minorHAnsi" w:hAnsiTheme="minorHAnsi" w:cstheme="minorHAnsi"/>
          <w:b/>
        </w:rPr>
        <w:t>VAT</w:t>
      </w:r>
      <w:r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77777777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6F8FDCB8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Zgodnie z poniższym wyszczególnieniem: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7B20BC" w:rsidRPr="007B20BC" w14:paraId="7B89F7AF" w14:textId="77777777" w:rsidTr="005A2C42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D68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6C9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C37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2BD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6E73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7B20BC" w:rsidRPr="007B20BC" w14:paraId="3E7C5D65" w14:textId="77777777" w:rsidTr="005A2C42">
        <w:trPr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E078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4B03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8FD4" w14:textId="77777777" w:rsidR="007B20BC" w:rsidRPr="002A1606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wersja cyfrowa CD/DWD edytowalna (xls, doc,dwg,dgn)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747C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82ED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9BAE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A61BE30" w14:textId="77777777" w:rsidTr="005A2C42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A4C" w14:textId="691127B4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2DC" w14:textId="3C7E3A43" w:rsidR="000B6945" w:rsidRPr="00FF2CB2" w:rsidRDefault="000B6945" w:rsidP="002A16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Budowlany (w zakresie mapy do celów projektowych, uzgodnień branżowych i operatu wodno-prawnego – jeśli wymagany)</w:t>
            </w: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862D" w14:textId="270A421A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789" w14:textId="4F96AA26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EC8" w14:textId="2213717B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8A99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0C6AEA07" w14:textId="77777777" w:rsidTr="005A2C42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11B8" w14:textId="620A515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020" w14:textId="40DE5E4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stałej organizacji ruchu drogowego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3DE8" w14:textId="2DD3991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9C31" w14:textId="29A401C3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C09" w14:textId="01655322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C3DD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7F940B5C" w14:textId="77777777" w:rsidTr="005A2C42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58C2" w14:textId="13E44E7D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C4D8" w14:textId="38A3D12D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 gruntowego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7F6A" w14:textId="7F9C74EC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E365" w14:textId="303E902D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404" w14:textId="2732FFB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4D9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9501B66" w14:textId="77777777" w:rsidTr="005A2C42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0121" w14:textId="6B2DCD5C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3018" w14:textId="572C396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0F225" w14:textId="56A335B4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163ECD" w14:textId="4E501BF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EB48" w14:textId="6A88EA7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5F477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01D4D577" w14:textId="77777777" w:rsidTr="005A2C42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468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DA85" w14:textId="724CFFC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kanalizacja deszczowa,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9EC5E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DBA00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56266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CB91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A1606" w:rsidRPr="00FF2CB2" w14:paraId="084C75DD" w14:textId="77777777" w:rsidTr="005A2C42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C40" w14:textId="77777777" w:rsidR="002A1606" w:rsidRPr="00FF2CB2" w:rsidRDefault="002A160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3268" w14:textId="71CB6395" w:rsidR="002A1606" w:rsidRPr="007B20BC" w:rsidRDefault="002A160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Kanalizacja sanitarna,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9B3D9" w14:textId="77777777" w:rsidR="002A1606" w:rsidRPr="00FF2CB2" w:rsidRDefault="002A1606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054D3E" w14:textId="77777777" w:rsidR="002A1606" w:rsidRPr="00FF2CB2" w:rsidRDefault="002A1606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3351" w14:textId="77777777" w:rsidR="002A1606" w:rsidRPr="00FF2CB2" w:rsidRDefault="002A160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A8491" w14:textId="77777777" w:rsidR="002A1606" w:rsidRPr="00FF2CB2" w:rsidRDefault="002A160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1BEA3E62" w14:textId="77777777" w:rsidTr="005A2C42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E00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862" w14:textId="0EFD98F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kanał technologiczny </w:t>
            </w:r>
            <w:r w:rsidRPr="007B20BC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- jeśli zajdzie konieczność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31E09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140F38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A9EA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564A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264737D" w14:textId="77777777" w:rsidTr="005A2C42">
        <w:trPr>
          <w:trHeight w:val="1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175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843" w14:textId="31E0FDA3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kolizje elektroenergetyczne, teletechniczne, gazowe, wodociągowe, przebudowa oświetlenia</w:t>
            </w:r>
            <w:r w:rsidRPr="007B20BC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- jeśli potrzebne (zależne od uzgodnień branżowych)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1540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9F5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072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2A75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6BB62974" w14:textId="77777777" w:rsidTr="005A2C4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709F" w14:textId="1F6F36E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8349" w14:textId="0898EEFE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8DB8" w14:textId="6E1541EA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8B9B" w14:textId="408E9E53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A940" w14:textId="2196EA06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45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6D7DE31" w14:textId="77777777" w:rsidTr="005A2C42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9E6" w14:textId="3A5CBAC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917" w14:textId="12766253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D67C" w14:textId="62A6D18F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368E" w14:textId="34C238C3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174" w14:textId="359CB8CE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BE00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45FFEB20" w14:textId="77777777" w:rsidTr="005A2C42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8B4" w14:textId="1A085434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3858" w14:textId="4C930DAE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5179" w14:textId="4080AE4B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7010" w14:textId="23AB442C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F3D" w14:textId="586A7B65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084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36DBA6FD" w14:textId="77777777" w:rsidTr="005A2C42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674" w14:textId="7C63060D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8AC" w14:textId="7DEC182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31BB" w14:textId="6567A50C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A535" w14:textId="5433BA90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A6AA" w14:textId="080CB34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B62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39B7FA4B" w14:textId="77777777" w:rsidTr="005A2C4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C99" w14:textId="5F89142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FFA" w14:textId="28D7275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DDB" w14:textId="610BE74D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1B4" w14:textId="20B55A81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5361" w14:textId="6A4564C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AAE5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1F06DFCC" w14:textId="77777777" w:rsidTr="005A2C42">
        <w:trPr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133" w14:textId="685DBF0F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1C45" w14:textId="6F77852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aktualizacje kosztorysu inwestorskiego, czynności związane z wyjaśnieniami SIWZ w trakcie trwania procedury przetargowej na wyłonienie wykonawcy robót, nadzór autorski - tj. czynności wymienione w </w:t>
            </w:r>
            <w:r w:rsidRPr="007B2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Opisie przedmiotu zamówienia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665F" w14:textId="697CDDB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6F1" w14:textId="03373D66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70BD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609A66F" w14:textId="77777777" w:rsidTr="0005601F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B518" w14:textId="75259D84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2120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0AA61DF8" w14:textId="77777777" w:rsidTr="005C4545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D1FE" w14:textId="54685C51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EDE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2663C95E" w14:textId="77777777" w:rsidTr="00EE1AD1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A5FB" w14:textId="2962101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4FF8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5C92639" w14:textId="6465B5A8" w:rsidR="000D2C43" w:rsidRPr="00E55AC9" w:rsidRDefault="005A2C42" w:rsidP="008B0B5F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15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.12.2021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zgodnie z postanowieniami 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lastRenderedPageBreak/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sz w:val="24"/>
          <w:szCs w:val="24"/>
        </w:rPr>
        <w:t>........................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sz w:val="24"/>
          <w:szCs w:val="24"/>
        </w:rPr>
        <w:t>.....................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sz w:val="24"/>
          <w:szCs w:val="24"/>
        </w:rPr>
        <w:t>......................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A2E2" w14:textId="77777777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D45DEA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C31D" w14:textId="34E7C9B0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C52EEA">
      <w:rPr>
        <w:sz w:val="20"/>
        <w:szCs w:val="20"/>
      </w:rPr>
      <w:t xml:space="preserve">SIWZ </w:t>
    </w:r>
    <w:r w:rsidRPr="007F4E4F">
      <w:rPr>
        <w:rFonts w:ascii="Verdana" w:hAnsi="Verdana"/>
        <w:sz w:val="20"/>
        <w:szCs w:val="20"/>
      </w:rPr>
      <w:t xml:space="preserve">                                                                  </w:t>
    </w:r>
    <w:r w:rsidRPr="00C52EEA">
      <w:rPr>
        <w:b/>
        <w:sz w:val="20"/>
        <w:szCs w:val="20"/>
      </w:rPr>
      <w:t>RZP.271.</w:t>
    </w:r>
    <w:r w:rsidR="007B20BC">
      <w:rPr>
        <w:b/>
        <w:sz w:val="20"/>
        <w:szCs w:val="20"/>
      </w:rPr>
      <w:t>100</w:t>
    </w:r>
    <w:r w:rsidRPr="00C52EEA">
      <w:rPr>
        <w:b/>
        <w:sz w:val="20"/>
        <w:szCs w:val="20"/>
      </w:rPr>
      <w:t>.2020.</w:t>
    </w:r>
    <w:r>
      <w:rPr>
        <w:b/>
        <w:sz w:val="20"/>
        <w:szCs w:val="20"/>
      </w:rPr>
      <w:t>K</w:t>
    </w:r>
    <w:r w:rsidRPr="00C52EEA">
      <w:rPr>
        <w:b/>
        <w:sz w:val="20"/>
        <w:szCs w:val="20"/>
      </w:rPr>
      <w:t>ZP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61D02"/>
    <w:rsid w:val="00067977"/>
    <w:rsid w:val="000825DB"/>
    <w:rsid w:val="000B6945"/>
    <w:rsid w:val="000D2C43"/>
    <w:rsid w:val="000F222E"/>
    <w:rsid w:val="00154610"/>
    <w:rsid w:val="00157D5A"/>
    <w:rsid w:val="0016009B"/>
    <w:rsid w:val="00160BC1"/>
    <w:rsid w:val="0016682F"/>
    <w:rsid w:val="00177E5E"/>
    <w:rsid w:val="00195A52"/>
    <w:rsid w:val="001C6D82"/>
    <w:rsid w:val="00202E5A"/>
    <w:rsid w:val="002A1606"/>
    <w:rsid w:val="002E5057"/>
    <w:rsid w:val="00311302"/>
    <w:rsid w:val="00313DB5"/>
    <w:rsid w:val="00315D8C"/>
    <w:rsid w:val="00322EDD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84FB9"/>
    <w:rsid w:val="005A2C42"/>
    <w:rsid w:val="005B5315"/>
    <w:rsid w:val="005C4237"/>
    <w:rsid w:val="005C7A42"/>
    <w:rsid w:val="005D35FD"/>
    <w:rsid w:val="0070772F"/>
    <w:rsid w:val="00752CC5"/>
    <w:rsid w:val="007A1AFC"/>
    <w:rsid w:val="007B20BC"/>
    <w:rsid w:val="007D6B16"/>
    <w:rsid w:val="00813330"/>
    <w:rsid w:val="00881279"/>
    <w:rsid w:val="00887393"/>
    <w:rsid w:val="008B0B5F"/>
    <w:rsid w:val="009050D9"/>
    <w:rsid w:val="00925D4A"/>
    <w:rsid w:val="00987400"/>
    <w:rsid w:val="009B1018"/>
    <w:rsid w:val="009C017A"/>
    <w:rsid w:val="009E25C2"/>
    <w:rsid w:val="00A15A34"/>
    <w:rsid w:val="00A22A25"/>
    <w:rsid w:val="00A40CF5"/>
    <w:rsid w:val="00A44E7E"/>
    <w:rsid w:val="00AD18F8"/>
    <w:rsid w:val="00B40474"/>
    <w:rsid w:val="00B4412A"/>
    <w:rsid w:val="00BD5FED"/>
    <w:rsid w:val="00C111A2"/>
    <w:rsid w:val="00C15C1E"/>
    <w:rsid w:val="00C26A3D"/>
    <w:rsid w:val="00C44E8C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A06DA"/>
    <w:rsid w:val="00FC235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Monika MD. Dominikowska</cp:lastModifiedBy>
  <cp:revision>33</cp:revision>
  <cp:lastPrinted>2020-12-28T11:54:00Z</cp:lastPrinted>
  <dcterms:created xsi:type="dcterms:W3CDTF">2020-03-12T10:13:00Z</dcterms:created>
  <dcterms:modified xsi:type="dcterms:W3CDTF">2021-02-02T15:23:00Z</dcterms:modified>
</cp:coreProperties>
</file>