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0509" w14:textId="77777777" w:rsidR="006A628D" w:rsidRDefault="002148A8" w:rsidP="00650F8B">
      <w:pPr>
        <w:pStyle w:val="Akapitzlist"/>
        <w:numPr>
          <w:ilvl w:val="0"/>
          <w:numId w:val="9"/>
        </w:numPr>
        <w:spacing w:line="360" w:lineRule="auto"/>
        <w:ind w:left="567" w:hanging="207"/>
        <w:jc w:val="both"/>
        <w:rPr>
          <w:rFonts w:ascii="Verdana" w:hAnsi="Verdana"/>
          <w:sz w:val="20"/>
        </w:rPr>
      </w:pPr>
      <w:r w:rsidRPr="003E061F">
        <w:rPr>
          <w:rFonts w:ascii="Verdana" w:hAnsi="Verdana"/>
          <w:sz w:val="20"/>
        </w:rPr>
        <w:t xml:space="preserve">Przedmiotem zamówienia jest </w:t>
      </w:r>
      <w:r w:rsidR="008228FF" w:rsidRPr="003E061F">
        <w:rPr>
          <w:rFonts w:ascii="Verdana" w:hAnsi="Verdana"/>
          <w:sz w:val="20"/>
        </w:rPr>
        <w:t>dostawa</w:t>
      </w:r>
      <w:r w:rsidR="0007330E" w:rsidRPr="003E061F">
        <w:rPr>
          <w:rFonts w:ascii="Verdana" w:hAnsi="Verdana"/>
          <w:sz w:val="20"/>
        </w:rPr>
        <w:t xml:space="preserve"> </w:t>
      </w:r>
      <w:r w:rsidR="004518D2">
        <w:rPr>
          <w:rFonts w:ascii="Verdana" w:hAnsi="Verdana"/>
          <w:sz w:val="20"/>
        </w:rPr>
        <w:t>komponentów</w:t>
      </w:r>
      <w:r w:rsidR="008228FF" w:rsidRPr="003E061F">
        <w:rPr>
          <w:rFonts w:ascii="Verdana" w:hAnsi="Verdana"/>
          <w:sz w:val="20"/>
        </w:rPr>
        <w:t xml:space="preserve"> </w:t>
      </w:r>
      <w:r w:rsidR="00564438" w:rsidRPr="003E061F">
        <w:rPr>
          <w:rFonts w:ascii="Verdana" w:hAnsi="Verdana"/>
          <w:sz w:val="20"/>
        </w:rPr>
        <w:t xml:space="preserve">okablowania </w:t>
      </w:r>
      <w:r w:rsidR="003E061F" w:rsidRPr="003E061F">
        <w:rPr>
          <w:rFonts w:ascii="Verdana" w:hAnsi="Verdana"/>
          <w:sz w:val="20"/>
        </w:rPr>
        <w:t xml:space="preserve">do </w:t>
      </w:r>
      <w:r w:rsidR="00564438" w:rsidRPr="003E061F">
        <w:rPr>
          <w:rFonts w:ascii="Verdana" w:hAnsi="Verdana"/>
          <w:sz w:val="20"/>
        </w:rPr>
        <w:t>stanowiska badawczego</w:t>
      </w:r>
      <w:r w:rsidR="003E061F" w:rsidRPr="003E061F">
        <w:rPr>
          <w:rFonts w:ascii="Verdana" w:hAnsi="Verdana"/>
          <w:sz w:val="20"/>
        </w:rPr>
        <w:t xml:space="preserve"> - </w:t>
      </w:r>
      <w:r w:rsidR="00DE6DED" w:rsidRPr="003E061F">
        <w:rPr>
          <w:rFonts w:ascii="Verdana" w:hAnsi="Verdana"/>
          <w:sz w:val="20"/>
        </w:rPr>
        <w:t>systemu sterowania pojazdem szynowym z wodorowym układem zasilania</w:t>
      </w:r>
      <w:r w:rsidR="003E061F" w:rsidRPr="003E061F">
        <w:rPr>
          <w:rFonts w:ascii="Verdana" w:hAnsi="Verdana"/>
          <w:sz w:val="20"/>
        </w:rPr>
        <w:t>.</w:t>
      </w:r>
      <w:r w:rsidR="00DE6DED" w:rsidRPr="003E061F">
        <w:rPr>
          <w:rFonts w:ascii="Verdana" w:hAnsi="Verdana"/>
          <w:sz w:val="20"/>
        </w:rPr>
        <w:t xml:space="preserve"> </w:t>
      </w:r>
    </w:p>
    <w:p w14:paraId="2E5D6FB5" w14:textId="33CB364D" w:rsidR="006647FD" w:rsidRPr="003E061F" w:rsidRDefault="003E061F" w:rsidP="004771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3E061F">
        <w:rPr>
          <w:rFonts w:ascii="Verdana" w:hAnsi="Verdana"/>
          <w:sz w:val="20"/>
        </w:rPr>
        <w:t xml:space="preserve">pecyfikacja </w:t>
      </w:r>
      <w:r w:rsidR="00564438" w:rsidRPr="003E061F">
        <w:rPr>
          <w:rFonts w:ascii="Verdana" w:hAnsi="Verdana"/>
          <w:sz w:val="20"/>
        </w:rPr>
        <w:t>techniczna</w:t>
      </w:r>
      <w:r>
        <w:rPr>
          <w:rFonts w:ascii="Verdana" w:hAnsi="Verdana"/>
          <w:sz w:val="20"/>
        </w:rPr>
        <w:t>:</w:t>
      </w:r>
      <w:r w:rsidR="00564438" w:rsidRPr="003E061F">
        <w:rPr>
          <w:rFonts w:ascii="Verdana" w:hAnsi="Verdana"/>
          <w:sz w:val="20"/>
        </w:rPr>
        <w:t xml:space="preserve"> </w:t>
      </w:r>
    </w:p>
    <w:p w14:paraId="75D68F56" w14:textId="77777777" w:rsidR="006A628D" w:rsidRDefault="004518D2" w:rsidP="006A62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4518D2">
        <w:rPr>
          <w:rFonts w:ascii="Verdana" w:hAnsi="Verdana"/>
          <w:sz w:val="20"/>
        </w:rPr>
        <w:t xml:space="preserve">Komponenty do dostarczenia </w:t>
      </w:r>
      <w:r w:rsidR="003E061F" w:rsidRPr="004518D2">
        <w:rPr>
          <w:rFonts w:ascii="Verdana" w:hAnsi="Verdana"/>
          <w:sz w:val="20"/>
        </w:rPr>
        <w:t xml:space="preserve">określone są w załączniku nr 1 do OPZ </w:t>
      </w:r>
      <w:r w:rsidR="006647FD" w:rsidRPr="004518D2">
        <w:rPr>
          <w:rFonts w:ascii="Verdana" w:hAnsi="Verdana"/>
          <w:sz w:val="20"/>
        </w:rPr>
        <w:t>H2C Zakupy elektryka</w:t>
      </w:r>
      <w:r w:rsidR="006A628D">
        <w:rPr>
          <w:rFonts w:ascii="Verdana" w:hAnsi="Verdana"/>
          <w:sz w:val="20"/>
        </w:rPr>
        <w:t xml:space="preserve">. </w:t>
      </w:r>
    </w:p>
    <w:p w14:paraId="399CE2CE" w14:textId="2F053532" w:rsidR="006647FD" w:rsidRPr="006A628D" w:rsidRDefault="006A628D" w:rsidP="006A62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Wiązki elektryczne należy wykonać zgodnie z ich opisem w </w:t>
      </w:r>
      <w:r w:rsidR="003E061F" w:rsidRPr="006A628D">
        <w:rPr>
          <w:rFonts w:ascii="Verdana" w:hAnsi="Verdana"/>
          <w:sz w:val="20"/>
        </w:rPr>
        <w:t>załącznikach nr 2</w:t>
      </w:r>
      <w:r>
        <w:rPr>
          <w:rFonts w:ascii="Verdana" w:hAnsi="Verdana"/>
          <w:sz w:val="20"/>
        </w:rPr>
        <w:t xml:space="preserve">, 3 i 4 </w:t>
      </w:r>
      <w:r w:rsidR="003E061F" w:rsidRPr="006A628D">
        <w:rPr>
          <w:rFonts w:ascii="Verdana" w:hAnsi="Verdana"/>
          <w:sz w:val="20"/>
        </w:rPr>
        <w:t>do OPZ</w:t>
      </w:r>
    </w:p>
    <w:p w14:paraId="52B5C929" w14:textId="12F67B6F" w:rsidR="006647FD" w:rsidRPr="006647FD" w:rsidRDefault="006647FD" w:rsidP="004771A6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 w:rsidRPr="006647FD">
        <w:rPr>
          <w:rFonts w:ascii="Verdana" w:hAnsi="Verdana"/>
          <w:sz w:val="20"/>
        </w:rPr>
        <w:t>H2C 090</w:t>
      </w:r>
      <w:r w:rsidR="004518D2">
        <w:rPr>
          <w:rFonts w:ascii="Verdana" w:hAnsi="Verdana"/>
          <w:sz w:val="20"/>
        </w:rPr>
        <w:t>0</w:t>
      </w:r>
      <w:r w:rsidRPr="006647FD">
        <w:rPr>
          <w:rFonts w:ascii="Verdana" w:hAnsi="Verdana"/>
          <w:sz w:val="20"/>
        </w:rPr>
        <w:t>0</w:t>
      </w:r>
      <w:r w:rsidR="004518D2">
        <w:rPr>
          <w:rFonts w:ascii="Verdana" w:hAnsi="Verdana"/>
          <w:sz w:val="20"/>
        </w:rPr>
        <w:t>0</w:t>
      </w:r>
      <w:r w:rsidRPr="006647FD">
        <w:rPr>
          <w:rFonts w:ascii="Verdana" w:hAnsi="Verdana"/>
          <w:sz w:val="20"/>
        </w:rPr>
        <w:t>-1-00</w:t>
      </w:r>
      <w:r w:rsidR="003E061F">
        <w:rPr>
          <w:rFonts w:ascii="Verdana" w:hAnsi="Verdana"/>
          <w:sz w:val="20"/>
        </w:rPr>
        <w:t xml:space="preserve"> (zał. 2)</w:t>
      </w:r>
    </w:p>
    <w:p w14:paraId="22F2F8F2" w14:textId="0D7C3301" w:rsidR="006647FD" w:rsidRDefault="006647FD" w:rsidP="004771A6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H2C 090</w:t>
      </w:r>
      <w:r w:rsidR="004518D2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0</w:t>
      </w:r>
      <w:r w:rsidR="004518D2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-1-00</w:t>
      </w:r>
      <w:r w:rsidR="003E061F">
        <w:rPr>
          <w:rFonts w:ascii="Verdana" w:hAnsi="Verdana"/>
          <w:sz w:val="20"/>
        </w:rPr>
        <w:t xml:space="preserve"> (zał. 3)</w:t>
      </w:r>
    </w:p>
    <w:p w14:paraId="4816E3E8" w14:textId="161A600C" w:rsidR="004518D2" w:rsidRDefault="004518D2" w:rsidP="004518D2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H2C 090200-1-00 (zał. 4)</w:t>
      </w:r>
    </w:p>
    <w:p w14:paraId="7EA2242D" w14:textId="12458279" w:rsidR="004518D2" w:rsidRPr="00650F8B" w:rsidRDefault="006A628D" w:rsidP="00650F8B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650F8B">
        <w:rPr>
          <w:rFonts w:ascii="Verdana" w:hAnsi="Verdana"/>
          <w:sz w:val="20"/>
        </w:rPr>
        <w:t xml:space="preserve">Dokumentacja </w:t>
      </w:r>
      <w:r w:rsidR="004518D2" w:rsidRPr="00650F8B">
        <w:rPr>
          <w:rFonts w:ascii="Verdana" w:hAnsi="Verdana"/>
          <w:sz w:val="20"/>
        </w:rPr>
        <w:t>wykonawcza dla wiązek kablowych</w:t>
      </w:r>
      <w:r w:rsidR="00780DFB" w:rsidRPr="00650F8B">
        <w:rPr>
          <w:rFonts w:ascii="Verdana" w:hAnsi="Verdana"/>
          <w:sz w:val="20"/>
        </w:rPr>
        <w:t>, do wykonania i dostarczenia przez Wykonawcę</w:t>
      </w:r>
      <w:r w:rsidRPr="00650F8B">
        <w:rPr>
          <w:rFonts w:ascii="Verdana" w:hAnsi="Verdana"/>
          <w:sz w:val="20"/>
        </w:rPr>
        <w:t xml:space="preserve"> umieszczona jest w </w:t>
      </w:r>
      <w:r w:rsidR="004518D2" w:rsidRPr="00650F8B">
        <w:rPr>
          <w:rFonts w:ascii="Verdana" w:hAnsi="Verdana"/>
          <w:sz w:val="20"/>
        </w:rPr>
        <w:t>Załącznik</w:t>
      </w:r>
      <w:r w:rsidRPr="00650F8B">
        <w:rPr>
          <w:rFonts w:ascii="Verdana" w:hAnsi="Verdana"/>
          <w:sz w:val="20"/>
        </w:rPr>
        <w:t>ach</w:t>
      </w:r>
      <w:r w:rsidR="00650F8B" w:rsidRPr="00650F8B">
        <w:rPr>
          <w:rFonts w:ascii="Verdana" w:hAnsi="Verdana"/>
          <w:sz w:val="20"/>
        </w:rPr>
        <w:t xml:space="preserve"> </w:t>
      </w:r>
      <w:r w:rsidR="004518D2" w:rsidRPr="00650F8B">
        <w:rPr>
          <w:rFonts w:ascii="Verdana" w:hAnsi="Verdana"/>
          <w:sz w:val="20"/>
        </w:rPr>
        <w:t>5 oraz 6 d</w:t>
      </w:r>
      <w:r w:rsidR="001D3B68" w:rsidRPr="00650F8B">
        <w:rPr>
          <w:rFonts w:ascii="Verdana" w:hAnsi="Verdana"/>
          <w:sz w:val="20"/>
        </w:rPr>
        <w:t>o</w:t>
      </w:r>
      <w:r w:rsidR="004518D2" w:rsidRPr="00650F8B">
        <w:rPr>
          <w:rFonts w:ascii="Verdana" w:hAnsi="Verdana"/>
          <w:sz w:val="20"/>
        </w:rPr>
        <w:t xml:space="preserve"> OPZ</w:t>
      </w:r>
    </w:p>
    <w:p w14:paraId="6E272446" w14:textId="7791AB76" w:rsidR="004518D2" w:rsidRPr="004518D2" w:rsidRDefault="004518D2" w:rsidP="004518D2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 w:rsidRPr="004518D2">
        <w:rPr>
          <w:rFonts w:ascii="Verdana" w:hAnsi="Verdana"/>
          <w:sz w:val="20"/>
        </w:rPr>
        <w:t xml:space="preserve">H2C 090101-1-00 (zał. </w:t>
      </w:r>
      <w:r>
        <w:rPr>
          <w:rFonts w:ascii="Verdana" w:hAnsi="Verdana"/>
          <w:sz w:val="20"/>
        </w:rPr>
        <w:t>5</w:t>
      </w:r>
      <w:r w:rsidRPr="004518D2">
        <w:rPr>
          <w:rFonts w:ascii="Verdana" w:hAnsi="Verdana"/>
          <w:sz w:val="20"/>
        </w:rPr>
        <w:t>)</w:t>
      </w:r>
    </w:p>
    <w:p w14:paraId="32FFCA07" w14:textId="77777777" w:rsidR="00650F8B" w:rsidRDefault="004518D2" w:rsidP="004518D2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 w:rsidRPr="004518D2">
        <w:rPr>
          <w:rFonts w:ascii="Verdana" w:hAnsi="Verdana"/>
          <w:sz w:val="20"/>
        </w:rPr>
        <w:t>H2C 09020</w:t>
      </w:r>
      <w:r>
        <w:rPr>
          <w:rFonts w:ascii="Verdana" w:hAnsi="Verdana"/>
          <w:sz w:val="20"/>
        </w:rPr>
        <w:t>1</w:t>
      </w:r>
      <w:r w:rsidRPr="004518D2">
        <w:rPr>
          <w:rFonts w:ascii="Verdana" w:hAnsi="Verdana"/>
          <w:sz w:val="20"/>
        </w:rPr>
        <w:t xml:space="preserve">-1-00 (zał. </w:t>
      </w:r>
      <w:r>
        <w:rPr>
          <w:rFonts w:ascii="Verdana" w:hAnsi="Verdana"/>
          <w:sz w:val="20"/>
        </w:rPr>
        <w:t>6</w:t>
      </w:r>
      <w:r w:rsidRPr="004518D2">
        <w:rPr>
          <w:rFonts w:ascii="Verdana" w:hAnsi="Verdana"/>
          <w:sz w:val="20"/>
        </w:rPr>
        <w:t>)</w:t>
      </w:r>
      <w:r w:rsidR="006A628D">
        <w:rPr>
          <w:rFonts w:ascii="Verdana" w:hAnsi="Verdana"/>
          <w:sz w:val="20"/>
        </w:rPr>
        <w:t xml:space="preserve">, </w:t>
      </w:r>
    </w:p>
    <w:p w14:paraId="6ECFA7B4" w14:textId="3D8533F2" w:rsidR="004518D2" w:rsidRPr="00650F8B" w:rsidRDefault="006A628D" w:rsidP="00650F8B">
      <w:pPr>
        <w:pStyle w:val="Akapitzlist"/>
        <w:spacing w:line="360" w:lineRule="auto"/>
        <w:ind w:left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które </w:t>
      </w:r>
      <w:r w:rsidR="004518D2" w:rsidRPr="00650F8B">
        <w:rPr>
          <w:rFonts w:ascii="Verdana" w:hAnsi="Verdana"/>
          <w:sz w:val="20"/>
        </w:rPr>
        <w:t xml:space="preserve">stanowią uszczegółowienie dotyczące </w:t>
      </w:r>
      <w:r w:rsidR="001D3B68" w:rsidRPr="00650F8B">
        <w:rPr>
          <w:rFonts w:ascii="Verdana" w:hAnsi="Verdana"/>
          <w:sz w:val="20"/>
        </w:rPr>
        <w:t>ukompletowania</w:t>
      </w:r>
      <w:r w:rsidR="004518D2" w:rsidRPr="00650F8B">
        <w:rPr>
          <w:rFonts w:ascii="Verdana" w:hAnsi="Verdana"/>
          <w:sz w:val="20"/>
        </w:rPr>
        <w:t xml:space="preserve"> złącz dla wiązek umieszczonych odpowiednio w załącznikach 3 oraz 4. </w:t>
      </w:r>
    </w:p>
    <w:p w14:paraId="0309925C" w14:textId="6D0BF33E" w:rsidR="004518D2" w:rsidRPr="006647FD" w:rsidRDefault="006A628D" w:rsidP="006647FD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Dodatkowe</w:t>
      </w:r>
      <w:r w:rsidR="004518D2">
        <w:rPr>
          <w:rFonts w:ascii="Verdana" w:hAnsi="Verdana"/>
          <w:sz w:val="20"/>
        </w:rPr>
        <w:t xml:space="preserve"> wymagania dla wykonania wiązek w poszczególnych grupach są następujące: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323"/>
        <w:gridCol w:w="1812"/>
        <w:gridCol w:w="3348"/>
        <w:gridCol w:w="3157"/>
      </w:tblGrid>
      <w:tr w:rsidR="00780DFB" w14:paraId="01B89C12" w14:textId="77777777" w:rsidTr="00DE6DED">
        <w:tc>
          <w:tcPr>
            <w:tcW w:w="568" w:type="dxa"/>
          </w:tcPr>
          <w:p w14:paraId="378CF038" w14:textId="1DA7DDC9" w:rsidR="00DE6DED" w:rsidRDefault="00DE6DED" w:rsidP="000C228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34E8571B" w14:textId="0F4EB37F" w:rsidR="00DE6DED" w:rsidRDefault="00DE6DED" w:rsidP="000C228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rysunku</w:t>
            </w:r>
          </w:p>
        </w:tc>
        <w:tc>
          <w:tcPr>
            <w:tcW w:w="3686" w:type="dxa"/>
          </w:tcPr>
          <w:p w14:paraId="50627A94" w14:textId="22753FC6" w:rsidR="00DE6DED" w:rsidRDefault="00DE6DED" w:rsidP="000C228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</w:t>
            </w:r>
          </w:p>
        </w:tc>
        <w:tc>
          <w:tcPr>
            <w:tcW w:w="3402" w:type="dxa"/>
          </w:tcPr>
          <w:p w14:paraId="6D055C73" w14:textId="1C20C755" w:rsidR="00DE6DED" w:rsidRDefault="00DE6DED" w:rsidP="000C228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780DFB" w14:paraId="3F333AB0" w14:textId="77777777" w:rsidTr="00DE6DED">
        <w:tc>
          <w:tcPr>
            <w:tcW w:w="568" w:type="dxa"/>
          </w:tcPr>
          <w:p w14:paraId="22480E6C" w14:textId="7E52EFFC" w:rsidR="00DE6DED" w:rsidRPr="004771A6" w:rsidRDefault="004518D2" w:rsidP="004771A6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1A33E5">
              <w:rPr>
                <w:rFonts w:ascii="Verdana" w:hAnsi="Verdana"/>
                <w:sz w:val="20"/>
              </w:rPr>
              <w:t>ał</w:t>
            </w:r>
            <w:r>
              <w:rPr>
                <w:rFonts w:ascii="Verdana" w:hAnsi="Verdana"/>
                <w:sz w:val="20"/>
              </w:rPr>
              <w:t>.</w:t>
            </w:r>
            <w:r w:rsidR="001A33E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84" w:type="dxa"/>
          </w:tcPr>
          <w:p w14:paraId="415DFB56" w14:textId="67706278" w:rsidR="00DE6DED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t xml:space="preserve">H2C </w:t>
            </w:r>
            <w:r w:rsidR="00DE6DED" w:rsidRPr="00F35708">
              <w:t>090000-1-00-WEle</w:t>
            </w:r>
          </w:p>
        </w:tc>
        <w:tc>
          <w:tcPr>
            <w:tcW w:w="3686" w:type="dxa"/>
          </w:tcPr>
          <w:p w14:paraId="4D7FE244" w14:textId="6FE3F1AA" w:rsidR="00DE6DED" w:rsidRDefault="00DE6DED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62CC4">
              <w:t xml:space="preserve">Wiązki elektryczne </w:t>
            </w:r>
            <w:r w:rsidR="004518D2">
              <w:t>pomiędzy kontenerami</w:t>
            </w:r>
          </w:p>
        </w:tc>
        <w:tc>
          <w:tcPr>
            <w:tcW w:w="3402" w:type="dxa"/>
          </w:tcPr>
          <w:p w14:paraId="700D9E11" w14:textId="77777777" w:rsidR="00780DFB" w:rsidRDefault="00DE6DED" w:rsidP="00DE6DED">
            <w:pPr>
              <w:spacing w:line="360" w:lineRule="auto"/>
              <w:rPr>
                <w:rFonts w:ascii="Aptos Narrow" w:hAnsi="Aptos Narrow"/>
                <w:color w:val="000000"/>
              </w:rPr>
            </w:pPr>
            <w:r w:rsidRPr="00DE6DED">
              <w:rPr>
                <w:rFonts w:ascii="Aptos Narrow" w:hAnsi="Aptos Narrow"/>
                <w:color w:val="000000"/>
              </w:rPr>
              <w:t>Wiązki</w:t>
            </w:r>
            <w:r>
              <w:rPr>
                <w:rFonts w:ascii="Aptos Narrow" w:hAnsi="Aptos Narrow"/>
                <w:color w:val="000000"/>
              </w:rPr>
              <w:t xml:space="preserve"> winny być</w:t>
            </w:r>
            <w:r w:rsidRPr="00DE6DED">
              <w:rPr>
                <w:rFonts w:ascii="Aptos Narrow" w:hAnsi="Aptos Narrow"/>
                <w:color w:val="000000"/>
              </w:rPr>
              <w:t xml:space="preserve"> wykon</w:t>
            </w:r>
            <w:r>
              <w:rPr>
                <w:rFonts w:ascii="Aptos Narrow" w:hAnsi="Aptos Narrow"/>
                <w:color w:val="000000"/>
              </w:rPr>
              <w:t xml:space="preserve">ane </w:t>
            </w:r>
            <w:r w:rsidRPr="00DE6DED">
              <w:rPr>
                <w:rFonts w:ascii="Aptos Narrow" w:hAnsi="Aptos Narrow"/>
                <w:color w:val="000000"/>
              </w:rPr>
              <w:t xml:space="preserve">z materiałów wskazanych w dokumentacji, lub spełniających </w:t>
            </w:r>
            <w:r w:rsidRPr="00DE6DED">
              <w:rPr>
                <w:rFonts w:ascii="Aptos Narrow" w:hAnsi="Aptos Narrow"/>
                <w:color w:val="000000"/>
              </w:rPr>
              <w:lastRenderedPageBreak/>
              <w:t>co najmniej te same normy, o parametrach elektrycznych i mechanicznych nie gorszych niż wyspecyfikowane.</w:t>
            </w:r>
          </w:p>
          <w:p w14:paraId="3FEF4951" w14:textId="1D416007" w:rsidR="004518D2" w:rsidRDefault="004518D2" w:rsidP="00DE6DED">
            <w:pPr>
              <w:spacing w:line="36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Wyspecyfikowane wiązki zabudowane mają być w osłonie typu </w:t>
            </w:r>
            <w:proofErr w:type="spellStart"/>
            <w:r>
              <w:rPr>
                <w:rFonts w:ascii="Aptos Narrow" w:hAnsi="Aptos Narrow"/>
                <w:color w:val="000000"/>
              </w:rPr>
              <w:t>peszel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r w:rsidR="00780DFB" w:rsidRPr="00780DFB">
              <w:rPr>
                <w:rFonts w:ascii="Aptos Narrow" w:hAnsi="Aptos Narrow"/>
                <w:color w:val="000000"/>
              </w:rPr>
              <w:t>charakteryz</w:t>
            </w:r>
            <w:r w:rsidR="00780DFB">
              <w:rPr>
                <w:rFonts w:ascii="Aptos Narrow" w:hAnsi="Aptos Narrow"/>
                <w:color w:val="000000"/>
              </w:rPr>
              <w:t xml:space="preserve">ującym się </w:t>
            </w:r>
            <w:proofErr w:type="spellStart"/>
            <w:r w:rsidR="00780DFB" w:rsidRPr="00780DFB">
              <w:rPr>
                <w:rFonts w:ascii="Aptos Narrow" w:hAnsi="Aptos Narrow"/>
                <w:color w:val="000000"/>
              </w:rPr>
              <w:t>się</w:t>
            </w:r>
            <w:proofErr w:type="spellEnd"/>
            <w:r w:rsidR="00780DFB" w:rsidRPr="00780DFB">
              <w:rPr>
                <w:rFonts w:ascii="Aptos Narrow" w:hAnsi="Aptos Narrow"/>
                <w:color w:val="000000"/>
              </w:rPr>
              <w:t xml:space="preserve"> odpornością na UV, warunki zewnętrzne i elastycznością w zakresie temp. -25 + 50 stopni Celsjusza.</w:t>
            </w:r>
          </w:p>
          <w:p w14:paraId="65F90F39" w14:textId="7882BCCD" w:rsidR="00780DFB" w:rsidRDefault="00780DFB" w:rsidP="00DE6DED">
            <w:pPr>
              <w:spacing w:line="36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Obudowy złącz, dławnice oraz ramki dla modułów przywołanych na rysunku wykonawczym wiązek kablowych do decyzji Wykonawcy (dobór </w:t>
            </w:r>
            <w:r w:rsidR="001D3B68">
              <w:rPr>
                <w:rFonts w:ascii="Aptos Narrow" w:hAnsi="Aptos Narrow"/>
                <w:color w:val="000000"/>
              </w:rPr>
              <w:t>adekwatny do</w:t>
            </w:r>
            <w:r>
              <w:rPr>
                <w:rFonts w:ascii="Aptos Narrow" w:hAnsi="Aptos Narrow"/>
                <w:color w:val="000000"/>
              </w:rPr>
              <w:t xml:space="preserve"> zastosowanej osłony typu </w:t>
            </w:r>
            <w:proofErr w:type="spellStart"/>
            <w:r>
              <w:rPr>
                <w:rFonts w:ascii="Aptos Narrow" w:hAnsi="Aptos Narrow"/>
                <w:color w:val="000000"/>
              </w:rPr>
              <w:t>peszel</w:t>
            </w:r>
            <w:proofErr w:type="spellEnd"/>
            <w:r>
              <w:rPr>
                <w:rFonts w:ascii="Aptos Narrow" w:hAnsi="Aptos Narrow"/>
                <w:color w:val="000000"/>
              </w:rPr>
              <w:t>).</w:t>
            </w:r>
          </w:p>
          <w:p w14:paraId="3E18243E" w14:textId="2BF748AD" w:rsidR="004518D2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 xml:space="preserve">Długości </w:t>
            </w:r>
            <w:r w:rsidR="001D3B68">
              <w:rPr>
                <w:rFonts w:ascii="Verdana" w:hAnsi="Verdana"/>
                <w:sz w:val="20"/>
                <w:szCs w:val="20"/>
              </w:rPr>
              <w:t xml:space="preserve">wiązek </w:t>
            </w:r>
            <w:r w:rsidRPr="00780DFB">
              <w:rPr>
                <w:rFonts w:ascii="Verdana" w:hAnsi="Verdana"/>
                <w:sz w:val="20"/>
                <w:szCs w:val="20"/>
              </w:rPr>
              <w:t>podano od dławika do dławika. Wszelkie długości w tolerancji umownej +50mm -10mm.</w:t>
            </w:r>
          </w:p>
        </w:tc>
      </w:tr>
      <w:tr w:rsidR="00780DFB" w14:paraId="2DC66913" w14:textId="77777777" w:rsidTr="00DE6DED">
        <w:tc>
          <w:tcPr>
            <w:tcW w:w="568" w:type="dxa"/>
          </w:tcPr>
          <w:p w14:paraId="2B5F3573" w14:textId="1593A83E" w:rsidR="00DE6DED" w:rsidRPr="004771A6" w:rsidRDefault="001A33E5" w:rsidP="004771A6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zał. </w:t>
            </w:r>
            <w:r w:rsidR="004518D2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84" w:type="dxa"/>
          </w:tcPr>
          <w:p w14:paraId="7E924980" w14:textId="6DA25811" w:rsidR="00DE6DED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t xml:space="preserve">H2C </w:t>
            </w:r>
            <w:r w:rsidR="00DE6DED" w:rsidRPr="00F35708">
              <w:t>090100-1-00-WEle</w:t>
            </w:r>
          </w:p>
        </w:tc>
        <w:tc>
          <w:tcPr>
            <w:tcW w:w="3686" w:type="dxa"/>
          </w:tcPr>
          <w:p w14:paraId="4D1AB3B4" w14:textId="5C2FFAFD" w:rsidR="00DE6DED" w:rsidRDefault="00DE6DED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62CC4">
              <w:t>Wiązki elektryczne kontener</w:t>
            </w:r>
            <w:r w:rsidR="00780DFB">
              <w:t>a</w:t>
            </w:r>
            <w:r w:rsidRPr="00362CC4">
              <w:t xml:space="preserve"> wodorow</w:t>
            </w:r>
            <w:r w:rsidR="00780DFB">
              <w:t>ego</w:t>
            </w:r>
          </w:p>
        </w:tc>
        <w:tc>
          <w:tcPr>
            <w:tcW w:w="3402" w:type="dxa"/>
          </w:tcPr>
          <w:p w14:paraId="49B5A46D" w14:textId="77777777" w:rsidR="00780DFB" w:rsidRDefault="00DE6DED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DED">
              <w:rPr>
                <w:rFonts w:ascii="Verdana" w:hAnsi="Verdana"/>
                <w:sz w:val="20"/>
                <w:szCs w:val="20"/>
              </w:rPr>
              <w:t>Wiązki</w:t>
            </w:r>
            <w:r>
              <w:rPr>
                <w:rFonts w:ascii="Verdana" w:hAnsi="Verdana"/>
                <w:sz w:val="20"/>
                <w:szCs w:val="20"/>
              </w:rPr>
              <w:t xml:space="preserve"> winny być wykonane</w:t>
            </w:r>
            <w:r w:rsidRPr="00DE6DED">
              <w:rPr>
                <w:rFonts w:ascii="Verdana" w:hAnsi="Verdana"/>
                <w:sz w:val="20"/>
                <w:szCs w:val="20"/>
              </w:rPr>
              <w:t xml:space="preserve"> z materiałów wskazanych w dokumentacji, lub spełniających co najmniej te same normy, o parametrach elektrycznych i mechanicznych nie gorszych niż wyspecyfikowane.</w:t>
            </w:r>
          </w:p>
          <w:p w14:paraId="56EB9661" w14:textId="285C741D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Ukompletowanie złącz końcowych dla wiązek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przedstawione jest na rysunku H2C 090101-1-00. </w:t>
            </w:r>
          </w:p>
          <w:p w14:paraId="6E18533A" w14:textId="2BC28A6A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>Wiązki owijamy taśmą niepalną</w:t>
            </w:r>
            <w:r w:rsidR="001D3B68">
              <w:rPr>
                <w:rFonts w:ascii="Verdana" w:hAnsi="Verdana"/>
                <w:sz w:val="20"/>
                <w:szCs w:val="20"/>
              </w:rPr>
              <w:t xml:space="preserve"> (preferowana taśma spełniająca normę EN 45545)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3EF82AA" w14:textId="53BF9BBB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>Rozgałęzienia na wiązkach starać się wyprowadzić do kąta prostego, o ile będzie to możliwe technologicznie.</w:t>
            </w:r>
          </w:p>
          <w:p w14:paraId="5FA1798F" w14:textId="55D281ED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 xml:space="preserve">Długości </w:t>
            </w:r>
            <w:r w:rsidR="001D3B68">
              <w:rPr>
                <w:rFonts w:ascii="Verdana" w:hAnsi="Verdana"/>
                <w:sz w:val="20"/>
                <w:szCs w:val="20"/>
              </w:rPr>
              <w:t xml:space="preserve">wiązek </w:t>
            </w:r>
            <w:r w:rsidRPr="00780DFB">
              <w:rPr>
                <w:rFonts w:ascii="Verdana" w:hAnsi="Verdana"/>
                <w:sz w:val="20"/>
                <w:szCs w:val="20"/>
              </w:rPr>
              <w:t>podano od dławika do dławika. Wszelkie długości w tolerancji umownej +50mm -10mm.</w:t>
            </w:r>
          </w:p>
          <w:p w14:paraId="146CD224" w14:textId="39CBBC27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80DFB" w14:paraId="13AA3754" w14:textId="77777777" w:rsidTr="00DE6DED">
        <w:tc>
          <w:tcPr>
            <w:tcW w:w="568" w:type="dxa"/>
          </w:tcPr>
          <w:p w14:paraId="2FB9C802" w14:textId="37BC9826" w:rsidR="00DE6DED" w:rsidRPr="004771A6" w:rsidRDefault="001A33E5" w:rsidP="004771A6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4771A6">
              <w:rPr>
                <w:rFonts w:ascii="Verdana" w:hAnsi="Verdana"/>
                <w:sz w:val="20"/>
              </w:rPr>
              <w:lastRenderedPageBreak/>
              <w:t xml:space="preserve">zał. </w:t>
            </w:r>
            <w:r w:rsidR="00780DFB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984" w:type="dxa"/>
          </w:tcPr>
          <w:p w14:paraId="053AC0DC" w14:textId="277EA307" w:rsidR="00DE6DED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t xml:space="preserve">H2C </w:t>
            </w:r>
            <w:r w:rsidR="00DE6DED" w:rsidRPr="00F35708">
              <w:t>090200-1-00-WEle</w:t>
            </w:r>
          </w:p>
        </w:tc>
        <w:tc>
          <w:tcPr>
            <w:tcW w:w="3686" w:type="dxa"/>
          </w:tcPr>
          <w:p w14:paraId="3A055A04" w14:textId="4BDDA23D" w:rsidR="00DE6DED" w:rsidRDefault="00DE6DED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62CC4">
              <w:t>Wiązki elektryczne kontener</w:t>
            </w:r>
            <w:r w:rsidR="00780DFB">
              <w:t>a energoelektroniki</w:t>
            </w:r>
            <w:r w:rsidRPr="00362CC4">
              <w:t xml:space="preserve"> </w:t>
            </w:r>
          </w:p>
        </w:tc>
        <w:tc>
          <w:tcPr>
            <w:tcW w:w="3402" w:type="dxa"/>
          </w:tcPr>
          <w:p w14:paraId="3900BE71" w14:textId="77777777" w:rsidR="00DE6DED" w:rsidRDefault="00DE6DED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DED">
              <w:rPr>
                <w:rFonts w:ascii="Verdana" w:hAnsi="Verdana"/>
                <w:sz w:val="20"/>
                <w:szCs w:val="20"/>
              </w:rPr>
              <w:t xml:space="preserve">Wiązki </w:t>
            </w:r>
            <w:r>
              <w:rPr>
                <w:rFonts w:ascii="Verdana" w:hAnsi="Verdana"/>
                <w:sz w:val="20"/>
                <w:szCs w:val="20"/>
              </w:rPr>
              <w:t>winny być wykonane</w:t>
            </w:r>
            <w:r w:rsidRPr="00DE6DED">
              <w:rPr>
                <w:rFonts w:ascii="Verdana" w:hAnsi="Verdana"/>
                <w:sz w:val="20"/>
                <w:szCs w:val="20"/>
              </w:rPr>
              <w:t xml:space="preserve"> z materiałów wskazanych w dokumentacji, lub spełniających co najmniej te same normy, o parametrach elektrycznych i mechanicznych nie gorszych niż wyspecyfikowane.</w:t>
            </w:r>
          </w:p>
          <w:p w14:paraId="1516F85F" w14:textId="29E1AC09" w:rsidR="00780DFB" w:rsidRDefault="00780DFB" w:rsidP="00780D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Ukompletowanie złącz końcowych dla wiązek przedstawione jest na rysunku H2C 090201-1-00. </w:t>
            </w:r>
          </w:p>
          <w:p w14:paraId="1C8CE19B" w14:textId="40FB65BC" w:rsidR="00780DFB" w:rsidRDefault="00780DFB" w:rsidP="00780D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>Wiązki owijamy taśmą niepalną</w:t>
            </w:r>
            <w:r w:rsidR="001D3B68">
              <w:rPr>
                <w:rFonts w:ascii="Verdana" w:hAnsi="Verdana"/>
                <w:sz w:val="20"/>
                <w:szCs w:val="20"/>
              </w:rPr>
              <w:t xml:space="preserve"> (preferowana taśma spełniająca normę EN 45545)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28E8D3" w14:textId="0D64C61A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 xml:space="preserve">Rozgałęzienia na wiązkach starać się wyprowadzić do </w:t>
            </w:r>
            <w:r w:rsidRPr="00780DFB">
              <w:rPr>
                <w:rFonts w:ascii="Verdana" w:hAnsi="Verdana"/>
                <w:sz w:val="20"/>
                <w:szCs w:val="20"/>
              </w:rPr>
              <w:lastRenderedPageBreak/>
              <w:t>kąta prostego, o ile będzie to możliwe technologicznie.</w:t>
            </w:r>
          </w:p>
          <w:p w14:paraId="7A5B17BA" w14:textId="215BAB06" w:rsidR="00780DFB" w:rsidRDefault="00780DFB" w:rsidP="00DE6DE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80DFB">
              <w:rPr>
                <w:rFonts w:ascii="Verdana" w:hAnsi="Verdana"/>
                <w:sz w:val="20"/>
                <w:szCs w:val="20"/>
              </w:rPr>
              <w:t>Długości</w:t>
            </w:r>
            <w:r w:rsidR="001D3B68">
              <w:rPr>
                <w:rFonts w:ascii="Verdana" w:hAnsi="Verdana"/>
                <w:sz w:val="20"/>
                <w:szCs w:val="20"/>
              </w:rPr>
              <w:t xml:space="preserve"> wiązek</w:t>
            </w:r>
            <w:r w:rsidRPr="00780DFB">
              <w:rPr>
                <w:rFonts w:ascii="Verdana" w:hAnsi="Verdana"/>
                <w:sz w:val="20"/>
                <w:szCs w:val="20"/>
              </w:rPr>
              <w:t xml:space="preserve"> podano od dławika do dławika. Wszelkie długości w tolerancji umownej +50mm -10mm. </w:t>
            </w:r>
          </w:p>
        </w:tc>
      </w:tr>
    </w:tbl>
    <w:p w14:paraId="10484390" w14:textId="77777777" w:rsidR="00DE6DED" w:rsidRDefault="00DE6DED" w:rsidP="000C228A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14:paraId="35C44C74" w14:textId="77777777" w:rsidR="0007330E" w:rsidRDefault="0007330E" w:rsidP="0007330E">
      <w:pPr>
        <w:pStyle w:val="Akapitzlist"/>
        <w:spacing w:line="360" w:lineRule="auto"/>
        <w:rPr>
          <w:rFonts w:ascii="Verdana" w:hAnsi="Verdana"/>
          <w:sz w:val="20"/>
        </w:rPr>
      </w:pPr>
    </w:p>
    <w:p w14:paraId="216FA196" w14:textId="77777777" w:rsidR="00564438" w:rsidRPr="00564438" w:rsidRDefault="00564438" w:rsidP="00564438">
      <w:pPr>
        <w:spacing w:line="360" w:lineRule="auto"/>
        <w:rPr>
          <w:rFonts w:ascii="Verdana" w:hAnsi="Verdana"/>
          <w:sz w:val="20"/>
        </w:rPr>
      </w:pPr>
    </w:p>
    <w:p w14:paraId="66BB1340" w14:textId="47AA98CA" w:rsidR="00751E96" w:rsidRDefault="00564438" w:rsidP="0056443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zobowiązany jest do przeprowadzenia testów </w:t>
      </w:r>
      <w:r w:rsidR="001C48AC">
        <w:rPr>
          <w:rFonts w:ascii="Verdana" w:hAnsi="Verdana"/>
          <w:sz w:val="20"/>
        </w:rPr>
        <w:t xml:space="preserve">na prawidłowość połączeń oraz izolacji pomiędzy przewodami dla każdej wiązki. </w:t>
      </w:r>
    </w:p>
    <w:p w14:paraId="000CF12D" w14:textId="0BDBB3D0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Wraz z dostawą Wykonawca dostarcza pisemne potwierdzenie wykonania testów na prawidłowość połączeń oraz izolacji pomiędzy przewodami dla każdej wiązki.</w:t>
      </w:r>
    </w:p>
    <w:p w14:paraId="0FA4EC93" w14:textId="08D32D0A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</w:p>
    <w:p w14:paraId="66C3630B" w14:textId="6DBEA09B" w:rsidR="001C48AC" w:rsidRDefault="001C48AC" w:rsidP="001C48AC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Gwarancja:</w:t>
      </w:r>
    </w:p>
    <w:p w14:paraId="1A83D573" w14:textId="4A615B39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 miesięcy od daty dostawy.</w:t>
      </w:r>
    </w:p>
    <w:p w14:paraId="63CFCF87" w14:textId="77777777" w:rsidR="001C48AC" w:rsidRDefault="001C48AC" w:rsidP="001C48AC">
      <w:pPr>
        <w:spacing w:line="360" w:lineRule="auto"/>
        <w:rPr>
          <w:rFonts w:ascii="Verdana" w:hAnsi="Verdana"/>
          <w:sz w:val="20"/>
        </w:rPr>
      </w:pPr>
    </w:p>
    <w:p w14:paraId="11B90927" w14:textId="183536AA" w:rsidR="001C48AC" w:rsidRDefault="001C48AC" w:rsidP="001C48AC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Termin realizacji zamówienia:</w:t>
      </w:r>
    </w:p>
    <w:p w14:paraId="39BD1226" w14:textId="77F174BD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1</w:t>
      </w:r>
      <w:r w:rsidR="001553CB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.03.2025r.</w:t>
      </w:r>
    </w:p>
    <w:p w14:paraId="7563306D" w14:textId="38B19D66" w:rsidR="001C48AC" w:rsidRDefault="001C48AC" w:rsidP="001C48AC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Dostawa DAP do:</w:t>
      </w:r>
    </w:p>
    <w:p w14:paraId="3C4E3B05" w14:textId="405844D8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Sieć Badawcza Łukasiewicz – Poznański Instytut Technologiczny, Centrum Nowoczesnej Mobilności, ul. Warszawska 181, 61-055 Poznań</w:t>
      </w:r>
      <w:r>
        <w:rPr>
          <w:rFonts w:ascii="Verdana" w:hAnsi="Verdana"/>
          <w:sz w:val="20"/>
        </w:rPr>
        <w:t>.</w:t>
      </w:r>
    </w:p>
    <w:p w14:paraId="1CCA5F33" w14:textId="77777777" w:rsid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</w:p>
    <w:p w14:paraId="5E821941" w14:textId="65BC5BA8" w:rsidR="001C48AC" w:rsidRDefault="001C48AC" w:rsidP="001C48AC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Płatność:</w:t>
      </w:r>
    </w:p>
    <w:p w14:paraId="73424EAE" w14:textId="01B99A4E" w:rsidR="001C48AC" w:rsidRPr="001C48AC" w:rsidRDefault="001C48AC" w:rsidP="001C48AC">
      <w:pPr>
        <w:pStyle w:val="Akapitzlist"/>
        <w:spacing w:line="360" w:lineRule="auto"/>
        <w:ind w:left="10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100% Przedpłata zgodnie z zapisami umowy.</w:t>
      </w:r>
    </w:p>
    <w:sectPr w:rsidR="001C48AC" w:rsidRPr="001C48AC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C1CA1" w14:textId="77777777" w:rsidR="001315DA" w:rsidRDefault="001315DA" w:rsidP="0047766D">
      <w:pPr>
        <w:spacing w:after="0" w:line="240" w:lineRule="auto"/>
      </w:pPr>
      <w:r>
        <w:separator/>
      </w:r>
    </w:p>
  </w:endnote>
  <w:endnote w:type="continuationSeparator" w:id="0">
    <w:p w14:paraId="231FCE72" w14:textId="77777777" w:rsidR="001315DA" w:rsidRDefault="001315D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F10C" w14:textId="77777777" w:rsidR="001C48AC" w:rsidRDefault="001C4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380A" w14:textId="77777777" w:rsidR="001315DA" w:rsidRDefault="001315DA" w:rsidP="0047766D">
      <w:pPr>
        <w:spacing w:after="0" w:line="240" w:lineRule="auto"/>
      </w:pPr>
      <w:r>
        <w:separator/>
      </w:r>
    </w:p>
  </w:footnote>
  <w:footnote w:type="continuationSeparator" w:id="0">
    <w:p w14:paraId="1EB024E7" w14:textId="77777777" w:rsidR="001315DA" w:rsidRDefault="001315D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79F4" w14:textId="77777777" w:rsidR="001C48AC" w:rsidRDefault="001C4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5546" w14:textId="77777777" w:rsidR="00D4405C" w:rsidRDefault="001C48AC" w:rsidP="00D4405C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00033/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D4405C">
      <w:rPr>
        <w:rFonts w:ascii="Verdana" w:hAnsi="Verdana"/>
        <w:sz w:val="20"/>
        <w:szCs w:val="20"/>
      </w:rPr>
      <w:t>Dostawa komponentów okablowania do stanowiska badawczego systemy sterowania pojazdem szynowym z wodorowym układem zasilania</w:t>
    </w:r>
  </w:p>
  <w:p w14:paraId="7CB33AEA" w14:textId="1BF74683" w:rsidR="001C48AC" w:rsidRDefault="001C48AC" w:rsidP="001C48AC">
    <w:pPr>
      <w:pStyle w:val="Nagwek"/>
      <w:jc w:val="both"/>
      <w:rPr>
        <w:rFonts w:ascii="Verdana" w:hAnsi="Verdana"/>
        <w:sz w:val="20"/>
        <w:szCs w:val="20"/>
      </w:rPr>
    </w:pPr>
  </w:p>
  <w:p w14:paraId="68EC3011" w14:textId="3D8E28FA" w:rsidR="00A704AF" w:rsidRPr="00B238B2" w:rsidRDefault="00A704AF" w:rsidP="00B23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C60936">
      <w:rPr>
        <w:noProof/>
      </w:rPr>
      <w:fldChar w:fldCharType="begin"/>
    </w:r>
    <w:r w:rsidR="00C60936">
      <w:rPr>
        <w:noProof/>
      </w:rPr>
      <w:instrText xml:space="preserve"> INCLUDEPICTURE  "cid:image001.png@01D83A00.DB6E9CA0" \* MERGEFORMATINET </w:instrText>
    </w:r>
    <w:r w:rsidR="00C60936">
      <w:rPr>
        <w:noProof/>
      </w:rPr>
      <w:fldChar w:fldCharType="separate"/>
    </w:r>
    <w:r w:rsidR="00F71B76">
      <w:rPr>
        <w:noProof/>
      </w:rPr>
      <w:fldChar w:fldCharType="begin"/>
    </w:r>
    <w:r w:rsidR="00F71B76">
      <w:rPr>
        <w:noProof/>
      </w:rPr>
      <w:instrText xml:space="preserve"> INCLUDEPICTURE  "cid:image001.png@01D83A00.DB6E9CA0" \* MERGEFORMATINET </w:instrText>
    </w:r>
    <w:r w:rsidR="00F71B76">
      <w:rPr>
        <w:noProof/>
      </w:rPr>
      <w:fldChar w:fldCharType="separate"/>
    </w:r>
    <w:r w:rsidR="00A04836">
      <w:rPr>
        <w:noProof/>
      </w:rPr>
      <w:fldChar w:fldCharType="begin"/>
    </w:r>
    <w:r w:rsidR="00A04836">
      <w:rPr>
        <w:noProof/>
      </w:rPr>
      <w:instrText xml:space="preserve"> INCLUDEPICTURE  "cid:image001.png@01D83A00.DB6E9CA0" \* MERGEFORMATINET </w:instrText>
    </w:r>
    <w:r w:rsidR="00A04836">
      <w:rPr>
        <w:noProof/>
      </w:rPr>
      <w:fldChar w:fldCharType="separate"/>
    </w:r>
    <w:r w:rsidR="00C31965">
      <w:rPr>
        <w:noProof/>
      </w:rPr>
      <w:fldChar w:fldCharType="begin"/>
    </w:r>
    <w:r w:rsidR="00C31965">
      <w:rPr>
        <w:noProof/>
      </w:rPr>
      <w:instrText xml:space="preserve"> INCLUDEPICTURE  "cid:image001.png@01D83A00.DB6E9CA0" \* MERGEFORMATINET </w:instrText>
    </w:r>
    <w:r w:rsidR="00C31965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380F4B">
      <w:rPr>
        <w:noProof/>
      </w:rPr>
      <w:fldChar w:fldCharType="begin"/>
    </w:r>
    <w:r w:rsidR="00380F4B">
      <w:rPr>
        <w:noProof/>
      </w:rPr>
      <w:instrText xml:space="preserve"> INCLUDEPICTURE  "cid:image001.png@01D83A00.DB6E9CA0" \* MERGEFORMATINET </w:instrText>
    </w:r>
    <w:r w:rsidR="00380F4B">
      <w:rPr>
        <w:noProof/>
      </w:rPr>
      <w:fldChar w:fldCharType="separate"/>
    </w:r>
    <w:r w:rsidR="00682EC6">
      <w:rPr>
        <w:noProof/>
      </w:rPr>
      <w:fldChar w:fldCharType="begin"/>
    </w:r>
    <w:r w:rsidR="00682EC6">
      <w:rPr>
        <w:noProof/>
      </w:rPr>
      <w:instrText xml:space="preserve"> INCLUDEPICTURE  "cid:image001.png@01D83A00.DB6E9CA0" \* MERGEFORMATINET </w:instrText>
    </w:r>
    <w:r w:rsidR="00682EC6">
      <w:rPr>
        <w:noProof/>
      </w:rPr>
      <w:fldChar w:fldCharType="separate"/>
    </w:r>
    <w:r w:rsidR="00F66C5A">
      <w:rPr>
        <w:noProof/>
      </w:rPr>
      <w:fldChar w:fldCharType="begin"/>
    </w:r>
    <w:r w:rsidR="00F66C5A">
      <w:rPr>
        <w:noProof/>
      </w:rPr>
      <w:instrText xml:space="preserve"> INCLUDEPICTURE  "cid:image001.png@01D83A00.DB6E9CA0" \* MERGEFORMATINET </w:instrText>
    </w:r>
    <w:r w:rsidR="00F66C5A">
      <w:rPr>
        <w:noProof/>
      </w:rPr>
      <w:fldChar w:fldCharType="separate"/>
    </w:r>
    <w:r w:rsidR="00F07AC2">
      <w:rPr>
        <w:noProof/>
      </w:rPr>
      <w:fldChar w:fldCharType="begin"/>
    </w:r>
    <w:r w:rsidR="00F07AC2">
      <w:rPr>
        <w:noProof/>
      </w:rPr>
      <w:instrText xml:space="preserve"> INCLUDEPICTURE  "cid:image001.png@01D83A00.DB6E9CA0" \* MERGEFORMATINET </w:instrText>
    </w:r>
    <w:r w:rsidR="00F07AC2">
      <w:rPr>
        <w:noProof/>
      </w:rPr>
      <w:fldChar w:fldCharType="separate"/>
    </w:r>
    <w:r w:rsidR="00B101E1">
      <w:rPr>
        <w:noProof/>
      </w:rPr>
      <w:fldChar w:fldCharType="begin"/>
    </w:r>
    <w:r w:rsidR="00B101E1">
      <w:rPr>
        <w:noProof/>
      </w:rPr>
      <w:instrText xml:space="preserve"> INCLUDEPICTURE  "cid:image001.png@01D83A00.DB6E9CA0" \* MERGEFORMATINET </w:instrText>
    </w:r>
    <w:r w:rsidR="00B101E1">
      <w:rPr>
        <w:noProof/>
      </w:rPr>
      <w:fldChar w:fldCharType="separate"/>
    </w:r>
    <w:r w:rsidR="009B1742">
      <w:rPr>
        <w:noProof/>
      </w:rPr>
      <w:fldChar w:fldCharType="begin"/>
    </w:r>
    <w:r w:rsidR="009B1742">
      <w:rPr>
        <w:noProof/>
      </w:rPr>
      <w:instrText xml:space="preserve"> INCLUDEPICTURE  "cid:image001.png@01D83A00.DB6E9CA0" \* MERGEFORMATINET </w:instrText>
    </w:r>
    <w:r w:rsidR="009B1742">
      <w:rPr>
        <w:noProof/>
      </w:rPr>
      <w:fldChar w:fldCharType="separate"/>
    </w:r>
    <w:r w:rsidR="009B1742">
      <w:rPr>
        <w:noProof/>
      </w:rPr>
      <w:fldChar w:fldCharType="begin"/>
    </w:r>
    <w:r w:rsidR="009B1742">
      <w:rPr>
        <w:noProof/>
      </w:rPr>
      <w:instrText xml:space="preserve"> INCLUDEPICTURE  "cid:image001.png@01D83A00.DB6E9CA0" \* MERGEFORMATINET </w:instrText>
    </w:r>
    <w:r w:rsidR="009B1742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238B2">
      <w:rPr>
        <w:noProof/>
      </w:rPr>
      <w:fldChar w:fldCharType="begin"/>
    </w:r>
    <w:r w:rsidR="00B238B2">
      <w:rPr>
        <w:noProof/>
      </w:rPr>
      <w:instrText xml:space="preserve"> INCLUDEPICTURE  "cid:image001.png@01D83A00.DB6E9CA0" \* MERGEFORMATINET </w:instrText>
    </w:r>
    <w:r w:rsidR="00B238B2">
      <w:rPr>
        <w:noProof/>
      </w:rPr>
      <w:fldChar w:fldCharType="separate"/>
    </w:r>
    <w:r w:rsidR="00B238B2">
      <w:rPr>
        <w:noProof/>
      </w:rPr>
      <w:fldChar w:fldCharType="begin"/>
    </w:r>
    <w:r w:rsidR="00B238B2">
      <w:rPr>
        <w:noProof/>
      </w:rPr>
      <w:instrText xml:space="preserve"> INCLUDEPICTURE  "cid:image001.png@01D83A00.DB6E9CA0" \* MERGEFORMATINET </w:instrText>
    </w:r>
    <w:r w:rsidR="00B238B2">
      <w:rPr>
        <w:noProof/>
      </w:rPr>
      <w:fldChar w:fldCharType="separate"/>
    </w:r>
    <w:r w:rsidR="00D71879">
      <w:rPr>
        <w:noProof/>
      </w:rPr>
      <w:fldChar w:fldCharType="begin"/>
    </w:r>
    <w:r w:rsidR="00D71879">
      <w:rPr>
        <w:noProof/>
      </w:rPr>
      <w:instrText xml:space="preserve"> INCLUDEPICTURE  "cid:image001.png@01D83A00.DB6E9CA0" \* MERGEFORMATINET </w:instrText>
    </w:r>
    <w:r w:rsidR="00D71879">
      <w:rPr>
        <w:noProof/>
      </w:rPr>
      <w:fldChar w:fldCharType="separate"/>
    </w:r>
    <w:r w:rsidR="001C48AC">
      <w:rPr>
        <w:noProof/>
      </w:rPr>
      <w:fldChar w:fldCharType="begin"/>
    </w:r>
    <w:r w:rsidR="001C48AC">
      <w:rPr>
        <w:noProof/>
      </w:rPr>
      <w:instrText xml:space="preserve"> INCLUDEPICTURE  "cid:image001.png@01D83A00.DB6E9CA0" \* MERGEFORMATINET </w:instrText>
    </w:r>
    <w:r w:rsidR="001C48AC">
      <w:rPr>
        <w:noProof/>
      </w:rPr>
      <w:fldChar w:fldCharType="separate"/>
    </w:r>
    <w:r w:rsidR="001553CB">
      <w:rPr>
        <w:noProof/>
      </w:rPr>
      <w:fldChar w:fldCharType="begin"/>
    </w:r>
    <w:r w:rsidR="001553CB">
      <w:rPr>
        <w:noProof/>
      </w:rPr>
      <w:instrText xml:space="preserve"> INCLUDEPICTURE  "cid:image001.png@01D83A00.DB6E9CA0" \* MERGEFORMATINET </w:instrText>
    </w:r>
    <w:r w:rsidR="001553CB">
      <w:rPr>
        <w:noProof/>
      </w:rPr>
      <w:fldChar w:fldCharType="separate"/>
    </w:r>
    <w:r w:rsidR="00FE15CC">
      <w:rPr>
        <w:noProof/>
      </w:rPr>
      <w:fldChar w:fldCharType="begin"/>
    </w:r>
    <w:r w:rsidR="00FE15CC">
      <w:rPr>
        <w:noProof/>
      </w:rPr>
      <w:instrText xml:space="preserve"> INCLUDEPICTURE  "cid:image001.png@01D83A00.DB6E9CA0" \* MERGEFORMATINET </w:instrText>
    </w:r>
    <w:r w:rsidR="00FE15CC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771A6">
      <w:rPr>
        <w:noProof/>
      </w:rPr>
      <w:fldChar w:fldCharType="begin"/>
    </w:r>
    <w:r w:rsidR="004771A6">
      <w:rPr>
        <w:noProof/>
      </w:rPr>
      <w:instrText xml:space="preserve"> INCLUDEPICTURE  "cid:image001.png@01D83A00.DB6E9CA0" \* MERGEFORMATINET </w:instrText>
    </w:r>
    <w:r w:rsidR="004771A6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650F8B">
      <w:rPr>
        <w:noProof/>
      </w:rPr>
      <w:fldChar w:fldCharType="begin"/>
    </w:r>
    <w:r w:rsidR="00650F8B">
      <w:rPr>
        <w:noProof/>
      </w:rPr>
      <w:instrText xml:space="preserve"> INCLUDEPICTURE  "cid:image001.png@01D83A00.DB6E9CA0" \* MERGEFORMATINET </w:instrText>
    </w:r>
    <w:r w:rsidR="00650F8B">
      <w:rPr>
        <w:noProof/>
      </w:rPr>
      <w:fldChar w:fldCharType="separate"/>
    </w:r>
    <w:r w:rsidR="00D4405C">
      <w:rPr>
        <w:noProof/>
      </w:rPr>
      <w:fldChar w:fldCharType="begin"/>
    </w:r>
    <w:r w:rsidR="00D4405C">
      <w:rPr>
        <w:noProof/>
      </w:rPr>
      <w:instrText xml:space="preserve"> </w:instrText>
    </w:r>
    <w:r w:rsidR="00D4405C">
      <w:rPr>
        <w:noProof/>
      </w:rPr>
      <w:instrText>INCLUDEPICTURE  "cid:image001.png@01D83A00.DB6E9CA0" \* MERGEFORMATINET</w:instrText>
    </w:r>
    <w:r w:rsidR="00D4405C">
      <w:rPr>
        <w:noProof/>
      </w:rPr>
      <w:instrText xml:space="preserve"> </w:instrText>
    </w:r>
    <w:r w:rsidR="00D4405C">
      <w:rPr>
        <w:noProof/>
      </w:rPr>
      <w:fldChar w:fldCharType="separate"/>
    </w:r>
    <w:r w:rsidR="00D4405C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D4405C">
      <w:rPr>
        <w:noProof/>
      </w:rPr>
      <w:fldChar w:fldCharType="end"/>
    </w:r>
    <w:r w:rsidR="00650F8B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4771A6">
      <w:rPr>
        <w:noProof/>
      </w:rPr>
      <w:fldChar w:fldCharType="end"/>
    </w:r>
    <w:r>
      <w:rPr>
        <w:noProof/>
      </w:rPr>
      <w:fldChar w:fldCharType="end"/>
    </w:r>
    <w:r w:rsidR="00FE15CC">
      <w:rPr>
        <w:noProof/>
      </w:rPr>
      <w:fldChar w:fldCharType="end"/>
    </w:r>
    <w:r w:rsidR="001553CB">
      <w:rPr>
        <w:noProof/>
      </w:rPr>
      <w:fldChar w:fldCharType="end"/>
    </w:r>
    <w:r w:rsidR="001C48AC">
      <w:rPr>
        <w:noProof/>
      </w:rPr>
      <w:fldChar w:fldCharType="end"/>
    </w:r>
    <w:r w:rsidR="00D71879">
      <w:rPr>
        <w:noProof/>
      </w:rPr>
      <w:fldChar w:fldCharType="end"/>
    </w:r>
    <w:r w:rsidR="00B238B2">
      <w:rPr>
        <w:noProof/>
      </w:rPr>
      <w:fldChar w:fldCharType="end"/>
    </w:r>
    <w:r w:rsidR="00B238B2">
      <w:rPr>
        <w:noProof/>
      </w:rPr>
      <w:fldChar w:fldCharType="end"/>
    </w:r>
    <w:r>
      <w:rPr>
        <w:noProof/>
      </w:rPr>
      <w:fldChar w:fldCharType="end"/>
    </w:r>
    <w:r w:rsidR="009B1742">
      <w:rPr>
        <w:noProof/>
      </w:rPr>
      <w:fldChar w:fldCharType="end"/>
    </w:r>
    <w:r w:rsidR="009B1742">
      <w:rPr>
        <w:noProof/>
      </w:rPr>
      <w:fldChar w:fldCharType="end"/>
    </w:r>
    <w:r w:rsidR="00B101E1">
      <w:rPr>
        <w:noProof/>
      </w:rPr>
      <w:fldChar w:fldCharType="end"/>
    </w:r>
    <w:r w:rsidR="00F07AC2">
      <w:rPr>
        <w:noProof/>
      </w:rPr>
      <w:fldChar w:fldCharType="end"/>
    </w:r>
    <w:r w:rsidR="00F66C5A">
      <w:rPr>
        <w:noProof/>
      </w:rPr>
      <w:fldChar w:fldCharType="end"/>
    </w:r>
    <w:r w:rsidR="00682EC6">
      <w:rPr>
        <w:noProof/>
      </w:rPr>
      <w:fldChar w:fldCharType="end"/>
    </w:r>
    <w:r w:rsidR="00380F4B">
      <w:rPr>
        <w:noProof/>
      </w:rPr>
      <w:fldChar w:fldCharType="end"/>
    </w:r>
    <w:r w:rsidR="00F23187">
      <w:rPr>
        <w:noProof/>
      </w:rPr>
      <w:fldChar w:fldCharType="end"/>
    </w:r>
    <w:r w:rsidR="00F23187">
      <w:rPr>
        <w:noProof/>
      </w:rPr>
      <w:fldChar w:fldCharType="end"/>
    </w:r>
    <w:r w:rsidR="00C31965">
      <w:rPr>
        <w:noProof/>
      </w:rPr>
      <w:fldChar w:fldCharType="end"/>
    </w:r>
    <w:r w:rsidR="00A04836">
      <w:rPr>
        <w:noProof/>
      </w:rPr>
      <w:fldChar w:fldCharType="end"/>
    </w:r>
    <w:r w:rsidR="00F71B76">
      <w:rPr>
        <w:noProof/>
      </w:rPr>
      <w:fldChar w:fldCharType="end"/>
    </w:r>
    <w:r w:rsidR="00C60936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6F870D56" w14:textId="77777777" w:rsidR="00D4405C" w:rsidRDefault="008228FF" w:rsidP="00D4405C">
    <w:pPr>
      <w:pStyle w:val="Nagwek"/>
      <w:jc w:val="both"/>
      <w:rPr>
        <w:rFonts w:ascii="Verdana" w:hAnsi="Verdana"/>
        <w:sz w:val="20"/>
        <w:szCs w:val="20"/>
      </w:rPr>
    </w:pPr>
    <w:bookmarkStart w:id="0" w:name="_Hlk184804934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564438">
      <w:rPr>
        <w:rFonts w:ascii="Verdana" w:hAnsi="Verdana"/>
        <w:sz w:val="20"/>
        <w:szCs w:val="20"/>
      </w:rPr>
      <w:t>33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bookmarkEnd w:id="0"/>
    <w:r w:rsidR="00D4405C">
      <w:rPr>
        <w:rFonts w:ascii="Verdana" w:hAnsi="Verdana"/>
        <w:sz w:val="20"/>
        <w:szCs w:val="20"/>
      </w:rPr>
      <w:t>Dostawa komponentów okablowania do stanowiska badawczego systemy sterowania pojazdem szynowym z wodorowym układem zasilania</w:t>
    </w:r>
  </w:p>
  <w:p w14:paraId="1FDB6B56" w14:textId="2B17A13E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3435672"/>
    <w:multiLevelType w:val="multilevel"/>
    <w:tmpl w:val="37BC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90B175C"/>
    <w:multiLevelType w:val="hybridMultilevel"/>
    <w:tmpl w:val="7662F594"/>
    <w:lvl w:ilvl="0" w:tplc="EE4C5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14"/>
    <w:multiLevelType w:val="hybridMultilevel"/>
    <w:tmpl w:val="9354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E0BDEE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1582"/>
    <w:multiLevelType w:val="hybridMultilevel"/>
    <w:tmpl w:val="7724249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336E"/>
    <w:multiLevelType w:val="hybridMultilevel"/>
    <w:tmpl w:val="D5EE9496"/>
    <w:lvl w:ilvl="0" w:tplc="C4CC4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2E11"/>
    <w:multiLevelType w:val="hybridMultilevel"/>
    <w:tmpl w:val="6E308AC0"/>
    <w:lvl w:ilvl="0" w:tplc="36C6C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695F"/>
    <w:multiLevelType w:val="hybridMultilevel"/>
    <w:tmpl w:val="1434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010D"/>
    <w:multiLevelType w:val="multilevel"/>
    <w:tmpl w:val="37BC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67939"/>
    <w:multiLevelType w:val="hybridMultilevel"/>
    <w:tmpl w:val="A1A6CD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1136">
    <w:abstractNumId w:val="10"/>
  </w:num>
  <w:num w:numId="2" w16cid:durableId="784620106">
    <w:abstractNumId w:val="5"/>
  </w:num>
  <w:num w:numId="3" w16cid:durableId="965695455">
    <w:abstractNumId w:val="8"/>
  </w:num>
  <w:num w:numId="4" w16cid:durableId="1835564512">
    <w:abstractNumId w:val="11"/>
  </w:num>
  <w:num w:numId="5" w16cid:durableId="1372074658">
    <w:abstractNumId w:val="4"/>
  </w:num>
  <w:num w:numId="6" w16cid:durableId="131598931">
    <w:abstractNumId w:val="9"/>
  </w:num>
  <w:num w:numId="7" w16cid:durableId="502360552">
    <w:abstractNumId w:val="3"/>
  </w:num>
  <w:num w:numId="8" w16cid:durableId="306473914">
    <w:abstractNumId w:val="2"/>
  </w:num>
  <w:num w:numId="9" w16cid:durableId="1406222200">
    <w:abstractNumId w:val="6"/>
  </w:num>
  <w:num w:numId="10" w16cid:durableId="442070668">
    <w:abstractNumId w:val="1"/>
  </w:num>
  <w:num w:numId="11" w16cid:durableId="19030593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DF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4433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30E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2DE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94E89"/>
    <w:rsid w:val="000A0DB5"/>
    <w:rsid w:val="000A0FCD"/>
    <w:rsid w:val="000A22B6"/>
    <w:rsid w:val="000A3512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623C"/>
    <w:rsid w:val="000C63BD"/>
    <w:rsid w:val="000C63F8"/>
    <w:rsid w:val="000D0006"/>
    <w:rsid w:val="000D025C"/>
    <w:rsid w:val="000D0787"/>
    <w:rsid w:val="000D2149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04380"/>
    <w:rsid w:val="00110DAB"/>
    <w:rsid w:val="00112F7D"/>
    <w:rsid w:val="001159F7"/>
    <w:rsid w:val="00116680"/>
    <w:rsid w:val="001201BB"/>
    <w:rsid w:val="00120292"/>
    <w:rsid w:val="001209AA"/>
    <w:rsid w:val="001209AC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15DA"/>
    <w:rsid w:val="0013253D"/>
    <w:rsid w:val="00132988"/>
    <w:rsid w:val="0013561F"/>
    <w:rsid w:val="001419A0"/>
    <w:rsid w:val="00141C67"/>
    <w:rsid w:val="00142246"/>
    <w:rsid w:val="001429D9"/>
    <w:rsid w:val="00146EA0"/>
    <w:rsid w:val="00151530"/>
    <w:rsid w:val="0015282E"/>
    <w:rsid w:val="00153698"/>
    <w:rsid w:val="001550D9"/>
    <w:rsid w:val="001553CB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87E6D"/>
    <w:rsid w:val="00191931"/>
    <w:rsid w:val="00193E85"/>
    <w:rsid w:val="00194E7C"/>
    <w:rsid w:val="00195EB4"/>
    <w:rsid w:val="00196025"/>
    <w:rsid w:val="00197B13"/>
    <w:rsid w:val="00197EEC"/>
    <w:rsid w:val="001A15AB"/>
    <w:rsid w:val="001A33E5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2801"/>
    <w:rsid w:val="001C48AC"/>
    <w:rsid w:val="001C4F2D"/>
    <w:rsid w:val="001C58C7"/>
    <w:rsid w:val="001C6EAE"/>
    <w:rsid w:val="001C704F"/>
    <w:rsid w:val="001D3B68"/>
    <w:rsid w:val="001D44F0"/>
    <w:rsid w:val="001D465E"/>
    <w:rsid w:val="001D6F61"/>
    <w:rsid w:val="001D73C5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48A8"/>
    <w:rsid w:val="002174C7"/>
    <w:rsid w:val="00217B9E"/>
    <w:rsid w:val="00220506"/>
    <w:rsid w:val="0022212E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58B7"/>
    <w:rsid w:val="00266BA4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1E89"/>
    <w:rsid w:val="002B2BC5"/>
    <w:rsid w:val="002B2BDF"/>
    <w:rsid w:val="002B3068"/>
    <w:rsid w:val="002B3A03"/>
    <w:rsid w:val="002B4B7E"/>
    <w:rsid w:val="002C04F8"/>
    <w:rsid w:val="002C13E7"/>
    <w:rsid w:val="002C225F"/>
    <w:rsid w:val="002C2FBE"/>
    <w:rsid w:val="002C380C"/>
    <w:rsid w:val="002C47C8"/>
    <w:rsid w:val="002C7D01"/>
    <w:rsid w:val="002D1A2C"/>
    <w:rsid w:val="002D677D"/>
    <w:rsid w:val="002E1ADA"/>
    <w:rsid w:val="002E241E"/>
    <w:rsid w:val="002E2DE8"/>
    <w:rsid w:val="002E3EF3"/>
    <w:rsid w:val="002E460C"/>
    <w:rsid w:val="002F0486"/>
    <w:rsid w:val="002F1591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35E8"/>
    <w:rsid w:val="003645A0"/>
    <w:rsid w:val="00365554"/>
    <w:rsid w:val="00365B56"/>
    <w:rsid w:val="003721EF"/>
    <w:rsid w:val="00372D78"/>
    <w:rsid w:val="00376108"/>
    <w:rsid w:val="00376EFC"/>
    <w:rsid w:val="00380F4B"/>
    <w:rsid w:val="003859BE"/>
    <w:rsid w:val="003860C6"/>
    <w:rsid w:val="003905C9"/>
    <w:rsid w:val="00391CB4"/>
    <w:rsid w:val="00391ECE"/>
    <w:rsid w:val="00392392"/>
    <w:rsid w:val="0039301E"/>
    <w:rsid w:val="00394928"/>
    <w:rsid w:val="00395773"/>
    <w:rsid w:val="00396AF9"/>
    <w:rsid w:val="003A15F8"/>
    <w:rsid w:val="003A17CC"/>
    <w:rsid w:val="003A2EAF"/>
    <w:rsid w:val="003A3B6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4A2"/>
    <w:rsid w:val="003C7B19"/>
    <w:rsid w:val="003C7D88"/>
    <w:rsid w:val="003D068B"/>
    <w:rsid w:val="003E0434"/>
    <w:rsid w:val="003E061F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3E3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4FDA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18D2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D84"/>
    <w:rsid w:val="004767FD"/>
    <w:rsid w:val="00476F98"/>
    <w:rsid w:val="004771A6"/>
    <w:rsid w:val="00477220"/>
    <w:rsid w:val="00477483"/>
    <w:rsid w:val="0047766D"/>
    <w:rsid w:val="004806F0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575B"/>
    <w:rsid w:val="0053604E"/>
    <w:rsid w:val="005405A4"/>
    <w:rsid w:val="0054385B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992"/>
    <w:rsid w:val="00555C72"/>
    <w:rsid w:val="00556F23"/>
    <w:rsid w:val="00560107"/>
    <w:rsid w:val="0056129F"/>
    <w:rsid w:val="005621D2"/>
    <w:rsid w:val="00564438"/>
    <w:rsid w:val="00564D22"/>
    <w:rsid w:val="0056543F"/>
    <w:rsid w:val="005668DF"/>
    <w:rsid w:val="005727D4"/>
    <w:rsid w:val="00572DEA"/>
    <w:rsid w:val="005772B4"/>
    <w:rsid w:val="00580170"/>
    <w:rsid w:val="00580BF3"/>
    <w:rsid w:val="00581335"/>
    <w:rsid w:val="005827F2"/>
    <w:rsid w:val="00584DE5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A5E6D"/>
    <w:rsid w:val="005A7E42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2EDB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0F8B"/>
    <w:rsid w:val="0065310E"/>
    <w:rsid w:val="006538B1"/>
    <w:rsid w:val="00653C4F"/>
    <w:rsid w:val="0065575C"/>
    <w:rsid w:val="00656120"/>
    <w:rsid w:val="00656207"/>
    <w:rsid w:val="00656391"/>
    <w:rsid w:val="00656B12"/>
    <w:rsid w:val="006636D7"/>
    <w:rsid w:val="0066417E"/>
    <w:rsid w:val="00664722"/>
    <w:rsid w:val="006647FD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2EC6"/>
    <w:rsid w:val="00685F3B"/>
    <w:rsid w:val="0068789E"/>
    <w:rsid w:val="00687B86"/>
    <w:rsid w:val="006902FF"/>
    <w:rsid w:val="00691AE0"/>
    <w:rsid w:val="00692505"/>
    <w:rsid w:val="00694416"/>
    <w:rsid w:val="00694B60"/>
    <w:rsid w:val="00696240"/>
    <w:rsid w:val="00696C29"/>
    <w:rsid w:val="0069750F"/>
    <w:rsid w:val="00697CA0"/>
    <w:rsid w:val="006A2353"/>
    <w:rsid w:val="006A3877"/>
    <w:rsid w:val="006A3B16"/>
    <w:rsid w:val="006A4768"/>
    <w:rsid w:val="006A575E"/>
    <w:rsid w:val="006A628D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3C20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1E96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0DFB"/>
    <w:rsid w:val="00781A24"/>
    <w:rsid w:val="00785027"/>
    <w:rsid w:val="00785A6E"/>
    <w:rsid w:val="007876C2"/>
    <w:rsid w:val="00790712"/>
    <w:rsid w:val="00791138"/>
    <w:rsid w:val="0079201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ED0"/>
    <w:rsid w:val="007B0FB3"/>
    <w:rsid w:val="007B1356"/>
    <w:rsid w:val="007B31C6"/>
    <w:rsid w:val="007B3E66"/>
    <w:rsid w:val="007B4060"/>
    <w:rsid w:val="007B782C"/>
    <w:rsid w:val="007C09F0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21B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28FF"/>
    <w:rsid w:val="008276A2"/>
    <w:rsid w:val="008313FA"/>
    <w:rsid w:val="008325A5"/>
    <w:rsid w:val="008331D5"/>
    <w:rsid w:val="00837FC2"/>
    <w:rsid w:val="00840C1D"/>
    <w:rsid w:val="00840FD4"/>
    <w:rsid w:val="0084388D"/>
    <w:rsid w:val="00844678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267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77734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4D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31C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4E34"/>
    <w:rsid w:val="00945A48"/>
    <w:rsid w:val="0094693D"/>
    <w:rsid w:val="00946ED9"/>
    <w:rsid w:val="0094768B"/>
    <w:rsid w:val="00950126"/>
    <w:rsid w:val="00950321"/>
    <w:rsid w:val="00950E55"/>
    <w:rsid w:val="009517AF"/>
    <w:rsid w:val="00951D69"/>
    <w:rsid w:val="00953274"/>
    <w:rsid w:val="00954A8F"/>
    <w:rsid w:val="00956622"/>
    <w:rsid w:val="00957AEB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4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45D1"/>
    <w:rsid w:val="00A04836"/>
    <w:rsid w:val="00A06184"/>
    <w:rsid w:val="00A07422"/>
    <w:rsid w:val="00A104A3"/>
    <w:rsid w:val="00A105EC"/>
    <w:rsid w:val="00A11974"/>
    <w:rsid w:val="00A11DE3"/>
    <w:rsid w:val="00A11E54"/>
    <w:rsid w:val="00A1209D"/>
    <w:rsid w:val="00A125CB"/>
    <w:rsid w:val="00A13E4C"/>
    <w:rsid w:val="00A13E83"/>
    <w:rsid w:val="00A16C8F"/>
    <w:rsid w:val="00A16DE5"/>
    <w:rsid w:val="00A174F9"/>
    <w:rsid w:val="00A213ED"/>
    <w:rsid w:val="00A219AD"/>
    <w:rsid w:val="00A2221A"/>
    <w:rsid w:val="00A22235"/>
    <w:rsid w:val="00A2633D"/>
    <w:rsid w:val="00A27FA4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28DB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4399"/>
    <w:rsid w:val="00AC672B"/>
    <w:rsid w:val="00AC6C4D"/>
    <w:rsid w:val="00AC712D"/>
    <w:rsid w:val="00AC73CB"/>
    <w:rsid w:val="00AC7A3A"/>
    <w:rsid w:val="00AD091F"/>
    <w:rsid w:val="00AD1008"/>
    <w:rsid w:val="00AD51BC"/>
    <w:rsid w:val="00AD61D5"/>
    <w:rsid w:val="00AD6587"/>
    <w:rsid w:val="00AD7976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01E1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38B2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57FF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020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5ED"/>
    <w:rsid w:val="00C21AAC"/>
    <w:rsid w:val="00C22AA1"/>
    <w:rsid w:val="00C27BC8"/>
    <w:rsid w:val="00C318C7"/>
    <w:rsid w:val="00C31965"/>
    <w:rsid w:val="00C31EE7"/>
    <w:rsid w:val="00C324A8"/>
    <w:rsid w:val="00C334E4"/>
    <w:rsid w:val="00C33830"/>
    <w:rsid w:val="00C33B40"/>
    <w:rsid w:val="00C341D8"/>
    <w:rsid w:val="00C3479E"/>
    <w:rsid w:val="00C35ACC"/>
    <w:rsid w:val="00C3677D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0936"/>
    <w:rsid w:val="00C644AC"/>
    <w:rsid w:val="00C66F34"/>
    <w:rsid w:val="00C7167A"/>
    <w:rsid w:val="00C722AD"/>
    <w:rsid w:val="00C75A9C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862"/>
    <w:rsid w:val="00D27CB8"/>
    <w:rsid w:val="00D32A90"/>
    <w:rsid w:val="00D37B89"/>
    <w:rsid w:val="00D37DD3"/>
    <w:rsid w:val="00D4182A"/>
    <w:rsid w:val="00D4405C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32BB"/>
    <w:rsid w:val="00D649BD"/>
    <w:rsid w:val="00D659B8"/>
    <w:rsid w:val="00D662E0"/>
    <w:rsid w:val="00D71879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073"/>
    <w:rsid w:val="00D9433B"/>
    <w:rsid w:val="00D9697D"/>
    <w:rsid w:val="00D96F69"/>
    <w:rsid w:val="00DA0D5A"/>
    <w:rsid w:val="00DA1E3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DED"/>
    <w:rsid w:val="00DE7AAC"/>
    <w:rsid w:val="00DF187D"/>
    <w:rsid w:val="00DF76F6"/>
    <w:rsid w:val="00DF7AAA"/>
    <w:rsid w:val="00E0298A"/>
    <w:rsid w:val="00E02A76"/>
    <w:rsid w:val="00E0320B"/>
    <w:rsid w:val="00E03D99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3B56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057"/>
    <w:rsid w:val="00EA78F6"/>
    <w:rsid w:val="00EB0380"/>
    <w:rsid w:val="00EB2658"/>
    <w:rsid w:val="00EB2951"/>
    <w:rsid w:val="00EB5F72"/>
    <w:rsid w:val="00EC24E9"/>
    <w:rsid w:val="00EC327F"/>
    <w:rsid w:val="00EC5630"/>
    <w:rsid w:val="00EC5EAF"/>
    <w:rsid w:val="00EC7953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431F"/>
    <w:rsid w:val="00F0564B"/>
    <w:rsid w:val="00F07AC2"/>
    <w:rsid w:val="00F104F0"/>
    <w:rsid w:val="00F1142A"/>
    <w:rsid w:val="00F11E75"/>
    <w:rsid w:val="00F1297E"/>
    <w:rsid w:val="00F14438"/>
    <w:rsid w:val="00F17452"/>
    <w:rsid w:val="00F21AB2"/>
    <w:rsid w:val="00F23187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5619C"/>
    <w:rsid w:val="00F622EB"/>
    <w:rsid w:val="00F62B02"/>
    <w:rsid w:val="00F65030"/>
    <w:rsid w:val="00F66252"/>
    <w:rsid w:val="00F66C5A"/>
    <w:rsid w:val="00F66E8E"/>
    <w:rsid w:val="00F676A9"/>
    <w:rsid w:val="00F67EE0"/>
    <w:rsid w:val="00F70679"/>
    <w:rsid w:val="00F709A6"/>
    <w:rsid w:val="00F70BF5"/>
    <w:rsid w:val="00F71B76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C6142"/>
    <w:rsid w:val="00FD0630"/>
    <w:rsid w:val="00FD1EA9"/>
    <w:rsid w:val="00FD354C"/>
    <w:rsid w:val="00FD3C31"/>
    <w:rsid w:val="00FD53CC"/>
    <w:rsid w:val="00FD68D2"/>
    <w:rsid w:val="00FD7455"/>
    <w:rsid w:val="00FD7672"/>
    <w:rsid w:val="00FE15CC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31965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A9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7</cp:revision>
  <cp:lastPrinted>2023-09-07T12:50:00Z</cp:lastPrinted>
  <dcterms:created xsi:type="dcterms:W3CDTF">2024-12-16T11:01:00Z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