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257673EF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863E9F">
        <w:rPr>
          <w:rFonts w:ascii="Fira Sans" w:hAnsi="Fira Sans"/>
          <w:noProof/>
          <w:sz w:val="22"/>
          <w:szCs w:val="22"/>
        </w:rPr>
        <w:t>18.06.2024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3E42584" w14:textId="77777777" w:rsidR="00863E9F" w:rsidRPr="00E803A5" w:rsidRDefault="00863E9F" w:rsidP="00863E9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E803A5">
        <w:rPr>
          <w:rFonts w:ascii="Fira Sans" w:hAnsi="Fira Sans"/>
          <w:b/>
          <w:sz w:val="22"/>
          <w:szCs w:val="22"/>
        </w:rPr>
        <w:t>Dotyczy: postępowania o udzielenie zamówienia publicznego prowadzonego w trybie podstawowym bez negocjacji pn.: Przeglądy i naprawy sprzętu i aparatury medycznej – postępowanie nr 57/TP/2024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E40737" w14:textId="77777777" w:rsidR="00863E9F" w:rsidRDefault="008844C3" w:rsidP="00C84786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>Zamawiający d</w:t>
      </w:r>
      <w:r w:rsidR="0073047D" w:rsidRPr="00B217B3">
        <w:rPr>
          <w:rFonts w:ascii="Fira Sans" w:hAnsi="Fira Sans"/>
          <w:sz w:val="22"/>
          <w:szCs w:val="22"/>
        </w:rPr>
        <w:t xml:space="preserve">ziałając na podstawie </w:t>
      </w:r>
      <w:r w:rsidR="0073047D" w:rsidRPr="00B217B3">
        <w:rPr>
          <w:rFonts w:ascii="Fira Sans" w:hAnsi="Fira Sans"/>
          <w:b/>
          <w:bCs/>
          <w:sz w:val="22"/>
          <w:szCs w:val="22"/>
        </w:rPr>
        <w:t xml:space="preserve">art. </w:t>
      </w:r>
      <w:r w:rsidR="00720C63" w:rsidRPr="00B217B3">
        <w:rPr>
          <w:rFonts w:ascii="Fira Sans" w:hAnsi="Fira Sans"/>
          <w:b/>
          <w:bCs/>
          <w:sz w:val="22"/>
          <w:szCs w:val="22"/>
        </w:rPr>
        <w:t>286 ust. 1</w:t>
      </w:r>
      <w:r w:rsidR="0073047D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965A24">
        <w:rPr>
          <w:rFonts w:ascii="Fira Sans" w:hAnsi="Fira Sans"/>
          <w:b/>
          <w:bCs/>
          <w:sz w:val="22"/>
          <w:szCs w:val="22"/>
        </w:rPr>
        <w:t>PZP</w:t>
      </w:r>
      <w:r w:rsidR="00547768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73047D" w:rsidRPr="00B217B3">
        <w:rPr>
          <w:rFonts w:ascii="Fira Sans" w:hAnsi="Fira Sans"/>
          <w:sz w:val="22"/>
          <w:szCs w:val="22"/>
        </w:rPr>
        <w:t>dokon</w:t>
      </w:r>
      <w:r w:rsidR="003215FB" w:rsidRPr="00B217B3">
        <w:rPr>
          <w:rFonts w:ascii="Fira Sans" w:hAnsi="Fira Sans"/>
          <w:sz w:val="22"/>
          <w:szCs w:val="22"/>
        </w:rPr>
        <w:t>uje</w:t>
      </w:r>
      <w:r w:rsidR="0073047D" w:rsidRPr="00B217B3">
        <w:rPr>
          <w:rFonts w:ascii="Fira Sans" w:hAnsi="Fira Sans"/>
          <w:sz w:val="22"/>
          <w:szCs w:val="22"/>
        </w:rPr>
        <w:t xml:space="preserve"> zmiany w treści SWZ </w:t>
      </w:r>
      <w:r w:rsidR="00781F41" w:rsidRPr="00B217B3">
        <w:rPr>
          <w:rFonts w:ascii="Fira Sans" w:hAnsi="Fira Sans"/>
          <w:sz w:val="22"/>
          <w:szCs w:val="22"/>
        </w:rPr>
        <w:t>–</w:t>
      </w:r>
      <w:r w:rsidR="00837A8F" w:rsidRPr="00B217B3">
        <w:rPr>
          <w:rFonts w:ascii="Fira Sans" w:hAnsi="Fira Sans"/>
          <w:sz w:val="22"/>
          <w:szCs w:val="22"/>
        </w:rPr>
        <w:t xml:space="preserve"> </w:t>
      </w:r>
      <w:r w:rsidR="00C84786" w:rsidRPr="00B217B3">
        <w:rPr>
          <w:rFonts w:ascii="Fira Sans" w:hAnsi="Fira Sans"/>
          <w:bCs/>
          <w:sz w:val="22"/>
          <w:szCs w:val="22"/>
        </w:rPr>
        <w:t xml:space="preserve"> </w:t>
      </w:r>
    </w:p>
    <w:p w14:paraId="5FF0C375" w14:textId="77777777" w:rsidR="00863E9F" w:rsidRDefault="00863E9F" w:rsidP="00C84786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72355167" w14:textId="37F57E08" w:rsidR="00C84786" w:rsidRPr="00863E9F" w:rsidRDefault="00863E9F" w:rsidP="00C84786">
      <w:pPr>
        <w:spacing w:line="240" w:lineRule="atLeast"/>
        <w:jc w:val="both"/>
        <w:rPr>
          <w:rFonts w:ascii="Fira Sans" w:hAnsi="Fira Sans"/>
          <w:b/>
          <w:color w:val="FF0000"/>
          <w:sz w:val="22"/>
          <w:szCs w:val="22"/>
          <w:u w:val="single"/>
        </w:rPr>
      </w:pPr>
      <w:r w:rsidRPr="00863E9F">
        <w:rPr>
          <w:rFonts w:ascii="Fira Sans" w:hAnsi="Fira Sans"/>
          <w:b/>
          <w:sz w:val="22"/>
          <w:szCs w:val="22"/>
          <w:u w:val="single"/>
        </w:rPr>
        <w:t>Przed zmianą:</w:t>
      </w:r>
      <w:r w:rsidR="00781F41" w:rsidRPr="00863E9F">
        <w:rPr>
          <w:rFonts w:ascii="Fira Sans" w:hAnsi="Fira Sans"/>
          <w:b/>
          <w:sz w:val="22"/>
          <w:szCs w:val="22"/>
          <w:u w:val="single"/>
        </w:rPr>
        <w:t xml:space="preserve"> </w:t>
      </w:r>
      <w:r w:rsidR="00C84786" w:rsidRPr="00863E9F">
        <w:rPr>
          <w:rFonts w:ascii="Fira Sans" w:hAnsi="Fira Sans"/>
          <w:b/>
          <w:color w:val="FF0000"/>
          <w:sz w:val="22"/>
          <w:szCs w:val="22"/>
          <w:u w:val="single"/>
        </w:rPr>
        <w:t xml:space="preserve"> </w:t>
      </w:r>
    </w:p>
    <w:p w14:paraId="0280C95E" w14:textId="77777777" w:rsidR="0073047D" w:rsidRDefault="0073047D" w:rsidP="00837A8F">
      <w:pPr>
        <w:jc w:val="both"/>
        <w:rPr>
          <w:rFonts w:ascii="Fira Sans" w:hAnsi="Fira Sans"/>
          <w:sz w:val="22"/>
          <w:szCs w:val="22"/>
        </w:rPr>
      </w:pPr>
    </w:p>
    <w:tbl>
      <w:tblPr>
        <w:tblW w:w="10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161"/>
        <w:gridCol w:w="1577"/>
        <w:gridCol w:w="757"/>
        <w:gridCol w:w="1198"/>
        <w:gridCol w:w="1640"/>
        <w:gridCol w:w="1025"/>
        <w:gridCol w:w="1041"/>
      </w:tblGrid>
      <w:tr w:rsidR="00863E9F" w14:paraId="2D3ED7A0" w14:textId="77777777" w:rsidTr="00863E9F">
        <w:trPr>
          <w:trHeight w:val="5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8C1F" w14:textId="77777777" w:rsidR="00863E9F" w:rsidRDefault="00863E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6D88" w14:textId="77777777" w:rsidR="00863E9F" w:rsidRDefault="00863E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 wizyjny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E64E" w14:textId="77777777" w:rsidR="00863E9F" w:rsidRDefault="00863E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TRICAM SL II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0765" w14:textId="77777777" w:rsidR="00863E9F" w:rsidRDefault="00863E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64FE" w14:textId="77777777" w:rsidR="00863E9F" w:rsidRDefault="00863E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19B3" w14:textId="77777777" w:rsidR="00863E9F" w:rsidRDefault="00863E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STORZ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AF10" w14:textId="77777777" w:rsidR="00863E9F" w:rsidRDefault="00863E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B3C8" w14:textId="77777777" w:rsidR="00863E9F" w:rsidRDefault="00863E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</w:tbl>
    <w:p w14:paraId="56C6F8AC" w14:textId="77777777" w:rsidR="00863E9F" w:rsidRDefault="00863E9F" w:rsidP="00837A8F">
      <w:pPr>
        <w:jc w:val="both"/>
        <w:rPr>
          <w:rFonts w:ascii="Fira Sans" w:hAnsi="Fira Sans"/>
          <w:sz w:val="22"/>
          <w:szCs w:val="22"/>
        </w:rPr>
      </w:pPr>
    </w:p>
    <w:p w14:paraId="34278943" w14:textId="5F7795EF" w:rsidR="00863E9F" w:rsidRPr="00863E9F" w:rsidRDefault="00863E9F" w:rsidP="00863E9F">
      <w:pPr>
        <w:spacing w:line="240" w:lineRule="atLeast"/>
        <w:jc w:val="both"/>
        <w:rPr>
          <w:rFonts w:ascii="Fira Sans" w:hAnsi="Fira Sans"/>
          <w:b/>
          <w:color w:val="FF0000"/>
          <w:sz w:val="22"/>
          <w:szCs w:val="22"/>
          <w:u w:val="single"/>
        </w:rPr>
      </w:pPr>
      <w:r>
        <w:rPr>
          <w:rFonts w:ascii="Fira Sans" w:hAnsi="Fira Sans"/>
          <w:b/>
          <w:sz w:val="22"/>
          <w:szCs w:val="22"/>
          <w:u w:val="single"/>
        </w:rPr>
        <w:t>Po zmianie</w:t>
      </w:r>
      <w:r w:rsidRPr="00863E9F">
        <w:rPr>
          <w:rFonts w:ascii="Fira Sans" w:hAnsi="Fira Sans"/>
          <w:b/>
          <w:sz w:val="22"/>
          <w:szCs w:val="22"/>
          <w:u w:val="single"/>
        </w:rPr>
        <w:t xml:space="preserve">: </w:t>
      </w:r>
      <w:r w:rsidRPr="00863E9F">
        <w:rPr>
          <w:rFonts w:ascii="Fira Sans" w:hAnsi="Fira Sans"/>
          <w:b/>
          <w:color w:val="FF0000"/>
          <w:sz w:val="22"/>
          <w:szCs w:val="22"/>
          <w:u w:val="single"/>
        </w:rPr>
        <w:t xml:space="preserve"> </w:t>
      </w:r>
    </w:p>
    <w:p w14:paraId="46EC6EE3" w14:textId="77777777" w:rsidR="00863E9F" w:rsidRDefault="00863E9F" w:rsidP="00837A8F">
      <w:pPr>
        <w:jc w:val="both"/>
        <w:rPr>
          <w:rFonts w:ascii="Fira Sans" w:hAnsi="Fira Sans"/>
          <w:sz w:val="22"/>
          <w:szCs w:val="22"/>
        </w:rPr>
      </w:pPr>
    </w:p>
    <w:tbl>
      <w:tblPr>
        <w:tblW w:w="10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161"/>
        <w:gridCol w:w="1577"/>
        <w:gridCol w:w="757"/>
        <w:gridCol w:w="1198"/>
        <w:gridCol w:w="1640"/>
        <w:gridCol w:w="1025"/>
        <w:gridCol w:w="1041"/>
      </w:tblGrid>
      <w:tr w:rsidR="00863E9F" w14:paraId="4BADAC78" w14:textId="77777777" w:rsidTr="00E73403">
        <w:trPr>
          <w:trHeight w:val="5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9C75" w14:textId="77777777" w:rsidR="00863E9F" w:rsidRDefault="00863E9F" w:rsidP="00E734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09C5" w14:textId="77777777" w:rsidR="00863E9F" w:rsidRDefault="00863E9F" w:rsidP="00E7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 wizyjny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BF88" w14:textId="77777777" w:rsidR="00863E9F" w:rsidRDefault="00863E9F" w:rsidP="00E7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TRICAM SL II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CB7" w14:textId="77777777" w:rsidR="00863E9F" w:rsidRDefault="00863E9F" w:rsidP="00E7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06D3" w14:textId="22E71CD5" w:rsidR="00863E9F" w:rsidRPr="00863E9F" w:rsidRDefault="00B567A6" w:rsidP="00E7340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84ED" w14:textId="77777777" w:rsidR="00863E9F" w:rsidRDefault="00863E9F" w:rsidP="00E7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STORZ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5260" w14:textId="77777777" w:rsidR="00863E9F" w:rsidRDefault="00863E9F" w:rsidP="00E734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1912" w14:textId="07482A98" w:rsidR="00863E9F" w:rsidRPr="00863E9F" w:rsidRDefault="00B567A6" w:rsidP="00E7340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</w:t>
            </w:r>
          </w:p>
        </w:tc>
      </w:tr>
    </w:tbl>
    <w:p w14:paraId="40C8B08A" w14:textId="77777777" w:rsidR="00863E9F" w:rsidRPr="00B217B3" w:rsidRDefault="00863E9F" w:rsidP="00837A8F">
      <w:pPr>
        <w:jc w:val="both"/>
        <w:rPr>
          <w:rFonts w:ascii="Fira Sans" w:hAnsi="Fira Sans"/>
          <w:sz w:val="22"/>
          <w:szCs w:val="22"/>
        </w:rPr>
      </w:pPr>
    </w:p>
    <w:p w14:paraId="3A152A7E" w14:textId="77777777" w:rsidR="003A021E" w:rsidRDefault="003A021E" w:rsidP="00F5223D">
      <w:pPr>
        <w:rPr>
          <w:rFonts w:ascii="Fira Sans" w:hAnsi="Fira Sans"/>
          <w:b/>
          <w:bCs/>
          <w:sz w:val="22"/>
          <w:szCs w:val="22"/>
        </w:rPr>
      </w:pPr>
    </w:p>
    <w:p w14:paraId="21B9D2D3" w14:textId="56774EC1" w:rsidR="0073047D" w:rsidRPr="00B217B3" w:rsidRDefault="0073047D" w:rsidP="00F5223D">
      <w:pPr>
        <w:rPr>
          <w:rFonts w:ascii="Fira Sans" w:hAnsi="Fira Sans"/>
          <w:b/>
          <w:bCs/>
          <w:sz w:val="22"/>
          <w:szCs w:val="22"/>
        </w:rPr>
      </w:pPr>
      <w:r w:rsidRPr="00B217B3">
        <w:rPr>
          <w:rFonts w:ascii="Fira Sans" w:hAnsi="Fira Sans"/>
          <w:b/>
          <w:bCs/>
          <w:sz w:val="22"/>
          <w:szCs w:val="22"/>
        </w:rPr>
        <w:t>Prosimy o uwzględnienie w składanych ofertach wprowadzonych zmian.</w:t>
      </w:r>
    </w:p>
    <w:p w14:paraId="70D99A8E" w14:textId="77777777" w:rsidR="0073047D" w:rsidRDefault="0073047D" w:rsidP="0073047D">
      <w:pPr>
        <w:rPr>
          <w:rFonts w:ascii="Fira Sans" w:hAnsi="Fira Sans"/>
          <w:bCs/>
          <w:sz w:val="22"/>
          <w:szCs w:val="22"/>
        </w:rPr>
      </w:pPr>
    </w:p>
    <w:p w14:paraId="2B0F3EEC" w14:textId="77777777" w:rsidR="00B567A6" w:rsidRDefault="00B567A6" w:rsidP="0073047D">
      <w:pPr>
        <w:rPr>
          <w:rFonts w:ascii="Fira Sans" w:hAnsi="Fira Sans"/>
          <w:bCs/>
          <w:sz w:val="22"/>
          <w:szCs w:val="22"/>
        </w:rPr>
      </w:pPr>
    </w:p>
    <w:sectPr w:rsidR="00B567A6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21E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3E9F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153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A6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60C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507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11</cp:revision>
  <cp:lastPrinted>2020-12-08T10:06:00Z</cp:lastPrinted>
  <dcterms:created xsi:type="dcterms:W3CDTF">2023-01-10T11:30:00Z</dcterms:created>
  <dcterms:modified xsi:type="dcterms:W3CDTF">2024-06-18T12:12:00Z</dcterms:modified>
</cp:coreProperties>
</file>