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6A" w:rsidRDefault="00B24167" w:rsidP="00B24167">
      <w:pPr>
        <w:tabs>
          <w:tab w:val="center" w:pos="1560"/>
        </w:tabs>
        <w:ind w:right="3685"/>
      </w:pPr>
      <w:r>
        <w:rPr>
          <w:i/>
          <w:sz w:val="16"/>
          <w:szCs w:val="16"/>
        </w:rPr>
        <w:tab/>
      </w:r>
      <w:r w:rsidR="003F0B6A" w:rsidRPr="00C6436A">
        <w:rPr>
          <w:rFonts w:ascii="Times New Roman" w:hAnsi="Times New Roman"/>
          <w:i/>
          <w:noProof/>
          <w:sz w:val="18"/>
          <w:szCs w:val="18"/>
          <w:lang w:eastAsia="pl-PL"/>
        </w:rPr>
        <w:drawing>
          <wp:inline distT="0" distB="0" distL="0" distR="0" wp14:anchorId="65C7C15F" wp14:editId="3B5256CB">
            <wp:extent cx="274320" cy="283619"/>
            <wp:effectExtent l="0" t="0" r="0" b="2540"/>
            <wp:docPr id="3" name="Obraz 3" descr="orz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8" cy="2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6A" w:rsidRPr="00B24167" w:rsidRDefault="003F0B6A" w:rsidP="003F0B6A">
      <w:pPr>
        <w:tabs>
          <w:tab w:val="center" w:pos="1560"/>
          <w:tab w:val="left" w:pos="5812"/>
        </w:tabs>
        <w:spacing w:after="0"/>
        <w:rPr>
          <w:sz w:val="20"/>
          <w:szCs w:val="20"/>
        </w:rPr>
      </w:pPr>
      <w:r>
        <w:rPr>
          <w:rFonts w:cstheme="minorHAnsi"/>
          <w:b/>
          <w:bCs/>
          <w:sz w:val="23"/>
          <w:szCs w:val="23"/>
        </w:rPr>
        <w:tab/>
      </w:r>
      <w:r w:rsidRPr="00CB21AB">
        <w:rPr>
          <w:rFonts w:cstheme="minorHAnsi"/>
          <w:b/>
          <w:bCs/>
          <w:sz w:val="23"/>
          <w:szCs w:val="23"/>
        </w:rPr>
        <w:t xml:space="preserve">KOMENDA WOJEWÓDZKA POLICJI </w:t>
      </w:r>
      <w:r>
        <w:rPr>
          <w:rFonts w:cstheme="minorHAnsi"/>
          <w:b/>
          <w:bCs/>
          <w:sz w:val="23"/>
          <w:szCs w:val="23"/>
        </w:rPr>
        <w:tab/>
      </w:r>
      <w:r w:rsidRPr="00B24167">
        <w:rPr>
          <w:rFonts w:cstheme="minorHAnsi"/>
          <w:bCs/>
          <w:sz w:val="20"/>
          <w:szCs w:val="20"/>
        </w:rPr>
        <w:t>Rz</w:t>
      </w:r>
      <w:r w:rsidRPr="00B24167">
        <w:rPr>
          <w:sz w:val="20"/>
          <w:szCs w:val="20"/>
        </w:rPr>
        <w:t xml:space="preserve">eszów, dnia </w:t>
      </w:r>
      <w:r w:rsidR="002705CB">
        <w:rPr>
          <w:sz w:val="20"/>
          <w:szCs w:val="20"/>
        </w:rPr>
        <w:t>14</w:t>
      </w:r>
      <w:r w:rsidRPr="00B24167">
        <w:rPr>
          <w:sz w:val="20"/>
          <w:szCs w:val="20"/>
        </w:rPr>
        <w:t xml:space="preserve"> czerwca 2021 r.</w:t>
      </w:r>
    </w:p>
    <w:p w:rsidR="003F0B6A" w:rsidRDefault="003F0B6A" w:rsidP="003F0B6A">
      <w:pPr>
        <w:pStyle w:val="Default"/>
        <w:tabs>
          <w:tab w:val="center" w:pos="15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W RZESZOWIE </w:t>
      </w:r>
    </w:p>
    <w:p w:rsidR="003F0B6A" w:rsidRDefault="003F0B6A" w:rsidP="003F0B6A">
      <w:pPr>
        <w:pStyle w:val="Default"/>
        <w:tabs>
          <w:tab w:val="center" w:pos="15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Pr="00CB21AB">
        <w:rPr>
          <w:rFonts w:asciiTheme="minorHAnsi" w:hAnsiTheme="minorHAnsi" w:cstheme="minorHAnsi"/>
          <w:b/>
          <w:bCs/>
          <w:sz w:val="23"/>
          <w:szCs w:val="23"/>
        </w:rPr>
        <w:t xml:space="preserve">SEKCJA ZAMÓWIEŃ PUBLICZNYCH </w:t>
      </w:r>
    </w:p>
    <w:p w:rsidR="003F0B6A" w:rsidRDefault="003F0B6A" w:rsidP="003F0B6A">
      <w:pPr>
        <w:pStyle w:val="Default"/>
        <w:tabs>
          <w:tab w:val="center" w:pos="15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  <w:t>I FUNDUSZY POMOCOWYCH</w:t>
      </w:r>
    </w:p>
    <w:p w:rsidR="003F0B6A" w:rsidRDefault="003F0B6A" w:rsidP="003F0B6A">
      <w:pPr>
        <w:pStyle w:val="Default"/>
        <w:tabs>
          <w:tab w:val="center" w:pos="1418"/>
        </w:tabs>
        <w:rPr>
          <w:rFonts w:asciiTheme="minorHAnsi" w:hAnsiTheme="minorHAnsi" w:cstheme="minorHAnsi"/>
          <w:sz w:val="23"/>
          <w:szCs w:val="23"/>
        </w:rPr>
      </w:pPr>
    </w:p>
    <w:p w:rsidR="003F0B6A" w:rsidRDefault="003F0B6A" w:rsidP="003F0B6A">
      <w:pPr>
        <w:pStyle w:val="Default"/>
        <w:tabs>
          <w:tab w:val="center" w:pos="284"/>
          <w:tab w:val="left" w:pos="1276"/>
          <w:tab w:val="left" w:pos="5103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A07025">
        <w:rPr>
          <w:rFonts w:asciiTheme="minorHAnsi" w:hAnsiTheme="minorHAnsi" w:cstheme="minorHAnsi"/>
          <w:sz w:val="26"/>
          <w:szCs w:val="26"/>
        </w:rPr>
        <w:t>L.DZ. SZ –549</w:t>
      </w:r>
      <w:r w:rsidRPr="00CB21AB">
        <w:rPr>
          <w:rFonts w:asciiTheme="minorHAnsi" w:hAnsiTheme="minorHAnsi" w:cstheme="minorHAnsi"/>
          <w:sz w:val="26"/>
          <w:szCs w:val="26"/>
        </w:rPr>
        <w:t>/2021</w:t>
      </w:r>
    </w:p>
    <w:p w:rsidR="003F0B6A" w:rsidRPr="000156B3" w:rsidRDefault="003F0B6A" w:rsidP="00006C54">
      <w:pPr>
        <w:pStyle w:val="Default"/>
        <w:tabs>
          <w:tab w:val="center" w:pos="284"/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</w:p>
    <w:p w:rsidR="003F0B6A" w:rsidRPr="003E3C3E" w:rsidRDefault="003F0B6A" w:rsidP="003F0B6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E3C3E">
        <w:rPr>
          <w:rFonts w:ascii="Calibri" w:hAnsi="Calibri" w:cs="Calibri"/>
          <w:b/>
          <w:bCs/>
          <w:color w:val="000000"/>
          <w:sz w:val="24"/>
          <w:szCs w:val="24"/>
        </w:rPr>
        <w:t>ZAWIADOMIENIE O UNIEWAŻNIENIU POSTĘPOWANIA O UDZIELENIE ZAMÓWIENIA PUBLICZNEGO</w:t>
      </w:r>
    </w:p>
    <w:p w:rsidR="003F0B6A" w:rsidRPr="003E3C3E" w:rsidRDefault="003F0B6A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E3C3E" w:rsidRDefault="003E3C3E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F0B6A" w:rsidRPr="003E3C3E" w:rsidRDefault="003F0B6A" w:rsidP="00B241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3E3C3E">
        <w:rPr>
          <w:rFonts w:ascii="Calibri" w:hAnsi="Calibri" w:cs="Calibri"/>
          <w:color w:val="000000"/>
          <w:sz w:val="24"/>
          <w:szCs w:val="24"/>
        </w:rPr>
        <w:t>dotyczy: postępowania o udzielenie zamówienia publicznego, prowadzonego w trybie podstawowym z możliwością negocjacji na podstawie art. 275</w:t>
      </w:r>
      <w:r w:rsidR="00B24167">
        <w:rPr>
          <w:rFonts w:ascii="Calibri" w:hAnsi="Calibri" w:cs="Calibri"/>
          <w:color w:val="000000"/>
          <w:sz w:val="24"/>
          <w:szCs w:val="24"/>
        </w:rPr>
        <w:t>,</w:t>
      </w:r>
      <w:r w:rsidRPr="003E3C3E">
        <w:rPr>
          <w:rFonts w:ascii="Calibri" w:hAnsi="Calibri" w:cs="Calibri"/>
          <w:color w:val="000000"/>
          <w:sz w:val="24"/>
          <w:szCs w:val="24"/>
        </w:rPr>
        <w:t xml:space="preserve"> pkt 2) ustawy z dnia 11 września 2019 r. </w:t>
      </w:r>
      <w:r w:rsidR="00B24167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Pr="003E3C3E">
        <w:rPr>
          <w:rFonts w:ascii="Calibri" w:hAnsi="Calibri" w:cs="Calibri"/>
          <w:color w:val="000000"/>
          <w:sz w:val="24"/>
          <w:szCs w:val="24"/>
        </w:rPr>
        <w:t>Prawo zamówień publicznych (t.</w:t>
      </w:r>
      <w:r w:rsidR="003E3C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3C3E">
        <w:rPr>
          <w:rFonts w:ascii="Calibri" w:hAnsi="Calibri" w:cs="Calibri"/>
          <w:color w:val="000000"/>
          <w:sz w:val="24"/>
          <w:szCs w:val="24"/>
        </w:rPr>
        <w:t>j. Dz. U z 2019 r. poz. 2019 ze zm.), zwanej dalej „ustawą”, pn.: „</w:t>
      </w:r>
      <w:r w:rsidR="003E3C3E" w:rsidRPr="004914FD">
        <w:rPr>
          <w:rFonts w:ascii="Calibri" w:eastAsia="Calibri" w:hAnsi="Calibri"/>
          <w:b/>
          <w:i/>
          <w:kern w:val="3"/>
          <w:sz w:val="24"/>
          <w:szCs w:val="24"/>
          <w:lang w:eastAsia="ar-SA"/>
        </w:rPr>
        <w:t>Dostawa i montaż w pomieszczeniach biurowych remontowanej siedziby Komendy Miejskiej Policji w Tarnobrzegu pierwszego wyposażenia</w:t>
      </w:r>
      <w:r w:rsidRPr="003E3C3E">
        <w:rPr>
          <w:rFonts w:ascii="Calibri" w:hAnsi="Calibri" w:cs="Calibri"/>
          <w:b/>
          <w:bCs/>
          <w:color w:val="000000"/>
          <w:sz w:val="24"/>
          <w:szCs w:val="24"/>
        </w:rPr>
        <w:t xml:space="preserve">” </w:t>
      </w:r>
      <w:r w:rsidR="003E3C3E">
        <w:rPr>
          <w:rFonts w:ascii="Calibri" w:hAnsi="Calibri" w:cs="Calibri"/>
          <w:color w:val="000000"/>
          <w:sz w:val="24"/>
          <w:szCs w:val="24"/>
        </w:rPr>
        <w:t>numer postępowania: ZP/</w:t>
      </w:r>
      <w:r w:rsidRPr="003E3C3E">
        <w:rPr>
          <w:rFonts w:ascii="Calibri" w:hAnsi="Calibri" w:cs="Calibri"/>
          <w:color w:val="000000"/>
          <w:sz w:val="24"/>
          <w:szCs w:val="24"/>
        </w:rPr>
        <w:t>5/2021</w:t>
      </w:r>
    </w:p>
    <w:p w:rsidR="003F0B6A" w:rsidRDefault="003F0B6A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A28B3" w:rsidRDefault="004A28B3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E3C3E" w:rsidRPr="00AE4B0F" w:rsidRDefault="003E3C3E" w:rsidP="003E3C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E4B0F">
        <w:rPr>
          <w:rFonts w:ascii="Calibri" w:hAnsi="Calibri" w:cs="Times New Roman"/>
          <w:b/>
          <w:sz w:val="24"/>
          <w:szCs w:val="24"/>
          <w:u w:val="single"/>
        </w:rPr>
        <w:t>Zadanie nr 2</w:t>
      </w:r>
      <w:r w:rsidRPr="00AE4B0F">
        <w:rPr>
          <w:rFonts w:ascii="Calibri" w:hAnsi="Calibri" w:cs="Times New Roman"/>
          <w:sz w:val="24"/>
          <w:szCs w:val="24"/>
        </w:rPr>
        <w:t xml:space="preserve"> – </w:t>
      </w:r>
      <w:r w:rsidRPr="00AE4B0F">
        <w:rPr>
          <w:b/>
          <w:sz w:val="24"/>
          <w:szCs w:val="24"/>
          <w:u w:val="single"/>
        </w:rPr>
        <w:t>dostawa i montaż w pomieszczeniach biurowych remontowanej siedziby Komendy Miejskiej Policji w Tarnobrzegu mebli tapicerowanych</w:t>
      </w:r>
    </w:p>
    <w:p w:rsidR="003E3C3E" w:rsidRDefault="003E3C3E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A28B3" w:rsidRPr="003E3C3E" w:rsidRDefault="004A28B3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F0B6A" w:rsidRPr="003E3C3E" w:rsidRDefault="003F0B6A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E3C3E">
        <w:rPr>
          <w:rFonts w:ascii="Calibri" w:hAnsi="Calibri" w:cs="Calibri"/>
          <w:color w:val="000000"/>
          <w:sz w:val="24"/>
          <w:szCs w:val="24"/>
        </w:rPr>
        <w:t xml:space="preserve">Zamawiający, </w:t>
      </w:r>
      <w:r w:rsidRPr="003E3C3E">
        <w:rPr>
          <w:rFonts w:ascii="Calibri" w:hAnsi="Calibri" w:cs="Calibri"/>
          <w:b/>
          <w:color w:val="000000"/>
          <w:sz w:val="24"/>
          <w:szCs w:val="24"/>
        </w:rPr>
        <w:t xml:space="preserve">Komenda Wojewódzka Policji w Rzeszowie, ul. Dąbrowskiego 30, </w:t>
      </w:r>
      <w:r w:rsidR="00AF44C5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</w:t>
      </w:r>
      <w:r w:rsidRPr="003E3C3E">
        <w:rPr>
          <w:rFonts w:ascii="Calibri" w:hAnsi="Calibri" w:cs="Calibri"/>
          <w:b/>
          <w:color w:val="000000"/>
          <w:sz w:val="24"/>
          <w:szCs w:val="24"/>
        </w:rPr>
        <w:t>35-036 Rzeszów</w:t>
      </w:r>
      <w:r w:rsidRPr="003E3C3E">
        <w:rPr>
          <w:rFonts w:ascii="Calibri" w:hAnsi="Calibri" w:cs="Calibri"/>
          <w:color w:val="000000"/>
          <w:sz w:val="24"/>
          <w:szCs w:val="24"/>
        </w:rPr>
        <w:t>, działając</w:t>
      </w:r>
      <w:r w:rsidRPr="003E3C3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E3C3E">
        <w:rPr>
          <w:rFonts w:ascii="Calibri" w:hAnsi="Calibri" w:cs="Calibri"/>
          <w:color w:val="000000"/>
          <w:sz w:val="24"/>
          <w:szCs w:val="24"/>
        </w:rPr>
        <w:t>na pos</w:t>
      </w:r>
      <w:r w:rsidR="003E3C3E">
        <w:rPr>
          <w:rFonts w:ascii="Calibri" w:hAnsi="Calibri" w:cs="Calibri"/>
          <w:color w:val="000000"/>
          <w:sz w:val="24"/>
          <w:szCs w:val="24"/>
        </w:rPr>
        <w:t>tawie art. 255</w:t>
      </w:r>
      <w:r w:rsidR="004A28B3">
        <w:rPr>
          <w:rFonts w:ascii="Calibri" w:hAnsi="Calibri" w:cs="Calibri"/>
          <w:color w:val="000000"/>
          <w:sz w:val="24"/>
          <w:szCs w:val="24"/>
        </w:rPr>
        <w:t>,</w:t>
      </w:r>
      <w:r w:rsidR="00B24167">
        <w:rPr>
          <w:rFonts w:ascii="Calibri" w:hAnsi="Calibri" w:cs="Calibri"/>
          <w:color w:val="000000"/>
          <w:sz w:val="24"/>
          <w:szCs w:val="24"/>
        </w:rPr>
        <w:t xml:space="preserve"> pkt</w:t>
      </w:r>
      <w:r w:rsidR="003E3C3E">
        <w:rPr>
          <w:rFonts w:ascii="Calibri" w:hAnsi="Calibri" w:cs="Calibri"/>
          <w:color w:val="000000"/>
          <w:sz w:val="24"/>
          <w:szCs w:val="24"/>
        </w:rPr>
        <w:t xml:space="preserve"> 7) ustawy</w:t>
      </w:r>
      <w:r w:rsidR="00B24167">
        <w:rPr>
          <w:rFonts w:ascii="Calibri" w:hAnsi="Calibri" w:cs="Calibri"/>
          <w:color w:val="000000"/>
          <w:sz w:val="24"/>
          <w:szCs w:val="24"/>
        </w:rPr>
        <w:t xml:space="preserve">, unieważnia przedmiotowe </w:t>
      </w:r>
      <w:r w:rsidRPr="003E3C3E">
        <w:rPr>
          <w:rFonts w:ascii="Calibri" w:hAnsi="Calibri" w:cs="Calibri"/>
          <w:color w:val="000000"/>
          <w:sz w:val="24"/>
          <w:szCs w:val="24"/>
        </w:rPr>
        <w:t>postępowanie</w:t>
      </w:r>
      <w:r w:rsidR="003E3C3E">
        <w:rPr>
          <w:rFonts w:ascii="Calibri" w:hAnsi="Calibri" w:cs="Calibri"/>
          <w:color w:val="000000"/>
          <w:sz w:val="24"/>
          <w:szCs w:val="24"/>
        </w:rPr>
        <w:t>, w zakresie zadania nr 2</w:t>
      </w:r>
      <w:r w:rsidRPr="003E3C3E">
        <w:rPr>
          <w:rFonts w:ascii="Calibri" w:hAnsi="Calibri" w:cs="Calibri"/>
          <w:color w:val="000000"/>
          <w:sz w:val="24"/>
          <w:szCs w:val="24"/>
        </w:rPr>
        <w:t>.</w:t>
      </w:r>
    </w:p>
    <w:p w:rsidR="003F0B6A" w:rsidRPr="003E3C3E" w:rsidRDefault="003F0B6A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F0B6A" w:rsidRPr="003E3C3E" w:rsidRDefault="003F0B6A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E3C3E">
        <w:rPr>
          <w:rFonts w:ascii="Calibri" w:hAnsi="Calibri" w:cs="Calibri"/>
          <w:b/>
          <w:color w:val="000000"/>
          <w:sz w:val="24"/>
          <w:szCs w:val="24"/>
        </w:rPr>
        <w:t xml:space="preserve">Uzasadnienie faktyczne unieważnienia: </w:t>
      </w:r>
      <w:r w:rsidR="004A28B3">
        <w:rPr>
          <w:rFonts w:ascii="Calibri" w:hAnsi="Calibri" w:cs="Calibri"/>
          <w:color w:val="000000"/>
          <w:sz w:val="24"/>
          <w:szCs w:val="24"/>
        </w:rPr>
        <w:t xml:space="preserve">Wykonawca, którego oferta została wybrana jako najkorzystniejsza w zakresie zadania nr 2, ze względu na utrudnienia spowodowane pandemią COVID – 19 oraz nieprzewidziane sytuacje losowe </w:t>
      </w:r>
      <w:r w:rsidR="00B8044E">
        <w:rPr>
          <w:rFonts w:ascii="Calibri" w:hAnsi="Calibri" w:cs="Calibri"/>
          <w:color w:val="000000"/>
          <w:sz w:val="24"/>
          <w:szCs w:val="24"/>
        </w:rPr>
        <w:t>uchyla się od</w:t>
      </w:r>
      <w:r w:rsidR="004A28B3">
        <w:rPr>
          <w:rFonts w:ascii="Calibri" w:hAnsi="Calibri" w:cs="Calibri"/>
          <w:color w:val="000000"/>
          <w:sz w:val="24"/>
          <w:szCs w:val="24"/>
        </w:rPr>
        <w:t xml:space="preserve"> podpisania umowy </w:t>
      </w:r>
      <w:r w:rsidR="00B8044E">
        <w:rPr>
          <w:rFonts w:ascii="Calibri" w:hAnsi="Calibri" w:cs="Calibri"/>
          <w:color w:val="000000"/>
          <w:sz w:val="24"/>
          <w:szCs w:val="24"/>
        </w:rPr>
        <w:t xml:space="preserve">                                  </w:t>
      </w:r>
      <w:r w:rsidR="004A28B3">
        <w:rPr>
          <w:rFonts w:ascii="Calibri" w:hAnsi="Calibri" w:cs="Calibri"/>
          <w:color w:val="000000"/>
          <w:sz w:val="24"/>
          <w:szCs w:val="24"/>
        </w:rPr>
        <w:t>w przedmiotowym postępowaniu</w:t>
      </w:r>
      <w:r w:rsidRPr="003E3C3E">
        <w:rPr>
          <w:rFonts w:ascii="Calibri" w:hAnsi="Calibri" w:cs="Calibri"/>
          <w:color w:val="000000"/>
          <w:sz w:val="24"/>
          <w:szCs w:val="24"/>
        </w:rPr>
        <w:t>.</w:t>
      </w:r>
    </w:p>
    <w:p w:rsidR="003F0B6A" w:rsidRPr="003E3C3E" w:rsidRDefault="003F0B6A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F0B6A" w:rsidRPr="00D91F6C" w:rsidRDefault="003F0B6A" w:rsidP="003F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333A7" w:rsidRDefault="003333A7" w:rsidP="003F0B6A">
      <w:pPr>
        <w:tabs>
          <w:tab w:val="center" w:pos="6663"/>
        </w:tabs>
        <w:jc w:val="both"/>
        <w:rPr>
          <w:i/>
          <w:sz w:val="16"/>
          <w:szCs w:val="16"/>
        </w:rPr>
      </w:pPr>
    </w:p>
    <w:p w:rsidR="00D45E13" w:rsidRDefault="00D45E13" w:rsidP="00D45E13">
      <w:pPr>
        <w:spacing w:after="0" w:line="264" w:lineRule="auto"/>
        <w:ind w:left="5664" w:firstLine="708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Zastępca </w:t>
      </w:r>
    </w:p>
    <w:p w:rsidR="00D45E13" w:rsidRDefault="00D45E13" w:rsidP="00D45E13">
      <w:pPr>
        <w:spacing w:after="0" w:line="264" w:lineRule="auto"/>
        <w:ind w:left="4248" w:firstLine="708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Komendanta Wojewódzkiego Policji </w:t>
      </w:r>
    </w:p>
    <w:p w:rsidR="00D45E13" w:rsidRDefault="00D45E13" w:rsidP="00D45E13">
      <w:pPr>
        <w:spacing w:after="0" w:line="264" w:lineRule="auto"/>
        <w:ind w:left="5664" w:firstLine="708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w Rzeszowie</w:t>
      </w:r>
    </w:p>
    <w:p w:rsidR="00D45E13" w:rsidRDefault="00D45E13" w:rsidP="00D45E13">
      <w:pPr>
        <w:spacing w:after="0" w:line="264" w:lineRule="auto"/>
        <w:ind w:left="4956" w:firstLine="708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mł. insp. Stanisław Sekuła </w:t>
      </w:r>
    </w:p>
    <w:p w:rsidR="003333A7" w:rsidRDefault="003333A7" w:rsidP="003F0B6A">
      <w:pPr>
        <w:tabs>
          <w:tab w:val="center" w:pos="6663"/>
        </w:tabs>
        <w:jc w:val="both"/>
        <w:rPr>
          <w:i/>
          <w:sz w:val="16"/>
          <w:szCs w:val="16"/>
        </w:rPr>
      </w:pPr>
    </w:p>
    <w:p w:rsidR="003333A7" w:rsidRDefault="003333A7" w:rsidP="003F0B6A">
      <w:pPr>
        <w:tabs>
          <w:tab w:val="center" w:pos="6663"/>
        </w:tabs>
        <w:jc w:val="both"/>
        <w:rPr>
          <w:i/>
          <w:sz w:val="16"/>
          <w:szCs w:val="16"/>
        </w:rPr>
      </w:pPr>
    </w:p>
    <w:p w:rsidR="003333A7" w:rsidRDefault="003333A7" w:rsidP="003F0B6A">
      <w:pPr>
        <w:tabs>
          <w:tab w:val="center" w:pos="6663"/>
        </w:tabs>
        <w:jc w:val="both"/>
        <w:rPr>
          <w:i/>
          <w:sz w:val="16"/>
          <w:szCs w:val="16"/>
        </w:rPr>
      </w:pPr>
    </w:p>
    <w:p w:rsidR="00FB5D79" w:rsidRPr="00203DE7" w:rsidRDefault="00FB5D79" w:rsidP="00023A2C">
      <w:pPr>
        <w:tabs>
          <w:tab w:val="center" w:pos="6663"/>
        </w:tabs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FB5D79" w:rsidRPr="00203DE7" w:rsidSect="002D25C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3B" w:rsidRDefault="00DE3E3B" w:rsidP="002D25C4">
      <w:pPr>
        <w:spacing w:after="0" w:line="240" w:lineRule="auto"/>
      </w:pPr>
      <w:r>
        <w:separator/>
      </w:r>
    </w:p>
  </w:endnote>
  <w:endnote w:type="continuationSeparator" w:id="0">
    <w:p w:rsidR="00DE3E3B" w:rsidRDefault="00DE3E3B" w:rsidP="002D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C4" w:rsidRPr="00DB6DF3" w:rsidRDefault="002D25C4" w:rsidP="00DB6DF3">
    <w:pPr>
      <w:pStyle w:val="Stopka"/>
    </w:pPr>
    <w:r w:rsidRPr="00DB6DF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3B" w:rsidRDefault="00DE3E3B" w:rsidP="002D25C4">
      <w:pPr>
        <w:spacing w:after="0" w:line="240" w:lineRule="auto"/>
      </w:pPr>
      <w:r>
        <w:separator/>
      </w:r>
    </w:p>
  </w:footnote>
  <w:footnote w:type="continuationSeparator" w:id="0">
    <w:p w:rsidR="00DE3E3B" w:rsidRDefault="00DE3E3B" w:rsidP="002D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6D8"/>
    <w:multiLevelType w:val="hybridMultilevel"/>
    <w:tmpl w:val="E54E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6B5B"/>
    <w:multiLevelType w:val="hybridMultilevel"/>
    <w:tmpl w:val="000A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26"/>
    <w:rsid w:val="00005B9E"/>
    <w:rsid w:val="00006C54"/>
    <w:rsid w:val="000156B3"/>
    <w:rsid w:val="00023A2C"/>
    <w:rsid w:val="000C2365"/>
    <w:rsid w:val="000C4C1D"/>
    <w:rsid w:val="000D55C7"/>
    <w:rsid w:val="000E4ACC"/>
    <w:rsid w:val="000E5135"/>
    <w:rsid w:val="000E5EFE"/>
    <w:rsid w:val="00102E5C"/>
    <w:rsid w:val="0017328B"/>
    <w:rsid w:val="001B31A3"/>
    <w:rsid w:val="001C0B3A"/>
    <w:rsid w:val="001C2736"/>
    <w:rsid w:val="001E10F1"/>
    <w:rsid w:val="00203DE7"/>
    <w:rsid w:val="00217864"/>
    <w:rsid w:val="00250F21"/>
    <w:rsid w:val="002705CB"/>
    <w:rsid w:val="002D25C4"/>
    <w:rsid w:val="002E0254"/>
    <w:rsid w:val="003333A7"/>
    <w:rsid w:val="00376911"/>
    <w:rsid w:val="00383208"/>
    <w:rsid w:val="003C4F0A"/>
    <w:rsid w:val="003E3C3E"/>
    <w:rsid w:val="003F0B6A"/>
    <w:rsid w:val="00437615"/>
    <w:rsid w:val="00463BB3"/>
    <w:rsid w:val="00484FB2"/>
    <w:rsid w:val="004A28B3"/>
    <w:rsid w:val="004F196E"/>
    <w:rsid w:val="00514F46"/>
    <w:rsid w:val="00543EED"/>
    <w:rsid w:val="005E1629"/>
    <w:rsid w:val="00627CA0"/>
    <w:rsid w:val="00642F2C"/>
    <w:rsid w:val="00650D31"/>
    <w:rsid w:val="00656A46"/>
    <w:rsid w:val="0067151B"/>
    <w:rsid w:val="006F18F0"/>
    <w:rsid w:val="00703464"/>
    <w:rsid w:val="00710115"/>
    <w:rsid w:val="00790DDA"/>
    <w:rsid w:val="007943CF"/>
    <w:rsid w:val="007A0CBE"/>
    <w:rsid w:val="007B59F7"/>
    <w:rsid w:val="007E30D8"/>
    <w:rsid w:val="00827170"/>
    <w:rsid w:val="00827BA0"/>
    <w:rsid w:val="0083197E"/>
    <w:rsid w:val="0083378C"/>
    <w:rsid w:val="00840052"/>
    <w:rsid w:val="00847CF5"/>
    <w:rsid w:val="00875681"/>
    <w:rsid w:val="008B2BA2"/>
    <w:rsid w:val="00903671"/>
    <w:rsid w:val="009154FB"/>
    <w:rsid w:val="009330D9"/>
    <w:rsid w:val="00A07025"/>
    <w:rsid w:val="00A15245"/>
    <w:rsid w:val="00A63891"/>
    <w:rsid w:val="00A8261C"/>
    <w:rsid w:val="00A9224B"/>
    <w:rsid w:val="00AC67FA"/>
    <w:rsid w:val="00AF44C5"/>
    <w:rsid w:val="00B24167"/>
    <w:rsid w:val="00B25190"/>
    <w:rsid w:val="00B8044E"/>
    <w:rsid w:val="00BB56F8"/>
    <w:rsid w:val="00BE6449"/>
    <w:rsid w:val="00BE7F6C"/>
    <w:rsid w:val="00C6611B"/>
    <w:rsid w:val="00C85026"/>
    <w:rsid w:val="00CB178C"/>
    <w:rsid w:val="00CF193F"/>
    <w:rsid w:val="00D14C2D"/>
    <w:rsid w:val="00D155E4"/>
    <w:rsid w:val="00D27B7F"/>
    <w:rsid w:val="00D318FD"/>
    <w:rsid w:val="00D352D2"/>
    <w:rsid w:val="00D45E13"/>
    <w:rsid w:val="00D91F6C"/>
    <w:rsid w:val="00DA7033"/>
    <w:rsid w:val="00DB6DF3"/>
    <w:rsid w:val="00DD563F"/>
    <w:rsid w:val="00DE3E3B"/>
    <w:rsid w:val="00E24A05"/>
    <w:rsid w:val="00E324CE"/>
    <w:rsid w:val="00E51E69"/>
    <w:rsid w:val="00E764D1"/>
    <w:rsid w:val="00EC2216"/>
    <w:rsid w:val="00EF42FA"/>
    <w:rsid w:val="00EF50BC"/>
    <w:rsid w:val="00F2152B"/>
    <w:rsid w:val="00F2350F"/>
    <w:rsid w:val="00FB5D79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CD767-AF7B-4D8E-ABBE-BD2123B4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7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5C4"/>
  </w:style>
  <w:style w:type="paragraph" w:styleId="Stopka">
    <w:name w:val="footer"/>
    <w:basedOn w:val="Normalny"/>
    <w:link w:val="StopkaZnak"/>
    <w:uiPriority w:val="99"/>
    <w:unhideWhenUsed/>
    <w:rsid w:val="002D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5C4"/>
  </w:style>
  <w:style w:type="paragraph" w:customStyle="1" w:styleId="Default">
    <w:name w:val="Default"/>
    <w:rsid w:val="00023A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9F7"/>
    <w:pPr>
      <w:ind w:left="720"/>
      <w:contextualSpacing/>
    </w:pPr>
  </w:style>
  <w:style w:type="table" w:styleId="Tabela-Siatka">
    <w:name w:val="Table Grid"/>
    <w:basedOn w:val="Standardowy"/>
    <w:uiPriority w:val="39"/>
    <w:rsid w:val="0043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D198-F1C6-4A49-9161-FF2F406C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Rzeszowie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Babiarz</dc:creator>
  <cp:keywords/>
  <dc:description/>
  <cp:lastModifiedBy>Policja</cp:lastModifiedBy>
  <cp:revision>11</cp:revision>
  <cp:lastPrinted>2021-06-14T10:16:00Z</cp:lastPrinted>
  <dcterms:created xsi:type="dcterms:W3CDTF">2021-06-02T11:44:00Z</dcterms:created>
  <dcterms:modified xsi:type="dcterms:W3CDTF">2021-06-14T10:26:00Z</dcterms:modified>
</cp:coreProperties>
</file>