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5F" w:rsidRPr="00483C1C" w:rsidRDefault="00E3145F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ałącznik </w:t>
      </w:r>
      <w:r w:rsidR="007757E6">
        <w:rPr>
          <w:rFonts w:ascii="Times New Roman" w:hAnsi="Times New Roman"/>
          <w:b/>
          <w:bCs/>
          <w:sz w:val="20"/>
          <w:szCs w:val="20"/>
        </w:rPr>
        <w:t xml:space="preserve">nr </w:t>
      </w:r>
      <w:r w:rsidR="004D4B38">
        <w:rPr>
          <w:rFonts w:ascii="Times New Roman" w:hAnsi="Times New Roman"/>
          <w:b/>
          <w:bCs/>
          <w:sz w:val="20"/>
          <w:szCs w:val="20"/>
        </w:rPr>
        <w:t>4</w:t>
      </w:r>
      <w:r w:rsidR="007757E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10093">
        <w:rPr>
          <w:rFonts w:ascii="Times New Roman" w:hAnsi="Times New Roman"/>
          <w:b/>
          <w:bCs/>
          <w:sz w:val="20"/>
          <w:szCs w:val="20"/>
        </w:rPr>
        <w:t>do SIWZ</w:t>
      </w:r>
    </w:p>
    <w:p w:rsidR="00E3145F" w:rsidRDefault="00E3145F" w:rsidP="00D91E3F">
      <w:pPr>
        <w:jc w:val="center"/>
      </w:pPr>
      <w:r w:rsidRPr="00D91E3F">
        <w:rPr>
          <w:b/>
          <w:sz w:val="32"/>
          <w:u w:val="single"/>
        </w:rPr>
        <w:t xml:space="preserve">WYKAZ </w:t>
      </w:r>
      <w:r w:rsidR="004D4B38">
        <w:rPr>
          <w:b/>
          <w:sz w:val="32"/>
          <w:u w:val="single"/>
        </w:rPr>
        <w:t>USŁUG WYKONANYCH W OKRESIE OSTATNICH 5 LAT</w:t>
      </w:r>
      <w:r w:rsidRPr="00D91E3F">
        <w:rPr>
          <w:b/>
          <w:sz w:val="32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>
        <w:t xml:space="preserve">2 ust. 4 </w:t>
      </w:r>
      <w:proofErr w:type="spellStart"/>
      <w:r>
        <w:t>pkt</w:t>
      </w:r>
      <w:proofErr w:type="spellEnd"/>
      <w:r>
        <w:t xml:space="preserve"> </w:t>
      </w:r>
      <w:r w:rsidR="001826F3">
        <w:t>2</w:t>
      </w:r>
      <w:r>
        <w:t xml:space="preserve">) </w:t>
      </w:r>
      <w:proofErr w:type="spellStart"/>
      <w:r>
        <w:t>Rozp</w:t>
      </w:r>
      <w:proofErr w:type="spellEnd"/>
      <w:r>
        <w:t xml:space="preserve">. </w:t>
      </w:r>
      <w:r w:rsidR="007757E6">
        <w:t>Ministra Rozwoju</w:t>
      </w:r>
      <w:r>
        <w:t xml:space="preserve"> z dn. 2</w:t>
      </w:r>
      <w:r w:rsidR="001826F3">
        <w:t>6</w:t>
      </w:r>
      <w:r>
        <w:t xml:space="preserve">.07.2016 w sprawie rodzajów dokumentów, jakich może żądać zamawiający od wykonawcy </w:t>
      </w:r>
      <w:r w:rsidR="007757E6">
        <w:t>w postępowaniu o udzielenie zamówienia</w:t>
      </w:r>
      <w:r>
        <w:t xml:space="preserve"> – Dz.U. z 2016r. poz. 1126)</w:t>
      </w:r>
    </w:p>
    <w:p w:rsidR="00E3145F" w:rsidRDefault="00E3145F" w:rsidP="00D91E3F">
      <w:pPr>
        <w:jc w:val="center"/>
      </w:pPr>
    </w:p>
    <w:tbl>
      <w:tblPr>
        <w:tblW w:w="134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694"/>
        <w:gridCol w:w="1701"/>
        <w:gridCol w:w="2268"/>
        <w:gridCol w:w="4543"/>
        <w:gridCol w:w="2545"/>
      </w:tblGrid>
      <w:tr w:rsidR="00E3145F" w:rsidRPr="00B7257C" w:rsidTr="001826F3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1694" w:type="dxa"/>
          </w:tcPr>
          <w:p w:rsidR="00E3145F" w:rsidRPr="001826F3" w:rsidRDefault="001B00B9" w:rsidP="00B7257C">
            <w:pPr>
              <w:spacing w:after="0" w:line="240" w:lineRule="auto"/>
              <w:jc w:val="center"/>
              <w:rPr>
                <w:b/>
                <w:bCs/>
              </w:rPr>
            </w:pPr>
            <w:r w:rsidRPr="001B00B9">
              <w:rPr>
                <w:b/>
                <w:bCs/>
              </w:rPr>
              <w:t>Zamawiający</w:t>
            </w:r>
          </w:p>
        </w:tc>
        <w:tc>
          <w:tcPr>
            <w:tcW w:w="1701" w:type="dxa"/>
          </w:tcPr>
          <w:p w:rsidR="00E3145F" w:rsidRPr="001826F3" w:rsidRDefault="001B00B9" w:rsidP="00B7257C">
            <w:pPr>
              <w:spacing w:after="0" w:line="240" w:lineRule="auto"/>
              <w:jc w:val="center"/>
              <w:rPr>
                <w:b/>
                <w:bCs/>
              </w:rPr>
            </w:pPr>
            <w:r w:rsidRPr="001B00B9">
              <w:rPr>
                <w:b/>
                <w:bCs/>
              </w:rPr>
              <w:t>Okres realizacji</w:t>
            </w:r>
          </w:p>
        </w:tc>
        <w:tc>
          <w:tcPr>
            <w:tcW w:w="2268" w:type="dxa"/>
          </w:tcPr>
          <w:p w:rsidR="00E3145F" w:rsidRPr="001826F3" w:rsidRDefault="001B00B9" w:rsidP="00B7257C">
            <w:pPr>
              <w:spacing w:after="0" w:line="240" w:lineRule="auto"/>
              <w:jc w:val="center"/>
              <w:rPr>
                <w:b/>
                <w:bCs/>
              </w:rPr>
            </w:pPr>
            <w:r w:rsidRPr="001B00B9">
              <w:rPr>
                <w:b/>
                <w:bCs/>
              </w:rPr>
              <w:t>Nazwa zadania,</w:t>
            </w:r>
            <w:r w:rsidRPr="001B00B9">
              <w:rPr>
                <w:b/>
                <w:bCs/>
              </w:rPr>
              <w:br/>
              <w:t>Adres realizacji</w:t>
            </w:r>
          </w:p>
        </w:tc>
        <w:tc>
          <w:tcPr>
            <w:tcW w:w="4543" w:type="dxa"/>
          </w:tcPr>
          <w:p w:rsidR="00000000" w:rsidRDefault="001B00B9">
            <w:pPr>
              <w:spacing w:after="0" w:line="240" w:lineRule="auto"/>
              <w:jc w:val="both"/>
              <w:rPr>
                <w:b/>
                <w:bCs/>
              </w:rPr>
            </w:pPr>
            <w:r w:rsidRPr="001B00B9">
              <w:rPr>
                <w:b/>
                <w:bCs/>
              </w:rPr>
              <w:t>Rodzaj wykonywanych usług wraz z dokładnym opisem dokumentacji projektowej (budowlanej i wykonawczej), uwzględniającej wszystkie wymogi warunku udziału w postępowaniu.</w:t>
            </w:r>
          </w:p>
        </w:tc>
        <w:tc>
          <w:tcPr>
            <w:tcW w:w="2545" w:type="dxa"/>
          </w:tcPr>
          <w:p w:rsidR="00000000" w:rsidRDefault="001826F3">
            <w:pPr>
              <w:spacing w:after="0" w:line="240" w:lineRule="auto"/>
              <w:ind w:left="-106"/>
              <w:rPr>
                <w:b/>
                <w:bCs/>
              </w:rPr>
            </w:pPr>
            <w:r>
              <w:rPr>
                <w:b/>
                <w:bCs/>
              </w:rPr>
              <w:t xml:space="preserve"> Powierzchnia użytkowa projektowanego Szpitala.</w:t>
            </w:r>
            <w:bookmarkStart w:id="0" w:name="_GoBack"/>
            <w:bookmarkEnd w:id="0"/>
          </w:p>
        </w:tc>
      </w:tr>
      <w:tr w:rsidR="00E3145F" w:rsidRPr="00B7257C" w:rsidTr="001826F3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1694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4543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254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 w:rsidTr="001826F3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1694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4543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254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 w:rsidTr="001826F3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1694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4543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254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MM">
    <w15:presenceInfo w15:providerId="None" w15:userId="SM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/>
  <w:rsids>
    <w:rsidRoot w:val="001E79CA"/>
    <w:rsid w:val="0003050D"/>
    <w:rsid w:val="001826F3"/>
    <w:rsid w:val="00190158"/>
    <w:rsid w:val="001B00B9"/>
    <w:rsid w:val="001E79CA"/>
    <w:rsid w:val="00210093"/>
    <w:rsid w:val="00216FBE"/>
    <w:rsid w:val="00283562"/>
    <w:rsid w:val="004431E8"/>
    <w:rsid w:val="00464A11"/>
    <w:rsid w:val="00483C1C"/>
    <w:rsid w:val="004C01F3"/>
    <w:rsid w:val="004C36BB"/>
    <w:rsid w:val="004D4B38"/>
    <w:rsid w:val="00564984"/>
    <w:rsid w:val="00586552"/>
    <w:rsid w:val="005C5F6E"/>
    <w:rsid w:val="00695A13"/>
    <w:rsid w:val="006C2DE5"/>
    <w:rsid w:val="007409CE"/>
    <w:rsid w:val="00753055"/>
    <w:rsid w:val="007757E6"/>
    <w:rsid w:val="007B42A9"/>
    <w:rsid w:val="007C09AC"/>
    <w:rsid w:val="007C2905"/>
    <w:rsid w:val="008150B8"/>
    <w:rsid w:val="00830AAD"/>
    <w:rsid w:val="008C5982"/>
    <w:rsid w:val="00925AAB"/>
    <w:rsid w:val="009C6B33"/>
    <w:rsid w:val="00A057E4"/>
    <w:rsid w:val="00A26CA1"/>
    <w:rsid w:val="00B522E8"/>
    <w:rsid w:val="00B7257C"/>
    <w:rsid w:val="00C3396A"/>
    <w:rsid w:val="00C86976"/>
    <w:rsid w:val="00CF5E67"/>
    <w:rsid w:val="00D91E3F"/>
    <w:rsid w:val="00E3145F"/>
    <w:rsid w:val="00E559A1"/>
    <w:rsid w:val="00F307E3"/>
    <w:rsid w:val="00F748F6"/>
    <w:rsid w:val="00FB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6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Głowackie</cp:lastModifiedBy>
  <cp:revision>4</cp:revision>
  <dcterms:created xsi:type="dcterms:W3CDTF">2020-02-10T15:49:00Z</dcterms:created>
  <dcterms:modified xsi:type="dcterms:W3CDTF">2020-02-11T07:06:00Z</dcterms:modified>
</cp:coreProperties>
</file>