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EDA1" w14:textId="77777777" w:rsidR="0056389F" w:rsidRPr="00647BE0" w:rsidRDefault="0056389F" w:rsidP="00E96860">
      <w:pPr>
        <w:spacing w:line="276" w:lineRule="auto"/>
        <w:jc w:val="right"/>
        <w:rPr>
          <w:rFonts w:asciiTheme="minorHAnsi" w:hAnsiTheme="minorHAnsi" w:cstheme="minorHAnsi"/>
        </w:rPr>
      </w:pPr>
    </w:p>
    <w:p w14:paraId="1A30E82C" w14:textId="77777777" w:rsidR="003D4B5F" w:rsidRPr="00647BE0" w:rsidRDefault="003D4B5F" w:rsidP="00E96860">
      <w:pPr>
        <w:spacing w:line="276" w:lineRule="auto"/>
        <w:jc w:val="right"/>
        <w:rPr>
          <w:rFonts w:asciiTheme="minorHAnsi" w:hAnsiTheme="minorHAnsi" w:cstheme="minorHAnsi"/>
        </w:rPr>
      </w:pPr>
    </w:p>
    <w:p w14:paraId="614799AE" w14:textId="61D9D90C" w:rsidR="005928CF" w:rsidRPr="00647BE0" w:rsidRDefault="00C5367E" w:rsidP="00E96860">
      <w:pPr>
        <w:spacing w:line="276" w:lineRule="auto"/>
        <w:jc w:val="right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Kraków, dnia </w:t>
      </w:r>
      <w:r w:rsidR="00F80360">
        <w:rPr>
          <w:rFonts w:asciiTheme="minorHAnsi" w:hAnsiTheme="minorHAnsi" w:cstheme="minorHAnsi"/>
        </w:rPr>
        <w:t>2022-03-02</w:t>
      </w:r>
      <w:r w:rsidR="00834BC6" w:rsidRPr="00647BE0">
        <w:rPr>
          <w:rFonts w:asciiTheme="minorHAnsi" w:hAnsiTheme="minorHAnsi" w:cstheme="minorHAnsi"/>
        </w:rPr>
        <w:t>.</w:t>
      </w:r>
    </w:p>
    <w:p w14:paraId="12DF884F" w14:textId="77777777" w:rsidR="0056389F" w:rsidRPr="00647BE0" w:rsidRDefault="0056389F" w:rsidP="00E96860">
      <w:pPr>
        <w:spacing w:line="276" w:lineRule="auto"/>
        <w:rPr>
          <w:rFonts w:asciiTheme="minorHAnsi" w:hAnsiTheme="minorHAnsi" w:cstheme="minorHAnsi"/>
        </w:rPr>
      </w:pPr>
    </w:p>
    <w:p w14:paraId="247D03A3" w14:textId="70C69340" w:rsidR="005928CF" w:rsidRPr="00647BE0" w:rsidRDefault="005928CF" w:rsidP="00E96860">
      <w:pPr>
        <w:spacing w:line="276" w:lineRule="auto"/>
        <w:rPr>
          <w:rFonts w:asciiTheme="minorHAnsi" w:hAnsiTheme="minorHAnsi" w:cstheme="minorHAnsi"/>
        </w:rPr>
      </w:pPr>
    </w:p>
    <w:p w14:paraId="6B013BE2" w14:textId="77777777" w:rsidR="005928CF" w:rsidRPr="00647BE0" w:rsidRDefault="005928CF" w:rsidP="00E96860">
      <w:pPr>
        <w:spacing w:line="276" w:lineRule="auto"/>
        <w:rPr>
          <w:rFonts w:asciiTheme="minorHAnsi" w:hAnsiTheme="minorHAnsi" w:cstheme="minorHAnsi"/>
        </w:rPr>
      </w:pPr>
    </w:p>
    <w:p w14:paraId="29634BBB" w14:textId="77777777" w:rsidR="003D4B5F" w:rsidRPr="00647BE0" w:rsidRDefault="003D4B5F" w:rsidP="006C738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016EDA6" w14:textId="472B45D8" w:rsidR="003D4B5F" w:rsidRDefault="00F80360" w:rsidP="00E9686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ODPOWIEDZI NA PYTANIA WYKONAWCY</w:t>
      </w:r>
    </w:p>
    <w:p w14:paraId="5A91033B" w14:textId="77777777" w:rsidR="00AC0B5B" w:rsidRPr="00647BE0" w:rsidRDefault="00AC0B5B" w:rsidP="00E9686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A7C308" w14:textId="1ECEAA02" w:rsidR="00546DDA" w:rsidRPr="00647BE0" w:rsidRDefault="005928CF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  <w:b/>
          <w:bCs/>
          <w:color w:val="000000" w:themeColor="text1"/>
        </w:rPr>
        <w:t>Dotyczy:</w:t>
      </w:r>
      <w:r w:rsidRPr="00647BE0">
        <w:rPr>
          <w:rFonts w:asciiTheme="minorHAnsi" w:hAnsiTheme="minorHAnsi" w:cstheme="minorHAnsi"/>
          <w:color w:val="000000" w:themeColor="text1"/>
        </w:rPr>
        <w:t xml:space="preserve"> </w:t>
      </w:r>
      <w:r w:rsidR="00546DDA" w:rsidRPr="00647BE0">
        <w:rPr>
          <w:rFonts w:asciiTheme="minorHAnsi" w:hAnsiTheme="minorHAnsi" w:cstheme="minorHAnsi"/>
        </w:rPr>
        <w:t>postępowania o udzielenie zamówienia publicznego prowadzonego w trybie przetargu nieograniczonego pn. „Zakup, dostawa i montaż regałów metalowych przesuwnych i stacjonarnych oraz wyposażenia meblowego dla potrzeb jednostek organizacyjnych Uniwersytetu Rolniczego im. Hugona Kołłątaja w Krakowie”.</w:t>
      </w:r>
    </w:p>
    <w:p w14:paraId="10F1FFEC" w14:textId="02254BA4" w:rsidR="00546DDA" w:rsidRPr="00647BE0" w:rsidRDefault="00546DDA" w:rsidP="00E96860">
      <w:pPr>
        <w:spacing w:line="276" w:lineRule="auto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Nr zamówienia: </w:t>
      </w:r>
      <w:r w:rsidR="000238E3">
        <w:rPr>
          <w:rFonts w:asciiTheme="minorHAnsi" w:hAnsiTheme="minorHAnsi" w:cstheme="minorHAnsi"/>
        </w:rPr>
        <w:t>DZP</w:t>
      </w:r>
      <w:r w:rsidR="007E0695">
        <w:rPr>
          <w:rFonts w:asciiTheme="minorHAnsi" w:hAnsiTheme="minorHAnsi" w:cstheme="minorHAnsi"/>
        </w:rPr>
        <w:t>-</w:t>
      </w:r>
      <w:r w:rsidRPr="00647BE0">
        <w:rPr>
          <w:rFonts w:asciiTheme="minorHAnsi" w:hAnsiTheme="minorHAnsi" w:cstheme="minorHAnsi"/>
        </w:rPr>
        <w:t>291-4814/2021</w:t>
      </w:r>
    </w:p>
    <w:p w14:paraId="2EF3B782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9CDC50C" w14:textId="77777777" w:rsidR="00A47646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Zwracam się z wnioskiem o wyjaśnienie treści zapisów SWZ. </w:t>
      </w:r>
    </w:p>
    <w:p w14:paraId="159D1C77" w14:textId="2CEF57C6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W parametrach techniczno-użytkowych regałów przesuwnych w pkt. IV </w:t>
      </w:r>
      <w:proofErr w:type="spellStart"/>
      <w:r w:rsidRPr="00647BE0">
        <w:rPr>
          <w:rFonts w:asciiTheme="minorHAnsi" w:hAnsiTheme="minorHAnsi" w:cstheme="minorHAnsi"/>
        </w:rPr>
        <w:t>ppkt</w:t>
      </w:r>
      <w:proofErr w:type="spellEnd"/>
      <w:r w:rsidRPr="00647BE0">
        <w:rPr>
          <w:rFonts w:asciiTheme="minorHAnsi" w:hAnsiTheme="minorHAnsi" w:cstheme="minorHAnsi"/>
        </w:rPr>
        <w:t xml:space="preserve">. 8 Zamawiający zawarł zapis, że panele sterujące mają posiadać funkcję monitorowanie regałów za pomocą smartfonów oraz dostęp do ustawień regałów ma być możliwy poprzez aplikację telefoniczną zainstalowaną w smartfonach. W związku z powyższym prosimy o następujące wyjaśnienia: </w:t>
      </w:r>
    </w:p>
    <w:p w14:paraId="4759B994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312D05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  <w:b/>
        </w:rPr>
        <w:t>Pytanie nr 1:</w:t>
      </w:r>
    </w:p>
    <w:p w14:paraId="7198F2E1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Czy aplikacja będzie obsługiwana przez pracowników w pracy czy również z domu? </w:t>
      </w:r>
    </w:p>
    <w:p w14:paraId="13AA8851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Odpowiedź:</w:t>
      </w:r>
    </w:p>
    <w:p w14:paraId="103C5888" w14:textId="7F134BB8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Style w:val="fontstyle01"/>
          <w:rFonts w:asciiTheme="minorHAnsi" w:hAnsiTheme="minorHAnsi" w:cstheme="minorHAnsi"/>
        </w:rPr>
        <w:t>W związku z tym, że niejednokrotnie pracownicy obowiązki służbowe wykonują w formie pracy zdalnej, hybrydowej oraz pełnią dyżury poza siedzibą Archiwum, Zamawiający widzi konieczność zapewnienia takiej możliwości</w:t>
      </w:r>
      <w:r w:rsidR="00A47646">
        <w:rPr>
          <w:rStyle w:val="fontstyle01"/>
          <w:rFonts w:asciiTheme="minorHAnsi" w:hAnsiTheme="minorHAnsi" w:cstheme="minorHAnsi"/>
        </w:rPr>
        <w:t xml:space="preserve"> i </w:t>
      </w:r>
      <w:r w:rsidR="00030092">
        <w:rPr>
          <w:rStyle w:val="fontstyle01"/>
          <w:rFonts w:asciiTheme="minorHAnsi" w:hAnsiTheme="minorHAnsi" w:cstheme="minorHAnsi"/>
        </w:rPr>
        <w:t>funkcjonalności</w:t>
      </w:r>
      <w:r w:rsidRPr="00647BE0">
        <w:rPr>
          <w:rStyle w:val="fontstyle01"/>
          <w:rFonts w:asciiTheme="minorHAnsi" w:hAnsiTheme="minorHAnsi" w:cstheme="minorHAnsi"/>
        </w:rPr>
        <w:t>.</w:t>
      </w:r>
    </w:p>
    <w:p w14:paraId="761D095B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2FCF1DA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  <w:b/>
        </w:rPr>
        <w:t>Pytanie nr 2:</w:t>
      </w:r>
    </w:p>
    <w:p w14:paraId="4CD71388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Czy pracownicy obsługujący aplikację posiadają telefony służbowe? </w:t>
      </w:r>
    </w:p>
    <w:p w14:paraId="7215325A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Odpowiedź:</w:t>
      </w:r>
    </w:p>
    <w:p w14:paraId="3239A0C1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>Aktualnie pracownicy nie posiadają telefonów służbowych, ponieważ nie ma potrzeby wcześniejszego ich posiadania oraz opłacania abonamentów telefonicznych. Telefony zostaną zakupione w trakcie wyposażania pomieszczeń w regały.</w:t>
      </w:r>
    </w:p>
    <w:p w14:paraId="67D8E1E7" w14:textId="783B0722" w:rsidR="00B81654" w:rsidRDefault="00B8165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40805CB" w14:textId="77777777" w:rsidR="00AC0B5B" w:rsidRPr="00647BE0" w:rsidRDefault="00AC0B5B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5F5A4D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  <w:b/>
        </w:rPr>
        <w:t>Pytanie nr 3:</w:t>
      </w:r>
    </w:p>
    <w:p w14:paraId="1317E75C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Czy posiadacie Państwo system monitorowania kamerami w pomieszczeniu w którym znajdują się regały? </w:t>
      </w:r>
    </w:p>
    <w:p w14:paraId="17136E6B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lastRenderedPageBreak/>
        <w:t>Odpowiedź:</w:t>
      </w:r>
    </w:p>
    <w:p w14:paraId="5F7FC8F9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Pomieszczenia, w których mają być zamontowane regały nie posiadają systemu monitorowania kamerami. Zgodnie z punktem IV </w:t>
      </w:r>
      <w:proofErr w:type="spellStart"/>
      <w:r w:rsidRPr="00647BE0">
        <w:rPr>
          <w:rFonts w:asciiTheme="minorHAnsi" w:hAnsiTheme="minorHAnsi" w:cstheme="minorHAnsi"/>
        </w:rPr>
        <w:t>ppkt</w:t>
      </w:r>
      <w:proofErr w:type="spellEnd"/>
      <w:r w:rsidRPr="00647BE0">
        <w:rPr>
          <w:rFonts w:asciiTheme="minorHAnsi" w:hAnsiTheme="minorHAnsi" w:cstheme="minorHAnsi"/>
        </w:rPr>
        <w:t xml:space="preserve">. 10 Załącznika na 1A pn. „Opis parametrów przedmiotu zamówienia” - Regały muszą być wyposażone w minimum dwa systemy zabezpieczeń, rozłączające napęd regałów przy natrafieniu na przeszkodę między regałami. </w:t>
      </w:r>
    </w:p>
    <w:p w14:paraId="444DEAF3" w14:textId="77777777" w:rsidR="00B81654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C3B34BB" w14:textId="77777777" w:rsidR="00546DDA" w:rsidRPr="00647BE0" w:rsidRDefault="00B81654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  <w:b/>
        </w:rPr>
        <w:t xml:space="preserve">Pytanie nr </w:t>
      </w:r>
      <w:r w:rsidR="00546DDA" w:rsidRPr="00163E8F">
        <w:rPr>
          <w:rFonts w:asciiTheme="minorHAnsi" w:hAnsiTheme="minorHAnsi" w:cstheme="minorHAnsi"/>
          <w:b/>
        </w:rPr>
        <w:t>4</w:t>
      </w:r>
      <w:r w:rsidRPr="00163E8F">
        <w:rPr>
          <w:rFonts w:asciiTheme="minorHAnsi" w:hAnsiTheme="minorHAnsi" w:cstheme="minorHAnsi"/>
          <w:b/>
        </w:rPr>
        <w:t>:</w:t>
      </w:r>
      <w:r w:rsidR="00546DDA" w:rsidRPr="00647BE0">
        <w:rPr>
          <w:rFonts w:asciiTheme="minorHAnsi" w:hAnsiTheme="minorHAnsi" w:cstheme="minorHAnsi"/>
        </w:rPr>
        <w:t xml:space="preserve"> Prosimy o wyjaśnienie w czym ma Państwu pomóc system monitorowania regałami za pomocą smartfonu, jeżeli osoba obsługująca nie będzie znajdować się pomieszczeniu z regałami? Ustawienie różnych funkcji np. wietrzenia można zrobić za pomocą panelu sterującego, po zakończeniu pracy. </w:t>
      </w:r>
    </w:p>
    <w:p w14:paraId="0662DC94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>Monitorowanie regałów poprzez zainstalowaną aplikację w smartfonie może doprowadzić, że regały zostaną uruchomione spoza pomieszczenia, w którym się znajdują. W przypadku braku systemu monitorowania kamerami, taka sytuacja może być nie komfortowa dla pracowników, którzy będą w znajdowali się aktualnie pomiędzy regałami. Dodatkowo aplikacja spowoduje nadmierny nieuzasadniony wzrost kosztu całego systemu. Ponadto każda aplikacja w przyszłości będzie wymagała aktualizacji, co może wiązać się z dodatkowymi kosztami.</w:t>
      </w:r>
    </w:p>
    <w:p w14:paraId="19B4C9F2" w14:textId="77777777" w:rsidR="00B046D7" w:rsidRPr="00647BE0" w:rsidRDefault="00B046D7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Odpowiedź:</w:t>
      </w:r>
    </w:p>
    <w:p w14:paraId="47B41AE3" w14:textId="77777777" w:rsidR="00B046D7" w:rsidRPr="00647BE0" w:rsidRDefault="00B046D7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>Aplikacja na smartfon będzie dawała możliwość zarządzania systemem regałów z domu (jak w odpowiedzi do pytania nr 1). Znacznie usprawni też prace zespołu Archiwum, dając możliwość regulacji ustawień regałów w wielu niezależnych pomieszczeniach, bez konieczności wchodzenia do każdego z osobna.</w:t>
      </w:r>
    </w:p>
    <w:p w14:paraId="6378455D" w14:textId="77777777" w:rsidR="00B046D7" w:rsidRPr="00647BE0" w:rsidRDefault="00B046D7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p w14:paraId="1809E4E4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Dodatkowo prosimy o szczegółowe wyjaśnienie następujących kwestii: </w:t>
      </w:r>
    </w:p>
    <w:p w14:paraId="4E9ECC14" w14:textId="77777777" w:rsidR="00B046D7" w:rsidRPr="00647BE0" w:rsidRDefault="00B046D7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Pytanie nr 1:</w:t>
      </w:r>
    </w:p>
    <w:p w14:paraId="3D07FF85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Dlaczego szyny maja być wykonane ze stali wyższej jakości 15G? A dlaczego nie mogą być wykonane ze stali wyższej jakości np.: stali S235JO lub St4W wg PN–88-H–8402, spełniającej wymagania dla regałów przesuwnych. Prosimy o szczegółowe wyjaśnienie. </w:t>
      </w:r>
    </w:p>
    <w:p w14:paraId="76E26C80" w14:textId="77777777" w:rsidR="00B046D7" w:rsidRPr="00647BE0" w:rsidRDefault="00B046D7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Odpowiedź:</w:t>
      </w:r>
    </w:p>
    <w:p w14:paraId="67696CE0" w14:textId="13A5F95C" w:rsidR="00B046D7" w:rsidRPr="00647BE0" w:rsidRDefault="00B046D7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Zgodnie </w:t>
      </w:r>
      <w:r w:rsidR="002473B3" w:rsidRPr="00647BE0">
        <w:rPr>
          <w:rFonts w:asciiTheme="minorHAnsi" w:hAnsiTheme="minorHAnsi" w:cstheme="minorHAnsi"/>
        </w:rPr>
        <w:t xml:space="preserve">z zapisami Załącznika na 1A pn. „Opis parametrów przedmiotu zamówienia” </w:t>
      </w:r>
      <w:r w:rsidRPr="00647BE0">
        <w:rPr>
          <w:rFonts w:asciiTheme="minorHAnsi" w:hAnsiTheme="minorHAnsi" w:cstheme="minorHAnsi"/>
        </w:rPr>
        <w:t xml:space="preserve">szyny należy wykonać </w:t>
      </w:r>
      <w:r w:rsidR="002473B3" w:rsidRPr="00647BE0">
        <w:rPr>
          <w:rFonts w:asciiTheme="minorHAnsi" w:hAnsiTheme="minorHAnsi" w:cstheme="minorHAnsi"/>
        </w:rPr>
        <w:t xml:space="preserve">ze stali charakteryzującej się wąskimi granicami zawartości </w:t>
      </w:r>
      <w:hyperlink r:id="rId7" w:tooltip="Węgiel (pierwiastek)" w:history="1">
        <w:r w:rsidR="002473B3" w:rsidRPr="00647BE0">
          <w:rPr>
            <w:rFonts w:asciiTheme="minorHAnsi" w:hAnsiTheme="minorHAnsi" w:cstheme="minorHAnsi"/>
          </w:rPr>
          <w:t>węgla</w:t>
        </w:r>
      </w:hyperlink>
      <w:r w:rsidR="002473B3" w:rsidRPr="00647BE0">
        <w:rPr>
          <w:rFonts w:asciiTheme="minorHAnsi" w:hAnsiTheme="minorHAnsi" w:cstheme="minorHAnsi"/>
        </w:rPr>
        <w:t xml:space="preserve"> i </w:t>
      </w:r>
      <w:hyperlink r:id="rId8" w:tooltip="Mangan" w:history="1">
        <w:r w:rsidR="002473B3" w:rsidRPr="00647BE0">
          <w:rPr>
            <w:rFonts w:asciiTheme="minorHAnsi" w:hAnsiTheme="minorHAnsi" w:cstheme="minorHAnsi"/>
          </w:rPr>
          <w:t>manganu</w:t>
        </w:r>
      </w:hyperlink>
      <w:r w:rsidR="002473B3" w:rsidRPr="00647BE0">
        <w:rPr>
          <w:rFonts w:asciiTheme="minorHAnsi" w:hAnsiTheme="minorHAnsi" w:cstheme="minorHAnsi"/>
        </w:rPr>
        <w:t xml:space="preserve"> oraz niewielką zawartością zanieczyszczeń, nie gorszej niż typu 15G o zawartości od 0,15 do 0,19% węgla i od 0,7 do 1,0% manganu. Zasadniczym powodem </w:t>
      </w:r>
      <w:r w:rsidR="002A1637" w:rsidRPr="00647BE0">
        <w:rPr>
          <w:rFonts w:asciiTheme="minorHAnsi" w:hAnsiTheme="minorHAnsi" w:cstheme="minorHAnsi"/>
        </w:rPr>
        <w:t xml:space="preserve">tego </w:t>
      </w:r>
      <w:r w:rsidR="002473B3" w:rsidRPr="00647BE0">
        <w:rPr>
          <w:rFonts w:asciiTheme="minorHAnsi" w:hAnsiTheme="minorHAnsi" w:cstheme="minorHAnsi"/>
        </w:rPr>
        <w:t xml:space="preserve">jest fakt, że </w:t>
      </w:r>
      <w:r w:rsidRPr="00647BE0">
        <w:rPr>
          <w:rFonts w:asciiTheme="minorHAnsi" w:hAnsiTheme="minorHAnsi" w:cstheme="minorHAnsi"/>
        </w:rPr>
        <w:t>regały mają być zamontowane w pomieszczeniach o układzie amfiladowym. Znajdują się na poziomie gruntu, istnieje ryzyko podwyższonej wilgotności. Szyny jezdne będą zamontowane na stałe w posadzce, jakakolwiek konieczność wymiany związana z potencjalnymi uszkodzeniami byłaby wysoce kosztowna i bardzo problematyczna</w:t>
      </w:r>
      <w:r w:rsidR="00A47646">
        <w:rPr>
          <w:rFonts w:asciiTheme="minorHAnsi" w:hAnsiTheme="minorHAnsi" w:cstheme="minorHAnsi"/>
        </w:rPr>
        <w:t xml:space="preserve"> dla Zamawiającego</w:t>
      </w:r>
      <w:r w:rsidRPr="00647BE0">
        <w:rPr>
          <w:rFonts w:asciiTheme="minorHAnsi" w:hAnsiTheme="minorHAnsi" w:cstheme="minorHAnsi"/>
        </w:rPr>
        <w:t>.</w:t>
      </w:r>
    </w:p>
    <w:p w14:paraId="5282A950" w14:textId="34D3D316" w:rsidR="008A4AF2" w:rsidRDefault="008A4AF2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D55BD79" w14:textId="59ADB8CD" w:rsidR="00AC0B5B" w:rsidRDefault="00AC0B5B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89782F6" w14:textId="6788062F" w:rsidR="006D3267" w:rsidRDefault="006D3267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622BCA" w14:textId="1936C1BF" w:rsidR="006D3267" w:rsidRDefault="006D3267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4B37C4C" w14:textId="77777777" w:rsidR="006D3267" w:rsidRDefault="006D3267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446A43E" w14:textId="1927CA66" w:rsidR="00AC0B5B" w:rsidRDefault="00AC0B5B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A63707" w14:textId="77777777" w:rsidR="008A4AF2" w:rsidRPr="00647BE0" w:rsidRDefault="008A4AF2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lastRenderedPageBreak/>
        <w:t xml:space="preserve">Pytanie nr </w:t>
      </w:r>
      <w:r w:rsidR="00546DDA" w:rsidRPr="00647BE0">
        <w:rPr>
          <w:rFonts w:asciiTheme="minorHAnsi" w:hAnsiTheme="minorHAnsi" w:cstheme="minorHAnsi"/>
          <w:b/>
        </w:rPr>
        <w:t>2</w:t>
      </w:r>
      <w:r w:rsidRPr="00647BE0">
        <w:rPr>
          <w:rFonts w:asciiTheme="minorHAnsi" w:hAnsiTheme="minorHAnsi" w:cstheme="minorHAnsi"/>
          <w:b/>
        </w:rPr>
        <w:t>:</w:t>
      </w:r>
    </w:p>
    <w:p w14:paraId="789A06FE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Czy Zamawiający dopuszcza, aby podstawy jezdne były wykonane z grubości 2,0 mm – na które Wykonawca (producent) posiada odpowiednie badania dotyczące wytrzymałości i statyczności podstaw jezdnych? </w:t>
      </w:r>
    </w:p>
    <w:p w14:paraId="480B3D6D" w14:textId="77777777" w:rsidR="00C97D33" w:rsidRPr="00647BE0" w:rsidRDefault="00C97D33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Odpowiedź:</w:t>
      </w:r>
    </w:p>
    <w:p w14:paraId="724061E0" w14:textId="77777777" w:rsidR="00C97D33" w:rsidRPr="00647BE0" w:rsidRDefault="00C97D33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Ze względu na duże obciążenia, parametr dotyczący grubości </w:t>
      </w:r>
      <w:r w:rsidR="001A7A1E" w:rsidRPr="00647BE0">
        <w:rPr>
          <w:rFonts w:asciiTheme="minorHAnsi" w:hAnsiTheme="minorHAnsi" w:cstheme="minorHAnsi"/>
        </w:rPr>
        <w:t xml:space="preserve">stalowej </w:t>
      </w:r>
      <w:r w:rsidRPr="00647BE0">
        <w:rPr>
          <w:rFonts w:asciiTheme="minorHAnsi" w:hAnsiTheme="minorHAnsi" w:cstheme="minorHAnsi"/>
        </w:rPr>
        <w:t xml:space="preserve">blachy na podstawy jezdne regałów pozostaje bez zmian. </w:t>
      </w:r>
      <w:r w:rsidR="001A7A1E" w:rsidRPr="00647BE0">
        <w:rPr>
          <w:rFonts w:asciiTheme="minorHAnsi" w:hAnsiTheme="minorHAnsi" w:cstheme="minorHAnsi"/>
        </w:rPr>
        <w:t>Grubość stalowej blachy na podstawy jezdne regałów powinna wynosić nie mniej niż 2,8 mm.</w:t>
      </w:r>
    </w:p>
    <w:p w14:paraId="2AF7C211" w14:textId="77777777" w:rsidR="00C97D33" w:rsidRPr="00647BE0" w:rsidRDefault="00C97D33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p w14:paraId="7DDCCB08" w14:textId="77777777" w:rsidR="001A7A1E" w:rsidRPr="00647BE0" w:rsidRDefault="001A7A1E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47BE0">
        <w:rPr>
          <w:rFonts w:asciiTheme="minorHAnsi" w:hAnsiTheme="minorHAnsi" w:cstheme="minorHAnsi"/>
          <w:b/>
        </w:rPr>
        <w:t>Pytanie nr 3:</w:t>
      </w:r>
    </w:p>
    <w:p w14:paraId="1A65EF57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Zamawiający przykładowo wskazał ścianę boczną pełną czy ścianę czołową z panelem, natomiast pulpit sterującego regału elektrycznego załączony został konkretny, a tym samym wskazany został taki który posiada tylko jedna firma, oferująca regały tego typu. Zgodnie z zapisem pkt 8 Funkcje pulpitów sterowniczych </w:t>
      </w:r>
      <w:proofErr w:type="spellStart"/>
      <w:r w:rsidRPr="00647BE0">
        <w:rPr>
          <w:rFonts w:asciiTheme="minorHAnsi" w:hAnsiTheme="minorHAnsi" w:cstheme="minorHAnsi"/>
        </w:rPr>
        <w:t>ppkt</w:t>
      </w:r>
      <w:proofErr w:type="spellEnd"/>
      <w:r w:rsidRPr="00647BE0">
        <w:rPr>
          <w:rFonts w:asciiTheme="minorHAnsi" w:hAnsiTheme="minorHAnsi" w:cstheme="minorHAnsi"/>
        </w:rPr>
        <w:t xml:space="preserve">. 12 Wszystkie pulpity sterujące muszą być jednakowe, posiadające te same funkcje. Z możliwością programowania każdego pulpitu niezależnie oraz </w:t>
      </w:r>
      <w:proofErr w:type="spellStart"/>
      <w:r w:rsidRPr="00647BE0">
        <w:rPr>
          <w:rFonts w:asciiTheme="minorHAnsi" w:hAnsiTheme="minorHAnsi" w:cstheme="minorHAnsi"/>
        </w:rPr>
        <w:t>ppkt</w:t>
      </w:r>
      <w:proofErr w:type="spellEnd"/>
      <w:r w:rsidR="001A7A1E" w:rsidRPr="00647BE0">
        <w:rPr>
          <w:rFonts w:asciiTheme="minorHAnsi" w:hAnsiTheme="minorHAnsi" w:cstheme="minorHAnsi"/>
        </w:rPr>
        <w:t>.</w:t>
      </w:r>
      <w:r w:rsidRPr="00647BE0">
        <w:rPr>
          <w:rFonts w:asciiTheme="minorHAnsi" w:hAnsiTheme="minorHAnsi" w:cstheme="minorHAnsi"/>
        </w:rPr>
        <w:t xml:space="preserve"> 13 Dostęp do ustawień regałów ma być możliwy poprzez aplikację telefoniczną instalowaną w smartfonach oraz poprzez panel sterujący. </w:t>
      </w:r>
      <w:r w:rsidRPr="00F96F2C">
        <w:rPr>
          <w:rFonts w:asciiTheme="minorHAnsi" w:hAnsiTheme="minorHAnsi" w:cstheme="minorHAnsi"/>
        </w:rPr>
        <w:t>Prosimy o informację jak na tym pulpicie wyświetlane są informacje o wszystkich parametrach pracy regału?</w:t>
      </w:r>
      <w:r w:rsidRPr="00647BE0">
        <w:rPr>
          <w:rFonts w:asciiTheme="minorHAnsi" w:hAnsiTheme="minorHAnsi" w:cstheme="minorHAnsi"/>
        </w:rPr>
        <w:t xml:space="preserve"> Na załączonym zdjęciu pulpit posiada tylko dwa przyciski, nie posiada nawet wyświetlacza więc nie możliwe jest na nim wyświetlanie informacji o parametrach regałów, a tym samym o ustawieniach regałów, a wymagane jest to w OPZ. W związku z powyższym prosimy o dopuszczenie innego pulpitu sterującego który będzie spełniał wszystkie funkcje pulpitu sterowniczego opisanego w OPISIE PARAMETRÓW PRZEDMIOTU ZAMÓWIENIA.</w:t>
      </w:r>
    </w:p>
    <w:p w14:paraId="539B92C7" w14:textId="77777777" w:rsidR="001A7A1E" w:rsidRPr="00647BE0" w:rsidRDefault="001A7A1E" w:rsidP="00E96860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47BE0">
        <w:rPr>
          <w:rFonts w:asciiTheme="minorHAnsi" w:hAnsiTheme="minorHAnsi" w:cstheme="minorHAnsi"/>
          <w:b/>
          <w:color w:val="000000"/>
        </w:rPr>
        <w:t>Odpowiedź:</w:t>
      </w:r>
    </w:p>
    <w:p w14:paraId="65085DBD" w14:textId="12C9DFFC" w:rsidR="00326350" w:rsidRDefault="001A7A1E" w:rsidP="00E96860">
      <w:pPr>
        <w:spacing w:line="276" w:lineRule="auto"/>
        <w:jc w:val="both"/>
        <w:rPr>
          <w:rStyle w:val="fontstyle01"/>
          <w:rFonts w:asciiTheme="minorHAnsi" w:hAnsiTheme="minorHAnsi" w:cstheme="minorHAnsi"/>
        </w:rPr>
      </w:pPr>
      <w:r w:rsidRPr="00647BE0">
        <w:rPr>
          <w:rStyle w:val="fontstyle01"/>
          <w:rFonts w:asciiTheme="minorHAnsi" w:hAnsiTheme="minorHAnsi" w:cstheme="minorHAnsi"/>
        </w:rPr>
        <w:t>Zamawiający dopuszcza</w:t>
      </w:r>
      <w:r w:rsidRPr="00647BE0">
        <w:rPr>
          <w:rFonts w:asciiTheme="minorHAnsi" w:hAnsiTheme="minorHAnsi" w:cstheme="minorHAnsi"/>
        </w:rPr>
        <w:t xml:space="preserve"> zastosowanie </w:t>
      </w:r>
      <w:r w:rsidRPr="00647BE0">
        <w:rPr>
          <w:rStyle w:val="fontstyle01"/>
          <w:rFonts w:asciiTheme="minorHAnsi" w:hAnsiTheme="minorHAnsi" w:cstheme="minorHAnsi"/>
        </w:rPr>
        <w:t>innego pulpitu sterującego, pod warunkiem, że będzie spełniał wszystkie funkcje pulpitu</w:t>
      </w:r>
      <w:r w:rsidRPr="00647BE0">
        <w:rPr>
          <w:rFonts w:asciiTheme="minorHAnsi" w:hAnsiTheme="minorHAnsi" w:cstheme="minorHAnsi"/>
        </w:rPr>
        <w:t xml:space="preserve"> </w:t>
      </w:r>
      <w:r w:rsidR="00812E6A" w:rsidRPr="00812E6A">
        <w:rPr>
          <w:rStyle w:val="fontstyle01"/>
          <w:rFonts w:asciiTheme="minorHAnsi" w:hAnsiTheme="minorHAnsi" w:cstheme="minorHAnsi"/>
        </w:rPr>
        <w:t xml:space="preserve">sterującego </w:t>
      </w:r>
      <w:r w:rsidRPr="00647BE0">
        <w:rPr>
          <w:rStyle w:val="fontstyle01"/>
          <w:rFonts w:asciiTheme="minorHAnsi" w:hAnsiTheme="minorHAnsi" w:cstheme="minorHAnsi"/>
        </w:rPr>
        <w:t xml:space="preserve">opisanego w </w:t>
      </w:r>
      <w:r w:rsidR="004C5AD7" w:rsidRPr="00647BE0">
        <w:rPr>
          <w:rStyle w:val="fontstyle01"/>
          <w:rFonts w:asciiTheme="minorHAnsi" w:hAnsiTheme="minorHAnsi" w:cstheme="minorHAnsi"/>
        </w:rPr>
        <w:t xml:space="preserve">pkt. </w:t>
      </w:r>
      <w:r w:rsidR="004C5AD7" w:rsidRPr="00647BE0">
        <w:rPr>
          <w:rFonts w:asciiTheme="minorHAnsi" w:hAnsiTheme="minorHAnsi" w:cstheme="minorHAnsi"/>
        </w:rPr>
        <w:t xml:space="preserve">IV </w:t>
      </w:r>
      <w:proofErr w:type="spellStart"/>
      <w:r w:rsidR="004C5AD7" w:rsidRPr="00647BE0">
        <w:rPr>
          <w:rFonts w:asciiTheme="minorHAnsi" w:hAnsiTheme="minorHAnsi" w:cstheme="minorHAnsi"/>
        </w:rPr>
        <w:t>ppkt</w:t>
      </w:r>
      <w:proofErr w:type="spellEnd"/>
      <w:r w:rsidR="004C5AD7" w:rsidRPr="00647BE0">
        <w:rPr>
          <w:rFonts w:asciiTheme="minorHAnsi" w:hAnsiTheme="minorHAnsi" w:cstheme="minorHAnsi"/>
        </w:rPr>
        <w:t>. 8 Załącznika na 1A pn. „Opis parametrów przedmiotu zamówienia”</w:t>
      </w:r>
      <w:r w:rsidRPr="00647BE0">
        <w:rPr>
          <w:rStyle w:val="fontstyle01"/>
          <w:rFonts w:asciiTheme="minorHAnsi" w:hAnsiTheme="minorHAnsi" w:cstheme="minorHAnsi"/>
        </w:rPr>
        <w:t xml:space="preserve">. </w:t>
      </w:r>
      <w:r w:rsidR="005E55F0">
        <w:rPr>
          <w:rStyle w:val="fontstyle01"/>
          <w:rFonts w:asciiTheme="minorHAnsi" w:hAnsiTheme="minorHAnsi" w:cstheme="minorHAnsi"/>
        </w:rPr>
        <w:t>Zamawiający wymienił jedynie zakres informacji, które powinny się pojawić na pulpicie, tym samym nie ograniczył Wyk</w:t>
      </w:r>
      <w:r w:rsidR="00812E6A">
        <w:rPr>
          <w:rStyle w:val="fontstyle01"/>
          <w:rFonts w:asciiTheme="minorHAnsi" w:hAnsiTheme="minorHAnsi" w:cstheme="minorHAnsi"/>
        </w:rPr>
        <w:t xml:space="preserve">onawcy </w:t>
      </w:r>
      <w:r w:rsidR="005E55F0">
        <w:rPr>
          <w:rStyle w:val="fontstyle01"/>
          <w:rFonts w:asciiTheme="minorHAnsi" w:hAnsiTheme="minorHAnsi" w:cstheme="minorHAnsi"/>
        </w:rPr>
        <w:t xml:space="preserve">zaoferowania własnych rozwiązań w zakresie </w:t>
      </w:r>
      <w:r w:rsidR="00AD0743">
        <w:rPr>
          <w:rStyle w:val="fontstyle01"/>
          <w:rFonts w:asciiTheme="minorHAnsi" w:hAnsiTheme="minorHAnsi" w:cstheme="minorHAnsi"/>
        </w:rPr>
        <w:t xml:space="preserve">sposobu </w:t>
      </w:r>
      <w:r w:rsidR="005E55F0">
        <w:rPr>
          <w:rStyle w:val="fontstyle01"/>
          <w:rFonts w:asciiTheme="minorHAnsi" w:hAnsiTheme="minorHAnsi" w:cstheme="minorHAnsi"/>
        </w:rPr>
        <w:t xml:space="preserve">wyświetlania informacji dotyczących pracy regałów. </w:t>
      </w:r>
    </w:p>
    <w:p w14:paraId="4273690B" w14:textId="77777777" w:rsidR="00EA239C" w:rsidRDefault="00EA239C" w:rsidP="00E96860">
      <w:pPr>
        <w:spacing w:line="276" w:lineRule="auto"/>
        <w:jc w:val="both"/>
        <w:rPr>
          <w:rStyle w:val="fontstyle01"/>
          <w:rFonts w:asciiTheme="minorHAnsi" w:hAnsiTheme="minorHAnsi" w:cstheme="minorHAnsi"/>
        </w:rPr>
      </w:pPr>
    </w:p>
    <w:p w14:paraId="3B81CED8" w14:textId="635BC3FB" w:rsidR="00326350" w:rsidRPr="00647BE0" w:rsidRDefault="00326350" w:rsidP="00E9686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47BE0">
        <w:rPr>
          <w:rStyle w:val="fontstyle01"/>
          <w:rFonts w:asciiTheme="minorHAnsi" w:hAnsiTheme="minorHAnsi" w:cstheme="minorHAnsi"/>
        </w:rPr>
        <w:t xml:space="preserve">W Załączniku nr 1A </w:t>
      </w:r>
      <w:r w:rsidRPr="00647BE0">
        <w:rPr>
          <w:rFonts w:asciiTheme="minorHAnsi" w:hAnsiTheme="minorHAnsi" w:cstheme="minorHAnsi"/>
        </w:rPr>
        <w:t>pn. „Opis parametrów przedmiotu zamówienia”</w:t>
      </w:r>
      <w:r w:rsidRPr="00647BE0">
        <w:rPr>
          <w:rStyle w:val="fontstyle01"/>
          <w:rFonts w:asciiTheme="minorHAnsi" w:hAnsiTheme="minorHAnsi" w:cstheme="minorHAnsi"/>
        </w:rPr>
        <w:t xml:space="preserve"> został przedstawiony przykładowy pulpit sterujący. W związku z tym Zamawiający wprowadza zmianę </w:t>
      </w:r>
      <w:r w:rsidR="00F96F2C">
        <w:rPr>
          <w:rStyle w:val="fontstyle01"/>
          <w:rFonts w:asciiTheme="minorHAnsi" w:hAnsiTheme="minorHAnsi" w:cstheme="minorHAnsi"/>
        </w:rPr>
        <w:t>nazwy</w:t>
      </w:r>
      <w:r w:rsidRPr="00647BE0">
        <w:rPr>
          <w:rStyle w:val="fontstyle01"/>
          <w:rFonts w:asciiTheme="minorHAnsi" w:hAnsiTheme="minorHAnsi" w:cstheme="minorHAnsi"/>
        </w:rPr>
        <w:t xml:space="preserve"> Rysunku nr</w:t>
      </w:r>
      <w:r w:rsidR="00AD0743">
        <w:rPr>
          <w:rStyle w:val="fontstyle01"/>
          <w:rFonts w:asciiTheme="minorHAnsi" w:hAnsiTheme="minorHAnsi" w:cstheme="minorHAnsi"/>
        </w:rPr>
        <w:t xml:space="preserve"> </w:t>
      </w:r>
      <w:r w:rsidRPr="00647BE0">
        <w:rPr>
          <w:rStyle w:val="fontstyle01"/>
          <w:rFonts w:asciiTheme="minorHAnsi" w:hAnsiTheme="minorHAnsi" w:cstheme="minorHAnsi"/>
        </w:rPr>
        <w:t>6</w:t>
      </w:r>
      <w:r w:rsidR="00EA239C">
        <w:rPr>
          <w:rStyle w:val="fontstyle01"/>
          <w:rFonts w:asciiTheme="minorHAnsi" w:hAnsiTheme="minorHAnsi" w:cstheme="minorHAnsi"/>
        </w:rPr>
        <w:t xml:space="preserve"> na</w:t>
      </w:r>
      <w:r w:rsidRPr="00647BE0">
        <w:rPr>
          <w:rStyle w:val="fontstyle01"/>
          <w:rFonts w:asciiTheme="minorHAnsi" w:hAnsiTheme="minorHAnsi" w:cstheme="minorHAnsi"/>
        </w:rPr>
        <w:t>: „Przykładowy pulpit sterujący regału elektrycznego”.</w:t>
      </w:r>
    </w:p>
    <w:p w14:paraId="718893E6" w14:textId="77777777" w:rsidR="00EA239C" w:rsidRDefault="00EA239C" w:rsidP="00E96860">
      <w:pPr>
        <w:spacing w:line="276" w:lineRule="auto"/>
        <w:jc w:val="both"/>
        <w:rPr>
          <w:rStyle w:val="fontstyle01"/>
          <w:rFonts w:asciiTheme="minorHAnsi" w:hAnsiTheme="minorHAnsi" w:cstheme="minorHAnsi"/>
        </w:rPr>
      </w:pPr>
    </w:p>
    <w:p w14:paraId="125AC2A6" w14:textId="1FA689F0" w:rsidR="004C5AD7" w:rsidRPr="00647BE0" w:rsidRDefault="00326350" w:rsidP="00E96860">
      <w:pPr>
        <w:spacing w:line="276" w:lineRule="auto"/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P</w:t>
      </w:r>
      <w:r w:rsidR="005E55F0">
        <w:rPr>
          <w:rStyle w:val="fontstyle01"/>
          <w:rFonts w:asciiTheme="minorHAnsi" w:hAnsiTheme="minorHAnsi" w:cstheme="minorHAnsi"/>
        </w:rPr>
        <w:t xml:space="preserve">onadto </w:t>
      </w:r>
      <w:r w:rsidRPr="00647BE0">
        <w:rPr>
          <w:rFonts w:asciiTheme="minorHAnsi" w:hAnsiTheme="minorHAnsi" w:cstheme="minorHAnsi"/>
        </w:rPr>
        <w:t>zapis pkt</w:t>
      </w:r>
      <w:r>
        <w:rPr>
          <w:rFonts w:asciiTheme="minorHAnsi" w:hAnsiTheme="minorHAnsi" w:cstheme="minorHAnsi"/>
        </w:rPr>
        <w:t>.</w:t>
      </w:r>
      <w:r w:rsidRPr="00647BE0">
        <w:rPr>
          <w:rFonts w:asciiTheme="minorHAnsi" w:hAnsiTheme="minorHAnsi" w:cstheme="minorHAnsi"/>
        </w:rPr>
        <w:t xml:space="preserve"> 8 Funkcje pulpitów sterowniczych </w:t>
      </w:r>
      <w:proofErr w:type="spellStart"/>
      <w:r w:rsidRPr="00647BE0">
        <w:rPr>
          <w:rFonts w:asciiTheme="minorHAnsi" w:hAnsiTheme="minorHAnsi" w:cstheme="minorHAnsi"/>
        </w:rPr>
        <w:t>ppkt</w:t>
      </w:r>
      <w:proofErr w:type="spellEnd"/>
      <w:r w:rsidRPr="00647BE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12; „</w:t>
      </w:r>
      <w:r w:rsidRPr="00647BE0">
        <w:rPr>
          <w:rFonts w:asciiTheme="minorHAnsi" w:hAnsiTheme="minorHAnsi" w:cstheme="minorHAnsi"/>
        </w:rPr>
        <w:t>Wszystkie pulpity sterujące muszą być jednakowe, posiadające te same funkcje</w:t>
      </w:r>
      <w:r>
        <w:rPr>
          <w:rFonts w:asciiTheme="minorHAnsi" w:hAnsiTheme="minorHAnsi" w:cstheme="minorHAnsi"/>
        </w:rPr>
        <w:t xml:space="preserve">”. </w:t>
      </w:r>
      <w:r w:rsidR="00AD0743">
        <w:rPr>
          <w:rFonts w:asciiTheme="minorHAnsi" w:hAnsiTheme="minorHAnsi" w:cstheme="minorHAnsi"/>
        </w:rPr>
        <w:t>Ten zapis o</w:t>
      </w:r>
      <w:r>
        <w:rPr>
          <w:rFonts w:asciiTheme="minorHAnsi" w:hAnsiTheme="minorHAnsi" w:cstheme="minorHAnsi"/>
        </w:rPr>
        <w:t>znacza, że wszystkie pulpity sterują</w:t>
      </w:r>
      <w:r w:rsidR="00812E6A">
        <w:rPr>
          <w:rFonts w:asciiTheme="minorHAnsi" w:hAnsiTheme="minorHAnsi" w:cstheme="minorHAnsi"/>
        </w:rPr>
        <w:t>ce dostarczone przez wybranego W</w:t>
      </w:r>
      <w:r>
        <w:rPr>
          <w:rFonts w:asciiTheme="minorHAnsi" w:hAnsiTheme="minorHAnsi" w:cstheme="minorHAnsi"/>
        </w:rPr>
        <w:t>ykonawc</w:t>
      </w:r>
      <w:r w:rsidR="00AD0743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 ramach realizowanego zamówienia winny być jednakowe i posiadać te same funkcje.</w:t>
      </w:r>
    </w:p>
    <w:p w14:paraId="34D1BB50" w14:textId="77777777" w:rsidR="001A7A1E" w:rsidRPr="00647BE0" w:rsidRDefault="001A7A1E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p w14:paraId="5461FE7F" w14:textId="77777777" w:rsidR="00B160A2" w:rsidRPr="00B160A2" w:rsidRDefault="00647BE0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160A2">
        <w:rPr>
          <w:rFonts w:asciiTheme="minorHAnsi" w:hAnsiTheme="minorHAnsi" w:cstheme="minorHAnsi"/>
          <w:b/>
        </w:rPr>
        <w:t>Pytanie nr 4:</w:t>
      </w:r>
      <w:r w:rsidR="00546DDA" w:rsidRPr="00B160A2">
        <w:rPr>
          <w:rFonts w:asciiTheme="minorHAnsi" w:hAnsiTheme="minorHAnsi" w:cstheme="minorHAnsi"/>
          <w:b/>
        </w:rPr>
        <w:t xml:space="preserve"> </w:t>
      </w:r>
    </w:p>
    <w:p w14:paraId="6D0BAC20" w14:textId="23D8EF53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 xml:space="preserve">Prosimy o podanie koloru i faktury okleiny płyty meblowej drewnopodobnej, z której wykonany ma zostać panel osłaniający od strony czołowej regałów. </w:t>
      </w:r>
    </w:p>
    <w:p w14:paraId="3BD2EDE0" w14:textId="77777777" w:rsidR="00AA58F7" w:rsidRPr="00647BE0" w:rsidRDefault="00AA58F7" w:rsidP="00E9686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A588B4F" w14:textId="77777777" w:rsidR="00647BE0" w:rsidRPr="00647BE0" w:rsidRDefault="00647BE0" w:rsidP="00E96860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47BE0">
        <w:rPr>
          <w:rFonts w:asciiTheme="minorHAnsi" w:hAnsiTheme="minorHAnsi" w:cstheme="minorHAnsi"/>
          <w:b/>
          <w:color w:val="000000"/>
        </w:rPr>
        <w:lastRenderedPageBreak/>
        <w:t>Odpowiedź:</w:t>
      </w:r>
    </w:p>
    <w:p w14:paraId="212CFE52" w14:textId="3E127AA4" w:rsidR="00AA58F7" w:rsidRPr="006C04C6" w:rsidRDefault="00AA58F7" w:rsidP="00E9686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04C6">
        <w:rPr>
          <w:rFonts w:asciiTheme="minorHAnsi" w:hAnsiTheme="minorHAnsi" w:cstheme="minorHAnsi"/>
          <w:color w:val="000000"/>
        </w:rPr>
        <w:t>Kolor okleiny płyty meblowej drewnopodobny</w:t>
      </w:r>
      <w:r w:rsidR="00812E6A">
        <w:rPr>
          <w:rFonts w:asciiTheme="minorHAnsi" w:hAnsiTheme="minorHAnsi" w:cstheme="minorHAnsi"/>
          <w:color w:val="000000"/>
        </w:rPr>
        <w:t xml:space="preserve">, natomiast </w:t>
      </w:r>
      <w:r w:rsidRPr="006C04C6">
        <w:rPr>
          <w:rFonts w:asciiTheme="minorHAnsi" w:hAnsiTheme="minorHAnsi" w:cstheme="minorHAnsi"/>
          <w:color w:val="000000"/>
        </w:rPr>
        <w:t>Zamawiając</w:t>
      </w:r>
      <w:r w:rsidR="006C04C6" w:rsidRPr="006C04C6">
        <w:rPr>
          <w:rFonts w:asciiTheme="minorHAnsi" w:hAnsiTheme="minorHAnsi" w:cstheme="minorHAnsi"/>
          <w:color w:val="000000"/>
        </w:rPr>
        <w:t>y</w:t>
      </w:r>
      <w:r w:rsidRPr="006C04C6">
        <w:rPr>
          <w:rFonts w:asciiTheme="minorHAnsi" w:hAnsiTheme="minorHAnsi" w:cstheme="minorHAnsi"/>
          <w:color w:val="000000"/>
        </w:rPr>
        <w:t xml:space="preserve"> </w:t>
      </w:r>
      <w:r w:rsidR="00B160A2" w:rsidRPr="006C04C6">
        <w:rPr>
          <w:rFonts w:asciiTheme="minorHAnsi" w:hAnsiTheme="minorHAnsi" w:cstheme="minorHAnsi"/>
          <w:color w:val="000000"/>
        </w:rPr>
        <w:t xml:space="preserve">dokonuje </w:t>
      </w:r>
      <w:r w:rsidR="006C04C6" w:rsidRPr="006C04C6">
        <w:rPr>
          <w:rFonts w:asciiTheme="minorHAnsi" w:hAnsiTheme="minorHAnsi" w:cstheme="minorHAnsi"/>
          <w:color w:val="000000"/>
        </w:rPr>
        <w:t xml:space="preserve">wyboru </w:t>
      </w:r>
      <w:r w:rsidR="00B160A2" w:rsidRPr="006C04C6">
        <w:rPr>
          <w:rFonts w:asciiTheme="minorHAnsi" w:hAnsiTheme="minorHAnsi" w:cstheme="minorHAnsi"/>
        </w:rPr>
        <w:t xml:space="preserve">kolorystyki </w:t>
      </w:r>
      <w:r w:rsidR="00096AEC">
        <w:rPr>
          <w:rFonts w:asciiTheme="minorHAnsi" w:hAnsiTheme="minorHAnsi" w:cstheme="minorHAnsi"/>
        </w:rPr>
        <w:t xml:space="preserve">okleiny </w:t>
      </w:r>
      <w:r w:rsidR="00B160A2" w:rsidRPr="006C04C6">
        <w:rPr>
          <w:rFonts w:asciiTheme="minorHAnsi" w:hAnsiTheme="minorHAnsi" w:cstheme="minorHAnsi"/>
        </w:rPr>
        <w:t>na podstawie próbek udostępnionych przez Wykonawcę</w:t>
      </w:r>
      <w:r w:rsidR="006C04C6">
        <w:rPr>
          <w:rFonts w:asciiTheme="minorHAnsi" w:hAnsiTheme="minorHAnsi" w:cstheme="minorHAnsi"/>
        </w:rPr>
        <w:t>.</w:t>
      </w:r>
    </w:p>
    <w:p w14:paraId="73D72D13" w14:textId="731DD705" w:rsidR="00546DDA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p w14:paraId="5ACED3D3" w14:textId="6B99C925" w:rsidR="00C66CA4" w:rsidRPr="00C66CA4" w:rsidRDefault="00C66CA4" w:rsidP="00E968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66CA4">
        <w:rPr>
          <w:rFonts w:asciiTheme="minorHAnsi" w:hAnsiTheme="minorHAnsi" w:cstheme="minorHAnsi"/>
          <w:b/>
        </w:rPr>
        <w:t>Pytanie nr 5:</w:t>
      </w:r>
    </w:p>
    <w:p w14:paraId="20E93002" w14:textId="77777777" w:rsidR="00546DDA" w:rsidRPr="00647BE0" w:rsidRDefault="00546DDA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647BE0">
        <w:rPr>
          <w:rFonts w:asciiTheme="minorHAnsi" w:hAnsiTheme="minorHAnsi" w:cstheme="minorHAnsi"/>
        </w:rPr>
        <w:t>Analizując opis przedmiotu zamówienia wraz z załączonymi zdjęciami pragniemy zauważyć, że prowadzone postępowanie ma na celu wybór konkretnego wykonawcy, który handluje regałami przesuwnymi z napędem elektrycznym wraz ze sterowaniem i oprogramowaniem opisanym w OPZ. Zamieszczony Opis Parametrów Przedmiotu Zamówienia prawdopodobnie przygotowany został przez warszawską firmę handlową, co narusza zasadę uczciwej konkurencji i może doprowadzić do ewentualnych konsekwencji prawnych (patrz np. wyrok KIO 689/15, KIO 701/15). W związku z powyższym prosimy o wykreślenie wszelkich zapisów ze SIWZ oraz Opisu Parametrów Przedmiotów Zamówienia dotyczących wymogu aplikacji monitorowania regałów za pomocą smartfonu.</w:t>
      </w:r>
    </w:p>
    <w:p w14:paraId="43A519DF" w14:textId="77777777" w:rsidR="008E4897" w:rsidRPr="00647BE0" w:rsidRDefault="008E4897" w:rsidP="008E4897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47BE0">
        <w:rPr>
          <w:rFonts w:asciiTheme="minorHAnsi" w:hAnsiTheme="minorHAnsi" w:cstheme="minorHAnsi"/>
          <w:b/>
          <w:color w:val="000000"/>
        </w:rPr>
        <w:t>Odpowiedź:</w:t>
      </w:r>
    </w:p>
    <w:p w14:paraId="38A8A778" w14:textId="073C22C2" w:rsidR="00EA239C" w:rsidRDefault="008E4897" w:rsidP="00E9686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nie zmienia zapisów SWZ oraz </w:t>
      </w:r>
      <w:r w:rsidRPr="00647BE0">
        <w:rPr>
          <w:rFonts w:asciiTheme="minorHAnsi" w:hAnsiTheme="minorHAnsi" w:cstheme="minorHAnsi"/>
        </w:rPr>
        <w:t>Opis</w:t>
      </w:r>
      <w:r>
        <w:rPr>
          <w:rFonts w:asciiTheme="minorHAnsi" w:hAnsiTheme="minorHAnsi" w:cstheme="minorHAnsi"/>
        </w:rPr>
        <w:t>u</w:t>
      </w:r>
      <w:r w:rsidRPr="00647BE0">
        <w:rPr>
          <w:rFonts w:asciiTheme="minorHAnsi" w:hAnsiTheme="minorHAnsi" w:cstheme="minorHAnsi"/>
        </w:rPr>
        <w:t xml:space="preserve"> parametrów przedmiotu zamówienia</w:t>
      </w:r>
      <w:r>
        <w:rPr>
          <w:rFonts w:asciiTheme="minorHAnsi" w:hAnsiTheme="minorHAnsi" w:cstheme="minorHAnsi"/>
        </w:rPr>
        <w:t xml:space="preserve">, gdyż zamawiane regały mają z założenia </w:t>
      </w:r>
      <w:r w:rsidR="00216917">
        <w:rPr>
          <w:rFonts w:asciiTheme="minorHAnsi" w:hAnsiTheme="minorHAnsi" w:cstheme="minorHAnsi"/>
        </w:rPr>
        <w:t xml:space="preserve">być </w:t>
      </w:r>
      <w:r>
        <w:rPr>
          <w:rFonts w:asciiTheme="minorHAnsi" w:hAnsiTheme="minorHAnsi" w:cstheme="minorHAnsi"/>
        </w:rPr>
        <w:t xml:space="preserve">użytkowane przez wiele lat. Zamawiający opisując przedmiot zamówienia miał na względzie zabezpieczenie swoich potrzeb. </w:t>
      </w:r>
      <w:r w:rsidR="00216917">
        <w:rPr>
          <w:rFonts w:asciiTheme="minorHAnsi" w:hAnsiTheme="minorHAnsi" w:cstheme="minorHAnsi"/>
        </w:rPr>
        <w:t>Zamawiającemu z</w:t>
      </w:r>
      <w:r>
        <w:rPr>
          <w:rFonts w:asciiTheme="minorHAnsi" w:hAnsiTheme="minorHAnsi" w:cstheme="minorHAnsi"/>
        </w:rPr>
        <w:t>ale</w:t>
      </w:r>
      <w:r w:rsidR="00216917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 xml:space="preserve">y na zakupie regałów </w:t>
      </w:r>
      <w:r w:rsidR="00216917">
        <w:rPr>
          <w:rFonts w:asciiTheme="minorHAnsi" w:hAnsiTheme="minorHAnsi" w:cstheme="minorHAnsi"/>
        </w:rPr>
        <w:t xml:space="preserve">funkcjonalnych, bezpiecznych, nowoczesnych i </w:t>
      </w:r>
      <w:r>
        <w:rPr>
          <w:rFonts w:asciiTheme="minorHAnsi" w:hAnsiTheme="minorHAnsi" w:cstheme="minorHAnsi"/>
        </w:rPr>
        <w:t>na</w:t>
      </w:r>
      <w:r w:rsidR="00216917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wyż</w:t>
      </w:r>
      <w:r w:rsidR="00216917">
        <w:rPr>
          <w:rFonts w:asciiTheme="minorHAnsi" w:hAnsiTheme="minorHAnsi" w:cstheme="minorHAnsi"/>
        </w:rPr>
        <w:t>sz</w:t>
      </w:r>
      <w:r>
        <w:rPr>
          <w:rFonts w:asciiTheme="minorHAnsi" w:hAnsiTheme="minorHAnsi" w:cstheme="minorHAnsi"/>
        </w:rPr>
        <w:t>ej jakoś</w:t>
      </w:r>
      <w:r w:rsidR="00216917">
        <w:rPr>
          <w:rFonts w:asciiTheme="minorHAnsi" w:hAnsiTheme="minorHAnsi" w:cstheme="minorHAnsi"/>
        </w:rPr>
        <w:t xml:space="preserve">ci. </w:t>
      </w:r>
    </w:p>
    <w:p w14:paraId="5E9E2E99" w14:textId="2D48AB2C" w:rsidR="008E4897" w:rsidRDefault="008E4897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p w14:paraId="57DB728D" w14:textId="77777777" w:rsidR="007976F7" w:rsidRPr="00FF2CC8" w:rsidRDefault="007976F7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p w14:paraId="07FABC51" w14:textId="3EA19DA9" w:rsidR="00F96F2C" w:rsidRDefault="00EA239C" w:rsidP="00E96860">
      <w:pPr>
        <w:spacing w:line="276" w:lineRule="auto"/>
        <w:jc w:val="both"/>
        <w:rPr>
          <w:rFonts w:asciiTheme="minorHAnsi" w:hAnsiTheme="minorHAnsi" w:cstheme="minorHAnsi"/>
        </w:rPr>
      </w:pPr>
      <w:r w:rsidRPr="00FF2CC8">
        <w:rPr>
          <w:rFonts w:asciiTheme="minorHAnsi" w:hAnsiTheme="minorHAnsi" w:cstheme="minorHAnsi"/>
        </w:rPr>
        <w:t>Ponadto Zamawiający wprowadza zmiany w</w:t>
      </w:r>
      <w:r w:rsidRPr="00FF2CC8">
        <w:rPr>
          <w:rStyle w:val="fontstyle01"/>
          <w:rFonts w:asciiTheme="minorHAnsi" w:hAnsiTheme="minorHAnsi" w:cstheme="minorHAnsi"/>
        </w:rPr>
        <w:t xml:space="preserve"> Załączniku nr 1A </w:t>
      </w:r>
      <w:r w:rsidRPr="00FF2CC8">
        <w:rPr>
          <w:rFonts w:asciiTheme="minorHAnsi" w:hAnsiTheme="minorHAnsi" w:cstheme="minorHAnsi"/>
        </w:rPr>
        <w:t>pn. „Opis parametrów przedmiotu zamówienia”</w:t>
      </w:r>
      <w:r w:rsidR="00F96F2C">
        <w:rPr>
          <w:rFonts w:asciiTheme="minorHAnsi" w:hAnsiTheme="minorHAnsi" w:cstheme="minorHAnsi"/>
        </w:rPr>
        <w:t xml:space="preserve"> dotyczące nazw rysunków:</w:t>
      </w:r>
      <w:r w:rsidR="00FF2CC8" w:rsidRPr="00FF2CC8">
        <w:rPr>
          <w:rFonts w:asciiTheme="minorHAnsi" w:hAnsiTheme="minorHAnsi" w:cstheme="minorHAnsi"/>
        </w:rPr>
        <w:t xml:space="preserve"> </w:t>
      </w:r>
    </w:p>
    <w:p w14:paraId="7B264D3A" w14:textId="08B08561" w:rsidR="00F96F2C" w:rsidRPr="00F96F2C" w:rsidRDefault="00F96F2C" w:rsidP="00F96F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F96F2C">
        <w:rPr>
          <w:rFonts w:asciiTheme="minorHAnsi" w:hAnsiTheme="minorHAnsi" w:cstheme="minorHAnsi"/>
        </w:rPr>
        <w:t>dla regałów przesuwnych – Zamawiający wprowadza zmianę nazwy Rysunku nr 2 na:</w:t>
      </w:r>
      <w:r w:rsidRPr="00F96F2C">
        <w:rPr>
          <w:rStyle w:val="fontstyle01"/>
          <w:rFonts w:asciiTheme="minorHAnsi" w:hAnsiTheme="minorHAnsi" w:cstheme="minorHAnsi"/>
        </w:rPr>
        <w:t xml:space="preserve"> </w:t>
      </w:r>
      <w:r w:rsidRPr="00F96F2C">
        <w:rPr>
          <w:rFonts w:asciiTheme="minorHAnsi" w:hAnsiTheme="minorHAnsi" w:cstheme="minorHAnsi"/>
        </w:rPr>
        <w:t>„Przykładowa podstawa jezdna”</w:t>
      </w:r>
      <w:r w:rsidR="007976F7">
        <w:rPr>
          <w:rFonts w:asciiTheme="minorHAnsi" w:hAnsiTheme="minorHAnsi" w:cstheme="minorHAnsi"/>
        </w:rPr>
        <w:t>,</w:t>
      </w:r>
    </w:p>
    <w:p w14:paraId="23C3AC8D" w14:textId="104AB47E" w:rsidR="004C5AD7" w:rsidRPr="00F96F2C" w:rsidRDefault="007976F7" w:rsidP="00F96F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dla </w:t>
      </w:r>
      <w:r w:rsidR="00FF2CC8" w:rsidRPr="00F96F2C">
        <w:rPr>
          <w:rFonts w:asciiTheme="minorHAnsi" w:hAnsiTheme="minorHAnsi" w:cstheme="minorHAnsi"/>
          <w:color w:val="000000" w:themeColor="text1"/>
        </w:rPr>
        <w:t>regałów stacjonarnych</w:t>
      </w:r>
      <w:r w:rsidR="00F96F2C">
        <w:rPr>
          <w:rFonts w:asciiTheme="minorHAnsi" w:hAnsiTheme="minorHAnsi" w:cstheme="minorHAnsi"/>
          <w:color w:val="000000" w:themeColor="text1"/>
        </w:rPr>
        <w:t xml:space="preserve"> - </w:t>
      </w:r>
      <w:r w:rsidR="00F96F2C" w:rsidRPr="00F96F2C">
        <w:rPr>
          <w:rFonts w:asciiTheme="minorHAnsi" w:hAnsiTheme="minorHAnsi" w:cstheme="minorHAnsi"/>
        </w:rPr>
        <w:t xml:space="preserve">Zamawiający wprowadza zmianę nazwy Rysunku nr </w:t>
      </w:r>
      <w:r w:rsidR="004C5AD7" w:rsidRPr="00F96F2C">
        <w:rPr>
          <w:rFonts w:asciiTheme="minorHAnsi" w:hAnsiTheme="minorHAnsi" w:cstheme="minorHAnsi"/>
        </w:rPr>
        <w:t>3</w:t>
      </w:r>
      <w:r w:rsidR="00EA239C" w:rsidRPr="00F96F2C">
        <w:rPr>
          <w:rFonts w:asciiTheme="minorHAnsi" w:hAnsiTheme="minorHAnsi" w:cstheme="minorHAnsi"/>
        </w:rPr>
        <w:t xml:space="preserve"> na</w:t>
      </w:r>
      <w:r w:rsidR="004C5AD7" w:rsidRPr="00F96F2C">
        <w:rPr>
          <w:rFonts w:asciiTheme="minorHAnsi" w:hAnsiTheme="minorHAnsi" w:cstheme="minorHAnsi"/>
        </w:rPr>
        <w:t xml:space="preserve">: </w:t>
      </w:r>
      <w:r w:rsidR="00EA239C" w:rsidRPr="00F96F2C">
        <w:rPr>
          <w:rFonts w:asciiTheme="minorHAnsi" w:hAnsiTheme="minorHAnsi" w:cstheme="minorHAnsi"/>
        </w:rPr>
        <w:t>„</w:t>
      </w:r>
      <w:r w:rsidR="004C5AD7" w:rsidRPr="00F96F2C">
        <w:rPr>
          <w:rFonts w:asciiTheme="minorHAnsi" w:hAnsiTheme="minorHAnsi" w:cstheme="minorHAnsi"/>
        </w:rPr>
        <w:t>Przykładowa stopka regału stacjonarnego</w:t>
      </w:r>
      <w:r w:rsidR="00EA239C" w:rsidRPr="00F96F2C">
        <w:rPr>
          <w:rFonts w:asciiTheme="minorHAnsi" w:hAnsiTheme="minorHAnsi" w:cstheme="minorHAnsi"/>
        </w:rPr>
        <w:t>.”</w:t>
      </w:r>
    </w:p>
    <w:p w14:paraId="3F5033E0" w14:textId="77744B57" w:rsidR="00EA239C" w:rsidRPr="00FF2CC8" w:rsidRDefault="00EA239C" w:rsidP="00E96860">
      <w:pPr>
        <w:spacing w:line="276" w:lineRule="auto"/>
        <w:jc w:val="both"/>
        <w:rPr>
          <w:rFonts w:asciiTheme="minorHAnsi" w:hAnsiTheme="minorHAnsi" w:cstheme="minorHAnsi"/>
        </w:rPr>
      </w:pPr>
    </w:p>
    <w:sectPr w:rsidR="00EA239C" w:rsidRPr="00FF2CC8" w:rsidSect="00546DDA">
      <w:footerReference w:type="default" r:id="rId9"/>
      <w:headerReference w:type="first" r:id="rId10"/>
      <w:footerReference w:type="first" r:id="rId11"/>
      <w:pgSz w:w="11906" w:h="16838" w:code="9"/>
      <w:pgMar w:top="1135" w:right="1418" w:bottom="1134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9C3FB" w14:textId="77777777" w:rsidR="00E95940" w:rsidRDefault="00E95940">
      <w:r>
        <w:separator/>
      </w:r>
    </w:p>
  </w:endnote>
  <w:endnote w:type="continuationSeparator" w:id="0">
    <w:p w14:paraId="44428E5E" w14:textId="77777777" w:rsidR="00E95940" w:rsidRDefault="00E9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30E9" w14:textId="4E247599" w:rsidR="00410CD2" w:rsidRDefault="00410C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6CA4">
      <w:rPr>
        <w:noProof/>
      </w:rPr>
      <w:t>4</w:t>
    </w:r>
    <w:r>
      <w:fldChar w:fldCharType="end"/>
    </w:r>
  </w:p>
  <w:p w14:paraId="0D050E20" w14:textId="77777777" w:rsidR="00410CD2" w:rsidRPr="00FD0646" w:rsidRDefault="00410CD2" w:rsidP="0015409B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9947" w14:textId="5ED2AC5D" w:rsidR="00410CD2" w:rsidRDefault="00410C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6CA4">
      <w:rPr>
        <w:noProof/>
      </w:rPr>
      <w:t>1</w:t>
    </w:r>
    <w:r>
      <w:fldChar w:fldCharType="end"/>
    </w:r>
  </w:p>
  <w:p w14:paraId="0135E6F4" w14:textId="77777777" w:rsidR="00410CD2" w:rsidRPr="00F2782A" w:rsidRDefault="00410CD2" w:rsidP="00F2782A">
    <w:pPr>
      <w:pStyle w:val="Stopka"/>
      <w:rPr>
        <w:rFonts w:ascii="Garamond" w:hAnsi="Garamond"/>
        <w:color w:val="1F4E9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AE6FC" w14:textId="77777777" w:rsidR="00E95940" w:rsidRDefault="00E95940">
      <w:r>
        <w:separator/>
      </w:r>
    </w:p>
  </w:footnote>
  <w:footnote w:type="continuationSeparator" w:id="0">
    <w:p w14:paraId="490A6080" w14:textId="77777777" w:rsidR="00E95940" w:rsidRDefault="00E9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8636" w14:textId="77777777" w:rsidR="00410CD2" w:rsidRPr="00F2782A" w:rsidRDefault="007B3264" w:rsidP="00F2782A">
    <w:pPr>
      <w:pStyle w:val="Nagwek"/>
    </w:pPr>
    <w:r>
      <w:rPr>
        <w:noProof/>
      </w:rPr>
      <w:drawing>
        <wp:inline distT="0" distB="0" distL="0" distR="0" wp14:anchorId="37F1D2C7" wp14:editId="532FEDE4">
          <wp:extent cx="3200400" cy="866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BBA35" w14:textId="77777777" w:rsidR="00410CD2" w:rsidRDefault="00410CD2" w:rsidP="00F2782A">
    <w:pPr>
      <w:pStyle w:val="Nagwek"/>
      <w:rPr>
        <w:rFonts w:ascii="Garamond" w:hAnsi="Garamond"/>
        <w:color w:val="1F4E92"/>
      </w:rPr>
    </w:pPr>
    <w:r>
      <w:rPr>
        <w:rFonts w:ascii="Garamond" w:hAnsi="Garamond"/>
        <w:color w:val="1F4E92"/>
      </w:rPr>
      <w:t xml:space="preserve"> </w:t>
    </w:r>
  </w:p>
  <w:p w14:paraId="05834F03" w14:textId="041B0940" w:rsidR="00410CD2" w:rsidRPr="00F2782A" w:rsidRDefault="00410CD2" w:rsidP="00F2782A">
    <w:pPr>
      <w:pStyle w:val="Nagwek"/>
      <w:rPr>
        <w:rFonts w:ascii="Garamond" w:hAnsi="Garamond"/>
        <w:color w:val="1F4E92"/>
      </w:rPr>
    </w:pPr>
    <w:r>
      <w:rPr>
        <w:rFonts w:ascii="Garamond" w:hAnsi="Garamond"/>
        <w:color w:val="1F4E9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073"/>
    <w:multiLevelType w:val="hybridMultilevel"/>
    <w:tmpl w:val="21BEF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57135"/>
    <w:multiLevelType w:val="hybridMultilevel"/>
    <w:tmpl w:val="5360F24A"/>
    <w:lvl w:ilvl="0" w:tplc="C698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F96"/>
    <w:multiLevelType w:val="hybridMultilevel"/>
    <w:tmpl w:val="6B4A7692"/>
    <w:lvl w:ilvl="0" w:tplc="0415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AED"/>
    <w:multiLevelType w:val="hybridMultilevel"/>
    <w:tmpl w:val="E694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A1167"/>
    <w:multiLevelType w:val="hybridMultilevel"/>
    <w:tmpl w:val="8BB2CB5E"/>
    <w:lvl w:ilvl="0" w:tplc="08B08CDC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92012"/>
    <w:multiLevelType w:val="hybridMultilevel"/>
    <w:tmpl w:val="D0EA4DD4"/>
    <w:lvl w:ilvl="0" w:tplc="312AA0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B841B0F"/>
    <w:multiLevelType w:val="hybridMultilevel"/>
    <w:tmpl w:val="46D25A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D4DBC"/>
    <w:multiLevelType w:val="hybridMultilevel"/>
    <w:tmpl w:val="71984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2488C"/>
    <w:multiLevelType w:val="hybridMultilevel"/>
    <w:tmpl w:val="ECFAF1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821FD"/>
    <w:multiLevelType w:val="hybridMultilevel"/>
    <w:tmpl w:val="E864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51A3"/>
    <w:multiLevelType w:val="hybridMultilevel"/>
    <w:tmpl w:val="20629E32"/>
    <w:lvl w:ilvl="0" w:tplc="55F64312">
      <w:start w:val="2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6331B"/>
    <w:multiLevelType w:val="hybridMultilevel"/>
    <w:tmpl w:val="7E48EE9A"/>
    <w:lvl w:ilvl="0" w:tplc="26D07D3E">
      <w:start w:val="1"/>
      <w:numFmt w:val="decimal"/>
      <w:lvlText w:val="%1."/>
      <w:lvlJc w:val="left"/>
      <w:pPr>
        <w:ind w:left="94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2" w15:restartNumberingAfterBreak="0">
    <w:nsid w:val="5A704F2C"/>
    <w:multiLevelType w:val="hybridMultilevel"/>
    <w:tmpl w:val="A5180A86"/>
    <w:lvl w:ilvl="0" w:tplc="3914278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17F7DD2"/>
    <w:multiLevelType w:val="hybridMultilevel"/>
    <w:tmpl w:val="AFFE3192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27D3D"/>
    <w:multiLevelType w:val="hybridMultilevel"/>
    <w:tmpl w:val="A58A1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C38C8"/>
    <w:multiLevelType w:val="hybridMultilevel"/>
    <w:tmpl w:val="FCFE64BE"/>
    <w:lvl w:ilvl="0" w:tplc="A7CCE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1557D6"/>
    <w:multiLevelType w:val="hybridMultilevel"/>
    <w:tmpl w:val="7D803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0289C"/>
    <w:multiLevelType w:val="hybridMultilevel"/>
    <w:tmpl w:val="3FB2ED78"/>
    <w:lvl w:ilvl="0" w:tplc="D7300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65F7E"/>
    <w:multiLevelType w:val="hybridMultilevel"/>
    <w:tmpl w:val="63B6B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D30343"/>
    <w:multiLevelType w:val="hybridMultilevel"/>
    <w:tmpl w:val="AF526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E1474"/>
    <w:multiLevelType w:val="hybridMultilevel"/>
    <w:tmpl w:val="C6E0F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8"/>
  </w:num>
  <w:num w:numId="6">
    <w:abstractNumId w:val="14"/>
  </w:num>
  <w:num w:numId="7">
    <w:abstractNumId w:val="19"/>
  </w:num>
  <w:num w:numId="8">
    <w:abstractNumId w:val="7"/>
  </w:num>
  <w:num w:numId="9">
    <w:abstractNumId w:val="5"/>
  </w:num>
  <w:num w:numId="10">
    <w:abstractNumId w:val="15"/>
  </w:num>
  <w:num w:numId="11">
    <w:abstractNumId w:val="20"/>
  </w:num>
  <w:num w:numId="12">
    <w:abstractNumId w:val="12"/>
  </w:num>
  <w:num w:numId="13">
    <w:abstractNumId w:val="11"/>
  </w:num>
  <w:num w:numId="14">
    <w:abstractNumId w:val="8"/>
  </w:num>
  <w:num w:numId="15">
    <w:abstractNumId w:val="17"/>
  </w:num>
  <w:num w:numId="16">
    <w:abstractNumId w:val="13"/>
  </w:num>
  <w:num w:numId="17">
    <w:abstractNumId w:val="2"/>
  </w:num>
  <w:num w:numId="18">
    <w:abstractNumId w:val="10"/>
  </w:num>
  <w:num w:numId="19">
    <w:abstractNumId w:val="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09"/>
    <w:rsid w:val="000032EF"/>
    <w:rsid w:val="0000404B"/>
    <w:rsid w:val="000128E1"/>
    <w:rsid w:val="000161C4"/>
    <w:rsid w:val="0002069B"/>
    <w:rsid w:val="000238E3"/>
    <w:rsid w:val="0002628D"/>
    <w:rsid w:val="00030092"/>
    <w:rsid w:val="00030755"/>
    <w:rsid w:val="00034270"/>
    <w:rsid w:val="00050EDD"/>
    <w:rsid w:val="000555AC"/>
    <w:rsid w:val="00071876"/>
    <w:rsid w:val="00096AEC"/>
    <w:rsid w:val="000A2ECB"/>
    <w:rsid w:val="000B1105"/>
    <w:rsid w:val="000B3364"/>
    <w:rsid w:val="000B5730"/>
    <w:rsid w:val="000C3369"/>
    <w:rsid w:val="000E2726"/>
    <w:rsid w:val="000E6BED"/>
    <w:rsid w:val="00100347"/>
    <w:rsid w:val="00105603"/>
    <w:rsid w:val="00114334"/>
    <w:rsid w:val="0012045F"/>
    <w:rsid w:val="00134533"/>
    <w:rsid w:val="0015409B"/>
    <w:rsid w:val="00163E8F"/>
    <w:rsid w:val="00167226"/>
    <w:rsid w:val="001744D7"/>
    <w:rsid w:val="00185BA5"/>
    <w:rsid w:val="00190C27"/>
    <w:rsid w:val="001A7A1E"/>
    <w:rsid w:val="001B733A"/>
    <w:rsid w:val="001C2F61"/>
    <w:rsid w:val="001D068C"/>
    <w:rsid w:val="002140A5"/>
    <w:rsid w:val="00216917"/>
    <w:rsid w:val="00222CE3"/>
    <w:rsid w:val="00223228"/>
    <w:rsid w:val="0022742A"/>
    <w:rsid w:val="0024393A"/>
    <w:rsid w:val="002473B3"/>
    <w:rsid w:val="00252A14"/>
    <w:rsid w:val="00260282"/>
    <w:rsid w:val="002640A9"/>
    <w:rsid w:val="00264CA9"/>
    <w:rsid w:val="00274AB8"/>
    <w:rsid w:val="0028592C"/>
    <w:rsid w:val="002871E2"/>
    <w:rsid w:val="00291498"/>
    <w:rsid w:val="002A1117"/>
    <w:rsid w:val="002A1637"/>
    <w:rsid w:val="002A3101"/>
    <w:rsid w:val="002B0D1E"/>
    <w:rsid w:val="002B5905"/>
    <w:rsid w:val="002B6C76"/>
    <w:rsid w:val="002C2D07"/>
    <w:rsid w:val="002D50A4"/>
    <w:rsid w:val="002D7B27"/>
    <w:rsid w:val="002E2D65"/>
    <w:rsid w:val="002E2DB1"/>
    <w:rsid w:val="00316E33"/>
    <w:rsid w:val="00321F01"/>
    <w:rsid w:val="00326350"/>
    <w:rsid w:val="00333310"/>
    <w:rsid w:val="00357F1F"/>
    <w:rsid w:val="003632E4"/>
    <w:rsid w:val="00367ADA"/>
    <w:rsid w:val="00376CE7"/>
    <w:rsid w:val="003945C2"/>
    <w:rsid w:val="003973D0"/>
    <w:rsid w:val="003A4EDF"/>
    <w:rsid w:val="003B1852"/>
    <w:rsid w:val="003B48B8"/>
    <w:rsid w:val="003B7DA1"/>
    <w:rsid w:val="003C566F"/>
    <w:rsid w:val="003D4B5F"/>
    <w:rsid w:val="003F4CF4"/>
    <w:rsid w:val="00401BE9"/>
    <w:rsid w:val="004022C4"/>
    <w:rsid w:val="0040324D"/>
    <w:rsid w:val="00410CD2"/>
    <w:rsid w:val="00416B61"/>
    <w:rsid w:val="00430873"/>
    <w:rsid w:val="0044638B"/>
    <w:rsid w:val="00447126"/>
    <w:rsid w:val="004672D3"/>
    <w:rsid w:val="0048272D"/>
    <w:rsid w:val="00493A83"/>
    <w:rsid w:val="004A2686"/>
    <w:rsid w:val="004A49C9"/>
    <w:rsid w:val="004B5DAD"/>
    <w:rsid w:val="004C12D6"/>
    <w:rsid w:val="004C5AD7"/>
    <w:rsid w:val="004F555E"/>
    <w:rsid w:val="005009F4"/>
    <w:rsid w:val="00504E75"/>
    <w:rsid w:val="00510496"/>
    <w:rsid w:val="00514450"/>
    <w:rsid w:val="00530768"/>
    <w:rsid w:val="005351CD"/>
    <w:rsid w:val="00546DDA"/>
    <w:rsid w:val="00556D9F"/>
    <w:rsid w:val="0056389F"/>
    <w:rsid w:val="00566AA5"/>
    <w:rsid w:val="0057713F"/>
    <w:rsid w:val="005808E0"/>
    <w:rsid w:val="005928CF"/>
    <w:rsid w:val="005A7C9F"/>
    <w:rsid w:val="005C44CD"/>
    <w:rsid w:val="005D2018"/>
    <w:rsid w:val="005D2391"/>
    <w:rsid w:val="005D44DD"/>
    <w:rsid w:val="005E55F0"/>
    <w:rsid w:val="005F4A4B"/>
    <w:rsid w:val="00601238"/>
    <w:rsid w:val="00613703"/>
    <w:rsid w:val="00630319"/>
    <w:rsid w:val="00641272"/>
    <w:rsid w:val="00647719"/>
    <w:rsid w:val="00647BE0"/>
    <w:rsid w:val="006724B1"/>
    <w:rsid w:val="006730AC"/>
    <w:rsid w:val="006752A3"/>
    <w:rsid w:val="00680C71"/>
    <w:rsid w:val="006868C9"/>
    <w:rsid w:val="00687787"/>
    <w:rsid w:val="0069100C"/>
    <w:rsid w:val="006A1F16"/>
    <w:rsid w:val="006B752F"/>
    <w:rsid w:val="006C04C6"/>
    <w:rsid w:val="006C7386"/>
    <w:rsid w:val="006D31B7"/>
    <w:rsid w:val="006D3267"/>
    <w:rsid w:val="006E3B43"/>
    <w:rsid w:val="00705BDD"/>
    <w:rsid w:val="00711FA4"/>
    <w:rsid w:val="007253D8"/>
    <w:rsid w:val="007315F3"/>
    <w:rsid w:val="007469EC"/>
    <w:rsid w:val="0075391C"/>
    <w:rsid w:val="00756E1D"/>
    <w:rsid w:val="00761386"/>
    <w:rsid w:val="00773C51"/>
    <w:rsid w:val="00783B48"/>
    <w:rsid w:val="007976F7"/>
    <w:rsid w:val="007A55FE"/>
    <w:rsid w:val="007A6161"/>
    <w:rsid w:val="007B3264"/>
    <w:rsid w:val="007D281D"/>
    <w:rsid w:val="007D5DBE"/>
    <w:rsid w:val="007E0695"/>
    <w:rsid w:val="007F7791"/>
    <w:rsid w:val="00812E6A"/>
    <w:rsid w:val="008210CD"/>
    <w:rsid w:val="00822859"/>
    <w:rsid w:val="00834BC6"/>
    <w:rsid w:val="00844B22"/>
    <w:rsid w:val="00871749"/>
    <w:rsid w:val="00884907"/>
    <w:rsid w:val="00893448"/>
    <w:rsid w:val="00895081"/>
    <w:rsid w:val="008977DB"/>
    <w:rsid w:val="008A4AF2"/>
    <w:rsid w:val="008D2782"/>
    <w:rsid w:val="008E3342"/>
    <w:rsid w:val="008E4897"/>
    <w:rsid w:val="008E700F"/>
    <w:rsid w:val="009417A8"/>
    <w:rsid w:val="00944DC3"/>
    <w:rsid w:val="00945A39"/>
    <w:rsid w:val="00945C4F"/>
    <w:rsid w:val="009550D5"/>
    <w:rsid w:val="00955516"/>
    <w:rsid w:val="0096587A"/>
    <w:rsid w:val="009E008C"/>
    <w:rsid w:val="009E6C5B"/>
    <w:rsid w:val="009F74B9"/>
    <w:rsid w:val="00A101D3"/>
    <w:rsid w:val="00A14153"/>
    <w:rsid w:val="00A15208"/>
    <w:rsid w:val="00A46E30"/>
    <w:rsid w:val="00A47646"/>
    <w:rsid w:val="00A575A9"/>
    <w:rsid w:val="00A717BA"/>
    <w:rsid w:val="00A75CBC"/>
    <w:rsid w:val="00A907D9"/>
    <w:rsid w:val="00AA58F7"/>
    <w:rsid w:val="00AB2727"/>
    <w:rsid w:val="00AC0B5B"/>
    <w:rsid w:val="00AD0743"/>
    <w:rsid w:val="00AD18D1"/>
    <w:rsid w:val="00AE10A5"/>
    <w:rsid w:val="00AE2C56"/>
    <w:rsid w:val="00AF09EA"/>
    <w:rsid w:val="00AF41B5"/>
    <w:rsid w:val="00B034C5"/>
    <w:rsid w:val="00B046D7"/>
    <w:rsid w:val="00B160A2"/>
    <w:rsid w:val="00B309AD"/>
    <w:rsid w:val="00B3494D"/>
    <w:rsid w:val="00B4406C"/>
    <w:rsid w:val="00B5773F"/>
    <w:rsid w:val="00B61C2E"/>
    <w:rsid w:val="00B650B3"/>
    <w:rsid w:val="00B754EF"/>
    <w:rsid w:val="00B808FE"/>
    <w:rsid w:val="00B81654"/>
    <w:rsid w:val="00B92D5B"/>
    <w:rsid w:val="00B957B3"/>
    <w:rsid w:val="00BB0787"/>
    <w:rsid w:val="00BB16B5"/>
    <w:rsid w:val="00BB3E8B"/>
    <w:rsid w:val="00BB5D78"/>
    <w:rsid w:val="00BB7CBA"/>
    <w:rsid w:val="00BC5F90"/>
    <w:rsid w:val="00BD0F5C"/>
    <w:rsid w:val="00BE376F"/>
    <w:rsid w:val="00BE5728"/>
    <w:rsid w:val="00BF6B55"/>
    <w:rsid w:val="00C127CA"/>
    <w:rsid w:val="00C13DCD"/>
    <w:rsid w:val="00C162FD"/>
    <w:rsid w:val="00C26ED7"/>
    <w:rsid w:val="00C33B4E"/>
    <w:rsid w:val="00C3690E"/>
    <w:rsid w:val="00C5367E"/>
    <w:rsid w:val="00C540D3"/>
    <w:rsid w:val="00C574D2"/>
    <w:rsid w:val="00C66CA4"/>
    <w:rsid w:val="00C7398F"/>
    <w:rsid w:val="00C928C1"/>
    <w:rsid w:val="00C96439"/>
    <w:rsid w:val="00C97D33"/>
    <w:rsid w:val="00CB0B31"/>
    <w:rsid w:val="00CB15AD"/>
    <w:rsid w:val="00CB199D"/>
    <w:rsid w:val="00CB6B9C"/>
    <w:rsid w:val="00CC62D0"/>
    <w:rsid w:val="00CD02D6"/>
    <w:rsid w:val="00CD21CE"/>
    <w:rsid w:val="00CD456C"/>
    <w:rsid w:val="00CD66DC"/>
    <w:rsid w:val="00CF3872"/>
    <w:rsid w:val="00CF6C7A"/>
    <w:rsid w:val="00CF72E3"/>
    <w:rsid w:val="00CF7C46"/>
    <w:rsid w:val="00D01291"/>
    <w:rsid w:val="00D01F08"/>
    <w:rsid w:val="00D037C7"/>
    <w:rsid w:val="00D03A52"/>
    <w:rsid w:val="00D151B5"/>
    <w:rsid w:val="00D21EF3"/>
    <w:rsid w:val="00D23751"/>
    <w:rsid w:val="00D326F3"/>
    <w:rsid w:val="00D34609"/>
    <w:rsid w:val="00D4217A"/>
    <w:rsid w:val="00D67D31"/>
    <w:rsid w:val="00D84CC2"/>
    <w:rsid w:val="00D92F23"/>
    <w:rsid w:val="00DA29BD"/>
    <w:rsid w:val="00DA479B"/>
    <w:rsid w:val="00DB0349"/>
    <w:rsid w:val="00DB3159"/>
    <w:rsid w:val="00DC0843"/>
    <w:rsid w:val="00DE0D3C"/>
    <w:rsid w:val="00DE5E65"/>
    <w:rsid w:val="00DE6381"/>
    <w:rsid w:val="00DF1FDA"/>
    <w:rsid w:val="00E02247"/>
    <w:rsid w:val="00E279D1"/>
    <w:rsid w:val="00E311C5"/>
    <w:rsid w:val="00E565F9"/>
    <w:rsid w:val="00E62FB8"/>
    <w:rsid w:val="00E75EE5"/>
    <w:rsid w:val="00E95940"/>
    <w:rsid w:val="00E96860"/>
    <w:rsid w:val="00EA239C"/>
    <w:rsid w:val="00EB6348"/>
    <w:rsid w:val="00EB6A9F"/>
    <w:rsid w:val="00EC3CE2"/>
    <w:rsid w:val="00EC5B92"/>
    <w:rsid w:val="00EF73A8"/>
    <w:rsid w:val="00F016A8"/>
    <w:rsid w:val="00F2782A"/>
    <w:rsid w:val="00F337BC"/>
    <w:rsid w:val="00F3588E"/>
    <w:rsid w:val="00F40CB3"/>
    <w:rsid w:val="00F42D04"/>
    <w:rsid w:val="00F5150A"/>
    <w:rsid w:val="00F516B5"/>
    <w:rsid w:val="00F70577"/>
    <w:rsid w:val="00F729BC"/>
    <w:rsid w:val="00F80360"/>
    <w:rsid w:val="00F9263E"/>
    <w:rsid w:val="00F96ECA"/>
    <w:rsid w:val="00F96F2C"/>
    <w:rsid w:val="00FA6884"/>
    <w:rsid w:val="00FB31D5"/>
    <w:rsid w:val="00FC07AE"/>
    <w:rsid w:val="00FD0646"/>
    <w:rsid w:val="00FD0735"/>
    <w:rsid w:val="00FD49D1"/>
    <w:rsid w:val="00FD4AE0"/>
    <w:rsid w:val="00FD4F32"/>
    <w:rsid w:val="00FD50BD"/>
    <w:rsid w:val="00FE34E5"/>
    <w:rsid w:val="00FF0179"/>
    <w:rsid w:val="00FF2CC8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163F"/>
  <w15:chartTrackingRefBased/>
  <w15:docId w15:val="{88F8DB40-F546-4BD4-A413-67D4408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3B4E"/>
    <w:pPr>
      <w:keepNext/>
      <w:jc w:val="right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D4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346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0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48272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48272D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C33B4E"/>
    <w:pPr>
      <w:jc w:val="both"/>
    </w:pPr>
    <w:rPr>
      <w:bCs/>
      <w:i/>
      <w:iCs/>
      <w:szCs w:val="20"/>
    </w:rPr>
  </w:style>
  <w:style w:type="paragraph" w:styleId="Tekstdymka">
    <w:name w:val="Balloon Text"/>
    <w:basedOn w:val="Normalny"/>
    <w:semiHidden/>
    <w:rsid w:val="0007187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161C4"/>
    <w:rPr>
      <w:sz w:val="24"/>
      <w:szCs w:val="24"/>
    </w:rPr>
  </w:style>
  <w:style w:type="character" w:styleId="Odwoaniedokomentarza">
    <w:name w:val="annotation reference"/>
    <w:uiPriority w:val="99"/>
    <w:rsid w:val="00E56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565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5F9"/>
  </w:style>
  <w:style w:type="paragraph" w:styleId="Tematkomentarza">
    <w:name w:val="annotation subject"/>
    <w:basedOn w:val="Tekstkomentarza"/>
    <w:next w:val="Tekstkomentarza"/>
    <w:link w:val="TematkomentarzaZnak"/>
    <w:rsid w:val="00E565F9"/>
    <w:rPr>
      <w:b/>
      <w:bCs/>
    </w:rPr>
  </w:style>
  <w:style w:type="character" w:customStyle="1" w:styleId="TematkomentarzaZnak">
    <w:name w:val="Temat komentarza Znak"/>
    <w:link w:val="Tematkomentarza"/>
    <w:rsid w:val="00E565F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D4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F0179"/>
    <w:pPr>
      <w:ind w:left="720"/>
      <w:contextualSpacing/>
    </w:pPr>
  </w:style>
  <w:style w:type="character" w:customStyle="1" w:styleId="fontstyle01">
    <w:name w:val="fontstyle01"/>
    <w:basedOn w:val="Domylnaczcionkaakapitu"/>
    <w:rsid w:val="00546DDA"/>
    <w:rPr>
      <w:rFonts w:ascii="Calibri Light" w:hAnsi="Calibri Light" w:cs="Calibri 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ang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W%C4%99giel_(pierwiastek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Rolnicza w Krakowie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Dział Informatyczny</dc:creator>
  <cp:keywords/>
  <dc:description/>
  <cp:lastModifiedBy>Iwona Sułkowska-Sajdak</cp:lastModifiedBy>
  <cp:revision>4</cp:revision>
  <cp:lastPrinted>2022-03-02T09:17:00Z</cp:lastPrinted>
  <dcterms:created xsi:type="dcterms:W3CDTF">2022-03-02T09:13:00Z</dcterms:created>
  <dcterms:modified xsi:type="dcterms:W3CDTF">2022-03-02T09:21:00Z</dcterms:modified>
</cp:coreProperties>
</file>