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23" w:rsidRPr="00EB4423" w:rsidRDefault="00EB4423" w:rsidP="00EB4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Komendant Wojewódzki Policji 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Gdańsk, dnia </w:t>
      </w:r>
      <w:r w:rsidR="00B66FA6">
        <w:rPr>
          <w:rFonts w:ascii="Times New Roman" w:eastAsia="Times New Roman" w:hAnsi="Times New Roman" w:cs="Times New Roman"/>
          <w:sz w:val="20"/>
          <w:szCs w:val="20"/>
          <w:lang w:eastAsia="pl-PL"/>
        </w:rPr>
        <w:t>08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listopada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2019 roku</w:t>
      </w:r>
    </w:p>
    <w:p w:rsidR="00EB4423" w:rsidRPr="00EB4423" w:rsidRDefault="00EB4423" w:rsidP="00EB4423">
      <w:pPr>
        <w:pStyle w:val="Akapitzlist"/>
        <w:tabs>
          <w:tab w:val="left" w:pos="41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Gdańsku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B4423" w:rsidRPr="00EB4423" w:rsidRDefault="00EB4423" w:rsidP="00EB4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Zamówień Publicznych</w:t>
      </w:r>
    </w:p>
    <w:p w:rsidR="00EB4423" w:rsidRPr="00EB4423" w:rsidRDefault="00EB4423" w:rsidP="00EB4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sprawy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89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:rsidR="00EB4423" w:rsidRPr="00EB4423" w:rsidRDefault="00EB4423" w:rsidP="00EB4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Cp.2380.1-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89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:rsidR="00EB4423" w:rsidRP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23" w:rsidRP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 wg rozdzielnika...........</w:t>
      </w:r>
    </w:p>
    <w:p w:rsidR="00EB4423" w:rsidRP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B4423" w:rsidRPr="00EB4423" w:rsidRDefault="00EB4423" w:rsidP="00EB4423">
      <w:pPr>
        <w:pStyle w:val="Akapitzlist"/>
        <w:spacing w:after="0" w:line="240" w:lineRule="auto"/>
        <w:ind w:left="4968" w:firstLine="696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:rsidR="00EB4423" w:rsidRPr="00EB4423" w:rsidRDefault="00EB4423" w:rsidP="00EB4423">
      <w:pPr>
        <w:pStyle w:val="Nagwek1"/>
        <w:jc w:val="center"/>
        <w:rPr>
          <w:rFonts w:ascii="Times New Roman" w:eastAsia="Times New Roman" w:hAnsi="Times New Roman" w:cs="Times New Roman"/>
          <w:b/>
          <w:i/>
          <w:color w:val="auto"/>
          <w:sz w:val="12"/>
          <w:szCs w:val="12"/>
        </w:rPr>
      </w:pPr>
      <w:r w:rsidRPr="00EB4423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 xml:space="preserve">Dotyczy: </w:t>
      </w:r>
      <w:r w:rsidRPr="00EB4423">
        <w:rPr>
          <w:rFonts w:ascii="Times New Roman" w:eastAsia="Calibri" w:hAnsi="Times New Roman" w:cs="Times New Roman"/>
          <w:b/>
          <w:bCs/>
          <w:iCs/>
          <w:color w:val="auto"/>
          <w:sz w:val="20"/>
          <w:szCs w:val="20"/>
        </w:rPr>
        <w:t>przetargu nieograniczonego na d</w:t>
      </w:r>
      <w:r w:rsidRPr="00EB442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ostawa części zamiennych do pojazdów marki O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PEL</w:t>
      </w:r>
      <w:r w:rsidRPr="00EB442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dla potrzeb Wydziału Transportu KWP w Gdańsku – realizowane elektronicznie.</w:t>
      </w:r>
    </w:p>
    <w:p w:rsidR="00EB4423" w:rsidRPr="00EB4423" w:rsidRDefault="00EB4423" w:rsidP="00EB4423">
      <w:pPr>
        <w:shd w:val="clear" w:color="auto" w:fill="FFFFFF"/>
        <w:ind w:left="23"/>
        <w:jc w:val="center"/>
        <w:rPr>
          <w:rFonts w:ascii="Times New Roman" w:eastAsia="SimSun" w:hAnsi="Times New Roman" w:cs="Times New Roman"/>
          <w:b/>
          <w:bCs/>
          <w:iCs/>
          <w:kern w:val="3"/>
          <w:sz w:val="18"/>
          <w:szCs w:val="18"/>
          <w:lang w:eastAsia="zh-CN" w:bidi="hi-IN"/>
        </w:rPr>
      </w:pPr>
      <w:r w:rsidRPr="00EB4423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ogłoszenie o zamówieniu DUUE nr  2019/s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212</w:t>
      </w:r>
      <w:r w:rsidRPr="00EB4423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-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5</w:t>
      </w:r>
      <w:r w:rsidRPr="00EB4423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1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9</w:t>
      </w:r>
      <w:r w:rsidRPr="00EB4423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4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77</w:t>
      </w:r>
      <w:r w:rsidRPr="00EB4423">
        <w:rPr>
          <w:rFonts w:ascii="Times New Roman" w:eastAsia="SimSun" w:hAnsi="Times New Roman" w:cs="Times New Roman"/>
          <w:b/>
          <w:bCs/>
          <w:iCs/>
          <w:kern w:val="3"/>
          <w:sz w:val="18"/>
          <w:szCs w:val="18"/>
          <w:lang w:eastAsia="zh-CN" w:bidi="hi-IN"/>
        </w:rPr>
        <w:t xml:space="preserve"> z dnia 0</w:t>
      </w:r>
      <w:r>
        <w:rPr>
          <w:rFonts w:ascii="Times New Roman" w:eastAsia="SimSun" w:hAnsi="Times New Roman" w:cs="Times New Roman"/>
          <w:b/>
          <w:bCs/>
          <w:iCs/>
          <w:kern w:val="3"/>
          <w:sz w:val="18"/>
          <w:szCs w:val="18"/>
          <w:lang w:eastAsia="zh-CN" w:bidi="hi-IN"/>
        </w:rPr>
        <w:t>4</w:t>
      </w:r>
      <w:r w:rsidRPr="00EB4423">
        <w:rPr>
          <w:rFonts w:ascii="Times New Roman" w:eastAsia="SimSun" w:hAnsi="Times New Roman" w:cs="Times New Roman"/>
          <w:b/>
          <w:bCs/>
          <w:iCs/>
          <w:kern w:val="3"/>
          <w:sz w:val="18"/>
          <w:szCs w:val="18"/>
          <w:lang w:eastAsia="zh-CN" w:bidi="hi-IN"/>
        </w:rPr>
        <w:t>.</w:t>
      </w:r>
      <w:r>
        <w:rPr>
          <w:rFonts w:ascii="Times New Roman" w:eastAsia="SimSun" w:hAnsi="Times New Roman" w:cs="Times New Roman"/>
          <w:b/>
          <w:bCs/>
          <w:iCs/>
          <w:kern w:val="3"/>
          <w:sz w:val="18"/>
          <w:szCs w:val="18"/>
          <w:lang w:eastAsia="zh-CN" w:bidi="hi-IN"/>
        </w:rPr>
        <w:t>11</w:t>
      </w:r>
      <w:r w:rsidRPr="00EB4423">
        <w:rPr>
          <w:rFonts w:ascii="Times New Roman" w:eastAsia="SimSun" w:hAnsi="Times New Roman" w:cs="Times New Roman"/>
          <w:b/>
          <w:bCs/>
          <w:iCs/>
          <w:kern w:val="3"/>
          <w:sz w:val="18"/>
          <w:szCs w:val="18"/>
          <w:lang w:eastAsia="zh-CN" w:bidi="hi-IN"/>
        </w:rPr>
        <w:t>.2019r.</w:t>
      </w:r>
    </w:p>
    <w:p w:rsidR="00EB4423" w:rsidRPr="00EB4423" w:rsidRDefault="00EB4423" w:rsidP="00EB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- Komenda Wojewódzka Policji w Gdańsku, działając na podstawie art. 38 Ustawy – Prawo zamówień publicznych informuje, że od potencjaln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ego 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EB4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wpłynęły nw. pytania, na które poniżej udziela odpowiedzi:</w:t>
      </w:r>
      <w:r w:rsidRPr="00EB442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EB4423" w:rsidRPr="00EB4423" w:rsidRDefault="00EB4423" w:rsidP="00EB4423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423">
        <w:rPr>
          <w:rFonts w:ascii="Times New Roman" w:hAnsi="Times New Roman" w:cs="Times New Roman"/>
          <w:b/>
          <w:sz w:val="20"/>
          <w:szCs w:val="20"/>
        </w:rPr>
        <w:t>PYTANIA:</w:t>
      </w:r>
    </w:p>
    <w:p w:rsidR="00EB4423" w:rsidRDefault="00EB4423" w:rsidP="00EB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Pytanie nr 1</w:t>
      </w:r>
    </w:p>
    <w:p w:rsidR="00EB4423" w:rsidRPr="00EB4423" w:rsidRDefault="00EB4423" w:rsidP="00EB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23">
        <w:rPr>
          <w:rFonts w:ascii="Times New Roman" w:eastAsia="Times New Roman" w:hAnsi="Times New Roman" w:cs="Times New Roman"/>
          <w:b/>
          <w:bCs/>
          <w:sz w:val="24"/>
          <w:szCs w:val="24"/>
        </w:rPr>
        <w:t>Opel Astra 1,6 2014 rok 85 KW nr nadwozia WOLPC6ED9EG090024</w:t>
      </w:r>
    </w:p>
    <w:p w:rsidR="00EB4423" w:rsidRPr="00EB4423" w:rsidRDefault="00EB4423" w:rsidP="00EB442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>Poz.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14 - Sworzeń wahacza – Proszę o wykreślenie pozycji. Nie występuje jak część zamienna, jest razem z wahaczem </w:t>
      </w:r>
    </w:p>
    <w:p w:rsidR="00EB4423" w:rsidRPr="00EB4423" w:rsidRDefault="00EB4423" w:rsidP="00EB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Pytanie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</w:p>
    <w:p w:rsidR="00EB4423" w:rsidRPr="00EB4423" w:rsidRDefault="00EB4423" w:rsidP="002E0A8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</w:rPr>
        <w:t>Opel Combo / D / 1,4 2014 rok 70 KW nr nadwozia W0L6AZA1AF9556908</w:t>
      </w:r>
    </w:p>
    <w:p w:rsidR="00EB4423" w:rsidRPr="00EB4423" w:rsidRDefault="00EB4423" w:rsidP="002E0A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>Poz.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>13 - Sprężyna zawieszenia – Proszę o doprecyzowanie pozycji, któr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sprężynę należy wycenić przednią czy tylną?</w:t>
      </w:r>
    </w:p>
    <w:p w:rsidR="00EB4423" w:rsidRPr="00EB4423" w:rsidRDefault="00EB4423" w:rsidP="002E0A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>Poz.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17 - Wahacz przedni lewy - Zwracamy się o dopuszczenie producentów MAGNETI MARELLI jako wymagany producent punktowany </w:t>
      </w:r>
    </w:p>
    <w:p w:rsidR="00EB4423" w:rsidRPr="00EB4423" w:rsidRDefault="00EB4423" w:rsidP="002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Poz.18 - Wahacz przedni prawy - Zwracamy się o dopuszczenie producentów MAGNETI MARELLI jako wymagany producent punktowany </w:t>
      </w:r>
    </w:p>
    <w:p w:rsidR="00EB4423" w:rsidRPr="00EB4423" w:rsidRDefault="00EB4423" w:rsidP="002E0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Pytanie nr </w:t>
      </w:r>
      <w:r w:rsidR="002E0A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</w:p>
    <w:p w:rsidR="00EB4423" w:rsidRPr="00EB4423" w:rsidRDefault="00EB4423" w:rsidP="002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</w:rPr>
        <w:t>Opel Corsa 1,2 2015 rok 51 KW nr nadwozia WOLOXEP68F4296415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Poz.19 - Cewka zapłonowa - Zwracamy się o dopuszczenie producentów DELPHI jako wymagany producent punktowany 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>Poz.20 - Wentylator chłodnicy - Zwracamy się o dopuszczenie producentów HELLA,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>TYC jako wymagany producent punktowany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>Poz.27 - Zestaw rozrządu – Zwracamy się z prośbą o doprecyzowanie pozycji. W podanym modelu auta jest montowany łańcuch rozrządu. Jakie elementy maj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wchodzić w skład zestawu rozrząd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tj.: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 xml:space="preserve"> ł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ańcuch, ślizgi, napinacz? </w:t>
      </w:r>
    </w:p>
    <w:p w:rsidR="00EB4423" w:rsidRPr="00EB4423" w:rsidRDefault="00EB4423" w:rsidP="00EB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ab/>
      </w:r>
      <w:r w:rsidR="002E0A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Pytanie nr 4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</w:rPr>
        <w:t>Opel Mokka 1,4 Pb rok 2017 103KW nr nadwozia WOVJC7E85JB536800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Poz.4 - Klocki h-ca przód - Zwracamy się o dopuszczenie producentów OPEL jako wymagany producent punktowany 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Poz.6 - Klocki h-ca tył - Zwracamy się o dopuszczenie producentów OPEL jako wymagany producent punktowany </w:t>
      </w:r>
    </w:p>
    <w:p w:rsidR="00EB4423" w:rsidRPr="00EB4423" w:rsidRDefault="00EB4423" w:rsidP="00EB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Pytanie nr </w:t>
      </w:r>
      <w:r w:rsidR="002E0A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Opel </w:t>
      </w:r>
      <w:proofErr w:type="spellStart"/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</w:rPr>
        <w:t>Vivaro</w:t>
      </w:r>
      <w:proofErr w:type="spellEnd"/>
      <w:r w:rsidRPr="00EB44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1,6 CDTI  2016 rok 107KW nr nadwozia WOLJ7E600HV611373</w:t>
      </w:r>
    </w:p>
    <w:p w:rsidR="00EB4423" w:rsidRPr="00EB4423" w:rsidRDefault="00EB4423" w:rsidP="00EB4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423">
        <w:rPr>
          <w:rFonts w:ascii="Times New Roman" w:eastAsia="Times New Roman" w:hAnsi="Times New Roman" w:cs="Times New Roman"/>
          <w:sz w:val="20"/>
          <w:szCs w:val="20"/>
        </w:rPr>
        <w:t>Poz.11 - Świeca żarowa – Proszę o doprecyzowanie</w:t>
      </w:r>
      <w:r w:rsidR="002E0A8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którą świecę należy wycenić. W podanym modelu auta są dwa rodzaje świec na 1 cylinder nr OE 95520948 i na cylinder 2,3,4 świeca o nr OE 95518024?</w:t>
      </w:r>
    </w:p>
    <w:p w:rsidR="00EB4423" w:rsidRPr="00EB4423" w:rsidRDefault="00EB4423" w:rsidP="001B4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ODPOWIEDZI:</w:t>
      </w:r>
    </w:p>
    <w:p w:rsid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Ad. 1</w:t>
      </w:r>
    </w:p>
    <w:p w:rsidR="003D0C54" w:rsidRPr="00EB4423" w:rsidRDefault="00F77CEA" w:rsidP="003D0C5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załączeniu do niniejszego pisma nowy </w:t>
      </w:r>
      <w:r w:rsidR="008F0FFF">
        <w:rPr>
          <w:rFonts w:ascii="Times New Roman" w:eastAsia="Times New Roman" w:hAnsi="Times New Roman" w:cs="Times New Roman"/>
          <w:sz w:val="20"/>
          <w:szCs w:val="20"/>
        </w:rPr>
        <w:t xml:space="preserve">obowiązujący </w:t>
      </w:r>
      <w:r>
        <w:rPr>
          <w:rFonts w:ascii="Times New Roman" w:eastAsia="Times New Roman" w:hAnsi="Times New Roman" w:cs="Times New Roman"/>
          <w:sz w:val="20"/>
          <w:szCs w:val="20"/>
        </w:rPr>
        <w:t>załącznik asortymentowy.</w:t>
      </w:r>
      <w:r w:rsidR="003D0C54"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7CEA" w:rsidRDefault="00F77CEA" w:rsidP="00F77CE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:rsidR="002E7996" w:rsidRPr="00EB4423" w:rsidRDefault="002E7996" w:rsidP="002E799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uzupełnia opis poz. nr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prężyna zawieszenia PRZEDNIA,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zmienia zapisów SIWZ dotyczących pozycji asortymentowych nr 17 i 18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</w:rPr>
        <w:t>W załączeniu do niniejszego pisma nowy załącznik asortymentowy.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7996" w:rsidRPr="00EB4423" w:rsidRDefault="002E7996" w:rsidP="00F77CE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E7996" w:rsidRPr="00EB4423" w:rsidRDefault="002E7996" w:rsidP="002E7996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Ad.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</w:p>
    <w:p w:rsidR="00F77CEA" w:rsidRDefault="00F77CEA" w:rsidP="00381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eastAsia="Times New Roman" w:hAnsi="Times New Roman" w:cs="Times New Roman"/>
          <w:sz w:val="20"/>
          <w:szCs w:val="20"/>
        </w:rPr>
        <w:t>uzupełnia opis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poz. nr </w:t>
      </w:r>
      <w:r w:rsidR="002E7996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1B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7996">
        <w:rPr>
          <w:rFonts w:ascii="Times New Roman" w:eastAsia="Times New Roman" w:hAnsi="Times New Roman" w:cs="Times New Roman"/>
          <w:sz w:val="20"/>
          <w:szCs w:val="20"/>
        </w:rPr>
        <w:t>Zestaw rozrządu wszystkie elementy przewidziane przez producenta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816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2E7996">
        <w:rPr>
          <w:rFonts w:ascii="Times New Roman" w:eastAsia="Times New Roman" w:hAnsi="Times New Roman" w:cs="Times New Roman"/>
          <w:sz w:val="20"/>
          <w:szCs w:val="20"/>
          <w:lang w:eastAsia="pl-PL"/>
        </w:rPr>
        <w:t>zmienia zapisy</w:t>
      </w:r>
      <w:r w:rsidR="003816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SIWZ dotycząc</w:t>
      </w:r>
      <w:r w:rsidR="002E79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="00381660">
        <w:rPr>
          <w:rFonts w:ascii="Times New Roman" w:eastAsia="Times New Roman" w:hAnsi="Times New Roman" w:cs="Times New Roman"/>
          <w:sz w:val="20"/>
          <w:szCs w:val="20"/>
          <w:lang w:eastAsia="pl-PL"/>
        </w:rPr>
        <w:t>pozycji asortymentowych nr 1</w:t>
      </w:r>
      <w:r w:rsidR="002E7996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816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2E7996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3816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</w:rPr>
        <w:t>W załączeniu do niniejszego pisma nowy załącznik asortymentowy.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7996" w:rsidRDefault="002E7996" w:rsidP="00381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660" w:rsidRPr="00EB4423" w:rsidRDefault="00381660" w:rsidP="00381660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:rsidR="00381660" w:rsidRPr="00EB4423" w:rsidRDefault="002E7996" w:rsidP="003816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zmienia zapisy SIWZ dotyczące pozycji asortymentowych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6 -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 xml:space="preserve">W załączeniu do niniejszego pisma nowy 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 xml:space="preserve">obowiązujący 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>załącznik asortymentowy.</w:t>
      </w:r>
      <w:r w:rsidR="00381660"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81660" w:rsidRPr="007F41B5" w:rsidRDefault="00381660" w:rsidP="00381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1660" w:rsidRPr="00EB4423" w:rsidRDefault="00381660" w:rsidP="00381660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</w:p>
    <w:p w:rsidR="00381660" w:rsidRPr="00EB4423" w:rsidRDefault="00493773" w:rsidP="003816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eastAsia="Times New Roman" w:hAnsi="Times New Roman" w:cs="Times New Roman"/>
          <w:sz w:val="20"/>
          <w:szCs w:val="20"/>
        </w:rPr>
        <w:t>modyfikuje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opis poz. nr </w:t>
      </w:r>
      <w:r>
        <w:rPr>
          <w:rFonts w:ascii="Times New Roman" w:eastAsia="Times New Roman" w:hAnsi="Times New Roman" w:cs="Times New Roman"/>
          <w:sz w:val="20"/>
          <w:szCs w:val="20"/>
        </w:rPr>
        <w:t>11: Świeca nr 1(OE 95520948)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 xml:space="preserve">W załączeniu do niniejszego pisma nowy 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 xml:space="preserve">obowiązujący </w:t>
      </w:r>
      <w:r w:rsidR="00381660">
        <w:rPr>
          <w:rFonts w:ascii="Times New Roman" w:eastAsia="Times New Roman" w:hAnsi="Times New Roman" w:cs="Times New Roman"/>
          <w:sz w:val="20"/>
          <w:szCs w:val="20"/>
        </w:rPr>
        <w:t>załącznik asortymentowy.</w:t>
      </w:r>
      <w:r w:rsidR="00381660" w:rsidRPr="00EB4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F0FFF" w:rsidRDefault="008F0FFF" w:rsidP="00EB4423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</w:pPr>
    </w:p>
    <w:p w:rsidR="00EB4423" w:rsidRPr="00EB4423" w:rsidRDefault="00381660" w:rsidP="00EB4423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Pozostałe z</w:t>
      </w:r>
      <w:r w:rsidR="00EB4423" w:rsidRPr="00EB4423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apisy SIWZ pozostają bez zmian.</w:t>
      </w:r>
    </w:p>
    <w:p w:rsidR="00EB4423" w:rsidRPr="00EB4423" w:rsidRDefault="00EB4423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EB4423" w:rsidRPr="00EB4423" w:rsidRDefault="00EB4423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EB4423" w:rsidRPr="00EB4423" w:rsidRDefault="00EB4423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EB4423" w:rsidRPr="00EB4423" w:rsidRDefault="00EB4423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8F0FFF" w:rsidRDefault="008F0FFF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EB4423" w:rsidRPr="00EB4423" w:rsidRDefault="00EB4423" w:rsidP="00EB4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EB442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Prosimy o niezwłoczne potwierdzenie otrzymania czytelnego pisma na adres e-mail (podano w stopce pisma).</w:t>
      </w:r>
    </w:p>
    <w:p w:rsidR="00EB4423" w:rsidRP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4423">
        <w:rPr>
          <w:rFonts w:ascii="Times New Roman" w:eastAsia="Times New Roman" w:hAnsi="Times New Roman" w:cs="Times New Roman"/>
          <w:sz w:val="18"/>
          <w:szCs w:val="18"/>
          <w:lang w:eastAsia="pl-PL"/>
        </w:rPr>
        <w:t>Wyk. w 1 egz.:</w:t>
      </w:r>
    </w:p>
    <w:p w:rsidR="00EB4423" w:rsidRP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4423">
        <w:rPr>
          <w:rFonts w:ascii="Times New Roman" w:eastAsia="Times New Roman" w:hAnsi="Times New Roman" w:cs="Times New Roman"/>
          <w:sz w:val="18"/>
          <w:szCs w:val="18"/>
          <w:lang w:eastAsia="pl-PL"/>
        </w:rPr>
        <w:t>Zamieszczono na stronie internetowej: http://pomorska.policja.gov.pl</w:t>
      </w:r>
    </w:p>
    <w:p w:rsidR="00EB4423" w:rsidRPr="00EB4423" w:rsidRDefault="00EB4423" w:rsidP="00EB4423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EB442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Przesłano na adresy  email  Wykonawców ubiegających się o udzielenie zamówienia</w:t>
      </w:r>
    </w:p>
    <w:p w:rsidR="00EB4423" w:rsidRDefault="00EB4423" w:rsidP="00EB4423">
      <w:pPr>
        <w:pStyle w:val="Akapitzlist"/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EB442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Podpisany oryginał dokumentu znajduje się u Zamawiającego.</w:t>
      </w:r>
      <w:r w:rsidRPr="00EB44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0553" wp14:editId="70742E52">
                <wp:simplePos x="0" y="0"/>
                <wp:positionH relativeFrom="column">
                  <wp:posOffset>179705</wp:posOffset>
                </wp:positionH>
                <wp:positionV relativeFrom="paragraph">
                  <wp:posOffset>289560</wp:posOffset>
                </wp:positionV>
                <wp:extent cx="5486400" cy="0"/>
                <wp:effectExtent l="0" t="0" r="19050" b="19050"/>
                <wp:wrapTight wrapText="right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6C3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22.8pt" to="446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Fj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jvPpJE/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">
                <w10:wrap type="tight" side="right"/>
              </v:line>
            </w:pict>
          </mc:Fallback>
        </mc:AlternateContent>
      </w:r>
      <w:r w:rsidRPr="00EB442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</w:p>
    <w:p w:rsidR="008F0FFF" w:rsidRPr="00EB4423" w:rsidRDefault="008F0FFF" w:rsidP="00EB4423">
      <w:pPr>
        <w:pStyle w:val="Akapitzlist"/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B4423" w:rsidRPr="00EB4423" w:rsidRDefault="00EB4423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B4423">
        <w:rPr>
          <w:rFonts w:ascii="Times New Roman" w:eastAsia="Times New Roman" w:hAnsi="Times New Roman" w:cs="Times New Roman"/>
          <w:sz w:val="14"/>
          <w:szCs w:val="14"/>
          <w:lang w:eastAsia="pl-PL"/>
        </w:rPr>
        <w:t>Komenda Wojewódzka Policji w Gdańsku</w:t>
      </w:r>
    </w:p>
    <w:p w:rsidR="00EB4423" w:rsidRPr="00EB4423" w:rsidRDefault="00EB4423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B4423">
        <w:rPr>
          <w:rFonts w:ascii="Times New Roman" w:eastAsia="Times New Roman" w:hAnsi="Times New Roman" w:cs="Times New Roman"/>
          <w:sz w:val="14"/>
          <w:szCs w:val="14"/>
          <w:lang w:eastAsia="pl-PL"/>
        </w:rPr>
        <w:t>Sekcja Zamówień Publicznych</w:t>
      </w:r>
    </w:p>
    <w:p w:rsidR="00EB4423" w:rsidRPr="00EB4423" w:rsidRDefault="00EB4423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B4423">
        <w:rPr>
          <w:rFonts w:ascii="Times New Roman" w:eastAsia="Times New Roman" w:hAnsi="Times New Roman" w:cs="Times New Roman"/>
          <w:sz w:val="14"/>
          <w:szCs w:val="14"/>
          <w:lang w:eastAsia="pl-PL"/>
        </w:rPr>
        <w:t>80-875 Gdańsk ul. Biskupia 23, tel. (058) 3214945, (058) 3214946,  (058) 3214817 fax (058) 3214810</w:t>
      </w:r>
    </w:p>
    <w:p w:rsidR="00EB4423" w:rsidRPr="00EB4423" w:rsidRDefault="009F2151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hyperlink r:id="rId8" w:history="1">
        <w:r w:rsidR="00EB4423" w:rsidRPr="00EB4423">
          <w:rPr>
            <w:rStyle w:val="Hipercze"/>
            <w:rFonts w:ascii="Times New Roman" w:hAnsi="Times New Roman" w:cs="Times New Roman"/>
          </w:rPr>
          <w:t>http://</w:t>
        </w:r>
        <w:r w:rsidR="00EB4423" w:rsidRPr="00EB4423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pomorska.policja.gov.pl</w:t>
        </w:r>
      </w:hyperlink>
      <w:r w:rsidR="00EB4423" w:rsidRPr="00EB442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:rsidR="00EB4423" w:rsidRDefault="00EB4423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de-DE" w:eastAsia="pl-PL"/>
        </w:rPr>
      </w:pPr>
      <w:proofErr w:type="spellStart"/>
      <w:r w:rsidRPr="00EB442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e-mail</w:t>
      </w:r>
      <w:proofErr w:type="spellEnd"/>
      <w:r w:rsidRPr="00EB442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 xml:space="preserve"> </w:t>
      </w:r>
      <w:hyperlink r:id="rId9" w:history="1">
        <w:r w:rsidR="00D433B1" w:rsidRPr="003D4411">
          <w:rPr>
            <w:rStyle w:val="Hipercze"/>
            <w:rFonts w:ascii="Times New Roman" w:eastAsia="Times New Roman" w:hAnsi="Times New Roman" w:cs="Times New Roman"/>
            <w:sz w:val="16"/>
            <w:szCs w:val="16"/>
            <w:lang w:val="de-DE" w:eastAsia="pl-PL"/>
          </w:rPr>
          <w:t>zamowienia.publiczne@gd.policja.gov.pl</w:t>
        </w:r>
      </w:hyperlink>
    </w:p>
    <w:p w:rsidR="009F2151" w:rsidRDefault="009F2151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de-DE" w:eastAsia="pl-PL"/>
        </w:rPr>
      </w:pPr>
    </w:p>
    <w:p w:rsidR="009F2151" w:rsidRDefault="009F2151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de-DE" w:eastAsia="pl-PL"/>
        </w:rPr>
      </w:pPr>
    </w:p>
    <w:p w:rsidR="009F2151" w:rsidRDefault="009F2151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de-DE"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lang w:eastAsia="pl-PL"/>
        </w:rPr>
        <w:lastRenderedPageBreak/>
        <w:t>Załącznik nr 4A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Opel </w:t>
      </w:r>
      <w:proofErr w:type="spellStart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Aqila</w:t>
      </w:r>
      <w:proofErr w:type="spellEnd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 1,2 Benzyna 2004 rok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WOLOHAF684GO75035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sz w:val="18"/>
          <w:szCs w:val="24"/>
          <w:lang w:eastAsia="pl-PL"/>
        </w:rPr>
        <w:t>nr silnika  Z12XE19DH5527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843"/>
        <w:gridCol w:w="1842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8F0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Szczęki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Bęben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Poduszka górna przedniego amortyzatora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Monroe,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Monroe,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Guma wahacza przedniego wewnętrzna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Fag,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Skf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Delphi,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Magnetti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Marelli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Bosch,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C" w:rsidRDefault="004474DC" w:rsidP="004474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4474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1-20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lastRenderedPageBreak/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Default="009F2151" w:rsidP="0044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4474DC" w:rsidRPr="009F2151" w:rsidRDefault="004474DC" w:rsidP="004474DC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lang w:eastAsia="pl-PL"/>
        </w:rPr>
        <w:t xml:space="preserve"> Załącznik nr 4B</w:t>
      </w:r>
      <w:r w:rsidRPr="009F2151">
        <w:rPr>
          <w:rFonts w:ascii="Tahoma" w:eastAsia="Times New Roman" w:hAnsi="Tahoma" w:cs="Tahoma"/>
          <w:b/>
          <w:bCs/>
          <w:lang w:eastAsia="pl-PL"/>
        </w:rPr>
        <w:t xml:space="preserve">                                                                                                       </w:t>
      </w: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F0FFF" w:rsidRDefault="008F0FFF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4B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Astra 1,6  2006 rok  76KW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WOLOTGF697G031104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silnika  Z16XEP20HZ6467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843"/>
        <w:gridCol w:w="1842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795E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paliwa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Bosch,Brembo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Szczęki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Bęben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Cylinderek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tył l/p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Linex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Adriauto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Linex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Adriauto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Opel,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tył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Sasic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przedniego przed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Sworzeń wahacza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kierowniczego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Snr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rozrządu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29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paska rozrządu + pompa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30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Termostat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Wahler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Vernet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31</w:t>
            </w:r>
            <w:r w:rsidR="00501A2B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C" w:rsidRDefault="004474DC" w:rsidP="004474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4474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1-31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b/>
          <w:bCs/>
          <w:lang w:eastAsia="pl-PL"/>
        </w:rPr>
      </w:pPr>
      <w:proofErr w:type="spellStart"/>
      <w:r w:rsidRPr="009F2151">
        <w:rPr>
          <w:rFonts w:ascii="Tahoma" w:eastAsia="Times New Roman" w:hAnsi="Tahoma" w:cs="Tahoma"/>
          <w:lang w:eastAsia="pl-PL"/>
        </w:rPr>
        <w:t>Załączni</w:t>
      </w:r>
      <w:proofErr w:type="spellEnd"/>
      <w:r w:rsidRPr="009F2151">
        <w:rPr>
          <w:rFonts w:ascii="Tahoma" w:eastAsia="Times New Roman" w:hAnsi="Tahoma" w:cs="Tahoma"/>
          <w:b/>
          <w:bCs/>
          <w:lang w:eastAsia="pl-PL"/>
        </w:rPr>
        <w:t xml:space="preserve">                                                                                             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C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  asortymentowy do samochodu marki</w:t>
      </w:r>
    </w:p>
    <w:p w:rsidR="009F2151" w:rsidRPr="009F2151" w:rsidRDefault="009F2151" w:rsidP="009F2151">
      <w:pPr>
        <w:tabs>
          <w:tab w:val="center" w:pos="4536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ab/>
      </w:r>
      <w:r w:rsidRPr="009F2151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Opel Astra 1,8  2008 rok  103 KW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ab/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nr nadwozia  WOLOAHL4892049718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kod silnika  Z18XER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670"/>
        <w:gridCol w:w="1701"/>
        <w:gridCol w:w="2126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Linex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Adriauto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tył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przedniego przed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Sworzeń wahacza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str.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Sasic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str.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Sasic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Luk,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Sachs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Nissens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Nrf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C" w:rsidRDefault="004474DC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1-20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lastRenderedPageBreak/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ind w:left="10620" w:firstLine="708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lang w:eastAsia="pl-PL"/>
        </w:rPr>
        <w:t>Załącznik nr 4D</w:t>
      </w:r>
      <w:r w:rsidRPr="009F2151">
        <w:rPr>
          <w:rFonts w:ascii="Tahoma" w:eastAsia="Times New Roman" w:hAnsi="Tahoma" w:cs="Tahoma"/>
          <w:b/>
          <w:bCs/>
          <w:lang w:eastAsia="pl-PL"/>
        </w:rPr>
        <w:t xml:space="preserve">                                                                                                       </w:t>
      </w: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795EE4" w:rsidRDefault="00795EE4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D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Astra 1,6  2014 rok   85 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WOLPC6ED9EG090024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A16XER  CAEDA13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1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985"/>
        <w:gridCol w:w="1700"/>
        <w:gridCol w:w="1623"/>
      </w:tblGrid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014F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Mann-Filter,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/ 0986494644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/ 0242229699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/ 55584404, 28326927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F77CEA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F77CEA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kierowniczego l/p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przednia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Lesjofors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Górne mocowanie amortyzatora z łożyskiem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Luk, Valeo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Dayco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, Gates, Bosch,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, 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rozrządu + pompa wody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Dayco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F77CEA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</w:t>
            </w:r>
            <w:r w:rsidR="009F2151" w:rsidRPr="009F215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36476" w:rsidRDefault="00836476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36476" w:rsidRPr="009F2151" w:rsidRDefault="00836476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6" w:rsidRDefault="00836476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F77CEA">
        <w:trPr>
          <w:jc w:val="center"/>
        </w:trPr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</w:t>
            </w:r>
            <w:r w:rsidR="00501A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</w:t>
            </w: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9F2151">
        <w:rPr>
          <w:rFonts w:ascii="Tahoma" w:eastAsia="Times New Roman" w:hAnsi="Tahoma" w:cs="Tahoma"/>
          <w:lang w:eastAsia="pl-PL"/>
        </w:rPr>
        <w:lastRenderedPageBreak/>
        <w:t xml:space="preserve"> </w:t>
      </w:r>
      <w:r w:rsidRPr="009F2151">
        <w:rPr>
          <w:rFonts w:ascii="Tahoma" w:eastAsia="Times New Roman" w:hAnsi="Tahoma" w:cs="Tahoma"/>
          <w:color w:val="FF0000"/>
          <w:lang w:eastAsia="pl-PL"/>
        </w:rPr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E</w:t>
      </w:r>
    </w:p>
    <w:p w:rsidR="009F2151" w:rsidRPr="009F2151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Wykaz </w:t>
      </w:r>
      <w:r w:rsidR="009F2151" w:rsidRPr="009F2151">
        <w:rPr>
          <w:rFonts w:ascii="Tahoma" w:eastAsia="Times New Roman" w:hAnsi="Tahoma" w:cs="Tahoma"/>
          <w:b/>
          <w:bCs/>
          <w:lang w:eastAsia="pl-PL"/>
        </w:rPr>
        <w:t>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Astra 1,4  2015 rok   103 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WOLPD5EC7GG003173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B14NET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954"/>
        <w:gridCol w:w="1559"/>
        <w:gridCol w:w="1984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014F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Mann-Filter,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6" w:rsidRDefault="00836476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1-14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836476" w:rsidRDefault="00836476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836476" w:rsidRDefault="00836476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014FE4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F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Astra 1,6 Pb  2017 rok   147 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nr nadwozia  </w:t>
      </w:r>
      <w:r w:rsidRPr="009F21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WOVBD8EH3J8011707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silnika  B16SHT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701"/>
        <w:gridCol w:w="1984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Mann-Filter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Textar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Bosch,Textar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Ate,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Textar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Textar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Beru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Bilstein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Bilstein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Poduszka górnego mocowania amortyzatora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Sachs, 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Sasic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Sasic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tył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zawieszenia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zawieszenia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  </w:t>
            </w: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Delphi,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Opel, Delphi,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Termostat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014FE4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Nissens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Nrf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Bosch,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6" w:rsidRDefault="00836476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1-26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836476" w:rsidRDefault="00836476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014FE4" w:rsidRPr="009F2151" w:rsidRDefault="00014FE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G</w:t>
      </w:r>
    </w:p>
    <w:p w:rsidR="009F2151" w:rsidRPr="009F2151" w:rsidRDefault="00232993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Wykaz </w:t>
      </w:r>
      <w:r w:rsidR="009F2151" w:rsidRPr="009F2151">
        <w:rPr>
          <w:rFonts w:ascii="Tahoma" w:eastAsia="Times New Roman" w:hAnsi="Tahoma" w:cs="Tahoma"/>
          <w:b/>
          <w:bCs/>
          <w:lang w:eastAsia="pl-PL"/>
        </w:rPr>
        <w:t>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Opel Astra 1,7 CDTI  2012 rok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nr nadwozia  WOLOAHL48D2022876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kod silnika  A17DTR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954"/>
        <w:gridCol w:w="1701"/>
        <w:gridCol w:w="1842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paliwa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Ferrodo,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Tarcza h-ca tył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Fag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Sworzeń wahacza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Ruville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Tuleja wahacza przedniego przednia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Tuleja wahacza przedniego tylna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Sprężyna zawieszenia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Sachs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Zestaw naprawczy górnego mocowania amortyzatora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kierowniczego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 Końcówka dr kierowniczego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żarowa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sprzęgła / tarcza, docisk, łożysko, koło dwumasowe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Luk,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Dayco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Gates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Rolka prowadząca pasek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wiel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Snr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paska rozrządu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Bosch,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6" w:rsidRDefault="00836476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1-28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Pr="009F2151" w:rsidRDefault="004474DC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74DC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 w:rsidR="003D2FFB">
        <w:rPr>
          <w:rFonts w:ascii="Tahoma" w:eastAsia="Times New Roman" w:hAnsi="Tahoma" w:cs="Tahoma"/>
          <w:color w:val="FF0000"/>
          <w:lang w:eastAsia="pl-PL"/>
        </w:rPr>
        <w:t>H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Combo 1,3D 2005 rok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WOLOXCF0663015131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nr silnika  Z13DT0948262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701"/>
        <w:gridCol w:w="1984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Filtr oleju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5650342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paliwa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Szczęki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Bęben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Cylinderek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Bopsch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tył l/p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522150, 522450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Linex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przód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522013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Opel,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Adriauto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żarowa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Beru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Monroe, 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Monroe, 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Monroe, 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Łożysko koła tył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przedniego przed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Sworzeń wahacza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Dr kierowniczy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+ koło zamachowe dwumasowe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Łożysko hydr sprzęgła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510007310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Luk</w:t>
            </w: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Sachs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29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30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31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Zestaw rozrządu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/ koło + łańcuch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32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Pompa wody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33</w:t>
            </w:r>
            <w:r w:rsidR="004474D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Bosch,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D4" w:rsidRDefault="009E41D4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1-33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Pr="009F2151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3D2FFB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Combo / D /  1,4  2014 rok  70 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W0L6AZA1AF9556908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843A1000  AXA1A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843"/>
        <w:gridCol w:w="1842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Filtr oleju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Mann-Filter,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Szczęki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Bęben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Opel, Fiat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Cylinderek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Poduszka górna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przód lewa z łożyskiem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Opel, Fiat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Poduszka górna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przód prawa z łożyskiem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Opel, Fiat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Sprężyna zawieszenia</w:t>
            </w:r>
          </w:p>
          <w:p w:rsidR="00F77CEA" w:rsidRPr="009F2151" w:rsidRDefault="00F77CEA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F77CEA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pl-PL"/>
              </w:rPr>
              <w:t>PRZEDNIA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Lesjofors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Denso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Moog,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Moog,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przedniego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Sasic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przedniego tylna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kierowniczego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kierowniczego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Luk, Fiat,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</w:t>
            </w:r>
            <w:r w:rsidR="009E41D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</w:t>
            </w:r>
            <w:r w:rsidR="009E41D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Skf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</w:t>
            </w:r>
            <w:r w:rsidR="009E41D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rozrządu + pompa wody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Szt.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</w:t>
            </w:r>
            <w:r w:rsidR="009E41D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Termostat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Behr,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</w:t>
            </w:r>
            <w:r w:rsidR="009E41D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Nrf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Nissens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29</w:t>
            </w:r>
            <w:r w:rsidR="009E41D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Bosch,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D4" w:rsidRDefault="009E41D4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1-29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E41D4" w:rsidRDefault="009E41D4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E41D4" w:rsidRDefault="009E41D4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E41D4" w:rsidRDefault="009E41D4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E41D4" w:rsidRDefault="009E41D4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E41D4" w:rsidRPr="009F2151" w:rsidRDefault="009E41D4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3D2FFB" w:rsidP="009E41D4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J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Corsa 1,2  2015 rok  51 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WOLOXEP68F4296415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B12XER  CABCA12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701"/>
        <w:gridCol w:w="1984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E41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 1605280, GDB2099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Szczęki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Bęben h-ca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Bosch,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Poduszka z łożyskiem górnego mocowania amortyzatora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kierowniczego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Końcówka dr kierowniczego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Fag,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Snr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Beru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Ngk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7C3143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Opel, Bosch</w:t>
            </w:r>
            <w:r w:rsidR="007C3143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r w:rsidR="007C3143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val="en-US" w:eastAsia="pl-PL"/>
              </w:rPr>
              <w:t>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Wentylator chłodnicy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7C3143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Polcar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r w:rsidR="007C3143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val="en-US" w:eastAsia="pl-PL"/>
              </w:rPr>
              <w:t>HELLA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/tarcza, docisk + łożysko/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Luk,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Przegub napędowy zewnętrzny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Lpr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Zawór odpowietrzenia zbiornik paliwa  / 55566514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D4" w:rsidRDefault="009F2151" w:rsidP="009E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Sonda lambda</w:t>
            </w:r>
          </w:p>
          <w:p w:rsidR="009F2151" w:rsidRPr="009F2151" w:rsidRDefault="009F2151" w:rsidP="009E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0258010121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Dayco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Gates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</w:t>
            </w:r>
            <w:r w:rsidR="0038166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rozrządu</w:t>
            </w:r>
          </w:p>
          <w:p w:rsidR="007C3143" w:rsidRPr="007C3143" w:rsidRDefault="007C3143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(wszystkie elementy przewidziane przez producenta)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Opel, 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Swag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</w:t>
            </w:r>
            <w:r w:rsidR="0038166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Nissens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Nrf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29</w:t>
            </w:r>
            <w:r w:rsidR="00A535E9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Bosch,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D4" w:rsidRDefault="009E41D4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Default="009E41D4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1-29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Pr="009F2151" w:rsidRDefault="009E41D4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E41D4" w:rsidRDefault="003D2FFB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 w:rsidR="00F536AB">
        <w:rPr>
          <w:rFonts w:ascii="Tahoma" w:eastAsia="Times New Roman" w:hAnsi="Tahoma" w:cs="Tahoma"/>
          <w:color w:val="FF0000"/>
          <w:lang w:eastAsia="pl-PL"/>
        </w:rPr>
        <w:t>K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Opel </w:t>
      </w:r>
      <w:proofErr w:type="spellStart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Insignia</w:t>
      </w:r>
      <w:proofErr w:type="spellEnd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  2,0  2013 rok  162 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WOLGM5EDOD1125770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kod silnika  A20NFT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701"/>
        <w:gridCol w:w="1984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E41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Mann-Filter, 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Bosch,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Ate,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Brembo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Denso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Beru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Delphi, Opel,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przód przednia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przód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 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Poduszka z łożyskiem górnego</w:t>
            </w:r>
          </w:p>
          <w:p w:rsidR="009F2151" w:rsidRPr="009F2151" w:rsidRDefault="009F2151" w:rsidP="009F2151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mocowanie amortyzatora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Fag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Fag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Łożysko sprzęgła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Sachs,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Koło zamachowe dwumasowe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Nrf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Hella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</w:t>
            </w:r>
            <w:r w:rsidR="003E47B3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Pióro wycieraczki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D4" w:rsidRDefault="009E41D4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3" w:rsidRDefault="003E47B3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1-28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3E47B3" w:rsidRDefault="003E47B3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B66FA6" w:rsidRDefault="00B66FA6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3E47B3" w:rsidRDefault="00F536AB" w:rsidP="009F2151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L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Opel Mokka  1,4 Pb  rok 2017  103KW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WOVJC7E85JB536800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kod silnika B14NET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954"/>
        <w:gridCol w:w="1701"/>
        <w:gridCol w:w="1842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3E47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Mann-Filter, 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Klocki h-ca przód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3E47B3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="003E47B3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r w:rsidR="003E47B3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  <w:t>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Ate,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Brembo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Klocki h-ca tył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3E47B3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  <w:r w:rsidR="003E47B3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r w:rsidR="003E47B3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  <w:t>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Beru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Cewka zapłonowa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Opel,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Opel, Delphi,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Opel, Delphi,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przód przednia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przód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Delphi, Moog,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Fag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Snr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tył z piastą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Fag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Snr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Drążek kierowniczy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Moog,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docisk, łożysko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  <w:t>Sachs,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Koło zamachowe dwumasowe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Opel,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Dayco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Gates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Ina,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Nrf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Denso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59" w:rsidRDefault="00445559" w:rsidP="00445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445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59" w:rsidRDefault="00445559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1-24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Pr="009F2151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B66FA6" w:rsidRDefault="00B66FA6" w:rsidP="00445559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B66FA6" w:rsidRDefault="00B66FA6" w:rsidP="00445559">
      <w:pPr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</w:p>
    <w:p w:rsidR="009F2151" w:rsidRPr="009F2151" w:rsidRDefault="00F536AB" w:rsidP="00445559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0" w:name="_GoBack"/>
      <w:bookmarkEnd w:id="0"/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b/>
          <w:bCs/>
          <w:lang w:eastAsia="pl-PL"/>
        </w:rPr>
        <w:t>Wykaz asortymentowy do samochodu marki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Opel </w:t>
      </w:r>
      <w:proofErr w:type="spellStart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Vivaro</w:t>
      </w:r>
      <w:proofErr w:type="spellEnd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 2,5  2008 rok  107KW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WOLJ7BJB69V606426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kod silnika  G9UB6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670"/>
        <w:gridCol w:w="1701"/>
        <w:gridCol w:w="2126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paliwa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tył.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Tarcze h-ca tył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 łożyskiem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Ate,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tył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tył 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postojowego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 GCH254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Świeca żarowa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Beru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Trw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Łożysko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przedniego wahacza tylna dolna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Sasic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wahacza przedniego przed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Sasic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Sworzeń wahacza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Febi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str.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str.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Łożysko oporowe sprzęgła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Koło zamachowe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Opel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 6PK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 7PK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Rolka napinająca 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,, Snr, Ina,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Snr,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paska rozrządu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Pompa wody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Hepu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Nrf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Hella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Valeo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Pióra wycieraczki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59" w:rsidRDefault="00445559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1-33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200" w:line="276" w:lineRule="auto"/>
        <w:rPr>
          <w:rFonts w:ascii="Calibri" w:eastAsia="Calibri" w:hAnsi="Calibri" w:cs="Times New Roman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445559" w:rsidRPr="009F2151" w:rsidRDefault="00445559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F536AB" w:rsidP="00445559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F2151">
        <w:rPr>
          <w:rFonts w:ascii="Tahoma" w:eastAsia="Times New Roman" w:hAnsi="Tahoma" w:cs="Tahoma"/>
          <w:color w:val="FF0000"/>
          <w:lang w:eastAsia="pl-PL"/>
        </w:rPr>
        <w:lastRenderedPageBreak/>
        <w:t>Załącznik nr 4</w:t>
      </w:r>
      <w:r>
        <w:rPr>
          <w:rFonts w:ascii="Tahoma" w:eastAsia="Times New Roman" w:hAnsi="Tahoma" w:cs="Tahoma"/>
          <w:color w:val="FF0000"/>
          <w:lang w:eastAsia="pl-PL"/>
        </w:rPr>
        <w:t>N</w:t>
      </w:r>
    </w:p>
    <w:tbl>
      <w:tblPr>
        <w:tblW w:w="11764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10528"/>
        <w:gridCol w:w="412"/>
        <w:gridCol w:w="412"/>
        <w:gridCol w:w="412"/>
      </w:tblGrid>
      <w:tr w:rsidR="009F2151" w:rsidRPr="009F2151" w:rsidTr="00445559">
        <w:trPr>
          <w:trHeight w:val="430"/>
          <w:tblCellSpacing w:w="0" w:type="dxa"/>
          <w:jc w:val="center"/>
        </w:trPr>
        <w:tc>
          <w:tcPr>
            <w:tcW w:w="10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2151" w:rsidRPr="009F2151" w:rsidRDefault="00445559" w:rsidP="009F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Wykaz </w:t>
            </w:r>
            <w:r w:rsidR="009F2151" w:rsidRPr="009F2151">
              <w:rPr>
                <w:rFonts w:ascii="Tahoma" w:eastAsia="Times New Roman" w:hAnsi="Tahoma" w:cs="Tahoma"/>
                <w:b/>
                <w:bCs/>
                <w:lang w:eastAsia="pl-PL"/>
              </w:rPr>
              <w:t>asortymentowy do samochodu marki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151" w:rsidRPr="009F2151" w:rsidRDefault="009F2151" w:rsidP="009F2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151" w:rsidRPr="009F2151" w:rsidRDefault="009F2151" w:rsidP="009F2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151" w:rsidRPr="009F2151" w:rsidRDefault="009F2151" w:rsidP="009F2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Opel </w:t>
      </w:r>
      <w:proofErr w:type="spellStart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Vivaro</w:t>
      </w:r>
      <w:proofErr w:type="spellEnd"/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 1,6 CDTI   2016 rok  107KW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nadwozia  WOLJ7E600HV611373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kod silnika  R9MD4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395"/>
        <w:gridCol w:w="1690"/>
        <w:gridCol w:w="883"/>
        <w:gridCol w:w="812"/>
        <w:gridCol w:w="1701"/>
        <w:gridCol w:w="1984"/>
        <w:gridCol w:w="1623"/>
      </w:tblGrid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części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Wymagany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nw. Lub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Jedn.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Wartość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za cały  asortyment  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brutto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zaoferowanego asortymentu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oleju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paliwa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powietrza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Mann-Filter,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Filtr kabiny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Knecht,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Purflux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Filtron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de-DE"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Tarcza h-ca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Ate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Brembo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Delphi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Klocki h-ca tył.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Ferodo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Breck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Tarcze h-ca tył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 łożyskiem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Snr,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Delphi,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Textar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Linka h-ca tył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Renault,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7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      Linka h-ca tył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Opel, Renault,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781ED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Świeca nr 1 (OE 95520948)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Ngk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Beru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Amortyzator tył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Sachs, Monroe,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Sprężyna zawieszenia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Kyb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Poduszka z łożyskiem mocowania amortyzatora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Lesjofors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Kyb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Łącznik stabilizatora przód l/p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Febi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lewy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Opel,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Wahacz przedni prawy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Opel,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Tuleja stabilizatora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Meyle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  <w:t>, Moog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Zestaw łożyska koła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Snr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, Fag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str. lewa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Sasic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Końcówka drążka 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kierowniczego str. prawa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Lemforder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Sasic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Trw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de-DE" w:eastAsia="pl-PL"/>
              </w:rPr>
              <w:t>, Monroe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Sprzęgło / tarcza, docisk 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Opel, Renault,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Łożysko oporowe sprzęgła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Sachs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Koło zamachowe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Opel, Luk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Pasek wielorowkowy alternatora 7PK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Bosch,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Contitech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Dayco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Szt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val="en-US"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Rolka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prowdząca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pasek wielorowkowy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 xml:space="preserve">,, Snr, Ina,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Napinacz paska wielorowkowego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Skf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4"/>
                <w:szCs w:val="24"/>
                <w:lang w:val="en-US" w:eastAsia="pl-PL"/>
              </w:rPr>
              <w:t>, Snr, 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29.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Chłodnica klimatyzacji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Opel,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Nrf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Hella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</w:t>
            </w:r>
            <w:proofErr w:type="spellStart"/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Nissens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F2151">
              <w:rPr>
                <w:rFonts w:ascii="Tahoma" w:eastAsia="Calibri" w:hAnsi="Tahoma" w:cs="Tahoma"/>
                <w:sz w:val="20"/>
                <w:szCs w:val="20"/>
              </w:rPr>
              <w:t>30.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Pióra wycieraczki przód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Valeo, Bosch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Kpl</w:t>
            </w:r>
            <w:proofErr w:type="spellEnd"/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4D" w:rsidRDefault="0027004D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21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 za całość zamówienia: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</w:p>
          <w:p w:rsidR="009F2151" w:rsidRPr="009F2151" w:rsidRDefault="009F2151" w:rsidP="009F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Wartość zamówienia zwiększona o 10% na asortyment nieobjęty</w:t>
            </w:r>
            <w:r w:rsidRPr="009F2151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zamówieniem podstawowym</w:t>
            </w:r>
            <w:r w:rsidRPr="009F2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2151" w:rsidRPr="009F2151" w:rsidTr="009F2151">
        <w:trPr>
          <w:jc w:val="center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1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wartość brutto PLN poz. 1-30 + 10% :</w:t>
            </w: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1" w:rsidRPr="009F2151" w:rsidRDefault="009F2151" w:rsidP="009F21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Uwaga:</w:t>
      </w:r>
    </w:p>
    <w:p w:rsidR="009F2151" w:rsidRPr="009F2151" w:rsidRDefault="009F2151" w:rsidP="009F2151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9F2151">
        <w:rPr>
          <w:rFonts w:ascii="Tahoma" w:eastAsia="Times New Roman" w:hAnsi="Tahoma" w:cs="Tahoma"/>
          <w:b/>
          <w:sz w:val="16"/>
          <w:szCs w:val="16"/>
          <w:lang w:eastAsia="pl-PL"/>
        </w:rPr>
        <w:t>Należy zaznaczyć ( np. poprzez podkreślenie) jednego producenta asortymentu oferowanego lub podać producenta asortymentu równoważnego (np. poprzez dokonanie wpisu nazwy producenta w rubryce „UWAGI”)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F215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DOKUMENT MUSI BYĆ PODPISANY KWALIFIKOWANYM PODPISEM ELEKTRONICZNYM</w:t>
      </w: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9F2151" w:rsidRDefault="009F2151" w:rsidP="009F2151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9F2151" w:rsidRPr="00EB4423" w:rsidRDefault="009F2151" w:rsidP="00EB442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de-DE" w:eastAsia="pl-PL"/>
        </w:rPr>
      </w:pPr>
    </w:p>
    <w:sectPr w:rsidR="009F2151" w:rsidRPr="00EB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41" w:rsidRDefault="00886E41" w:rsidP="004474DC">
      <w:pPr>
        <w:spacing w:after="0" w:line="240" w:lineRule="auto"/>
      </w:pPr>
      <w:r>
        <w:separator/>
      </w:r>
    </w:p>
  </w:endnote>
  <w:endnote w:type="continuationSeparator" w:id="0">
    <w:p w:rsidR="00886E41" w:rsidRDefault="00886E41" w:rsidP="0044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41" w:rsidRDefault="00886E41" w:rsidP="004474DC">
      <w:pPr>
        <w:spacing w:after="0" w:line="240" w:lineRule="auto"/>
      </w:pPr>
      <w:r>
        <w:separator/>
      </w:r>
    </w:p>
  </w:footnote>
  <w:footnote w:type="continuationSeparator" w:id="0">
    <w:p w:rsidR="00886E41" w:rsidRDefault="00886E41" w:rsidP="0044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8C183C"/>
    <w:name w:val="WW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2175"/>
        </w:tabs>
        <w:ind w:left="2175" w:hanging="555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000003"/>
    <w:multiLevelType w:val="multilevel"/>
    <w:tmpl w:val="B2BEA43A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15"/>
    <w:multiLevelType w:val="multilevel"/>
    <w:tmpl w:val="00000015"/>
    <w:name w:val="WW8Num23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9"/>
    <w:rsid w:val="00014FE4"/>
    <w:rsid w:val="00104981"/>
    <w:rsid w:val="001B45FB"/>
    <w:rsid w:val="00232993"/>
    <w:rsid w:val="0027004D"/>
    <w:rsid w:val="002E0A8B"/>
    <w:rsid w:val="002E7996"/>
    <w:rsid w:val="00381660"/>
    <w:rsid w:val="003D0C54"/>
    <w:rsid w:val="003D2FFB"/>
    <w:rsid w:val="003E47B3"/>
    <w:rsid w:val="00445559"/>
    <w:rsid w:val="004474DC"/>
    <w:rsid w:val="00493773"/>
    <w:rsid w:val="00501A2B"/>
    <w:rsid w:val="00673439"/>
    <w:rsid w:val="00781ED1"/>
    <w:rsid w:val="00795EE4"/>
    <w:rsid w:val="007C3143"/>
    <w:rsid w:val="007F41B5"/>
    <w:rsid w:val="00836476"/>
    <w:rsid w:val="00886E41"/>
    <w:rsid w:val="008F0FFF"/>
    <w:rsid w:val="009E41D4"/>
    <w:rsid w:val="009F2151"/>
    <w:rsid w:val="00A149B7"/>
    <w:rsid w:val="00A535E9"/>
    <w:rsid w:val="00B66FA6"/>
    <w:rsid w:val="00D433B1"/>
    <w:rsid w:val="00EB4423"/>
    <w:rsid w:val="00F536AB"/>
    <w:rsid w:val="00F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5551"/>
  <w15:chartTrackingRefBased/>
  <w15:docId w15:val="{4AD12B65-2E76-4D2F-87B5-EDF55615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4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Znak"/>
    <w:basedOn w:val="Normalny"/>
    <w:next w:val="Normalny"/>
    <w:link w:val="Nagwek2Znak"/>
    <w:semiHidden/>
    <w:unhideWhenUsed/>
    <w:qFormat/>
    <w:rsid w:val="009F2151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2151"/>
    <w:pPr>
      <w:keepNext/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2151"/>
    <w:pPr>
      <w:keepNext/>
      <w:widowControl w:val="0"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151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2151"/>
    <w:pPr>
      <w:keepNext/>
      <w:autoSpaceDE w:val="0"/>
      <w:autoSpaceDN w:val="0"/>
      <w:spacing w:after="0" w:line="240" w:lineRule="auto"/>
      <w:jc w:val="center"/>
      <w:outlineLvl w:val="5"/>
    </w:pPr>
    <w:rPr>
      <w:rFonts w:ascii="MS Sans Serif" w:eastAsia="Times New Roman" w:hAnsi="MS Sans Serif" w:cs="Times New Roman"/>
      <w:b/>
      <w:bCs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2151"/>
    <w:pPr>
      <w:keepNext/>
      <w:widowControl w:val="0"/>
      <w:autoSpaceDE w:val="0"/>
      <w:autoSpaceDN w:val="0"/>
      <w:spacing w:after="0" w:line="240" w:lineRule="auto"/>
      <w:ind w:left="283" w:hanging="283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2151"/>
    <w:pPr>
      <w:keepNext/>
      <w:widowControl w:val="0"/>
      <w:autoSpaceDE w:val="0"/>
      <w:autoSpaceDN w:val="0"/>
      <w:spacing w:after="0" w:line="240" w:lineRule="auto"/>
      <w:ind w:left="142" w:hanging="142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2151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qFormat/>
    <w:rsid w:val="00EB4423"/>
    <w:pPr>
      <w:ind w:left="720"/>
      <w:contextualSpacing/>
    </w:pPr>
  </w:style>
  <w:style w:type="character" w:styleId="Hipercze">
    <w:name w:val="Hyperlink"/>
    <w:basedOn w:val="Domylnaczcionkaakapitu"/>
    <w:unhideWhenUsed/>
    <w:rsid w:val="00EB4423"/>
    <w:rPr>
      <w:color w:val="0563C1" w:themeColor="hyperlink"/>
      <w:u w:val="single"/>
    </w:rPr>
  </w:style>
  <w:style w:type="character" w:customStyle="1" w:styleId="Nagwek2Znak">
    <w:name w:val="Nagłówek 2 Znak"/>
    <w:aliases w:val="Znak Znak"/>
    <w:basedOn w:val="Domylnaczcionkaakapitu"/>
    <w:link w:val="Nagwek2"/>
    <w:semiHidden/>
    <w:rsid w:val="009F2151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F215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21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2151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2151"/>
    <w:rPr>
      <w:rFonts w:ascii="MS Sans Serif" w:eastAsia="Times New Roman" w:hAnsi="MS Sans Serif" w:cs="Times New Roman"/>
      <w:b/>
      <w:bCs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2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2151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2151"/>
    <w:rPr>
      <w:rFonts w:ascii="Tahoma" w:eastAsia="Times New Roman" w:hAnsi="Tahoma" w:cs="Tahoma"/>
      <w:b/>
      <w:bCs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F2151"/>
  </w:style>
  <w:style w:type="character" w:styleId="UyteHipercze">
    <w:name w:val="FollowedHyperlink"/>
    <w:semiHidden/>
    <w:unhideWhenUsed/>
    <w:rsid w:val="009F2151"/>
    <w:rPr>
      <w:color w:val="800080"/>
      <w:u w:val="single"/>
    </w:rPr>
  </w:style>
  <w:style w:type="character" w:customStyle="1" w:styleId="Nagwek2Znak1">
    <w:name w:val="Nagłówek 2 Znak1"/>
    <w:aliases w:val="Znak Znak1"/>
    <w:basedOn w:val="Domylnaczcionkaakapitu"/>
    <w:semiHidden/>
    <w:rsid w:val="009F21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9F215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9F215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F2151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1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21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2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1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F2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15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F215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F2151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215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2151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21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2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21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F2151"/>
    <w:pPr>
      <w:autoSpaceDE w:val="0"/>
      <w:autoSpaceDN w:val="0"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215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F21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F21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F2151"/>
    <w:pPr>
      <w:widowControl w:val="0"/>
      <w:snapToGri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F2151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blokowy">
    <w:name w:val="Block Text"/>
    <w:basedOn w:val="Normalny"/>
    <w:semiHidden/>
    <w:unhideWhenUsed/>
    <w:rsid w:val="009F2151"/>
    <w:pPr>
      <w:spacing w:after="0" w:line="240" w:lineRule="auto"/>
      <w:ind w:left="283" w:right="-659"/>
    </w:pPr>
    <w:rPr>
      <w:rFonts w:ascii="Tahoma" w:eastAsia="Times New Roman" w:hAnsi="Tahoma" w:cs="Tahoma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F21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F21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F215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F215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F21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9F21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F2151"/>
    <w:pPr>
      <w:ind w:left="850" w:hanging="425"/>
    </w:pPr>
  </w:style>
  <w:style w:type="paragraph" w:customStyle="1" w:styleId="lit">
    <w:name w:val="lit"/>
    <w:rsid w:val="009F215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9F2151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9F215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lockquote">
    <w:name w:val="Blockquote"/>
    <w:basedOn w:val="Normalny"/>
    <w:rsid w:val="009F2151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F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F2151"/>
    <w:pPr>
      <w:suppressAutoHyphens/>
      <w:autoSpaceDE w:val="0"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rsid w:val="009F215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9F21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nakZnak11">
    <w:name w:val="Znak Znak11"/>
    <w:basedOn w:val="Normalny"/>
    <w:rsid w:val="009F2151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qFormat/>
    <w:rsid w:val="009F2151"/>
    <w:pPr>
      <w:spacing w:line="256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9F215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Domylnie">
    <w:name w:val="Domyślnie"/>
    <w:rsid w:val="009F215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9F2151"/>
    <w:rPr>
      <w:sz w:val="20"/>
      <w:vertAlign w:val="superscript"/>
    </w:rPr>
  </w:style>
  <w:style w:type="character" w:customStyle="1" w:styleId="akapitdomyslny">
    <w:name w:val="akapitdomyslny"/>
    <w:rsid w:val="009F2151"/>
    <w:rPr>
      <w:sz w:val="20"/>
    </w:rPr>
  </w:style>
  <w:style w:type="character" w:customStyle="1" w:styleId="tahoma-8b">
    <w:name w:val="tahoma-8b"/>
    <w:basedOn w:val="Domylnaczcionkaakapitu"/>
    <w:rsid w:val="009F2151"/>
  </w:style>
  <w:style w:type="character" w:customStyle="1" w:styleId="IGindeksgrny">
    <w:name w:val="_IG_ – indeks górny"/>
    <w:rsid w:val="009F2151"/>
    <w:rPr>
      <w:rFonts w:ascii="Times New Roman" w:hAnsi="Times New Roman" w:cs="Times New Roman" w:hint="default"/>
      <w:spacing w:val="0"/>
      <w:vertAlign w:val="superscript"/>
    </w:rPr>
  </w:style>
  <w:style w:type="character" w:customStyle="1" w:styleId="TekstprzypisukocowegoZnak">
    <w:name w:val="Tekst przypisu końcowego Znak"/>
    <w:semiHidden/>
    <w:rsid w:val="009F2151"/>
  </w:style>
  <w:style w:type="character" w:customStyle="1" w:styleId="TytuZnak1">
    <w:name w:val="Tytuł Znak1"/>
    <w:rsid w:val="009F215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9F21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9F21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9F21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39"/>
    <w:rsid w:val="009F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r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g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15E2-EE42-4A6E-BB5D-B311333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29</Pages>
  <Words>5435</Words>
  <Characters>32614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14</cp:revision>
  <cp:lastPrinted>2019-11-08T12:00:00Z</cp:lastPrinted>
  <dcterms:created xsi:type="dcterms:W3CDTF">2019-11-07T06:49:00Z</dcterms:created>
  <dcterms:modified xsi:type="dcterms:W3CDTF">2019-11-08T12:07:00Z</dcterms:modified>
</cp:coreProperties>
</file>