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085" w:rsidRDefault="00C04085" w:rsidP="00A33390">
      <w:pPr>
        <w:spacing w:after="0" w:line="240" w:lineRule="auto"/>
        <w:jc w:val="center"/>
        <w:rPr>
          <w:b/>
          <w:bCs/>
          <w:u w:val="single"/>
        </w:rPr>
      </w:pPr>
    </w:p>
    <w:p w:rsidR="00C04085" w:rsidRPr="0050340B" w:rsidRDefault="00C04085" w:rsidP="00175215">
      <w:pPr>
        <w:spacing w:after="0" w:line="240" w:lineRule="auto"/>
        <w:jc w:val="center"/>
        <w:outlineLvl w:val="0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C04085" w:rsidRDefault="00C04085" w:rsidP="00A33390">
      <w:pPr>
        <w:spacing w:after="0" w:line="240" w:lineRule="auto"/>
        <w:jc w:val="center"/>
      </w:pPr>
    </w:p>
    <w:p w:rsidR="00C04085" w:rsidRPr="00C95899" w:rsidRDefault="00C04085" w:rsidP="00AE5BD6">
      <w:pPr>
        <w:spacing w:after="0" w:line="240" w:lineRule="auto"/>
        <w:jc w:val="both"/>
        <w:rPr>
          <w:b/>
          <w:bCs/>
          <w:u w:val="single"/>
        </w:rPr>
      </w:pPr>
      <w:r>
        <w:t xml:space="preserve">Zadanie pn. </w:t>
      </w:r>
      <w:r>
        <w:rPr>
          <w:i/>
          <w:iCs/>
          <w:sz w:val="24"/>
          <w:szCs w:val="24"/>
        </w:rPr>
        <w:t xml:space="preserve">„Wykonanie przeglądu serwisowego </w:t>
      </w:r>
      <w:r w:rsidR="00113061">
        <w:rPr>
          <w:i/>
          <w:iCs/>
          <w:sz w:val="24"/>
          <w:szCs w:val="24"/>
        </w:rPr>
        <w:t>4</w:t>
      </w:r>
      <w:r w:rsidR="00C06183">
        <w:rPr>
          <w:i/>
          <w:iCs/>
          <w:sz w:val="24"/>
          <w:szCs w:val="24"/>
        </w:rPr>
        <w:t xml:space="preserve"> </w:t>
      </w:r>
      <w:r w:rsidR="00540411">
        <w:rPr>
          <w:i/>
          <w:iCs/>
          <w:sz w:val="24"/>
          <w:szCs w:val="24"/>
        </w:rPr>
        <w:t>szt.</w:t>
      </w:r>
      <w:r w:rsidR="00C06183">
        <w:rPr>
          <w:i/>
          <w:iCs/>
          <w:sz w:val="24"/>
          <w:szCs w:val="24"/>
        </w:rPr>
        <w:t xml:space="preserve"> </w:t>
      </w:r>
      <w:r w:rsidR="00E22576">
        <w:rPr>
          <w:i/>
          <w:iCs/>
          <w:sz w:val="24"/>
          <w:szCs w:val="24"/>
        </w:rPr>
        <w:t xml:space="preserve">agregatów wody lodowej </w:t>
      </w:r>
      <w:r>
        <w:rPr>
          <w:i/>
          <w:iCs/>
          <w:sz w:val="24"/>
          <w:szCs w:val="24"/>
        </w:rPr>
        <w:t>oraz diagnozowanie i usuwanie zgłaszanych awarii urządzeń klimatyzacji i wentylacji zainstalowanych w jednostkach policji w województwie kujawsko-pomorskim</w:t>
      </w:r>
      <w:r w:rsidRPr="003407CB">
        <w:rPr>
          <w:i/>
          <w:iCs/>
          <w:sz w:val="24"/>
          <w:szCs w:val="24"/>
        </w:rPr>
        <w:t>”.</w:t>
      </w:r>
    </w:p>
    <w:p w:rsidR="00C04085" w:rsidRPr="00C95899" w:rsidRDefault="00C04085" w:rsidP="00A33390">
      <w:pPr>
        <w:rPr>
          <w:u w:val="single"/>
          <w:lang w:eastAsia="hi-IN" w:bidi="hi-IN"/>
        </w:rPr>
      </w:pPr>
    </w:p>
    <w:p w:rsidR="00C04085" w:rsidRPr="00C95899" w:rsidRDefault="00C04085" w:rsidP="00175215">
      <w:pPr>
        <w:spacing w:after="0"/>
        <w:outlineLvl w:val="0"/>
        <w:rPr>
          <w:b/>
          <w:bCs/>
          <w:u w:val="single"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C04085" w:rsidRPr="00C95899" w:rsidRDefault="00C04085" w:rsidP="00A33390">
      <w:pPr>
        <w:spacing w:after="0" w:line="36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C04085" w:rsidRPr="00C95899" w:rsidRDefault="00C04085" w:rsidP="00D0510F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Usługi w zakresie napraw i konserwacji elektrycznych i mechanicznych instalacji budynkowych – 50710000-5</w:t>
      </w:r>
    </w:p>
    <w:p w:rsidR="00C04085" w:rsidRPr="00C95899" w:rsidRDefault="00C04085" w:rsidP="00D0510F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Usługi w zakresie napraw i konserwacji układów  chłodzących</w:t>
      </w:r>
      <w:r>
        <w:rPr>
          <w:lang w:eastAsia="hi-IN" w:bidi="hi-IN"/>
        </w:rPr>
        <w:tab/>
        <w:t>-  50730000-1</w:t>
      </w:r>
    </w:p>
    <w:p w:rsidR="00C04085" w:rsidRPr="00C95899" w:rsidRDefault="00C04085" w:rsidP="00A33390">
      <w:pPr>
        <w:spacing w:after="0" w:line="100" w:lineRule="atLeast"/>
        <w:ind w:left="1080"/>
        <w:rPr>
          <w:lang w:eastAsia="hi-IN" w:bidi="hi-IN"/>
        </w:rPr>
      </w:pPr>
    </w:p>
    <w:p w:rsidR="00C04085" w:rsidRPr="00C95899" w:rsidRDefault="00C04085" w:rsidP="00A33390">
      <w:pPr>
        <w:spacing w:after="0" w:line="100" w:lineRule="atLeast"/>
        <w:rPr>
          <w:b/>
          <w:bCs/>
          <w:u w:val="single"/>
          <w:lang w:eastAsia="hi-IN" w:bidi="hi-IN"/>
        </w:rPr>
      </w:pPr>
      <w:r w:rsidRPr="00C95899">
        <w:rPr>
          <w:lang w:eastAsia="hi-IN" w:bidi="hi-IN"/>
        </w:rPr>
        <w:t xml:space="preserve">b)   Dostawa, </w:t>
      </w:r>
      <w:r w:rsidRPr="00414812">
        <w:rPr>
          <w:b/>
          <w:bCs/>
          <w:u w:val="single"/>
          <w:lang w:eastAsia="hi-IN" w:bidi="hi-IN"/>
        </w:rPr>
        <w:t xml:space="preserve"> usługa</w:t>
      </w:r>
      <w:r w:rsidRPr="00C95899">
        <w:rPr>
          <w:lang w:eastAsia="hi-IN" w:bidi="hi-IN"/>
        </w:rPr>
        <w:t>,</w:t>
      </w:r>
      <w:r w:rsidRPr="00C95899">
        <w:rPr>
          <w:b/>
          <w:bCs/>
          <w:lang w:eastAsia="hi-IN" w:bidi="hi-IN"/>
        </w:rPr>
        <w:t xml:space="preserve">  </w:t>
      </w:r>
      <w:r w:rsidRPr="00414812">
        <w:rPr>
          <w:lang w:eastAsia="hi-IN" w:bidi="hi-IN"/>
        </w:rPr>
        <w:t>robota budowlana</w:t>
      </w:r>
    </w:p>
    <w:p w:rsidR="00C04085" w:rsidRPr="00C95899" w:rsidRDefault="00C04085" w:rsidP="00A33390">
      <w:pPr>
        <w:spacing w:after="0" w:line="100" w:lineRule="atLeast"/>
        <w:rPr>
          <w:b/>
          <w:bCs/>
          <w:u w:val="single"/>
          <w:lang w:eastAsia="hi-IN" w:bidi="hi-IN"/>
        </w:rPr>
      </w:pPr>
    </w:p>
    <w:p w:rsidR="00C04085" w:rsidRDefault="00C04085" w:rsidP="00A33390">
      <w:pPr>
        <w:spacing w:after="0" w:line="100" w:lineRule="atLeast"/>
        <w:rPr>
          <w:lang w:eastAsia="hi-IN" w:bidi="hi-IN"/>
        </w:rPr>
      </w:pPr>
      <w:r w:rsidRPr="00C95899">
        <w:rPr>
          <w:lang w:eastAsia="hi-IN" w:bidi="hi-IN"/>
        </w:rPr>
        <w:t>c)   Opis przedmiotu zamówie</w:t>
      </w:r>
      <w:r>
        <w:rPr>
          <w:lang w:eastAsia="hi-IN" w:bidi="hi-IN"/>
        </w:rPr>
        <w:t xml:space="preserve">nia  określa: </w:t>
      </w:r>
    </w:p>
    <w:p w:rsidR="00C04085" w:rsidRDefault="00C04085" w:rsidP="00A33390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- projekt umowy</w:t>
      </w:r>
    </w:p>
    <w:p w:rsidR="00C04085" w:rsidRPr="00C95899" w:rsidRDefault="00C04085" w:rsidP="00DC2CCD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 xml:space="preserve">- wykaz urządzeń klimatyzacyjnych i wentylacyjnych </w:t>
      </w:r>
      <w:r w:rsidRPr="00C06183">
        <w:rPr>
          <w:b/>
          <w:lang w:eastAsia="hi-IN" w:bidi="hi-IN"/>
        </w:rPr>
        <w:t>zał. nr 1</w:t>
      </w:r>
    </w:p>
    <w:p w:rsidR="00C04085" w:rsidRPr="00C95899" w:rsidRDefault="00C04085" w:rsidP="00A33390">
      <w:pPr>
        <w:spacing w:after="0" w:line="240" w:lineRule="auto"/>
        <w:rPr>
          <w:b/>
          <w:bCs/>
        </w:rPr>
      </w:pPr>
    </w:p>
    <w:p w:rsidR="00C04085" w:rsidRPr="00E22576" w:rsidRDefault="00C04085" w:rsidP="00E22576">
      <w:pPr>
        <w:spacing w:after="0" w:line="240" w:lineRule="auto"/>
        <w:jc w:val="both"/>
      </w:pPr>
      <w:r w:rsidRPr="00484C0E">
        <w:t xml:space="preserve">d) </w:t>
      </w:r>
      <w:r>
        <w:t xml:space="preserve">  S</w:t>
      </w:r>
      <w:r w:rsidRPr="00484C0E">
        <w:t>zczegółowy opis przedmiotu zamówienia</w:t>
      </w:r>
      <w:r>
        <w:t>:</w:t>
      </w:r>
    </w:p>
    <w:p w:rsidR="00C04085" w:rsidRDefault="00C04085" w:rsidP="002153DA">
      <w:pPr>
        <w:spacing w:after="0" w:line="240" w:lineRule="auto"/>
        <w:jc w:val="both"/>
      </w:pPr>
    </w:p>
    <w:p w:rsidR="004D4689" w:rsidRDefault="00C04085" w:rsidP="004D4689">
      <w:pPr>
        <w:spacing w:after="0" w:line="240" w:lineRule="auto"/>
        <w:jc w:val="both"/>
        <w:rPr>
          <w:b/>
          <w:bCs/>
        </w:rPr>
      </w:pPr>
      <w:r>
        <w:rPr>
          <w:b/>
          <w:bCs/>
          <w:u w:val="single"/>
        </w:rPr>
        <w:t xml:space="preserve">Zadanie </w:t>
      </w:r>
      <w:r w:rsidR="00E22576">
        <w:rPr>
          <w:b/>
          <w:bCs/>
          <w:u w:val="single"/>
        </w:rPr>
        <w:t>1</w:t>
      </w:r>
      <w:r w:rsidRPr="00473DAA">
        <w:rPr>
          <w:b/>
          <w:bCs/>
          <w:u w:val="single"/>
        </w:rPr>
        <w:t>.</w:t>
      </w:r>
      <w:r>
        <w:rPr>
          <w:b/>
          <w:bCs/>
        </w:rPr>
        <w:t xml:space="preserve"> </w:t>
      </w:r>
    </w:p>
    <w:p w:rsidR="00C04085" w:rsidRPr="004D4689" w:rsidRDefault="00C04085" w:rsidP="004D4689">
      <w:p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Wykonanie </w:t>
      </w:r>
      <w:r w:rsidRPr="00A43567">
        <w:rPr>
          <w:b/>
          <w:bCs/>
        </w:rPr>
        <w:t>przeglądu</w:t>
      </w:r>
      <w:r w:rsidR="004D4689">
        <w:rPr>
          <w:b/>
          <w:bCs/>
        </w:rPr>
        <w:t xml:space="preserve"> </w:t>
      </w:r>
      <w:r w:rsidRPr="00A43567">
        <w:rPr>
          <w:b/>
          <w:bCs/>
        </w:rPr>
        <w:t>serwisowo</w:t>
      </w:r>
      <w:r>
        <w:rPr>
          <w:b/>
          <w:bCs/>
        </w:rPr>
        <w:t xml:space="preserve"> </w:t>
      </w:r>
      <w:r w:rsidRPr="00A43567">
        <w:rPr>
          <w:b/>
          <w:bCs/>
        </w:rPr>
        <w:t>-technicznego</w:t>
      </w:r>
      <w:r w:rsidR="004D4689">
        <w:rPr>
          <w:b/>
          <w:bCs/>
        </w:rPr>
        <w:t xml:space="preserve"> </w:t>
      </w:r>
      <w:r>
        <w:rPr>
          <w:b/>
          <w:bCs/>
        </w:rPr>
        <w:t xml:space="preserve">w okresie od </w:t>
      </w:r>
      <w:r w:rsidR="000826BF">
        <w:rPr>
          <w:b/>
          <w:bCs/>
        </w:rPr>
        <w:t>11</w:t>
      </w:r>
      <w:r>
        <w:rPr>
          <w:b/>
          <w:bCs/>
        </w:rPr>
        <w:t>.1</w:t>
      </w:r>
      <w:r w:rsidR="00E22576">
        <w:rPr>
          <w:b/>
          <w:bCs/>
        </w:rPr>
        <w:t>2</w:t>
      </w:r>
      <w:r>
        <w:rPr>
          <w:b/>
          <w:bCs/>
        </w:rPr>
        <w:t>.202</w:t>
      </w:r>
      <w:r w:rsidR="00BA78C7">
        <w:rPr>
          <w:b/>
          <w:bCs/>
        </w:rPr>
        <w:t>3</w:t>
      </w:r>
      <w:r>
        <w:rPr>
          <w:b/>
          <w:bCs/>
        </w:rPr>
        <w:t xml:space="preserve"> r.  do </w:t>
      </w:r>
      <w:r w:rsidR="000826BF">
        <w:rPr>
          <w:b/>
          <w:bCs/>
        </w:rPr>
        <w:t>12</w:t>
      </w:r>
      <w:r>
        <w:rPr>
          <w:b/>
          <w:bCs/>
        </w:rPr>
        <w:t>.</w:t>
      </w:r>
      <w:r w:rsidR="000826BF">
        <w:rPr>
          <w:b/>
          <w:bCs/>
        </w:rPr>
        <w:t>01</w:t>
      </w:r>
      <w:r>
        <w:rPr>
          <w:b/>
          <w:bCs/>
        </w:rPr>
        <w:t>.202</w:t>
      </w:r>
      <w:r w:rsidR="000826BF">
        <w:rPr>
          <w:b/>
          <w:bCs/>
        </w:rPr>
        <w:t>4</w:t>
      </w:r>
      <w:r>
        <w:rPr>
          <w:b/>
          <w:bCs/>
        </w:rPr>
        <w:t xml:space="preserve"> r.</w:t>
      </w:r>
      <w:r w:rsidR="004D4689">
        <w:rPr>
          <w:b/>
          <w:bCs/>
        </w:rPr>
        <w:t xml:space="preserve"> </w:t>
      </w:r>
      <w:r w:rsidR="00113061">
        <w:rPr>
          <w:b/>
          <w:bCs/>
        </w:rPr>
        <w:t>4</w:t>
      </w:r>
      <w:r w:rsidR="004D4689">
        <w:rPr>
          <w:b/>
          <w:bCs/>
        </w:rPr>
        <w:t> szt. </w:t>
      </w:r>
      <w:r w:rsidRPr="00A43567">
        <w:rPr>
          <w:b/>
          <w:bCs/>
        </w:rPr>
        <w:t>agregatów wody lodowej polegającego na:</w:t>
      </w:r>
    </w:p>
    <w:p w:rsidR="00C04085" w:rsidRDefault="00C04085" w:rsidP="00EB5234">
      <w:pPr>
        <w:numPr>
          <w:ilvl w:val="0"/>
          <w:numId w:val="4"/>
        </w:numPr>
        <w:spacing w:after="0" w:line="240" w:lineRule="auto"/>
        <w:jc w:val="both"/>
      </w:pPr>
      <w:r>
        <w:t>sprawdzeniu wszystkich sekcji urządzeń pod względem działania , hałasu, wibracji i mocowania</w:t>
      </w:r>
    </w:p>
    <w:p w:rsidR="00C04085" w:rsidRDefault="00C04085" w:rsidP="00EB5234">
      <w:pPr>
        <w:numPr>
          <w:ilvl w:val="0"/>
          <w:numId w:val="4"/>
        </w:numPr>
        <w:spacing w:after="0" w:line="240" w:lineRule="auto"/>
        <w:jc w:val="both"/>
      </w:pPr>
      <w:r>
        <w:t xml:space="preserve">sprawdzeniu szczelności układu chłodzącego </w:t>
      </w:r>
    </w:p>
    <w:p w:rsidR="00C04085" w:rsidRDefault="00C04085" w:rsidP="00EB5234">
      <w:pPr>
        <w:numPr>
          <w:ilvl w:val="0"/>
          <w:numId w:val="4"/>
        </w:numPr>
        <w:spacing w:after="0" w:line="240" w:lineRule="auto"/>
        <w:jc w:val="both"/>
      </w:pPr>
      <w:r>
        <w:t>sprawdzeniu ciśnienia, temperatury i poziomu czynnika i w razie potrzeby uzupełnieniu</w:t>
      </w:r>
    </w:p>
    <w:p w:rsidR="00C04085" w:rsidRDefault="00C04085" w:rsidP="00FF549E">
      <w:pPr>
        <w:numPr>
          <w:ilvl w:val="0"/>
          <w:numId w:val="4"/>
        </w:numPr>
        <w:spacing w:after="0" w:line="240" w:lineRule="auto"/>
        <w:jc w:val="both"/>
      </w:pPr>
      <w:r>
        <w:t>sprawdzeniu zabezpieczeń ciśnieniowych</w:t>
      </w:r>
    </w:p>
    <w:p w:rsidR="00C04085" w:rsidRDefault="00C04085" w:rsidP="00EB5234">
      <w:pPr>
        <w:numPr>
          <w:ilvl w:val="0"/>
          <w:numId w:val="4"/>
        </w:numPr>
        <w:spacing w:after="0" w:line="240" w:lineRule="auto"/>
        <w:jc w:val="both"/>
      </w:pPr>
      <w:r>
        <w:t>sprawdzeniu stanu rur i izolacji</w:t>
      </w:r>
    </w:p>
    <w:p w:rsidR="00C04085" w:rsidRDefault="00C04085" w:rsidP="00EB5234">
      <w:pPr>
        <w:numPr>
          <w:ilvl w:val="0"/>
          <w:numId w:val="4"/>
        </w:numPr>
        <w:spacing w:after="0" w:line="240" w:lineRule="auto"/>
        <w:jc w:val="both"/>
      </w:pPr>
      <w:r>
        <w:t>sprawdzeniu i czyszczeniu filtrów</w:t>
      </w:r>
    </w:p>
    <w:p w:rsidR="00C04085" w:rsidRDefault="00C04085" w:rsidP="00EB5234">
      <w:pPr>
        <w:numPr>
          <w:ilvl w:val="0"/>
          <w:numId w:val="4"/>
        </w:numPr>
        <w:spacing w:after="0" w:line="240" w:lineRule="auto"/>
        <w:jc w:val="both"/>
      </w:pPr>
      <w:r>
        <w:t>sprawdzeniu układu sterowniczego i połączeń elektrycznych</w:t>
      </w:r>
    </w:p>
    <w:p w:rsidR="00C04085" w:rsidRDefault="00C04085" w:rsidP="00EB5234">
      <w:pPr>
        <w:numPr>
          <w:ilvl w:val="0"/>
          <w:numId w:val="4"/>
        </w:numPr>
        <w:spacing w:after="0" w:line="240" w:lineRule="auto"/>
        <w:jc w:val="both"/>
      </w:pPr>
      <w:r>
        <w:t>wykonanie wpisu do kart urządzeń  wymagających rejestracji w CRO</w:t>
      </w:r>
    </w:p>
    <w:p w:rsidR="00C04085" w:rsidRPr="00EB5234" w:rsidRDefault="00C04085" w:rsidP="00EB5234">
      <w:pPr>
        <w:spacing w:after="0" w:line="240" w:lineRule="auto"/>
        <w:jc w:val="both"/>
        <w:rPr>
          <w:b/>
          <w:bCs/>
        </w:rPr>
      </w:pPr>
    </w:p>
    <w:p w:rsidR="004D4689" w:rsidRDefault="00C04085" w:rsidP="00A33390">
      <w:pPr>
        <w:spacing w:after="0" w:line="240" w:lineRule="auto"/>
        <w:jc w:val="both"/>
        <w:rPr>
          <w:b/>
          <w:bCs/>
          <w:color w:val="000000"/>
          <w:u w:val="single"/>
        </w:rPr>
      </w:pPr>
      <w:r w:rsidRPr="005E6314">
        <w:rPr>
          <w:b/>
          <w:bCs/>
          <w:color w:val="000000"/>
          <w:u w:val="single"/>
        </w:rPr>
        <w:t xml:space="preserve">Zadanie </w:t>
      </w:r>
      <w:r w:rsidR="00C06183">
        <w:rPr>
          <w:b/>
          <w:bCs/>
          <w:color w:val="000000"/>
          <w:u w:val="single"/>
        </w:rPr>
        <w:t>2</w:t>
      </w:r>
      <w:r>
        <w:rPr>
          <w:b/>
          <w:bCs/>
          <w:color w:val="000000"/>
          <w:u w:val="single"/>
        </w:rPr>
        <w:t xml:space="preserve">. </w:t>
      </w:r>
    </w:p>
    <w:p w:rsidR="00C04085" w:rsidRPr="005E6314" w:rsidRDefault="00C04085" w:rsidP="00A33390">
      <w:pPr>
        <w:spacing w:after="0" w:line="240" w:lineRule="auto"/>
        <w:jc w:val="both"/>
        <w:rPr>
          <w:b/>
          <w:bCs/>
          <w:color w:val="000000"/>
        </w:rPr>
      </w:pPr>
      <w:r w:rsidRPr="005E6314">
        <w:rPr>
          <w:b/>
          <w:bCs/>
          <w:color w:val="000000"/>
        </w:rPr>
        <w:t>Prowadzenie stałego nadzoru ser</w:t>
      </w:r>
      <w:r>
        <w:rPr>
          <w:b/>
          <w:bCs/>
          <w:color w:val="000000"/>
        </w:rPr>
        <w:t xml:space="preserve">wisowego w okresie od </w:t>
      </w:r>
      <w:r w:rsidR="000826BF">
        <w:rPr>
          <w:b/>
          <w:bCs/>
          <w:color w:val="000000"/>
        </w:rPr>
        <w:t>11</w:t>
      </w:r>
      <w:r>
        <w:rPr>
          <w:b/>
          <w:bCs/>
          <w:color w:val="000000"/>
        </w:rPr>
        <w:t>.</w:t>
      </w:r>
      <w:r w:rsidR="00E22576">
        <w:rPr>
          <w:b/>
          <w:bCs/>
          <w:color w:val="000000"/>
        </w:rPr>
        <w:t>12</w:t>
      </w:r>
      <w:r>
        <w:rPr>
          <w:b/>
          <w:bCs/>
          <w:color w:val="000000"/>
        </w:rPr>
        <w:t>.202</w:t>
      </w:r>
      <w:r w:rsidR="00BA78C7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r. do </w:t>
      </w:r>
      <w:r w:rsidR="00404F96">
        <w:rPr>
          <w:b/>
          <w:bCs/>
          <w:color w:val="000000"/>
        </w:rPr>
        <w:t>1</w:t>
      </w:r>
      <w:r w:rsidR="00E22576">
        <w:rPr>
          <w:b/>
          <w:bCs/>
          <w:color w:val="000000"/>
        </w:rPr>
        <w:t>5</w:t>
      </w:r>
      <w:r>
        <w:rPr>
          <w:b/>
          <w:bCs/>
          <w:color w:val="000000"/>
        </w:rPr>
        <w:t>.0</w:t>
      </w:r>
      <w:r w:rsidR="00C06183">
        <w:rPr>
          <w:b/>
          <w:bCs/>
          <w:color w:val="000000"/>
        </w:rPr>
        <w:t>3</w:t>
      </w:r>
      <w:r>
        <w:rPr>
          <w:b/>
          <w:bCs/>
          <w:color w:val="000000"/>
        </w:rPr>
        <w:t>.202</w:t>
      </w:r>
      <w:r w:rsidR="00BA78C7">
        <w:rPr>
          <w:b/>
          <w:bCs/>
          <w:color w:val="000000"/>
        </w:rPr>
        <w:t>4</w:t>
      </w:r>
      <w:r w:rsidRPr="005E6314">
        <w:rPr>
          <w:b/>
          <w:bCs/>
          <w:color w:val="000000"/>
        </w:rPr>
        <w:t xml:space="preserve"> r. polegającego  na  diagnozowaniu i usuwaniu zgłaszanych  awarii  urządzeń  klimatyzacji i wentylacji.  </w:t>
      </w:r>
    </w:p>
    <w:p w:rsidR="00C04085" w:rsidRDefault="00C04085" w:rsidP="00107E5C">
      <w:pPr>
        <w:spacing w:after="0" w:line="240" w:lineRule="auto"/>
        <w:jc w:val="both"/>
        <w:rPr>
          <w:b/>
          <w:bCs/>
          <w:u w:val="single"/>
        </w:rPr>
      </w:pPr>
    </w:p>
    <w:p w:rsidR="00C04085" w:rsidRDefault="00C04085" w:rsidP="00175215">
      <w:pPr>
        <w:spacing w:after="0" w:line="240" w:lineRule="auto"/>
        <w:jc w:val="both"/>
        <w:outlineLvl w:val="0"/>
        <w:rPr>
          <w:b/>
          <w:bCs/>
          <w:u w:val="single"/>
        </w:rPr>
      </w:pPr>
      <w:r w:rsidRPr="00F5570E">
        <w:rPr>
          <w:b/>
          <w:bCs/>
          <w:u w:val="single"/>
        </w:rPr>
        <w:t>POZOSTAŁE INFORMACJE – WSPÓLNE DLA CAŁ</w:t>
      </w:r>
      <w:r>
        <w:rPr>
          <w:b/>
          <w:bCs/>
          <w:u w:val="single"/>
        </w:rPr>
        <w:t>EGO ZAKRESU PRAC.</w:t>
      </w:r>
    </w:p>
    <w:p w:rsidR="00C04085" w:rsidRPr="00F5570E" w:rsidRDefault="00C04085" w:rsidP="00107E5C">
      <w:pPr>
        <w:spacing w:after="0" w:line="240" w:lineRule="auto"/>
        <w:jc w:val="both"/>
        <w:rPr>
          <w:b/>
          <w:bCs/>
          <w:u w:val="single"/>
        </w:rPr>
      </w:pPr>
    </w:p>
    <w:p w:rsidR="00C04085" w:rsidRDefault="00C04085" w:rsidP="00107E5C">
      <w:pPr>
        <w:spacing w:after="0" w:line="240" w:lineRule="auto"/>
        <w:jc w:val="both"/>
      </w:pPr>
      <w:r>
        <w:t xml:space="preserve">Ofertę należy złożyć na </w:t>
      </w:r>
      <w:r w:rsidR="00C06183">
        <w:t>dwa</w:t>
      </w:r>
      <w:r>
        <w:t xml:space="preserve"> zadania w oparciu o wykaz urządzeń klimatyzacyjnych i wentylacyjnych stanowiących </w:t>
      </w:r>
      <w:r w:rsidRPr="004D4689">
        <w:rPr>
          <w:b/>
        </w:rPr>
        <w:t>załącznik nr 1.</w:t>
      </w:r>
    </w:p>
    <w:p w:rsidR="00C04085" w:rsidRDefault="00C04085" w:rsidP="00107E5C">
      <w:pPr>
        <w:spacing w:after="0" w:line="240" w:lineRule="auto"/>
        <w:jc w:val="both"/>
      </w:pPr>
      <w:r>
        <w:rPr>
          <w:rStyle w:val="commentcontent"/>
        </w:rPr>
        <w:t>Składający ofertę musi posiadać personel z certyfikatem do napraw i konserwacji urządzeń zawierających powyżej 3 kg czynnika chłodzącego zgodnie z ustawa z 15 maja 2015 r. o substancjach zubożających warstwę ozonową oraz niektórych fluorowanych gazach cieplarnianych Dz.</w:t>
      </w:r>
      <w:r w:rsidR="000826BF">
        <w:rPr>
          <w:rStyle w:val="commentcontent"/>
        </w:rPr>
        <w:t> </w:t>
      </w:r>
      <w:r>
        <w:rPr>
          <w:rStyle w:val="commentcontent"/>
        </w:rPr>
        <w:t>U</w:t>
      </w:r>
      <w:r w:rsidR="000826BF">
        <w:rPr>
          <w:rStyle w:val="commentcontent"/>
        </w:rPr>
        <w:t> </w:t>
      </w:r>
      <w:r>
        <w:rPr>
          <w:rStyle w:val="commentcontent"/>
        </w:rPr>
        <w:t>z</w:t>
      </w:r>
      <w:r w:rsidR="000826BF">
        <w:rPr>
          <w:rStyle w:val="commentcontent"/>
        </w:rPr>
        <w:t> </w:t>
      </w:r>
      <w:r>
        <w:rPr>
          <w:rStyle w:val="commentcontent"/>
        </w:rPr>
        <w:t xml:space="preserve">25.06.2015 </w:t>
      </w:r>
      <w:proofErr w:type="spellStart"/>
      <w:r>
        <w:rPr>
          <w:rStyle w:val="commentcontent"/>
        </w:rPr>
        <w:t>poz</w:t>
      </w:r>
      <w:proofErr w:type="spellEnd"/>
      <w:r>
        <w:rPr>
          <w:rStyle w:val="commentcontent"/>
        </w:rPr>
        <w:t xml:space="preserve"> 881</w:t>
      </w:r>
    </w:p>
    <w:p w:rsidR="00C04085" w:rsidRDefault="00C04085" w:rsidP="00107E5C">
      <w:pPr>
        <w:spacing w:after="0" w:line="240" w:lineRule="auto"/>
        <w:jc w:val="both"/>
      </w:pPr>
      <w:r>
        <w:t xml:space="preserve">W ofercie na </w:t>
      </w:r>
      <w:r w:rsidRPr="00473DAA">
        <w:rPr>
          <w:b/>
          <w:bCs/>
        </w:rPr>
        <w:t>zadanie</w:t>
      </w:r>
      <w:r>
        <w:t xml:space="preserve"> </w:t>
      </w:r>
      <w:r>
        <w:rPr>
          <w:b/>
          <w:bCs/>
        </w:rPr>
        <w:t>1</w:t>
      </w:r>
      <w:r>
        <w:t xml:space="preserve"> należy uwzględnić koszty robocizny, dojazdów, sprzętu i materiałów </w:t>
      </w:r>
      <w:r w:rsidRPr="005E6314">
        <w:rPr>
          <w:color w:val="000000"/>
        </w:rPr>
        <w:t xml:space="preserve">, natomiast na </w:t>
      </w:r>
      <w:r w:rsidRPr="005E6314">
        <w:rPr>
          <w:b/>
          <w:bCs/>
          <w:color w:val="000000"/>
        </w:rPr>
        <w:t>zadanie</w:t>
      </w:r>
      <w:r w:rsidRPr="005E6314">
        <w:rPr>
          <w:color w:val="000000"/>
        </w:rPr>
        <w:t xml:space="preserve"> </w:t>
      </w:r>
      <w:r w:rsidR="00C06183">
        <w:rPr>
          <w:b/>
          <w:bCs/>
          <w:color w:val="000000"/>
        </w:rPr>
        <w:t>2</w:t>
      </w:r>
      <w:r w:rsidRPr="005E6314">
        <w:rPr>
          <w:b/>
          <w:bCs/>
          <w:color w:val="000000"/>
        </w:rPr>
        <w:t xml:space="preserve"> </w:t>
      </w:r>
      <w:r w:rsidRPr="005E6314">
        <w:rPr>
          <w:color w:val="000000"/>
        </w:rPr>
        <w:t>należy podać cenę ryczałtową za jednorazową naprawę jednego urządzenia z</w:t>
      </w:r>
      <w:r w:rsidR="000826BF">
        <w:rPr>
          <w:color w:val="000000"/>
        </w:rPr>
        <w:t> </w:t>
      </w:r>
      <w:r w:rsidRPr="005E6314">
        <w:rPr>
          <w:color w:val="000000"/>
        </w:rPr>
        <w:t xml:space="preserve">uwzględnieniem robocizny, sprzętu oraz czasu i kosztów dojazdu (bez materiałów i części zamiennych). Do wykonania </w:t>
      </w:r>
      <w:r w:rsidRPr="00300C94">
        <w:rPr>
          <w:b/>
          <w:color w:val="000000"/>
        </w:rPr>
        <w:t xml:space="preserve">zadania </w:t>
      </w:r>
      <w:r w:rsidR="00C06183" w:rsidRPr="00300C94">
        <w:rPr>
          <w:b/>
          <w:bCs/>
          <w:color w:val="000000"/>
        </w:rPr>
        <w:t>2</w:t>
      </w:r>
      <w:r w:rsidRPr="005E6314">
        <w:rPr>
          <w:color w:val="000000"/>
        </w:rPr>
        <w:t xml:space="preserve"> Zmawiający planuje przeznaczyć kwotę</w:t>
      </w:r>
      <w:r w:rsidR="000826BF">
        <w:rPr>
          <w:color w:val="000000"/>
        </w:rPr>
        <w:t xml:space="preserve"> </w:t>
      </w:r>
      <w:r w:rsidR="000826BF">
        <w:rPr>
          <w:b/>
          <w:bCs/>
          <w:color w:val="000000"/>
        </w:rPr>
        <w:t>4</w:t>
      </w:r>
      <w:r w:rsidR="007E70E4">
        <w:rPr>
          <w:b/>
          <w:bCs/>
          <w:color w:val="000000"/>
        </w:rPr>
        <w:t>1395,87</w:t>
      </w:r>
      <w:r w:rsidRPr="005E6314">
        <w:rPr>
          <w:color w:val="000000"/>
        </w:rPr>
        <w:t xml:space="preserve"> zł brutto </w:t>
      </w:r>
      <w:r w:rsidRPr="005E6314">
        <w:rPr>
          <w:color w:val="000000"/>
        </w:rPr>
        <w:lastRenderedPageBreak/>
        <w:t>(</w:t>
      </w:r>
      <w:r w:rsidR="000826BF">
        <w:rPr>
          <w:color w:val="000000"/>
        </w:rPr>
        <w:t>3</w:t>
      </w:r>
      <w:r w:rsidR="007E70E4">
        <w:rPr>
          <w:color w:val="000000"/>
        </w:rPr>
        <w:t>3655,18</w:t>
      </w:r>
      <w:r w:rsidR="005308C0">
        <w:rPr>
          <w:color w:val="000000"/>
        </w:rPr>
        <w:t xml:space="preserve"> </w:t>
      </w:r>
      <w:r w:rsidRPr="005E6314">
        <w:rPr>
          <w:color w:val="000000"/>
        </w:rPr>
        <w:t>zł netto) na  materiały i części zamienne do napraw urządzeń. Powyższa kwota będzie składową maksymalnej wartości brutto umowy (</w:t>
      </w:r>
      <w:r w:rsidRPr="005E6314">
        <w:rPr>
          <w:b/>
          <w:bCs/>
          <w:color w:val="000000"/>
        </w:rPr>
        <w:t xml:space="preserve">wartość oferty + </w:t>
      </w:r>
      <w:r w:rsidR="000826BF">
        <w:rPr>
          <w:b/>
          <w:bCs/>
          <w:color w:val="000000"/>
        </w:rPr>
        <w:t>4</w:t>
      </w:r>
      <w:r w:rsidR="007E70E4">
        <w:rPr>
          <w:b/>
          <w:bCs/>
          <w:color w:val="000000"/>
        </w:rPr>
        <w:t>1395,87</w:t>
      </w:r>
      <w:bookmarkStart w:id="0" w:name="_GoBack"/>
      <w:bookmarkEnd w:id="0"/>
      <w:r w:rsidRPr="005E6314">
        <w:rPr>
          <w:b/>
          <w:bCs/>
          <w:color w:val="000000"/>
        </w:rPr>
        <w:t xml:space="preserve"> zł</w:t>
      </w:r>
      <w:r w:rsidRPr="005E6314">
        <w:rPr>
          <w:color w:val="000000"/>
        </w:rPr>
        <w:t>)</w:t>
      </w:r>
      <w:r w:rsidRPr="00E400FA">
        <w:rPr>
          <w:color w:val="CC99FF"/>
        </w:rPr>
        <w:t xml:space="preserve"> </w:t>
      </w:r>
    </w:p>
    <w:p w:rsidR="00C04085" w:rsidRDefault="00C04085" w:rsidP="00107E5C">
      <w:pPr>
        <w:spacing w:after="0" w:line="240" w:lineRule="auto"/>
        <w:jc w:val="both"/>
      </w:pPr>
      <w:r w:rsidRPr="00C95899">
        <w:t>Wszystkie prace powinny być wykonane zgodnie z</w:t>
      </w:r>
      <w:r>
        <w:t> </w:t>
      </w:r>
      <w:r w:rsidRPr="00C95899">
        <w:t>obowiązującymi przepisami, w szczeg</w:t>
      </w:r>
      <w:r>
        <w:t xml:space="preserve">ólności przepisami bhp i p.poż, w uzgodnieniu </w:t>
      </w:r>
      <w:r w:rsidRPr="00C95899">
        <w:t>z</w:t>
      </w:r>
      <w:r>
        <w:t> użytkownikiem</w:t>
      </w:r>
      <w:r w:rsidRPr="00C95899">
        <w:t xml:space="preserve"> i zlecającym (Wydział Zaopatrzenia, Inwestycji i Remontów KWP w By</w:t>
      </w:r>
      <w:r>
        <w:t xml:space="preserve">dgoszczy).  </w:t>
      </w:r>
    </w:p>
    <w:p w:rsidR="00C04085" w:rsidRDefault="00C04085" w:rsidP="00107E5C">
      <w:pPr>
        <w:spacing w:after="0" w:line="240" w:lineRule="auto"/>
        <w:jc w:val="both"/>
      </w:pPr>
    </w:p>
    <w:p w:rsidR="00C04085" w:rsidRPr="00C95899" w:rsidRDefault="00C04085" w:rsidP="00107E5C">
      <w:pPr>
        <w:spacing w:after="0" w:line="240" w:lineRule="auto"/>
        <w:jc w:val="both"/>
      </w:pPr>
      <w:r w:rsidRPr="00C95899">
        <w:t>Wykonawca będzie zobowiązany przed rozpoczęciem robót przekazać listę osób (z nr dokumentu tożsamości i</w:t>
      </w:r>
      <w:r>
        <w:t> </w:t>
      </w:r>
      <w:r w:rsidRPr="00C95899">
        <w:t>nr</w:t>
      </w:r>
      <w:r>
        <w:t> </w:t>
      </w:r>
      <w:r w:rsidRPr="00C95899">
        <w:t>PESEL) oraz listę pojazdów (z podaniem marki i</w:t>
      </w:r>
      <w:r>
        <w:t> </w:t>
      </w:r>
      <w:r w:rsidRPr="00C95899">
        <w:t>nr rejestracyjnymi), biorących udział w realizacji zamówienia. Roboty będą mogły być wykonywane tylko w obecności pracowników Polic</w:t>
      </w:r>
      <w:r>
        <w:t>ji, w godzinach pracy jednostek tj. 7</w:t>
      </w:r>
      <w:r>
        <w:rPr>
          <w:rFonts w:ascii="Bookman Old Style" w:hAnsi="Bookman Old Style" w:cs="Bookman Old Style"/>
        </w:rPr>
        <w:t>³º</w:t>
      </w:r>
      <w:r>
        <w:t>-15</w:t>
      </w:r>
      <w:r>
        <w:rPr>
          <w:rFonts w:ascii="Bookman Old Style" w:hAnsi="Bookman Old Style" w:cs="Bookman Old Style"/>
        </w:rPr>
        <w:t>³º.</w:t>
      </w:r>
    </w:p>
    <w:p w:rsidR="00C04085" w:rsidRDefault="00C04085"/>
    <w:p w:rsidR="00C04085" w:rsidRDefault="00C04085"/>
    <w:sectPr w:rsidR="00C04085" w:rsidSect="00AD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31A0"/>
    <w:multiLevelType w:val="hybridMultilevel"/>
    <w:tmpl w:val="28803DD2"/>
    <w:lvl w:ilvl="0" w:tplc="88A0F60C">
      <w:start w:val="1"/>
      <w:numFmt w:val="bullet"/>
      <w:lvlText w:val=""/>
      <w:lvlJc w:val="left"/>
      <w:pPr>
        <w:tabs>
          <w:tab w:val="num" w:pos="329"/>
        </w:tabs>
        <w:ind w:left="329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413E40"/>
    <w:multiLevelType w:val="hybridMultilevel"/>
    <w:tmpl w:val="037E6F92"/>
    <w:lvl w:ilvl="0" w:tplc="BD5AD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F3506"/>
    <w:multiLevelType w:val="hybridMultilevel"/>
    <w:tmpl w:val="98125776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E6029F"/>
    <w:multiLevelType w:val="hybridMultilevel"/>
    <w:tmpl w:val="7616A5C0"/>
    <w:lvl w:ilvl="0" w:tplc="3EBAB27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0"/>
    <w:rsid w:val="00034061"/>
    <w:rsid w:val="00035679"/>
    <w:rsid w:val="000826BF"/>
    <w:rsid w:val="000B34B4"/>
    <w:rsid w:val="000C0B38"/>
    <w:rsid w:val="000C3533"/>
    <w:rsid w:val="000D38F0"/>
    <w:rsid w:val="00107E5C"/>
    <w:rsid w:val="001104C4"/>
    <w:rsid w:val="00113061"/>
    <w:rsid w:val="00120ECA"/>
    <w:rsid w:val="00173877"/>
    <w:rsid w:val="00175215"/>
    <w:rsid w:val="00194F62"/>
    <w:rsid w:val="001B1DD8"/>
    <w:rsid w:val="001B3639"/>
    <w:rsid w:val="001B3E13"/>
    <w:rsid w:val="001E05C4"/>
    <w:rsid w:val="001F23D8"/>
    <w:rsid w:val="002104FF"/>
    <w:rsid w:val="002145AD"/>
    <w:rsid w:val="002153DA"/>
    <w:rsid w:val="00217709"/>
    <w:rsid w:val="00261A08"/>
    <w:rsid w:val="00274733"/>
    <w:rsid w:val="002A7E60"/>
    <w:rsid w:val="00300C94"/>
    <w:rsid w:val="0031318A"/>
    <w:rsid w:val="003407CB"/>
    <w:rsid w:val="00347CE5"/>
    <w:rsid w:val="00364057"/>
    <w:rsid w:val="003776E1"/>
    <w:rsid w:val="0039392A"/>
    <w:rsid w:val="003B6A0D"/>
    <w:rsid w:val="003D3B43"/>
    <w:rsid w:val="00400642"/>
    <w:rsid w:val="00404F96"/>
    <w:rsid w:val="00406880"/>
    <w:rsid w:val="00406F55"/>
    <w:rsid w:val="004076A4"/>
    <w:rsid w:val="00414812"/>
    <w:rsid w:val="00427035"/>
    <w:rsid w:val="004371A6"/>
    <w:rsid w:val="0044316E"/>
    <w:rsid w:val="0046344A"/>
    <w:rsid w:val="00473DAA"/>
    <w:rsid w:val="00484C0E"/>
    <w:rsid w:val="004C5BA3"/>
    <w:rsid w:val="004D4689"/>
    <w:rsid w:val="004E1F84"/>
    <w:rsid w:val="004E2D5E"/>
    <w:rsid w:val="004F4AD0"/>
    <w:rsid w:val="0050340B"/>
    <w:rsid w:val="005308C0"/>
    <w:rsid w:val="00540411"/>
    <w:rsid w:val="00566D0F"/>
    <w:rsid w:val="00593741"/>
    <w:rsid w:val="005B3FFF"/>
    <w:rsid w:val="005D3D7B"/>
    <w:rsid w:val="005E1866"/>
    <w:rsid w:val="005E1958"/>
    <w:rsid w:val="005E2E47"/>
    <w:rsid w:val="005E6314"/>
    <w:rsid w:val="005F0DA3"/>
    <w:rsid w:val="00633DF9"/>
    <w:rsid w:val="006516D1"/>
    <w:rsid w:val="00697C5E"/>
    <w:rsid w:val="006A7D17"/>
    <w:rsid w:val="006B3CBC"/>
    <w:rsid w:val="006C0FAD"/>
    <w:rsid w:val="006E28B6"/>
    <w:rsid w:val="006E2EA7"/>
    <w:rsid w:val="006E6312"/>
    <w:rsid w:val="00724A26"/>
    <w:rsid w:val="00730F26"/>
    <w:rsid w:val="00757D99"/>
    <w:rsid w:val="00780727"/>
    <w:rsid w:val="0079285A"/>
    <w:rsid w:val="007A1ACC"/>
    <w:rsid w:val="007A400E"/>
    <w:rsid w:val="007A5656"/>
    <w:rsid w:val="007D4800"/>
    <w:rsid w:val="007D5504"/>
    <w:rsid w:val="007E70E4"/>
    <w:rsid w:val="00800914"/>
    <w:rsid w:val="00806163"/>
    <w:rsid w:val="00807BD0"/>
    <w:rsid w:val="008253B4"/>
    <w:rsid w:val="00826733"/>
    <w:rsid w:val="00850DAB"/>
    <w:rsid w:val="00862B24"/>
    <w:rsid w:val="00863137"/>
    <w:rsid w:val="00870D10"/>
    <w:rsid w:val="008729F7"/>
    <w:rsid w:val="008738BA"/>
    <w:rsid w:val="0088431C"/>
    <w:rsid w:val="008B1E51"/>
    <w:rsid w:val="008B3DFB"/>
    <w:rsid w:val="008C23B2"/>
    <w:rsid w:val="008E5E66"/>
    <w:rsid w:val="008F3A42"/>
    <w:rsid w:val="00961EFC"/>
    <w:rsid w:val="00983882"/>
    <w:rsid w:val="009B5983"/>
    <w:rsid w:val="009B6960"/>
    <w:rsid w:val="009D4ED6"/>
    <w:rsid w:val="009F2EBA"/>
    <w:rsid w:val="009F30BF"/>
    <w:rsid w:val="009F73C9"/>
    <w:rsid w:val="00A01CCA"/>
    <w:rsid w:val="00A11578"/>
    <w:rsid w:val="00A126A9"/>
    <w:rsid w:val="00A33390"/>
    <w:rsid w:val="00A358FF"/>
    <w:rsid w:val="00A43567"/>
    <w:rsid w:val="00A644DC"/>
    <w:rsid w:val="00A74256"/>
    <w:rsid w:val="00AB2B03"/>
    <w:rsid w:val="00AD047C"/>
    <w:rsid w:val="00AD0F8D"/>
    <w:rsid w:val="00AD1269"/>
    <w:rsid w:val="00AE25D6"/>
    <w:rsid w:val="00AE30AE"/>
    <w:rsid w:val="00AE5BD6"/>
    <w:rsid w:val="00AE670B"/>
    <w:rsid w:val="00AF36F3"/>
    <w:rsid w:val="00B00450"/>
    <w:rsid w:val="00B00ACF"/>
    <w:rsid w:val="00B022AC"/>
    <w:rsid w:val="00B06BA6"/>
    <w:rsid w:val="00B141A1"/>
    <w:rsid w:val="00B921CA"/>
    <w:rsid w:val="00BA4A6E"/>
    <w:rsid w:val="00BA78C7"/>
    <w:rsid w:val="00BB0081"/>
    <w:rsid w:val="00C04085"/>
    <w:rsid w:val="00C06183"/>
    <w:rsid w:val="00C1222C"/>
    <w:rsid w:val="00C21168"/>
    <w:rsid w:val="00C311F3"/>
    <w:rsid w:val="00C31A13"/>
    <w:rsid w:val="00C36E7F"/>
    <w:rsid w:val="00C40371"/>
    <w:rsid w:val="00C51B72"/>
    <w:rsid w:val="00C57F43"/>
    <w:rsid w:val="00C72FEC"/>
    <w:rsid w:val="00C95899"/>
    <w:rsid w:val="00CA63C1"/>
    <w:rsid w:val="00CC2A5D"/>
    <w:rsid w:val="00CD099B"/>
    <w:rsid w:val="00CD1D13"/>
    <w:rsid w:val="00CF557D"/>
    <w:rsid w:val="00CF70C2"/>
    <w:rsid w:val="00D0301C"/>
    <w:rsid w:val="00D0510F"/>
    <w:rsid w:val="00D120C5"/>
    <w:rsid w:val="00D27B6E"/>
    <w:rsid w:val="00D50385"/>
    <w:rsid w:val="00D50C3F"/>
    <w:rsid w:val="00D575C6"/>
    <w:rsid w:val="00D645F0"/>
    <w:rsid w:val="00D72792"/>
    <w:rsid w:val="00D75DBA"/>
    <w:rsid w:val="00D7764D"/>
    <w:rsid w:val="00DA5004"/>
    <w:rsid w:val="00DC2CCD"/>
    <w:rsid w:val="00DE1E51"/>
    <w:rsid w:val="00DF427B"/>
    <w:rsid w:val="00E22576"/>
    <w:rsid w:val="00E400FA"/>
    <w:rsid w:val="00E51E5B"/>
    <w:rsid w:val="00E6668E"/>
    <w:rsid w:val="00E73A96"/>
    <w:rsid w:val="00E76E8B"/>
    <w:rsid w:val="00E87221"/>
    <w:rsid w:val="00E951D7"/>
    <w:rsid w:val="00EA0475"/>
    <w:rsid w:val="00EA332E"/>
    <w:rsid w:val="00EA72AF"/>
    <w:rsid w:val="00EB1A05"/>
    <w:rsid w:val="00EB2D40"/>
    <w:rsid w:val="00EB5234"/>
    <w:rsid w:val="00ED33A0"/>
    <w:rsid w:val="00F12BA8"/>
    <w:rsid w:val="00F14CF1"/>
    <w:rsid w:val="00F21C80"/>
    <w:rsid w:val="00F4790B"/>
    <w:rsid w:val="00F5570E"/>
    <w:rsid w:val="00F812AF"/>
    <w:rsid w:val="00F824C8"/>
    <w:rsid w:val="00FB768C"/>
    <w:rsid w:val="00FE0773"/>
    <w:rsid w:val="00FF4C11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1FF35"/>
  <w15:docId w15:val="{4DD0BA55-A6B7-4E0C-8EB3-B4536B19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3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3533"/>
    <w:pPr>
      <w:ind w:left="720"/>
    </w:pPr>
  </w:style>
  <w:style w:type="character" w:customStyle="1" w:styleId="commentcontent">
    <w:name w:val="commentcontent"/>
    <w:basedOn w:val="Domylnaczcionkaakapitu"/>
    <w:uiPriority w:val="99"/>
    <w:rsid w:val="007A400E"/>
  </w:style>
  <w:style w:type="paragraph" w:styleId="Mapadokumentu">
    <w:name w:val="Document Map"/>
    <w:basedOn w:val="Normalny"/>
    <w:link w:val="MapadokumentuZnak"/>
    <w:uiPriority w:val="99"/>
    <w:semiHidden/>
    <w:rsid w:val="001752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566D0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Mirisław Malinowski</dc:creator>
  <cp:keywords/>
  <dc:description/>
  <cp:lastModifiedBy>Michal Bzdawski</cp:lastModifiedBy>
  <cp:revision>18</cp:revision>
  <cp:lastPrinted>2023-11-22T14:00:00Z</cp:lastPrinted>
  <dcterms:created xsi:type="dcterms:W3CDTF">2023-11-22T10:25:00Z</dcterms:created>
  <dcterms:modified xsi:type="dcterms:W3CDTF">2023-12-06T12:15:00Z</dcterms:modified>
</cp:coreProperties>
</file>