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92" w:rsidRDefault="00AB2D92" w:rsidP="00AB2D92">
      <w:pPr>
        <w:jc w:val="center"/>
        <w:rPr>
          <w:b/>
        </w:rPr>
      </w:pPr>
    </w:p>
    <w:p w:rsidR="00AB2D92" w:rsidRPr="00AC4A21" w:rsidRDefault="00AB2D92" w:rsidP="00AB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AB2D92" w:rsidRDefault="00AB2D92" w:rsidP="00AB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AB2D92" w:rsidRPr="006374AB" w:rsidRDefault="00AB2D92" w:rsidP="00AB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AB2D92" w:rsidRPr="00AC4A21" w:rsidRDefault="00AB2D92" w:rsidP="00AB2D92">
      <w:pPr>
        <w:jc w:val="both"/>
        <w:rPr>
          <w:rFonts w:ascii="Times New Roman" w:hAnsi="Times New Roman" w:cs="Times New Roman"/>
          <w:b/>
        </w:rPr>
      </w:pP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I:  NAZWA I ADRES ZAMAWIAJĄCEGO</w:t>
      </w:r>
    </w:p>
    <w:p w:rsidR="00AB2D92" w:rsidRPr="00AC4A21" w:rsidRDefault="00AB2D92" w:rsidP="00AB2D92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>33. Baza Lotnictwa Transportowego</w:t>
      </w:r>
    </w:p>
    <w:p w:rsidR="00AB2D92" w:rsidRPr="00AC4A21" w:rsidRDefault="00AB2D92" w:rsidP="00AB2D92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>ul</w:t>
      </w:r>
      <w:r w:rsidR="004864E0">
        <w:rPr>
          <w:bCs/>
        </w:rPr>
        <w:t>. Witkowska 8</w:t>
      </w:r>
    </w:p>
    <w:p w:rsidR="00AB2D92" w:rsidRPr="00AC4A21" w:rsidRDefault="00AB2D92" w:rsidP="00AB2D92">
      <w:pPr>
        <w:pStyle w:val="Tekstpodstawowy"/>
        <w:ind w:firstLine="708"/>
        <w:jc w:val="both"/>
      </w:pPr>
      <w:r w:rsidRPr="00AC4A21">
        <w:rPr>
          <w:bCs/>
        </w:rPr>
        <w:t xml:space="preserve">62-430 Powidz, </w:t>
      </w:r>
      <w:r w:rsidRPr="00AC4A21">
        <w:t xml:space="preserve"> </w:t>
      </w:r>
    </w:p>
    <w:p w:rsidR="00AB2D92" w:rsidRPr="00AC4A21" w:rsidRDefault="00AB2D92" w:rsidP="00AB2D92">
      <w:pPr>
        <w:pStyle w:val="Tekstpodstawowy"/>
        <w:ind w:firstLine="708"/>
        <w:jc w:val="both"/>
      </w:pPr>
      <w:r w:rsidRPr="00AC4A21">
        <w:t xml:space="preserve">woj. wielkopolskie, państwo Polska, </w:t>
      </w:r>
    </w:p>
    <w:p w:rsidR="00AB2D92" w:rsidRDefault="00AB2D92" w:rsidP="00AB2D92">
      <w:pPr>
        <w:pStyle w:val="Tekstpodstawowy"/>
        <w:ind w:left="708"/>
        <w:jc w:val="both"/>
      </w:pPr>
      <w:r w:rsidRPr="00AC4A21">
        <w:t xml:space="preserve">adres strony internetowej: www.33bltr.wp.mil.pl </w:t>
      </w:r>
    </w:p>
    <w:p w:rsidR="00AB2D92" w:rsidRPr="00AC4A21" w:rsidRDefault="00AB2D92" w:rsidP="00AB2D92">
      <w:pPr>
        <w:pStyle w:val="Tekstpodstawowy"/>
        <w:ind w:left="708"/>
        <w:jc w:val="both"/>
      </w:pPr>
      <w:r>
        <w:t>adres platformy zakupowej: platformazakupowa.pl/</w:t>
      </w:r>
      <w:proofErr w:type="spellStart"/>
      <w:r>
        <w:t>pn</w:t>
      </w:r>
      <w:proofErr w:type="spellEnd"/>
      <w:r>
        <w:t>/33bltr</w:t>
      </w: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</w:pP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II: PRZEDMIOT ZAMÓWIENIA</w:t>
      </w:r>
    </w:p>
    <w:p w:rsidR="00AB2D92" w:rsidRPr="00AC4A21" w:rsidRDefault="00AB2D92" w:rsidP="00AB2D9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4A21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zamówieniu przez zamawiającego</w:t>
      </w:r>
      <w:r w:rsidRPr="006374AB">
        <w:rPr>
          <w:rFonts w:ascii="Times New Roman" w:hAnsi="Times New Roman" w:cs="Times New Roman"/>
          <w:bCs/>
          <w:sz w:val="24"/>
          <w:szCs w:val="24"/>
        </w:rPr>
        <w:t>:</w:t>
      </w:r>
    </w:p>
    <w:p w:rsidR="00AB2D92" w:rsidRPr="00AC4A21" w:rsidRDefault="00F86387" w:rsidP="00AB2D9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Latarnie stylowe dwuramienne.</w:t>
      </w: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i/>
        </w:rPr>
      </w:pPr>
      <w:r w:rsidRPr="00AC4A21">
        <w:rPr>
          <w:b/>
        </w:rPr>
        <w:t>Zamówienie podzielone jest na części</w:t>
      </w:r>
      <w:r w:rsidRPr="006374AB">
        <w:t>:</w:t>
      </w:r>
      <w:r w:rsidRPr="00AC4A21">
        <w:rPr>
          <w:b/>
        </w:rPr>
        <w:t xml:space="preserve"> </w:t>
      </w:r>
    </w:p>
    <w:p w:rsidR="00AB2D92" w:rsidRPr="00AB2D92" w:rsidRDefault="00AB2D92" w:rsidP="00AB2D92">
      <w:pPr>
        <w:pStyle w:val="Tekstpodstawowy"/>
        <w:spacing w:line="360" w:lineRule="auto"/>
        <w:ind w:firstLine="708"/>
        <w:jc w:val="both"/>
        <w:rPr>
          <w:b/>
          <w:strike/>
        </w:rPr>
      </w:pPr>
      <w:r w:rsidRPr="00AC4A21">
        <w:rPr>
          <w:b/>
        </w:rPr>
        <w:t>Część 1</w:t>
      </w:r>
      <w:r w:rsidRPr="00AB2D92">
        <w:rPr>
          <w:strike/>
        </w:rPr>
        <w:t>:</w:t>
      </w:r>
      <w:r w:rsidRPr="00AB2D92">
        <w:rPr>
          <w:b/>
          <w:strike/>
        </w:rPr>
        <w:t xml:space="preserve"> ………………………………………………………..</w:t>
      </w: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b/>
        </w:rPr>
      </w:pPr>
      <w:r w:rsidRPr="00AC4A21">
        <w:rPr>
          <w:b/>
        </w:rPr>
        <w:t>Część 2</w:t>
      </w:r>
      <w:r w:rsidRPr="006374AB">
        <w:t>:</w:t>
      </w:r>
      <w:r>
        <w:rPr>
          <w:b/>
        </w:rPr>
        <w:t xml:space="preserve"> </w:t>
      </w:r>
      <w:r w:rsidRPr="00AB2D92">
        <w:rPr>
          <w:b/>
          <w:strike/>
        </w:rPr>
        <w:t>………………………………………………………..</w:t>
      </w:r>
    </w:p>
    <w:p w:rsidR="00AB2D92" w:rsidRPr="00AB2D92" w:rsidRDefault="00AB2D92" w:rsidP="00AB2D92">
      <w:pPr>
        <w:pStyle w:val="Tekstpodstawowy"/>
        <w:spacing w:after="360" w:line="360" w:lineRule="auto"/>
        <w:ind w:firstLine="708"/>
        <w:jc w:val="both"/>
        <w:rPr>
          <w:b/>
          <w:strike/>
        </w:rPr>
      </w:pPr>
      <w:r w:rsidRPr="00AC4A21">
        <w:rPr>
          <w:b/>
        </w:rPr>
        <w:t>Część 3</w:t>
      </w:r>
      <w:r w:rsidRPr="006374AB">
        <w:t>:</w:t>
      </w:r>
      <w:r>
        <w:rPr>
          <w:b/>
        </w:rPr>
        <w:t xml:space="preserve"> </w:t>
      </w:r>
      <w:r w:rsidRPr="00AB2D92">
        <w:rPr>
          <w:b/>
          <w:strike/>
        </w:rPr>
        <w:t>………………………………………………………..</w:t>
      </w:r>
    </w:p>
    <w:p w:rsidR="00AB2D92" w:rsidRPr="00AC4A21" w:rsidRDefault="00AB2D92" w:rsidP="00AB2D92">
      <w:pPr>
        <w:pStyle w:val="Tekstpodstawowy"/>
        <w:spacing w:line="360" w:lineRule="auto"/>
        <w:ind w:left="708"/>
        <w:jc w:val="both"/>
        <w:rPr>
          <w:b/>
          <w:bCs/>
        </w:rPr>
      </w:pPr>
      <w:r w:rsidRPr="00AC4A21">
        <w:rPr>
          <w:b/>
          <w:bCs/>
        </w:rPr>
        <w:t>II.</w:t>
      </w:r>
      <w:r>
        <w:rPr>
          <w:b/>
          <w:bCs/>
        </w:rPr>
        <w:t>2</w:t>
      </w:r>
      <w:r w:rsidRPr="00AC4A21">
        <w:rPr>
          <w:b/>
          <w:bCs/>
        </w:rPr>
        <w:t xml:space="preserve">) </w:t>
      </w:r>
      <w:r>
        <w:rPr>
          <w:b/>
          <w:bCs/>
        </w:rPr>
        <w:t>O</w:t>
      </w:r>
      <w:r w:rsidRPr="00AC4A21">
        <w:rPr>
          <w:b/>
          <w:bCs/>
        </w:rPr>
        <w:t>pis przedmiotu zamówienia</w:t>
      </w:r>
      <w:r>
        <w:rPr>
          <w:b/>
          <w:bCs/>
        </w:rPr>
        <w:t xml:space="preserve"> oraz wymagania związane z jego realizacją</w:t>
      </w:r>
      <w:r w:rsidRPr="006374AB">
        <w:rPr>
          <w:bCs/>
        </w:rPr>
        <w:t>:</w:t>
      </w:r>
      <w:r w:rsidRPr="00AC4A21">
        <w:rPr>
          <w:b/>
          <w:bCs/>
        </w:rPr>
        <w:t xml:space="preserve"> </w:t>
      </w:r>
    </w:p>
    <w:p w:rsidR="00AB2D92" w:rsidRPr="00F01066" w:rsidRDefault="00600AC6" w:rsidP="00AB2D92">
      <w:pPr>
        <w:pStyle w:val="Tekstpodstawowy"/>
        <w:spacing w:line="360" w:lineRule="auto"/>
        <w:ind w:left="708"/>
        <w:jc w:val="both"/>
        <w:rPr>
          <w:b/>
          <w:bCs/>
        </w:rPr>
      </w:pPr>
      <w:r w:rsidRPr="00F01066">
        <w:rPr>
          <w:b/>
          <w:bCs/>
        </w:rPr>
        <w:t xml:space="preserve">Dostawa </w:t>
      </w:r>
      <w:r w:rsidR="00F86387" w:rsidRPr="00F01066">
        <w:rPr>
          <w:b/>
          <w:bCs/>
        </w:rPr>
        <w:t xml:space="preserve">latarni stylowych dwuramiennych </w:t>
      </w:r>
      <w:r w:rsidRPr="00F01066">
        <w:rPr>
          <w:b/>
          <w:bCs/>
        </w:rPr>
        <w:t xml:space="preserve">dla </w:t>
      </w:r>
      <w:r w:rsidR="004864E0" w:rsidRPr="00F01066">
        <w:rPr>
          <w:b/>
          <w:bCs/>
        </w:rPr>
        <w:t>Jednostki Wojskowej</w:t>
      </w:r>
      <w:r w:rsidR="009A0486" w:rsidRPr="00F01066">
        <w:rPr>
          <w:b/>
          <w:bCs/>
        </w:rPr>
        <w:br/>
      </w:r>
      <w:r w:rsidRPr="00F01066">
        <w:rPr>
          <w:b/>
          <w:bCs/>
        </w:rPr>
        <w:t>w Jarocinie</w:t>
      </w:r>
      <w:r w:rsidR="00B2086C" w:rsidRPr="00F01066">
        <w:rPr>
          <w:b/>
          <w:bCs/>
        </w:rPr>
        <w:t xml:space="preserve">, </w:t>
      </w:r>
      <w:r w:rsidR="00B2086C" w:rsidRPr="00F01066">
        <w:rPr>
          <w:bCs/>
        </w:rPr>
        <w:t>na adres</w:t>
      </w:r>
      <w:r w:rsidR="00BB09B2">
        <w:rPr>
          <w:bCs/>
        </w:rPr>
        <w:t xml:space="preserve"> </w:t>
      </w:r>
      <w:r w:rsidR="00F01066" w:rsidRPr="00F01066">
        <w:t>ul. Wojska Polskiego 71, 63 – 200 Jarocin (Magazyn Sekcji Obsługi Infrastruktury).</w:t>
      </w:r>
    </w:p>
    <w:p w:rsidR="00F86387" w:rsidRPr="00AE41F2" w:rsidRDefault="00F86387" w:rsidP="00F86387">
      <w:pPr>
        <w:pStyle w:val="Tekstpodstawowy"/>
        <w:spacing w:line="360" w:lineRule="auto"/>
        <w:rPr>
          <w:b/>
          <w:color w:val="FF0000"/>
        </w:rPr>
      </w:pPr>
      <w:r w:rsidRPr="00AE41F2">
        <w:rPr>
          <w:b/>
        </w:rPr>
        <w:t xml:space="preserve">    Wszystkie dostarczone elementy latarni powinny być ze sobą kompatybilne.</w:t>
      </w:r>
    </w:p>
    <w:p w:rsidR="00F86387" w:rsidRPr="00AE41F2" w:rsidRDefault="00F86387" w:rsidP="00F8638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b/>
          <w:sz w:val="24"/>
          <w:szCs w:val="24"/>
        </w:rPr>
        <w:t xml:space="preserve">Słup latarni – </w:t>
      </w:r>
      <w:r w:rsidRPr="00AE41F2">
        <w:rPr>
          <w:rFonts w:ascii="Times New Roman" w:hAnsi="Times New Roman" w:cs="Times New Roman"/>
          <w:sz w:val="24"/>
          <w:szCs w:val="24"/>
        </w:rPr>
        <w:t>wys. od 7000 mm – do 8000 mm</w:t>
      </w:r>
      <w:r w:rsidRPr="00AE41F2">
        <w:rPr>
          <w:rFonts w:ascii="Times New Roman" w:hAnsi="Times New Roman" w:cs="Times New Roman"/>
          <w:b/>
          <w:sz w:val="24"/>
          <w:szCs w:val="24"/>
        </w:rPr>
        <w:t xml:space="preserve"> – ilość: 10 szt.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słup oświetleniowy stalowy/aluminiowy stylizowany,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drzwiczki inspekcyjne,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kolor grafitowy,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lastRenderedPageBreak/>
        <w:t>- przygotowany do montażu do fundamentu prefabrykowanego.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2. </w:t>
      </w:r>
      <w:r w:rsidRPr="00AE41F2">
        <w:rPr>
          <w:rFonts w:ascii="Times New Roman" w:hAnsi="Times New Roman" w:cs="Times New Roman"/>
          <w:b/>
          <w:sz w:val="24"/>
          <w:szCs w:val="24"/>
        </w:rPr>
        <w:t>Ramię latarni</w:t>
      </w:r>
      <w:r w:rsidRPr="00AE41F2">
        <w:rPr>
          <w:rFonts w:ascii="Times New Roman" w:hAnsi="Times New Roman" w:cs="Times New Roman"/>
          <w:sz w:val="24"/>
          <w:szCs w:val="24"/>
        </w:rPr>
        <w:t xml:space="preserve"> – rozpiętość ramienia od słupa do klosza – minimum 1200 mm, </w:t>
      </w:r>
      <w:r w:rsidRPr="00AE41F2">
        <w:rPr>
          <w:rFonts w:ascii="Times New Roman" w:hAnsi="Times New Roman" w:cs="Times New Roman"/>
          <w:sz w:val="24"/>
          <w:szCs w:val="24"/>
        </w:rPr>
        <w:br/>
        <w:t xml:space="preserve">wysokość ramienia minimum 1500 mm – </w:t>
      </w:r>
      <w:r w:rsidRPr="00AE41F2">
        <w:rPr>
          <w:rFonts w:ascii="Times New Roman" w:hAnsi="Times New Roman" w:cs="Times New Roman"/>
          <w:b/>
          <w:sz w:val="24"/>
          <w:szCs w:val="24"/>
        </w:rPr>
        <w:t>ilość: 20 szt</w:t>
      </w:r>
      <w:r w:rsidRPr="00AE4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Dane techniczne: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- ramię stalowe lub aluminiowe, stylizowane, 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kolor grafitowy.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3. </w:t>
      </w:r>
      <w:r w:rsidRPr="00AE41F2">
        <w:rPr>
          <w:rFonts w:ascii="Times New Roman" w:hAnsi="Times New Roman" w:cs="Times New Roman"/>
          <w:b/>
          <w:sz w:val="24"/>
          <w:szCs w:val="24"/>
        </w:rPr>
        <w:t xml:space="preserve">Fundament </w:t>
      </w:r>
      <w:r w:rsidRPr="00AE41F2">
        <w:rPr>
          <w:rFonts w:ascii="Times New Roman" w:hAnsi="Times New Roman" w:cs="Times New Roman"/>
          <w:sz w:val="24"/>
          <w:szCs w:val="24"/>
        </w:rPr>
        <w:t xml:space="preserve">– wysokość minimum 1300 mm, szerokość minimum 320 mm – </w:t>
      </w:r>
      <w:r w:rsidRPr="00AE41F2">
        <w:rPr>
          <w:rFonts w:ascii="Times New Roman" w:hAnsi="Times New Roman" w:cs="Times New Roman"/>
          <w:sz w:val="24"/>
          <w:szCs w:val="24"/>
        </w:rPr>
        <w:br/>
      </w:r>
      <w:r w:rsidRPr="00AE41F2">
        <w:rPr>
          <w:rFonts w:ascii="Times New Roman" w:hAnsi="Times New Roman" w:cs="Times New Roman"/>
          <w:b/>
          <w:sz w:val="24"/>
          <w:szCs w:val="24"/>
        </w:rPr>
        <w:t>ilość: 10 szt</w:t>
      </w:r>
      <w:r w:rsidRPr="00AE41F2">
        <w:rPr>
          <w:rFonts w:ascii="Times New Roman" w:hAnsi="Times New Roman" w:cs="Times New Roman"/>
          <w:sz w:val="24"/>
          <w:szCs w:val="24"/>
        </w:rPr>
        <w:t>.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Dane techniczne: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- element prefabrykowany, żelbetowy, 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- beton minimum klasy C30/37, </w:t>
      </w:r>
      <w:r w:rsidR="00ED6793">
        <w:rPr>
          <w:rFonts w:ascii="Times New Roman" w:hAnsi="Times New Roman" w:cs="Times New Roman"/>
          <w:sz w:val="24"/>
          <w:szCs w:val="24"/>
        </w:rPr>
        <w:t xml:space="preserve">spełniający normę PN-EN 14991:2010, </w:t>
      </w:r>
      <w:r w:rsidRPr="00AE41F2">
        <w:rPr>
          <w:rFonts w:ascii="Times New Roman" w:hAnsi="Times New Roman" w:cs="Times New Roman"/>
          <w:sz w:val="24"/>
          <w:szCs w:val="24"/>
        </w:rPr>
        <w:t>prefabrykaty z betonu,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elementy fundamentów, ze stalowymi kotwami do montażu słupa.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4. </w:t>
      </w:r>
      <w:r w:rsidRPr="00AE41F2">
        <w:rPr>
          <w:rFonts w:ascii="Times New Roman" w:hAnsi="Times New Roman" w:cs="Times New Roman"/>
          <w:b/>
          <w:sz w:val="24"/>
          <w:szCs w:val="24"/>
        </w:rPr>
        <w:t>Oprawa ze źródłem światła</w:t>
      </w:r>
      <w:r w:rsidRPr="00AE41F2">
        <w:rPr>
          <w:rFonts w:ascii="Times New Roman" w:hAnsi="Times New Roman" w:cs="Times New Roman"/>
          <w:sz w:val="24"/>
          <w:szCs w:val="24"/>
        </w:rPr>
        <w:t xml:space="preserve"> – szerokość ok. 700 mm, wysokość od 600 do </w:t>
      </w:r>
      <w:r w:rsidRPr="00AE41F2">
        <w:rPr>
          <w:rFonts w:ascii="Times New Roman" w:hAnsi="Times New Roman" w:cs="Times New Roman"/>
          <w:sz w:val="24"/>
          <w:szCs w:val="24"/>
        </w:rPr>
        <w:br/>
        <w:t xml:space="preserve">700 mm - </w:t>
      </w:r>
      <w:r w:rsidRPr="00AE41F2">
        <w:rPr>
          <w:rFonts w:ascii="Times New Roman" w:hAnsi="Times New Roman" w:cs="Times New Roman"/>
          <w:b/>
          <w:sz w:val="24"/>
          <w:szCs w:val="24"/>
        </w:rPr>
        <w:t>ilość 20 szt</w:t>
      </w:r>
      <w:r w:rsidRPr="00AE41F2">
        <w:rPr>
          <w:rFonts w:ascii="Times New Roman" w:hAnsi="Times New Roman" w:cs="Times New Roman"/>
          <w:sz w:val="24"/>
          <w:szCs w:val="24"/>
        </w:rPr>
        <w:t>.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skompletowany lampion (oprawa) stylizowany,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oprawa składająca się z korpusu oraz klosza,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- oprawa ozdobna, 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 xml:space="preserve">- korpus aluminiowy, 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klosz oprawy przeźroczysty,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źródło światła: LED,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zasilanie: ~ 230/50 HZ,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klasa ochronności: minimum I,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minimum IP65 – część elektryczna,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minimum IP65 – część optyczna,</w:t>
      </w:r>
    </w:p>
    <w:p w:rsidR="00F86387" w:rsidRPr="00AE41F2" w:rsidRDefault="00F86387" w:rsidP="00F8638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41F2">
        <w:rPr>
          <w:rFonts w:ascii="Times New Roman" w:hAnsi="Times New Roman" w:cs="Times New Roman"/>
          <w:sz w:val="24"/>
          <w:szCs w:val="24"/>
        </w:rPr>
        <w:t>- moc – minimum 50 W,</w:t>
      </w:r>
    </w:p>
    <w:p w:rsidR="00F86387" w:rsidRDefault="00F86387" w:rsidP="00F86387">
      <w:pPr>
        <w:pStyle w:val="Tekstpodstawowy"/>
        <w:spacing w:line="360" w:lineRule="auto"/>
        <w:ind w:left="708"/>
        <w:jc w:val="both"/>
      </w:pPr>
      <w:r w:rsidRPr="00AE41F2">
        <w:lastRenderedPageBreak/>
        <w:t>- temperatura barwowa ok. 4000 K.</w:t>
      </w:r>
    </w:p>
    <w:p w:rsidR="00F86387" w:rsidRDefault="00F86387" w:rsidP="00F86387">
      <w:pPr>
        <w:pStyle w:val="Tekstpodstawowy"/>
        <w:spacing w:line="360" w:lineRule="auto"/>
        <w:ind w:left="708"/>
        <w:jc w:val="both"/>
      </w:pPr>
      <w:r>
        <w:t xml:space="preserve">5. </w:t>
      </w:r>
      <w:r w:rsidRPr="00EA452D">
        <w:rPr>
          <w:b/>
        </w:rPr>
        <w:t xml:space="preserve">Złącze słupowe </w:t>
      </w:r>
      <w:r w:rsidRPr="00EA452D">
        <w:t>(tablica bezpiecznikowa)</w:t>
      </w:r>
      <w:r>
        <w:t xml:space="preserve"> – </w:t>
      </w:r>
      <w:r w:rsidRPr="00EA452D">
        <w:rPr>
          <w:b/>
        </w:rPr>
        <w:t>ilość: 10 szt</w:t>
      </w:r>
      <w:r>
        <w:t xml:space="preserve">. </w:t>
      </w:r>
    </w:p>
    <w:p w:rsidR="00F86387" w:rsidRDefault="00F86387" w:rsidP="00F86387">
      <w:pPr>
        <w:pStyle w:val="Tekstpodstawowy"/>
        <w:spacing w:line="360" w:lineRule="auto"/>
        <w:ind w:left="708"/>
        <w:jc w:val="both"/>
      </w:pPr>
      <w:r>
        <w:t>- złącza czterotorowe do kabli zasilających o przekroju: od 4 do 10 mm</w:t>
      </w:r>
      <w:r w:rsidRPr="00F86387">
        <w:rPr>
          <w:vertAlign w:val="superscript"/>
        </w:rPr>
        <w:t>2</w:t>
      </w:r>
      <w:r>
        <w:t xml:space="preserve"> do 4 x 35 mm</w:t>
      </w:r>
      <w:r w:rsidRPr="00F86387">
        <w:rPr>
          <w:vertAlign w:val="superscript"/>
        </w:rPr>
        <w:t>2</w:t>
      </w:r>
      <w:r>
        <w:t>,</w:t>
      </w:r>
    </w:p>
    <w:p w:rsidR="00F86387" w:rsidRDefault="00F86387" w:rsidP="00F86387">
      <w:pPr>
        <w:pStyle w:val="Tekstpodstawowy"/>
        <w:spacing w:line="360" w:lineRule="auto"/>
        <w:ind w:left="708"/>
        <w:jc w:val="both"/>
      </w:pPr>
      <w:r>
        <w:t>- maksymalnie 3 kable,</w:t>
      </w:r>
    </w:p>
    <w:p w:rsidR="00F86387" w:rsidRPr="00AC4A21" w:rsidRDefault="00F86387" w:rsidP="00AB2D92">
      <w:pPr>
        <w:pStyle w:val="Tekstpodstawowy"/>
        <w:spacing w:line="360" w:lineRule="auto"/>
        <w:ind w:left="708"/>
        <w:jc w:val="both"/>
        <w:rPr>
          <w:b/>
          <w:bCs/>
        </w:rPr>
      </w:pPr>
      <w:r>
        <w:t>- możliwość przekł</w:t>
      </w:r>
      <w:r w:rsidR="00C65A60">
        <w:t>adania gniazd bezpiecznikowych.</w:t>
      </w:r>
    </w:p>
    <w:p w:rsidR="00AB2D92" w:rsidRPr="00AC4A21" w:rsidRDefault="00AB2D92" w:rsidP="00AB2D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II.3</w:t>
      </w:r>
      <w:r w:rsidRPr="00AC4A21">
        <w:rPr>
          <w:rFonts w:ascii="Times New Roman" w:hAnsi="Times New Roman" w:cs="Times New Roman"/>
          <w:b/>
          <w:sz w:val="24"/>
          <w:szCs w:val="24"/>
        </w:rPr>
        <w:t xml:space="preserve">) Termin </w:t>
      </w:r>
      <w:r w:rsidR="00ED6793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AC4A21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Pr="00637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2D92" w:rsidRDefault="00ED6793" w:rsidP="00AB2D92">
      <w:pPr>
        <w:spacing w:after="360" w:line="276" w:lineRule="auto"/>
        <w:ind w:left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termin: </w:t>
      </w:r>
      <w:r w:rsidR="00F86387" w:rsidRPr="00F86387">
        <w:rPr>
          <w:rFonts w:ascii="Times New Roman" w:hAnsi="Times New Roman" w:cs="Times New Roman"/>
          <w:bCs/>
          <w:sz w:val="24"/>
          <w:szCs w:val="24"/>
        </w:rPr>
        <w:t>do</w:t>
      </w:r>
      <w:r w:rsidR="00AB2D92" w:rsidRPr="00F86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387" w:rsidRPr="00F86387">
        <w:rPr>
          <w:rFonts w:ascii="Times New Roman" w:hAnsi="Times New Roman" w:cs="Times New Roman"/>
          <w:bCs/>
          <w:sz w:val="24"/>
          <w:szCs w:val="24"/>
        </w:rPr>
        <w:t xml:space="preserve">42 </w:t>
      </w:r>
      <w:r w:rsidR="00AB2D92" w:rsidRPr="00F86387">
        <w:rPr>
          <w:rFonts w:ascii="Times New Roman" w:hAnsi="Times New Roman" w:cs="Times New Roman"/>
          <w:bCs/>
          <w:sz w:val="24"/>
          <w:szCs w:val="24"/>
        </w:rPr>
        <w:t>dni kalendarzowych</w:t>
      </w:r>
      <w:r w:rsidR="006146D4" w:rsidRPr="00F86387">
        <w:rPr>
          <w:rFonts w:ascii="Times New Roman" w:hAnsi="Times New Roman" w:cs="Times New Roman"/>
          <w:bCs/>
          <w:sz w:val="24"/>
          <w:szCs w:val="24"/>
        </w:rPr>
        <w:t xml:space="preserve"> od dnia podpisania umowy</w:t>
      </w:r>
      <w:r w:rsidR="00C01DF7">
        <w:rPr>
          <w:rFonts w:ascii="Times New Roman" w:hAnsi="Times New Roman" w:cs="Times New Roman"/>
          <w:bCs/>
          <w:sz w:val="24"/>
          <w:szCs w:val="24"/>
        </w:rPr>
        <w:t>,</w:t>
      </w:r>
    </w:p>
    <w:p w:rsidR="00ED6793" w:rsidRPr="00F01066" w:rsidRDefault="00ED6793" w:rsidP="00ED6793">
      <w:pPr>
        <w:pStyle w:val="Tekstpodstawow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 xml:space="preserve">- </w:t>
      </w:r>
      <w:r w:rsidRPr="00CF175B">
        <w:rPr>
          <w:bCs/>
        </w:rPr>
        <w:t>miejsce: Jednostk</w:t>
      </w:r>
      <w:r w:rsidR="007F6055" w:rsidRPr="00CF175B">
        <w:rPr>
          <w:bCs/>
        </w:rPr>
        <w:t xml:space="preserve">a Wojskowa </w:t>
      </w:r>
      <w:r w:rsidRPr="00CF175B">
        <w:rPr>
          <w:bCs/>
        </w:rPr>
        <w:t>w Jarocinie, na</w:t>
      </w:r>
      <w:r w:rsidRPr="00F01066">
        <w:rPr>
          <w:bCs/>
        </w:rPr>
        <w:t xml:space="preserve"> adres</w:t>
      </w:r>
      <w:r>
        <w:rPr>
          <w:bCs/>
        </w:rPr>
        <w:t xml:space="preserve"> </w:t>
      </w:r>
      <w:r w:rsidRPr="00F01066">
        <w:t xml:space="preserve">ul. Wojska Polskiego 71, </w:t>
      </w:r>
      <w:r w:rsidR="007F6055">
        <w:br/>
      </w:r>
      <w:r w:rsidRPr="00F01066">
        <w:t>63 – 200 Jarocin (Magazyn Sekcji Obsługi Infrastruktury).</w:t>
      </w:r>
    </w:p>
    <w:p w:rsidR="00AB2D92" w:rsidRPr="00AC4A21" w:rsidRDefault="00AB2D92" w:rsidP="00AB2D92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II.4</w:t>
      </w:r>
      <w:r w:rsidRPr="00AC4A21">
        <w:rPr>
          <w:rFonts w:ascii="Times New Roman" w:hAnsi="Times New Roman" w:cs="Times New Roman"/>
          <w:b/>
          <w:sz w:val="24"/>
          <w:szCs w:val="24"/>
        </w:rPr>
        <w:t>) Wymagany okres gwarancji</w:t>
      </w:r>
      <w:r w:rsidRPr="006374AB">
        <w:rPr>
          <w:rFonts w:ascii="Times New Roman" w:hAnsi="Times New Roman" w:cs="Times New Roman"/>
          <w:sz w:val="24"/>
          <w:szCs w:val="24"/>
        </w:rPr>
        <w:t>:</w:t>
      </w:r>
      <w:r w:rsidRPr="00AC4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D92" w:rsidRPr="004C266C" w:rsidRDefault="00AB2D92" w:rsidP="00AB2D92">
      <w:pPr>
        <w:spacing w:after="48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 xml:space="preserve">     </w:t>
      </w:r>
      <w:r w:rsidR="0061615F">
        <w:rPr>
          <w:rFonts w:ascii="Times New Roman" w:hAnsi="Times New Roman" w:cs="Times New Roman"/>
          <w:sz w:val="24"/>
          <w:szCs w:val="24"/>
        </w:rPr>
        <w:t>-</w:t>
      </w:r>
      <w:r w:rsidRPr="00AC4A21">
        <w:rPr>
          <w:rFonts w:ascii="Times New Roman" w:hAnsi="Times New Roman" w:cs="Times New Roman"/>
          <w:sz w:val="24"/>
          <w:szCs w:val="24"/>
        </w:rPr>
        <w:t xml:space="preserve"> </w:t>
      </w:r>
      <w:r w:rsidR="004864E0">
        <w:rPr>
          <w:rFonts w:ascii="Times New Roman" w:hAnsi="Times New Roman" w:cs="Times New Roman"/>
          <w:sz w:val="24"/>
          <w:szCs w:val="24"/>
        </w:rPr>
        <w:t>poz. nr 1,2,</w:t>
      </w:r>
      <w:r w:rsidR="00F86387">
        <w:rPr>
          <w:rFonts w:ascii="Times New Roman" w:hAnsi="Times New Roman" w:cs="Times New Roman"/>
          <w:sz w:val="24"/>
          <w:szCs w:val="24"/>
        </w:rPr>
        <w:t>3,</w:t>
      </w:r>
      <w:r w:rsidR="004864E0">
        <w:rPr>
          <w:rFonts w:ascii="Times New Roman" w:hAnsi="Times New Roman" w:cs="Times New Roman"/>
          <w:sz w:val="24"/>
          <w:szCs w:val="24"/>
        </w:rPr>
        <w:t>4,5</w:t>
      </w:r>
      <w:r w:rsidR="00726159">
        <w:rPr>
          <w:rFonts w:ascii="Times New Roman" w:hAnsi="Times New Roman" w:cs="Times New Roman"/>
          <w:sz w:val="24"/>
          <w:szCs w:val="24"/>
        </w:rPr>
        <w:t xml:space="preserve"> wg formularza ofertowego</w:t>
      </w:r>
      <w:r w:rsidR="004864E0">
        <w:rPr>
          <w:rFonts w:ascii="Times New Roman" w:hAnsi="Times New Roman" w:cs="Times New Roman"/>
          <w:sz w:val="24"/>
          <w:szCs w:val="24"/>
        </w:rPr>
        <w:t xml:space="preserve"> - </w:t>
      </w:r>
      <w:r w:rsidR="009A0486">
        <w:rPr>
          <w:rFonts w:ascii="Times New Roman" w:hAnsi="Times New Roman" w:cs="Times New Roman"/>
          <w:sz w:val="24"/>
          <w:szCs w:val="24"/>
        </w:rPr>
        <w:t xml:space="preserve"> </w:t>
      </w:r>
      <w:r w:rsidR="006146D4">
        <w:rPr>
          <w:rFonts w:ascii="Times New Roman" w:hAnsi="Times New Roman" w:cs="Times New Roman"/>
          <w:sz w:val="24"/>
          <w:szCs w:val="24"/>
        </w:rPr>
        <w:t>m</w:t>
      </w:r>
      <w:r w:rsidR="005C465C">
        <w:rPr>
          <w:rFonts w:ascii="Times New Roman" w:hAnsi="Times New Roman" w:cs="Times New Roman"/>
          <w:sz w:val="24"/>
          <w:szCs w:val="24"/>
        </w:rPr>
        <w:t>in. 12 miesięcy od daty dostawy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AC4A21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6374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AB2D92" w:rsidRPr="00AC4A21" w:rsidTr="00DF4886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AB2D92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AB2D92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AB2D92" w:rsidRPr="00AC4A21" w:rsidTr="00DF4886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AB2D92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6D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6146D4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Ad. 1 </w:t>
      </w:r>
      <w:r w:rsidR="006146D4">
        <w:rPr>
          <w:rFonts w:ascii="Times New Roman" w:hAnsi="Times New Roman" w:cs="Times New Roman"/>
          <w:b/>
          <w:sz w:val="24"/>
          <w:szCs w:val="24"/>
        </w:rPr>
        <w:t>cena – 100 %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AC4A2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B2D92" w:rsidRDefault="00AB2D92" w:rsidP="00AB2D92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7B2998">
        <w:rPr>
          <w:rFonts w:ascii="Times New Roman" w:hAnsi="Times New Roman" w:cs="Times New Roman"/>
          <w:sz w:val="24"/>
          <w:szCs w:val="24"/>
        </w:rPr>
        <w:t>:</w:t>
      </w:r>
    </w:p>
    <w:p w:rsidR="00AB2D92" w:rsidRPr="007B2998" w:rsidRDefault="00AB2D92" w:rsidP="00AB2D92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Ofertę należy złożyć za pośrednictwem:</w:t>
      </w:r>
    </w:p>
    <w:p w:rsidR="00AB2D92" w:rsidRPr="007B2998" w:rsidRDefault="00AB2D92" w:rsidP="001117B4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platformy zakupowej pod adresem: https:// platformazakupowa.pl/</w:t>
      </w:r>
      <w:proofErr w:type="spellStart"/>
      <w:r w:rsidRPr="007B299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B2998">
        <w:rPr>
          <w:rFonts w:ascii="Times New Roman" w:hAnsi="Times New Roman" w:cs="Times New Roman"/>
          <w:sz w:val="24"/>
          <w:szCs w:val="24"/>
        </w:rPr>
        <w:t xml:space="preserve">/33bltr, link </w:t>
      </w:r>
      <w:r>
        <w:rPr>
          <w:rFonts w:ascii="Times New Roman" w:hAnsi="Times New Roman" w:cs="Times New Roman"/>
          <w:sz w:val="24"/>
          <w:szCs w:val="24"/>
        </w:rPr>
        <w:br/>
      </w:r>
      <w:r w:rsidRPr="007B2998">
        <w:rPr>
          <w:rFonts w:ascii="Times New Roman" w:hAnsi="Times New Roman" w:cs="Times New Roman"/>
          <w:sz w:val="24"/>
          <w:szCs w:val="24"/>
        </w:rPr>
        <w:t xml:space="preserve">do platformy również widnieje na stronie internetowej Zamawiającego: </w:t>
      </w:r>
      <w:hyperlink r:id="rId5" w:history="1">
        <w:r w:rsidRPr="007B2998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="001117B4">
        <w:rPr>
          <w:rFonts w:ascii="Times New Roman" w:hAnsi="Times New Roman" w:cs="Times New Roman"/>
          <w:sz w:val="24"/>
          <w:szCs w:val="24"/>
        </w:rPr>
        <w:t>, w zakładce BIP – ogłoszenia,</w:t>
      </w:r>
    </w:p>
    <w:p w:rsidR="00AB2D92" w:rsidRPr="007B2998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98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61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387">
        <w:rPr>
          <w:rFonts w:ascii="Times New Roman" w:hAnsi="Times New Roman" w:cs="Times New Roman"/>
          <w:b/>
          <w:sz w:val="24"/>
          <w:szCs w:val="24"/>
        </w:rPr>
        <w:t>02</w:t>
      </w:r>
      <w:r w:rsidR="006146D4">
        <w:rPr>
          <w:rFonts w:ascii="Times New Roman" w:hAnsi="Times New Roman" w:cs="Times New Roman"/>
          <w:b/>
          <w:sz w:val="24"/>
          <w:szCs w:val="24"/>
        </w:rPr>
        <w:t>.0</w:t>
      </w:r>
      <w:r w:rsidR="00F86387">
        <w:rPr>
          <w:rFonts w:ascii="Times New Roman" w:hAnsi="Times New Roman" w:cs="Times New Roman"/>
          <w:b/>
          <w:sz w:val="24"/>
          <w:szCs w:val="24"/>
        </w:rPr>
        <w:t>9</w:t>
      </w:r>
      <w:r w:rsidR="006146D4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Pr="007B2998">
        <w:rPr>
          <w:rFonts w:ascii="Times New Roman" w:hAnsi="Times New Roman" w:cs="Times New Roman"/>
          <w:b/>
          <w:sz w:val="24"/>
          <w:szCs w:val="24"/>
        </w:rPr>
        <w:t>roku, do godz.</w:t>
      </w:r>
      <w:r w:rsidR="004864E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6146D4">
        <w:rPr>
          <w:rFonts w:ascii="Times New Roman" w:hAnsi="Times New Roman" w:cs="Times New Roman"/>
          <w:b/>
          <w:sz w:val="24"/>
          <w:szCs w:val="24"/>
        </w:rPr>
        <w:t>.00</w:t>
      </w:r>
      <w:r w:rsidRPr="007B29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3779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nie musi zostać opatrzona kwalifikowanym podpisem elektronicznym, jak również zaufanym czy osobistym.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</w:t>
      </w:r>
      <w:r w:rsidRPr="00AC4A21">
        <w:rPr>
          <w:rFonts w:ascii="Times New Roman" w:hAnsi="Times New Roman" w:cs="Times New Roman"/>
          <w:b/>
          <w:sz w:val="24"/>
          <w:szCs w:val="24"/>
        </w:rPr>
        <w:t>) Opis sposobu obliczenia ceny w składanym rozpoznaniu cenowym:</w:t>
      </w:r>
    </w:p>
    <w:p w:rsidR="00AB2D92" w:rsidRPr="00AC4A21" w:rsidRDefault="006146D4" w:rsidP="006146D4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2D92" w:rsidRPr="00AC4A21">
        <w:rPr>
          <w:rFonts w:ascii="Times New Roman" w:hAnsi="Times New Roman" w:cs="Times New Roman"/>
          <w:sz w:val="24"/>
          <w:szCs w:val="24"/>
        </w:rPr>
        <w:t xml:space="preserve"> zaoferowaną cenę należy wliczyć: wartość całkowitą d</w:t>
      </w:r>
      <w:r>
        <w:rPr>
          <w:rFonts w:ascii="Times New Roman" w:hAnsi="Times New Roman" w:cs="Times New Roman"/>
          <w:sz w:val="24"/>
          <w:szCs w:val="24"/>
        </w:rPr>
        <w:t xml:space="preserve">ostawy wraz kosztami transportu </w:t>
      </w:r>
      <w:r w:rsidR="00AB2D92" w:rsidRPr="00AC4A21">
        <w:rPr>
          <w:rFonts w:ascii="Times New Roman" w:hAnsi="Times New Roman" w:cs="Times New Roman"/>
          <w:sz w:val="24"/>
          <w:szCs w:val="24"/>
        </w:rPr>
        <w:t>oraz obowiązujący podatek VAT.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4C266C">
        <w:rPr>
          <w:rFonts w:ascii="Times New Roman" w:hAnsi="Times New Roman" w:cs="Times New Roman"/>
          <w:sz w:val="24"/>
          <w:szCs w:val="24"/>
        </w:rPr>
        <w:t>:</w:t>
      </w:r>
    </w:p>
    <w:p w:rsidR="00AB2D92" w:rsidRPr="00AC4A21" w:rsidRDefault="00AB2D92" w:rsidP="00AB2D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 w:rsidRPr="00AC4A21">
        <w:rPr>
          <w:rFonts w:ascii="Times New Roman" w:hAnsi="Times New Roman" w:cs="Times New Roman"/>
          <w:sz w:val="24"/>
          <w:szCs w:val="24"/>
        </w:rPr>
        <w:t xml:space="preserve"> wg załączonego do ogłoszenia </w:t>
      </w:r>
      <w:r>
        <w:rPr>
          <w:rFonts w:ascii="Times New Roman" w:hAnsi="Times New Roman" w:cs="Times New Roman"/>
          <w:sz w:val="24"/>
          <w:szCs w:val="24"/>
        </w:rPr>
        <w:t>wzoru;</w:t>
      </w:r>
    </w:p>
    <w:p w:rsidR="0061615F" w:rsidRDefault="005C465C" w:rsidP="005C46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B2D92" w:rsidRPr="00AC4A21" w:rsidRDefault="005C465C" w:rsidP="005C46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D92" w:rsidRPr="00AC4A21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F86387" w:rsidRDefault="00F86387" w:rsidP="00403779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Paulina KOLANOWSKA tel. 261 581 480, Pan Tomasz KACZMAREK </w:t>
      </w:r>
      <w:r>
        <w:rPr>
          <w:rFonts w:ascii="Times New Roman" w:hAnsi="Times New Roman" w:cs="Times New Roman"/>
          <w:sz w:val="24"/>
          <w:szCs w:val="24"/>
        </w:rPr>
        <w:br/>
      </w:r>
      <w:r w:rsidR="006146D4">
        <w:rPr>
          <w:rFonts w:ascii="Times New Roman" w:hAnsi="Times New Roman" w:cs="Times New Roman"/>
          <w:sz w:val="24"/>
          <w:szCs w:val="24"/>
        </w:rPr>
        <w:t>tel. 261 5</w:t>
      </w:r>
      <w:r w:rsidR="00600AC6">
        <w:rPr>
          <w:rFonts w:ascii="Times New Roman" w:hAnsi="Times New Roman" w:cs="Times New Roman"/>
          <w:sz w:val="24"/>
          <w:szCs w:val="24"/>
        </w:rPr>
        <w:t>81</w:t>
      </w:r>
      <w:r w:rsidR="00616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478</w:t>
      </w:r>
      <w:r w:rsidR="0061615F">
        <w:rPr>
          <w:rFonts w:ascii="Times New Roman" w:hAnsi="Times New Roman" w:cs="Times New Roman"/>
          <w:sz w:val="24"/>
          <w:szCs w:val="24"/>
        </w:rPr>
        <w:t>.</w:t>
      </w:r>
    </w:p>
    <w:p w:rsidR="00AB2D92" w:rsidRPr="00FA1BDC" w:rsidRDefault="00AB2D92" w:rsidP="00AB2D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BDC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AB2D92" w:rsidRDefault="00AB2D92" w:rsidP="00AB2D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CE6D41">
        <w:rPr>
          <w:rFonts w:ascii="Times New Roman" w:hAnsi="Times New Roman" w:cs="Times New Roman"/>
          <w:bCs/>
          <w:sz w:val="24"/>
          <w:szCs w:val="24"/>
        </w:rPr>
        <w:t>ormula</w:t>
      </w:r>
      <w:r>
        <w:rPr>
          <w:rFonts w:ascii="Times New Roman" w:hAnsi="Times New Roman" w:cs="Times New Roman"/>
          <w:bCs/>
          <w:sz w:val="24"/>
          <w:szCs w:val="24"/>
        </w:rPr>
        <w:t>rz</w:t>
      </w:r>
      <w:r w:rsidRPr="00CE6D4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owy</w:t>
      </w:r>
      <w:r w:rsidR="00721681">
        <w:rPr>
          <w:rFonts w:ascii="Times New Roman" w:hAnsi="Times New Roman" w:cs="Times New Roman"/>
          <w:bCs/>
          <w:sz w:val="24"/>
          <w:szCs w:val="24"/>
        </w:rPr>
        <w:t>,</w:t>
      </w:r>
    </w:p>
    <w:p w:rsidR="00AB2D92" w:rsidRPr="00403779" w:rsidRDefault="00AB2D92" w:rsidP="0091644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9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AB2D92" w:rsidRPr="00CE6D41" w:rsidRDefault="00AB2D92" w:rsidP="00AB2D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AB2D92" w:rsidRPr="00CE6D41" w:rsidRDefault="00AB2D92" w:rsidP="00AB2D9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AB2D92" w:rsidRDefault="00AB2D92" w:rsidP="00AB2D92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AB2D92" w:rsidRPr="00CE6D41" w:rsidRDefault="00AB2D92" w:rsidP="00AB2D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2D92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AB2D92" w:rsidRPr="00CE6D41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 xml:space="preserve">Nierozpatrywania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CE6D41">
        <w:rPr>
          <w:rFonts w:ascii="Times New Roman" w:hAnsi="Times New Roman" w:cs="Times New Roman"/>
          <w:sz w:val="24"/>
          <w:szCs w:val="24"/>
        </w:rPr>
        <w:t>, otrzymanych po terminie.</w:t>
      </w:r>
    </w:p>
    <w:p w:rsidR="00AB2D92" w:rsidRPr="00CE6D41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AB2D92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AB2D92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AB2D92" w:rsidRPr="00AF527F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7F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6" w:history="1">
        <w:r w:rsidRPr="00AF527F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Pr="00AF527F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AB2D92" w:rsidRPr="00AC4A21" w:rsidRDefault="00AB2D92" w:rsidP="00AB2D92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AB2D92" w:rsidRPr="00AC4A21" w:rsidRDefault="00AB2D92" w:rsidP="00AB2D92">
      <w:pPr>
        <w:ind w:left="360"/>
        <w:jc w:val="both"/>
        <w:rPr>
          <w:rFonts w:ascii="Times New Roman" w:hAnsi="Times New Roman" w:cs="Times New Roman"/>
        </w:rPr>
      </w:pPr>
    </w:p>
    <w:p w:rsidR="00AB2D92" w:rsidRPr="00AC4A21" w:rsidRDefault="00B85741" w:rsidP="00AB2D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6159">
        <w:rPr>
          <w:rFonts w:ascii="Times New Roman" w:hAnsi="Times New Roman" w:cs="Times New Roman"/>
        </w:rPr>
        <w:t>0</w:t>
      </w:r>
      <w:r w:rsidR="00F86387">
        <w:rPr>
          <w:rFonts w:ascii="Times New Roman" w:hAnsi="Times New Roman" w:cs="Times New Roman"/>
        </w:rPr>
        <w:t>.08</w:t>
      </w:r>
      <w:r w:rsidR="006146D4">
        <w:rPr>
          <w:rFonts w:ascii="Times New Roman" w:hAnsi="Times New Roman" w:cs="Times New Roman"/>
        </w:rPr>
        <w:t>.2021 r. Paulina PERZYŃSKA</w:t>
      </w:r>
      <w:r w:rsidR="00F8638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2</w:t>
      </w:r>
      <w:r w:rsidR="00726159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F86387">
        <w:rPr>
          <w:rFonts w:ascii="Times New Roman" w:hAnsi="Times New Roman" w:cs="Times New Roman"/>
        </w:rPr>
        <w:t xml:space="preserve">08.2021 r. z-ca Szefa Infrastruktury </w:t>
      </w:r>
      <w:r w:rsidR="00F8638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Władysław ADAMCZYK</w:t>
      </w:r>
    </w:p>
    <w:p w:rsidR="00FA6700" w:rsidRPr="007F6055" w:rsidRDefault="00AB2D92" w:rsidP="007F6055">
      <w:pPr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4C266C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 w:rsidRPr="004C266C">
        <w:rPr>
          <w:rFonts w:ascii="Times New Roman" w:hAnsi="Times New Roman" w:cs="Times New Roman"/>
          <w:i/>
          <w:sz w:val="20"/>
        </w:rPr>
        <w:tab/>
      </w:r>
      <w:r w:rsidRPr="004C266C">
        <w:rPr>
          <w:rFonts w:ascii="Times New Roman" w:hAnsi="Times New Roman" w:cs="Times New Roman"/>
          <w:i/>
          <w:sz w:val="20"/>
        </w:rPr>
        <w:tab/>
        <w:t xml:space="preserve">                (Data i podpis przełożonego)</w:t>
      </w:r>
    </w:p>
    <w:sectPr w:rsidR="00FA6700" w:rsidRPr="007F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D8D"/>
    <w:multiLevelType w:val="hybridMultilevel"/>
    <w:tmpl w:val="DBFCDE8E"/>
    <w:lvl w:ilvl="0" w:tplc="A04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92"/>
    <w:rsid w:val="001117B4"/>
    <w:rsid w:val="001626B7"/>
    <w:rsid w:val="00315C08"/>
    <w:rsid w:val="00403779"/>
    <w:rsid w:val="004864E0"/>
    <w:rsid w:val="004C5E01"/>
    <w:rsid w:val="005766E4"/>
    <w:rsid w:val="005C465C"/>
    <w:rsid w:val="00600AC6"/>
    <w:rsid w:val="006146D4"/>
    <w:rsid w:val="0061615F"/>
    <w:rsid w:val="00721681"/>
    <w:rsid w:val="00726159"/>
    <w:rsid w:val="007F6055"/>
    <w:rsid w:val="009A0486"/>
    <w:rsid w:val="009E7721"/>
    <w:rsid w:val="00A82D7E"/>
    <w:rsid w:val="00AB2D92"/>
    <w:rsid w:val="00B2086C"/>
    <w:rsid w:val="00B85741"/>
    <w:rsid w:val="00BB09B2"/>
    <w:rsid w:val="00C01DF7"/>
    <w:rsid w:val="00C65A60"/>
    <w:rsid w:val="00CF175B"/>
    <w:rsid w:val="00DA69F0"/>
    <w:rsid w:val="00E12E82"/>
    <w:rsid w:val="00EA452D"/>
    <w:rsid w:val="00ED6793"/>
    <w:rsid w:val="00F01066"/>
    <w:rsid w:val="00F86387"/>
    <w:rsid w:val="00FA6700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DED5"/>
  <w15:chartTrackingRefBased/>
  <w15:docId w15:val="{E9B9AEDA-8397-4677-B8D2-C464675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D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B2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D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D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3bltr.wp.mil.pl" TargetMode="External"/><Relationship Id="rId5" Type="http://schemas.openxmlformats.org/officeDocument/2006/relationships/hyperlink" Target="http://www.33bltr.wp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Perzyńska Paulina</dc:creator>
  <cp:keywords/>
  <dc:description/>
  <cp:lastModifiedBy>Perzyńska Paulina</cp:lastModifiedBy>
  <cp:revision>30</cp:revision>
  <cp:lastPrinted>2021-07-15T12:45:00Z</cp:lastPrinted>
  <dcterms:created xsi:type="dcterms:W3CDTF">2021-07-08T07:20:00Z</dcterms:created>
  <dcterms:modified xsi:type="dcterms:W3CDTF">2021-08-20T06:28:00Z</dcterms:modified>
</cp:coreProperties>
</file>