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96A7D" w:rsidRDefault="00496A7D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96A7D" w:rsidRPr="002B5CFA" w:rsidRDefault="00496A7D" w:rsidP="00496A7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496A7D" w:rsidRPr="002B5CFA" w:rsidRDefault="00496A7D" w:rsidP="00496A7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496A7D" w:rsidRPr="002B5CFA" w:rsidRDefault="00496A7D" w:rsidP="00496A7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496A7D" w:rsidRPr="002B5CFA" w:rsidRDefault="00496A7D" w:rsidP="00496A7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……………………..…….……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>KRS 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p w:rsidR="00496A7D" w:rsidRDefault="00496A7D" w:rsidP="00496A7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bookmarkEnd w:id="0"/>
    <w:p w:rsidR="00496A7D" w:rsidRDefault="00496A7D" w:rsidP="00496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496A7D" w:rsidRDefault="00496A7D" w:rsidP="00496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96A7D" w:rsidRPr="00D200A7" w:rsidRDefault="00496A7D" w:rsidP="00496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496A7D" w:rsidRDefault="00496A7D" w:rsidP="00496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496A7D" w:rsidRDefault="00496A7D" w:rsidP="00496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96A7D" w:rsidRPr="00D200A7" w:rsidRDefault="00496A7D" w:rsidP="00496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496A7D" w:rsidRDefault="00496A7D" w:rsidP="00496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</w:t>
      </w:r>
      <w:r w:rsidR="00066A92">
        <w:rPr>
          <w:rFonts w:cstheme="minorHAnsi"/>
          <w:kern w:val="2"/>
          <w:sz w:val="24"/>
          <w:szCs w:val="24"/>
          <w:lang w:eastAsia="ar-SA"/>
        </w:rPr>
        <w:br/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(Dz. U. z </w:t>
      </w:r>
      <w:r w:rsidR="00352C14">
        <w:rPr>
          <w:rFonts w:cstheme="minorHAnsi"/>
          <w:kern w:val="2"/>
          <w:sz w:val="24"/>
          <w:szCs w:val="24"/>
          <w:lang w:eastAsia="ar-SA"/>
        </w:rPr>
        <w:t>2023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352C14">
        <w:rPr>
          <w:rFonts w:cstheme="minorHAnsi"/>
          <w:kern w:val="2"/>
          <w:sz w:val="24"/>
          <w:szCs w:val="24"/>
          <w:lang w:eastAsia="ar-SA"/>
        </w:rPr>
        <w:t>1605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(nazwa </w:t>
      </w:r>
      <w:r w:rsidR="00830470">
        <w:rPr>
          <w:rFonts w:cstheme="minorHAnsi"/>
          <w:sz w:val="24"/>
          <w:szCs w:val="24"/>
        </w:rPr>
        <w:t>W</w:t>
      </w:r>
      <w:r w:rsidRPr="00413110">
        <w:rPr>
          <w:rFonts w:cstheme="minorHAnsi"/>
          <w:sz w:val="24"/>
          <w:szCs w:val="24"/>
        </w:rPr>
        <w:t>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191" w:rsidRDefault="00287191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287191" w:rsidRPr="000E6864" w:rsidRDefault="00287191" w:rsidP="00287191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sz w:val="24"/>
          <w:szCs w:val="24"/>
        </w:rPr>
        <w:t>„</w:t>
      </w:r>
      <w:bookmarkStart w:id="1" w:name="_Hlk172794668"/>
      <w:r w:rsidR="00066A92" w:rsidRPr="00B66B31">
        <w:rPr>
          <w:rFonts w:ascii="Calibri" w:eastAsia="Times New Roman" w:hAnsi="Calibri" w:cs="Times New Roman"/>
          <w:b/>
          <w:sz w:val="24"/>
          <w:szCs w:val="24"/>
        </w:rPr>
        <w:t>W</w:t>
      </w:r>
      <w:r w:rsidR="00066A92" w:rsidRPr="00B66B31">
        <w:rPr>
          <w:rFonts w:ascii="Calibri" w:hAnsi="Calibri" w:cs="Calibri"/>
          <w:b/>
          <w:sz w:val="24"/>
          <w:szCs w:val="24"/>
        </w:rPr>
        <w:t>ykonanie okresowych pomiarów instalacji elektrycznych w obiektach</w:t>
      </w:r>
      <w:bookmarkEnd w:id="1"/>
      <w:r w:rsidR="00066A92">
        <w:rPr>
          <w:rFonts w:ascii="Calibri" w:hAnsi="Calibri" w:cs="Calibri"/>
          <w:b/>
          <w:sz w:val="24"/>
          <w:szCs w:val="24"/>
        </w:rPr>
        <w:t xml:space="preserve"> </w:t>
      </w:r>
      <w:r w:rsidR="00C80256">
        <w:rPr>
          <w:rFonts w:ascii="Calibri" w:hAnsi="Calibri" w:cs="Calibri"/>
          <w:b/>
          <w:sz w:val="24"/>
          <w:szCs w:val="24"/>
        </w:rPr>
        <w:br/>
      </w:r>
      <w:r w:rsidR="00066A92" w:rsidRPr="00B66B31">
        <w:rPr>
          <w:rFonts w:ascii="Calibri" w:eastAsia="Calibri" w:hAnsi="Calibri" w:cs="Calibri"/>
          <w:b/>
          <w:sz w:val="24"/>
          <w:szCs w:val="24"/>
        </w:rPr>
        <w:t xml:space="preserve">PUM </w:t>
      </w:r>
      <w:bookmarkStart w:id="2" w:name="_GoBack"/>
      <w:bookmarkEnd w:id="2"/>
      <w:r w:rsidR="00066A92" w:rsidRPr="00B66B31">
        <w:rPr>
          <w:rFonts w:ascii="Calibri" w:eastAsia="Calibri" w:hAnsi="Calibri" w:cs="Calibri"/>
          <w:b/>
          <w:sz w:val="24"/>
          <w:szCs w:val="24"/>
        </w:rPr>
        <w:t xml:space="preserve">w </w:t>
      </w:r>
      <w:r w:rsidR="00C80256">
        <w:rPr>
          <w:rFonts w:ascii="Calibri" w:eastAsia="Calibri" w:hAnsi="Calibri" w:cs="Calibri"/>
          <w:b/>
          <w:sz w:val="24"/>
          <w:szCs w:val="24"/>
        </w:rPr>
        <w:t>S</w:t>
      </w:r>
      <w:r w:rsidR="00066A92" w:rsidRPr="00B66B31">
        <w:rPr>
          <w:rFonts w:ascii="Calibri" w:eastAsia="Calibri" w:hAnsi="Calibri" w:cs="Calibri"/>
          <w:b/>
          <w:sz w:val="24"/>
          <w:szCs w:val="24"/>
        </w:rPr>
        <w:t>zczecinie</w:t>
      </w:r>
      <w:r w:rsidR="00066A92" w:rsidRPr="00152AA0">
        <w:rPr>
          <w:rFonts w:ascii="Calibri" w:eastAsia="Times New Roman" w:hAnsi="Calibri" w:cs="Calibri"/>
          <w:b/>
          <w:sz w:val="24"/>
          <w:szCs w:val="24"/>
        </w:rPr>
        <w:t xml:space="preserve">”, </w:t>
      </w:r>
      <w:r w:rsidR="00066A92" w:rsidRPr="00152AA0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="00066A92" w:rsidRPr="00152AA0">
        <w:rPr>
          <w:rFonts w:ascii="Calibri" w:eastAsia="Calibri" w:hAnsi="Calibri" w:cs="Calibri"/>
          <w:b/>
          <w:sz w:val="24"/>
          <w:szCs w:val="24"/>
        </w:rPr>
        <w:t>DZP-240/</w:t>
      </w:r>
      <w:r w:rsidR="00066A92">
        <w:rPr>
          <w:rFonts w:ascii="Calibri" w:eastAsia="Calibri" w:hAnsi="Calibri" w:cs="Calibri"/>
          <w:b/>
          <w:sz w:val="24"/>
          <w:szCs w:val="24"/>
        </w:rPr>
        <w:t>3</w:t>
      </w:r>
      <w:r w:rsidR="00CF44EA">
        <w:rPr>
          <w:rFonts w:ascii="Calibri" w:eastAsia="Calibri" w:hAnsi="Calibri" w:cs="Calibri"/>
          <w:b/>
          <w:sz w:val="24"/>
          <w:szCs w:val="24"/>
        </w:rPr>
        <w:t>4</w:t>
      </w:r>
      <w:r w:rsidR="00066A92" w:rsidRPr="00152AA0">
        <w:rPr>
          <w:rFonts w:ascii="Calibri" w:eastAsia="Calibri" w:hAnsi="Calibri" w:cs="Calibri"/>
          <w:b/>
          <w:sz w:val="24"/>
          <w:szCs w:val="24"/>
        </w:rPr>
        <w:t>/TP2/202</w:t>
      </w:r>
      <w:r w:rsidR="00066A92">
        <w:rPr>
          <w:rFonts w:ascii="Calibri" w:eastAsia="Calibri" w:hAnsi="Calibri" w:cs="Calibri"/>
          <w:b/>
          <w:sz w:val="24"/>
          <w:szCs w:val="24"/>
        </w:rPr>
        <w:t>4</w:t>
      </w:r>
    </w:p>
    <w:p w:rsidR="008526F6" w:rsidRDefault="008526F6" w:rsidP="008526F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526F6" w:rsidRPr="00413110" w:rsidRDefault="008526F6" w:rsidP="008526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8526F6" w:rsidRPr="00413110" w:rsidRDefault="008526F6" w:rsidP="008526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6F6" w:rsidRPr="00413110" w:rsidRDefault="008526F6" w:rsidP="008526F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3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*podać jakie podmiot udostępniający przekazuje zasoby</w:t>
      </w:r>
      <w:r>
        <w:rPr>
          <w:rFonts w:cstheme="minorHAnsi"/>
          <w:i/>
          <w:iCs/>
          <w:color w:val="000000"/>
        </w:rPr>
        <w:t>:</w:t>
      </w:r>
      <w:r w:rsidRPr="00542D61">
        <w:rPr>
          <w:rFonts w:cstheme="minorHAnsi"/>
          <w:i/>
          <w:iCs/>
          <w:color w:val="000000"/>
        </w:rPr>
        <w:t xml:space="preserve"> doświadczenie</w:t>
      </w:r>
      <w:r>
        <w:rPr>
          <w:rFonts w:cstheme="minorHAnsi"/>
          <w:i/>
          <w:iCs/>
          <w:color w:val="000000"/>
        </w:rPr>
        <w:t xml:space="preserve"> wymagane </w:t>
      </w:r>
      <w:r w:rsidRPr="00542D61">
        <w:rPr>
          <w:rFonts w:cstheme="minorHAnsi"/>
          <w:i/>
          <w:iCs/>
          <w:color w:val="000000"/>
        </w:rPr>
        <w:t>do realizacji zamówienia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bookmarkEnd w:id="3"/>
    <w:p w:rsidR="008526F6" w:rsidRPr="00413110" w:rsidRDefault="008526F6" w:rsidP="008526F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*podać jak</w:t>
      </w:r>
      <w:r>
        <w:rPr>
          <w:rFonts w:cstheme="minorHAnsi"/>
          <w:i/>
          <w:iCs/>
          <w:color w:val="000000"/>
        </w:rPr>
        <w:t xml:space="preserve"> podmiot udostępniający zasoby będzie je udostępniał: wykonanie, jako podwykonawca części zamówienia, w odniesieniu do której podmiot udostępnia zasoby </w:t>
      </w:r>
    </w:p>
    <w:p w:rsidR="008526F6" w:rsidRPr="00FF03C8" w:rsidRDefault="008526F6" w:rsidP="008526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FF03C8">
        <w:rPr>
          <w:rFonts w:cstheme="minorHAnsi"/>
          <w:b/>
          <w:i/>
          <w:iCs/>
          <w:color w:val="000000"/>
        </w:rPr>
        <w:lastRenderedPageBreak/>
        <w:t>Uwaga</w:t>
      </w:r>
      <w:r w:rsidRPr="00FF03C8">
        <w:rPr>
          <w:rFonts w:cstheme="minorHAnsi"/>
          <w:i/>
          <w:iCs/>
          <w:color w:val="000000"/>
        </w:rPr>
        <w:t xml:space="preserve"> ! Udostępnienie doświadczenia na zasadzie konsultacji i doradztwa nie jest wystarczające i nie świadczy o realnym udostępnieniu zasobów. Podmiot udostępniający zasób doświadczenia musi wykonać część zamówienia</w:t>
      </w:r>
      <w:r>
        <w:rPr>
          <w:rFonts w:cstheme="minorHAnsi"/>
          <w:i/>
          <w:iCs/>
          <w:color w:val="000000"/>
        </w:rPr>
        <w:t>,</w:t>
      </w:r>
      <w:r w:rsidRPr="00FF03C8">
        <w:rPr>
          <w:rFonts w:cstheme="minorHAnsi"/>
          <w:i/>
          <w:iCs/>
          <w:color w:val="000000"/>
        </w:rPr>
        <w:t xml:space="preserve"> do której odnosi się udostępnienie jego zasobów 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:rsidR="008526F6" w:rsidRPr="00CA56C5" w:rsidRDefault="008526F6" w:rsidP="008526F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8526F6" w:rsidRPr="00413110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8526F6" w:rsidRPr="00542D61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*okres odpowiadający wykonywaniu prac, będących przedmiotem udostępnienia zasobu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8526F6" w:rsidRPr="009636B5" w:rsidRDefault="008526F6" w:rsidP="008526F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wykonam</w:t>
      </w:r>
      <w:r w:rsidRPr="009636B5">
        <w:rPr>
          <w:rFonts w:cstheme="minorHAnsi"/>
          <w:sz w:val="24"/>
          <w:szCs w:val="24"/>
        </w:rPr>
        <w:t xml:space="preserve"> następujący zakres </w:t>
      </w:r>
      <w:r>
        <w:rPr>
          <w:rFonts w:cstheme="minorHAnsi"/>
          <w:sz w:val="24"/>
          <w:szCs w:val="24"/>
        </w:rPr>
        <w:t>usług, do których odnosi się udostępniony przeze mnie zasób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42D61">
        <w:rPr>
          <w:rFonts w:cstheme="minorHAnsi"/>
          <w:i/>
          <w:iCs/>
        </w:rPr>
        <w:t>*w odniesieniu do warunków</w:t>
      </w:r>
      <w:r>
        <w:rPr>
          <w:rFonts w:cstheme="minorHAnsi"/>
          <w:i/>
          <w:iCs/>
        </w:rPr>
        <w:t>,</w:t>
      </w:r>
      <w:r w:rsidRPr="00542D61">
        <w:rPr>
          <w:rFonts w:cstheme="minorHAnsi"/>
          <w:i/>
          <w:iCs/>
        </w:rPr>
        <w:t xml:space="preserve"> dotyczących doświadczenia</w:t>
      </w:r>
      <w:r>
        <w:rPr>
          <w:rFonts w:cstheme="minorHAnsi"/>
          <w:i/>
          <w:iCs/>
        </w:rPr>
        <w:t xml:space="preserve"> </w:t>
      </w:r>
      <w:r w:rsidRPr="00542D61">
        <w:rPr>
          <w:rFonts w:cstheme="minorHAnsi"/>
          <w:i/>
          <w:iCs/>
        </w:rPr>
        <w:t xml:space="preserve">wykonawcy mogą polegać na zdolnościach innych podmiotów, jeśli podmioty te zrealizują </w:t>
      </w:r>
      <w:r>
        <w:rPr>
          <w:rFonts w:cstheme="minorHAnsi"/>
          <w:i/>
          <w:iCs/>
        </w:rPr>
        <w:t>usługi</w:t>
      </w:r>
      <w:r w:rsidRPr="00542D61">
        <w:rPr>
          <w:rFonts w:cstheme="minorHAnsi"/>
          <w:i/>
          <w:iCs/>
        </w:rPr>
        <w:t>, których wskazane zdolności dotyczą</w:t>
      </w:r>
    </w:p>
    <w:p w:rsidR="008526F6" w:rsidRPr="00542D61" w:rsidRDefault="008526F6" w:rsidP="008526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**jeśli podmiot udostępnia zasoby doświadczenia, to musi zrealizować zakres usług, który odnosi się do udostępnionego zasobu doświadczenia</w:t>
      </w:r>
    </w:p>
    <w:p w:rsidR="008526F6" w:rsidRPr="009636B5" w:rsidRDefault="008526F6" w:rsidP="008526F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</w:p>
    <w:p w:rsidR="008526F6" w:rsidRDefault="008526F6" w:rsidP="008526F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 xml:space="preserve">w stosunku do podmiotu, który reprezentuję </w:t>
      </w:r>
      <w:r w:rsidRPr="009636B5">
        <w:rPr>
          <w:rFonts w:cstheme="minorHAnsi"/>
          <w:b/>
          <w:sz w:val="24"/>
          <w:szCs w:val="24"/>
        </w:rPr>
        <w:t>nie zachodzą podstawy wykluczenia</w:t>
      </w:r>
      <w:r w:rsidRPr="009636B5">
        <w:rPr>
          <w:rFonts w:cstheme="minorHAnsi"/>
          <w:sz w:val="24"/>
          <w:szCs w:val="24"/>
        </w:rPr>
        <w:t xml:space="preserve"> z postępowania w sytuacjach określonych w Rozdziale VI ust.</w:t>
      </w:r>
      <w:r>
        <w:rPr>
          <w:rFonts w:cstheme="minorHAnsi"/>
          <w:sz w:val="24"/>
          <w:szCs w:val="24"/>
        </w:rPr>
        <w:t xml:space="preserve"> </w:t>
      </w:r>
      <w:r w:rsidRPr="009636B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i 2</w:t>
      </w:r>
      <w:r w:rsidRPr="009636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Pr="009636B5">
        <w:rPr>
          <w:rFonts w:cstheme="minorHAnsi"/>
          <w:sz w:val="24"/>
          <w:szCs w:val="24"/>
        </w:rPr>
        <w:t xml:space="preserve">pecyfikacji </w:t>
      </w:r>
      <w:r>
        <w:rPr>
          <w:rFonts w:cstheme="minorHAnsi"/>
          <w:sz w:val="24"/>
          <w:szCs w:val="24"/>
        </w:rPr>
        <w:t>w</w:t>
      </w:r>
      <w:r w:rsidRPr="009636B5">
        <w:rPr>
          <w:rFonts w:cstheme="minorHAnsi"/>
          <w:sz w:val="24"/>
          <w:szCs w:val="24"/>
        </w:rPr>
        <w:t xml:space="preserve">arunków </w:t>
      </w:r>
      <w:r>
        <w:rPr>
          <w:rFonts w:cstheme="minorHAnsi"/>
          <w:sz w:val="24"/>
          <w:szCs w:val="24"/>
        </w:rPr>
        <w:t>z</w:t>
      </w:r>
      <w:r w:rsidRPr="009636B5">
        <w:rPr>
          <w:rFonts w:cstheme="minorHAnsi"/>
          <w:sz w:val="24"/>
          <w:szCs w:val="24"/>
        </w:rPr>
        <w:t>amówienia</w:t>
      </w:r>
    </w:p>
    <w:p w:rsidR="008526F6" w:rsidRPr="009636B5" w:rsidRDefault="008526F6" w:rsidP="008526F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8526F6" w:rsidRPr="009636B5" w:rsidRDefault="008526F6" w:rsidP="008526F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8526F6" w:rsidRPr="009636B5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8526F6" w:rsidRPr="00D34262" w:rsidRDefault="008526F6" w:rsidP="008526F6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</w:rPr>
      </w:pPr>
    </w:p>
    <w:p w:rsidR="001422FE" w:rsidRDefault="001422FE" w:rsidP="001422FE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 r. </w:t>
      </w:r>
      <w:r>
        <w:rPr>
          <w:rFonts w:eastAsia="Times New Roman" w:cstheme="minorHAnsi"/>
          <w:i/>
          <w:sz w:val="20"/>
          <w:szCs w:val="20"/>
        </w:rPr>
        <w:br/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1422FE" w:rsidRDefault="001422FE" w:rsidP="001422FE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1422FE" w:rsidRDefault="001422FE" w:rsidP="001422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1422FE" w:rsidRDefault="001422FE" w:rsidP="001422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1422FE" w:rsidRDefault="001422FE" w:rsidP="001422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1422FE" w:rsidRDefault="001422FE" w:rsidP="001422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8526F6" w:rsidRDefault="008526F6" w:rsidP="008526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2B1B86">
      <w:headerReference w:type="default" r:id="rId8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BD5" w:rsidRDefault="00297BD5" w:rsidP="00104679">
      <w:pPr>
        <w:spacing w:after="0" w:line="240" w:lineRule="auto"/>
      </w:pPr>
      <w:r>
        <w:separator/>
      </w:r>
    </w:p>
  </w:endnote>
  <w:endnote w:type="continuationSeparator" w:id="0">
    <w:p w:rsidR="00297BD5" w:rsidRDefault="00297BD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BD5" w:rsidRDefault="00297BD5" w:rsidP="00104679">
      <w:pPr>
        <w:spacing w:after="0" w:line="240" w:lineRule="auto"/>
      </w:pPr>
      <w:r>
        <w:separator/>
      </w:r>
    </w:p>
  </w:footnote>
  <w:footnote w:type="continuationSeparator" w:id="0">
    <w:p w:rsidR="00297BD5" w:rsidRDefault="00297BD5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44A5F"/>
    <w:rsid w:val="0006298B"/>
    <w:rsid w:val="00065CBF"/>
    <w:rsid w:val="00066A92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2FE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4A7"/>
    <w:rsid w:val="001B5BE9"/>
    <w:rsid w:val="001C5C81"/>
    <w:rsid w:val="001C6508"/>
    <w:rsid w:val="001F02BF"/>
    <w:rsid w:val="0021096C"/>
    <w:rsid w:val="00213ED7"/>
    <w:rsid w:val="00216C18"/>
    <w:rsid w:val="00217471"/>
    <w:rsid w:val="00224FA2"/>
    <w:rsid w:val="0022616A"/>
    <w:rsid w:val="002410F8"/>
    <w:rsid w:val="0025061B"/>
    <w:rsid w:val="00255735"/>
    <w:rsid w:val="002566BA"/>
    <w:rsid w:val="00267466"/>
    <w:rsid w:val="0027578F"/>
    <w:rsid w:val="00287191"/>
    <w:rsid w:val="00297BD5"/>
    <w:rsid w:val="002A0214"/>
    <w:rsid w:val="002A151E"/>
    <w:rsid w:val="002A2179"/>
    <w:rsid w:val="002A2B8E"/>
    <w:rsid w:val="002A56A3"/>
    <w:rsid w:val="002B1B86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2C14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96A7D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5EDC"/>
    <w:rsid w:val="00596C87"/>
    <w:rsid w:val="005A6F6A"/>
    <w:rsid w:val="005B68D5"/>
    <w:rsid w:val="006038FF"/>
    <w:rsid w:val="0061560B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E0354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3B07"/>
    <w:rsid w:val="007C4D00"/>
    <w:rsid w:val="007D1ED5"/>
    <w:rsid w:val="007F739A"/>
    <w:rsid w:val="00802ED8"/>
    <w:rsid w:val="00803BC0"/>
    <w:rsid w:val="008078A9"/>
    <w:rsid w:val="00821DCC"/>
    <w:rsid w:val="00826454"/>
    <w:rsid w:val="00830470"/>
    <w:rsid w:val="00833239"/>
    <w:rsid w:val="0083723C"/>
    <w:rsid w:val="008526F6"/>
    <w:rsid w:val="008618FE"/>
    <w:rsid w:val="008759FA"/>
    <w:rsid w:val="00881A56"/>
    <w:rsid w:val="0088683D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A7A7A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1CBA"/>
    <w:rsid w:val="00C7264D"/>
    <w:rsid w:val="00C7288E"/>
    <w:rsid w:val="00C77289"/>
    <w:rsid w:val="00C80256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4EA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5DC2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93B45C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14AC-121E-4FA5-95A4-3E4F7253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Ławrynowicz Agnieszka</cp:lastModifiedBy>
  <cp:revision>5</cp:revision>
  <cp:lastPrinted>2019-08-19T09:28:00Z</cp:lastPrinted>
  <dcterms:created xsi:type="dcterms:W3CDTF">2024-08-01T13:58:00Z</dcterms:created>
  <dcterms:modified xsi:type="dcterms:W3CDTF">2024-08-19T12:38:00Z</dcterms:modified>
</cp:coreProperties>
</file>