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F9" w:rsidRPr="00414839" w:rsidRDefault="008B0E1E" w:rsidP="00B701F9">
      <w:pPr>
        <w:pStyle w:val="Nagwek"/>
        <w:spacing w:line="240" w:lineRule="auto"/>
        <w:jc w:val="both"/>
        <w:rPr>
          <w:rFonts w:ascii="Times New Roman" w:hAnsi="Times New Roman" w:cs="Times New Roman"/>
          <w:b/>
        </w:rPr>
      </w:pPr>
      <w:r w:rsidRPr="00D10A69">
        <w:rPr>
          <w:rFonts w:ascii="Times New Roman" w:hAnsi="Times New Roman" w:cs="Times New Roman"/>
          <w:sz w:val="20"/>
          <w:szCs w:val="20"/>
        </w:rPr>
        <w:t xml:space="preserve">Nr sprawy: </w:t>
      </w:r>
      <w:bookmarkStart w:id="0" w:name="_Hlk129983805"/>
      <w:r w:rsidR="00B701F9" w:rsidRPr="00B701F9">
        <w:rPr>
          <w:rFonts w:ascii="Times New Roman" w:hAnsi="Times New Roman" w:cs="Times New Roman"/>
          <w:sz w:val="20"/>
          <w:szCs w:val="20"/>
        </w:rPr>
        <w:t>ZP.262.</w:t>
      </w:r>
      <w:r w:rsidR="00E16635">
        <w:rPr>
          <w:rFonts w:ascii="Times New Roman" w:hAnsi="Times New Roman" w:cs="Times New Roman"/>
          <w:sz w:val="20"/>
          <w:szCs w:val="20"/>
        </w:rPr>
        <w:t>1</w:t>
      </w:r>
      <w:r w:rsidR="00307902">
        <w:rPr>
          <w:rFonts w:ascii="Times New Roman" w:hAnsi="Times New Roman" w:cs="Times New Roman"/>
          <w:sz w:val="20"/>
          <w:szCs w:val="20"/>
        </w:rPr>
        <w:t>3</w:t>
      </w:r>
      <w:r w:rsidR="00B701F9" w:rsidRPr="00B701F9">
        <w:rPr>
          <w:rFonts w:ascii="Times New Roman" w:hAnsi="Times New Roman" w:cs="Times New Roman"/>
          <w:sz w:val="20"/>
          <w:szCs w:val="20"/>
        </w:rPr>
        <w:t>.202</w:t>
      </w:r>
      <w:bookmarkStart w:id="1" w:name="_Hlk63950455"/>
      <w:bookmarkEnd w:id="1"/>
      <w:r w:rsidR="00E16635">
        <w:rPr>
          <w:rFonts w:ascii="Times New Roman" w:hAnsi="Times New Roman" w:cs="Times New Roman"/>
          <w:sz w:val="20"/>
          <w:szCs w:val="20"/>
        </w:rPr>
        <w:t>3</w:t>
      </w:r>
    </w:p>
    <w:bookmarkEnd w:id="0"/>
    <w:p w:rsidR="0051310D" w:rsidRPr="00D10A69" w:rsidRDefault="0051310D" w:rsidP="000E7573">
      <w:pPr>
        <w:widowControl/>
        <w:suppressAutoHyphens w:val="0"/>
        <w:jc w:val="both"/>
        <w:outlineLvl w:val="0"/>
        <w:rPr>
          <w:sz w:val="20"/>
          <w:szCs w:val="20"/>
        </w:rPr>
      </w:pPr>
    </w:p>
    <w:p w:rsidR="00B85976" w:rsidRPr="00B85976" w:rsidRDefault="008B0E1E" w:rsidP="00B85976">
      <w:pPr>
        <w:widowControl/>
        <w:suppressAutoHyphens w:val="0"/>
        <w:ind w:left="360"/>
        <w:jc w:val="right"/>
        <w:outlineLvl w:val="0"/>
        <w:rPr>
          <w:sz w:val="20"/>
          <w:szCs w:val="20"/>
        </w:rPr>
      </w:pPr>
      <w:r w:rsidRPr="00D10A69">
        <w:rPr>
          <w:sz w:val="20"/>
          <w:szCs w:val="20"/>
        </w:rPr>
        <w:t>Kraków, dnia</w:t>
      </w:r>
      <w:r w:rsidR="00A12EA0">
        <w:rPr>
          <w:sz w:val="20"/>
          <w:szCs w:val="20"/>
        </w:rPr>
        <w:t xml:space="preserve"> </w:t>
      </w:r>
      <w:r w:rsidR="00307902">
        <w:rPr>
          <w:sz w:val="20"/>
          <w:szCs w:val="20"/>
        </w:rPr>
        <w:t>30</w:t>
      </w:r>
      <w:r w:rsidR="00A12EA0">
        <w:rPr>
          <w:sz w:val="20"/>
          <w:szCs w:val="20"/>
        </w:rPr>
        <w:t>.</w:t>
      </w:r>
      <w:r w:rsidR="00313B51">
        <w:rPr>
          <w:sz w:val="20"/>
          <w:szCs w:val="20"/>
        </w:rPr>
        <w:t>11</w:t>
      </w:r>
      <w:r w:rsidRPr="00D10A69">
        <w:rPr>
          <w:sz w:val="20"/>
          <w:szCs w:val="20"/>
        </w:rPr>
        <w:t>.202</w:t>
      </w:r>
      <w:r w:rsidR="00B701F9">
        <w:rPr>
          <w:sz w:val="20"/>
          <w:szCs w:val="20"/>
        </w:rPr>
        <w:t>3</w:t>
      </w:r>
      <w:r w:rsidRPr="00D10A69">
        <w:rPr>
          <w:sz w:val="20"/>
          <w:szCs w:val="20"/>
        </w:rPr>
        <w:t xml:space="preserve"> r.</w:t>
      </w:r>
    </w:p>
    <w:p w:rsidR="00B85976" w:rsidRDefault="00B85976" w:rsidP="00B85976">
      <w:pPr>
        <w:widowControl/>
        <w:suppressAutoHyphens w:val="0"/>
        <w:ind w:right="227"/>
        <w:outlineLvl w:val="0"/>
      </w:pPr>
      <w:r>
        <w:rPr>
          <w:b/>
          <w:bCs/>
          <w:sz w:val="20"/>
          <w:szCs w:val="20"/>
        </w:rPr>
        <w:t xml:space="preserve">SPECYFIKACJA WARUNKÓW ZAMÓWIENIA  </w:t>
      </w:r>
    </w:p>
    <w:p w:rsidR="00B85976" w:rsidRDefault="00B85976" w:rsidP="00B85976">
      <w:pPr>
        <w:widowControl/>
        <w:suppressAutoHyphens w:val="0"/>
      </w:pPr>
      <w:r>
        <w:rPr>
          <w:b/>
          <w:bCs/>
          <w:sz w:val="20"/>
          <w:szCs w:val="20"/>
        </w:rPr>
        <w:t>(zwana dalej w skrócie SWZ )</w:t>
      </w:r>
    </w:p>
    <w:p w:rsidR="00B85976" w:rsidRDefault="00B85976" w:rsidP="00B85976">
      <w:pPr>
        <w:widowControl/>
        <w:suppressAutoHyphens w:val="0"/>
      </w:pPr>
      <w:r>
        <w:rPr>
          <w:b/>
          <w:bCs/>
          <w:sz w:val="20"/>
          <w:szCs w:val="20"/>
        </w:rPr>
        <w:t>do postępowania o udzielenie zamówienia publicznego na:</w:t>
      </w:r>
      <w:r>
        <w:t xml:space="preserve"> </w:t>
      </w:r>
    </w:p>
    <w:p w:rsidR="0051310D" w:rsidRPr="00B85976" w:rsidRDefault="00B85976" w:rsidP="00B85976">
      <w:pPr>
        <w:widowControl/>
        <w:suppressAutoHyphens w:val="0"/>
        <w:rPr>
          <w:b/>
          <w:sz w:val="20"/>
        </w:rPr>
      </w:pPr>
      <w:r>
        <w:rPr>
          <w:b/>
          <w:sz w:val="20"/>
        </w:rPr>
        <w:t>„</w:t>
      </w:r>
      <w:bookmarkStart w:id="2" w:name="_Hlk143598509"/>
      <w:r>
        <w:rPr>
          <w:b/>
          <w:sz w:val="20"/>
        </w:rPr>
        <w:t>Druk i dost</w:t>
      </w:r>
      <w:r w:rsidR="00A54635">
        <w:rPr>
          <w:b/>
          <w:sz w:val="20"/>
        </w:rPr>
        <w:t>aw</w:t>
      </w:r>
      <w:r w:rsidR="00307902">
        <w:rPr>
          <w:b/>
          <w:sz w:val="20"/>
        </w:rPr>
        <w:t>a</w:t>
      </w:r>
      <w:r>
        <w:rPr>
          <w:b/>
          <w:sz w:val="20"/>
        </w:rPr>
        <w:t xml:space="preserve"> </w:t>
      </w:r>
      <w:r w:rsidR="00671E52">
        <w:rPr>
          <w:b/>
          <w:sz w:val="20"/>
        </w:rPr>
        <w:t xml:space="preserve">jednego tytułu </w:t>
      </w:r>
      <w:r w:rsidRPr="0045276D">
        <w:rPr>
          <w:b/>
          <w:sz w:val="20"/>
        </w:rPr>
        <w:t>książ</w:t>
      </w:r>
      <w:r w:rsidR="00307902">
        <w:rPr>
          <w:b/>
          <w:sz w:val="20"/>
        </w:rPr>
        <w:t>ki</w:t>
      </w:r>
      <w:r>
        <w:rPr>
          <w:b/>
          <w:sz w:val="20"/>
        </w:rPr>
        <w:t xml:space="preserve"> na potrzeby Wydawnictwa Akademii Muzycznej im. Krzysztofa Pendereckiego w Krakowie” </w:t>
      </w:r>
    </w:p>
    <w:bookmarkEnd w:id="2"/>
    <w:p w:rsidR="00B85976" w:rsidRDefault="00B85976">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Rozdział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Nazwa (firma) oraz adres Zamawiającego.</w:t>
      </w:r>
    </w:p>
    <w:p w:rsidR="0051310D" w:rsidRPr="00D10A69" w:rsidRDefault="008B0E1E">
      <w:pPr>
        <w:jc w:val="both"/>
      </w:pPr>
      <w:r w:rsidRPr="00D10A69">
        <w:rPr>
          <w:b/>
          <w:bCs/>
          <w:sz w:val="20"/>
          <w:szCs w:val="20"/>
        </w:rPr>
        <w:t xml:space="preserve">Akademia Muzyczna im. Krzysztofa Pendereckiego w Krakowie, </w:t>
      </w:r>
    </w:p>
    <w:p w:rsidR="0051310D" w:rsidRPr="00D10A69" w:rsidRDefault="008B0E1E">
      <w:pPr>
        <w:jc w:val="both"/>
      </w:pPr>
      <w:r w:rsidRPr="00D10A69">
        <w:rPr>
          <w:b/>
          <w:bCs/>
          <w:sz w:val="20"/>
          <w:szCs w:val="20"/>
        </w:rPr>
        <w:t xml:space="preserve">31- 027 Kraków, ul. św. Tomasza 43, woj. małopolskie, Polska  </w:t>
      </w:r>
    </w:p>
    <w:p w:rsidR="0051310D" w:rsidRPr="00D10A69" w:rsidRDefault="008B0E1E">
      <w:pPr>
        <w:jc w:val="both"/>
        <w:rPr>
          <w:lang w:val="en-AU"/>
        </w:rPr>
      </w:pPr>
      <w:r w:rsidRPr="00D10A69">
        <w:rPr>
          <w:b/>
          <w:bCs/>
          <w:sz w:val="20"/>
          <w:szCs w:val="20"/>
          <w:lang w:val="en-AU"/>
        </w:rPr>
        <w:t>NIP 675-00-07-587, REGON 000275719</w:t>
      </w:r>
    </w:p>
    <w:p w:rsidR="0051310D" w:rsidRPr="00D10A69" w:rsidRDefault="008B0E1E">
      <w:pPr>
        <w:jc w:val="both"/>
        <w:rPr>
          <w:lang w:val="en-AU"/>
        </w:rPr>
      </w:pPr>
      <w:r w:rsidRPr="00D10A69">
        <w:rPr>
          <w:b/>
          <w:bCs/>
          <w:sz w:val="20"/>
          <w:szCs w:val="20"/>
          <w:lang w:val="en-AU"/>
        </w:rPr>
        <w:t xml:space="preserve">tel. 12 423-20-78, e-mail: </w:t>
      </w:r>
      <w:bookmarkStart w:id="3" w:name="_Hlk72512314"/>
      <w:r w:rsidR="00B851F0" w:rsidRPr="00D10A69">
        <w:fldChar w:fldCharType="begin"/>
      </w:r>
      <w:r w:rsidR="00B851F0" w:rsidRPr="00D10A69">
        <w:instrText xml:space="preserve"> HYPERLINK "mailto:zp@amuz.krakow.pl" \h </w:instrText>
      </w:r>
      <w:r w:rsidR="00B851F0" w:rsidRPr="00D10A69">
        <w:fldChar w:fldCharType="separate"/>
      </w:r>
      <w:r w:rsidRPr="00D10A69">
        <w:rPr>
          <w:rStyle w:val="czeinternetowe"/>
          <w:b/>
          <w:bCs/>
          <w:color w:val="auto"/>
          <w:sz w:val="20"/>
          <w:szCs w:val="20"/>
          <w:lang w:val="en-AU"/>
        </w:rPr>
        <w:t>zp@amuz.krakow.pl</w:t>
      </w:r>
      <w:r w:rsidR="00B851F0" w:rsidRPr="00D10A69">
        <w:rPr>
          <w:rStyle w:val="czeinternetowe"/>
          <w:b/>
          <w:bCs/>
          <w:color w:val="auto"/>
          <w:sz w:val="20"/>
          <w:szCs w:val="20"/>
          <w:lang w:val="en-AU"/>
        </w:rPr>
        <w:fldChar w:fldCharType="end"/>
      </w:r>
      <w:bookmarkEnd w:id="3"/>
    </w:p>
    <w:p w:rsidR="0051310D" w:rsidRPr="00D10A69" w:rsidRDefault="008B0E1E">
      <w:pPr>
        <w:jc w:val="both"/>
      </w:pPr>
      <w:r w:rsidRPr="00D10A69">
        <w:rPr>
          <w:b/>
          <w:bCs/>
          <w:sz w:val="20"/>
        </w:rPr>
        <w:t>adres strony internetowej Zamawiającego: https://www.amuz.krakow.pl/</w:t>
      </w:r>
    </w:p>
    <w:p w:rsidR="0051310D" w:rsidRPr="00D10A69" w:rsidRDefault="008B0E1E">
      <w:pPr>
        <w:jc w:val="both"/>
      </w:pPr>
      <w:r w:rsidRPr="00D10A69">
        <w:rPr>
          <w:b/>
          <w:bCs/>
          <w:sz w:val="20"/>
        </w:rPr>
        <w:t xml:space="preserve">adres strony internetowej prowadzonego postępowania /adres strony internetowej, na której udostępniane będą zmiany i wyjaśnienia treści SWZ oraz inne dokumenty zamówienia bezpośrednio związane                                 z postępowaniem o udzielenie zamówienia: </w:t>
      </w:r>
      <w:bookmarkStart w:id="4" w:name="__DdeLink__7133_1385869909"/>
      <w:r w:rsidRPr="00D10A69">
        <w:rPr>
          <w:b/>
          <w:bCs/>
          <w:sz w:val="20"/>
        </w:rPr>
        <w:t>https://platformazakupowa.pl/pn/amuz_krakow</w:t>
      </w:r>
      <w:bookmarkEnd w:id="4"/>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Rozdział II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Tryb udzielenia zamówienia. Informacja czy Zamawiający przewiduje wybór najkorzystniejszej oferty </w:t>
      </w:r>
      <w:r w:rsidR="00D85C6D" w:rsidRPr="00D10A69">
        <w:rPr>
          <w:b/>
          <w:bCs/>
          <w:sz w:val="20"/>
          <w:szCs w:val="20"/>
        </w:rPr>
        <w:t xml:space="preserve">                       </w:t>
      </w:r>
      <w:r w:rsidRPr="00D10A69">
        <w:rPr>
          <w:b/>
          <w:bCs/>
          <w:sz w:val="20"/>
          <w:szCs w:val="20"/>
        </w:rPr>
        <w:t>z możliwością przeprowadzenia negocjacji</w:t>
      </w:r>
    </w:p>
    <w:p w:rsidR="0051310D" w:rsidRPr="00D10A69" w:rsidRDefault="008B0E1E" w:rsidP="00BF2748">
      <w:pPr>
        <w:widowControl/>
        <w:numPr>
          <w:ilvl w:val="3"/>
          <w:numId w:val="2"/>
        </w:numPr>
        <w:tabs>
          <w:tab w:val="left" w:pos="426"/>
        </w:tabs>
        <w:suppressAutoHyphens w:val="0"/>
        <w:ind w:left="426" w:hanging="426"/>
        <w:jc w:val="both"/>
      </w:pPr>
      <w:r w:rsidRPr="00D10A69">
        <w:rPr>
          <w:sz w:val="20"/>
          <w:szCs w:val="20"/>
        </w:rPr>
        <w:t xml:space="preserve"> Postępowanie prowadzone jest w trybie podstawowym </w:t>
      </w:r>
      <w:r w:rsidR="00F04DAF">
        <w:rPr>
          <w:sz w:val="20"/>
          <w:szCs w:val="20"/>
        </w:rPr>
        <w:t xml:space="preserve">bez </w:t>
      </w:r>
      <w:r w:rsidRPr="00B04EB2">
        <w:rPr>
          <w:sz w:val="20"/>
          <w:szCs w:val="20"/>
        </w:rPr>
        <w:t>możliwości</w:t>
      </w:r>
      <w:r w:rsidR="00D85C6D" w:rsidRPr="00B04EB2">
        <w:rPr>
          <w:sz w:val="20"/>
          <w:szCs w:val="20"/>
        </w:rPr>
        <w:t xml:space="preserve"> przeprowadzenia </w:t>
      </w:r>
      <w:r w:rsidRPr="00B04EB2">
        <w:rPr>
          <w:sz w:val="20"/>
          <w:szCs w:val="20"/>
        </w:rPr>
        <w:t>negocjacji</w:t>
      </w:r>
      <w:r w:rsidR="00D039A4" w:rsidRPr="00B04EB2">
        <w:rPr>
          <w:sz w:val="20"/>
          <w:szCs w:val="20"/>
        </w:rPr>
        <w:t>,</w:t>
      </w:r>
      <w:r w:rsidRPr="00B04EB2">
        <w:rPr>
          <w:b/>
          <w:sz w:val="20"/>
          <w:szCs w:val="20"/>
        </w:rPr>
        <w:t xml:space="preserve"> </w:t>
      </w:r>
      <w:r w:rsidRPr="00B04EB2">
        <w:rPr>
          <w:sz w:val="20"/>
          <w:szCs w:val="20"/>
        </w:rPr>
        <w:t xml:space="preserve">na podstawie art. 275 pkt </w:t>
      </w:r>
      <w:r w:rsidR="00F04DAF">
        <w:rPr>
          <w:sz w:val="20"/>
          <w:szCs w:val="20"/>
        </w:rPr>
        <w:t>1</w:t>
      </w:r>
      <w:r w:rsidR="00C26E90" w:rsidRPr="00C26E90">
        <w:t xml:space="preserve"> </w:t>
      </w:r>
      <w:r w:rsidRPr="00B04EB2">
        <w:rPr>
          <w:sz w:val="20"/>
          <w:szCs w:val="20"/>
        </w:rPr>
        <w:t>ustawy z dnia  11</w:t>
      </w:r>
      <w:r w:rsidRPr="00B04EB2">
        <w:rPr>
          <w:spacing w:val="-13"/>
          <w:sz w:val="20"/>
          <w:szCs w:val="20"/>
        </w:rPr>
        <w:t xml:space="preserve"> </w:t>
      </w:r>
      <w:r w:rsidRPr="00B04EB2">
        <w:rPr>
          <w:sz w:val="20"/>
          <w:szCs w:val="20"/>
        </w:rPr>
        <w:t>września</w:t>
      </w:r>
      <w:r w:rsidRPr="00B04EB2">
        <w:rPr>
          <w:spacing w:val="47"/>
          <w:sz w:val="20"/>
          <w:szCs w:val="20"/>
        </w:rPr>
        <w:t xml:space="preserve"> </w:t>
      </w:r>
      <w:r w:rsidRPr="00B04EB2">
        <w:rPr>
          <w:sz w:val="20"/>
          <w:szCs w:val="20"/>
        </w:rPr>
        <w:t xml:space="preserve">2019 r. Prawo zamówień publicznych </w:t>
      </w:r>
      <w:r w:rsidR="00D85C6D" w:rsidRPr="00B04EB2">
        <w:rPr>
          <w:sz w:val="20"/>
          <w:szCs w:val="20"/>
        </w:rPr>
        <w:t xml:space="preserve"> </w:t>
      </w:r>
      <w:r w:rsidRPr="00B04EB2">
        <w:rPr>
          <w:sz w:val="20"/>
          <w:szCs w:val="20"/>
        </w:rPr>
        <w:t>(Dz. U. 20</w:t>
      </w:r>
      <w:r w:rsidR="00155E9E" w:rsidRPr="00B04EB2">
        <w:rPr>
          <w:sz w:val="20"/>
          <w:szCs w:val="20"/>
        </w:rPr>
        <w:t>2</w:t>
      </w:r>
      <w:r w:rsidR="00313B51">
        <w:rPr>
          <w:sz w:val="20"/>
          <w:szCs w:val="20"/>
        </w:rPr>
        <w:t>3</w:t>
      </w:r>
      <w:r w:rsidRPr="00B04EB2">
        <w:rPr>
          <w:sz w:val="20"/>
          <w:szCs w:val="20"/>
        </w:rPr>
        <w:t xml:space="preserve"> r. poz. </w:t>
      </w:r>
      <w:r w:rsidR="00155E9E" w:rsidRPr="00B04EB2">
        <w:rPr>
          <w:sz w:val="20"/>
          <w:szCs w:val="20"/>
        </w:rPr>
        <w:t>1</w:t>
      </w:r>
      <w:r w:rsidR="00313B51">
        <w:rPr>
          <w:sz w:val="20"/>
          <w:szCs w:val="20"/>
        </w:rPr>
        <w:t>605</w:t>
      </w:r>
      <w:r w:rsidRPr="00B04EB2">
        <w:rPr>
          <w:sz w:val="20"/>
          <w:szCs w:val="20"/>
        </w:rPr>
        <w:t xml:space="preserve"> z </w:t>
      </w:r>
      <w:proofErr w:type="spellStart"/>
      <w:r w:rsidRPr="00B04EB2">
        <w:rPr>
          <w:sz w:val="20"/>
          <w:szCs w:val="20"/>
        </w:rPr>
        <w:t>późn</w:t>
      </w:r>
      <w:proofErr w:type="spellEnd"/>
      <w:r w:rsidRPr="00B04EB2">
        <w:rPr>
          <w:sz w:val="20"/>
          <w:szCs w:val="20"/>
        </w:rPr>
        <w:t xml:space="preserve">. zm.), zwaną dalej „ustawą </w:t>
      </w:r>
      <w:proofErr w:type="spellStart"/>
      <w:r w:rsidRPr="00B04EB2">
        <w:rPr>
          <w:sz w:val="20"/>
          <w:szCs w:val="20"/>
        </w:rPr>
        <w:t>Pzp</w:t>
      </w:r>
      <w:proofErr w:type="spellEnd"/>
      <w:r w:rsidRPr="00B04EB2">
        <w:rPr>
          <w:sz w:val="20"/>
          <w:szCs w:val="20"/>
        </w:rPr>
        <w:t>”</w:t>
      </w:r>
      <w:r w:rsidRPr="00D10A69">
        <w:rPr>
          <w:sz w:val="20"/>
          <w:szCs w:val="20"/>
        </w:rPr>
        <w:t xml:space="preserve"> oraz zgodnie z wymogami określonymi w niniejszej Specyfikacji Warunków Zamówienia, zwanej dalej</w:t>
      </w:r>
      <w:r w:rsidRPr="00D10A69">
        <w:rPr>
          <w:spacing w:val="-15"/>
          <w:sz w:val="20"/>
          <w:szCs w:val="20"/>
        </w:rPr>
        <w:t xml:space="preserve"> </w:t>
      </w:r>
      <w:r w:rsidRPr="00D10A69">
        <w:rPr>
          <w:sz w:val="20"/>
          <w:szCs w:val="20"/>
        </w:rPr>
        <w:t>„SWZ”.</w:t>
      </w:r>
    </w:p>
    <w:p w:rsidR="0051310D" w:rsidRPr="00D10A69" w:rsidRDefault="008B0E1E" w:rsidP="00BF2748">
      <w:pPr>
        <w:widowControl/>
        <w:numPr>
          <w:ilvl w:val="3"/>
          <w:numId w:val="2"/>
        </w:numPr>
        <w:tabs>
          <w:tab w:val="left" w:pos="426"/>
        </w:tabs>
        <w:suppressAutoHyphens w:val="0"/>
        <w:ind w:left="426" w:hanging="426"/>
        <w:jc w:val="both"/>
      </w:pPr>
      <w:r w:rsidRPr="00D10A69">
        <w:rPr>
          <w:sz w:val="20"/>
          <w:szCs w:val="20"/>
        </w:rPr>
        <w:t xml:space="preserve">Do czynności podejmowanych przez Zamawiającego i Wykonawców w postępowaniu o udzielenie zamówienia stosuje się przepisy powołanej ustawy </w:t>
      </w:r>
      <w:proofErr w:type="spellStart"/>
      <w:r w:rsidRPr="00D10A69">
        <w:rPr>
          <w:sz w:val="20"/>
          <w:szCs w:val="20"/>
        </w:rPr>
        <w:t>Pzp</w:t>
      </w:r>
      <w:proofErr w:type="spellEnd"/>
      <w:r w:rsidRPr="00D10A69">
        <w:rPr>
          <w:sz w:val="20"/>
          <w:szCs w:val="20"/>
        </w:rPr>
        <w:t xml:space="preserve"> oraz aktów wykonawczych wydanych na jej podstawie, </w:t>
      </w:r>
      <w:r w:rsidR="005B1053" w:rsidRPr="00D10A69">
        <w:rPr>
          <w:sz w:val="20"/>
          <w:szCs w:val="20"/>
        </w:rPr>
        <w:t xml:space="preserve">                              </w:t>
      </w:r>
      <w:r w:rsidRPr="00D10A69">
        <w:rPr>
          <w:sz w:val="20"/>
          <w:szCs w:val="20"/>
        </w:rPr>
        <w:t xml:space="preserve">a w sprawach nieuregulowanych przepisy ustawy z dnia 23 kwietnia 1964 r. </w:t>
      </w:r>
      <w:r w:rsidRPr="00D10A69">
        <w:rPr>
          <w:b/>
          <w:bCs/>
          <w:sz w:val="20"/>
          <w:szCs w:val="20"/>
        </w:rPr>
        <w:t>-</w:t>
      </w:r>
      <w:r w:rsidRPr="00D10A69">
        <w:rPr>
          <w:sz w:val="20"/>
          <w:szCs w:val="20"/>
        </w:rPr>
        <w:t xml:space="preserve"> Kodeks cywilny (Dz. U. 202</w:t>
      </w:r>
      <w:r w:rsidR="00313B51">
        <w:rPr>
          <w:sz w:val="20"/>
          <w:szCs w:val="20"/>
        </w:rPr>
        <w:t>3</w:t>
      </w:r>
      <w:r w:rsidRPr="00D10A69">
        <w:rPr>
          <w:sz w:val="20"/>
          <w:szCs w:val="20"/>
        </w:rPr>
        <w:t xml:space="preserve"> r. poz. </w:t>
      </w:r>
      <w:r w:rsidR="00B701F9">
        <w:rPr>
          <w:sz w:val="20"/>
          <w:szCs w:val="20"/>
        </w:rPr>
        <w:t>1</w:t>
      </w:r>
      <w:r w:rsidR="00313B51">
        <w:rPr>
          <w:sz w:val="20"/>
          <w:szCs w:val="20"/>
        </w:rPr>
        <w:t>610</w:t>
      </w:r>
      <w:r w:rsidRPr="00D10A69">
        <w:rPr>
          <w:sz w:val="20"/>
          <w:szCs w:val="20"/>
        </w:rPr>
        <w:t xml:space="preserve"> z </w:t>
      </w:r>
      <w:proofErr w:type="spellStart"/>
      <w:r w:rsidRPr="00D10A69">
        <w:rPr>
          <w:sz w:val="20"/>
          <w:szCs w:val="20"/>
        </w:rPr>
        <w:t>późn</w:t>
      </w:r>
      <w:proofErr w:type="spellEnd"/>
      <w:r w:rsidRPr="00D10A69">
        <w:rPr>
          <w:sz w:val="20"/>
          <w:szCs w:val="20"/>
        </w:rPr>
        <w:t>. zm.).</w:t>
      </w:r>
    </w:p>
    <w:p w:rsidR="00B85976" w:rsidRPr="00D10A69" w:rsidRDefault="00183112" w:rsidP="00BF2748">
      <w:pPr>
        <w:widowControl/>
        <w:numPr>
          <w:ilvl w:val="3"/>
          <w:numId w:val="2"/>
        </w:numPr>
        <w:tabs>
          <w:tab w:val="left" w:pos="426"/>
        </w:tabs>
        <w:suppressAutoHyphens w:val="0"/>
        <w:ind w:left="426" w:hanging="426"/>
        <w:jc w:val="both"/>
      </w:pPr>
      <w:r w:rsidRPr="00D10A69">
        <w:rPr>
          <w:sz w:val="20"/>
        </w:rPr>
        <w:t>Do postępowania stosuje się przepisy dotyczące nabywania</w:t>
      </w:r>
      <w:r w:rsidR="00BD77D9">
        <w:rPr>
          <w:sz w:val="20"/>
        </w:rPr>
        <w:t xml:space="preserve"> usług</w:t>
      </w:r>
      <w:r w:rsidR="00B85976">
        <w:rPr>
          <w:sz w:val="20"/>
        </w:rPr>
        <w:t>.</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Rozdział III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 Opis przedmiotu zamówienia.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 Wymagania w zakresie zatrudnienia na podstawie stosunku pracy w okolicznościach, o których mowa w art. 95 ustawy </w:t>
      </w:r>
      <w:proofErr w:type="spellStart"/>
      <w:r w:rsidRPr="00D10A69">
        <w:rPr>
          <w:b/>
          <w:bCs/>
          <w:sz w:val="20"/>
          <w:szCs w:val="20"/>
        </w:rPr>
        <w:t>Pzp</w:t>
      </w:r>
      <w:proofErr w:type="spellEnd"/>
      <w:r w:rsidRPr="00D10A69">
        <w:rPr>
          <w:b/>
          <w:bCs/>
          <w:sz w:val="20"/>
          <w:szCs w:val="20"/>
        </w:rPr>
        <w:t>.</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Informacje dot. przeprowadzenia przez wykonawcę wizji lokalnej</w:t>
      </w:r>
      <w:r w:rsidR="00B85976">
        <w:rPr>
          <w:b/>
          <w:bCs/>
          <w:sz w:val="20"/>
          <w:szCs w:val="20"/>
        </w:rPr>
        <w:t xml:space="preserve"> – nie dot.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 Informacje dot. sprawdzenia przez wykonawcę dokumentów niezbędnych do realizacji zamówienia, </w:t>
      </w:r>
      <w:r w:rsidR="00BF1163" w:rsidRPr="00D10A69">
        <w:rPr>
          <w:b/>
          <w:bCs/>
          <w:sz w:val="20"/>
          <w:szCs w:val="20"/>
        </w:rPr>
        <w:t xml:space="preserve">                     </w:t>
      </w:r>
      <w:r w:rsidRPr="00D10A69">
        <w:rPr>
          <w:b/>
          <w:bCs/>
          <w:sz w:val="20"/>
          <w:szCs w:val="20"/>
        </w:rPr>
        <w:t xml:space="preserve">o których mowa w art. 131 ust. 2 ustawy </w:t>
      </w:r>
      <w:proofErr w:type="spellStart"/>
      <w:r w:rsidRPr="00D10A69">
        <w:rPr>
          <w:b/>
          <w:bCs/>
          <w:sz w:val="20"/>
          <w:szCs w:val="20"/>
        </w:rPr>
        <w:t>Pzp</w:t>
      </w:r>
      <w:proofErr w:type="spellEnd"/>
      <w:r w:rsidRPr="00D10A69">
        <w:rPr>
          <w:b/>
          <w:bCs/>
          <w:sz w:val="20"/>
          <w:szCs w:val="20"/>
        </w:rPr>
        <w:t xml:space="preserve">  - nie dot.</w:t>
      </w:r>
    </w:p>
    <w:p w:rsidR="00B85976" w:rsidRPr="00D84AB1" w:rsidRDefault="00B85976" w:rsidP="00B85976">
      <w:pPr>
        <w:tabs>
          <w:tab w:val="left" w:pos="709"/>
        </w:tabs>
        <w:contextualSpacing/>
        <w:jc w:val="both"/>
        <w:rPr>
          <w:sz w:val="20"/>
          <w:szCs w:val="20"/>
          <w:highlight w:val="yellow"/>
        </w:rPr>
      </w:pPr>
      <w:r w:rsidRPr="00E71418">
        <w:rPr>
          <w:sz w:val="20"/>
          <w:szCs w:val="20"/>
        </w:rPr>
        <w:t xml:space="preserve">1. Przedmiotem postępowania i zamówienia jest wyłonienie Wykonawcy w zakresie </w:t>
      </w:r>
      <w:r>
        <w:rPr>
          <w:sz w:val="20"/>
          <w:szCs w:val="20"/>
        </w:rPr>
        <w:t xml:space="preserve">usługi </w:t>
      </w:r>
      <w:r w:rsidRPr="00E71418">
        <w:rPr>
          <w:bCs/>
          <w:iCs/>
          <w:sz w:val="20"/>
          <w:szCs w:val="20"/>
        </w:rPr>
        <w:t>druk</w:t>
      </w:r>
      <w:r>
        <w:rPr>
          <w:bCs/>
          <w:iCs/>
          <w:sz w:val="20"/>
          <w:szCs w:val="20"/>
        </w:rPr>
        <w:t>owania techniką cyfrową</w:t>
      </w:r>
      <w:r w:rsidRPr="00E71418">
        <w:rPr>
          <w:bCs/>
          <w:iCs/>
          <w:sz w:val="20"/>
          <w:szCs w:val="20"/>
        </w:rPr>
        <w:t xml:space="preserve"> </w:t>
      </w:r>
      <w:r>
        <w:rPr>
          <w:bCs/>
          <w:iCs/>
          <w:sz w:val="20"/>
          <w:szCs w:val="20"/>
        </w:rPr>
        <w:t xml:space="preserve">nakładu </w:t>
      </w:r>
      <w:r w:rsidR="00307902">
        <w:rPr>
          <w:bCs/>
          <w:iCs/>
          <w:sz w:val="20"/>
          <w:szCs w:val="20"/>
        </w:rPr>
        <w:t>150 egz. jednego tytułu</w:t>
      </w:r>
      <w:r w:rsidRPr="00E71418">
        <w:rPr>
          <w:bCs/>
          <w:iCs/>
          <w:sz w:val="20"/>
          <w:szCs w:val="20"/>
        </w:rPr>
        <w:t xml:space="preserve"> </w:t>
      </w:r>
      <w:r>
        <w:rPr>
          <w:bCs/>
          <w:iCs/>
          <w:sz w:val="20"/>
          <w:szCs w:val="20"/>
        </w:rPr>
        <w:t>książ</w:t>
      </w:r>
      <w:r w:rsidR="00307902">
        <w:rPr>
          <w:bCs/>
          <w:iCs/>
          <w:sz w:val="20"/>
          <w:szCs w:val="20"/>
        </w:rPr>
        <w:t>ki</w:t>
      </w:r>
      <w:r>
        <w:rPr>
          <w:bCs/>
          <w:iCs/>
          <w:sz w:val="20"/>
          <w:szCs w:val="20"/>
        </w:rPr>
        <w:t xml:space="preserve"> </w:t>
      </w:r>
      <w:r w:rsidRPr="00E71418">
        <w:rPr>
          <w:bCs/>
          <w:iCs/>
          <w:sz w:val="20"/>
          <w:szCs w:val="20"/>
        </w:rPr>
        <w:t xml:space="preserve">wraz z dostawą do Wydawnictwa </w:t>
      </w:r>
      <w:r>
        <w:rPr>
          <w:bCs/>
          <w:iCs/>
          <w:sz w:val="20"/>
          <w:szCs w:val="20"/>
        </w:rPr>
        <w:t>Akademii Muzycznej im. Krzysztofa Pendereckiego w Krakowie</w:t>
      </w:r>
      <w:r w:rsidR="00250627">
        <w:rPr>
          <w:bCs/>
          <w:iCs/>
          <w:sz w:val="20"/>
          <w:szCs w:val="20"/>
        </w:rPr>
        <w:t xml:space="preserve"> mieszczącego się w Krakowie</w:t>
      </w:r>
      <w:r>
        <w:rPr>
          <w:bCs/>
          <w:iCs/>
          <w:sz w:val="20"/>
          <w:szCs w:val="20"/>
        </w:rPr>
        <w:t xml:space="preserve"> </w:t>
      </w:r>
      <w:r w:rsidRPr="00E71418">
        <w:rPr>
          <w:bCs/>
          <w:iCs/>
          <w:sz w:val="20"/>
          <w:szCs w:val="20"/>
        </w:rPr>
        <w:t xml:space="preserve">przy ul. </w:t>
      </w:r>
      <w:proofErr w:type="spellStart"/>
      <w:r>
        <w:rPr>
          <w:bCs/>
          <w:iCs/>
          <w:sz w:val="20"/>
          <w:szCs w:val="20"/>
          <w:lang w:val="en-AU"/>
        </w:rPr>
        <w:t>Potebni</w:t>
      </w:r>
      <w:proofErr w:type="spellEnd"/>
      <w:r>
        <w:rPr>
          <w:bCs/>
          <w:iCs/>
          <w:sz w:val="20"/>
          <w:szCs w:val="20"/>
          <w:lang w:val="en-AU"/>
        </w:rPr>
        <w:t xml:space="preserve"> nr 7.</w:t>
      </w:r>
    </w:p>
    <w:p w:rsidR="00B85976" w:rsidRPr="00090C29" w:rsidRDefault="00B85976" w:rsidP="00B85976">
      <w:pPr>
        <w:tabs>
          <w:tab w:val="left" w:pos="709"/>
        </w:tabs>
        <w:contextualSpacing/>
        <w:jc w:val="both"/>
        <w:rPr>
          <w:bCs/>
          <w:iCs/>
          <w:sz w:val="20"/>
          <w:szCs w:val="20"/>
        </w:rPr>
      </w:pPr>
      <w:r w:rsidRPr="00090C29">
        <w:rPr>
          <w:bCs/>
          <w:iCs/>
          <w:sz w:val="20"/>
          <w:szCs w:val="20"/>
        </w:rPr>
        <w:t xml:space="preserve">Szczegółowy opis zamówienia zawiera załącznik nr 1A do SWZ - Szczegółowy Opis Przedmiotu Zamówienia (SOPZ) oraz załącznik nr 1B do SWZ - Formularz asortymentowo - cenowy. </w:t>
      </w:r>
    </w:p>
    <w:p w:rsidR="00B85976" w:rsidRPr="00F4435A" w:rsidRDefault="00B85976" w:rsidP="00B85976">
      <w:pPr>
        <w:tabs>
          <w:tab w:val="left" w:pos="709"/>
        </w:tabs>
        <w:contextualSpacing/>
        <w:jc w:val="both"/>
        <w:rPr>
          <w:bCs/>
          <w:iCs/>
          <w:sz w:val="20"/>
          <w:szCs w:val="20"/>
        </w:rPr>
      </w:pPr>
      <w:r w:rsidRPr="00090C29">
        <w:rPr>
          <w:bCs/>
          <w:iCs/>
          <w:sz w:val="20"/>
          <w:szCs w:val="20"/>
        </w:rPr>
        <w:t>Szczegółowe warunki i sposób realizacji usług zawiera załącznik nr 2 do SWZ – pro</w:t>
      </w:r>
      <w:r>
        <w:rPr>
          <w:bCs/>
          <w:iCs/>
          <w:sz w:val="20"/>
          <w:szCs w:val="20"/>
        </w:rPr>
        <w:t>jektowane postanowienia umowy (P</w:t>
      </w:r>
      <w:r w:rsidRPr="00090C29">
        <w:rPr>
          <w:bCs/>
          <w:iCs/>
          <w:sz w:val="20"/>
          <w:szCs w:val="20"/>
        </w:rPr>
        <w:t>rojekt umowy</w:t>
      </w:r>
      <w:r>
        <w:rPr>
          <w:bCs/>
          <w:iCs/>
          <w:sz w:val="20"/>
          <w:szCs w:val="20"/>
        </w:rPr>
        <w:t>/ PPU</w:t>
      </w:r>
      <w:r w:rsidRPr="00090C29">
        <w:rPr>
          <w:bCs/>
          <w:iCs/>
          <w:sz w:val="20"/>
          <w:szCs w:val="20"/>
        </w:rPr>
        <w:t>).</w:t>
      </w:r>
    </w:p>
    <w:p w:rsidR="00B85976" w:rsidRDefault="00B85976" w:rsidP="00B85976">
      <w:pPr>
        <w:tabs>
          <w:tab w:val="left" w:pos="709"/>
        </w:tabs>
        <w:contextualSpacing/>
        <w:jc w:val="both"/>
        <w:rPr>
          <w:sz w:val="20"/>
          <w:szCs w:val="20"/>
        </w:rPr>
      </w:pPr>
      <w:r>
        <w:rPr>
          <w:sz w:val="20"/>
          <w:szCs w:val="20"/>
        </w:rPr>
        <w:t>2. Zamawiający nie dopuszcza składania ofert częściowych. Wykonawca musi zaoferować przedmiot zamówienia zgodny z wymogami Zamawiającego określonymi w SWZ i objąć ofertą cały zakres przedmiotu zamówienia,</w:t>
      </w:r>
      <w:r w:rsidRPr="00ED6B68">
        <w:t xml:space="preserve"> </w:t>
      </w:r>
      <w:r w:rsidRPr="00ED6B68">
        <w:rPr>
          <w:sz w:val="20"/>
          <w:szCs w:val="20"/>
        </w:rPr>
        <w:t>w tym wykonawca przeprowadz</w:t>
      </w:r>
      <w:r>
        <w:rPr>
          <w:sz w:val="20"/>
          <w:szCs w:val="20"/>
        </w:rPr>
        <w:t xml:space="preserve">i całe działanie i poszczególne </w:t>
      </w:r>
      <w:r w:rsidRPr="00ED6B68">
        <w:rPr>
          <w:sz w:val="20"/>
          <w:szCs w:val="20"/>
        </w:rPr>
        <w:t xml:space="preserve">czynności związane z produkcją/ drukiem </w:t>
      </w:r>
      <w:r>
        <w:rPr>
          <w:sz w:val="20"/>
          <w:szCs w:val="20"/>
        </w:rPr>
        <w:t>książek</w:t>
      </w:r>
      <w:r w:rsidR="00246470">
        <w:rPr>
          <w:sz w:val="20"/>
          <w:szCs w:val="20"/>
        </w:rPr>
        <w:t xml:space="preserve">/ czasopism </w:t>
      </w:r>
      <w:r w:rsidRPr="00ED6B68">
        <w:rPr>
          <w:sz w:val="20"/>
          <w:szCs w:val="20"/>
        </w:rPr>
        <w:t>dokładając wszelkich star</w:t>
      </w:r>
      <w:r>
        <w:rPr>
          <w:sz w:val="20"/>
          <w:szCs w:val="20"/>
        </w:rPr>
        <w:t xml:space="preserve">ań w celu zapewnienia docelowej </w:t>
      </w:r>
      <w:r w:rsidRPr="00ED6B68">
        <w:rPr>
          <w:sz w:val="20"/>
          <w:szCs w:val="20"/>
        </w:rPr>
        <w:t xml:space="preserve">wysokiej jakości, zgodnie z przyjętymi </w:t>
      </w:r>
      <w:r w:rsidR="00246470">
        <w:rPr>
          <w:sz w:val="20"/>
          <w:szCs w:val="20"/>
        </w:rPr>
        <w:t xml:space="preserve">                    </w:t>
      </w:r>
      <w:r w:rsidRPr="00ED6B68">
        <w:rPr>
          <w:sz w:val="20"/>
          <w:szCs w:val="20"/>
        </w:rPr>
        <w:t>w niniejszej SWZ parametrami i charak</w:t>
      </w:r>
      <w:r>
        <w:rPr>
          <w:sz w:val="20"/>
          <w:szCs w:val="20"/>
        </w:rPr>
        <w:t xml:space="preserve">terystyką techniczno-jakościową </w:t>
      </w:r>
      <w:r w:rsidRPr="00ED6B68">
        <w:rPr>
          <w:sz w:val="20"/>
          <w:szCs w:val="20"/>
        </w:rPr>
        <w:t xml:space="preserve">(z uwzględnieniem norm przewidzianych </w:t>
      </w:r>
      <w:r w:rsidR="00246470">
        <w:rPr>
          <w:sz w:val="20"/>
          <w:szCs w:val="20"/>
        </w:rPr>
        <w:t xml:space="preserve">    </w:t>
      </w:r>
      <w:r w:rsidRPr="00ED6B68">
        <w:rPr>
          <w:sz w:val="20"/>
          <w:szCs w:val="20"/>
        </w:rPr>
        <w:t>w PPU dla odbioru gotowego nakła</w:t>
      </w:r>
      <w:r>
        <w:rPr>
          <w:sz w:val="20"/>
          <w:szCs w:val="20"/>
        </w:rPr>
        <w:t xml:space="preserve">du „Normy druku i introligatorni”), w szczególności w zakresie </w:t>
      </w:r>
      <w:r w:rsidRPr="00ED6B68">
        <w:rPr>
          <w:sz w:val="20"/>
          <w:szCs w:val="20"/>
        </w:rPr>
        <w:t>parametrów opr</w:t>
      </w:r>
      <w:r>
        <w:rPr>
          <w:sz w:val="20"/>
          <w:szCs w:val="20"/>
        </w:rPr>
        <w:t>awy i wnętrza, formatu, kolorów</w:t>
      </w:r>
      <w:r w:rsidRPr="00ED6B68">
        <w:rPr>
          <w:sz w:val="20"/>
          <w:szCs w:val="20"/>
        </w:rPr>
        <w:t xml:space="preserve">, papieru, </w:t>
      </w:r>
      <w:r>
        <w:rPr>
          <w:sz w:val="20"/>
          <w:szCs w:val="20"/>
        </w:rPr>
        <w:t xml:space="preserve">liczby stron oraz innych parametrów/ danych </w:t>
      </w:r>
      <w:r w:rsidRPr="00ED6B68">
        <w:rPr>
          <w:sz w:val="20"/>
          <w:szCs w:val="20"/>
        </w:rPr>
        <w:t>precyzujących przedmiot zamówienia i sposób jego wykonania.</w:t>
      </w:r>
      <w:r>
        <w:rPr>
          <w:sz w:val="20"/>
          <w:szCs w:val="20"/>
        </w:rPr>
        <w:t xml:space="preserve"> </w:t>
      </w:r>
    </w:p>
    <w:p w:rsidR="001930EA" w:rsidRPr="00246470" w:rsidRDefault="00B85976" w:rsidP="00246470">
      <w:pPr>
        <w:tabs>
          <w:tab w:val="left" w:pos="709"/>
        </w:tabs>
        <w:contextualSpacing/>
        <w:jc w:val="both"/>
        <w:rPr>
          <w:sz w:val="20"/>
          <w:szCs w:val="20"/>
        </w:rPr>
      </w:pPr>
      <w:r w:rsidRPr="00246470">
        <w:rPr>
          <w:sz w:val="20"/>
          <w:szCs w:val="20"/>
        </w:rPr>
        <w:t>3</w:t>
      </w:r>
      <w:r w:rsidR="00246470" w:rsidRPr="00246470">
        <w:rPr>
          <w:sz w:val="20"/>
          <w:szCs w:val="20"/>
        </w:rPr>
        <w:t xml:space="preserve">. </w:t>
      </w:r>
      <w:r w:rsidR="001930EA" w:rsidRPr="00246470">
        <w:rPr>
          <w:sz w:val="20"/>
          <w:szCs w:val="20"/>
        </w:rPr>
        <w:t>Składanie ofert równoważnych – przedmiot zamówienia został opisany w sposób precyzyjny i zrozumiały, bez wskazania znaków towarowych, patentów lub pochodzenia, źródła lub szczególnego procesu, który charakteryzuje produkty dostarczane przez konkretnego wykonawcę, przy czym</w:t>
      </w:r>
      <w:r w:rsidR="001930EA" w:rsidRPr="00246470">
        <w:t>:</w:t>
      </w:r>
    </w:p>
    <w:p w:rsidR="001930EA" w:rsidRPr="00D10A69" w:rsidRDefault="004239D1" w:rsidP="003107D0">
      <w:pPr>
        <w:ind w:left="426"/>
        <w:jc w:val="both"/>
        <w:rPr>
          <w:sz w:val="20"/>
          <w:szCs w:val="20"/>
        </w:rPr>
      </w:pPr>
      <w:r>
        <w:rPr>
          <w:sz w:val="20"/>
          <w:szCs w:val="20"/>
        </w:rPr>
        <w:t>3</w:t>
      </w:r>
      <w:r w:rsidR="001930EA" w:rsidRPr="00D10A69">
        <w:rPr>
          <w:sz w:val="20"/>
          <w:szCs w:val="20"/>
        </w:rPr>
        <w:t>.1.</w:t>
      </w:r>
      <w:r w:rsidR="00B55BA6">
        <w:rPr>
          <w:sz w:val="20"/>
          <w:szCs w:val="20"/>
        </w:rPr>
        <w:t xml:space="preserve"> </w:t>
      </w:r>
      <w:r w:rsidR="001930EA" w:rsidRPr="00D10A69">
        <w:rPr>
          <w:sz w:val="20"/>
          <w:szCs w:val="20"/>
        </w:rPr>
        <w:t xml:space="preserve">Ewentualne wskazanie w treści załącznika 1A do SWZ nazw własnych, znaków towarowych, patentów lub miejsc pochodzenia opisywanego przedmiotu zamówienia określa włącznie preferowaną jakość oraz poziom parametrów technicznych i/lub funkcjonalno-użytkowych, którymi zainteresowany jest zamawiający. Stąd też, </w:t>
      </w:r>
      <w:r w:rsidR="001930EA" w:rsidRPr="00D10A69">
        <w:rPr>
          <w:sz w:val="20"/>
          <w:szCs w:val="20"/>
        </w:rPr>
        <w:lastRenderedPageBreak/>
        <w:t>wyraźnie podkreśla się, iż ww. nazwom, znakom towarowym, patentom lub miejscom pochodzenia towarzyszy zapis „lub równoważny”.</w:t>
      </w:r>
    </w:p>
    <w:p w:rsidR="001930EA" w:rsidRPr="00D10A69" w:rsidRDefault="004239D1" w:rsidP="003107D0">
      <w:pPr>
        <w:ind w:left="284" w:firstLine="142"/>
        <w:jc w:val="both"/>
        <w:rPr>
          <w:sz w:val="20"/>
          <w:szCs w:val="20"/>
        </w:rPr>
      </w:pPr>
      <w:r>
        <w:rPr>
          <w:sz w:val="20"/>
          <w:szCs w:val="20"/>
        </w:rPr>
        <w:t>3</w:t>
      </w:r>
      <w:r w:rsidR="001930EA" w:rsidRPr="00D10A69">
        <w:rPr>
          <w:sz w:val="20"/>
          <w:szCs w:val="20"/>
        </w:rPr>
        <w:t>.2.</w:t>
      </w:r>
      <w:r w:rsidR="00B55BA6">
        <w:rPr>
          <w:sz w:val="20"/>
          <w:szCs w:val="20"/>
        </w:rPr>
        <w:t xml:space="preserve"> </w:t>
      </w:r>
      <w:r w:rsidR="001930EA" w:rsidRPr="00D10A69">
        <w:rPr>
          <w:sz w:val="20"/>
          <w:szCs w:val="20"/>
        </w:rPr>
        <w:t>Pod pojęciem „równoważności” rozumie się oferowanie sprzętu posiadającego łącznie:</w:t>
      </w:r>
    </w:p>
    <w:p w:rsidR="001930EA" w:rsidRPr="00D10A69" w:rsidRDefault="001930EA" w:rsidP="003107D0">
      <w:pPr>
        <w:ind w:left="284" w:firstLine="142"/>
        <w:jc w:val="both"/>
        <w:rPr>
          <w:sz w:val="20"/>
          <w:szCs w:val="20"/>
        </w:rPr>
      </w:pPr>
      <w:r w:rsidRPr="00D10A69">
        <w:rPr>
          <w:sz w:val="20"/>
          <w:szCs w:val="20"/>
        </w:rPr>
        <w:t>a) co najmniej te same cechy (tj. właściwości funkcjonalne i użytkowe), co podane w załączniku 1A do SWZ</w:t>
      </w:r>
    </w:p>
    <w:p w:rsidR="001930EA" w:rsidRPr="00D10A69" w:rsidRDefault="001930EA" w:rsidP="003107D0">
      <w:pPr>
        <w:ind w:left="426"/>
        <w:jc w:val="both"/>
        <w:rPr>
          <w:sz w:val="20"/>
          <w:szCs w:val="20"/>
        </w:rPr>
      </w:pPr>
      <w:r w:rsidRPr="00D10A69">
        <w:rPr>
          <w:sz w:val="20"/>
          <w:szCs w:val="20"/>
        </w:rPr>
        <w:t xml:space="preserve">b) parametry techniczne na poziomie co najmniej takim, jak wskazane przez Zamawiającego (w tym zakresie </w:t>
      </w:r>
      <w:r w:rsidR="003107D0">
        <w:rPr>
          <w:sz w:val="20"/>
          <w:szCs w:val="20"/>
        </w:rPr>
        <w:t xml:space="preserve">    </w:t>
      </w:r>
      <w:r w:rsidRPr="00D10A69">
        <w:rPr>
          <w:sz w:val="20"/>
          <w:szCs w:val="20"/>
        </w:rPr>
        <w:t>Zamawiający dopuszcza również rozwiązania lepsze niż opisane przez niego</w:t>
      </w:r>
      <w:r w:rsidR="00615B34">
        <w:rPr>
          <w:sz w:val="20"/>
          <w:szCs w:val="20"/>
        </w:rPr>
        <w:t>)</w:t>
      </w:r>
      <w:r w:rsidRPr="00D10A69">
        <w:rPr>
          <w:sz w:val="20"/>
          <w:szCs w:val="20"/>
        </w:rPr>
        <w:t>.</w:t>
      </w:r>
    </w:p>
    <w:p w:rsidR="003107D0" w:rsidRDefault="004239D1" w:rsidP="003107D0">
      <w:pPr>
        <w:ind w:left="426" w:hanging="1"/>
        <w:jc w:val="both"/>
        <w:rPr>
          <w:sz w:val="20"/>
          <w:szCs w:val="20"/>
        </w:rPr>
      </w:pPr>
      <w:r>
        <w:rPr>
          <w:sz w:val="20"/>
          <w:szCs w:val="20"/>
        </w:rPr>
        <w:t>3</w:t>
      </w:r>
      <w:r w:rsidR="001930EA" w:rsidRPr="00D10A69">
        <w:rPr>
          <w:sz w:val="20"/>
          <w:szCs w:val="20"/>
        </w:rPr>
        <w:t xml:space="preserve">.3.Każdy wykonawca składający ofertę równoważną jest obowiązany wykazać w treści przedkładanej przez siebie oferty za pomocą przedmiotowych środków dowodowych, że oferowany przez niego przedmiot zamówienia (w tym oferowane znaki towarowe, patenty lub źródło pochodzenia) są równoważne do rozwiązań wskazanych przez Zamawiającego w dokumentacji zamówienia czyli dowieść, że spełnia wymagania i parametry techniczne i/lub funkcjonalno-użytkowe określone w SWZ, bądź też przewiduje rozwiązania lepsze niż opisywane. </w:t>
      </w:r>
    </w:p>
    <w:p w:rsidR="003107D0" w:rsidRPr="003107D0" w:rsidRDefault="003107D0" w:rsidP="003107D0">
      <w:pPr>
        <w:ind w:left="426" w:hanging="426"/>
        <w:jc w:val="both"/>
        <w:rPr>
          <w:sz w:val="20"/>
          <w:szCs w:val="20"/>
        </w:rPr>
      </w:pPr>
      <w:r w:rsidRPr="003107D0">
        <w:rPr>
          <w:sz w:val="20"/>
          <w:szCs w:val="20"/>
        </w:rPr>
        <w:t xml:space="preserve">4.  </w:t>
      </w:r>
      <w:r w:rsidR="001930EA" w:rsidRPr="003107D0">
        <w:rPr>
          <w:sz w:val="20"/>
          <w:szCs w:val="20"/>
        </w:rPr>
        <w:t xml:space="preserve">Każdy wykonawca składając ofertę w szczególności będzie zobowiązany wskazać dane/ parametry </w:t>
      </w:r>
      <w:r w:rsidRPr="003107D0">
        <w:rPr>
          <w:sz w:val="20"/>
          <w:szCs w:val="20"/>
        </w:rPr>
        <w:t xml:space="preserve"> </w:t>
      </w:r>
      <w:r w:rsidR="001930EA" w:rsidRPr="003107D0">
        <w:rPr>
          <w:sz w:val="20"/>
          <w:szCs w:val="20"/>
        </w:rPr>
        <w:t xml:space="preserve">identyfikujące </w:t>
      </w:r>
      <w:r w:rsidR="00313B51">
        <w:rPr>
          <w:sz w:val="20"/>
          <w:szCs w:val="20"/>
        </w:rPr>
        <w:t>asortyment (np. papier)</w:t>
      </w:r>
      <w:r w:rsidR="001930EA" w:rsidRPr="003107D0">
        <w:rPr>
          <w:sz w:val="20"/>
          <w:szCs w:val="20"/>
        </w:rPr>
        <w:t>, który oferuje oraz przedstawić za pomocą przedmiotowych środków dowodowych, że oferowane</w:t>
      </w:r>
      <w:r w:rsidR="00615B34" w:rsidRPr="003107D0">
        <w:rPr>
          <w:sz w:val="20"/>
          <w:szCs w:val="20"/>
        </w:rPr>
        <w:t xml:space="preserve"> świadczenia </w:t>
      </w:r>
      <w:r w:rsidR="001930EA" w:rsidRPr="003107D0">
        <w:rPr>
          <w:sz w:val="20"/>
          <w:szCs w:val="20"/>
        </w:rPr>
        <w:t xml:space="preserve">są zgodne z wymaganiami, cechami lub kryteriami określonymi </w:t>
      </w:r>
      <w:r w:rsidR="00313B51">
        <w:rPr>
          <w:sz w:val="20"/>
          <w:szCs w:val="20"/>
        </w:rPr>
        <w:t xml:space="preserve">                 </w:t>
      </w:r>
      <w:r w:rsidR="001930EA" w:rsidRPr="003107D0">
        <w:rPr>
          <w:sz w:val="20"/>
          <w:szCs w:val="20"/>
        </w:rPr>
        <w:t>w opisie przedmiotu zamówienia, a także spełniają cechy lub kryteria określone w opisie kryteriów oceny ofert.</w:t>
      </w:r>
    </w:p>
    <w:p w:rsidR="001930EA" w:rsidRPr="00D10A69" w:rsidRDefault="003107D0" w:rsidP="003107D0">
      <w:pPr>
        <w:jc w:val="both"/>
        <w:rPr>
          <w:sz w:val="20"/>
          <w:szCs w:val="20"/>
        </w:rPr>
      </w:pPr>
      <w:r>
        <w:rPr>
          <w:sz w:val="20"/>
          <w:szCs w:val="20"/>
        </w:rPr>
        <w:t xml:space="preserve">5.     </w:t>
      </w:r>
      <w:r w:rsidR="001930EA" w:rsidRPr="00D10A69">
        <w:rPr>
          <w:sz w:val="20"/>
          <w:szCs w:val="20"/>
        </w:rPr>
        <w:t>Zamawiający nie przewiduje udzielenia zaliczek na poczet wykonania zamówienia.</w:t>
      </w:r>
    </w:p>
    <w:p w:rsidR="003107D0" w:rsidRDefault="00246470" w:rsidP="003107D0">
      <w:pPr>
        <w:ind w:left="142" w:hanging="142"/>
        <w:jc w:val="both"/>
        <w:rPr>
          <w:bCs/>
          <w:iCs/>
          <w:color w:val="000000"/>
          <w:sz w:val="20"/>
          <w:szCs w:val="20"/>
          <w:lang w:eastAsia="x-none"/>
        </w:rPr>
      </w:pPr>
      <w:r>
        <w:rPr>
          <w:bCs/>
          <w:iCs/>
          <w:color w:val="000000"/>
          <w:sz w:val="20"/>
          <w:szCs w:val="20"/>
          <w:lang w:eastAsia="x-none"/>
        </w:rPr>
        <w:t>6</w:t>
      </w:r>
      <w:r w:rsidR="001930EA" w:rsidRPr="00E4779D">
        <w:rPr>
          <w:bCs/>
          <w:iCs/>
          <w:color w:val="000000"/>
          <w:sz w:val="20"/>
          <w:szCs w:val="20"/>
          <w:lang w:eastAsia="x-none"/>
        </w:rPr>
        <w:t xml:space="preserve">. </w:t>
      </w:r>
      <w:r w:rsidR="005449A7" w:rsidRPr="00E4779D">
        <w:rPr>
          <w:bCs/>
          <w:iCs/>
          <w:color w:val="000000"/>
          <w:sz w:val="20"/>
          <w:szCs w:val="20"/>
          <w:lang w:val="x-none" w:eastAsia="x-none"/>
        </w:rPr>
        <w:t>Zamawiający nie dokonuje podziału zamówienia</w:t>
      </w:r>
      <w:r w:rsidR="002F7782" w:rsidRPr="00E4779D">
        <w:rPr>
          <w:bCs/>
          <w:iCs/>
          <w:color w:val="000000"/>
          <w:sz w:val="20"/>
          <w:szCs w:val="20"/>
          <w:lang w:eastAsia="x-none"/>
        </w:rPr>
        <w:t xml:space="preserve"> będącego przedmiotem</w:t>
      </w:r>
      <w:r w:rsidR="00B81574" w:rsidRPr="00E4779D">
        <w:rPr>
          <w:bCs/>
          <w:iCs/>
          <w:color w:val="000000"/>
          <w:sz w:val="20"/>
          <w:szCs w:val="20"/>
          <w:lang w:eastAsia="x-none"/>
        </w:rPr>
        <w:t xml:space="preserve"> </w:t>
      </w:r>
      <w:r w:rsidR="002F7782" w:rsidRPr="00E4779D">
        <w:rPr>
          <w:bCs/>
          <w:iCs/>
          <w:color w:val="000000"/>
          <w:sz w:val="20"/>
          <w:szCs w:val="20"/>
          <w:lang w:eastAsia="x-none"/>
        </w:rPr>
        <w:t xml:space="preserve">niniejszego postępowania </w:t>
      </w:r>
      <w:r w:rsidR="00C7287A" w:rsidRPr="00E4779D">
        <w:rPr>
          <w:bCs/>
          <w:iCs/>
          <w:color w:val="000000"/>
          <w:sz w:val="20"/>
          <w:szCs w:val="20"/>
          <w:lang w:eastAsia="x-none"/>
        </w:rPr>
        <w:t>o udzielenie zamówienia publicznego</w:t>
      </w:r>
      <w:r w:rsidR="002F7782" w:rsidRPr="00E4779D">
        <w:rPr>
          <w:bCs/>
          <w:iCs/>
          <w:color w:val="000000"/>
          <w:sz w:val="20"/>
          <w:szCs w:val="20"/>
          <w:lang w:eastAsia="x-none"/>
        </w:rPr>
        <w:t xml:space="preserve"> </w:t>
      </w:r>
      <w:r w:rsidR="005449A7" w:rsidRPr="00E4779D">
        <w:rPr>
          <w:bCs/>
          <w:iCs/>
          <w:color w:val="000000"/>
          <w:sz w:val="20"/>
          <w:szCs w:val="20"/>
          <w:lang w:val="x-none" w:eastAsia="x-none"/>
        </w:rPr>
        <w:t>na części i tym samym nie dopuszcza składania ofert częściowych</w:t>
      </w:r>
      <w:r w:rsidR="002F7782" w:rsidRPr="00E4779D">
        <w:rPr>
          <w:bCs/>
          <w:iCs/>
          <w:color w:val="000000"/>
          <w:sz w:val="20"/>
          <w:szCs w:val="20"/>
          <w:lang w:eastAsia="x-none"/>
        </w:rPr>
        <w:t xml:space="preserve"> w tym postępowaniu</w:t>
      </w:r>
      <w:r w:rsidR="005449A7" w:rsidRPr="00E4779D">
        <w:rPr>
          <w:bCs/>
          <w:iCs/>
          <w:color w:val="000000"/>
          <w:sz w:val="20"/>
          <w:szCs w:val="20"/>
          <w:lang w:val="x-none" w:eastAsia="x-none"/>
        </w:rPr>
        <w:t>. Oferty nie zawierające pełnego zakresu przedmiotu zamówienia zostaną odrzucone</w:t>
      </w:r>
      <w:r w:rsidR="003107D0">
        <w:rPr>
          <w:bCs/>
          <w:iCs/>
          <w:color w:val="000000"/>
          <w:sz w:val="20"/>
          <w:szCs w:val="20"/>
          <w:lang w:eastAsia="x-none"/>
        </w:rPr>
        <w:t>.</w:t>
      </w:r>
    </w:p>
    <w:p w:rsidR="00246470" w:rsidRPr="00246470" w:rsidRDefault="00246470" w:rsidP="00246470">
      <w:pPr>
        <w:ind w:left="142" w:hanging="142"/>
        <w:jc w:val="both"/>
        <w:rPr>
          <w:bCs/>
          <w:iCs/>
          <w:color w:val="000000"/>
          <w:sz w:val="20"/>
          <w:szCs w:val="20"/>
          <w:lang w:eastAsia="x-none"/>
        </w:rPr>
      </w:pPr>
      <w:r>
        <w:rPr>
          <w:bCs/>
          <w:iCs/>
          <w:color w:val="000000"/>
          <w:sz w:val="20"/>
          <w:szCs w:val="20"/>
          <w:lang w:eastAsia="x-none"/>
        </w:rPr>
        <w:t>7.</w:t>
      </w:r>
      <w:r w:rsidRPr="00246470">
        <w:t xml:space="preserve"> </w:t>
      </w:r>
      <w:r w:rsidRPr="00246470">
        <w:rPr>
          <w:bCs/>
          <w:iCs/>
          <w:color w:val="000000"/>
          <w:sz w:val="20"/>
          <w:szCs w:val="20"/>
          <w:lang w:eastAsia="x-none"/>
        </w:rPr>
        <w:t xml:space="preserve">Wymagania dot. zatrudnienia przez wykonawcę lub podwykonawcę osób na podstawie umowy o pracę,                              o których mowa w art. 95 ustawy </w:t>
      </w:r>
      <w:proofErr w:type="spellStart"/>
      <w:r w:rsidRPr="00246470">
        <w:rPr>
          <w:bCs/>
          <w:iCs/>
          <w:color w:val="000000"/>
          <w:sz w:val="20"/>
          <w:szCs w:val="20"/>
          <w:lang w:eastAsia="x-none"/>
        </w:rPr>
        <w:t>Pzp</w:t>
      </w:r>
      <w:proofErr w:type="spellEnd"/>
      <w:r w:rsidRPr="00246470">
        <w:rPr>
          <w:bCs/>
          <w:iCs/>
          <w:color w:val="000000"/>
          <w:sz w:val="20"/>
          <w:szCs w:val="20"/>
          <w:lang w:eastAsia="x-none"/>
        </w:rPr>
        <w:t>.</w:t>
      </w:r>
    </w:p>
    <w:p w:rsidR="00246470" w:rsidRPr="00246470" w:rsidRDefault="00246470" w:rsidP="00246470">
      <w:pPr>
        <w:ind w:left="142"/>
        <w:jc w:val="both"/>
        <w:rPr>
          <w:bCs/>
          <w:iCs/>
          <w:color w:val="000000"/>
          <w:sz w:val="20"/>
          <w:szCs w:val="20"/>
          <w:lang w:eastAsia="x-none"/>
        </w:rPr>
      </w:pPr>
      <w:r w:rsidRPr="00246470">
        <w:rPr>
          <w:bCs/>
          <w:iCs/>
          <w:color w:val="000000"/>
          <w:sz w:val="20"/>
          <w:szCs w:val="20"/>
          <w:lang w:eastAsia="x-none"/>
        </w:rPr>
        <w:t xml:space="preserve">1) Zamawiający na podstawie art. 95 ustawy </w:t>
      </w:r>
      <w:proofErr w:type="spellStart"/>
      <w:r w:rsidRPr="00246470">
        <w:rPr>
          <w:bCs/>
          <w:iCs/>
          <w:color w:val="000000"/>
          <w:sz w:val="20"/>
          <w:szCs w:val="20"/>
          <w:lang w:eastAsia="x-none"/>
        </w:rPr>
        <w:t>Pzp</w:t>
      </w:r>
      <w:proofErr w:type="spellEnd"/>
      <w:r w:rsidRPr="00246470">
        <w:rPr>
          <w:bCs/>
          <w:iCs/>
          <w:color w:val="000000"/>
          <w:sz w:val="20"/>
          <w:szCs w:val="20"/>
          <w:lang w:eastAsia="x-none"/>
        </w:rPr>
        <w:t xml:space="preserve"> wymaga zatrudnienia przez wykonawcę na podstawie umowy                          o pracę osób wykonujących czynności w zakresie realizacji zamówienia - osób wykonujących czynności w zakresie obsługi maszyn drukarskich. Wyżej określony wymóg dotyczy również podwykonawców wykonujących wskazane powyżej prace. </w:t>
      </w:r>
    </w:p>
    <w:p w:rsidR="00246470" w:rsidRPr="00246470" w:rsidRDefault="003B5C16" w:rsidP="00246470">
      <w:pPr>
        <w:ind w:left="142"/>
        <w:jc w:val="both"/>
        <w:rPr>
          <w:bCs/>
          <w:iCs/>
          <w:color w:val="000000"/>
          <w:sz w:val="20"/>
          <w:szCs w:val="20"/>
          <w:lang w:eastAsia="x-none"/>
        </w:rPr>
      </w:pPr>
      <w:r>
        <w:rPr>
          <w:bCs/>
          <w:iCs/>
          <w:color w:val="000000"/>
          <w:sz w:val="20"/>
          <w:szCs w:val="20"/>
          <w:lang w:eastAsia="x-none"/>
        </w:rPr>
        <w:t xml:space="preserve">2) </w:t>
      </w:r>
      <w:r w:rsidR="00246470" w:rsidRPr="00246470">
        <w:rPr>
          <w:bCs/>
          <w:iCs/>
          <w:color w:val="000000"/>
          <w:sz w:val="20"/>
          <w:szCs w:val="20"/>
          <w:lang w:eastAsia="x-none"/>
        </w:rPr>
        <w:t>Zamawiający informuje, że zgodnie z art. 22 § 1(2) Kodeksu pracy: „nie jest dopuszczalne zastąpienie umowy</w:t>
      </w:r>
      <w:r w:rsidR="00313B51">
        <w:rPr>
          <w:bCs/>
          <w:iCs/>
          <w:color w:val="000000"/>
          <w:sz w:val="20"/>
          <w:szCs w:val="20"/>
          <w:lang w:eastAsia="x-none"/>
        </w:rPr>
        <w:t xml:space="preserve">                </w:t>
      </w:r>
      <w:r w:rsidR="00246470" w:rsidRPr="00246470">
        <w:rPr>
          <w:bCs/>
          <w:iCs/>
          <w:color w:val="000000"/>
          <w:sz w:val="20"/>
          <w:szCs w:val="20"/>
          <w:lang w:eastAsia="x-none"/>
        </w:rPr>
        <w:t xml:space="preserve"> o pracę umową cywilnoprawną przy zachowaniu warunków wykonywania pracy”. Oznacza to, że jeżeli praca jest wykonywana w miejscu i czasie wskazanym przez pracodawcę oraz pod jego kierownictwem, to należy stosować umowę o pracę. Postawienie warunku zatrudnienia personelu na podstawie umowy o pracę przez Zamawiającego jest uzasadnione, ponieważ przedmiotem niniejszego zamówienia są czynności, których wykonywanie odpowiada warunkom wykonywania pracy w rozumieniu art. 22 § 1 Kodeksu pracy. </w:t>
      </w:r>
    </w:p>
    <w:p w:rsidR="00246470" w:rsidRPr="00246470" w:rsidRDefault="00246470" w:rsidP="00246470">
      <w:pPr>
        <w:ind w:left="142"/>
        <w:jc w:val="both"/>
        <w:rPr>
          <w:bCs/>
          <w:iCs/>
          <w:color w:val="000000"/>
          <w:sz w:val="20"/>
          <w:szCs w:val="20"/>
          <w:lang w:eastAsia="x-none"/>
        </w:rPr>
      </w:pPr>
      <w:r w:rsidRPr="00246470">
        <w:rPr>
          <w:bCs/>
          <w:iCs/>
          <w:color w:val="000000"/>
          <w:sz w:val="20"/>
          <w:szCs w:val="20"/>
          <w:lang w:eastAsia="x-none"/>
        </w:rPr>
        <w:t>Uwaga: Powyższy wymóg nie dotyczy składających ofertę: osób fizycznych nie prowadzących działalności gospodarczej lub składających ofertę poza tą działalnością, osób fizycznych prowadzących działalność gospodarczą, które zobowiążą się do osobistego świadczenia usług oraz wspólników spółek osobowych, którzy zobowiążą się do osobistego świadczenia usług na rzecz spółki.</w:t>
      </w:r>
    </w:p>
    <w:p w:rsidR="00246470" w:rsidRPr="00246470" w:rsidRDefault="003B5C16" w:rsidP="00246470">
      <w:pPr>
        <w:ind w:left="142"/>
        <w:jc w:val="both"/>
        <w:rPr>
          <w:bCs/>
          <w:iCs/>
          <w:color w:val="000000"/>
          <w:sz w:val="20"/>
          <w:szCs w:val="20"/>
          <w:lang w:eastAsia="x-none"/>
        </w:rPr>
      </w:pPr>
      <w:r>
        <w:rPr>
          <w:bCs/>
          <w:iCs/>
          <w:color w:val="000000"/>
          <w:sz w:val="20"/>
          <w:szCs w:val="20"/>
          <w:lang w:eastAsia="x-none"/>
        </w:rPr>
        <w:t xml:space="preserve">3) </w:t>
      </w:r>
      <w:r w:rsidR="00246470" w:rsidRPr="00246470">
        <w:rPr>
          <w:bCs/>
          <w:iCs/>
          <w:color w:val="000000"/>
          <w:sz w:val="20"/>
          <w:szCs w:val="20"/>
          <w:lang w:eastAsia="x-none"/>
        </w:rPr>
        <w:t>Sposób weryfikacji zatrudnienia tych osób, uprawnienia Zamawiającego w zakresie kontroli spełniania przez wykonawcę wymagań związanych z zatrudnianiem tych osób oraz sankcji z tytułu niespełnienia tych wymagań zostały określone w projekcie umowy stanowiącym Załącznik nr 2 do SWZ (PPU).</w:t>
      </w:r>
    </w:p>
    <w:p w:rsidR="00246470" w:rsidRPr="00246470" w:rsidRDefault="00246470" w:rsidP="00246470">
      <w:pPr>
        <w:ind w:left="142" w:hanging="142"/>
        <w:jc w:val="both"/>
        <w:rPr>
          <w:b/>
          <w:bCs/>
          <w:iCs/>
          <w:color w:val="000000"/>
          <w:sz w:val="20"/>
          <w:szCs w:val="20"/>
          <w:lang w:eastAsia="x-none"/>
        </w:rPr>
      </w:pPr>
      <w:r w:rsidRPr="00246470">
        <w:rPr>
          <w:b/>
          <w:bCs/>
          <w:iCs/>
          <w:color w:val="000000"/>
          <w:sz w:val="20"/>
          <w:szCs w:val="20"/>
          <w:lang w:eastAsia="x-none"/>
        </w:rPr>
        <w:t xml:space="preserve">8. Wspólny Słownik Zamówień: </w:t>
      </w:r>
    </w:p>
    <w:p w:rsidR="00841220" w:rsidRPr="00246470" w:rsidRDefault="00246470" w:rsidP="00246470">
      <w:pPr>
        <w:ind w:left="142" w:hanging="142"/>
        <w:jc w:val="both"/>
        <w:rPr>
          <w:b/>
          <w:bCs/>
          <w:iCs/>
          <w:color w:val="000000"/>
          <w:sz w:val="20"/>
          <w:szCs w:val="20"/>
          <w:lang w:eastAsia="x-none"/>
        </w:rPr>
      </w:pPr>
      <w:r w:rsidRPr="00246470">
        <w:rPr>
          <w:b/>
          <w:bCs/>
          <w:iCs/>
          <w:color w:val="000000"/>
          <w:sz w:val="20"/>
          <w:szCs w:val="20"/>
          <w:lang w:eastAsia="x-none"/>
        </w:rPr>
        <w:t xml:space="preserve">    Kod Klasyfikacji Wspólnego Słownika Zamówień CPV: 79823000-9 Usługi drukowania i dostawy</w:t>
      </w:r>
    </w:p>
    <w:p w:rsidR="0051310D" w:rsidRPr="00D10A69" w:rsidRDefault="008B0E1E">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sidRPr="00D10A69">
        <w:rPr>
          <w:b/>
          <w:bCs/>
          <w:sz w:val="20"/>
          <w:szCs w:val="20"/>
        </w:rPr>
        <w:t xml:space="preserve">Rozdział IV </w:t>
      </w:r>
    </w:p>
    <w:p w:rsidR="0051310D" w:rsidRPr="00D10A69" w:rsidRDefault="008B0E1E">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sidRPr="00D10A69">
        <w:rPr>
          <w:b/>
          <w:bCs/>
          <w:sz w:val="20"/>
          <w:szCs w:val="20"/>
        </w:rPr>
        <w:t>Przedmiotowe środki dowodowe.</w:t>
      </w:r>
    </w:p>
    <w:p w:rsidR="00E4779D" w:rsidRPr="00D10A69" w:rsidRDefault="00821DBC">
      <w:pPr>
        <w:jc w:val="both"/>
        <w:rPr>
          <w:bCs/>
          <w:sz w:val="20"/>
          <w:szCs w:val="20"/>
        </w:rPr>
      </w:pPr>
      <w:r w:rsidRPr="00D10A69">
        <w:rPr>
          <w:bCs/>
          <w:sz w:val="20"/>
          <w:szCs w:val="20"/>
        </w:rPr>
        <w:t>Zamawiający nie wymaga złożenia przedmiotowych środków dowodowych, z zastrzeżeniem sytuacji, w której wykonawca za pośrednictwem przedmiotowych środków dowodowych wykazuje równoważność określonych materiałów</w:t>
      </w:r>
      <w:r w:rsidR="00246470">
        <w:rPr>
          <w:bCs/>
          <w:sz w:val="20"/>
          <w:szCs w:val="20"/>
        </w:rPr>
        <w:t xml:space="preserve"> </w:t>
      </w:r>
      <w:r w:rsidRPr="00D10A69">
        <w:rPr>
          <w:bCs/>
          <w:sz w:val="20"/>
          <w:szCs w:val="20"/>
        </w:rPr>
        <w:t xml:space="preserve">lub norm, zgodnie z postanowieniami </w:t>
      </w:r>
      <w:r w:rsidR="00246470">
        <w:rPr>
          <w:bCs/>
          <w:sz w:val="20"/>
          <w:szCs w:val="20"/>
        </w:rPr>
        <w:t>R</w:t>
      </w:r>
      <w:r w:rsidRPr="00D10A69">
        <w:rPr>
          <w:bCs/>
          <w:sz w:val="20"/>
          <w:szCs w:val="20"/>
        </w:rPr>
        <w:t>ozdz. III SWZ.</w:t>
      </w:r>
    </w:p>
    <w:p w:rsidR="0051310D" w:rsidRPr="00D10A69" w:rsidRDefault="008B0E1E">
      <w:pPr>
        <w:pBdr>
          <w:top w:val="single" w:sz="4" w:space="1" w:color="000000"/>
          <w:left w:val="single" w:sz="4" w:space="4" w:color="000000"/>
          <w:bottom w:val="single" w:sz="4" w:space="0" w:color="000000"/>
          <w:right w:val="single" w:sz="4" w:space="4" w:color="000000"/>
        </w:pBdr>
        <w:shd w:val="clear" w:color="auto" w:fill="D0CECE" w:themeFill="background2" w:themeFillShade="E6"/>
        <w:jc w:val="both"/>
      </w:pPr>
      <w:r w:rsidRPr="00D10A69">
        <w:rPr>
          <w:b/>
          <w:bCs/>
          <w:sz w:val="20"/>
          <w:szCs w:val="20"/>
        </w:rPr>
        <w:t xml:space="preserve">Rozdział V </w:t>
      </w:r>
    </w:p>
    <w:p w:rsidR="0051310D" w:rsidRPr="00D10A69" w:rsidRDefault="008B0E1E">
      <w:pPr>
        <w:pBdr>
          <w:top w:val="single" w:sz="4" w:space="1" w:color="000000"/>
          <w:left w:val="single" w:sz="4" w:space="4" w:color="000000"/>
          <w:bottom w:val="single" w:sz="4" w:space="0" w:color="000000"/>
          <w:right w:val="single" w:sz="4" w:space="4" w:color="000000"/>
        </w:pBdr>
        <w:shd w:val="clear" w:color="auto" w:fill="D0CECE" w:themeFill="background2" w:themeFillShade="E6"/>
        <w:jc w:val="both"/>
      </w:pPr>
      <w:r w:rsidRPr="00D10A69">
        <w:rPr>
          <w:b/>
          <w:bCs/>
          <w:sz w:val="20"/>
          <w:szCs w:val="20"/>
        </w:rPr>
        <w:t xml:space="preserve">Termin wykonania zamówienia. </w:t>
      </w:r>
    </w:p>
    <w:p w:rsidR="00246470" w:rsidRPr="00246470" w:rsidRDefault="00246470" w:rsidP="00246470">
      <w:pPr>
        <w:pStyle w:val="Akapitzlist"/>
        <w:spacing w:after="0" w:line="240" w:lineRule="auto"/>
        <w:ind w:left="360"/>
        <w:jc w:val="both"/>
        <w:rPr>
          <w:rFonts w:ascii="Times New Roman" w:hAnsi="Times New Roman" w:cs="Times New Roman"/>
        </w:rPr>
      </w:pPr>
      <w:bookmarkStart w:id="5" w:name="_Hlk131099127"/>
      <w:r w:rsidRPr="005220D5">
        <w:rPr>
          <w:rFonts w:ascii="Times New Roman" w:hAnsi="Times New Roman" w:cs="Times New Roman"/>
        </w:rPr>
        <w:t xml:space="preserve">1. </w:t>
      </w:r>
      <w:bookmarkStart w:id="6" w:name="_Hlk128155210"/>
      <w:r w:rsidRPr="005220D5">
        <w:rPr>
          <w:rFonts w:ascii="Times New Roman" w:hAnsi="Times New Roman" w:cs="Times New Roman"/>
        </w:rPr>
        <w:t>Wykonawca zrealizuje przedmiot zamówienia w następujących terminach:</w:t>
      </w:r>
      <w:r>
        <w:rPr>
          <w:rFonts w:ascii="Times New Roman" w:hAnsi="Times New Roman" w:cs="Times New Roman"/>
        </w:rPr>
        <w:t xml:space="preserve"> </w:t>
      </w:r>
      <w:r w:rsidRPr="00246470">
        <w:rPr>
          <w:rFonts w:ascii="Times New Roman" w:hAnsi="Times New Roman" w:cs="Times New Roman"/>
        </w:rPr>
        <w:t xml:space="preserve">do </w:t>
      </w:r>
      <w:r w:rsidR="00307902">
        <w:rPr>
          <w:rFonts w:ascii="Times New Roman" w:hAnsi="Times New Roman" w:cs="Times New Roman"/>
        </w:rPr>
        <w:t>7</w:t>
      </w:r>
      <w:r w:rsidRPr="00246470">
        <w:rPr>
          <w:rFonts w:ascii="Times New Roman" w:hAnsi="Times New Roman" w:cs="Times New Roman"/>
        </w:rPr>
        <w:t xml:space="preserve"> dni od dnia przekazania </w:t>
      </w:r>
      <w:r>
        <w:rPr>
          <w:rFonts w:ascii="Times New Roman" w:hAnsi="Times New Roman" w:cs="Times New Roman"/>
        </w:rPr>
        <w:t xml:space="preserve">wykonawcy </w:t>
      </w:r>
      <w:r w:rsidRPr="00246470">
        <w:rPr>
          <w:rFonts w:ascii="Times New Roman" w:hAnsi="Times New Roman" w:cs="Times New Roman"/>
        </w:rPr>
        <w:t>plików do druku</w:t>
      </w:r>
      <w:r>
        <w:rPr>
          <w:rFonts w:ascii="Times New Roman" w:hAnsi="Times New Roman" w:cs="Times New Roman"/>
        </w:rPr>
        <w:t>,</w:t>
      </w:r>
      <w:bookmarkEnd w:id="5"/>
      <w:bookmarkEnd w:id="6"/>
      <w:r>
        <w:rPr>
          <w:rFonts w:ascii="Times New Roman" w:hAnsi="Times New Roman" w:cs="Times New Roman"/>
        </w:rPr>
        <w:t xml:space="preserve"> zgodnie z </w:t>
      </w:r>
      <w:r w:rsidRPr="00246470">
        <w:rPr>
          <w:rFonts w:ascii="Times New Roman" w:hAnsi="Times New Roman" w:cs="Times New Roman"/>
        </w:rPr>
        <w:t>Opis</w:t>
      </w:r>
      <w:r>
        <w:rPr>
          <w:rFonts w:ascii="Times New Roman" w:hAnsi="Times New Roman" w:cs="Times New Roman"/>
        </w:rPr>
        <w:t>em</w:t>
      </w:r>
      <w:r w:rsidRPr="00246470">
        <w:rPr>
          <w:rFonts w:ascii="Times New Roman" w:hAnsi="Times New Roman" w:cs="Times New Roman"/>
        </w:rPr>
        <w:t xml:space="preserve"> Przedmiotu Zamówienia (OPZ) stanowiącym Załącznik nr 1A do SWZ.</w:t>
      </w:r>
    </w:p>
    <w:p w:rsidR="00B04EB2" w:rsidRPr="00246470" w:rsidRDefault="00246470" w:rsidP="00246470">
      <w:pPr>
        <w:pStyle w:val="Akapitzlist"/>
        <w:spacing w:after="0" w:line="240" w:lineRule="auto"/>
        <w:ind w:left="360"/>
        <w:jc w:val="both"/>
        <w:rPr>
          <w:rFonts w:ascii="Times New Roman" w:hAnsi="Times New Roman" w:cs="Times New Roman"/>
        </w:rPr>
      </w:pPr>
      <w:r>
        <w:rPr>
          <w:rFonts w:ascii="Times New Roman" w:hAnsi="Times New Roman" w:cs="Times New Roman"/>
        </w:rPr>
        <w:t>2</w:t>
      </w:r>
      <w:r w:rsidRPr="0081270F">
        <w:rPr>
          <w:rFonts w:ascii="Times New Roman" w:hAnsi="Times New Roman" w:cs="Times New Roman"/>
        </w:rPr>
        <w:t>. Wykonawca zapewnia gotowość do realizacji zamówienia w dniu podpisania umowy</w:t>
      </w:r>
      <w:r w:rsidR="001930EA" w:rsidRPr="00246470">
        <w:t>.</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Rozdział VI </w:t>
      </w:r>
    </w:p>
    <w:p w:rsidR="00121AF9" w:rsidRPr="00D10A69" w:rsidRDefault="00121AF9" w:rsidP="00121AF9">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sidRPr="00D10A69">
        <w:rPr>
          <w:b/>
          <w:bCs/>
          <w:sz w:val="20"/>
          <w:szCs w:val="20"/>
        </w:rPr>
        <w:t xml:space="preserve">Podstawy wykluczenia wykonawców (art. 108 ust. 1 ustawy </w:t>
      </w:r>
      <w:proofErr w:type="spellStart"/>
      <w:r w:rsidRPr="00D10A69">
        <w:rPr>
          <w:b/>
          <w:bCs/>
          <w:sz w:val="20"/>
          <w:szCs w:val="20"/>
        </w:rPr>
        <w:t>Pzp</w:t>
      </w:r>
      <w:proofErr w:type="spellEnd"/>
      <w:r w:rsidRPr="00D10A69">
        <w:rPr>
          <w:b/>
          <w:bCs/>
          <w:sz w:val="20"/>
          <w:szCs w:val="20"/>
        </w:rPr>
        <w:t xml:space="preserve"> i art. 109 ust. 1 ustawy </w:t>
      </w:r>
      <w:proofErr w:type="spellStart"/>
      <w:r w:rsidRPr="00D10A69">
        <w:rPr>
          <w:b/>
          <w:bCs/>
          <w:sz w:val="20"/>
          <w:szCs w:val="20"/>
        </w:rPr>
        <w:t>Pzp</w:t>
      </w:r>
      <w:proofErr w:type="spellEnd"/>
      <w:r w:rsidRPr="00D10A69">
        <w:rPr>
          <w:b/>
          <w:bCs/>
          <w:sz w:val="20"/>
          <w:szCs w:val="20"/>
        </w:rPr>
        <w:t xml:space="preserve">).  </w:t>
      </w:r>
    </w:p>
    <w:p w:rsidR="00121AF9" w:rsidRDefault="00121AF9" w:rsidP="00121AF9">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sidRPr="00D10A69">
        <w:rPr>
          <w:b/>
          <w:bCs/>
          <w:sz w:val="20"/>
          <w:szCs w:val="20"/>
        </w:rPr>
        <w:t xml:space="preserve">Podstawy wykluczenia z art. 108 ust. 2 ustawy </w:t>
      </w:r>
      <w:proofErr w:type="spellStart"/>
      <w:r w:rsidRPr="00D26E2E">
        <w:rPr>
          <w:b/>
          <w:bCs/>
          <w:sz w:val="20"/>
          <w:szCs w:val="20"/>
        </w:rPr>
        <w:t>Pzp</w:t>
      </w:r>
      <w:proofErr w:type="spellEnd"/>
      <w:r w:rsidRPr="00D26E2E">
        <w:rPr>
          <w:b/>
          <w:bCs/>
          <w:sz w:val="20"/>
          <w:szCs w:val="20"/>
        </w:rPr>
        <w:t xml:space="preserve"> – nie dot.</w:t>
      </w:r>
      <w:r w:rsidRPr="00D10A69">
        <w:rPr>
          <w:b/>
          <w:bCs/>
          <w:sz w:val="20"/>
          <w:szCs w:val="20"/>
        </w:rPr>
        <w:t xml:space="preserve"> </w:t>
      </w:r>
    </w:p>
    <w:p w:rsidR="0051310D" w:rsidRPr="00121AF9" w:rsidRDefault="00121AF9">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sidRPr="00403F82">
        <w:rPr>
          <w:b/>
          <w:bCs/>
          <w:sz w:val="20"/>
          <w:szCs w:val="20"/>
        </w:rPr>
        <w:t xml:space="preserve">Podstawa wykluczenia z postępowania, o której mowa w art. 7 ust. 1 ustawy z dnia 13 kwietnia 2022 r. </w:t>
      </w:r>
      <w:r>
        <w:rPr>
          <w:b/>
          <w:bCs/>
          <w:sz w:val="20"/>
          <w:szCs w:val="20"/>
        </w:rPr>
        <w:t xml:space="preserve">                      </w:t>
      </w:r>
      <w:r w:rsidRPr="00403F82">
        <w:rPr>
          <w:b/>
          <w:bCs/>
          <w:sz w:val="20"/>
          <w:szCs w:val="20"/>
        </w:rPr>
        <w:t>o szczególnych rozwiązaniach w zakresie przeciwdziałania wspieraniu agresji na Ukrainę oraz służących ochronie bezpieczeństwa narodowego (Dz.U. z 202</w:t>
      </w:r>
      <w:r w:rsidR="00246470">
        <w:rPr>
          <w:b/>
          <w:bCs/>
          <w:sz w:val="20"/>
          <w:szCs w:val="20"/>
        </w:rPr>
        <w:t>3</w:t>
      </w:r>
      <w:r w:rsidRPr="00403F82">
        <w:rPr>
          <w:b/>
          <w:bCs/>
          <w:sz w:val="20"/>
          <w:szCs w:val="20"/>
        </w:rPr>
        <w:t xml:space="preserve"> r., poz. </w:t>
      </w:r>
      <w:r w:rsidR="00246470">
        <w:rPr>
          <w:b/>
          <w:bCs/>
          <w:sz w:val="20"/>
          <w:szCs w:val="20"/>
        </w:rPr>
        <w:t>129</w:t>
      </w:r>
      <w:r w:rsidRPr="00403F82">
        <w:rPr>
          <w:b/>
          <w:bCs/>
          <w:sz w:val="20"/>
          <w:szCs w:val="20"/>
        </w:rPr>
        <w:t>)</w:t>
      </w:r>
      <w:r>
        <w:rPr>
          <w:b/>
          <w:bCs/>
          <w:sz w:val="20"/>
          <w:szCs w:val="20"/>
        </w:rPr>
        <w:t>.</w:t>
      </w:r>
    </w:p>
    <w:p w:rsidR="00C059CE" w:rsidRPr="00D10A69" w:rsidRDefault="00C059CE" w:rsidP="00BF2748">
      <w:pPr>
        <w:pStyle w:val="Akapitzlist"/>
        <w:numPr>
          <w:ilvl w:val="0"/>
          <w:numId w:val="6"/>
        </w:numPr>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 xml:space="preserve">Stosownie do art. 108 ust. 1 ustawy </w:t>
      </w:r>
      <w:proofErr w:type="spellStart"/>
      <w:r w:rsidRPr="00D10A69">
        <w:rPr>
          <w:rFonts w:ascii="Times New Roman" w:hAnsi="Times New Roman" w:cs="Times New Roman"/>
        </w:rPr>
        <w:t>Pzp</w:t>
      </w:r>
      <w:proofErr w:type="spellEnd"/>
      <w:r w:rsidRPr="00D10A69">
        <w:rPr>
          <w:rFonts w:ascii="Times New Roman" w:hAnsi="Times New Roman" w:cs="Times New Roman"/>
        </w:rPr>
        <w:t xml:space="preserve"> Zamawiający wykluczy z postępowania Wykonawcę:</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1)</w:t>
      </w:r>
      <w:r w:rsidR="001930EA" w:rsidRPr="00D10A69">
        <w:rPr>
          <w:rFonts w:ascii="Times New Roman" w:hAnsi="Times New Roman" w:cs="Times New Roman"/>
        </w:rPr>
        <w:t xml:space="preserve"> </w:t>
      </w:r>
      <w:r w:rsidRPr="00D10A69">
        <w:rPr>
          <w:rFonts w:ascii="Times New Roman" w:hAnsi="Times New Roman" w:cs="Times New Roman"/>
        </w:rPr>
        <w:t>będącego osobą fizyczną, którego prawomocnie skazano za przestępstwo:</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lastRenderedPageBreak/>
        <w:t>a)udziału w zorganizowanej grupie przestępczej albo związku mającym na celu popełnienie przestępstwa lub przestępstwa skarbowego, o którym mowa w art. 258 Kodeksu karnego,</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b)</w:t>
      </w:r>
      <w:r w:rsidR="001930EA" w:rsidRPr="00D10A69">
        <w:rPr>
          <w:rFonts w:ascii="Times New Roman" w:hAnsi="Times New Roman" w:cs="Times New Roman"/>
        </w:rPr>
        <w:t xml:space="preserve"> </w:t>
      </w:r>
      <w:r w:rsidRPr="00D10A69">
        <w:rPr>
          <w:rFonts w:ascii="Times New Roman" w:hAnsi="Times New Roman" w:cs="Times New Roman"/>
        </w:rPr>
        <w:t>handlu ludźmi, o którym mowa w art. 189a Kodeksu karnego,</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c</w:t>
      </w:r>
      <w:r w:rsidR="001930EA" w:rsidRPr="00D10A69">
        <w:rPr>
          <w:rFonts w:ascii="Times New Roman" w:hAnsi="Times New Roman" w:cs="Times New Roman"/>
        </w:rPr>
        <w:t>)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e)o charakterze terrorystycznym, o którym mowa w art. 115 § 20 Kodeksu karnego, lub mające na celu popełnienie tego przestępstwa,</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f)pracy małoletnich cudzoziemców, o którym mowa w art. 9 ust. 2 ustawy z dnia 15 czerwca 2012 r. o skutkach powierzania wykonywania pracy cudzoziemcom przebywającym wbrew przepisom na terytorium Rzeczypospolitej Polskiej (Dz. U. poz. 769),</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g)przeciwko obrotowi gospodarczemu, o których mowa w art. 296-307 Kodeksu karnego, przestępstwo oszustwa, o którym mowa w art. 286 Kodeksu karnego, przestępstwo przeciwko wiarygodności dokumentów,</w:t>
      </w:r>
      <w:r w:rsidR="005F3139" w:rsidRPr="00D10A69">
        <w:rPr>
          <w:rFonts w:ascii="Times New Roman" w:hAnsi="Times New Roman" w:cs="Times New Roman"/>
        </w:rPr>
        <w:t xml:space="preserve">                   </w:t>
      </w:r>
      <w:r w:rsidRPr="00D10A69">
        <w:rPr>
          <w:rFonts w:ascii="Times New Roman" w:hAnsi="Times New Roman" w:cs="Times New Roman"/>
        </w:rPr>
        <w:t xml:space="preserve"> o których mowa w art. 270-277d Kodeksu karnego, lub przestępstwo skarbowe,</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h)o którym mowa w art. 9 ust. 1 i 3 lub art. 10 ustawy z dnia 15 czerwca 2012 r. o skutkach powierzania wykonywania pracy cudzoziemcom przebywającym wbrew przepisom na terytorium Rzeczypospolitej Polskiej</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lub za odpowiedni czyn zabroniony określony w przepisach prawa obcego;</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2)</w:t>
      </w:r>
      <w:r w:rsidR="00121AF9">
        <w:rPr>
          <w:rFonts w:ascii="Times New Roman" w:hAnsi="Times New Roman" w:cs="Times New Roman"/>
        </w:rPr>
        <w:t xml:space="preserve"> </w:t>
      </w:r>
      <w:r w:rsidRPr="00D10A6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3)</w:t>
      </w:r>
      <w:r w:rsidR="00121AF9">
        <w:rPr>
          <w:rFonts w:ascii="Times New Roman" w:hAnsi="Times New Roman" w:cs="Times New Roman"/>
        </w:rPr>
        <w:t xml:space="preserve"> </w:t>
      </w:r>
      <w:r w:rsidRPr="00D10A69">
        <w:rPr>
          <w:rFonts w:ascii="Times New Roman" w:hAnsi="Times New Roman" w:cs="Times New Roman"/>
        </w:rPr>
        <w:t xml:space="preserve">wobec którego wydano prawomocny wyrok sądu lub ostateczną decyzję administracyjną o zaleganiu </w:t>
      </w:r>
      <w:r w:rsidR="006A6EC9" w:rsidRPr="00D10A69">
        <w:rPr>
          <w:rFonts w:ascii="Times New Roman" w:hAnsi="Times New Roman" w:cs="Times New Roman"/>
        </w:rPr>
        <w:t xml:space="preserve">                         </w:t>
      </w:r>
      <w:r w:rsidRPr="00D10A69">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4)</w:t>
      </w:r>
      <w:r w:rsidR="00121AF9">
        <w:rPr>
          <w:rFonts w:ascii="Times New Roman" w:hAnsi="Times New Roman" w:cs="Times New Roman"/>
        </w:rPr>
        <w:t xml:space="preserve"> </w:t>
      </w:r>
      <w:r w:rsidRPr="00D10A69">
        <w:rPr>
          <w:rFonts w:ascii="Times New Roman" w:hAnsi="Times New Roman" w:cs="Times New Roman"/>
        </w:rPr>
        <w:t>wobec którego orzeczono zakaz ubiegania się o zamówienia publiczne;</w:t>
      </w:r>
    </w:p>
    <w:p w:rsidR="00C059CE" w:rsidRPr="00D10A69" w:rsidRDefault="00C059CE" w:rsidP="005F3139">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5)</w:t>
      </w:r>
      <w:r w:rsidR="00121AF9">
        <w:rPr>
          <w:rFonts w:ascii="Times New Roman" w:hAnsi="Times New Roman" w:cs="Times New Roman"/>
        </w:rPr>
        <w:t xml:space="preserve"> </w:t>
      </w:r>
      <w:r w:rsidRPr="00D10A69">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57068" w:rsidRDefault="00C059CE" w:rsidP="00857068">
      <w:pPr>
        <w:pStyle w:val="Akapitzlist"/>
        <w:tabs>
          <w:tab w:val="left" w:pos="4680"/>
        </w:tabs>
        <w:spacing w:after="0" w:line="240" w:lineRule="auto"/>
        <w:ind w:left="357"/>
        <w:contextualSpacing/>
        <w:jc w:val="both"/>
        <w:rPr>
          <w:rFonts w:ascii="Times New Roman" w:hAnsi="Times New Roman" w:cs="Times New Roman"/>
        </w:rPr>
      </w:pPr>
      <w:r w:rsidRPr="00D10A69">
        <w:rPr>
          <w:rFonts w:ascii="Times New Roman" w:hAnsi="Times New Roman" w:cs="Times New Roman"/>
        </w:rPr>
        <w:t>6)</w:t>
      </w:r>
      <w:r w:rsidR="00121AF9">
        <w:rPr>
          <w:rFonts w:ascii="Times New Roman" w:hAnsi="Times New Roman" w:cs="Times New Roman"/>
        </w:rPr>
        <w:t xml:space="preserve"> </w:t>
      </w:r>
      <w:r w:rsidRPr="00D10A69">
        <w:rPr>
          <w:rFonts w:ascii="Times New Roman" w:hAnsi="Times New Roman" w:cs="Times New Roman"/>
        </w:rPr>
        <w:t xml:space="preserve">jeżeli, w przypadkach, o których mowa w art. 85 ust. 1, doszło do zakłócenia konkurencji wynikającego </w:t>
      </w:r>
      <w:r w:rsidR="006A6EC9" w:rsidRPr="00D10A69">
        <w:rPr>
          <w:rFonts w:ascii="Times New Roman" w:hAnsi="Times New Roman" w:cs="Times New Roman"/>
        </w:rPr>
        <w:t xml:space="preserve">                     </w:t>
      </w:r>
      <w:r w:rsidRPr="00D10A69">
        <w:rPr>
          <w:rFonts w:ascii="Times New Roman" w:hAnsi="Times New Roman" w:cs="Times New Roman"/>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57068" w:rsidRPr="002D22FB" w:rsidRDefault="00857068" w:rsidP="00857068">
      <w:pPr>
        <w:tabs>
          <w:tab w:val="left" w:pos="4680"/>
        </w:tabs>
        <w:contextualSpacing/>
        <w:jc w:val="both"/>
        <w:rPr>
          <w:rFonts w:eastAsia="Calibri"/>
          <w:sz w:val="20"/>
          <w:szCs w:val="20"/>
        </w:rPr>
      </w:pPr>
      <w:r w:rsidRPr="00857068">
        <w:rPr>
          <w:rFonts w:eastAsia="Calibri"/>
          <w:sz w:val="20"/>
          <w:szCs w:val="20"/>
          <w:lang w:eastAsia="en-US"/>
        </w:rPr>
        <w:t>2. Zamawiający wykluczy z postępowania Wykonawcę w przypadku zaistnienia okoliczności przewidzianych                          w art. 7 ust. 1 ustawy z dnia 13 kwietnia 2022 r. o szczególnych rozwiązaniach w zakresie przeciwdziałania wspieraniu agresji na Ukrainę oraz służących ochronie bezpieczeństwa narodowego (Dz.U. z 202</w:t>
      </w:r>
      <w:r>
        <w:rPr>
          <w:rFonts w:eastAsia="Calibri"/>
          <w:sz w:val="20"/>
          <w:szCs w:val="20"/>
          <w:lang w:eastAsia="en-US"/>
        </w:rPr>
        <w:t>3</w:t>
      </w:r>
      <w:r w:rsidRPr="00857068">
        <w:rPr>
          <w:rFonts w:eastAsia="Calibri"/>
          <w:sz w:val="20"/>
          <w:szCs w:val="20"/>
          <w:lang w:eastAsia="en-US"/>
        </w:rPr>
        <w:t xml:space="preserve"> r., poz. </w:t>
      </w:r>
      <w:r>
        <w:rPr>
          <w:rFonts w:eastAsia="Calibri"/>
          <w:sz w:val="20"/>
          <w:szCs w:val="20"/>
          <w:lang w:eastAsia="en-US"/>
        </w:rPr>
        <w:t>129</w:t>
      </w:r>
      <w:r w:rsidRPr="00857068">
        <w:rPr>
          <w:rFonts w:eastAsia="Calibri"/>
          <w:sz w:val="20"/>
          <w:szCs w:val="20"/>
          <w:lang w:eastAsia="en-US"/>
        </w:rPr>
        <w:t xml:space="preserve">). </w:t>
      </w:r>
      <w:r w:rsidRPr="002D22FB">
        <w:rPr>
          <w:rFonts w:eastAsia="Calibri"/>
          <w:sz w:val="20"/>
          <w:szCs w:val="20"/>
          <w:lang w:eastAsia="en-US"/>
        </w:rPr>
        <w:t xml:space="preserve">Weryfikacja będzie przebiegała zgodnie z celem ww. przepisów prawa, adekwatnymi, dostępnymi metodami. Zamawiający zastrzega możliwość samodzielnego badania danych podmiotów w ogólnodostępnych rejestrach, </w:t>
      </w:r>
      <w:r>
        <w:rPr>
          <w:rFonts w:eastAsia="Calibri"/>
          <w:sz w:val="20"/>
          <w:szCs w:val="20"/>
          <w:lang w:eastAsia="en-US"/>
        </w:rPr>
        <w:t xml:space="preserve">                  </w:t>
      </w:r>
      <w:r w:rsidRPr="002D22FB">
        <w:rPr>
          <w:rFonts w:eastAsia="Calibri"/>
          <w:sz w:val="20"/>
          <w:szCs w:val="20"/>
          <w:lang w:eastAsia="en-US"/>
        </w:rPr>
        <w:t xml:space="preserve">w tym w Krajowym Rejestrze Sądowym, Centralnej Ewidencji i Informacji o Działalności Gospodarczej </w:t>
      </w:r>
      <w:r>
        <w:rPr>
          <w:rFonts w:eastAsia="Calibri"/>
          <w:sz w:val="20"/>
          <w:szCs w:val="20"/>
          <w:lang w:eastAsia="en-US"/>
        </w:rPr>
        <w:t xml:space="preserve">                          </w:t>
      </w:r>
      <w:r w:rsidRPr="002D22FB">
        <w:rPr>
          <w:rFonts w:eastAsia="Calibri"/>
          <w:sz w:val="20"/>
          <w:szCs w:val="20"/>
          <w:lang w:eastAsia="en-US"/>
        </w:rPr>
        <w:t>czy w Centralnym Rejestrze Beneficjentów Rzeczywistych, jak również możliwość żądania od wykonawcy/ wykonawców przedstawienia adekwatnych dokumentów/ uwierzytelnionych wyciągów</w:t>
      </w:r>
      <w:r>
        <w:rPr>
          <w:rFonts w:eastAsia="Calibri"/>
          <w:sz w:val="20"/>
          <w:szCs w:val="20"/>
          <w:lang w:eastAsia="en-US"/>
        </w:rPr>
        <w:t xml:space="preserve"> </w:t>
      </w:r>
      <w:r w:rsidRPr="002D22FB">
        <w:rPr>
          <w:rFonts w:eastAsia="Calibri"/>
          <w:sz w:val="20"/>
          <w:szCs w:val="20"/>
          <w:lang w:eastAsia="en-US"/>
        </w:rPr>
        <w:t xml:space="preserve">z dokumentów, </w:t>
      </w:r>
      <w:r>
        <w:rPr>
          <w:rFonts w:eastAsia="Calibri"/>
          <w:sz w:val="20"/>
          <w:szCs w:val="20"/>
          <w:lang w:eastAsia="en-US"/>
        </w:rPr>
        <w:t xml:space="preserve">                          </w:t>
      </w:r>
      <w:r w:rsidRPr="002D22FB">
        <w:rPr>
          <w:rFonts w:eastAsia="Calibri"/>
          <w:sz w:val="20"/>
          <w:szCs w:val="20"/>
          <w:lang w:eastAsia="en-US"/>
        </w:rPr>
        <w:t>w szczególności takich jak listy/ księgi/ rejestry wspólników/ udziałowców/ akcjonariuszy.</w:t>
      </w:r>
    </w:p>
    <w:p w:rsidR="00857068" w:rsidRDefault="00857068" w:rsidP="00857068">
      <w:pPr>
        <w:tabs>
          <w:tab w:val="left" w:pos="4680"/>
        </w:tabs>
        <w:contextualSpacing/>
        <w:jc w:val="both"/>
        <w:rPr>
          <w:sz w:val="20"/>
          <w:szCs w:val="20"/>
        </w:rPr>
      </w:pPr>
      <w:r w:rsidRPr="002D22FB">
        <w:rPr>
          <w:sz w:val="20"/>
          <w:szCs w:val="20"/>
        </w:rPr>
        <w:t xml:space="preserve">3. </w:t>
      </w:r>
      <w:r>
        <w:rPr>
          <w:sz w:val="20"/>
          <w:szCs w:val="20"/>
        </w:rPr>
        <w:t xml:space="preserve">   </w:t>
      </w:r>
      <w:r w:rsidRPr="002D22FB">
        <w:rPr>
          <w:sz w:val="20"/>
          <w:szCs w:val="20"/>
        </w:rPr>
        <w:t xml:space="preserve">Zamawiający nie przewiduje wykluczenia na podstawie art. 109 ust. 1 ustawy </w:t>
      </w:r>
      <w:proofErr w:type="spellStart"/>
      <w:r w:rsidRPr="002D22FB">
        <w:rPr>
          <w:sz w:val="20"/>
          <w:szCs w:val="20"/>
        </w:rPr>
        <w:t>Pzp</w:t>
      </w:r>
      <w:proofErr w:type="spellEnd"/>
      <w:r w:rsidRPr="002D22FB">
        <w:rPr>
          <w:sz w:val="20"/>
          <w:szCs w:val="20"/>
        </w:rPr>
        <w:t xml:space="preserve">. </w:t>
      </w:r>
    </w:p>
    <w:p w:rsidR="00857068" w:rsidRPr="00857068" w:rsidRDefault="00857068" w:rsidP="00857068">
      <w:pPr>
        <w:tabs>
          <w:tab w:val="left" w:pos="4680"/>
        </w:tabs>
        <w:contextualSpacing/>
        <w:jc w:val="both"/>
        <w:rPr>
          <w:sz w:val="20"/>
          <w:szCs w:val="20"/>
        </w:rPr>
      </w:pPr>
      <w:r w:rsidRPr="00857068">
        <w:rPr>
          <w:sz w:val="20"/>
          <w:szCs w:val="20"/>
        </w:rPr>
        <w:t xml:space="preserve">4. Wykluczenie Wykonawcy następuje na okres czasu podany w art. 111 ustawy </w:t>
      </w:r>
      <w:proofErr w:type="spellStart"/>
      <w:r w:rsidRPr="00857068">
        <w:rPr>
          <w:sz w:val="20"/>
          <w:szCs w:val="20"/>
        </w:rPr>
        <w:t>Pzp</w:t>
      </w:r>
      <w:proofErr w:type="spellEnd"/>
      <w:r w:rsidRPr="00857068">
        <w:rPr>
          <w:sz w:val="20"/>
          <w:szCs w:val="20"/>
        </w:rPr>
        <w:t>.</w:t>
      </w:r>
    </w:p>
    <w:p w:rsidR="00857068" w:rsidRPr="00857068" w:rsidRDefault="00857068" w:rsidP="00857068">
      <w:pPr>
        <w:tabs>
          <w:tab w:val="left" w:pos="4680"/>
        </w:tabs>
        <w:contextualSpacing/>
        <w:jc w:val="both"/>
        <w:rPr>
          <w:sz w:val="20"/>
          <w:szCs w:val="20"/>
        </w:rPr>
      </w:pPr>
      <w:r w:rsidRPr="00857068">
        <w:rPr>
          <w:sz w:val="20"/>
          <w:szCs w:val="20"/>
        </w:rPr>
        <w:t>5. Wykonawca może zostać wykluczony przez Zamawiającego na każdym etapie postępowania o udzielenie zamówienia.</w:t>
      </w:r>
    </w:p>
    <w:p w:rsidR="00857068" w:rsidRDefault="00857068" w:rsidP="00857068">
      <w:pPr>
        <w:tabs>
          <w:tab w:val="left" w:pos="4680"/>
        </w:tabs>
        <w:contextualSpacing/>
        <w:jc w:val="both"/>
        <w:rPr>
          <w:sz w:val="20"/>
          <w:szCs w:val="20"/>
        </w:rPr>
      </w:pPr>
      <w:r w:rsidRPr="00857068">
        <w:rPr>
          <w:sz w:val="20"/>
          <w:szCs w:val="20"/>
        </w:rPr>
        <w:t xml:space="preserve">6. Wykonawca  nie  podlega  wykluczeniu w okolicznościach określonych w art. 108 ust. 1 pkt 1), 2) i 5) ustawy </w:t>
      </w:r>
      <w:proofErr w:type="spellStart"/>
      <w:r w:rsidRPr="00857068">
        <w:rPr>
          <w:sz w:val="20"/>
          <w:szCs w:val="20"/>
        </w:rPr>
        <w:t>Pzp</w:t>
      </w:r>
      <w:proofErr w:type="spellEnd"/>
      <w:r w:rsidRPr="00857068">
        <w:rPr>
          <w:sz w:val="20"/>
          <w:szCs w:val="20"/>
        </w:rPr>
        <w:t xml:space="preserve">, jeżeli udowodni Zamawiającemu, że spełnił łącznie następujące przesłanki wskazane w art. 110 ust. 2 ustawy </w:t>
      </w:r>
      <w:proofErr w:type="spellStart"/>
      <w:r w:rsidRPr="00857068">
        <w:rPr>
          <w:sz w:val="20"/>
          <w:szCs w:val="20"/>
        </w:rPr>
        <w:t>Pzp</w:t>
      </w:r>
      <w:proofErr w:type="spellEnd"/>
      <w:r w:rsidRPr="00857068">
        <w:rPr>
          <w:sz w:val="20"/>
          <w:szCs w:val="20"/>
        </w:rPr>
        <w:t>.</w:t>
      </w:r>
    </w:p>
    <w:p w:rsidR="00857068" w:rsidRDefault="00857068" w:rsidP="00857068">
      <w:pPr>
        <w:tabs>
          <w:tab w:val="left" w:pos="4680"/>
        </w:tabs>
        <w:contextualSpacing/>
        <w:jc w:val="both"/>
        <w:rPr>
          <w:sz w:val="20"/>
          <w:szCs w:val="20"/>
        </w:rPr>
      </w:pPr>
    </w:p>
    <w:p w:rsidR="00857068" w:rsidRDefault="00857068" w:rsidP="00857068">
      <w:pPr>
        <w:tabs>
          <w:tab w:val="left" w:pos="4680"/>
        </w:tabs>
        <w:contextualSpacing/>
        <w:jc w:val="both"/>
        <w:rPr>
          <w:sz w:val="20"/>
          <w:szCs w:val="20"/>
        </w:rPr>
      </w:pPr>
    </w:p>
    <w:p w:rsidR="00857068" w:rsidRPr="00857068" w:rsidRDefault="00857068" w:rsidP="00857068">
      <w:pPr>
        <w:tabs>
          <w:tab w:val="left" w:pos="4680"/>
        </w:tabs>
        <w:contextualSpacing/>
        <w:jc w:val="both"/>
        <w:rPr>
          <w:sz w:val="20"/>
          <w:szCs w:val="20"/>
        </w:rPr>
      </w:pP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lastRenderedPageBreak/>
        <w:t xml:space="preserve">Rozdział VII </w:t>
      </w:r>
    </w:p>
    <w:p w:rsidR="00857068" w:rsidRPr="00857068" w:rsidRDefault="008B0E1E" w:rsidP="00857068">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Informacja o warunkach udziału w postępowaniu.</w:t>
      </w:r>
    </w:p>
    <w:p w:rsidR="00857068" w:rsidRDefault="00857068" w:rsidP="00857068">
      <w:pPr>
        <w:tabs>
          <w:tab w:val="left" w:pos="2552"/>
        </w:tabs>
        <w:contextualSpacing/>
        <w:jc w:val="both"/>
        <w:textAlignment w:val="baseline"/>
        <w:rPr>
          <w:sz w:val="20"/>
          <w:szCs w:val="20"/>
        </w:rPr>
      </w:pPr>
      <w:r>
        <w:rPr>
          <w:b/>
          <w:bCs/>
          <w:sz w:val="20"/>
          <w:szCs w:val="20"/>
        </w:rPr>
        <w:t>1.  Zdolność do występowania w obrocie gospodarczym</w:t>
      </w:r>
      <w:r>
        <w:rPr>
          <w:sz w:val="20"/>
          <w:szCs w:val="20"/>
        </w:rPr>
        <w:t xml:space="preserve"> - Zamawiający nie ustanawia warunku w tym zakresie.</w:t>
      </w:r>
    </w:p>
    <w:p w:rsidR="00857068" w:rsidRPr="00857068" w:rsidRDefault="00857068" w:rsidP="00857068">
      <w:pPr>
        <w:tabs>
          <w:tab w:val="left" w:pos="2552"/>
        </w:tabs>
        <w:contextualSpacing/>
        <w:jc w:val="both"/>
        <w:textAlignment w:val="baseline"/>
        <w:rPr>
          <w:sz w:val="20"/>
          <w:szCs w:val="20"/>
        </w:rPr>
      </w:pPr>
      <w:r>
        <w:rPr>
          <w:b/>
          <w:bCs/>
          <w:sz w:val="20"/>
          <w:szCs w:val="20"/>
        </w:rPr>
        <w:t xml:space="preserve">2. Uprawnienia do prowadzenia </w:t>
      </w:r>
      <w:r w:rsidRPr="00857068">
        <w:rPr>
          <w:b/>
          <w:bCs/>
          <w:sz w:val="20"/>
          <w:szCs w:val="20"/>
        </w:rPr>
        <w:t>określonej działalności gospodarczej lub zawodowej, o ile wynika to                                     z odrębnych przepisów</w:t>
      </w:r>
      <w:r w:rsidRPr="00857068">
        <w:rPr>
          <w:sz w:val="20"/>
          <w:szCs w:val="20"/>
        </w:rPr>
        <w:t xml:space="preserve"> - Zamawiający nie ustanawia warunku w tym zakresie.</w:t>
      </w:r>
    </w:p>
    <w:p w:rsidR="00857068" w:rsidRPr="00857068" w:rsidRDefault="00857068" w:rsidP="00857068">
      <w:pPr>
        <w:tabs>
          <w:tab w:val="left" w:pos="2552"/>
        </w:tabs>
        <w:contextualSpacing/>
        <w:jc w:val="both"/>
        <w:textAlignment w:val="baseline"/>
        <w:rPr>
          <w:sz w:val="20"/>
          <w:szCs w:val="20"/>
        </w:rPr>
      </w:pPr>
      <w:r w:rsidRPr="00857068">
        <w:rPr>
          <w:b/>
          <w:sz w:val="20"/>
          <w:szCs w:val="20"/>
        </w:rPr>
        <w:t>3. Sytuacja ekonomiczna lub finansowa</w:t>
      </w:r>
      <w:r w:rsidRPr="00857068">
        <w:rPr>
          <w:sz w:val="20"/>
          <w:szCs w:val="20"/>
        </w:rPr>
        <w:t xml:space="preserve"> - Zamawiający nie ustanawia warunku w tym zakresie.</w:t>
      </w:r>
    </w:p>
    <w:p w:rsidR="00857068" w:rsidRPr="005C3AB7" w:rsidRDefault="00857068" w:rsidP="005C3AB7">
      <w:pPr>
        <w:tabs>
          <w:tab w:val="left" w:pos="2552"/>
        </w:tabs>
        <w:contextualSpacing/>
        <w:jc w:val="both"/>
        <w:textAlignment w:val="baseline"/>
        <w:rPr>
          <w:sz w:val="20"/>
          <w:szCs w:val="20"/>
        </w:rPr>
      </w:pPr>
      <w:r w:rsidRPr="00857068">
        <w:rPr>
          <w:b/>
          <w:sz w:val="20"/>
          <w:szCs w:val="20"/>
        </w:rPr>
        <w:t>4.</w:t>
      </w:r>
      <w:r w:rsidRPr="00857068">
        <w:rPr>
          <w:sz w:val="20"/>
          <w:szCs w:val="20"/>
        </w:rPr>
        <w:t xml:space="preserve"> </w:t>
      </w:r>
      <w:bookmarkStart w:id="7" w:name="__DdeLink__4490_841512249"/>
      <w:r w:rsidRPr="00857068">
        <w:rPr>
          <w:b/>
          <w:sz w:val="20"/>
          <w:szCs w:val="20"/>
        </w:rPr>
        <w:t>Zdolność techniczna lub zawodowa</w:t>
      </w:r>
      <w:r w:rsidRPr="00857068">
        <w:rPr>
          <w:sz w:val="20"/>
          <w:szCs w:val="20"/>
        </w:rPr>
        <w:t xml:space="preserve"> -</w:t>
      </w:r>
      <w:r w:rsidRPr="00857068">
        <w:rPr>
          <w:b/>
          <w:bCs/>
          <w:sz w:val="20"/>
          <w:szCs w:val="20"/>
        </w:rPr>
        <w:t xml:space="preserve"> </w:t>
      </w:r>
      <w:r w:rsidRPr="00857068">
        <w:rPr>
          <w:sz w:val="20"/>
          <w:szCs w:val="20"/>
        </w:rPr>
        <w:t>Zamawiający nie ustanawia warunku w tym zakresie.</w:t>
      </w:r>
      <w:bookmarkEnd w:id="7"/>
    </w:p>
    <w:p w:rsidR="0051310D" w:rsidRPr="00D10A69" w:rsidRDefault="008B0E1E">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sidRPr="00D10A69">
        <w:rPr>
          <w:b/>
          <w:bCs/>
          <w:sz w:val="20"/>
          <w:szCs w:val="20"/>
        </w:rPr>
        <w:t xml:space="preserve">Rozdział VIII </w:t>
      </w:r>
    </w:p>
    <w:p w:rsidR="0051310D" w:rsidRPr="00D10A69" w:rsidRDefault="00852EEB">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rPr>
          <w:b/>
          <w:bCs/>
          <w:sz w:val="20"/>
          <w:szCs w:val="20"/>
        </w:rPr>
      </w:pPr>
      <w:r w:rsidRPr="00D10A69">
        <w:rPr>
          <w:b/>
          <w:bCs/>
          <w:sz w:val="20"/>
          <w:szCs w:val="20"/>
        </w:rPr>
        <w:t xml:space="preserve">Oświadczenia </w:t>
      </w:r>
      <w:r w:rsidR="00195E2D" w:rsidRPr="00D10A69">
        <w:rPr>
          <w:b/>
          <w:bCs/>
          <w:sz w:val="20"/>
          <w:szCs w:val="20"/>
        </w:rPr>
        <w:t>i dokumenty, jakie zobowiązani są dostarczyć wykonawcy w celu wykazania braku podstaw wykluczenia oraz spełniania warunków udziału</w:t>
      </w:r>
      <w:r w:rsidRPr="00D10A69">
        <w:rPr>
          <w:b/>
          <w:bCs/>
          <w:sz w:val="20"/>
          <w:szCs w:val="20"/>
        </w:rPr>
        <w:t xml:space="preserve">, w tym oświadczenie z art. 125 ust. 1 ustawy </w:t>
      </w:r>
      <w:proofErr w:type="spellStart"/>
      <w:r w:rsidRPr="00D10A69">
        <w:rPr>
          <w:b/>
          <w:bCs/>
          <w:sz w:val="20"/>
          <w:szCs w:val="20"/>
        </w:rPr>
        <w:t>Pzp</w:t>
      </w:r>
      <w:proofErr w:type="spellEnd"/>
      <w:r w:rsidR="00195E2D" w:rsidRPr="00D10A69">
        <w:rPr>
          <w:b/>
          <w:bCs/>
          <w:sz w:val="20"/>
          <w:szCs w:val="20"/>
        </w:rPr>
        <w:t xml:space="preserve"> i </w:t>
      </w:r>
      <w:r w:rsidRPr="00D10A69">
        <w:rPr>
          <w:b/>
          <w:bCs/>
          <w:sz w:val="20"/>
          <w:szCs w:val="20"/>
        </w:rPr>
        <w:t xml:space="preserve"> </w:t>
      </w:r>
      <w:r w:rsidR="008B0E1E" w:rsidRPr="00D10A69">
        <w:rPr>
          <w:b/>
          <w:bCs/>
          <w:sz w:val="20"/>
          <w:szCs w:val="20"/>
        </w:rPr>
        <w:t>podmiotow</w:t>
      </w:r>
      <w:r w:rsidR="00195E2D" w:rsidRPr="00D10A69">
        <w:rPr>
          <w:b/>
          <w:bCs/>
          <w:sz w:val="20"/>
          <w:szCs w:val="20"/>
        </w:rPr>
        <w:t>e</w:t>
      </w:r>
      <w:r w:rsidR="008B0E1E" w:rsidRPr="00D10A69">
        <w:rPr>
          <w:b/>
          <w:bCs/>
          <w:sz w:val="20"/>
          <w:szCs w:val="20"/>
        </w:rPr>
        <w:t xml:space="preserve"> środk</w:t>
      </w:r>
      <w:r w:rsidR="00195E2D" w:rsidRPr="00D10A69">
        <w:rPr>
          <w:b/>
          <w:bCs/>
          <w:sz w:val="20"/>
          <w:szCs w:val="20"/>
        </w:rPr>
        <w:t>u</w:t>
      </w:r>
      <w:r w:rsidR="008B0E1E" w:rsidRPr="00D10A69">
        <w:rPr>
          <w:b/>
          <w:bCs/>
          <w:sz w:val="20"/>
          <w:szCs w:val="20"/>
        </w:rPr>
        <w:t xml:space="preserve"> dowodow</w:t>
      </w:r>
      <w:r w:rsidR="00195E2D" w:rsidRPr="00D10A69">
        <w:rPr>
          <w:b/>
          <w:bCs/>
          <w:sz w:val="20"/>
          <w:szCs w:val="20"/>
        </w:rPr>
        <w:t>e</w:t>
      </w:r>
    </w:p>
    <w:p w:rsidR="00857068" w:rsidRDefault="00857068" w:rsidP="00857068">
      <w:pPr>
        <w:tabs>
          <w:tab w:val="left" w:pos="426"/>
        </w:tabs>
        <w:contextualSpacing/>
        <w:jc w:val="both"/>
        <w:rPr>
          <w:bCs/>
          <w:sz w:val="20"/>
          <w:szCs w:val="20"/>
        </w:rPr>
      </w:pPr>
      <w:r>
        <w:rPr>
          <w:b/>
          <w:bCs/>
          <w:sz w:val="20"/>
          <w:szCs w:val="20"/>
        </w:rPr>
        <w:t>1. Oświadczenia składane obligatoryjnie wraz z ofertą</w:t>
      </w:r>
      <w:r>
        <w:rPr>
          <w:b/>
          <w:color w:val="000000"/>
          <w:sz w:val="20"/>
          <w:szCs w:val="20"/>
        </w:rPr>
        <w:t xml:space="preserve">, w tym oświadczenie z art. 125 ust. 1 ustawy </w:t>
      </w:r>
      <w:proofErr w:type="spellStart"/>
      <w:r>
        <w:rPr>
          <w:b/>
          <w:color w:val="000000"/>
          <w:sz w:val="20"/>
          <w:szCs w:val="20"/>
        </w:rPr>
        <w:t>Pzp</w:t>
      </w:r>
      <w:proofErr w:type="spellEnd"/>
      <w:r>
        <w:rPr>
          <w:b/>
          <w:color w:val="000000"/>
          <w:sz w:val="20"/>
          <w:szCs w:val="20"/>
        </w:rPr>
        <w:t>:</w:t>
      </w:r>
      <w:r>
        <w:rPr>
          <w:color w:val="000000"/>
          <w:sz w:val="20"/>
          <w:szCs w:val="20"/>
        </w:rPr>
        <w:t xml:space="preserve"> </w:t>
      </w:r>
    </w:p>
    <w:p w:rsidR="00857068" w:rsidRDefault="00857068" w:rsidP="00857068">
      <w:pPr>
        <w:jc w:val="both"/>
        <w:textAlignment w:val="baseline"/>
        <w:rPr>
          <w:color w:val="000000"/>
          <w:sz w:val="20"/>
          <w:szCs w:val="20"/>
        </w:rPr>
      </w:pPr>
      <w:r w:rsidRPr="00773C15">
        <w:rPr>
          <w:color w:val="000000"/>
          <w:sz w:val="20"/>
          <w:szCs w:val="20"/>
        </w:rPr>
        <w:t xml:space="preserve">W celu potwierdzenia braku podstaw do wykluczenia wykonawcy z postępowania o udzielenie zamówienia publicznego w okolicznościach, o których mowa w art. 108 ust. 1 ustawy </w:t>
      </w:r>
      <w:proofErr w:type="spellStart"/>
      <w:r w:rsidRPr="00773C15">
        <w:rPr>
          <w:color w:val="000000"/>
          <w:sz w:val="20"/>
          <w:szCs w:val="20"/>
        </w:rPr>
        <w:t>Pzp</w:t>
      </w:r>
      <w:proofErr w:type="spellEnd"/>
      <w:r w:rsidRPr="00773C15">
        <w:rPr>
          <w:color w:val="000000"/>
          <w:sz w:val="20"/>
          <w:szCs w:val="20"/>
        </w:rPr>
        <w:t xml:space="preserve"> oraz w art. 7 ust. 1 ustawy z dnia</w:t>
      </w:r>
      <w:r>
        <w:rPr>
          <w:color w:val="000000"/>
          <w:sz w:val="20"/>
          <w:szCs w:val="20"/>
        </w:rPr>
        <w:t xml:space="preserve"> </w:t>
      </w:r>
      <w:r w:rsidRPr="00773C15">
        <w:rPr>
          <w:color w:val="000000"/>
          <w:sz w:val="20"/>
          <w:szCs w:val="20"/>
        </w:rPr>
        <w:t>13 kwietnia 2022 r. o szczególnych rozwiązaniach w zakresie przeciwdziałania wspieraniu agresji na Ukrainę oraz służących ochronie bezpieczeństwa narodowego (Dz.U. z 202</w:t>
      </w:r>
      <w:r>
        <w:rPr>
          <w:color w:val="000000"/>
          <w:sz w:val="20"/>
          <w:szCs w:val="20"/>
        </w:rPr>
        <w:t>3</w:t>
      </w:r>
      <w:r w:rsidRPr="00773C15">
        <w:rPr>
          <w:color w:val="000000"/>
          <w:sz w:val="20"/>
          <w:szCs w:val="20"/>
        </w:rPr>
        <w:t xml:space="preserve"> r., poz. </w:t>
      </w:r>
      <w:r>
        <w:rPr>
          <w:color w:val="000000"/>
          <w:sz w:val="20"/>
          <w:szCs w:val="20"/>
        </w:rPr>
        <w:t>129</w:t>
      </w:r>
      <w:r w:rsidRPr="00773C15">
        <w:rPr>
          <w:color w:val="000000"/>
          <w:sz w:val="20"/>
          <w:szCs w:val="20"/>
        </w:rPr>
        <w:t>), wykonawca musi dołączyć do oferty oświadczenie wykonawcy o braku podstaw do wyklucz</w:t>
      </w:r>
      <w:r>
        <w:rPr>
          <w:color w:val="000000"/>
          <w:sz w:val="20"/>
          <w:szCs w:val="20"/>
        </w:rPr>
        <w:t xml:space="preserve">enia według wzoru stanowiącego </w:t>
      </w:r>
      <w:r w:rsidRPr="00773C15">
        <w:rPr>
          <w:b/>
          <w:i/>
          <w:color w:val="000000"/>
          <w:sz w:val="20"/>
          <w:szCs w:val="20"/>
        </w:rPr>
        <w:t>Załącznik nr 1 do formularza oferty</w:t>
      </w:r>
      <w:r w:rsidRPr="00773C15">
        <w:rPr>
          <w:color w:val="000000"/>
          <w:sz w:val="20"/>
          <w:szCs w:val="20"/>
        </w:rPr>
        <w:t>. W przypadku wspólnego ubiegania się o zamówienie przez wykonawców, oświadczenie w celu potwierdzenia braku podstaw do wykluczenia, o których mowa powyżej składa każdy z wykonawców wspólnie ubiegających się</w:t>
      </w:r>
      <w:r>
        <w:rPr>
          <w:color w:val="000000"/>
          <w:sz w:val="20"/>
          <w:szCs w:val="20"/>
        </w:rPr>
        <w:t xml:space="preserve"> </w:t>
      </w:r>
      <w:r w:rsidRPr="00773C15">
        <w:rPr>
          <w:color w:val="000000"/>
          <w:sz w:val="20"/>
          <w:szCs w:val="20"/>
        </w:rPr>
        <w:t>o zamówienie.</w:t>
      </w:r>
    </w:p>
    <w:p w:rsidR="00857068" w:rsidRPr="00063DC8" w:rsidRDefault="00857068" w:rsidP="00857068">
      <w:pPr>
        <w:jc w:val="both"/>
        <w:textAlignment w:val="baseline"/>
        <w:rPr>
          <w:color w:val="000000"/>
          <w:sz w:val="20"/>
          <w:szCs w:val="20"/>
        </w:rPr>
      </w:pPr>
      <w:r w:rsidRPr="00063DC8">
        <w:rPr>
          <w:b/>
          <w:color w:val="000000"/>
          <w:sz w:val="20"/>
          <w:szCs w:val="20"/>
        </w:rPr>
        <w:t xml:space="preserve">2. Podmiotowe  środki dowodowe: </w:t>
      </w:r>
      <w:r w:rsidRPr="00063DC8">
        <w:rPr>
          <w:color w:val="000000"/>
          <w:sz w:val="20"/>
          <w:szCs w:val="20"/>
        </w:rPr>
        <w:t>Zamawiający nie przewiduje składania p</w:t>
      </w:r>
      <w:r>
        <w:rPr>
          <w:color w:val="000000"/>
          <w:sz w:val="20"/>
          <w:szCs w:val="20"/>
        </w:rPr>
        <w:t>o</w:t>
      </w:r>
      <w:r w:rsidRPr="00063DC8">
        <w:rPr>
          <w:color w:val="000000"/>
          <w:sz w:val="20"/>
          <w:szCs w:val="20"/>
        </w:rPr>
        <w:t>dmiotowych środków dowodowych.</w:t>
      </w:r>
    </w:p>
    <w:p w:rsidR="00857068" w:rsidRDefault="00857068" w:rsidP="00857068">
      <w:pPr>
        <w:tabs>
          <w:tab w:val="left" w:pos="426"/>
        </w:tabs>
        <w:jc w:val="both"/>
        <w:rPr>
          <w:sz w:val="20"/>
          <w:szCs w:val="20"/>
        </w:rPr>
      </w:pPr>
      <w:bookmarkStart w:id="8" w:name="_Hlk63616817"/>
      <w:r>
        <w:rPr>
          <w:color w:val="000000"/>
          <w:sz w:val="20"/>
          <w:szCs w:val="20"/>
        </w:rPr>
        <w:t>3.</w:t>
      </w:r>
      <w:r>
        <w:rPr>
          <w:sz w:val="20"/>
          <w:szCs w:val="20"/>
        </w:rPr>
        <w:t xml:space="preserve"> Jeżeli w toku postępowania, wykonawca nie złoży oświadczenia o którym mowa w art. 125 ust. 1 ustawy </w:t>
      </w:r>
      <w:proofErr w:type="spellStart"/>
      <w:r>
        <w:rPr>
          <w:sz w:val="20"/>
          <w:szCs w:val="20"/>
        </w:rPr>
        <w:t>Pzp</w:t>
      </w:r>
      <w:proofErr w:type="spellEnd"/>
      <w:r>
        <w:rPr>
          <w:sz w:val="20"/>
          <w:szCs w:val="20"/>
        </w:rPr>
        <w:t>, podmiotowych środków dowodowych, innych oświadczeń lub dokumentów niezbędnych do przeprowadzenia postępowania, złożone oświadczenia lub dokumenty są niekompletne, zawierają błędy zamawiający wezwie wykonawcę odpowiednio do ich złożenia, poprawienia lub uzupełnienia, w terminie przez siebie wyznaczonym, chyba że mimo ich złożenia oferta wykonawcy podlegałaby odrzuceniu albo konieczne byłoby unieważnienie postępowania.</w:t>
      </w:r>
      <w:bookmarkEnd w:id="8"/>
    </w:p>
    <w:p w:rsidR="00857068" w:rsidRDefault="00857068" w:rsidP="00857068">
      <w:pPr>
        <w:tabs>
          <w:tab w:val="left" w:pos="426"/>
        </w:tabs>
        <w:jc w:val="both"/>
        <w:rPr>
          <w:sz w:val="20"/>
          <w:szCs w:val="20"/>
        </w:rPr>
      </w:pPr>
      <w:r>
        <w:rPr>
          <w:sz w:val="20"/>
          <w:szCs w:val="20"/>
        </w:rPr>
        <w:t xml:space="preserve">4. W zakresie tut. nieuregulowanym zastosowanie mają odpowiednie przepisy ustawy </w:t>
      </w:r>
      <w:proofErr w:type="spellStart"/>
      <w:r>
        <w:rPr>
          <w:sz w:val="20"/>
          <w:szCs w:val="20"/>
        </w:rPr>
        <w:t>Pzp</w:t>
      </w:r>
      <w:proofErr w:type="spellEnd"/>
      <w:r>
        <w:rPr>
          <w:sz w:val="20"/>
          <w:szCs w:val="20"/>
        </w:rPr>
        <w:t xml:space="preserve"> oraz przepisy Rozporządzenia Ministra Rozwoju, Pracy i Technologii z dnia 23 grudnia 2020 r. w sprawie podmiotowych środków dowodowych oraz innych dokumentów lub oświadczeń, jakich może żądać Zamawiający od Wykonawcy                    (Dz.U. z 2020 r. poz. 2415)</w:t>
      </w:r>
      <w:bookmarkStart w:id="9" w:name="_Hlk63879996"/>
      <w:bookmarkEnd w:id="9"/>
      <w:r>
        <w:rPr>
          <w:sz w:val="20"/>
          <w:szCs w:val="20"/>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Rozdział IX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1. Postępowanie prowadzone jest w języku polskim w formie elektronicznej za pośrednictwem platformazakupowa.pl pod adresem Profilu Nabywcy </w:t>
      </w:r>
      <w:r w:rsidRPr="00D10A69">
        <w:rPr>
          <w:rFonts w:ascii="Times New Roman" w:hAnsi="Times New Roman" w:cs="Times New Roman"/>
          <w:b/>
          <w:bCs/>
        </w:rPr>
        <w:t>https://platformazakupowa.pl/pn/amuz_krakow</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2.  Komunikacja między Zamawiającym a Wykonawcami odbywa się przy użyciu platformy zakupowej: platformazakupowa.pl w formie komunikacji elektronicznej.</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3. </w:t>
      </w:r>
      <w:r w:rsidRPr="00D10A69">
        <w:rPr>
          <w:rFonts w:ascii="Times New Roman" w:hAnsi="Times New Roman" w:cs="Times New Roman"/>
          <w:b/>
        </w:rPr>
        <w:t xml:space="preserve">W sytuacjach awaryjnych np. w przypadku nie działania platformy zakupowej </w:t>
      </w:r>
      <w:hyperlink r:id="rId11">
        <w:r w:rsidRPr="00D10A69">
          <w:rPr>
            <w:rStyle w:val="czeinternetowe"/>
            <w:rFonts w:ascii="Times New Roman" w:hAnsi="Times New Roman"/>
            <w:b/>
            <w:bCs/>
            <w:color w:val="auto"/>
            <w:u w:val="none"/>
          </w:rPr>
          <w:t>https://platformazakupowa.pl/pn/amuz_krakow</w:t>
        </w:r>
      </w:hyperlink>
      <w:r w:rsidRPr="00D10A69">
        <w:rPr>
          <w:rFonts w:ascii="Times New Roman" w:hAnsi="Times New Roman" w:cs="Times New Roman"/>
          <w:b/>
          <w:bCs/>
        </w:rPr>
        <w:t xml:space="preserve"> </w:t>
      </w:r>
      <w:r w:rsidR="00966544" w:rsidRPr="00D10A69">
        <w:rPr>
          <w:rFonts w:ascii="Times New Roman" w:hAnsi="Times New Roman" w:cs="Times New Roman"/>
          <w:b/>
          <w:bCs/>
        </w:rPr>
        <w:t xml:space="preserve">dopuszcza się komunikację między </w:t>
      </w:r>
      <w:r w:rsidRPr="00D10A69">
        <w:rPr>
          <w:rFonts w:ascii="Times New Roman" w:hAnsi="Times New Roman" w:cs="Times New Roman"/>
          <w:b/>
        </w:rPr>
        <w:t>Zamawiający</w:t>
      </w:r>
      <w:r w:rsidR="00966544" w:rsidRPr="00D10A69">
        <w:rPr>
          <w:rFonts w:ascii="Times New Roman" w:hAnsi="Times New Roman" w:cs="Times New Roman"/>
          <w:b/>
        </w:rPr>
        <w:t xml:space="preserve">m </w:t>
      </w:r>
      <w:r w:rsidR="00857068">
        <w:rPr>
          <w:rFonts w:ascii="Times New Roman" w:hAnsi="Times New Roman" w:cs="Times New Roman"/>
          <w:b/>
        </w:rPr>
        <w:t xml:space="preserve">                   </w:t>
      </w:r>
      <w:r w:rsidR="00966544" w:rsidRPr="00D10A69">
        <w:rPr>
          <w:rFonts w:ascii="Times New Roman" w:hAnsi="Times New Roman" w:cs="Times New Roman"/>
          <w:b/>
        </w:rPr>
        <w:t xml:space="preserve">a wykonawcami </w:t>
      </w:r>
      <w:r w:rsidRPr="00D10A69">
        <w:rPr>
          <w:rFonts w:ascii="Times New Roman" w:hAnsi="Times New Roman" w:cs="Times New Roman"/>
          <w:b/>
        </w:rPr>
        <w:t>za pomocą poczty elektronicznej</w:t>
      </w:r>
      <w:r w:rsidR="00966544" w:rsidRPr="00D10A69">
        <w:rPr>
          <w:rFonts w:ascii="Times New Roman" w:hAnsi="Times New Roman" w:cs="Times New Roman"/>
          <w:b/>
        </w:rPr>
        <w:t>, na adres Zamawiającego</w:t>
      </w:r>
      <w:r w:rsidRPr="00D10A69">
        <w:rPr>
          <w:rFonts w:ascii="Times New Roman" w:hAnsi="Times New Roman" w:cs="Times New Roman"/>
          <w:b/>
        </w:rPr>
        <w:t xml:space="preserve"> zp@amuz.krakow.pl</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4.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5.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5.  Zamawiający będzie przekazywał Wykonawcom informacje w formie elektronicznej za pośrednictwem platformzakupowa.pl.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5.     Wykonawca jako podmiot profesjonalny ma obowiązek sprawdzania komunikatów i wiadomości bezpośrednio na platformazakupowa.pl przesłanych przez Zamawiającego, gdyż system powiadomień może ulec awarii lub powiadomienie może trafić do folderu SPAM.</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lastRenderedPageBreak/>
        <w:t>6.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 - aplikacyjne umożliwiające pracę na platformazakupowa.pl, tj.:</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a) stały dostęp do sieci Internet o gwarantowanej przepustowości nie mniejszej niż 512 </w:t>
      </w:r>
      <w:proofErr w:type="spellStart"/>
      <w:r w:rsidRPr="00D10A69">
        <w:rPr>
          <w:rFonts w:ascii="Times New Roman" w:hAnsi="Times New Roman" w:cs="Times New Roman"/>
        </w:rPr>
        <w:t>kb</w:t>
      </w:r>
      <w:proofErr w:type="spellEnd"/>
      <w:r w:rsidRPr="00D10A69">
        <w:rPr>
          <w:rFonts w:ascii="Times New Roman" w:hAnsi="Times New Roman" w:cs="Times New Roman"/>
        </w:rPr>
        <w:t>/s,</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b) komputer klasy PC lub MAC o następującej konfiguracji: pamięć min. 2 GB Ram, procesor Intel IV 2 GHZ lub jego nowsza wersja, jeden z systemów operacyjnych - MS Windows 7, Mac Os x 10 4, Linux, lub ich nowsze wersje,</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c) zainstalowana dowolna przeglądarka internetowa, w przypadku Internet Explorer minimalnie wersja 10 0.,</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d) włączona obsługa JavaScript,</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e) zainstalowany program Adobe </w:t>
      </w:r>
      <w:proofErr w:type="spellStart"/>
      <w:r w:rsidRPr="00D10A69">
        <w:rPr>
          <w:rFonts w:ascii="Times New Roman" w:hAnsi="Times New Roman" w:cs="Times New Roman"/>
        </w:rPr>
        <w:t>Acrobat</w:t>
      </w:r>
      <w:proofErr w:type="spellEnd"/>
      <w:r w:rsidRPr="00D10A69">
        <w:rPr>
          <w:rFonts w:ascii="Times New Roman" w:hAnsi="Times New Roman" w:cs="Times New Roman"/>
        </w:rPr>
        <w:t xml:space="preserve"> Reader lub inny obsługujący format plików .pdf,</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f) Platformazakupowa.pl działa według standardu przyjętego w komunikacji sieciowej - kodowanie UTF8,</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g) Oznaczenie czasu odbioru danych przez platformę zakupową stanowi datę oraz dokładny czas (</w:t>
      </w:r>
      <w:proofErr w:type="spellStart"/>
      <w:r w:rsidRPr="00D10A69">
        <w:rPr>
          <w:rFonts w:ascii="Times New Roman" w:hAnsi="Times New Roman" w:cs="Times New Roman"/>
        </w:rPr>
        <w:t>hh:mm:ss</w:t>
      </w:r>
      <w:proofErr w:type="spellEnd"/>
      <w:r w:rsidRPr="00D10A69">
        <w:rPr>
          <w:rFonts w:ascii="Times New Roman" w:hAnsi="Times New Roman" w:cs="Times New Roman"/>
        </w:rPr>
        <w:t xml:space="preserve">) generowany wg. czasu lokalnego serwera synchronizowanego z zegarem Głównego Urzędu Miar. </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7.     Wykonawca, przystępując do niniejszego postępowania o udzielenie zamówienia publicznego:</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a) akceptuje warunki korzystania z platformazakupowa.pl określone w Regulaminie zamieszczonym na stronie internetowej platformazakupowa.pl w zakładce „Regulamin" oraz uznaje go za wiążący,</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b) zapoznał i stosuje się do Instrukcji składania ofert/wniosków dostępnej na stronie internetowej platformazakupowa.pl </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8.    Zamawiający nie ponosi odpowiedzialności za złożenie oferty w sposób niezgodny z Instrukcją korzystania </w:t>
      </w:r>
      <w:r w:rsidR="003107D0">
        <w:rPr>
          <w:rFonts w:ascii="Times New Roman" w:hAnsi="Times New Roman" w:cs="Times New Roman"/>
        </w:rPr>
        <w:t xml:space="preserve">                  </w:t>
      </w:r>
      <w:r w:rsidRPr="00D10A69">
        <w:rPr>
          <w:rFonts w:ascii="Times New Roman" w:hAnsi="Times New Roman" w:cs="Times New Roman"/>
        </w:rPr>
        <w:t xml:space="preserve">z platformazakupowa.pl, w szczególności za sytuację, gdy Zamawiający zapozna się z treścią oferty przed upływem terminu składania ofert (np. złożenie oferty w zakładce „Wyślij wiadomość do Zamawiającego”). </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Taka oferta zostanie uznana przez Zamawiającego za ofertę handlową i nie będzie brana pod uwagę </w:t>
      </w:r>
      <w:r w:rsidR="003107D0">
        <w:rPr>
          <w:rFonts w:ascii="Times New Roman" w:hAnsi="Times New Roman" w:cs="Times New Roman"/>
        </w:rPr>
        <w:t xml:space="preserve">                         </w:t>
      </w:r>
      <w:r w:rsidRPr="00D10A69">
        <w:rPr>
          <w:rFonts w:ascii="Times New Roman" w:hAnsi="Times New Roman" w:cs="Times New Roman"/>
        </w:rPr>
        <w:t xml:space="preserve">w przedmiotowym postępowaniu ponieważ nie został spełniony obowiązek narzucony w art. 221 ustawy </w:t>
      </w:r>
      <w:proofErr w:type="spellStart"/>
      <w:r w:rsidRPr="00D10A69">
        <w:rPr>
          <w:rFonts w:ascii="Times New Roman" w:hAnsi="Times New Roman" w:cs="Times New Roman"/>
        </w:rPr>
        <w:t>Pzp</w:t>
      </w:r>
      <w:proofErr w:type="spellEnd"/>
      <w:r w:rsidRPr="00D10A69">
        <w:rPr>
          <w:rFonts w:ascii="Times New Roman" w:hAnsi="Times New Roman" w:cs="Times New Roman"/>
        </w:rPr>
        <w:t>.</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9.  </w:t>
      </w:r>
      <w:r w:rsidR="003107D0">
        <w:rPr>
          <w:rFonts w:ascii="Times New Roman" w:hAnsi="Times New Roman" w:cs="Times New Roman"/>
        </w:rPr>
        <w:t xml:space="preserve"> </w:t>
      </w:r>
      <w:r w:rsidRPr="00D10A69">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10.   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a) Zamawiający rekomenduje wykorzystanie formatów: .pdf .</w:t>
      </w:r>
      <w:proofErr w:type="spellStart"/>
      <w:r w:rsidRPr="00D10A69">
        <w:rPr>
          <w:rFonts w:ascii="Times New Roman" w:hAnsi="Times New Roman" w:cs="Times New Roman"/>
        </w:rPr>
        <w:t>doc</w:t>
      </w:r>
      <w:proofErr w:type="spellEnd"/>
      <w:r w:rsidRPr="00D10A69">
        <w:rPr>
          <w:rFonts w:ascii="Times New Roman" w:hAnsi="Times New Roman" w:cs="Times New Roman"/>
        </w:rPr>
        <w:t xml:space="preserve"> .xls .jpg (.</w:t>
      </w:r>
      <w:proofErr w:type="spellStart"/>
      <w:r w:rsidRPr="00D10A69">
        <w:rPr>
          <w:rFonts w:ascii="Times New Roman" w:hAnsi="Times New Roman" w:cs="Times New Roman"/>
        </w:rPr>
        <w:t>jpeg</w:t>
      </w:r>
      <w:proofErr w:type="spellEnd"/>
      <w:r w:rsidRPr="00D10A69">
        <w:rPr>
          <w:rFonts w:ascii="Times New Roman" w:hAnsi="Times New Roman" w:cs="Times New Roman"/>
        </w:rPr>
        <w:t>).</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 xml:space="preserve">        b) W celu ewentualnej kompresji danych Zamawiający rekomenduje wykorzystanie jednego z formatów: .zip i .7Z</w:t>
      </w:r>
    </w:p>
    <w:p w:rsidR="0051310D" w:rsidRPr="00D10A69" w:rsidRDefault="008B0E1E">
      <w:pPr>
        <w:pStyle w:val="Akapitzlist"/>
        <w:spacing w:after="0" w:line="240" w:lineRule="auto"/>
        <w:ind w:left="426" w:hanging="426"/>
        <w:contextualSpacing/>
        <w:jc w:val="both"/>
        <w:rPr>
          <w:rFonts w:ascii="Times New Roman" w:hAnsi="Times New Roman" w:cs="Times New Roman"/>
        </w:rPr>
      </w:pPr>
      <w:r w:rsidRPr="00D10A69">
        <w:rPr>
          <w:rFonts w:ascii="Times New Roman" w:hAnsi="Times New Roman" w:cs="Times New Roman"/>
        </w:rPr>
        <w:t>11.</w:t>
      </w:r>
      <w:r w:rsidRPr="00D10A69">
        <w:rPr>
          <w:rFonts w:ascii="Times New Roman" w:hAnsi="Times New Roman" w:cs="Times New Roman"/>
          <w:b/>
          <w:bCs/>
        </w:rPr>
        <w:t xml:space="preserve"> Zaleca się, aby komunikacja z Wykonawcami odbywała się tylko na Platformie za pośrednictwem formularza „Wyślij wiadomość do Zamawiającego”, nie za pośrednictwem adresu e- mail, który należy traktować jako narzędzie awaryjne, w sytuacji nie działania Platformy.</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pPr>
      <w:r w:rsidRPr="00D10A69">
        <w:rPr>
          <w:b/>
          <w:bCs/>
          <w:sz w:val="20"/>
          <w:szCs w:val="20"/>
        </w:rPr>
        <w:t xml:space="preserve">Rozdział X </w:t>
      </w:r>
    </w:p>
    <w:p w:rsidR="0051310D" w:rsidRPr="00D10A69" w:rsidRDefault="00CC2B61" w:rsidP="00CC2B61">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hanging="57"/>
        <w:contextualSpacing/>
        <w:jc w:val="both"/>
        <w:rPr>
          <w:b/>
          <w:bCs/>
          <w:sz w:val="20"/>
          <w:szCs w:val="20"/>
        </w:rPr>
      </w:pPr>
      <w:r w:rsidRPr="00D10A69">
        <w:rPr>
          <w:b/>
          <w:bCs/>
          <w:sz w:val="20"/>
          <w:szCs w:val="20"/>
        </w:rPr>
        <w:t xml:space="preserve"> </w:t>
      </w:r>
      <w:r w:rsidR="008B0E1E" w:rsidRPr="00D10A69">
        <w:rPr>
          <w:b/>
          <w:bCs/>
          <w:sz w:val="20"/>
          <w:szCs w:val="20"/>
        </w:rPr>
        <w:t>Informacja o sposobie komunikowania się Zamawiającego z wykonawcami w inny sposób niż przy użyciu</w:t>
      </w:r>
      <w:r w:rsidRPr="00D10A69">
        <w:rPr>
          <w:b/>
          <w:bCs/>
          <w:sz w:val="20"/>
          <w:szCs w:val="20"/>
        </w:rPr>
        <w:t xml:space="preserve"> </w:t>
      </w:r>
      <w:r w:rsidR="008B0E1E" w:rsidRPr="00D10A69">
        <w:rPr>
          <w:b/>
          <w:bCs/>
          <w:sz w:val="20"/>
          <w:szCs w:val="20"/>
        </w:rPr>
        <w:t xml:space="preserve">środków komunikacji elektronicznej w przypadku zaistnienia jednej z sytuacji określonych w art. 65 ust. 1 art. 66 i art. 69 ustawy </w:t>
      </w:r>
      <w:proofErr w:type="spellStart"/>
      <w:r w:rsidR="008B0E1E" w:rsidRPr="00D10A69">
        <w:rPr>
          <w:b/>
          <w:bCs/>
          <w:sz w:val="20"/>
          <w:szCs w:val="20"/>
        </w:rPr>
        <w:t>Pzp</w:t>
      </w:r>
      <w:proofErr w:type="spellEnd"/>
      <w:r w:rsidR="008B0E1E" w:rsidRPr="00D10A69">
        <w:rPr>
          <w:b/>
          <w:bCs/>
          <w:sz w:val="20"/>
          <w:szCs w:val="20"/>
        </w:rPr>
        <w:t xml:space="preserve"> – nie dot. </w:t>
      </w:r>
      <w:r w:rsidR="008B0E1E" w:rsidRPr="00D10A69">
        <w:rPr>
          <w:b/>
          <w:bCs/>
          <w:sz w:val="20"/>
          <w:szCs w:val="20"/>
        </w:rPr>
        <w:tab/>
      </w:r>
    </w:p>
    <w:p w:rsidR="003107D0" w:rsidRPr="005C3AB7" w:rsidRDefault="003107D0" w:rsidP="005C3AB7">
      <w:pPr>
        <w:contextualSpacing/>
        <w:jc w:val="both"/>
      </w:pP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pPr>
      <w:r w:rsidRPr="00D10A69">
        <w:rPr>
          <w:b/>
          <w:bCs/>
          <w:sz w:val="20"/>
          <w:szCs w:val="20"/>
        </w:rPr>
        <w:t>Rozdział X</w:t>
      </w:r>
      <w:r w:rsidR="00CC2B61" w:rsidRPr="00D10A69">
        <w:rPr>
          <w:b/>
          <w:bCs/>
          <w:sz w:val="20"/>
          <w:szCs w:val="20"/>
        </w:rPr>
        <w:t>I</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pPr>
      <w:r w:rsidRPr="00D10A69">
        <w:rPr>
          <w:b/>
          <w:bCs/>
          <w:sz w:val="20"/>
          <w:szCs w:val="20"/>
        </w:rPr>
        <w:t>Osoby uprawnione do porozumiewania się z wykonawcami.</w:t>
      </w:r>
    </w:p>
    <w:p w:rsidR="00857068" w:rsidRDefault="00121AF9" w:rsidP="00121AF9">
      <w:pPr>
        <w:contextualSpacing/>
        <w:jc w:val="both"/>
        <w:rPr>
          <w:b/>
          <w:sz w:val="20"/>
          <w:szCs w:val="20"/>
          <w:u w:val="single"/>
        </w:rPr>
      </w:pPr>
      <w:r w:rsidRPr="0004419A">
        <w:rPr>
          <w:b/>
          <w:sz w:val="20"/>
          <w:szCs w:val="20"/>
          <w:u w:val="single"/>
        </w:rPr>
        <w:t xml:space="preserve">Osobą uprawnioną do kontaktowania się z wykonawcami </w:t>
      </w:r>
      <w:r w:rsidR="00857068">
        <w:rPr>
          <w:b/>
          <w:sz w:val="20"/>
          <w:szCs w:val="20"/>
          <w:u w:val="single"/>
        </w:rPr>
        <w:t>jest:</w:t>
      </w:r>
    </w:p>
    <w:p w:rsidR="00857068" w:rsidRPr="00EB3BF5" w:rsidRDefault="00857068" w:rsidP="00857068">
      <w:pPr>
        <w:contextualSpacing/>
        <w:jc w:val="both"/>
        <w:rPr>
          <w:sz w:val="20"/>
          <w:szCs w:val="20"/>
        </w:rPr>
      </w:pPr>
      <w:r w:rsidRPr="00EB3BF5">
        <w:rPr>
          <w:sz w:val="20"/>
          <w:szCs w:val="20"/>
        </w:rPr>
        <w:t>mgr Artur Wolanin - Kanclerz Akademii Muzycznej im. Krzysztofa Pendereckiego w Krakowie</w:t>
      </w:r>
    </w:p>
    <w:p w:rsidR="00857068" w:rsidRPr="00EB3BF5" w:rsidRDefault="00857068" w:rsidP="00857068">
      <w:pPr>
        <w:contextualSpacing/>
        <w:jc w:val="both"/>
        <w:rPr>
          <w:sz w:val="20"/>
          <w:szCs w:val="20"/>
        </w:rPr>
      </w:pPr>
      <w:r w:rsidRPr="00EB3BF5">
        <w:rPr>
          <w:sz w:val="20"/>
          <w:szCs w:val="20"/>
        </w:rPr>
        <w:t>e-mail:</w:t>
      </w:r>
      <w:r>
        <w:rPr>
          <w:sz w:val="20"/>
          <w:szCs w:val="20"/>
        </w:rPr>
        <w:t xml:space="preserve"> </w:t>
      </w:r>
      <w:r w:rsidRPr="00EB3BF5">
        <w:rPr>
          <w:sz w:val="20"/>
          <w:szCs w:val="20"/>
        </w:rPr>
        <w:t>artur.wolanin@amuz.krakow.pl</w:t>
      </w:r>
    </w:p>
    <w:p w:rsidR="00121AF9" w:rsidRPr="00857068" w:rsidRDefault="00857068" w:rsidP="00121AF9">
      <w:pPr>
        <w:contextualSpacing/>
        <w:jc w:val="both"/>
        <w:rPr>
          <w:sz w:val="20"/>
          <w:szCs w:val="20"/>
        </w:rPr>
      </w:pPr>
      <w:r w:rsidRPr="00EB3BF5">
        <w:rPr>
          <w:sz w:val="20"/>
          <w:szCs w:val="20"/>
        </w:rPr>
        <w:t xml:space="preserve">tel.12 423-20-78, poniedziałek – piątek w godz. </w:t>
      </w:r>
      <w:r>
        <w:rPr>
          <w:sz w:val="20"/>
          <w:szCs w:val="20"/>
        </w:rPr>
        <w:t>9</w:t>
      </w:r>
      <w:r w:rsidRPr="00EB3BF5">
        <w:rPr>
          <w:sz w:val="20"/>
          <w:szCs w:val="20"/>
        </w:rPr>
        <w:t>.00-14.00</w:t>
      </w:r>
      <w:r>
        <w:rPr>
          <w:sz w:val="20"/>
          <w:szCs w:val="20"/>
        </w:rPr>
        <w:t>.</w:t>
      </w:r>
    </w:p>
    <w:p w:rsidR="0051310D" w:rsidRPr="00D10A69" w:rsidRDefault="008B0E1E">
      <w:pPr>
        <w:spacing w:before="240" w:after="240"/>
        <w:jc w:val="both"/>
        <w:rPr>
          <w:sz w:val="20"/>
          <w:szCs w:val="20"/>
          <w:u w:val="single"/>
        </w:rPr>
      </w:pPr>
      <w:r w:rsidRPr="00D10A69">
        <w:rPr>
          <w:b/>
          <w:sz w:val="20"/>
          <w:szCs w:val="20"/>
          <w:u w:val="single"/>
        </w:rPr>
        <w:t xml:space="preserve">Uwaga! </w:t>
      </w:r>
      <w:r w:rsidRPr="00D10A69">
        <w:rPr>
          <w:sz w:val="20"/>
          <w:szCs w:val="20"/>
          <w:u w:val="single"/>
        </w:rPr>
        <w:t xml:space="preserve">Zamawiający przypomina, że w toku postępowania zgodnie z art. 61 ust. 2 ustawy </w:t>
      </w:r>
      <w:proofErr w:type="spellStart"/>
      <w:r w:rsidRPr="00D10A69">
        <w:rPr>
          <w:sz w:val="20"/>
          <w:szCs w:val="20"/>
          <w:u w:val="single"/>
        </w:rPr>
        <w:t>Pzp</w:t>
      </w:r>
      <w:proofErr w:type="spellEnd"/>
      <w:r w:rsidRPr="00D10A69">
        <w:rPr>
          <w:sz w:val="20"/>
          <w:szCs w:val="20"/>
          <w:u w:val="single"/>
        </w:rPr>
        <w:t xml:space="preserve"> komunikacja ustna dopuszczalna jest jedynie w toku negocjacji lub dialogu oraz w odniesieniu do informacji, które nie są istotne. Zasady dotyczące sposobu komunikowania się zostały przez Zamawiającego opisane w Rozdziale IX.</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XI</w:t>
      </w:r>
      <w:r w:rsidR="005142F9" w:rsidRPr="00D10A69">
        <w:rPr>
          <w:b/>
          <w:bCs/>
          <w:sz w:val="20"/>
          <w:szCs w:val="20"/>
        </w:rPr>
        <w:t>I</w:t>
      </w:r>
      <w:r w:rsidRPr="00D10A69">
        <w:rPr>
          <w:b/>
          <w:bCs/>
          <w:sz w:val="20"/>
          <w:szCs w:val="20"/>
        </w:rPr>
        <w:t xml:space="preserve">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Wymagania dotyczące wadium. </w:t>
      </w:r>
    </w:p>
    <w:p w:rsidR="0051310D" w:rsidRPr="00D10A69" w:rsidRDefault="008B0E1E">
      <w:pPr>
        <w:widowControl/>
        <w:tabs>
          <w:tab w:val="left" w:pos="426"/>
        </w:tabs>
        <w:suppressAutoHyphens w:val="0"/>
        <w:ind w:left="283"/>
        <w:jc w:val="both"/>
      </w:pPr>
      <w:r w:rsidRPr="00D10A69">
        <w:rPr>
          <w:sz w:val="20"/>
          <w:szCs w:val="20"/>
        </w:rPr>
        <w:t xml:space="preserve">1. Zamawiający </w:t>
      </w:r>
      <w:r w:rsidR="002E1C2B" w:rsidRPr="00D10A69">
        <w:rPr>
          <w:sz w:val="20"/>
          <w:szCs w:val="20"/>
        </w:rPr>
        <w:t xml:space="preserve">nie wymaga </w:t>
      </w:r>
      <w:r w:rsidRPr="00D10A69">
        <w:rPr>
          <w:sz w:val="20"/>
          <w:szCs w:val="20"/>
        </w:rPr>
        <w:t xml:space="preserve">wniesienia wadium.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lastRenderedPageBreak/>
        <w:t>Rozdział XII</w:t>
      </w:r>
      <w:r w:rsidR="005142F9" w:rsidRPr="00D10A69">
        <w:rPr>
          <w:b/>
          <w:bCs/>
          <w:sz w:val="20"/>
          <w:szCs w:val="20"/>
        </w:rPr>
        <w:t>I</w:t>
      </w:r>
      <w:r w:rsidRPr="00D10A69">
        <w:rPr>
          <w:b/>
          <w:bCs/>
          <w:sz w:val="20"/>
          <w:szCs w:val="20"/>
        </w:rPr>
        <w:t xml:space="preserve">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Termin związania ofertą.</w:t>
      </w:r>
    </w:p>
    <w:p w:rsidR="0051310D" w:rsidRPr="00D10A69" w:rsidRDefault="008B0E1E">
      <w:pPr>
        <w:widowControl/>
        <w:suppressAutoHyphens w:val="0"/>
        <w:ind w:left="340"/>
        <w:jc w:val="both"/>
      </w:pPr>
      <w:r w:rsidRPr="00D10A69">
        <w:rPr>
          <w:sz w:val="20"/>
          <w:szCs w:val="20"/>
        </w:rPr>
        <w:t xml:space="preserve">1. Wykonawca jest związany złożoną ofertą od dnia upływu terminu składania ofert do </w:t>
      </w:r>
      <w:r w:rsidRPr="00F543FE">
        <w:rPr>
          <w:sz w:val="20"/>
          <w:szCs w:val="20"/>
        </w:rPr>
        <w:t>dnia</w:t>
      </w:r>
      <w:r w:rsidR="002F597D" w:rsidRPr="00F543FE">
        <w:rPr>
          <w:sz w:val="20"/>
          <w:szCs w:val="20"/>
        </w:rPr>
        <w:t xml:space="preserve"> </w:t>
      </w:r>
      <w:r w:rsidR="00307902">
        <w:rPr>
          <w:b/>
          <w:sz w:val="20"/>
          <w:szCs w:val="20"/>
          <w:highlight w:val="lightGray"/>
          <w:bdr w:val="single" w:sz="4" w:space="0" w:color="auto"/>
        </w:rPr>
        <w:t>06</w:t>
      </w:r>
      <w:r w:rsidR="00D85C6D" w:rsidRPr="00F543FE">
        <w:rPr>
          <w:b/>
          <w:sz w:val="20"/>
          <w:szCs w:val="20"/>
          <w:highlight w:val="lightGray"/>
          <w:bdr w:val="single" w:sz="4" w:space="0" w:color="auto"/>
        </w:rPr>
        <w:t>.</w:t>
      </w:r>
      <w:r w:rsidR="00307902">
        <w:rPr>
          <w:b/>
          <w:sz w:val="20"/>
          <w:szCs w:val="20"/>
          <w:highlight w:val="lightGray"/>
          <w:bdr w:val="single" w:sz="4" w:space="0" w:color="auto"/>
        </w:rPr>
        <w:t>01</w:t>
      </w:r>
      <w:r w:rsidR="00E35487" w:rsidRPr="00F543FE">
        <w:rPr>
          <w:b/>
          <w:sz w:val="20"/>
          <w:szCs w:val="20"/>
          <w:highlight w:val="lightGray"/>
          <w:bdr w:val="single" w:sz="4" w:space="0" w:color="auto"/>
        </w:rPr>
        <w:t>.</w:t>
      </w:r>
      <w:r w:rsidRPr="00F543FE">
        <w:rPr>
          <w:b/>
          <w:sz w:val="20"/>
          <w:szCs w:val="20"/>
          <w:highlight w:val="lightGray"/>
          <w:bdr w:val="single" w:sz="4" w:space="0" w:color="auto"/>
        </w:rPr>
        <w:t>202</w:t>
      </w:r>
      <w:r w:rsidR="00BC402E">
        <w:rPr>
          <w:b/>
          <w:sz w:val="20"/>
          <w:szCs w:val="20"/>
          <w:highlight w:val="lightGray"/>
          <w:bdr w:val="single" w:sz="4" w:space="0" w:color="auto"/>
        </w:rPr>
        <w:t>4</w:t>
      </w:r>
      <w:r w:rsidRPr="00F543FE">
        <w:rPr>
          <w:b/>
          <w:sz w:val="20"/>
          <w:szCs w:val="20"/>
          <w:highlight w:val="lightGray"/>
          <w:bdr w:val="single" w:sz="4" w:space="0" w:color="auto"/>
        </w:rPr>
        <w:t xml:space="preserve"> r</w:t>
      </w:r>
      <w:r w:rsidRPr="00D10A69">
        <w:rPr>
          <w:sz w:val="20"/>
          <w:szCs w:val="20"/>
          <w:bdr w:val="single" w:sz="4" w:space="0" w:color="auto"/>
        </w:rPr>
        <w:t>.</w:t>
      </w:r>
    </w:p>
    <w:p w:rsidR="0051310D" w:rsidRPr="00D10A69" w:rsidRDefault="008B0E1E">
      <w:pPr>
        <w:widowControl/>
        <w:tabs>
          <w:tab w:val="left" w:pos="567"/>
        </w:tabs>
        <w:suppressAutoHyphens w:val="0"/>
        <w:ind w:left="340"/>
        <w:jc w:val="both"/>
      </w:pPr>
      <w:r w:rsidRPr="00D10A69">
        <w:rPr>
          <w:sz w:val="20"/>
          <w:szCs w:val="20"/>
        </w:rPr>
        <w:t xml:space="preserve">2. W przypadku gdy wybór najkorzystniejszej oferty nie nastąpi przed upływem terminu związania oferta określonego w SWZ, Zamawiający przed upływem terminu związania oferta zwraca się jednokrotnie do </w:t>
      </w:r>
      <w:r w:rsidR="00F2735D" w:rsidRPr="00D10A69">
        <w:rPr>
          <w:sz w:val="20"/>
          <w:szCs w:val="20"/>
        </w:rPr>
        <w:t>w</w:t>
      </w:r>
      <w:r w:rsidRPr="00D10A69">
        <w:rPr>
          <w:sz w:val="20"/>
          <w:szCs w:val="20"/>
        </w:rPr>
        <w:t>ykonawców o wyrażenie zgody na przedłużenie tego terminu o wskazywany przez niego okres, nie dłuższy niż 30 dni.</w:t>
      </w:r>
    </w:p>
    <w:p w:rsidR="0051310D" w:rsidRPr="00D10A69" w:rsidRDefault="008B0E1E">
      <w:pPr>
        <w:widowControl/>
        <w:tabs>
          <w:tab w:val="left" w:pos="567"/>
        </w:tabs>
        <w:suppressAutoHyphens w:val="0"/>
        <w:ind w:left="340"/>
        <w:jc w:val="both"/>
      </w:pPr>
      <w:r w:rsidRPr="00D10A69">
        <w:rPr>
          <w:sz w:val="20"/>
          <w:szCs w:val="20"/>
        </w:rPr>
        <w:t>3. Przedłużenie terminu związania oferta, o którym mowa w ust. 2, wymaga złożenia przez Wykonawcę pisemnego oświadczenia o wyrażeniu zgody na przedłużenie terminu związania ofertą.</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XI</w:t>
      </w:r>
      <w:r w:rsidR="005142F9" w:rsidRPr="00D10A69">
        <w:rPr>
          <w:b/>
          <w:bCs/>
          <w:sz w:val="20"/>
          <w:szCs w:val="20"/>
        </w:rPr>
        <w:t>V</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Opis sposobu przygotowywania ofert.</w:t>
      </w:r>
    </w:p>
    <w:p w:rsidR="0051310D" w:rsidRPr="00D10A69" w:rsidRDefault="008B0E1E" w:rsidP="00BF2748">
      <w:pPr>
        <w:widowControl/>
        <w:numPr>
          <w:ilvl w:val="0"/>
          <w:numId w:val="3"/>
        </w:numPr>
        <w:tabs>
          <w:tab w:val="clear" w:pos="720"/>
          <w:tab w:val="left" w:pos="426"/>
        </w:tabs>
        <w:suppressAutoHyphens w:val="0"/>
        <w:ind w:left="426" w:hanging="426"/>
        <w:jc w:val="both"/>
      </w:pPr>
      <w:bookmarkStart w:id="10" w:name="_Hlk75818230"/>
      <w:r w:rsidRPr="00D10A69">
        <w:rPr>
          <w:sz w:val="20"/>
          <w:szCs w:val="20"/>
        </w:rPr>
        <w:t xml:space="preserve">Każdy </w:t>
      </w:r>
      <w:r w:rsidR="00F2735D" w:rsidRPr="00D10A69">
        <w:rPr>
          <w:sz w:val="20"/>
          <w:szCs w:val="20"/>
        </w:rPr>
        <w:t>w</w:t>
      </w:r>
      <w:r w:rsidRPr="00D10A69">
        <w:rPr>
          <w:sz w:val="20"/>
          <w:szCs w:val="20"/>
        </w:rPr>
        <w:t xml:space="preserve">ykonawca może złożyć tylko jedną ofertę na realizację całości przedmiotu zamówienia w formie </w:t>
      </w:r>
      <w:r w:rsidR="00CC2B61" w:rsidRPr="00D10A69">
        <w:rPr>
          <w:sz w:val="20"/>
          <w:szCs w:val="20"/>
        </w:rPr>
        <w:t xml:space="preserve">                     </w:t>
      </w:r>
      <w:r w:rsidRPr="00D10A69">
        <w:rPr>
          <w:sz w:val="20"/>
          <w:szCs w:val="20"/>
        </w:rPr>
        <w:t xml:space="preserve"> elektronicznej tj. opatrzonej elektronicznym podpisem kwalifikowanym lub w postaci elektronicznej opatrzonej podpisem zaufanym lub podpisem osobistym. Wykonawca składa ofertę wraz z załącznikami za pośrednictwem platformy zakupowej pod adresem Profilu Nabywcy: </w:t>
      </w:r>
      <w:r w:rsidRPr="00D10A69">
        <w:rPr>
          <w:rStyle w:val="czeinternetowe"/>
          <w:b/>
          <w:bCs/>
          <w:color w:val="auto"/>
          <w:sz w:val="20"/>
          <w:szCs w:val="20"/>
          <w:u w:val="none"/>
        </w:rPr>
        <w:t>https://platformazakupowa.pl/pn/amuz_krakow</w:t>
      </w:r>
    </w:p>
    <w:p w:rsidR="0051310D" w:rsidRPr="00D10A69" w:rsidRDefault="008B0E1E">
      <w:pPr>
        <w:widowControl/>
        <w:tabs>
          <w:tab w:val="left" w:pos="426"/>
        </w:tabs>
        <w:suppressAutoHyphens w:val="0"/>
        <w:ind w:left="426"/>
        <w:jc w:val="both"/>
      </w:pPr>
      <w:r w:rsidRPr="00D10A69">
        <w:rPr>
          <w:b/>
          <w:color w:val="000000"/>
          <w:sz w:val="20"/>
          <w:szCs w:val="20"/>
        </w:rPr>
        <w:t xml:space="preserve">Zamawiający zastrzega, iż złożenie oferty w inny sposób niż za pośrednictwem platformy, w innej formie lub innej formie elektronicznej będzie skutkowało odrzuceniem oferty na podstawie art. 226 ust. 1 pkt </w:t>
      </w:r>
      <w:r w:rsidR="00F87800" w:rsidRPr="00D10A69">
        <w:rPr>
          <w:b/>
          <w:color w:val="000000"/>
          <w:sz w:val="20"/>
          <w:szCs w:val="20"/>
        </w:rPr>
        <w:t xml:space="preserve">              </w:t>
      </w:r>
      <w:r w:rsidRPr="00D10A69">
        <w:rPr>
          <w:b/>
          <w:color w:val="000000"/>
          <w:sz w:val="20"/>
          <w:szCs w:val="20"/>
        </w:rPr>
        <w:t xml:space="preserve">6 ustawy </w:t>
      </w:r>
      <w:proofErr w:type="spellStart"/>
      <w:r w:rsidRPr="00D10A69">
        <w:rPr>
          <w:b/>
          <w:color w:val="000000"/>
          <w:sz w:val="20"/>
          <w:szCs w:val="20"/>
        </w:rPr>
        <w:t>Pzp</w:t>
      </w:r>
      <w:proofErr w:type="spellEnd"/>
      <w:r w:rsidRPr="00D10A69">
        <w:rPr>
          <w:b/>
          <w:color w:val="000000"/>
          <w:sz w:val="20"/>
          <w:szCs w:val="20"/>
        </w:rPr>
        <w:t>.</w:t>
      </w:r>
    </w:p>
    <w:p w:rsidR="00F67239" w:rsidRPr="00D10A69" w:rsidRDefault="008B0E1E" w:rsidP="00BF2748">
      <w:pPr>
        <w:widowControl/>
        <w:numPr>
          <w:ilvl w:val="0"/>
          <w:numId w:val="3"/>
        </w:numPr>
        <w:tabs>
          <w:tab w:val="clear" w:pos="720"/>
          <w:tab w:val="left" w:pos="426"/>
        </w:tabs>
        <w:suppressAutoHyphens w:val="0"/>
        <w:ind w:left="426" w:hanging="426"/>
        <w:jc w:val="both"/>
      </w:pPr>
      <w:bookmarkStart w:id="11" w:name="_Hlk75818308"/>
      <w:bookmarkEnd w:id="10"/>
      <w:r w:rsidRPr="00D10A69">
        <w:rPr>
          <w:sz w:val="20"/>
          <w:szCs w:val="20"/>
        </w:rPr>
        <w:t xml:space="preserve">Oferta, wniosek oraz przedmiotowe środki dowodowe (jeżeli były wymagane) składane elektronicznie muszą zostać podpisane elektronicznym kwalifikowanym podpisem lub podpisem zaufanym lub podpisem osobistym. </w:t>
      </w:r>
    </w:p>
    <w:p w:rsidR="00F67239" w:rsidRPr="00D10A69" w:rsidRDefault="00F67239" w:rsidP="00F67239">
      <w:pPr>
        <w:widowControl/>
        <w:tabs>
          <w:tab w:val="left" w:pos="426"/>
        </w:tabs>
        <w:suppressAutoHyphens w:val="0"/>
        <w:ind w:left="426"/>
        <w:jc w:val="both"/>
        <w:rPr>
          <w:sz w:val="20"/>
          <w:szCs w:val="20"/>
        </w:rPr>
      </w:pPr>
      <w:r w:rsidRPr="00D10A69">
        <w:rPr>
          <w:sz w:val="20"/>
          <w:szCs w:val="20"/>
        </w:rPr>
        <w:t>Ilekroć w niniejszej SWZ jest mowa o:</w:t>
      </w:r>
    </w:p>
    <w:p w:rsidR="00F67239" w:rsidRPr="00D10A69" w:rsidRDefault="00F67239" w:rsidP="00F67239">
      <w:pPr>
        <w:widowControl/>
        <w:tabs>
          <w:tab w:val="left" w:pos="426"/>
        </w:tabs>
        <w:suppressAutoHyphens w:val="0"/>
        <w:ind w:left="426"/>
        <w:jc w:val="both"/>
        <w:rPr>
          <w:sz w:val="20"/>
          <w:szCs w:val="20"/>
        </w:rPr>
      </w:pPr>
      <w:r w:rsidRPr="00D10A69">
        <w:rPr>
          <w:sz w:val="20"/>
          <w:szCs w:val="20"/>
        </w:rPr>
        <w:t>a)</w:t>
      </w:r>
      <w:r w:rsidRPr="00D10A69">
        <w:rPr>
          <w:sz w:val="20"/>
          <w:szCs w:val="20"/>
        </w:rPr>
        <w:tab/>
        <w:t>podpisie zaufanym – należy przez to rozumieć podpis, o którym mowa art. 3 pkt 14a ustawy z 17 lutego 2005 r. o informatyzacji działalności podmiotów realizujących zadania publiczne (</w:t>
      </w:r>
      <w:proofErr w:type="spellStart"/>
      <w:r w:rsidRPr="00D10A69">
        <w:rPr>
          <w:sz w:val="20"/>
          <w:szCs w:val="20"/>
        </w:rPr>
        <w:t>t.j</w:t>
      </w:r>
      <w:proofErr w:type="spellEnd"/>
      <w:r w:rsidR="007435F8">
        <w:rPr>
          <w:sz w:val="20"/>
          <w:szCs w:val="20"/>
        </w:rPr>
        <w:t>.</w:t>
      </w:r>
      <w:r w:rsidRPr="00D10A69">
        <w:rPr>
          <w:sz w:val="20"/>
          <w:szCs w:val="20"/>
        </w:rPr>
        <w:t xml:space="preserve"> Dz.U.2020 poz. 346);</w:t>
      </w:r>
    </w:p>
    <w:p w:rsidR="00F67239" w:rsidRPr="00D10A69" w:rsidRDefault="00F67239" w:rsidP="00F67239">
      <w:pPr>
        <w:widowControl/>
        <w:tabs>
          <w:tab w:val="left" w:pos="426"/>
        </w:tabs>
        <w:suppressAutoHyphens w:val="0"/>
        <w:ind w:left="426"/>
        <w:jc w:val="both"/>
        <w:rPr>
          <w:sz w:val="20"/>
          <w:szCs w:val="20"/>
        </w:rPr>
      </w:pPr>
      <w:r w:rsidRPr="00D10A69">
        <w:rPr>
          <w:sz w:val="20"/>
          <w:szCs w:val="20"/>
        </w:rPr>
        <w:t>b)</w:t>
      </w:r>
      <w:r w:rsidRPr="00D10A69">
        <w:rPr>
          <w:sz w:val="20"/>
          <w:szCs w:val="20"/>
        </w:rPr>
        <w:tab/>
        <w:t xml:space="preserve">podpisie osobistym – należy przez to rozumieć podpis, o którym mowa w art. z art. 2 ust. 1 pkt 9 ustawy </w:t>
      </w:r>
      <w:r w:rsidR="0000323D">
        <w:rPr>
          <w:sz w:val="20"/>
          <w:szCs w:val="20"/>
        </w:rPr>
        <w:t xml:space="preserve">                 </w:t>
      </w:r>
      <w:r w:rsidRPr="00D10A69">
        <w:rPr>
          <w:sz w:val="20"/>
          <w:szCs w:val="20"/>
        </w:rPr>
        <w:t>z 6 sierpnia 2010 r. o dowodach osobistych (</w:t>
      </w:r>
      <w:proofErr w:type="spellStart"/>
      <w:r w:rsidRPr="00D10A69">
        <w:rPr>
          <w:sz w:val="20"/>
          <w:szCs w:val="20"/>
        </w:rPr>
        <w:t>t.j</w:t>
      </w:r>
      <w:proofErr w:type="spellEnd"/>
      <w:r w:rsidRPr="00D10A69">
        <w:rPr>
          <w:sz w:val="20"/>
          <w:szCs w:val="20"/>
        </w:rPr>
        <w:t>. Dz.U.2020 poz. 332).</w:t>
      </w:r>
    </w:p>
    <w:bookmarkEnd w:id="11"/>
    <w:p w:rsidR="0051310D" w:rsidRPr="00D10A69" w:rsidRDefault="008B0E1E" w:rsidP="00F67239">
      <w:pPr>
        <w:widowControl/>
        <w:tabs>
          <w:tab w:val="left" w:pos="426"/>
        </w:tabs>
        <w:suppressAutoHyphens w:val="0"/>
        <w:ind w:left="426"/>
        <w:jc w:val="both"/>
        <w:rPr>
          <w:sz w:val="20"/>
          <w:szCs w:val="20"/>
        </w:rPr>
      </w:pPr>
      <w:r w:rsidRPr="00D10A69">
        <w:rPr>
          <w:sz w:val="20"/>
          <w:szCs w:val="20"/>
        </w:rPr>
        <w:t xml:space="preserve">W procesie składania oferty, wniosku w tym przedmiotowych środków dowodowych na platformie,  podpis </w:t>
      </w:r>
      <w:r w:rsidR="00F2735D" w:rsidRPr="00D10A69">
        <w:rPr>
          <w:sz w:val="20"/>
          <w:szCs w:val="20"/>
        </w:rPr>
        <w:t>w</w:t>
      </w:r>
      <w:r w:rsidRPr="00D10A69">
        <w:rPr>
          <w:sz w:val="20"/>
          <w:szCs w:val="20"/>
        </w:rPr>
        <w:t xml:space="preserve">ykonawca może złożyć bezpośrednio na dokumencie, który następnie przesyła do systemu (opcja rekomendowana przez platformazakupowa.pl) oraz dodatkowo dla całego pakietu dokumentów w kroku </w:t>
      </w:r>
      <w:r w:rsidR="0000323D">
        <w:rPr>
          <w:sz w:val="20"/>
          <w:szCs w:val="20"/>
        </w:rPr>
        <w:t xml:space="preserve">                     </w:t>
      </w:r>
      <w:r w:rsidRPr="00D10A69">
        <w:rPr>
          <w:sz w:val="20"/>
          <w:szCs w:val="20"/>
        </w:rPr>
        <w:t>2</w:t>
      </w:r>
      <w:r w:rsidR="00CC2B61" w:rsidRPr="00D10A69">
        <w:rPr>
          <w:sz w:val="20"/>
          <w:szCs w:val="20"/>
        </w:rPr>
        <w:t xml:space="preserve"> (drugim)</w:t>
      </w:r>
      <w:r w:rsidRPr="00D10A69">
        <w:rPr>
          <w:sz w:val="20"/>
          <w:szCs w:val="20"/>
        </w:rPr>
        <w:t xml:space="preserve"> Formularza składania oferty lub wniosku (po kliknięciu w przycisk Przejdź do podsumowania).</w:t>
      </w:r>
    </w:p>
    <w:p w:rsidR="00131BFB" w:rsidRPr="00D10A69" w:rsidRDefault="00131BFB" w:rsidP="00F67239">
      <w:pPr>
        <w:widowControl/>
        <w:tabs>
          <w:tab w:val="left" w:pos="426"/>
        </w:tabs>
        <w:suppressAutoHyphens w:val="0"/>
        <w:ind w:left="426"/>
        <w:jc w:val="both"/>
        <w:rPr>
          <w:sz w:val="20"/>
          <w:szCs w:val="20"/>
        </w:rPr>
      </w:pPr>
      <w:r w:rsidRPr="00D10A69">
        <w:rPr>
          <w:sz w:val="20"/>
          <w:szCs w:val="20"/>
        </w:rPr>
        <w:t xml:space="preserve">Zalecamy stosowanie podpisu na każdym załączonym pliku osobno, w szczególności wskazanych w art. 63 ust 1 oraz ust.2  </w:t>
      </w:r>
      <w:proofErr w:type="spellStart"/>
      <w:r w:rsidRPr="00D10A69">
        <w:rPr>
          <w:sz w:val="20"/>
          <w:szCs w:val="20"/>
        </w:rPr>
        <w:t>Pzp</w:t>
      </w:r>
      <w:proofErr w:type="spellEnd"/>
      <w:r w:rsidRPr="00D10A6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Poświadczenia za zgodność z oryginałem dokonuje odpowiednio </w:t>
      </w:r>
      <w:r w:rsidR="00F2735D" w:rsidRPr="00D10A69">
        <w:rPr>
          <w:sz w:val="20"/>
          <w:szCs w:val="20"/>
        </w:rPr>
        <w:t>w</w:t>
      </w:r>
      <w:r w:rsidRPr="00D10A69">
        <w:rPr>
          <w:sz w:val="20"/>
          <w:szCs w:val="20"/>
        </w:rPr>
        <w:t xml:space="preserve">ykonawca, podmiot, na którego zdolnościach lub sytuacji polega </w:t>
      </w:r>
      <w:r w:rsidR="00F2735D" w:rsidRPr="00D10A69">
        <w:rPr>
          <w:sz w:val="20"/>
          <w:szCs w:val="20"/>
        </w:rPr>
        <w:t>w</w:t>
      </w:r>
      <w:r w:rsidRPr="00D10A69">
        <w:rPr>
          <w:sz w:val="20"/>
          <w:szCs w:val="20"/>
        </w:rPr>
        <w:t xml:space="preserve">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 Oferta powinna być:       </w:t>
      </w:r>
    </w:p>
    <w:p w:rsidR="0051310D" w:rsidRPr="00D10A69" w:rsidRDefault="008B0E1E">
      <w:pPr>
        <w:widowControl/>
        <w:tabs>
          <w:tab w:val="left" w:pos="426"/>
        </w:tabs>
        <w:suppressAutoHyphens w:val="0"/>
        <w:ind w:left="720"/>
        <w:jc w:val="both"/>
      </w:pPr>
      <w:r w:rsidRPr="00D10A69">
        <w:rPr>
          <w:sz w:val="20"/>
          <w:szCs w:val="20"/>
        </w:rPr>
        <w:t>a) sporządzona na podstawie załączników niniejszej SWZ w języku polskim,</w:t>
      </w:r>
    </w:p>
    <w:p w:rsidR="0051310D" w:rsidRPr="00D10A69" w:rsidRDefault="008B0E1E">
      <w:pPr>
        <w:widowControl/>
        <w:tabs>
          <w:tab w:val="left" w:pos="426"/>
        </w:tabs>
        <w:suppressAutoHyphens w:val="0"/>
        <w:ind w:left="720"/>
        <w:jc w:val="both"/>
      </w:pPr>
      <w:r w:rsidRPr="00D10A69">
        <w:rPr>
          <w:sz w:val="20"/>
          <w:szCs w:val="20"/>
        </w:rPr>
        <w:t>b) złożona przy użyciu środków komunikacji elektronicznej tzn. za pośrednictwem platformazakupowa.pl,</w:t>
      </w:r>
    </w:p>
    <w:p w:rsidR="0051310D" w:rsidRPr="00D10A69" w:rsidRDefault="008B0E1E">
      <w:pPr>
        <w:widowControl/>
        <w:tabs>
          <w:tab w:val="left" w:pos="426"/>
        </w:tabs>
        <w:suppressAutoHyphens w:val="0"/>
        <w:ind w:left="720"/>
        <w:jc w:val="both"/>
      </w:pPr>
      <w:r w:rsidRPr="00D10A69">
        <w:rPr>
          <w:sz w:val="20"/>
          <w:szCs w:val="20"/>
        </w:rPr>
        <w:t>c) podpisana kwalifikowanym podpisem elektronicznym lub podpisem zaufanym lub podpisem osobistym przez osobę/osoby upoważnioną/upoważnione.</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Podpisy kwalifikowane wykorzystywane przez </w:t>
      </w:r>
      <w:r w:rsidR="00F2735D" w:rsidRPr="00D10A69">
        <w:rPr>
          <w:sz w:val="20"/>
          <w:szCs w:val="20"/>
        </w:rPr>
        <w:t>w</w:t>
      </w:r>
      <w:r w:rsidRPr="00D10A69">
        <w:rPr>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10A69">
        <w:rPr>
          <w:sz w:val="20"/>
          <w:szCs w:val="20"/>
        </w:rPr>
        <w:t>eIDAS</w:t>
      </w:r>
      <w:proofErr w:type="spellEnd"/>
      <w:r w:rsidRPr="00D10A69">
        <w:rPr>
          <w:sz w:val="20"/>
          <w:szCs w:val="20"/>
        </w:rPr>
        <w:t xml:space="preserve">) (UE) nr 910/2014 - </w:t>
      </w:r>
      <w:r w:rsidR="0000323D">
        <w:rPr>
          <w:sz w:val="20"/>
          <w:szCs w:val="20"/>
        </w:rPr>
        <w:t xml:space="preserve">                </w:t>
      </w:r>
      <w:r w:rsidRPr="00D10A69">
        <w:rPr>
          <w:sz w:val="20"/>
          <w:szCs w:val="20"/>
        </w:rPr>
        <w:t>od 1 lipca 2016 roku”.</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W przypadku wykorzystania formatu podpisu </w:t>
      </w:r>
      <w:proofErr w:type="spellStart"/>
      <w:r w:rsidRPr="00D10A69">
        <w:rPr>
          <w:sz w:val="20"/>
          <w:szCs w:val="20"/>
        </w:rPr>
        <w:t>XAdES</w:t>
      </w:r>
      <w:proofErr w:type="spellEnd"/>
      <w:r w:rsidRPr="00D10A69">
        <w:rPr>
          <w:sz w:val="20"/>
          <w:szCs w:val="20"/>
        </w:rPr>
        <w:t xml:space="preserve"> zewnętrzny. Zamawiający wymaga dołączenia odpowiedniej ilości plików tj. podpisywanych plików z danymi oraz plików </w:t>
      </w:r>
      <w:proofErr w:type="spellStart"/>
      <w:r w:rsidRPr="00D10A69">
        <w:rPr>
          <w:sz w:val="20"/>
          <w:szCs w:val="20"/>
        </w:rPr>
        <w:t>XAdES</w:t>
      </w:r>
      <w:proofErr w:type="spellEnd"/>
      <w:r w:rsidRPr="00D10A69">
        <w:rPr>
          <w:sz w:val="20"/>
          <w:szCs w:val="20"/>
        </w:rPr>
        <w:t>.</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Zgodnie z art. 18 ust. 3 ustawy </w:t>
      </w:r>
      <w:proofErr w:type="spellStart"/>
      <w:r w:rsidRPr="00D10A69">
        <w:rPr>
          <w:sz w:val="20"/>
          <w:szCs w:val="20"/>
        </w:rPr>
        <w:t>Pzp</w:t>
      </w:r>
      <w:proofErr w:type="spellEnd"/>
      <w:r w:rsidRPr="00D10A69">
        <w:rPr>
          <w:sz w:val="20"/>
          <w:szCs w:val="20"/>
        </w:rPr>
        <w:t xml:space="preserve">, nie ujawnia się informacji stanowiących tajemnicę przedsiębiorstwa, </w:t>
      </w:r>
      <w:r w:rsidR="0000323D">
        <w:rPr>
          <w:sz w:val="20"/>
          <w:szCs w:val="20"/>
        </w:rPr>
        <w:t xml:space="preserve">                      </w:t>
      </w:r>
      <w:r w:rsidRPr="00D10A69">
        <w:rPr>
          <w:sz w:val="20"/>
          <w:szCs w:val="20"/>
        </w:rPr>
        <w:t xml:space="preserve">w rozumieniu przepisów o zwalczaniu nieuczciwej konkurencji. Jeżeli </w:t>
      </w:r>
      <w:r w:rsidR="00F2735D" w:rsidRPr="00D10A69">
        <w:rPr>
          <w:sz w:val="20"/>
          <w:szCs w:val="20"/>
        </w:rPr>
        <w:t>w</w:t>
      </w:r>
      <w:r w:rsidRPr="00D10A69">
        <w:rPr>
          <w:sz w:val="20"/>
          <w:szCs w:val="20"/>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i wykazanie iż zastrzeżone informacje stanowią tajemnicę przedsiębiorstwa. Wykonawca nie może zastrzec informacji, </w:t>
      </w:r>
      <w:r w:rsidR="0000323D">
        <w:rPr>
          <w:sz w:val="20"/>
          <w:szCs w:val="20"/>
        </w:rPr>
        <w:t xml:space="preserve">                       </w:t>
      </w:r>
      <w:r w:rsidRPr="00D10A69">
        <w:rPr>
          <w:sz w:val="20"/>
          <w:szCs w:val="20"/>
        </w:rPr>
        <w:lastRenderedPageBreak/>
        <w:t xml:space="preserve">o których mowa w art. w art. 222 ust. 5 ustawy </w:t>
      </w:r>
      <w:proofErr w:type="spellStart"/>
      <w:r w:rsidRPr="00D10A69">
        <w:rPr>
          <w:sz w:val="20"/>
          <w:szCs w:val="20"/>
        </w:rPr>
        <w:t>Pzp</w:t>
      </w:r>
      <w:proofErr w:type="spellEnd"/>
      <w:r w:rsidRPr="00D10A69">
        <w:rPr>
          <w:sz w:val="20"/>
          <w:szCs w:val="20"/>
        </w:rPr>
        <w:t>. Na platformie w formularzu składania oferty znajduje się miejsce wyznaczone do dołączenia części oferty stanowiącej tajemnicę przedsiębiorstwa.</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Każdy z </w:t>
      </w:r>
      <w:r w:rsidR="00F2735D" w:rsidRPr="00D10A69">
        <w:rPr>
          <w:sz w:val="20"/>
          <w:szCs w:val="20"/>
        </w:rPr>
        <w:t>w</w:t>
      </w:r>
      <w:r w:rsidRPr="00D10A69">
        <w:rPr>
          <w:sz w:val="20"/>
          <w:szCs w:val="20"/>
        </w:rPr>
        <w:t>ykonawców może złożyć tylko jedną ofertę. Złożenie większej liczby ofert lub oferty zawierającej propozycje wariantowe spowoduje podlegać będzie odrzuceniu.</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Ceny oferty muszą zawierać wszystkie koszty, jakie musi ponieść </w:t>
      </w:r>
      <w:r w:rsidR="00F2735D" w:rsidRPr="00D10A69">
        <w:rPr>
          <w:sz w:val="20"/>
          <w:szCs w:val="20"/>
        </w:rPr>
        <w:t>w</w:t>
      </w:r>
      <w:r w:rsidRPr="00D10A69">
        <w:rPr>
          <w:sz w:val="20"/>
          <w:szCs w:val="20"/>
        </w:rPr>
        <w:t xml:space="preserve">ykonawca, aby zrealizować zamówienie </w:t>
      </w:r>
      <w:r w:rsidR="005142F9" w:rsidRPr="00D10A69">
        <w:rPr>
          <w:sz w:val="20"/>
          <w:szCs w:val="20"/>
        </w:rPr>
        <w:t xml:space="preserve">                  </w:t>
      </w:r>
      <w:r w:rsidRPr="00D10A69">
        <w:rPr>
          <w:sz w:val="20"/>
          <w:szCs w:val="20"/>
        </w:rPr>
        <w:t>z najwyższą starannością oraz ewentualne rabaty.</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5142F9" w:rsidRPr="00D10A69">
        <w:rPr>
          <w:sz w:val="20"/>
          <w:szCs w:val="20"/>
        </w:rPr>
        <w:t xml:space="preserve">                              </w:t>
      </w:r>
      <w:r w:rsidRPr="00D10A69">
        <w:rPr>
          <w:sz w:val="20"/>
          <w:szCs w:val="20"/>
        </w:rPr>
        <w:t xml:space="preserve">z wyjątkiem kopii poświadczonych odpowiednio przez innego wykonawcę ubiegającego się wspólnie z nim </w:t>
      </w:r>
      <w:r w:rsidR="005142F9" w:rsidRPr="00D10A69">
        <w:rPr>
          <w:sz w:val="20"/>
          <w:szCs w:val="20"/>
        </w:rPr>
        <w:t xml:space="preserve">                     </w:t>
      </w:r>
      <w:r w:rsidRPr="00D10A69">
        <w:rPr>
          <w:sz w:val="20"/>
          <w:szCs w:val="20"/>
        </w:rPr>
        <w:t xml:space="preserve">o udzielenie zamówienia, przez podmiot, na którego zdolnościach lub sytuacji polega </w:t>
      </w:r>
      <w:r w:rsidR="00F2735D" w:rsidRPr="00D10A69">
        <w:rPr>
          <w:sz w:val="20"/>
          <w:szCs w:val="20"/>
        </w:rPr>
        <w:t>w</w:t>
      </w:r>
      <w:r w:rsidRPr="00D10A69">
        <w:rPr>
          <w:sz w:val="20"/>
          <w:szCs w:val="20"/>
        </w:rPr>
        <w:t>ykonawca, albo przez podwykonawcę.</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Maksymalny rozmiar jednego pliku przesyłanego za pośrednictwem dedykowanych formularzy do: złożenia, zmiany, wycofania oferty wynosi 150 MB natomiast przy komunikacji wielkość pliku to maksymalnie 500 MB.</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color w:val="000000"/>
          <w:sz w:val="20"/>
          <w:szCs w:val="20"/>
        </w:rPr>
        <w:t>Celem prawid</w:t>
      </w:r>
      <w:r w:rsidRPr="00D10A69">
        <w:rPr>
          <w:color w:val="000000"/>
          <w:sz w:val="20"/>
        </w:rPr>
        <w:t xml:space="preserve">łowego złożenia oferty należy zapoznać się z Instrukcją składania oferty dla </w:t>
      </w:r>
      <w:r w:rsidR="00F2735D" w:rsidRPr="00D10A69">
        <w:rPr>
          <w:color w:val="000000"/>
          <w:sz w:val="20"/>
        </w:rPr>
        <w:t>w</w:t>
      </w:r>
      <w:r w:rsidRPr="00D10A69">
        <w:rPr>
          <w:color w:val="000000"/>
          <w:sz w:val="20"/>
        </w:rPr>
        <w:t xml:space="preserve">ykonawcy dostępnej pod adresem  - </w:t>
      </w:r>
      <w:hyperlink r:id="rId12">
        <w:r w:rsidRPr="00D10A69">
          <w:rPr>
            <w:rStyle w:val="czeinternetowe"/>
            <w:color w:val="auto"/>
            <w:sz w:val="20"/>
            <w:u w:val="none"/>
          </w:rPr>
          <w:t>https://platformazakupowa.pl/strona/45-instrukcje</w:t>
        </w:r>
      </w:hyperlink>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Treść złożonej oferty musi odpowiadać treści SWZ.</w:t>
      </w:r>
    </w:p>
    <w:p w:rsidR="0051310D" w:rsidRPr="00D10A69" w:rsidRDefault="008B0E1E" w:rsidP="00BF2748">
      <w:pPr>
        <w:widowControl/>
        <w:numPr>
          <w:ilvl w:val="0"/>
          <w:numId w:val="3"/>
        </w:numPr>
        <w:tabs>
          <w:tab w:val="clear" w:pos="720"/>
          <w:tab w:val="left" w:pos="426"/>
        </w:tabs>
        <w:suppressAutoHyphens w:val="0"/>
        <w:ind w:left="426" w:hanging="426"/>
        <w:jc w:val="both"/>
      </w:pPr>
      <w:r w:rsidRPr="00D10A69">
        <w:rPr>
          <w:sz w:val="20"/>
          <w:szCs w:val="20"/>
        </w:rPr>
        <w:t xml:space="preserve">Dopuszcza się możliwość składania jednej oferty przez dwa lub więcej podmiotów z uwzględnieniem postanowień art. 58 ustawy </w:t>
      </w:r>
      <w:proofErr w:type="spellStart"/>
      <w:r w:rsidRPr="00D10A69">
        <w:rPr>
          <w:sz w:val="20"/>
          <w:szCs w:val="20"/>
        </w:rPr>
        <w:t>Pzp</w:t>
      </w:r>
      <w:proofErr w:type="spellEnd"/>
      <w:r w:rsidRPr="00D10A69">
        <w:rPr>
          <w:sz w:val="20"/>
          <w:szCs w:val="20"/>
        </w:rPr>
        <w:t xml:space="preserve"> </w:t>
      </w:r>
      <w:r w:rsidRPr="00D10A69">
        <w:rPr>
          <w:b/>
          <w:sz w:val="20"/>
          <w:szCs w:val="20"/>
        </w:rPr>
        <w:t xml:space="preserve">(Wykonawcy mogą wspólnie ubiegać się o udzielenie zamówienia zgodnie </w:t>
      </w:r>
      <w:r w:rsidR="005142F9" w:rsidRPr="00D10A69">
        <w:rPr>
          <w:b/>
          <w:sz w:val="20"/>
          <w:szCs w:val="20"/>
        </w:rPr>
        <w:t xml:space="preserve">  </w:t>
      </w:r>
      <w:r w:rsidRPr="00D10A69">
        <w:rPr>
          <w:b/>
          <w:sz w:val="20"/>
          <w:szCs w:val="20"/>
        </w:rPr>
        <w:t xml:space="preserve">z art. 58 ustawy </w:t>
      </w:r>
      <w:proofErr w:type="spellStart"/>
      <w:r w:rsidRPr="00D10A69">
        <w:rPr>
          <w:b/>
          <w:sz w:val="20"/>
          <w:szCs w:val="20"/>
        </w:rPr>
        <w:t>Pzp</w:t>
      </w:r>
      <w:proofErr w:type="spellEnd"/>
      <w:r w:rsidRPr="00D10A69">
        <w:rPr>
          <w:b/>
          <w:sz w:val="20"/>
          <w:szCs w:val="20"/>
        </w:rPr>
        <w:t>; Przepisy dotyczące wykonawcy stosuje się odpowiednio do wykonawców wspólnie ubiegających się o udzielenie zamówienia publicznego</w:t>
      </w:r>
      <w:r w:rsidR="005142F9" w:rsidRPr="00D10A69">
        <w:rPr>
          <w:b/>
          <w:sz w:val="20"/>
          <w:szCs w:val="20"/>
        </w:rPr>
        <w:t>. Za wykonawców wspólnie ubiegających się                      o zamówienie uważa się także wspólników spółki cywilnej</w:t>
      </w:r>
      <w:r w:rsidRPr="00D10A69">
        <w:rPr>
          <w:b/>
          <w:sz w:val="20"/>
          <w:szCs w:val="20"/>
        </w:rPr>
        <w:t>).</w:t>
      </w:r>
    </w:p>
    <w:p w:rsidR="0051310D" w:rsidRPr="00D10A69" w:rsidRDefault="008B0E1E" w:rsidP="00BF2748">
      <w:pPr>
        <w:numPr>
          <w:ilvl w:val="0"/>
          <w:numId w:val="3"/>
        </w:numPr>
        <w:tabs>
          <w:tab w:val="clear" w:pos="720"/>
          <w:tab w:val="left" w:pos="426"/>
        </w:tabs>
        <w:ind w:left="426" w:hanging="426"/>
        <w:jc w:val="both"/>
      </w:pPr>
      <w:r w:rsidRPr="00D10A69">
        <w:rPr>
          <w:sz w:val="20"/>
          <w:szCs w:val="20"/>
        </w:rPr>
        <w:t xml:space="preserve">Wymaga się aby oferta wraz ze wszystkimi załącznikami była podpisana przez osoby uprawnione do reprezentowania </w:t>
      </w:r>
      <w:r w:rsidR="00F2735D" w:rsidRPr="00D10A69">
        <w:rPr>
          <w:sz w:val="20"/>
          <w:szCs w:val="20"/>
        </w:rPr>
        <w:t>w</w:t>
      </w:r>
      <w:r w:rsidRPr="00D10A69">
        <w:rPr>
          <w:sz w:val="20"/>
          <w:szCs w:val="20"/>
        </w:rPr>
        <w:t xml:space="preserve">ykonawcy. </w:t>
      </w:r>
    </w:p>
    <w:p w:rsidR="00612C10" w:rsidRDefault="008B0E1E" w:rsidP="00BF2748">
      <w:pPr>
        <w:numPr>
          <w:ilvl w:val="0"/>
          <w:numId w:val="3"/>
        </w:numPr>
        <w:tabs>
          <w:tab w:val="clear" w:pos="720"/>
          <w:tab w:val="left" w:pos="426"/>
        </w:tabs>
        <w:ind w:left="426" w:hanging="426"/>
        <w:jc w:val="both"/>
      </w:pPr>
      <w:r w:rsidRPr="00D10A69">
        <w:rPr>
          <w:sz w:val="20"/>
          <w:szCs w:val="20"/>
        </w:rPr>
        <w:t xml:space="preserve">W przypadku składania ofert przez </w:t>
      </w:r>
      <w:r w:rsidR="00F2735D" w:rsidRPr="00D10A69">
        <w:rPr>
          <w:sz w:val="20"/>
          <w:szCs w:val="20"/>
        </w:rPr>
        <w:t>w</w:t>
      </w:r>
      <w:r w:rsidRPr="00D10A69">
        <w:rPr>
          <w:sz w:val="20"/>
          <w:szCs w:val="20"/>
        </w:rPr>
        <w:t xml:space="preserve">ykonawców wspólnie ubiegających się o udzielenie zamówienia lub </w:t>
      </w:r>
      <w:r w:rsidR="0000323D">
        <w:rPr>
          <w:sz w:val="20"/>
          <w:szCs w:val="20"/>
        </w:rPr>
        <w:t xml:space="preserve">                   </w:t>
      </w:r>
      <w:r w:rsidRPr="00D10A69">
        <w:rPr>
          <w:sz w:val="20"/>
          <w:szCs w:val="20"/>
        </w:rPr>
        <w:t xml:space="preserve">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D10A69">
        <w:rPr>
          <w:b/>
          <w:bCs/>
          <w:sz w:val="20"/>
          <w:szCs w:val="20"/>
        </w:rPr>
        <w:t>-</w:t>
      </w:r>
      <w:r w:rsidRPr="00D10A69">
        <w:rPr>
          <w:sz w:val="20"/>
          <w:szCs w:val="20"/>
        </w:rPr>
        <w:t xml:space="preserve"> Prawo  o notariacie (</w:t>
      </w:r>
      <w:r w:rsidRPr="00D10A69">
        <w:rPr>
          <w:i/>
          <w:iCs/>
          <w:sz w:val="20"/>
          <w:szCs w:val="20"/>
        </w:rPr>
        <w:t xml:space="preserve">Dz. U. 2020 poz. 1192 z </w:t>
      </w:r>
      <w:proofErr w:type="spellStart"/>
      <w:r w:rsidRPr="00D10A69">
        <w:rPr>
          <w:i/>
          <w:iCs/>
          <w:sz w:val="20"/>
          <w:szCs w:val="20"/>
        </w:rPr>
        <w:t>późn</w:t>
      </w:r>
      <w:proofErr w:type="spellEnd"/>
      <w:r w:rsidRPr="00D10A69">
        <w:rPr>
          <w:i/>
          <w:iCs/>
          <w:sz w:val="20"/>
          <w:szCs w:val="20"/>
        </w:rPr>
        <w:t>. zm</w:t>
      </w:r>
      <w:r w:rsidRPr="00D10A69">
        <w:rPr>
          <w:sz w:val="20"/>
          <w:szCs w:val="20"/>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612C10" w:rsidRDefault="00612C10" w:rsidP="00BF2748">
      <w:pPr>
        <w:numPr>
          <w:ilvl w:val="0"/>
          <w:numId w:val="3"/>
        </w:numPr>
        <w:tabs>
          <w:tab w:val="clear" w:pos="720"/>
          <w:tab w:val="left" w:pos="426"/>
        </w:tabs>
        <w:ind w:left="426" w:hanging="426"/>
        <w:jc w:val="both"/>
      </w:pPr>
      <w:r w:rsidRPr="00612C10">
        <w:rPr>
          <w:b/>
          <w:bCs/>
          <w:sz w:val="20"/>
          <w:szCs w:val="20"/>
        </w:rPr>
        <w:t xml:space="preserve">Oferta wraz ze stanowiącymi jej integralną część załącznikami powinna być sporządzona przez wykonawcę według treści postanowień niniejszej SWZ oraz według treści </w:t>
      </w:r>
      <w:r>
        <w:rPr>
          <w:b/>
          <w:bCs/>
          <w:sz w:val="20"/>
          <w:szCs w:val="20"/>
        </w:rPr>
        <w:t>F</w:t>
      </w:r>
      <w:r w:rsidRPr="00612C10">
        <w:rPr>
          <w:b/>
          <w:bCs/>
          <w:sz w:val="20"/>
          <w:szCs w:val="20"/>
        </w:rPr>
        <w:t>ormularza oferty</w:t>
      </w:r>
      <w:r>
        <w:rPr>
          <w:b/>
          <w:bCs/>
          <w:sz w:val="20"/>
          <w:szCs w:val="20"/>
        </w:rPr>
        <w:t xml:space="preserve"> </w:t>
      </w:r>
      <w:r w:rsidRPr="00612C10">
        <w:rPr>
          <w:b/>
          <w:bCs/>
          <w:sz w:val="20"/>
          <w:szCs w:val="20"/>
        </w:rPr>
        <w:t xml:space="preserve">i jego załączników, w szczególności oferta winna zawierać: </w:t>
      </w:r>
      <w:r w:rsidRPr="00612C10">
        <w:rPr>
          <w:bCs/>
          <w:sz w:val="20"/>
          <w:szCs w:val="20"/>
        </w:rPr>
        <w:t>wypełniony i podpisany Formularz oferty (oferta właściwa) – załącznik nr 1 do SWZ (FO) zawierający w szczególności</w:t>
      </w:r>
      <w:r w:rsidR="00BC402E" w:rsidRPr="00BC402E">
        <w:t xml:space="preserve"> </w:t>
      </w:r>
      <w:r w:rsidR="00BC402E" w:rsidRPr="00BC402E">
        <w:rPr>
          <w:bCs/>
          <w:sz w:val="20"/>
          <w:szCs w:val="20"/>
        </w:rPr>
        <w:t xml:space="preserve">zawierający indywidualną kalkulację ceny oferty za nakład pozycji wydawniczej wraz z podaniem cen jednostkowych za egzemplarz pozycji wydawniczej, stawki podatku VAT (jeśli występuje) </w:t>
      </w:r>
      <w:r w:rsidRPr="00612C10">
        <w:rPr>
          <w:bCs/>
          <w:sz w:val="20"/>
          <w:szCs w:val="20"/>
        </w:rPr>
        <w:t>ustalonej zgodnie z obowiązującymi przepisami prawa, uwzględniające wymagania i zapisy SWZ, w szczególności wykonawca jest zobowiązany do wypełnienia wszystkich tabel cenowych zawartych ww. formularzach wraz z co najmniej następującymi załącznikami (wypełnionymi i uzupełnionymi lub sporządzonymi zgodnie z ich treścią):</w:t>
      </w:r>
    </w:p>
    <w:p w:rsidR="00612C10" w:rsidRDefault="00612C10" w:rsidP="00612C10">
      <w:pPr>
        <w:tabs>
          <w:tab w:val="left" w:pos="142"/>
        </w:tabs>
        <w:ind w:left="851"/>
        <w:contextualSpacing/>
        <w:jc w:val="both"/>
        <w:rPr>
          <w:bCs/>
          <w:sz w:val="20"/>
          <w:szCs w:val="20"/>
        </w:rPr>
      </w:pPr>
      <w:r>
        <w:rPr>
          <w:bCs/>
          <w:sz w:val="20"/>
          <w:szCs w:val="20"/>
        </w:rPr>
        <w:t xml:space="preserve">1) oświadczenie wykonawcy o niepodleganiu wykluczeniu z postępowania; W przypadku wspólnego ubiegania się o zamówienie przez wykonawców, oświadczenie o niepodleganiu wykluczeniu składa każdy z wykonawców; </w:t>
      </w:r>
    </w:p>
    <w:p w:rsidR="00612C10" w:rsidRDefault="00612C10" w:rsidP="00612C10">
      <w:pPr>
        <w:tabs>
          <w:tab w:val="left" w:pos="142"/>
        </w:tabs>
        <w:ind w:left="851"/>
        <w:contextualSpacing/>
        <w:jc w:val="both"/>
        <w:rPr>
          <w:bCs/>
          <w:sz w:val="20"/>
          <w:szCs w:val="20"/>
        </w:rPr>
      </w:pPr>
      <w:r>
        <w:rPr>
          <w:bCs/>
          <w:sz w:val="20"/>
          <w:szCs w:val="20"/>
        </w:rPr>
        <w:t>2) oryginał pełnomocnictwa (pełnomocnictw), notarialnie poświadczoną kopię lub kopię poświadczoną za zgodność z oryginałem przez osoby umocowane, o ile oferta będzie podpisana przez pełnomocnika,</w:t>
      </w:r>
    </w:p>
    <w:p w:rsidR="00612C10" w:rsidRDefault="00612C10" w:rsidP="00612C10">
      <w:pPr>
        <w:tabs>
          <w:tab w:val="left" w:pos="142"/>
        </w:tabs>
        <w:ind w:left="851"/>
        <w:contextualSpacing/>
        <w:jc w:val="both"/>
        <w:rPr>
          <w:bCs/>
          <w:sz w:val="20"/>
          <w:szCs w:val="20"/>
        </w:rPr>
      </w:pPr>
      <w:r>
        <w:rPr>
          <w:bCs/>
          <w:sz w:val="20"/>
          <w:szCs w:val="20"/>
        </w:rPr>
        <w:t>3) wyjaśnienia dot. zastrzeżenia tajemnicy przedsiębiorstwa (jeśli dot.)</w:t>
      </w:r>
    </w:p>
    <w:p w:rsidR="0051310D" w:rsidRPr="00D10A69" w:rsidRDefault="008B0E1E" w:rsidP="00A768ED">
      <w:pPr>
        <w:contextualSpacing/>
        <w:jc w:val="both"/>
        <w:rPr>
          <w:b/>
          <w:bCs/>
        </w:rPr>
      </w:pPr>
      <w:r w:rsidRPr="00612C10">
        <w:rPr>
          <w:rFonts w:eastAsia="Calibri"/>
          <w:b/>
          <w:bCs/>
          <w:sz w:val="20"/>
          <w:szCs w:val="20"/>
        </w:rPr>
        <w:t xml:space="preserve">20.  </w:t>
      </w:r>
      <w:r w:rsidRPr="00612C10">
        <w:rPr>
          <w:sz w:val="20"/>
          <w:szCs w:val="20"/>
        </w:rPr>
        <w:t>Wszelkie koszty związane z przygotowaniem i złożeniem oferty ponosi wykonawca.</w:t>
      </w:r>
    </w:p>
    <w:p w:rsidR="0051310D" w:rsidRPr="00D10A69" w:rsidRDefault="008B0E1E">
      <w:pPr>
        <w:contextualSpacing/>
        <w:jc w:val="both"/>
        <w:rPr>
          <w:b/>
          <w:bCs/>
        </w:rPr>
      </w:pPr>
      <w:r w:rsidRPr="00D10A69">
        <w:rPr>
          <w:b/>
          <w:bCs/>
          <w:spacing w:val="-1"/>
          <w:sz w:val="20"/>
          <w:szCs w:val="20"/>
          <w:u w:val="single"/>
        </w:rPr>
        <w:t>21.   Dodatkowe informacje i rekomendacje Zamawiającego:</w:t>
      </w:r>
      <w:r w:rsidRPr="00D10A69">
        <w:rPr>
          <w:b/>
          <w:bCs/>
          <w:spacing w:val="-1"/>
          <w:sz w:val="20"/>
          <w:szCs w:val="20"/>
        </w:rPr>
        <w:t xml:space="preserve"> </w:t>
      </w:r>
    </w:p>
    <w:p w:rsidR="0051310D" w:rsidRPr="00D10A69" w:rsidRDefault="008B0E1E">
      <w:pPr>
        <w:jc w:val="both"/>
        <w:rPr>
          <w:sz w:val="20"/>
          <w:szCs w:val="20"/>
        </w:rPr>
      </w:pPr>
      <w:r w:rsidRPr="00D10A69">
        <w:rPr>
          <w:b/>
          <w:sz w:val="20"/>
          <w:szCs w:val="20"/>
        </w:rPr>
        <w:lastRenderedPageBreak/>
        <w:t>1) Rozszerzenia plików wykorzystywanych przez Wykonawców powinny być zgodne z</w:t>
      </w:r>
      <w:r w:rsidRPr="00D10A69">
        <w:rPr>
          <w:sz w:val="20"/>
          <w:szCs w:val="20"/>
        </w:rPr>
        <w:t xml:space="preserve"> Załącznikiem nr 2 do </w:t>
      </w:r>
      <w:r w:rsidRPr="00D10A69">
        <w:rPr>
          <w:i/>
          <w:iCs/>
          <w:sz w:val="20"/>
          <w:szCs w:val="20"/>
        </w:rPr>
        <w:t>Rozporządzenia Rady Ministrów w sprawie Krajowych Ram Interoperacyjności, minimalnych wymagań dla rejestrów publicznych i wymiany informacji w postaci elektronicznej oraz minimalnych wymagań dla systemów teleinformatycznych</w:t>
      </w:r>
      <w:r w:rsidRPr="00D10A69">
        <w:rPr>
          <w:sz w:val="20"/>
          <w:szCs w:val="20"/>
        </w:rPr>
        <w:t>, zwanego dalej Rozporządzeniem KRI.</w:t>
      </w:r>
    </w:p>
    <w:p w:rsidR="0051310D" w:rsidRPr="00D10A69" w:rsidRDefault="008B0E1E">
      <w:pPr>
        <w:widowControl/>
        <w:jc w:val="both"/>
        <w:rPr>
          <w:sz w:val="20"/>
          <w:szCs w:val="20"/>
        </w:rPr>
      </w:pPr>
      <w:r w:rsidRPr="00D10A69">
        <w:rPr>
          <w:sz w:val="20"/>
          <w:szCs w:val="20"/>
        </w:rPr>
        <w:t>2) Zamawiający rekomenduje wykorzystanie formatów: .pdf .</w:t>
      </w:r>
      <w:proofErr w:type="spellStart"/>
      <w:r w:rsidRPr="00D10A69">
        <w:rPr>
          <w:sz w:val="20"/>
          <w:szCs w:val="20"/>
        </w:rPr>
        <w:t>doc</w:t>
      </w:r>
      <w:proofErr w:type="spellEnd"/>
      <w:r w:rsidRPr="00D10A69">
        <w:rPr>
          <w:sz w:val="20"/>
          <w:szCs w:val="20"/>
        </w:rPr>
        <w:t xml:space="preserve"> .</w:t>
      </w:r>
      <w:proofErr w:type="spellStart"/>
      <w:r w:rsidRPr="00D10A69">
        <w:rPr>
          <w:sz w:val="20"/>
          <w:szCs w:val="20"/>
        </w:rPr>
        <w:t>docx</w:t>
      </w:r>
      <w:proofErr w:type="spellEnd"/>
      <w:r w:rsidRPr="00D10A69">
        <w:rPr>
          <w:sz w:val="20"/>
          <w:szCs w:val="20"/>
        </w:rPr>
        <w:t xml:space="preserve"> .xls .</w:t>
      </w:r>
      <w:proofErr w:type="spellStart"/>
      <w:r w:rsidRPr="00D10A69">
        <w:rPr>
          <w:sz w:val="20"/>
          <w:szCs w:val="20"/>
        </w:rPr>
        <w:t>xlsx</w:t>
      </w:r>
      <w:proofErr w:type="spellEnd"/>
      <w:r w:rsidRPr="00D10A69">
        <w:rPr>
          <w:sz w:val="20"/>
          <w:szCs w:val="20"/>
        </w:rPr>
        <w:t xml:space="preserve"> .jpg (.</w:t>
      </w:r>
      <w:proofErr w:type="spellStart"/>
      <w:r w:rsidRPr="00D10A69">
        <w:rPr>
          <w:sz w:val="20"/>
          <w:szCs w:val="20"/>
        </w:rPr>
        <w:t>jpeg</w:t>
      </w:r>
      <w:proofErr w:type="spellEnd"/>
      <w:r w:rsidRPr="00D10A69">
        <w:rPr>
          <w:sz w:val="20"/>
          <w:szCs w:val="20"/>
        </w:rPr>
        <w:t xml:space="preserve">) </w:t>
      </w:r>
      <w:r w:rsidRPr="00D10A69">
        <w:rPr>
          <w:b/>
          <w:sz w:val="20"/>
          <w:szCs w:val="20"/>
          <w:u w:val="single"/>
        </w:rPr>
        <w:t>ze szczególnym wskazaniem na .pdf</w:t>
      </w:r>
    </w:p>
    <w:p w:rsidR="0051310D" w:rsidRPr="00D10A69" w:rsidRDefault="008B0E1E">
      <w:pPr>
        <w:widowControl/>
        <w:jc w:val="both"/>
        <w:rPr>
          <w:sz w:val="20"/>
          <w:szCs w:val="20"/>
        </w:rPr>
      </w:pPr>
      <w:r w:rsidRPr="00D10A69">
        <w:rPr>
          <w:sz w:val="20"/>
          <w:szCs w:val="20"/>
        </w:rPr>
        <w:t xml:space="preserve">3) W celu ewentualnej kompresji danych Zamawiający rekomenduje wykorzystanie jednego z rozszerzeń: .zip .7Z </w:t>
      </w:r>
    </w:p>
    <w:p w:rsidR="0051310D" w:rsidRPr="00D10A69" w:rsidRDefault="008B0E1E">
      <w:pPr>
        <w:widowControl/>
        <w:jc w:val="both"/>
        <w:rPr>
          <w:sz w:val="20"/>
          <w:szCs w:val="20"/>
        </w:rPr>
      </w:pPr>
      <w:r w:rsidRPr="00D10A69">
        <w:rPr>
          <w:sz w:val="20"/>
          <w:szCs w:val="20"/>
        </w:rPr>
        <w:t xml:space="preserve">4) Wśród rozszerzeń powszechnych a </w:t>
      </w:r>
      <w:r w:rsidRPr="00D10A69">
        <w:rPr>
          <w:b/>
          <w:sz w:val="20"/>
          <w:szCs w:val="20"/>
        </w:rPr>
        <w:t>niewystępujących</w:t>
      </w:r>
      <w:r w:rsidRPr="00D10A69">
        <w:rPr>
          <w:sz w:val="20"/>
          <w:szCs w:val="20"/>
        </w:rPr>
        <w:t xml:space="preserve"> w Rozporządzeniu KRI występują: .</w:t>
      </w:r>
      <w:proofErr w:type="spellStart"/>
      <w:r w:rsidRPr="00D10A69">
        <w:rPr>
          <w:sz w:val="20"/>
          <w:szCs w:val="20"/>
        </w:rPr>
        <w:t>rar</w:t>
      </w:r>
      <w:proofErr w:type="spellEnd"/>
      <w:r w:rsidRPr="00D10A69">
        <w:rPr>
          <w:sz w:val="20"/>
          <w:szCs w:val="20"/>
        </w:rPr>
        <w:t xml:space="preserve">  .gif  .</w:t>
      </w:r>
      <w:proofErr w:type="spellStart"/>
      <w:r w:rsidRPr="00D10A69">
        <w:rPr>
          <w:sz w:val="20"/>
          <w:szCs w:val="20"/>
        </w:rPr>
        <w:t>bmp</w:t>
      </w:r>
      <w:proofErr w:type="spellEnd"/>
      <w:r w:rsidRPr="00D10A69">
        <w:rPr>
          <w:sz w:val="20"/>
          <w:szCs w:val="20"/>
        </w:rPr>
        <w:t xml:space="preserve"> </w:t>
      </w:r>
    </w:p>
    <w:p w:rsidR="0051310D" w:rsidRPr="00D10A69" w:rsidRDefault="008B0E1E">
      <w:pPr>
        <w:widowControl/>
        <w:jc w:val="both"/>
        <w:rPr>
          <w:sz w:val="20"/>
          <w:szCs w:val="20"/>
        </w:rPr>
      </w:pPr>
      <w:r w:rsidRPr="00D10A69">
        <w:rPr>
          <w:sz w:val="20"/>
          <w:szCs w:val="20"/>
        </w:rPr>
        <w:t>.</w:t>
      </w:r>
      <w:proofErr w:type="spellStart"/>
      <w:r w:rsidRPr="00D10A69">
        <w:rPr>
          <w:sz w:val="20"/>
          <w:szCs w:val="20"/>
        </w:rPr>
        <w:t>numbers</w:t>
      </w:r>
      <w:proofErr w:type="spellEnd"/>
      <w:r w:rsidRPr="00D10A69">
        <w:rPr>
          <w:sz w:val="20"/>
          <w:szCs w:val="20"/>
        </w:rPr>
        <w:t xml:space="preserve"> .</w:t>
      </w:r>
      <w:proofErr w:type="spellStart"/>
      <w:r w:rsidRPr="00D10A69">
        <w:rPr>
          <w:sz w:val="20"/>
          <w:szCs w:val="20"/>
        </w:rPr>
        <w:t>pages</w:t>
      </w:r>
      <w:proofErr w:type="spellEnd"/>
      <w:r w:rsidRPr="00D10A69">
        <w:rPr>
          <w:sz w:val="20"/>
          <w:szCs w:val="20"/>
        </w:rPr>
        <w:t xml:space="preserve">.  </w:t>
      </w:r>
      <w:r w:rsidRPr="00D10A69">
        <w:rPr>
          <w:b/>
          <w:sz w:val="20"/>
          <w:szCs w:val="20"/>
        </w:rPr>
        <w:t>Dokumenty złożone w takich plikach zostaną uznane za złożone nieskutecznie.</w:t>
      </w:r>
    </w:p>
    <w:p w:rsidR="0051310D" w:rsidRPr="00D10A69" w:rsidRDefault="008B0E1E">
      <w:pPr>
        <w:widowControl/>
        <w:jc w:val="both"/>
        <w:rPr>
          <w:sz w:val="20"/>
          <w:szCs w:val="20"/>
        </w:rPr>
      </w:pPr>
      <w:r w:rsidRPr="00D10A69">
        <w:rPr>
          <w:sz w:val="20"/>
          <w:szCs w:val="20"/>
        </w:rPr>
        <w:t xml:space="preserve">5) Zamawiający zwraca uwagę na ograniczenia wielkości plików podpisywanych profilem zaufanym, który wynosi </w:t>
      </w:r>
      <w:r w:rsidRPr="00D10A69">
        <w:rPr>
          <w:b/>
          <w:sz w:val="20"/>
          <w:szCs w:val="20"/>
        </w:rPr>
        <w:t>maksymalnie 10MB</w:t>
      </w:r>
      <w:r w:rsidRPr="00D10A69">
        <w:rPr>
          <w:sz w:val="20"/>
          <w:szCs w:val="20"/>
        </w:rPr>
        <w:t xml:space="preserve"> oraz na ograniczenie wielkości plików podpisywanych w aplikacji </w:t>
      </w:r>
      <w:proofErr w:type="spellStart"/>
      <w:r w:rsidRPr="00D10A69">
        <w:rPr>
          <w:sz w:val="20"/>
          <w:szCs w:val="20"/>
        </w:rPr>
        <w:t>eDoApp</w:t>
      </w:r>
      <w:proofErr w:type="spellEnd"/>
      <w:r w:rsidRPr="00D10A69">
        <w:rPr>
          <w:sz w:val="20"/>
          <w:szCs w:val="20"/>
        </w:rPr>
        <w:t xml:space="preserve"> służącej do składania podpisu osobistego, który wynosi </w:t>
      </w:r>
      <w:r w:rsidRPr="00D10A69">
        <w:rPr>
          <w:b/>
          <w:sz w:val="20"/>
          <w:szCs w:val="20"/>
        </w:rPr>
        <w:t>maksymalnie 5MB</w:t>
      </w:r>
      <w:r w:rsidRPr="00D10A69">
        <w:rPr>
          <w:sz w:val="20"/>
          <w:szCs w:val="20"/>
        </w:rPr>
        <w:t>.</w:t>
      </w:r>
    </w:p>
    <w:p w:rsidR="0051310D" w:rsidRPr="00D10A69" w:rsidRDefault="008B0E1E">
      <w:pPr>
        <w:widowControl/>
        <w:jc w:val="both"/>
        <w:rPr>
          <w:sz w:val="20"/>
          <w:szCs w:val="20"/>
        </w:rPr>
      </w:pPr>
      <w:r w:rsidRPr="00D10A69">
        <w:rPr>
          <w:sz w:val="20"/>
          <w:szCs w:val="20"/>
        </w:rPr>
        <w:t>6) W przypadku stosowania przez wykonawcę kwalifikowanego podpisu elektronicznego:</w:t>
      </w:r>
    </w:p>
    <w:p w:rsidR="0051310D" w:rsidRPr="00D10A69" w:rsidRDefault="008B0E1E">
      <w:pPr>
        <w:widowControl/>
        <w:jc w:val="both"/>
        <w:rPr>
          <w:sz w:val="20"/>
          <w:szCs w:val="20"/>
        </w:rPr>
      </w:pPr>
      <w:r w:rsidRPr="00D10A69">
        <w:rPr>
          <w:sz w:val="20"/>
          <w:szCs w:val="20"/>
        </w:rPr>
        <w:t xml:space="preserve">a) Ze względu na niskie ryzyko naruszenia integralności pliku oraz łatwiejszą weryfikację podpisu zamawiający zaleca, w miarę możliwości, </w:t>
      </w:r>
      <w:r w:rsidRPr="00D10A69">
        <w:rPr>
          <w:b/>
          <w:sz w:val="20"/>
          <w:szCs w:val="20"/>
        </w:rPr>
        <w:t xml:space="preserve">przekonwertowanie plików składających się na ofertę na rozszerzenie .pdf  i opatrzenie ich podpisem kwalifikowanym w formacie </w:t>
      </w:r>
      <w:proofErr w:type="spellStart"/>
      <w:r w:rsidRPr="00D10A69">
        <w:rPr>
          <w:b/>
          <w:sz w:val="20"/>
          <w:szCs w:val="20"/>
        </w:rPr>
        <w:t>PAdES</w:t>
      </w:r>
      <w:proofErr w:type="spellEnd"/>
      <w:r w:rsidRPr="00D10A69">
        <w:rPr>
          <w:b/>
          <w:sz w:val="20"/>
          <w:szCs w:val="20"/>
        </w:rPr>
        <w:t xml:space="preserve">. </w:t>
      </w:r>
    </w:p>
    <w:p w:rsidR="0051310D" w:rsidRPr="00D10A69" w:rsidRDefault="008B0E1E">
      <w:pPr>
        <w:widowControl/>
        <w:jc w:val="both"/>
        <w:rPr>
          <w:sz w:val="20"/>
          <w:szCs w:val="20"/>
        </w:rPr>
      </w:pPr>
      <w:r w:rsidRPr="00D10A69">
        <w:rPr>
          <w:sz w:val="20"/>
          <w:szCs w:val="20"/>
        </w:rPr>
        <w:t xml:space="preserve">b) Pliki w innych formatach niż PDF </w:t>
      </w:r>
      <w:r w:rsidRPr="00D10A69">
        <w:rPr>
          <w:b/>
          <w:sz w:val="20"/>
          <w:szCs w:val="20"/>
        </w:rPr>
        <w:t xml:space="preserve">zaleca się opatrzyć podpisem w formacie </w:t>
      </w:r>
      <w:proofErr w:type="spellStart"/>
      <w:r w:rsidRPr="00D10A69">
        <w:rPr>
          <w:b/>
          <w:sz w:val="20"/>
          <w:szCs w:val="20"/>
        </w:rPr>
        <w:t>XAdES</w:t>
      </w:r>
      <w:proofErr w:type="spellEnd"/>
      <w:r w:rsidRPr="00D10A69">
        <w:rPr>
          <w:b/>
          <w:sz w:val="20"/>
          <w:szCs w:val="20"/>
        </w:rPr>
        <w:t xml:space="preserve"> o typie zewnętrznym</w:t>
      </w:r>
      <w:r w:rsidRPr="00D10A69">
        <w:rPr>
          <w:sz w:val="20"/>
          <w:szCs w:val="20"/>
        </w:rPr>
        <w:t>. Wykonawca powinien pamiętać, aby plik z podpisem przekazywać łącznie z dokumentem podpisywanym.</w:t>
      </w:r>
    </w:p>
    <w:p w:rsidR="0051310D" w:rsidRPr="00D10A69" w:rsidRDefault="008B0E1E">
      <w:pPr>
        <w:jc w:val="both"/>
        <w:rPr>
          <w:sz w:val="20"/>
          <w:szCs w:val="20"/>
        </w:rPr>
      </w:pPr>
      <w:r w:rsidRPr="00D10A69">
        <w:rPr>
          <w:sz w:val="20"/>
          <w:szCs w:val="20"/>
        </w:rPr>
        <w:t>c) Zamawiający rekomenduje wykorzystanie podpisu z kwalifikowanym znacznikiem czasu.</w:t>
      </w:r>
    </w:p>
    <w:p w:rsidR="0051310D" w:rsidRPr="00D10A69" w:rsidRDefault="008B0E1E">
      <w:pPr>
        <w:widowControl/>
        <w:jc w:val="both"/>
        <w:rPr>
          <w:sz w:val="20"/>
          <w:szCs w:val="20"/>
        </w:rPr>
      </w:pPr>
      <w:r w:rsidRPr="00D10A69">
        <w:rPr>
          <w:sz w:val="20"/>
          <w:szCs w:val="20"/>
        </w:rPr>
        <w:t>7) Zamawiający zaleca aby</w:t>
      </w:r>
      <w:r w:rsidRPr="00D10A69">
        <w:rPr>
          <w:b/>
          <w:sz w:val="20"/>
          <w:szCs w:val="20"/>
        </w:rPr>
        <w:t xml:space="preserve"> w przypadku podpisywania pliku przez kilka osób, stosować podpisy tego samego rodzaju.</w:t>
      </w:r>
      <w:r w:rsidRPr="00D10A69">
        <w:rPr>
          <w:sz w:val="20"/>
          <w:szCs w:val="20"/>
        </w:rPr>
        <w:t xml:space="preserve"> </w:t>
      </w:r>
      <w:r w:rsidRPr="00D10A69">
        <w:rPr>
          <w:b/>
          <w:bCs/>
          <w:sz w:val="20"/>
          <w:szCs w:val="20"/>
        </w:rPr>
        <w:t xml:space="preserve">Podpisywanie różnymi rodzajami podpisów np. osobistym i kwalifikowanym może doprowadzić do problemów w weryfikacji plików. </w:t>
      </w:r>
    </w:p>
    <w:p w:rsidR="0051310D" w:rsidRPr="00D10A69" w:rsidRDefault="008B0E1E">
      <w:pPr>
        <w:widowControl/>
        <w:jc w:val="both"/>
        <w:rPr>
          <w:sz w:val="20"/>
          <w:szCs w:val="20"/>
        </w:rPr>
      </w:pPr>
      <w:r w:rsidRPr="00D10A69">
        <w:rPr>
          <w:sz w:val="20"/>
          <w:szCs w:val="20"/>
        </w:rPr>
        <w:t>8) Zamawiający zaleca, aby Wykonawca z odpowiednim wyprzedzeniem przetestował możliwość prawidłowego wykorzystania wybranej metody podpisania plików oferty.</w:t>
      </w:r>
    </w:p>
    <w:p w:rsidR="0051310D" w:rsidRPr="00D10A69" w:rsidRDefault="008B0E1E">
      <w:pPr>
        <w:widowControl/>
        <w:jc w:val="both"/>
        <w:rPr>
          <w:sz w:val="20"/>
          <w:szCs w:val="20"/>
        </w:rPr>
      </w:pPr>
      <w:r w:rsidRPr="00D10A69">
        <w:rPr>
          <w:sz w:val="20"/>
          <w:szCs w:val="20"/>
        </w:rPr>
        <w:t>9) Osobą składającą ofertę powinna być osoba kontaktowa podawana w dokumentacji.</w:t>
      </w:r>
    </w:p>
    <w:p w:rsidR="0051310D" w:rsidRPr="00D10A69" w:rsidRDefault="008B0E1E">
      <w:pPr>
        <w:widowControl/>
        <w:jc w:val="both"/>
        <w:rPr>
          <w:sz w:val="20"/>
          <w:szCs w:val="20"/>
        </w:rPr>
      </w:pPr>
      <w:r w:rsidRPr="00D10A69">
        <w:rPr>
          <w:sz w:val="20"/>
          <w:szCs w:val="20"/>
        </w:rPr>
        <w:t xml:space="preserve">10) Ofertę należy przygotować z należytą starannością właściwą dla podmiotu ubiegającego się o udzielenie zamówienia publicznego i zachowaniem odpowiedniego odstępu czasu do zakończenia przyjmowania ofert/wniosków. Sugerujemy złożenie oferty na 24 godziny przed terminem składania ofert/wniosków. </w:t>
      </w:r>
    </w:p>
    <w:p w:rsidR="0051310D" w:rsidRPr="00D10A69" w:rsidRDefault="008B0E1E">
      <w:pPr>
        <w:widowControl/>
        <w:jc w:val="both"/>
        <w:rPr>
          <w:sz w:val="20"/>
          <w:szCs w:val="20"/>
        </w:rPr>
      </w:pPr>
      <w:r w:rsidRPr="00D10A69">
        <w:rPr>
          <w:sz w:val="20"/>
          <w:szCs w:val="20"/>
        </w:rPr>
        <w:t xml:space="preserve">11) Jeśli Wykonawca pakuje dokumenty np. w plik o rozszerzeniu .zip, zaleca się wcześniejsze podpisanie każdego ze skompresowanych plików. </w:t>
      </w:r>
    </w:p>
    <w:p w:rsidR="00CB5EE6" w:rsidRPr="0000323D" w:rsidRDefault="008B0E1E">
      <w:pPr>
        <w:widowControl/>
        <w:tabs>
          <w:tab w:val="left" w:pos="1793"/>
        </w:tabs>
        <w:jc w:val="both"/>
        <w:rPr>
          <w:spacing w:val="-1"/>
          <w:sz w:val="20"/>
          <w:szCs w:val="20"/>
        </w:rPr>
      </w:pPr>
      <w:r w:rsidRPr="00D10A69">
        <w:rPr>
          <w:spacing w:val="-1"/>
          <w:sz w:val="20"/>
          <w:szCs w:val="20"/>
        </w:rPr>
        <w:t xml:space="preserve">12) Zamawiający zaleca, aby </w:t>
      </w:r>
      <w:r w:rsidRPr="00D10A69">
        <w:rPr>
          <w:b/>
          <w:bCs/>
          <w:spacing w:val="-1"/>
          <w:sz w:val="20"/>
          <w:szCs w:val="20"/>
          <w:u w:val="single"/>
        </w:rPr>
        <w:t>nie wprowadzać</w:t>
      </w:r>
      <w:r w:rsidRPr="00D10A69">
        <w:rPr>
          <w:spacing w:val="-1"/>
          <w:sz w:val="20"/>
          <w:szCs w:val="20"/>
        </w:rPr>
        <w:t xml:space="preserve"> żadnych zmian w plikach po podpisaniu ich podpisem kwalifikowanym, profilem zaufanym i podpisem osobistym. Może to skutkować naruszeniem integralności plików co równoważne będzie z koniecznością odrzucenia oferty.</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Rozdział </w:t>
      </w:r>
      <w:r w:rsidR="005142F9" w:rsidRPr="00D10A69">
        <w:rPr>
          <w:b/>
          <w:bCs/>
          <w:sz w:val="20"/>
          <w:szCs w:val="20"/>
        </w:rPr>
        <w:t>XV</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 Sposób oraz termin składania ofert. Termin otwarcia ofert. </w:t>
      </w:r>
    </w:p>
    <w:p w:rsidR="0051310D" w:rsidRPr="00D10A69" w:rsidRDefault="008B0E1E">
      <w:pPr>
        <w:widowControl/>
        <w:tabs>
          <w:tab w:val="left" w:pos="426"/>
        </w:tabs>
        <w:suppressAutoHyphens w:val="0"/>
        <w:jc w:val="both"/>
      </w:pPr>
      <w:r w:rsidRPr="00D10A69">
        <w:rPr>
          <w:sz w:val="20"/>
          <w:szCs w:val="20"/>
        </w:rPr>
        <w:t xml:space="preserve">1. Ofertę wraz z załącznikami należy umieścić na platformazakupowa.pl pod adresem Profilu Nabywcy </w:t>
      </w:r>
      <w:r w:rsidRPr="00D10A69">
        <w:rPr>
          <w:b/>
          <w:bCs/>
          <w:sz w:val="20"/>
          <w:szCs w:val="20"/>
        </w:rPr>
        <w:t>https://platformazakupowa.pl/pn/amuz_krakow</w:t>
      </w:r>
      <w:r w:rsidRPr="00D10A69">
        <w:rPr>
          <w:sz w:val="20"/>
          <w:szCs w:val="20"/>
        </w:rPr>
        <w:t xml:space="preserve"> w myśl ustawy </w:t>
      </w:r>
      <w:proofErr w:type="spellStart"/>
      <w:r w:rsidRPr="00D10A69">
        <w:rPr>
          <w:sz w:val="20"/>
          <w:szCs w:val="20"/>
        </w:rPr>
        <w:t>Pzp</w:t>
      </w:r>
      <w:proofErr w:type="spellEnd"/>
      <w:r w:rsidRPr="00D10A69">
        <w:rPr>
          <w:sz w:val="20"/>
          <w:szCs w:val="20"/>
        </w:rPr>
        <w:t xml:space="preserve"> na stronie internetowej prowadzonego postępowania </w:t>
      </w:r>
      <w:r w:rsidRPr="00D10A69">
        <w:rPr>
          <w:b/>
          <w:sz w:val="20"/>
          <w:szCs w:val="20"/>
          <w:highlight w:val="lightGray"/>
          <w:bdr w:val="single" w:sz="4" w:space="0" w:color="auto"/>
        </w:rPr>
        <w:t xml:space="preserve">do dnia </w:t>
      </w:r>
      <w:r w:rsidR="00307902">
        <w:rPr>
          <w:b/>
          <w:sz w:val="20"/>
          <w:szCs w:val="20"/>
          <w:highlight w:val="lightGray"/>
          <w:bdr w:val="single" w:sz="4" w:space="0" w:color="auto"/>
        </w:rPr>
        <w:t>08</w:t>
      </w:r>
      <w:r w:rsidR="00AF30F5" w:rsidRPr="00D10A69">
        <w:rPr>
          <w:b/>
          <w:sz w:val="20"/>
          <w:szCs w:val="20"/>
          <w:highlight w:val="lightGray"/>
          <w:bdr w:val="single" w:sz="4" w:space="0" w:color="auto"/>
        </w:rPr>
        <w:t>.</w:t>
      </w:r>
      <w:r w:rsidR="00313B51">
        <w:rPr>
          <w:b/>
          <w:sz w:val="20"/>
          <w:szCs w:val="20"/>
          <w:highlight w:val="lightGray"/>
          <w:bdr w:val="single" w:sz="4" w:space="0" w:color="auto"/>
        </w:rPr>
        <w:t>1</w:t>
      </w:r>
      <w:r w:rsidR="00860936">
        <w:rPr>
          <w:b/>
          <w:sz w:val="20"/>
          <w:szCs w:val="20"/>
          <w:highlight w:val="lightGray"/>
          <w:bdr w:val="single" w:sz="4" w:space="0" w:color="auto"/>
        </w:rPr>
        <w:t>2</w:t>
      </w:r>
      <w:r w:rsidR="00E35487" w:rsidRPr="00D10A69">
        <w:rPr>
          <w:b/>
          <w:sz w:val="20"/>
          <w:szCs w:val="20"/>
          <w:highlight w:val="lightGray"/>
          <w:bdr w:val="single" w:sz="4" w:space="0" w:color="auto"/>
        </w:rPr>
        <w:t>.</w:t>
      </w:r>
      <w:r w:rsidRPr="00D10A69">
        <w:rPr>
          <w:b/>
          <w:sz w:val="20"/>
          <w:szCs w:val="20"/>
          <w:highlight w:val="lightGray"/>
          <w:bdr w:val="single" w:sz="4" w:space="0" w:color="auto"/>
        </w:rPr>
        <w:t>202</w:t>
      </w:r>
      <w:r w:rsidR="00121AF9">
        <w:rPr>
          <w:b/>
          <w:sz w:val="20"/>
          <w:szCs w:val="20"/>
          <w:highlight w:val="lightGray"/>
          <w:bdr w:val="single" w:sz="4" w:space="0" w:color="auto"/>
        </w:rPr>
        <w:t>3</w:t>
      </w:r>
      <w:r w:rsidRPr="00D10A69">
        <w:rPr>
          <w:b/>
          <w:sz w:val="20"/>
          <w:szCs w:val="20"/>
          <w:highlight w:val="lightGray"/>
          <w:bdr w:val="single" w:sz="4" w:space="0" w:color="auto"/>
        </w:rPr>
        <w:t xml:space="preserve"> r. do godziny </w:t>
      </w:r>
      <w:r w:rsidR="005C3AB7">
        <w:rPr>
          <w:b/>
          <w:sz w:val="20"/>
          <w:szCs w:val="20"/>
          <w:highlight w:val="lightGray"/>
          <w:bdr w:val="single" w:sz="4" w:space="0" w:color="auto"/>
        </w:rPr>
        <w:t>1</w:t>
      </w:r>
      <w:r w:rsidR="00313B51">
        <w:rPr>
          <w:b/>
          <w:sz w:val="20"/>
          <w:szCs w:val="20"/>
          <w:highlight w:val="lightGray"/>
          <w:bdr w:val="single" w:sz="4" w:space="0" w:color="auto"/>
        </w:rPr>
        <w:t>7</w:t>
      </w:r>
      <w:r w:rsidR="00D85C6D" w:rsidRPr="00D10A69">
        <w:rPr>
          <w:b/>
          <w:sz w:val="20"/>
          <w:szCs w:val="20"/>
          <w:highlight w:val="lightGray"/>
          <w:bdr w:val="single" w:sz="4" w:space="0" w:color="auto"/>
        </w:rPr>
        <w:t>:</w:t>
      </w:r>
      <w:r w:rsidR="002F597D" w:rsidRPr="00D10A69">
        <w:rPr>
          <w:b/>
          <w:sz w:val="20"/>
          <w:szCs w:val="20"/>
          <w:highlight w:val="lightGray"/>
          <w:bdr w:val="single" w:sz="4" w:space="0" w:color="auto"/>
        </w:rPr>
        <w:t>0</w:t>
      </w:r>
      <w:r w:rsidRPr="00D10A69">
        <w:rPr>
          <w:b/>
          <w:sz w:val="20"/>
          <w:szCs w:val="20"/>
          <w:highlight w:val="lightGray"/>
          <w:bdr w:val="single" w:sz="4" w:space="0" w:color="auto"/>
        </w:rPr>
        <w:t>0</w:t>
      </w:r>
    </w:p>
    <w:p w:rsidR="0051310D" w:rsidRPr="00D10A69" w:rsidRDefault="008B0E1E">
      <w:pPr>
        <w:widowControl/>
        <w:tabs>
          <w:tab w:val="left" w:pos="426"/>
        </w:tabs>
        <w:suppressAutoHyphens w:val="0"/>
        <w:jc w:val="both"/>
      </w:pPr>
      <w:r w:rsidRPr="00D10A69">
        <w:rPr>
          <w:sz w:val="20"/>
          <w:szCs w:val="20"/>
        </w:rPr>
        <w:t>2.  Do oferty należy dołączyć wszystkie wymagane w SWZ oświadczenia i dokumenty.</w:t>
      </w:r>
    </w:p>
    <w:p w:rsidR="0051310D" w:rsidRPr="00D10A69" w:rsidRDefault="008B0E1E">
      <w:pPr>
        <w:widowControl/>
        <w:tabs>
          <w:tab w:val="left" w:pos="426"/>
        </w:tabs>
        <w:suppressAutoHyphens w:val="0"/>
        <w:jc w:val="both"/>
      </w:pPr>
      <w:r w:rsidRPr="00D10A69">
        <w:rPr>
          <w:sz w:val="20"/>
          <w:szCs w:val="20"/>
        </w:rPr>
        <w:t>3. Po wypełnieniu na Formularza składania oferty lub wniosku i dołączenia wszystkich wymaganych załączników należy kliknąć przycisk „Przejdź do podsumowania”.</w:t>
      </w:r>
    </w:p>
    <w:p w:rsidR="0051310D" w:rsidRPr="00D10A69" w:rsidRDefault="008B0E1E">
      <w:pPr>
        <w:widowControl/>
        <w:tabs>
          <w:tab w:val="left" w:pos="426"/>
        </w:tabs>
        <w:suppressAutoHyphens w:val="0"/>
        <w:jc w:val="both"/>
      </w:pPr>
      <w:r w:rsidRPr="00D10A69">
        <w:rPr>
          <w:sz w:val="20"/>
          <w:szCs w:val="20"/>
        </w:rPr>
        <w:t xml:space="preserve">4.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Pr="00D10A69">
        <w:rPr>
          <w:sz w:val="20"/>
          <w:szCs w:val="20"/>
        </w:rPr>
        <w:t>Pzp</w:t>
      </w:r>
      <w:proofErr w:type="spellEnd"/>
      <w:r w:rsidRPr="00D10A69">
        <w:rPr>
          <w:sz w:val="20"/>
          <w:szCs w:val="20"/>
        </w:rPr>
        <w:t>, gdzie wskazano, iż oferty, wnioski o dopuszczenie do udziału w postępowaniu oraz oświadczenie, o którym mowa w art. 125 ust.</w:t>
      </w:r>
      <w:r w:rsidR="002F597D" w:rsidRPr="00D10A69">
        <w:rPr>
          <w:sz w:val="20"/>
          <w:szCs w:val="20"/>
        </w:rPr>
        <w:t xml:space="preserve"> </w:t>
      </w:r>
      <w:r w:rsidRPr="00D10A69">
        <w:rPr>
          <w:sz w:val="20"/>
          <w:szCs w:val="20"/>
        </w:rPr>
        <w:t>1</w:t>
      </w:r>
      <w:r w:rsidR="005142F9" w:rsidRPr="00D10A69">
        <w:rPr>
          <w:sz w:val="20"/>
          <w:szCs w:val="20"/>
        </w:rPr>
        <w:t xml:space="preserve"> ustawy </w:t>
      </w:r>
      <w:proofErr w:type="spellStart"/>
      <w:r w:rsidR="005142F9" w:rsidRPr="00D10A69">
        <w:rPr>
          <w:sz w:val="20"/>
          <w:szCs w:val="20"/>
        </w:rPr>
        <w:t>Pzp</w:t>
      </w:r>
      <w:proofErr w:type="spellEnd"/>
      <w:r w:rsidRPr="00D10A69">
        <w:rPr>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rsidR="0051310D" w:rsidRPr="00D10A69" w:rsidRDefault="008B0E1E">
      <w:pPr>
        <w:widowControl/>
        <w:tabs>
          <w:tab w:val="left" w:pos="426"/>
        </w:tabs>
        <w:suppressAutoHyphens w:val="0"/>
        <w:jc w:val="both"/>
      </w:pPr>
      <w:r w:rsidRPr="00D10A69">
        <w:rPr>
          <w:sz w:val="20"/>
          <w:szCs w:val="20"/>
        </w:rPr>
        <w:t>5. Za datę złożenia oferty przyjmuje się datę jej przekazania w systemie (platformie) w drugim kroku składania oferty poprzez kliknięcie przycisku “Złóż ofertę” i wyświetlenie się komunikatu, że oferta została zaszyfrowana i złożona.</w:t>
      </w:r>
    </w:p>
    <w:p w:rsidR="0051310D" w:rsidRPr="00D10A69" w:rsidRDefault="008B0E1E">
      <w:pPr>
        <w:widowControl/>
        <w:tabs>
          <w:tab w:val="left" w:pos="426"/>
        </w:tabs>
        <w:suppressAutoHyphens w:val="0"/>
        <w:jc w:val="both"/>
      </w:pPr>
      <w:r w:rsidRPr="00D10A69">
        <w:rPr>
          <w:sz w:val="20"/>
          <w:szCs w:val="20"/>
        </w:rPr>
        <w:t>6. Wykonawca po upływie terminu do składania ofert nie może wycofać złożonej oferty.</w:t>
      </w:r>
    </w:p>
    <w:p w:rsidR="0051310D" w:rsidRPr="00D10A69" w:rsidRDefault="008B0E1E">
      <w:pPr>
        <w:widowControl/>
        <w:tabs>
          <w:tab w:val="left" w:pos="426"/>
        </w:tabs>
        <w:suppressAutoHyphens w:val="0"/>
        <w:jc w:val="both"/>
      </w:pPr>
      <w:r w:rsidRPr="00D10A69">
        <w:rPr>
          <w:sz w:val="20"/>
          <w:szCs w:val="20"/>
        </w:rPr>
        <w:t>7. Szczegółowa instrukcja dla Wykonawców dotycząca złożenia, zmiany i wycofania oferty znajduje się na stronie internetowej pod adresem:  https://platformazakupowa.pl/strona/45-instrukcje</w:t>
      </w:r>
    </w:p>
    <w:p w:rsidR="0051310D" w:rsidRPr="00D10A69" w:rsidRDefault="008B0E1E">
      <w:pPr>
        <w:widowControl/>
        <w:tabs>
          <w:tab w:val="left" w:pos="426"/>
        </w:tabs>
        <w:suppressAutoHyphens w:val="0"/>
        <w:jc w:val="both"/>
      </w:pPr>
      <w:r w:rsidRPr="00D10A69">
        <w:rPr>
          <w:sz w:val="20"/>
          <w:szCs w:val="20"/>
        </w:rPr>
        <w:t xml:space="preserve">8. </w:t>
      </w:r>
      <w:r w:rsidRPr="00D10A69">
        <w:rPr>
          <w:b/>
          <w:sz w:val="20"/>
          <w:szCs w:val="20"/>
        </w:rPr>
        <w:t>Otwarcie ofert nastąpi</w:t>
      </w:r>
      <w:r w:rsidRPr="00D10A69">
        <w:rPr>
          <w:sz w:val="20"/>
          <w:szCs w:val="20"/>
        </w:rPr>
        <w:t xml:space="preserve"> niezwłocznie po upływie terminu składania ofert, nie później niż następnego dnia po dniu, w którym upłynął termin składania ofert tj. </w:t>
      </w:r>
      <w:r w:rsidRPr="00D10A69">
        <w:rPr>
          <w:b/>
          <w:sz w:val="20"/>
          <w:szCs w:val="20"/>
          <w:highlight w:val="lightGray"/>
          <w:bdr w:val="single" w:sz="4" w:space="0" w:color="auto"/>
        </w:rPr>
        <w:t>w dniu</w:t>
      </w:r>
      <w:r w:rsidR="002F597D" w:rsidRPr="00D10A69">
        <w:rPr>
          <w:b/>
          <w:sz w:val="20"/>
          <w:szCs w:val="20"/>
          <w:highlight w:val="lightGray"/>
          <w:bdr w:val="single" w:sz="4" w:space="0" w:color="auto"/>
        </w:rPr>
        <w:t xml:space="preserve"> </w:t>
      </w:r>
      <w:r w:rsidR="003A0DC0">
        <w:rPr>
          <w:b/>
          <w:sz w:val="20"/>
          <w:szCs w:val="20"/>
          <w:highlight w:val="lightGray"/>
          <w:bdr w:val="single" w:sz="4" w:space="0" w:color="auto"/>
        </w:rPr>
        <w:t>0</w:t>
      </w:r>
      <w:r w:rsidR="00307902">
        <w:rPr>
          <w:b/>
          <w:sz w:val="20"/>
          <w:szCs w:val="20"/>
          <w:highlight w:val="lightGray"/>
          <w:bdr w:val="single" w:sz="4" w:space="0" w:color="auto"/>
        </w:rPr>
        <w:t>8</w:t>
      </w:r>
      <w:r w:rsidR="002F597D" w:rsidRPr="00D10A69">
        <w:rPr>
          <w:b/>
          <w:sz w:val="20"/>
          <w:szCs w:val="20"/>
          <w:highlight w:val="lightGray"/>
          <w:bdr w:val="single" w:sz="4" w:space="0" w:color="auto"/>
        </w:rPr>
        <w:t>.</w:t>
      </w:r>
      <w:r w:rsidR="00313B51">
        <w:rPr>
          <w:b/>
          <w:sz w:val="20"/>
          <w:szCs w:val="20"/>
          <w:highlight w:val="lightGray"/>
          <w:bdr w:val="single" w:sz="4" w:space="0" w:color="auto"/>
        </w:rPr>
        <w:t>1</w:t>
      </w:r>
      <w:r w:rsidR="003A0DC0">
        <w:rPr>
          <w:b/>
          <w:sz w:val="20"/>
          <w:szCs w:val="20"/>
          <w:highlight w:val="lightGray"/>
          <w:bdr w:val="single" w:sz="4" w:space="0" w:color="auto"/>
        </w:rPr>
        <w:t>2</w:t>
      </w:r>
      <w:r w:rsidR="00E35487" w:rsidRPr="00D10A69">
        <w:rPr>
          <w:b/>
          <w:sz w:val="20"/>
          <w:szCs w:val="20"/>
          <w:highlight w:val="lightGray"/>
          <w:bdr w:val="single" w:sz="4" w:space="0" w:color="auto"/>
        </w:rPr>
        <w:t>.</w:t>
      </w:r>
      <w:r w:rsidRPr="00D10A69">
        <w:rPr>
          <w:b/>
          <w:sz w:val="20"/>
          <w:szCs w:val="20"/>
          <w:highlight w:val="lightGray"/>
          <w:bdr w:val="single" w:sz="4" w:space="0" w:color="auto"/>
        </w:rPr>
        <w:t>202</w:t>
      </w:r>
      <w:r w:rsidR="00121AF9">
        <w:rPr>
          <w:b/>
          <w:sz w:val="20"/>
          <w:szCs w:val="20"/>
          <w:highlight w:val="lightGray"/>
          <w:bdr w:val="single" w:sz="4" w:space="0" w:color="auto"/>
        </w:rPr>
        <w:t>3</w:t>
      </w:r>
      <w:r w:rsidRPr="00D10A69">
        <w:rPr>
          <w:b/>
          <w:sz w:val="20"/>
          <w:szCs w:val="20"/>
          <w:highlight w:val="lightGray"/>
          <w:bdr w:val="single" w:sz="4" w:space="0" w:color="auto"/>
        </w:rPr>
        <w:t xml:space="preserve"> r. o godzinie </w:t>
      </w:r>
      <w:r w:rsidR="005C3AB7">
        <w:rPr>
          <w:b/>
          <w:sz w:val="20"/>
          <w:szCs w:val="20"/>
          <w:highlight w:val="lightGray"/>
          <w:bdr w:val="single" w:sz="4" w:space="0" w:color="auto"/>
        </w:rPr>
        <w:t>1</w:t>
      </w:r>
      <w:r w:rsidR="00313B51">
        <w:rPr>
          <w:b/>
          <w:sz w:val="20"/>
          <w:szCs w:val="20"/>
          <w:highlight w:val="lightGray"/>
          <w:bdr w:val="single" w:sz="4" w:space="0" w:color="auto"/>
        </w:rPr>
        <w:t>7</w:t>
      </w:r>
      <w:r w:rsidRPr="00D10A69">
        <w:rPr>
          <w:b/>
          <w:sz w:val="20"/>
          <w:szCs w:val="20"/>
          <w:highlight w:val="lightGray"/>
          <w:bdr w:val="single" w:sz="4" w:space="0" w:color="auto"/>
        </w:rPr>
        <w:t>:</w:t>
      </w:r>
      <w:r w:rsidR="002F597D" w:rsidRPr="00D10A69">
        <w:rPr>
          <w:b/>
          <w:sz w:val="20"/>
          <w:szCs w:val="20"/>
          <w:highlight w:val="lightGray"/>
          <w:bdr w:val="single" w:sz="4" w:space="0" w:color="auto"/>
        </w:rPr>
        <w:t>05</w:t>
      </w:r>
      <w:r w:rsidRPr="00D10A69">
        <w:rPr>
          <w:b/>
          <w:sz w:val="20"/>
          <w:szCs w:val="20"/>
        </w:rPr>
        <w:t xml:space="preserve"> za pomocą platformy zakupowej</w:t>
      </w:r>
      <w:r w:rsidRPr="00D10A69">
        <w:rPr>
          <w:sz w:val="20"/>
          <w:szCs w:val="20"/>
        </w:rPr>
        <w:t xml:space="preserve"> </w:t>
      </w:r>
      <w:r w:rsidRPr="00D10A69">
        <w:rPr>
          <w:b/>
          <w:bCs/>
          <w:sz w:val="20"/>
          <w:szCs w:val="20"/>
        </w:rPr>
        <w:t>https://platformazakupowa.pl/pn/amuz_krakow</w:t>
      </w:r>
      <w:r w:rsidRPr="00D10A69">
        <w:rPr>
          <w:sz w:val="20"/>
          <w:szCs w:val="20"/>
        </w:rPr>
        <w:t>.</w:t>
      </w:r>
    </w:p>
    <w:p w:rsidR="0051310D" w:rsidRPr="00D10A69" w:rsidRDefault="008B0E1E">
      <w:pPr>
        <w:widowControl/>
        <w:tabs>
          <w:tab w:val="left" w:pos="426"/>
        </w:tabs>
        <w:suppressAutoHyphens w:val="0"/>
        <w:jc w:val="both"/>
      </w:pPr>
      <w:r w:rsidRPr="00D10A69">
        <w:rPr>
          <w:sz w:val="20"/>
          <w:szCs w:val="20"/>
        </w:rPr>
        <w:t>9. Zamawiający nie przewiduje przeprowadzania jawnej sesji otwarcia ofert z udziałem wykonawców, jak też transmitowania sesji otwarcia za pośrednictwem elektronicznych narzędzi do przekazu wideo on</w:t>
      </w:r>
      <w:r w:rsidR="002F597D" w:rsidRPr="00D10A69">
        <w:rPr>
          <w:sz w:val="20"/>
          <w:szCs w:val="20"/>
        </w:rPr>
        <w:t xml:space="preserve"> </w:t>
      </w:r>
      <w:r w:rsidRPr="00D10A69">
        <w:rPr>
          <w:sz w:val="20"/>
          <w:szCs w:val="20"/>
        </w:rPr>
        <w:t xml:space="preserve">- </w:t>
      </w:r>
      <w:proofErr w:type="spellStart"/>
      <w:r w:rsidRPr="00D10A69">
        <w:rPr>
          <w:sz w:val="20"/>
          <w:szCs w:val="20"/>
        </w:rPr>
        <w:t>line</w:t>
      </w:r>
      <w:proofErr w:type="spellEnd"/>
      <w:r w:rsidRPr="00D10A69">
        <w:rPr>
          <w:sz w:val="20"/>
          <w:szCs w:val="20"/>
        </w:rPr>
        <w:t>.</w:t>
      </w:r>
    </w:p>
    <w:p w:rsidR="0051310D" w:rsidRPr="00D10A69" w:rsidRDefault="008B0E1E">
      <w:pPr>
        <w:widowControl/>
        <w:tabs>
          <w:tab w:val="left" w:pos="426"/>
        </w:tabs>
        <w:suppressAutoHyphens w:val="0"/>
        <w:jc w:val="both"/>
      </w:pPr>
      <w:r w:rsidRPr="00D10A69">
        <w:rPr>
          <w:color w:val="000000"/>
          <w:sz w:val="20"/>
          <w:szCs w:val="20"/>
        </w:rPr>
        <w:lastRenderedPageBreak/>
        <w:t>10. Zamawiający, najpóźniej przed otwarciem ofert, udostępnia na stronie internetowej prowadzonego postępowania informację o kwocie, jaką zamierza przeznaczyć na sfinansowanie zamówienia.</w:t>
      </w:r>
    </w:p>
    <w:p w:rsidR="0051310D" w:rsidRPr="00D10A69" w:rsidRDefault="008B0E1E">
      <w:pPr>
        <w:widowControl/>
        <w:tabs>
          <w:tab w:val="left" w:pos="426"/>
        </w:tabs>
        <w:suppressAutoHyphens w:val="0"/>
        <w:jc w:val="both"/>
      </w:pPr>
      <w:r w:rsidRPr="00D10A69">
        <w:rPr>
          <w:color w:val="000000"/>
          <w:sz w:val="20"/>
          <w:szCs w:val="20"/>
        </w:rPr>
        <w:t>11. Zamawiający, niezwłocznie po otwarciu ofert, udostępnia na stronie internetowej prowadzonego postępowania informacje o:</w:t>
      </w:r>
    </w:p>
    <w:p w:rsidR="0051310D" w:rsidRPr="00D10A69" w:rsidRDefault="008B0E1E">
      <w:pPr>
        <w:widowControl/>
        <w:tabs>
          <w:tab w:val="left" w:pos="426"/>
        </w:tabs>
        <w:suppressAutoHyphens w:val="0"/>
        <w:jc w:val="both"/>
      </w:pPr>
      <w:r w:rsidRPr="00D10A69">
        <w:rPr>
          <w:color w:val="000000"/>
          <w:sz w:val="20"/>
          <w:szCs w:val="20"/>
        </w:rPr>
        <w:t>a) nazwach albo imionach i nazwiskach oraz siedzibach lub miejscach prowadzonej działalności gospodarczej albo miejscach zamieszkania wykonawców, których oferty zostały otwarte,</w:t>
      </w:r>
    </w:p>
    <w:p w:rsidR="0051310D" w:rsidRPr="00D10A69" w:rsidRDefault="008B0E1E">
      <w:pPr>
        <w:widowControl/>
        <w:tabs>
          <w:tab w:val="left" w:pos="426"/>
        </w:tabs>
        <w:suppressAutoHyphens w:val="0"/>
        <w:jc w:val="both"/>
      </w:pPr>
      <w:r w:rsidRPr="00D10A69">
        <w:rPr>
          <w:color w:val="000000"/>
          <w:sz w:val="20"/>
          <w:szCs w:val="20"/>
        </w:rPr>
        <w:t>b) cenach lub kosztach zawartych w ofertach.</w:t>
      </w:r>
    </w:p>
    <w:p w:rsidR="0051310D" w:rsidRPr="00D10A69" w:rsidRDefault="008B0E1E">
      <w:pPr>
        <w:widowControl/>
        <w:tabs>
          <w:tab w:val="left" w:pos="426"/>
        </w:tabs>
        <w:suppressAutoHyphens w:val="0"/>
        <w:jc w:val="both"/>
      </w:pPr>
      <w:r w:rsidRPr="00D10A69">
        <w:rPr>
          <w:color w:val="000000"/>
          <w:sz w:val="20"/>
          <w:szCs w:val="20"/>
        </w:rPr>
        <w:t>12. 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w:t>
      </w:r>
      <w:r w:rsidR="005142F9" w:rsidRPr="00D10A69">
        <w:rPr>
          <w:b/>
          <w:bCs/>
          <w:sz w:val="20"/>
          <w:szCs w:val="20"/>
        </w:rPr>
        <w:t>VI</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Opis sposobu obliczenia ceny.</w:t>
      </w:r>
    </w:p>
    <w:p w:rsidR="00612C10" w:rsidRPr="00BD4DFB" w:rsidRDefault="00612C10" w:rsidP="00612C10">
      <w:pPr>
        <w:widowControl/>
        <w:tabs>
          <w:tab w:val="left" w:pos="900"/>
        </w:tabs>
        <w:suppressAutoHyphens w:val="0"/>
        <w:jc w:val="both"/>
        <w:rPr>
          <w:color w:val="000000"/>
          <w:sz w:val="20"/>
          <w:szCs w:val="20"/>
        </w:rPr>
      </w:pPr>
      <w:r>
        <w:rPr>
          <w:sz w:val="20"/>
          <w:szCs w:val="20"/>
        </w:rPr>
        <w:t xml:space="preserve">1. Cenę oferty należy podać w złotych polskich i wyliczyć na podstawie indywidualnej kalkulacji uwzględniając </w:t>
      </w:r>
      <w:r>
        <w:rPr>
          <w:color w:val="000000"/>
          <w:sz w:val="20"/>
          <w:szCs w:val="20"/>
        </w:rPr>
        <w:t xml:space="preserve">wszystkie koszty związane z realizacją kompleksową przedmiotu zamówienia w całym okresie jego realizacji, zgodnie z opisem przedmiotu zamówienia oraz postanowieniami umowy określonymi w niniejszej SWZ, w tym </w:t>
      </w:r>
      <w:r w:rsidR="00313B51">
        <w:rPr>
          <w:color w:val="000000"/>
          <w:sz w:val="20"/>
          <w:szCs w:val="20"/>
        </w:rPr>
        <w:t xml:space="preserve">                      </w:t>
      </w:r>
      <w:r>
        <w:rPr>
          <w:color w:val="000000"/>
          <w:sz w:val="20"/>
          <w:szCs w:val="20"/>
        </w:rPr>
        <w:t xml:space="preserve">w szczególności ująć koszty materiałów/ surowców, wykorzystania sprzętu/ maszyn, zatrudnienia pracowników, przygotowania i przesyłania ozalidów i </w:t>
      </w:r>
      <w:proofErr w:type="spellStart"/>
      <w:r>
        <w:rPr>
          <w:color w:val="000000"/>
          <w:sz w:val="20"/>
          <w:szCs w:val="20"/>
        </w:rPr>
        <w:t>proofów</w:t>
      </w:r>
      <w:proofErr w:type="spellEnd"/>
      <w:r>
        <w:rPr>
          <w:color w:val="000000"/>
          <w:sz w:val="20"/>
          <w:szCs w:val="20"/>
        </w:rPr>
        <w:t xml:space="preserve"> (jeśli dot.) oraz dostawy gotowych druków w terminach przewidzianych w SWZ (wraz z wyładunkiem i wniesieniem nakład</w:t>
      </w:r>
      <w:r w:rsidR="00307902">
        <w:rPr>
          <w:color w:val="000000"/>
          <w:sz w:val="20"/>
          <w:szCs w:val="20"/>
        </w:rPr>
        <w:t>u</w:t>
      </w:r>
      <w:r>
        <w:rPr>
          <w:color w:val="000000"/>
          <w:sz w:val="20"/>
          <w:szCs w:val="20"/>
        </w:rPr>
        <w:t xml:space="preserve"> pozycji wydawnicz</w:t>
      </w:r>
      <w:r w:rsidR="00307902">
        <w:rPr>
          <w:color w:val="000000"/>
          <w:sz w:val="20"/>
          <w:szCs w:val="20"/>
        </w:rPr>
        <w:t>ej</w:t>
      </w:r>
      <w:r>
        <w:rPr>
          <w:color w:val="000000"/>
          <w:sz w:val="20"/>
          <w:szCs w:val="20"/>
        </w:rPr>
        <w:t xml:space="preserve">) do </w:t>
      </w:r>
      <w:r w:rsidRPr="00612C10">
        <w:rPr>
          <w:color w:val="000000"/>
          <w:sz w:val="20"/>
          <w:szCs w:val="20"/>
        </w:rPr>
        <w:t>pomieszczeń Wydawnictwa AMKP mieszczącego się w Krakowie przy ul. Potebni nr 7</w:t>
      </w:r>
      <w:r>
        <w:rPr>
          <w:color w:val="000000"/>
          <w:sz w:val="20"/>
          <w:szCs w:val="20"/>
        </w:rPr>
        <w:t xml:space="preserve"> (</w:t>
      </w:r>
      <w:r w:rsidRPr="00612C10">
        <w:rPr>
          <w:color w:val="000000"/>
          <w:sz w:val="20"/>
          <w:szCs w:val="20"/>
        </w:rPr>
        <w:t>Zamawiający nie przyjmie dostawy „pod drzwi”</w:t>
      </w:r>
      <w:r>
        <w:rPr>
          <w:color w:val="000000"/>
          <w:sz w:val="20"/>
          <w:szCs w:val="20"/>
        </w:rPr>
        <w:t xml:space="preserve">), obsługi administracyjnej, ubezpieczeń, z uwzględnieniem rabatów, podatków, w tym podatku VAT oraz wszelkich innych kosztów związanych z realizacją przedmiotu zamówienia/ umowy (nawet jeśli nie zostały wprost wymienione). </w:t>
      </w:r>
    </w:p>
    <w:p w:rsidR="00612C10" w:rsidRDefault="00612C10" w:rsidP="00612C10">
      <w:pPr>
        <w:widowControl/>
        <w:tabs>
          <w:tab w:val="left" w:pos="900"/>
        </w:tabs>
        <w:suppressAutoHyphens w:val="0"/>
        <w:jc w:val="both"/>
        <w:rPr>
          <w:sz w:val="20"/>
          <w:szCs w:val="20"/>
        </w:rPr>
      </w:pPr>
      <w:r>
        <w:rPr>
          <w:sz w:val="20"/>
          <w:szCs w:val="20"/>
        </w:rPr>
        <w:t xml:space="preserve">2. </w:t>
      </w:r>
      <w:r>
        <w:rPr>
          <w:color w:val="000000"/>
          <w:sz w:val="20"/>
          <w:szCs w:val="20"/>
        </w:rPr>
        <w:t>Cena oferty uwzględnia wszystkie zobowiązania, musi być podana w PLN zapisie co najmniej cyfrowym,                                 z wyodrębnieniem należnego podatku VAT- jeżeli występuje.</w:t>
      </w:r>
    </w:p>
    <w:p w:rsidR="00612C10" w:rsidRDefault="00612C10" w:rsidP="00612C10">
      <w:pPr>
        <w:widowControl/>
        <w:tabs>
          <w:tab w:val="left" w:pos="900"/>
        </w:tabs>
        <w:suppressAutoHyphens w:val="0"/>
        <w:jc w:val="both"/>
        <w:rPr>
          <w:sz w:val="20"/>
          <w:szCs w:val="20"/>
        </w:rPr>
      </w:pPr>
      <w:r>
        <w:rPr>
          <w:sz w:val="20"/>
          <w:szCs w:val="20"/>
        </w:rPr>
        <w:t xml:space="preserve">3. </w:t>
      </w:r>
      <w:r>
        <w:rPr>
          <w:color w:val="000000"/>
          <w:sz w:val="20"/>
          <w:szCs w:val="20"/>
        </w:rPr>
        <w:t>Rozliczenia z wykonawcą będą dokonywane w oparciu o ceny jednostkowe podane w ofercie, w Formularzu asortymentowo – cenowym (Załącznik nr 1B do SWZ), uwzględniając rzeczywiste wykonanie usługi.</w:t>
      </w:r>
    </w:p>
    <w:p w:rsidR="00612C10" w:rsidRDefault="00612C10" w:rsidP="00612C10">
      <w:pPr>
        <w:widowControl/>
        <w:tabs>
          <w:tab w:val="left" w:pos="900"/>
        </w:tabs>
        <w:suppressAutoHyphens w:val="0"/>
        <w:jc w:val="both"/>
        <w:rPr>
          <w:sz w:val="20"/>
          <w:szCs w:val="20"/>
        </w:rPr>
      </w:pPr>
      <w:r>
        <w:rPr>
          <w:sz w:val="20"/>
          <w:szCs w:val="20"/>
        </w:rPr>
        <w:t xml:space="preserve">4. Ceny muszą być podane i wyliczone w zaokrągleniu do dwóch miejsc po przecinku (zasada zaokrąglenia – poniżej 5 należy końcówkę pominąć, powyżej i równe 5 należy zaokrąglić w górę). </w:t>
      </w:r>
    </w:p>
    <w:p w:rsidR="00612C10" w:rsidRDefault="00612C10" w:rsidP="00612C10">
      <w:pPr>
        <w:widowControl/>
        <w:tabs>
          <w:tab w:val="left" w:pos="900"/>
        </w:tabs>
        <w:suppressAutoHyphens w:val="0"/>
        <w:jc w:val="both"/>
        <w:rPr>
          <w:sz w:val="20"/>
          <w:szCs w:val="20"/>
        </w:rPr>
      </w:pPr>
      <w:r>
        <w:rPr>
          <w:sz w:val="20"/>
          <w:szCs w:val="20"/>
        </w:rPr>
        <w:t xml:space="preserve">6. Kalkulacja ceny oferty – w zakresie podatku VAT - winna być sporządzona zgodnie z przepisami prawnymi obowiązującymi na dzień składania oferty. </w:t>
      </w:r>
    </w:p>
    <w:p w:rsidR="00612C10" w:rsidRDefault="00612C10" w:rsidP="00612C10">
      <w:pPr>
        <w:widowControl/>
        <w:tabs>
          <w:tab w:val="left" w:pos="900"/>
        </w:tabs>
        <w:suppressAutoHyphens w:val="0"/>
        <w:jc w:val="both"/>
        <w:rPr>
          <w:sz w:val="20"/>
          <w:szCs w:val="20"/>
        </w:rPr>
      </w:pPr>
      <w:r>
        <w:rPr>
          <w:sz w:val="20"/>
          <w:szCs w:val="20"/>
        </w:rPr>
        <w:t xml:space="preserve">7. Zaakceptowana cena za przedmiot zamówienia będzie niezmienna bez względu na rzeczywisty poziom stawek robocizny i innych kosztów – jakie kształtować się będą w okresie realizacji przedmiotu zamówienia. </w:t>
      </w:r>
    </w:p>
    <w:p w:rsidR="00612C10" w:rsidRDefault="00612C10" w:rsidP="00612C10">
      <w:pPr>
        <w:widowControl/>
        <w:tabs>
          <w:tab w:val="left" w:pos="900"/>
        </w:tabs>
        <w:suppressAutoHyphens w:val="0"/>
        <w:jc w:val="both"/>
        <w:rPr>
          <w:sz w:val="20"/>
          <w:szCs w:val="20"/>
        </w:rPr>
      </w:pPr>
      <w:r>
        <w:rPr>
          <w:sz w:val="20"/>
          <w:szCs w:val="20"/>
        </w:rPr>
        <w:t>8.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612C10" w:rsidRDefault="00612C10" w:rsidP="00612C10">
      <w:pPr>
        <w:widowControl/>
        <w:tabs>
          <w:tab w:val="left" w:pos="900"/>
        </w:tabs>
        <w:suppressAutoHyphens w:val="0"/>
        <w:jc w:val="both"/>
        <w:rPr>
          <w:sz w:val="20"/>
          <w:szCs w:val="20"/>
        </w:rPr>
      </w:pPr>
      <w:r>
        <w:rPr>
          <w:sz w:val="20"/>
          <w:szCs w:val="20"/>
        </w:rPr>
        <w:t>Wzór Formularza oferty został opracowany przy założeniu, iż wybór oferty nie będzie prowadzić do powstania                          u Zamawiającego obowiązku podatkowego. W przypadku, gdy wykonawca zobowiązany jest złożyć oświadczenie                   o powstaniu u Zamawiającego obowiązku podatkowego, to winien odpowiednio zmodyfikować treść formularza ofertowego oraz złożyć stosowne świadczenie w tym przedmiocie.</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XV</w:t>
      </w:r>
      <w:r w:rsidR="005142F9" w:rsidRPr="00D10A69">
        <w:rPr>
          <w:b/>
          <w:bCs/>
          <w:sz w:val="20"/>
          <w:szCs w:val="20"/>
        </w:rPr>
        <w:t>II</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Opis kryteriów wraz z podaniem wag tych kryteriów i sposobu oceny ofert.</w:t>
      </w:r>
    </w:p>
    <w:p w:rsidR="00612C10" w:rsidRDefault="00612C10" w:rsidP="00612C10">
      <w:pPr>
        <w:widowControl/>
        <w:tabs>
          <w:tab w:val="left" w:pos="426"/>
        </w:tabs>
        <w:suppressAutoHyphens w:val="0"/>
        <w:jc w:val="both"/>
        <w:rPr>
          <w:bCs/>
          <w:sz w:val="20"/>
          <w:szCs w:val="20"/>
        </w:rPr>
      </w:pPr>
      <w:r>
        <w:rPr>
          <w:bCs/>
          <w:sz w:val="20"/>
          <w:szCs w:val="20"/>
        </w:rPr>
        <w:t>1.</w:t>
      </w:r>
      <w:r>
        <w:rPr>
          <w:b/>
          <w:bCs/>
          <w:sz w:val="20"/>
          <w:szCs w:val="20"/>
        </w:rPr>
        <w:t xml:space="preserve"> </w:t>
      </w:r>
      <w:r>
        <w:rPr>
          <w:bCs/>
          <w:sz w:val="20"/>
          <w:szCs w:val="20"/>
        </w:rPr>
        <w:t xml:space="preserve">Zamawiający udzieli zamówienia wykonawcy, którego oferta odpowiadać będzie wszystkim wymaganiom przedstawionym w ustawie </w:t>
      </w:r>
      <w:proofErr w:type="spellStart"/>
      <w:r>
        <w:rPr>
          <w:bCs/>
          <w:sz w:val="20"/>
          <w:szCs w:val="20"/>
        </w:rPr>
        <w:t>Pzp</w:t>
      </w:r>
      <w:proofErr w:type="spellEnd"/>
      <w:r>
        <w:rPr>
          <w:bCs/>
          <w:sz w:val="20"/>
          <w:szCs w:val="20"/>
        </w:rPr>
        <w:t xml:space="preserve"> oraz w niniejszej SWZ i zostanie oceniona, jako najkorzystniejsza w oparciu o podane kryteria wyboru. Za najkorzystniejszą zostanie uznana oferta, która uzyska największą łączną liczbę punktów. Oferty w poszczególnych częściach zamówienia będą oceniane według  następujących kryteriów: </w:t>
      </w:r>
    </w:p>
    <w:tbl>
      <w:tblPr>
        <w:tblStyle w:val="Tabela-Siatka"/>
        <w:tblW w:w="9493" w:type="dxa"/>
        <w:tblLook w:val="04A0" w:firstRow="1" w:lastRow="0" w:firstColumn="1" w:lastColumn="0" w:noHBand="0" w:noVBand="1"/>
      </w:tblPr>
      <w:tblGrid>
        <w:gridCol w:w="671"/>
        <w:gridCol w:w="5426"/>
        <w:gridCol w:w="3396"/>
      </w:tblGrid>
      <w:tr w:rsidR="00612C10" w:rsidTr="0018605E">
        <w:trPr>
          <w:trHeight w:val="250"/>
        </w:trPr>
        <w:tc>
          <w:tcPr>
            <w:tcW w:w="671" w:type="dxa"/>
            <w:shd w:val="clear" w:color="auto" w:fill="auto"/>
            <w:vAlign w:val="bottom"/>
          </w:tcPr>
          <w:p w:rsidR="00612C10" w:rsidRDefault="00612C10" w:rsidP="0018605E">
            <w:pPr>
              <w:widowControl/>
              <w:tabs>
                <w:tab w:val="left" w:pos="426"/>
              </w:tabs>
              <w:suppressAutoHyphens w:val="0"/>
              <w:spacing w:line="240" w:lineRule="auto"/>
              <w:jc w:val="both"/>
              <w:rPr>
                <w:b/>
                <w:bCs/>
                <w:sz w:val="20"/>
                <w:szCs w:val="20"/>
              </w:rPr>
            </w:pPr>
            <w:r>
              <w:rPr>
                <w:b/>
                <w:bCs/>
                <w:sz w:val="20"/>
                <w:szCs w:val="20"/>
              </w:rPr>
              <w:t>lp.</w:t>
            </w:r>
          </w:p>
        </w:tc>
        <w:tc>
          <w:tcPr>
            <w:tcW w:w="5426" w:type="dxa"/>
            <w:shd w:val="clear" w:color="auto" w:fill="auto"/>
            <w:vAlign w:val="bottom"/>
          </w:tcPr>
          <w:p w:rsidR="00612C10" w:rsidRDefault="00612C10" w:rsidP="0018605E">
            <w:pPr>
              <w:widowControl/>
              <w:tabs>
                <w:tab w:val="left" w:pos="426"/>
              </w:tabs>
              <w:suppressAutoHyphens w:val="0"/>
              <w:spacing w:line="240" w:lineRule="auto"/>
              <w:jc w:val="both"/>
              <w:rPr>
                <w:b/>
                <w:bCs/>
                <w:sz w:val="20"/>
                <w:szCs w:val="20"/>
              </w:rPr>
            </w:pPr>
            <w:r>
              <w:rPr>
                <w:b/>
                <w:bCs/>
                <w:sz w:val="20"/>
                <w:szCs w:val="20"/>
              </w:rPr>
              <w:t xml:space="preserve">Kryterium: </w:t>
            </w:r>
          </w:p>
        </w:tc>
        <w:tc>
          <w:tcPr>
            <w:tcW w:w="3396" w:type="dxa"/>
            <w:shd w:val="clear" w:color="auto" w:fill="auto"/>
            <w:vAlign w:val="bottom"/>
          </w:tcPr>
          <w:p w:rsidR="00612C10" w:rsidRDefault="00612C10" w:rsidP="0018605E">
            <w:pPr>
              <w:widowControl/>
              <w:tabs>
                <w:tab w:val="left" w:pos="426"/>
              </w:tabs>
              <w:suppressAutoHyphens w:val="0"/>
              <w:spacing w:line="240" w:lineRule="auto"/>
              <w:jc w:val="both"/>
              <w:rPr>
                <w:b/>
                <w:bCs/>
                <w:sz w:val="20"/>
                <w:szCs w:val="20"/>
              </w:rPr>
            </w:pPr>
            <w:r>
              <w:rPr>
                <w:b/>
                <w:bCs/>
                <w:sz w:val="20"/>
                <w:szCs w:val="20"/>
              </w:rPr>
              <w:t xml:space="preserve">Waga: </w:t>
            </w:r>
          </w:p>
        </w:tc>
      </w:tr>
      <w:tr w:rsidR="00612C10" w:rsidTr="0018605E">
        <w:tc>
          <w:tcPr>
            <w:tcW w:w="671" w:type="dxa"/>
            <w:shd w:val="clear" w:color="auto" w:fill="auto"/>
            <w:vAlign w:val="bottom"/>
          </w:tcPr>
          <w:p w:rsidR="00612C10" w:rsidRDefault="00612C10" w:rsidP="0018605E">
            <w:pPr>
              <w:widowControl/>
              <w:tabs>
                <w:tab w:val="left" w:pos="426"/>
              </w:tabs>
              <w:suppressAutoHyphens w:val="0"/>
              <w:spacing w:line="240" w:lineRule="auto"/>
              <w:jc w:val="both"/>
              <w:rPr>
                <w:b/>
                <w:bCs/>
                <w:sz w:val="20"/>
                <w:szCs w:val="20"/>
              </w:rPr>
            </w:pPr>
            <w:r>
              <w:rPr>
                <w:b/>
                <w:bCs/>
                <w:sz w:val="20"/>
                <w:szCs w:val="20"/>
              </w:rPr>
              <w:t>1)</w:t>
            </w:r>
          </w:p>
        </w:tc>
        <w:tc>
          <w:tcPr>
            <w:tcW w:w="5426" w:type="dxa"/>
            <w:shd w:val="clear" w:color="auto" w:fill="auto"/>
            <w:vAlign w:val="bottom"/>
          </w:tcPr>
          <w:p w:rsidR="00612C10" w:rsidRDefault="00612C10" w:rsidP="0018605E">
            <w:pPr>
              <w:widowControl/>
              <w:tabs>
                <w:tab w:val="left" w:pos="426"/>
              </w:tabs>
              <w:suppressAutoHyphens w:val="0"/>
              <w:spacing w:line="240" w:lineRule="auto"/>
              <w:jc w:val="both"/>
              <w:rPr>
                <w:b/>
                <w:bCs/>
                <w:sz w:val="20"/>
                <w:szCs w:val="20"/>
              </w:rPr>
            </w:pPr>
            <w:r>
              <w:rPr>
                <w:b/>
                <w:bCs/>
                <w:sz w:val="20"/>
                <w:szCs w:val="20"/>
              </w:rPr>
              <w:t>Cena</w:t>
            </w:r>
          </w:p>
        </w:tc>
        <w:tc>
          <w:tcPr>
            <w:tcW w:w="3396" w:type="dxa"/>
            <w:shd w:val="clear" w:color="auto" w:fill="auto"/>
            <w:vAlign w:val="bottom"/>
          </w:tcPr>
          <w:p w:rsidR="00612C10" w:rsidRDefault="00612C10" w:rsidP="0018605E">
            <w:pPr>
              <w:widowControl/>
              <w:tabs>
                <w:tab w:val="left" w:pos="426"/>
              </w:tabs>
              <w:suppressAutoHyphens w:val="0"/>
              <w:spacing w:line="240" w:lineRule="auto"/>
              <w:jc w:val="both"/>
              <w:rPr>
                <w:b/>
                <w:bCs/>
                <w:sz w:val="20"/>
                <w:szCs w:val="20"/>
              </w:rPr>
            </w:pPr>
            <w:r>
              <w:rPr>
                <w:b/>
                <w:bCs/>
                <w:sz w:val="20"/>
                <w:szCs w:val="20"/>
              </w:rPr>
              <w:t xml:space="preserve">100% = 100 pkt. </w:t>
            </w:r>
          </w:p>
        </w:tc>
      </w:tr>
    </w:tbl>
    <w:p w:rsidR="00612C10" w:rsidRDefault="00612C10" w:rsidP="00612C10">
      <w:pPr>
        <w:widowControl/>
        <w:tabs>
          <w:tab w:val="left" w:pos="426"/>
        </w:tabs>
        <w:suppressAutoHyphens w:val="0"/>
        <w:jc w:val="both"/>
        <w:rPr>
          <w:b/>
          <w:bCs/>
          <w:sz w:val="20"/>
          <w:szCs w:val="20"/>
        </w:rPr>
      </w:pPr>
      <w:r>
        <w:rPr>
          <w:b/>
          <w:bCs/>
          <w:sz w:val="20"/>
          <w:szCs w:val="20"/>
        </w:rPr>
        <w:t>2. Sposób obliczania punktów w kryterium CENA nastąpi w oparciu o następujący wzór:</w:t>
      </w:r>
    </w:p>
    <w:p w:rsidR="00612C10" w:rsidRDefault="00612C10" w:rsidP="00612C10">
      <w:pPr>
        <w:widowControl/>
        <w:tabs>
          <w:tab w:val="left" w:pos="426"/>
        </w:tabs>
        <w:suppressAutoHyphens w:val="0"/>
        <w:jc w:val="both"/>
        <w:rPr>
          <w:bCs/>
          <w:sz w:val="20"/>
          <w:szCs w:val="20"/>
        </w:rPr>
      </w:pPr>
      <w:r>
        <w:rPr>
          <w:bCs/>
          <w:sz w:val="20"/>
          <w:szCs w:val="20"/>
        </w:rPr>
        <w:t>liczba punktów badanej oferty = (</w:t>
      </w:r>
      <w:proofErr w:type="spellStart"/>
      <w:r>
        <w:rPr>
          <w:bCs/>
          <w:sz w:val="20"/>
          <w:szCs w:val="20"/>
        </w:rPr>
        <w:t>Cmin</w:t>
      </w:r>
      <w:proofErr w:type="spellEnd"/>
      <w:r>
        <w:rPr>
          <w:bCs/>
          <w:sz w:val="20"/>
          <w:szCs w:val="20"/>
        </w:rPr>
        <w:t xml:space="preserve"> /C </w:t>
      </w:r>
      <w:proofErr w:type="spellStart"/>
      <w:r>
        <w:rPr>
          <w:bCs/>
          <w:sz w:val="20"/>
          <w:szCs w:val="20"/>
        </w:rPr>
        <w:t>bad</w:t>
      </w:r>
      <w:proofErr w:type="spellEnd"/>
      <w:r>
        <w:rPr>
          <w:bCs/>
          <w:sz w:val="20"/>
          <w:szCs w:val="20"/>
        </w:rPr>
        <w:t>) x 100  przy czym 1 pkt odpowiada 1% gdzie:</w:t>
      </w:r>
    </w:p>
    <w:p w:rsidR="00612C10" w:rsidRDefault="00612C10" w:rsidP="00612C10">
      <w:pPr>
        <w:widowControl/>
        <w:tabs>
          <w:tab w:val="left" w:pos="426"/>
        </w:tabs>
        <w:suppressAutoHyphens w:val="0"/>
        <w:jc w:val="both"/>
        <w:rPr>
          <w:bCs/>
          <w:sz w:val="20"/>
          <w:szCs w:val="20"/>
        </w:rPr>
      </w:pPr>
      <w:r>
        <w:rPr>
          <w:bCs/>
          <w:sz w:val="20"/>
          <w:szCs w:val="20"/>
        </w:rPr>
        <w:t xml:space="preserve">C min – najniższa zaoferowana cena (oferty niepodlagającej odrzuceniu), prawidłowo obliczona, zgodnie z SWZ </w:t>
      </w:r>
    </w:p>
    <w:p w:rsidR="00612C10" w:rsidRDefault="00612C10" w:rsidP="00612C10">
      <w:pPr>
        <w:widowControl/>
        <w:tabs>
          <w:tab w:val="left" w:pos="426"/>
        </w:tabs>
        <w:suppressAutoHyphens w:val="0"/>
        <w:jc w:val="both"/>
        <w:rPr>
          <w:bCs/>
          <w:sz w:val="20"/>
          <w:szCs w:val="20"/>
        </w:rPr>
      </w:pPr>
      <w:r>
        <w:rPr>
          <w:bCs/>
          <w:sz w:val="20"/>
          <w:szCs w:val="20"/>
        </w:rPr>
        <w:t xml:space="preserve">C </w:t>
      </w:r>
      <w:proofErr w:type="spellStart"/>
      <w:r>
        <w:rPr>
          <w:bCs/>
          <w:sz w:val="20"/>
          <w:szCs w:val="20"/>
        </w:rPr>
        <w:t>bad</w:t>
      </w:r>
      <w:proofErr w:type="spellEnd"/>
      <w:r>
        <w:rPr>
          <w:bCs/>
          <w:sz w:val="20"/>
          <w:szCs w:val="20"/>
        </w:rPr>
        <w:t xml:space="preserve"> – cena oferty badanej, prawidłowo obliczona, zgodnie z SWZ</w:t>
      </w:r>
    </w:p>
    <w:p w:rsidR="00612C10" w:rsidRPr="00141DCB" w:rsidRDefault="00612C10" w:rsidP="00612C10">
      <w:pPr>
        <w:tabs>
          <w:tab w:val="left" w:pos="9072"/>
        </w:tabs>
        <w:ind w:right="-1"/>
        <w:jc w:val="both"/>
        <w:outlineLvl w:val="0"/>
        <w:rPr>
          <w:sz w:val="20"/>
          <w:szCs w:val="20"/>
        </w:rPr>
      </w:pPr>
      <w:r>
        <w:rPr>
          <w:sz w:val="20"/>
          <w:szCs w:val="20"/>
        </w:rPr>
        <w:t>W  kryterium tym można uzyskać do 100 punktów.</w:t>
      </w:r>
    </w:p>
    <w:p w:rsidR="00612C10" w:rsidRDefault="00612C10" w:rsidP="00612C10">
      <w:pPr>
        <w:widowControl/>
        <w:tabs>
          <w:tab w:val="left" w:pos="426"/>
        </w:tabs>
        <w:suppressAutoHyphens w:val="0"/>
        <w:jc w:val="both"/>
        <w:rPr>
          <w:sz w:val="20"/>
          <w:szCs w:val="20"/>
        </w:rPr>
      </w:pPr>
      <w:r>
        <w:rPr>
          <w:sz w:val="20"/>
          <w:szCs w:val="20"/>
        </w:rPr>
        <w:t>3. Za najkorzystniejszą ofertę uznana zostanie oferta, która nie podlega odrzuceniu i uzyska największą liczbę punktów w ww. kryterium oceny ofert. Oferta może otrzymać maksymalnie 100 punktów.</w:t>
      </w:r>
    </w:p>
    <w:p w:rsidR="00B91B23" w:rsidRPr="00D10A69" w:rsidRDefault="00612C10">
      <w:pPr>
        <w:jc w:val="both"/>
        <w:rPr>
          <w:sz w:val="20"/>
          <w:szCs w:val="20"/>
        </w:rPr>
      </w:pPr>
      <w:bookmarkStart w:id="12" w:name="_Hlk63883937"/>
      <w:r>
        <w:rPr>
          <w:sz w:val="20"/>
          <w:szCs w:val="20"/>
        </w:rPr>
        <w:t>4.Wszystkie wyliczenia będą dokonywane z dokładnością do dwóch miejsc po przecinku, bez zaokrągleń</w:t>
      </w:r>
      <w:bookmarkEnd w:id="12"/>
      <w:r>
        <w:rPr>
          <w:sz w:val="20"/>
          <w:szCs w:val="20"/>
        </w:rPr>
        <w:t xml:space="preserve">. </w:t>
      </w:r>
    </w:p>
    <w:p w:rsidR="0051310D" w:rsidRPr="00D10A69" w:rsidRDefault="008B0E1E" w:rsidP="00762BED">
      <w:pPr>
        <w:widowControl/>
        <w:pBdr>
          <w:top w:val="single" w:sz="4" w:space="1" w:color="000000"/>
          <w:left w:val="single" w:sz="4" w:space="17" w:color="000000"/>
          <w:bottom w:val="single" w:sz="4" w:space="1" w:color="000000"/>
          <w:right w:val="single" w:sz="4" w:space="4" w:color="000000"/>
        </w:pBdr>
        <w:shd w:val="clear" w:color="auto" w:fill="D0CECE" w:themeFill="background2" w:themeFillShade="E6"/>
        <w:suppressAutoHyphens w:val="0"/>
        <w:ind w:left="360"/>
        <w:jc w:val="both"/>
      </w:pPr>
      <w:r w:rsidRPr="00D10A69">
        <w:rPr>
          <w:b/>
          <w:bCs/>
          <w:sz w:val="20"/>
          <w:szCs w:val="20"/>
        </w:rPr>
        <w:t xml:space="preserve"> Rozdział XVI</w:t>
      </w:r>
      <w:r w:rsidR="005142F9" w:rsidRPr="00D10A69">
        <w:rPr>
          <w:b/>
          <w:bCs/>
          <w:sz w:val="20"/>
          <w:szCs w:val="20"/>
        </w:rPr>
        <w:t>II</w:t>
      </w:r>
    </w:p>
    <w:p w:rsidR="0051310D" w:rsidRPr="00D10A69" w:rsidRDefault="008B0E1E" w:rsidP="00762BED">
      <w:pPr>
        <w:widowControl/>
        <w:pBdr>
          <w:top w:val="single" w:sz="4" w:space="1" w:color="000000"/>
          <w:left w:val="single" w:sz="4" w:space="17" w:color="000000"/>
          <w:bottom w:val="single" w:sz="4" w:space="1" w:color="000000"/>
          <w:right w:val="single" w:sz="4" w:space="4" w:color="000000"/>
        </w:pBdr>
        <w:shd w:val="clear" w:color="auto" w:fill="D0CECE" w:themeFill="background2" w:themeFillShade="E6"/>
        <w:suppressAutoHyphens w:val="0"/>
        <w:ind w:left="360"/>
        <w:jc w:val="both"/>
      </w:pPr>
      <w:r w:rsidRPr="00D10A69">
        <w:rPr>
          <w:b/>
          <w:bCs/>
          <w:sz w:val="20"/>
          <w:szCs w:val="20"/>
        </w:rPr>
        <w:lastRenderedPageBreak/>
        <w:t>Informacje o formalnościach, jakie powinny zostać dopełnione po wyborze oferty w celu zawarcia umowy w sprawie zamówienia publicznego.</w:t>
      </w:r>
    </w:p>
    <w:p w:rsidR="00762BED" w:rsidRDefault="008B0E1E">
      <w:pPr>
        <w:widowControl/>
        <w:suppressAutoHyphens w:val="0"/>
        <w:jc w:val="both"/>
        <w:rPr>
          <w:sz w:val="20"/>
          <w:szCs w:val="20"/>
        </w:rPr>
      </w:pPr>
      <w:r w:rsidRPr="00D10A69">
        <w:rPr>
          <w:sz w:val="20"/>
          <w:szCs w:val="20"/>
        </w:rPr>
        <w:t xml:space="preserve">1.  </w:t>
      </w:r>
      <w:r w:rsidR="00762BED" w:rsidRPr="00D10A69">
        <w:rPr>
          <w:sz w:val="20"/>
          <w:szCs w:val="20"/>
        </w:rPr>
        <w:t xml:space="preserve">Zamawiający zawrze umowę w sprawie zamówienia publicznego, w terminie i na zasadach określonych w art. 308 ust. 2 i 3 ustawy </w:t>
      </w:r>
      <w:proofErr w:type="spellStart"/>
      <w:r w:rsidR="00762BED" w:rsidRPr="00D10A69">
        <w:rPr>
          <w:sz w:val="20"/>
          <w:szCs w:val="20"/>
        </w:rPr>
        <w:t>Pzp</w:t>
      </w:r>
      <w:proofErr w:type="spellEnd"/>
      <w:r w:rsidR="00762BED" w:rsidRPr="00D10A69">
        <w:rPr>
          <w:sz w:val="20"/>
          <w:szCs w:val="20"/>
        </w:rPr>
        <w:t>.</w:t>
      </w:r>
    </w:p>
    <w:p w:rsidR="002C4DE6" w:rsidRPr="002C4DE6" w:rsidRDefault="002C4DE6" w:rsidP="002C4DE6">
      <w:pPr>
        <w:widowControl/>
        <w:suppressAutoHyphens w:val="0"/>
        <w:jc w:val="both"/>
        <w:rPr>
          <w:sz w:val="20"/>
          <w:szCs w:val="20"/>
        </w:rPr>
      </w:pPr>
      <w:r>
        <w:rPr>
          <w:sz w:val="20"/>
          <w:szCs w:val="20"/>
        </w:rPr>
        <w:t xml:space="preserve">2. </w:t>
      </w:r>
      <w:r w:rsidRPr="002C4DE6">
        <w:rPr>
          <w:sz w:val="20"/>
          <w:szCs w:val="20"/>
        </w:rPr>
        <w:t>Przed podpisaniem umowy wykonawca powinien złożyć:</w:t>
      </w:r>
    </w:p>
    <w:p w:rsidR="002C4DE6" w:rsidRPr="002C4DE6" w:rsidRDefault="002C4DE6" w:rsidP="002C4DE6">
      <w:pPr>
        <w:widowControl/>
        <w:suppressAutoHyphens w:val="0"/>
        <w:ind w:left="708"/>
        <w:jc w:val="both"/>
        <w:rPr>
          <w:sz w:val="20"/>
          <w:szCs w:val="20"/>
        </w:rPr>
      </w:pPr>
      <w:r>
        <w:rPr>
          <w:sz w:val="20"/>
          <w:szCs w:val="20"/>
        </w:rPr>
        <w:t xml:space="preserve">1) </w:t>
      </w:r>
      <w:r w:rsidRPr="002C4DE6">
        <w:rPr>
          <w:sz w:val="20"/>
          <w:szCs w:val="20"/>
        </w:rPr>
        <w:t>kopię umowy(-ów) określającej podstawy i zasady wspólnego ubiegania się o udzielenie zamówienia publicznego – w przypadku złożenia oferty przez podmioty występujące wspólnie (np. konsorcjum, spółka cywilna *);</w:t>
      </w:r>
    </w:p>
    <w:p w:rsidR="002C4DE6" w:rsidRDefault="002C4DE6" w:rsidP="002C4DE6">
      <w:pPr>
        <w:widowControl/>
        <w:suppressAutoHyphens w:val="0"/>
        <w:ind w:left="708"/>
        <w:jc w:val="both"/>
        <w:rPr>
          <w:sz w:val="20"/>
          <w:szCs w:val="20"/>
        </w:rPr>
      </w:pPr>
      <w:r>
        <w:rPr>
          <w:sz w:val="20"/>
          <w:szCs w:val="20"/>
        </w:rPr>
        <w:t xml:space="preserve">2) </w:t>
      </w:r>
      <w:r w:rsidRPr="002C4DE6">
        <w:rPr>
          <w:sz w:val="20"/>
          <w:szCs w:val="20"/>
        </w:rPr>
        <w:t xml:space="preserve">wykaz podwykonawców z zakresem powierzanych im zadań, o ile przewiduje się ich udział w realizacji zamówienia; </w:t>
      </w:r>
    </w:p>
    <w:p w:rsidR="002C4DE6" w:rsidRDefault="002C4DE6" w:rsidP="002C4DE6">
      <w:pPr>
        <w:widowControl/>
        <w:suppressAutoHyphens w:val="0"/>
        <w:ind w:left="708"/>
        <w:jc w:val="both"/>
        <w:rPr>
          <w:sz w:val="20"/>
          <w:szCs w:val="20"/>
        </w:rPr>
      </w:pPr>
      <w:r>
        <w:rPr>
          <w:sz w:val="20"/>
          <w:szCs w:val="20"/>
        </w:rPr>
        <w:t xml:space="preserve">3) </w:t>
      </w:r>
      <w:r w:rsidRPr="002C4DE6">
        <w:rPr>
          <w:sz w:val="20"/>
          <w:szCs w:val="20"/>
        </w:rPr>
        <w:t>pełnomocnictwo dla osób podpisujących umowę - do jej podpisania, jeżeli nie wynika ono                                         z dokumentów załączonych do oferty;</w:t>
      </w:r>
    </w:p>
    <w:p w:rsidR="002C4DE6" w:rsidRPr="002C4DE6" w:rsidRDefault="002C4DE6" w:rsidP="002C4DE6">
      <w:pPr>
        <w:widowControl/>
        <w:suppressAutoHyphens w:val="0"/>
        <w:ind w:left="708"/>
        <w:jc w:val="both"/>
        <w:rPr>
          <w:sz w:val="20"/>
          <w:szCs w:val="20"/>
        </w:rPr>
      </w:pPr>
      <w:r>
        <w:rPr>
          <w:sz w:val="20"/>
          <w:szCs w:val="20"/>
        </w:rPr>
        <w:t xml:space="preserve">4) </w:t>
      </w:r>
      <w:r w:rsidRPr="002C4DE6">
        <w:rPr>
          <w:sz w:val="20"/>
          <w:szCs w:val="20"/>
        </w:rPr>
        <w:t>dokumenty inne niż pełnomocnictwo, z których wynika prawo do podpisania umowy - w przypadku, gdy prawo do podpisania umowy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2C4DE6">
        <w:rPr>
          <w:sz w:val="20"/>
          <w:szCs w:val="20"/>
        </w:rPr>
        <w:t>t.j</w:t>
      </w:r>
      <w:proofErr w:type="spellEnd"/>
      <w:r w:rsidRPr="002C4DE6">
        <w:rPr>
          <w:sz w:val="20"/>
          <w:szCs w:val="20"/>
        </w:rPr>
        <w:t xml:space="preserve">. Dz. U. 2017 r., poz. 570 z </w:t>
      </w:r>
      <w:proofErr w:type="spellStart"/>
      <w:r w:rsidRPr="002C4DE6">
        <w:rPr>
          <w:sz w:val="20"/>
          <w:szCs w:val="20"/>
        </w:rPr>
        <w:t>późn</w:t>
      </w:r>
      <w:proofErr w:type="spellEnd"/>
      <w:r w:rsidRPr="002C4DE6">
        <w:rPr>
          <w:sz w:val="20"/>
          <w:szCs w:val="20"/>
        </w:rPr>
        <w:t xml:space="preserve">. </w:t>
      </w:r>
      <w:proofErr w:type="spellStart"/>
      <w:r w:rsidRPr="002C4DE6">
        <w:rPr>
          <w:sz w:val="20"/>
          <w:szCs w:val="20"/>
        </w:rPr>
        <w:t>zm</w:t>
      </w:r>
      <w:proofErr w:type="spellEnd"/>
      <w:r w:rsidRPr="002C4DE6">
        <w:rPr>
          <w:sz w:val="20"/>
          <w:szCs w:val="20"/>
        </w:rPr>
        <w:t>), względnie nie wynika z innych dokumentów złożonych wraz z ofertą;</w:t>
      </w:r>
    </w:p>
    <w:p w:rsidR="002C4DE6" w:rsidRPr="002C4DE6" w:rsidRDefault="002C4DE6" w:rsidP="002C4DE6">
      <w:pPr>
        <w:widowControl/>
        <w:suppressAutoHyphens w:val="0"/>
        <w:ind w:left="708"/>
        <w:jc w:val="both"/>
        <w:rPr>
          <w:i/>
          <w:sz w:val="20"/>
          <w:szCs w:val="20"/>
        </w:rPr>
      </w:pPr>
      <w:r w:rsidRPr="002C4DE6">
        <w:rPr>
          <w:i/>
          <w:sz w:val="20"/>
          <w:szCs w:val="20"/>
        </w:rPr>
        <w:t>*      jeśli wykonawcą jest spółka cywilna przedłożyć należy kopię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rsidR="002C4DE6" w:rsidRPr="002C4DE6" w:rsidRDefault="002C4DE6" w:rsidP="002C4DE6">
      <w:pPr>
        <w:widowControl/>
        <w:suppressAutoHyphens w:val="0"/>
        <w:jc w:val="both"/>
        <w:rPr>
          <w:sz w:val="20"/>
          <w:szCs w:val="20"/>
        </w:rPr>
      </w:pPr>
      <w:r w:rsidRPr="002C4DE6">
        <w:rPr>
          <w:sz w:val="20"/>
          <w:szCs w:val="20"/>
        </w:rPr>
        <w:t>2. Wybrany wykonawca jest zobowiązany do zawarcia umowy w terminie i miejscu wyznaczonym przez Zamawiającego.</w:t>
      </w:r>
    </w:p>
    <w:p w:rsidR="0051310D" w:rsidRPr="002C4DE6" w:rsidRDefault="002C4DE6" w:rsidP="002C4DE6">
      <w:pPr>
        <w:widowControl/>
        <w:suppressAutoHyphens w:val="0"/>
        <w:jc w:val="both"/>
        <w:rPr>
          <w:sz w:val="20"/>
          <w:szCs w:val="20"/>
        </w:rPr>
      </w:pPr>
      <w:r w:rsidRPr="002C4DE6">
        <w:rPr>
          <w:sz w:val="20"/>
          <w:szCs w:val="20"/>
        </w:rPr>
        <w:t>3. Udział w postępowaniu jest jednoznaczny z przyjęciem warunków umowy zawartych w załączniku nr 2 do SWZ (PPU).</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w:t>
      </w:r>
      <w:r w:rsidR="005142F9" w:rsidRPr="00D10A69">
        <w:rPr>
          <w:b/>
          <w:bCs/>
          <w:sz w:val="20"/>
          <w:szCs w:val="20"/>
        </w:rPr>
        <w:t>IX</w:t>
      </w:r>
    </w:p>
    <w:p w:rsidR="0051310D" w:rsidRPr="00D10A69" w:rsidRDefault="008B0E1E" w:rsidP="005134D2">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Wymagania dotyczące zabezpieczenia należytego wykonania umowy.</w:t>
      </w:r>
    </w:p>
    <w:p w:rsidR="007435F8" w:rsidRPr="002C4DE6" w:rsidRDefault="008B0E1E">
      <w:pPr>
        <w:widowControl/>
        <w:suppressAutoHyphens w:val="0"/>
        <w:jc w:val="both"/>
        <w:rPr>
          <w:sz w:val="20"/>
          <w:szCs w:val="20"/>
        </w:rPr>
      </w:pPr>
      <w:r w:rsidRPr="00D10A69">
        <w:rPr>
          <w:sz w:val="20"/>
          <w:szCs w:val="20"/>
        </w:rPr>
        <w:t>Zamawiający nie przewiduje konieczności wniesienia zabezpieczenia należytego wykonania umowy.</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w:t>
      </w:r>
      <w:r w:rsidR="005142F9" w:rsidRPr="00D10A69">
        <w:rPr>
          <w:b/>
          <w:bCs/>
          <w:sz w:val="20"/>
          <w:szCs w:val="20"/>
        </w:rPr>
        <w:t>X</w:t>
      </w:r>
    </w:p>
    <w:p w:rsidR="0051310D" w:rsidRPr="00D10A69" w:rsidRDefault="008B0E1E" w:rsidP="005134D2">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Projektowane postanowienia umowy w sprawie zamówienia publicznego, które zostaną wprowadzone do treści umowy. </w:t>
      </w:r>
    </w:p>
    <w:p w:rsidR="0051310D" w:rsidRPr="00D10A69" w:rsidRDefault="00B13729">
      <w:pPr>
        <w:widowControl/>
        <w:suppressAutoHyphens w:val="0"/>
        <w:jc w:val="both"/>
      </w:pPr>
      <w:r w:rsidRPr="00D10A69">
        <w:rPr>
          <w:sz w:val="20"/>
          <w:szCs w:val="20"/>
        </w:rPr>
        <w:t xml:space="preserve">Zamawiający wymaga od wykonawcy, aby zawarł z nim umowę w sprawie zamówienia publicznego na warunkach określonych w projekcie umowy stanowiącym załącznik nr 2 do SWZ.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Rozdział XX</w:t>
      </w:r>
      <w:r w:rsidR="005142F9" w:rsidRPr="00D10A69">
        <w:rPr>
          <w:b/>
          <w:bCs/>
          <w:sz w:val="20"/>
          <w:szCs w:val="20"/>
        </w:rPr>
        <w:t>I</w:t>
      </w:r>
      <w:r w:rsidRPr="00D10A69">
        <w:rPr>
          <w:b/>
          <w:bCs/>
          <w:sz w:val="20"/>
          <w:szCs w:val="20"/>
        </w:rPr>
        <w:t xml:space="preserve">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Pouczenie o środkach ochrony prawnej przysługujących Wykonawcy w toku postępowania o udzielenie zamówienia.</w:t>
      </w:r>
    </w:p>
    <w:p w:rsidR="0051310D" w:rsidRPr="00D10A69" w:rsidRDefault="008B0E1E">
      <w:pPr>
        <w:tabs>
          <w:tab w:val="left" w:pos="1793"/>
        </w:tabs>
        <w:contextualSpacing/>
        <w:jc w:val="both"/>
        <w:rPr>
          <w:sz w:val="20"/>
          <w:szCs w:val="20"/>
        </w:rPr>
      </w:pPr>
      <w:r w:rsidRPr="00D10A69">
        <w:rPr>
          <w:spacing w:val="-1"/>
          <w:sz w:val="20"/>
          <w:szCs w:val="20"/>
        </w:rPr>
        <w:t>1. Ś</w:t>
      </w:r>
      <w:r w:rsidRPr="00D10A69">
        <w:rPr>
          <w:spacing w:val="-3"/>
          <w:sz w:val="20"/>
          <w:szCs w:val="20"/>
        </w:rPr>
        <w:t>r</w:t>
      </w:r>
      <w:r w:rsidRPr="00D10A69">
        <w:rPr>
          <w:sz w:val="20"/>
          <w:szCs w:val="20"/>
        </w:rPr>
        <w:t>od</w:t>
      </w:r>
      <w:r w:rsidRPr="00D10A69">
        <w:rPr>
          <w:spacing w:val="-5"/>
          <w:sz w:val="20"/>
          <w:szCs w:val="20"/>
        </w:rPr>
        <w:t>k</w:t>
      </w:r>
      <w:r w:rsidRPr="00D10A69">
        <w:rPr>
          <w:sz w:val="20"/>
          <w:szCs w:val="20"/>
        </w:rPr>
        <w:t xml:space="preserve">i </w:t>
      </w:r>
      <w:r w:rsidRPr="00D10A69">
        <w:rPr>
          <w:spacing w:val="15"/>
          <w:sz w:val="20"/>
          <w:szCs w:val="20"/>
        </w:rPr>
        <w:t xml:space="preserve"> </w:t>
      </w:r>
      <w:r w:rsidRPr="00D10A69">
        <w:rPr>
          <w:sz w:val="20"/>
          <w:szCs w:val="20"/>
        </w:rPr>
        <w:t>o</w:t>
      </w:r>
      <w:r w:rsidRPr="00D10A69">
        <w:rPr>
          <w:spacing w:val="-2"/>
          <w:sz w:val="20"/>
          <w:szCs w:val="20"/>
        </w:rPr>
        <w:t>c</w:t>
      </w:r>
      <w:r w:rsidRPr="00D10A69">
        <w:rPr>
          <w:spacing w:val="-3"/>
          <w:sz w:val="20"/>
          <w:szCs w:val="20"/>
        </w:rPr>
        <w:t>h</w:t>
      </w:r>
      <w:r w:rsidRPr="00D10A69">
        <w:rPr>
          <w:sz w:val="20"/>
          <w:szCs w:val="20"/>
        </w:rPr>
        <w:t>r</w:t>
      </w:r>
      <w:r w:rsidRPr="00D10A69">
        <w:rPr>
          <w:spacing w:val="-3"/>
          <w:sz w:val="20"/>
          <w:szCs w:val="20"/>
        </w:rPr>
        <w:t>o</w:t>
      </w:r>
      <w:r w:rsidRPr="00D10A69">
        <w:rPr>
          <w:sz w:val="20"/>
          <w:szCs w:val="20"/>
        </w:rPr>
        <w:t xml:space="preserve">ny </w:t>
      </w:r>
      <w:r w:rsidRPr="00D10A69">
        <w:rPr>
          <w:spacing w:val="14"/>
          <w:sz w:val="20"/>
          <w:szCs w:val="20"/>
        </w:rPr>
        <w:t xml:space="preserve"> </w:t>
      </w:r>
      <w:r w:rsidRPr="00D10A69">
        <w:rPr>
          <w:spacing w:val="-3"/>
          <w:sz w:val="20"/>
          <w:szCs w:val="20"/>
        </w:rPr>
        <w:t>p</w:t>
      </w:r>
      <w:r w:rsidRPr="00D10A69">
        <w:rPr>
          <w:spacing w:val="-2"/>
          <w:sz w:val="20"/>
          <w:szCs w:val="20"/>
        </w:rPr>
        <w:t>r</w:t>
      </w:r>
      <w:r w:rsidRPr="00D10A69">
        <w:rPr>
          <w:sz w:val="20"/>
          <w:szCs w:val="20"/>
        </w:rPr>
        <w:t>a</w:t>
      </w:r>
      <w:r w:rsidRPr="00D10A69">
        <w:rPr>
          <w:spacing w:val="-4"/>
          <w:sz w:val="20"/>
          <w:szCs w:val="20"/>
        </w:rPr>
        <w:t>w</w:t>
      </w:r>
      <w:r w:rsidRPr="00D10A69">
        <w:rPr>
          <w:sz w:val="20"/>
          <w:szCs w:val="20"/>
        </w:rPr>
        <w:t>n</w:t>
      </w:r>
      <w:r w:rsidRPr="00D10A69">
        <w:rPr>
          <w:spacing w:val="-2"/>
          <w:sz w:val="20"/>
          <w:szCs w:val="20"/>
        </w:rPr>
        <w:t>e</w:t>
      </w:r>
      <w:r w:rsidRPr="00D10A69">
        <w:rPr>
          <w:sz w:val="20"/>
          <w:szCs w:val="20"/>
        </w:rPr>
        <w:t xml:space="preserve">j </w:t>
      </w:r>
      <w:r w:rsidRPr="00D10A69">
        <w:rPr>
          <w:spacing w:val="17"/>
          <w:sz w:val="20"/>
          <w:szCs w:val="20"/>
        </w:rPr>
        <w:t xml:space="preserve"> </w:t>
      </w:r>
      <w:r w:rsidRPr="00D10A69">
        <w:rPr>
          <w:sz w:val="20"/>
          <w:szCs w:val="20"/>
        </w:rPr>
        <w:t>pr</w:t>
      </w:r>
      <w:r w:rsidRPr="00D10A69">
        <w:rPr>
          <w:spacing w:val="-2"/>
          <w:sz w:val="20"/>
          <w:szCs w:val="20"/>
        </w:rPr>
        <w:t>z</w:t>
      </w:r>
      <w:r w:rsidRPr="00D10A69">
        <w:rPr>
          <w:spacing w:val="-5"/>
          <w:sz w:val="20"/>
          <w:szCs w:val="20"/>
        </w:rPr>
        <w:t>y</w:t>
      </w:r>
      <w:r w:rsidRPr="00D10A69">
        <w:rPr>
          <w:spacing w:val="-1"/>
          <w:sz w:val="20"/>
          <w:szCs w:val="20"/>
        </w:rPr>
        <w:t>sł</w:t>
      </w:r>
      <w:r w:rsidRPr="00D10A69">
        <w:rPr>
          <w:sz w:val="20"/>
          <w:szCs w:val="20"/>
        </w:rPr>
        <w:t>u</w:t>
      </w:r>
      <w:r w:rsidRPr="00D10A69">
        <w:rPr>
          <w:spacing w:val="-3"/>
          <w:sz w:val="20"/>
          <w:szCs w:val="20"/>
        </w:rPr>
        <w:t>gu</w:t>
      </w:r>
      <w:r w:rsidRPr="00D10A69">
        <w:rPr>
          <w:sz w:val="20"/>
          <w:szCs w:val="20"/>
        </w:rPr>
        <w:t>ją</w:t>
      </w:r>
      <w:r w:rsidRPr="00D10A69">
        <w:rPr>
          <w:spacing w:val="-2"/>
          <w:sz w:val="20"/>
          <w:szCs w:val="20"/>
        </w:rPr>
        <w:t xml:space="preserve"> </w:t>
      </w:r>
      <w:r w:rsidRPr="00D10A69">
        <w:rPr>
          <w:sz w:val="20"/>
          <w:szCs w:val="20"/>
        </w:rPr>
        <w:t>W</w:t>
      </w:r>
      <w:r w:rsidRPr="00D10A69">
        <w:rPr>
          <w:spacing w:val="-2"/>
          <w:sz w:val="20"/>
          <w:szCs w:val="20"/>
        </w:rPr>
        <w:t>y</w:t>
      </w:r>
      <w:r w:rsidRPr="00D10A69">
        <w:rPr>
          <w:spacing w:val="-3"/>
          <w:sz w:val="20"/>
          <w:szCs w:val="20"/>
        </w:rPr>
        <w:t>ko</w:t>
      </w:r>
      <w:r w:rsidRPr="00D10A69">
        <w:rPr>
          <w:sz w:val="20"/>
          <w:szCs w:val="20"/>
        </w:rPr>
        <w:t>n</w:t>
      </w:r>
      <w:r w:rsidRPr="00D10A69">
        <w:rPr>
          <w:spacing w:val="-2"/>
          <w:sz w:val="20"/>
          <w:szCs w:val="20"/>
        </w:rPr>
        <w:t>aw</w:t>
      </w:r>
      <w:r w:rsidRPr="00D10A69">
        <w:rPr>
          <w:sz w:val="20"/>
          <w:szCs w:val="20"/>
        </w:rPr>
        <w:t>c</w:t>
      </w:r>
      <w:r w:rsidRPr="00D10A69">
        <w:rPr>
          <w:spacing w:val="-2"/>
          <w:sz w:val="20"/>
          <w:szCs w:val="20"/>
        </w:rPr>
        <w:t>y</w:t>
      </w:r>
      <w:r w:rsidRPr="00D10A69">
        <w:rPr>
          <w:sz w:val="20"/>
          <w:szCs w:val="20"/>
        </w:rPr>
        <w:t xml:space="preserve">, </w:t>
      </w:r>
      <w:r w:rsidRPr="00D10A69">
        <w:rPr>
          <w:spacing w:val="12"/>
          <w:sz w:val="20"/>
          <w:szCs w:val="20"/>
        </w:rPr>
        <w:t xml:space="preserve"> </w:t>
      </w:r>
      <w:r w:rsidRPr="00D10A69">
        <w:rPr>
          <w:sz w:val="20"/>
          <w:szCs w:val="20"/>
        </w:rPr>
        <w:t>je</w:t>
      </w:r>
      <w:r w:rsidRPr="00D10A69">
        <w:rPr>
          <w:spacing w:val="-2"/>
          <w:sz w:val="20"/>
          <w:szCs w:val="20"/>
        </w:rPr>
        <w:t>żel</w:t>
      </w:r>
      <w:r w:rsidRPr="00D10A69">
        <w:rPr>
          <w:spacing w:val="1"/>
          <w:sz w:val="20"/>
          <w:szCs w:val="20"/>
        </w:rPr>
        <w:t>i</w:t>
      </w:r>
      <w:r w:rsidRPr="00D10A69">
        <w:rPr>
          <w:sz w:val="20"/>
          <w:szCs w:val="20"/>
        </w:rPr>
        <w:t xml:space="preserve">̇ </w:t>
      </w:r>
      <w:r w:rsidRPr="00D10A69">
        <w:rPr>
          <w:spacing w:val="17"/>
          <w:sz w:val="20"/>
          <w:szCs w:val="20"/>
        </w:rPr>
        <w:t xml:space="preserve"> </w:t>
      </w:r>
      <w:r w:rsidRPr="00D10A69">
        <w:rPr>
          <w:spacing w:val="-4"/>
          <w:sz w:val="20"/>
          <w:szCs w:val="20"/>
        </w:rPr>
        <w:t>m</w:t>
      </w:r>
      <w:r w:rsidRPr="00D10A69">
        <w:rPr>
          <w:sz w:val="20"/>
          <w:szCs w:val="20"/>
        </w:rPr>
        <w:t xml:space="preserve">a </w:t>
      </w:r>
      <w:r w:rsidRPr="00D10A69">
        <w:rPr>
          <w:spacing w:val="15"/>
          <w:sz w:val="20"/>
          <w:szCs w:val="20"/>
        </w:rPr>
        <w:t xml:space="preserve"> </w:t>
      </w:r>
      <w:r w:rsidRPr="00D10A69">
        <w:rPr>
          <w:sz w:val="20"/>
          <w:szCs w:val="20"/>
        </w:rPr>
        <w:t>l</w:t>
      </w:r>
      <w:r w:rsidRPr="00D10A69">
        <w:rPr>
          <w:spacing w:val="-3"/>
          <w:sz w:val="20"/>
          <w:szCs w:val="20"/>
        </w:rPr>
        <w:t>u</w:t>
      </w:r>
      <w:r w:rsidRPr="00D10A69">
        <w:rPr>
          <w:sz w:val="20"/>
          <w:szCs w:val="20"/>
        </w:rPr>
        <w:t xml:space="preserve">b </w:t>
      </w:r>
      <w:r w:rsidRPr="00D10A69">
        <w:rPr>
          <w:spacing w:val="16"/>
          <w:sz w:val="20"/>
          <w:szCs w:val="20"/>
        </w:rPr>
        <w:t xml:space="preserve"> </w:t>
      </w:r>
      <w:r w:rsidRPr="00D10A69">
        <w:rPr>
          <w:spacing w:val="-4"/>
          <w:sz w:val="20"/>
          <w:szCs w:val="20"/>
        </w:rPr>
        <w:t>m</w:t>
      </w:r>
      <w:r w:rsidRPr="00D10A69">
        <w:rPr>
          <w:spacing w:val="-2"/>
          <w:sz w:val="20"/>
          <w:szCs w:val="20"/>
        </w:rPr>
        <w:t>ia</w:t>
      </w:r>
      <w:r w:rsidRPr="00D10A69">
        <w:rPr>
          <w:sz w:val="20"/>
          <w:szCs w:val="20"/>
        </w:rPr>
        <w:t xml:space="preserve">ł </w:t>
      </w:r>
      <w:r w:rsidRPr="00D10A69">
        <w:rPr>
          <w:spacing w:val="15"/>
          <w:sz w:val="20"/>
          <w:szCs w:val="20"/>
        </w:rPr>
        <w:t xml:space="preserve"> </w:t>
      </w:r>
      <w:r w:rsidRPr="00D10A69">
        <w:rPr>
          <w:sz w:val="20"/>
          <w:szCs w:val="20"/>
        </w:rPr>
        <w:t>i</w:t>
      </w:r>
      <w:r w:rsidRPr="00D10A69">
        <w:rPr>
          <w:spacing w:val="-3"/>
          <w:sz w:val="20"/>
          <w:szCs w:val="20"/>
        </w:rPr>
        <w:t>n</w:t>
      </w:r>
      <w:r w:rsidRPr="00D10A69">
        <w:rPr>
          <w:spacing w:val="-2"/>
          <w:sz w:val="20"/>
          <w:szCs w:val="20"/>
        </w:rPr>
        <w:t>ter</w:t>
      </w:r>
      <w:r w:rsidRPr="00D10A69">
        <w:rPr>
          <w:sz w:val="20"/>
          <w:szCs w:val="20"/>
        </w:rPr>
        <w:t xml:space="preserve">es </w:t>
      </w:r>
      <w:r w:rsidRPr="00D10A69">
        <w:rPr>
          <w:spacing w:val="15"/>
          <w:sz w:val="20"/>
          <w:szCs w:val="20"/>
        </w:rPr>
        <w:t xml:space="preserve"> </w:t>
      </w:r>
      <w:r w:rsidRPr="00D10A69">
        <w:rPr>
          <w:sz w:val="20"/>
          <w:szCs w:val="20"/>
        </w:rPr>
        <w:t xml:space="preserve">w </w:t>
      </w:r>
      <w:r w:rsidRPr="00D10A69">
        <w:rPr>
          <w:spacing w:val="15"/>
          <w:sz w:val="20"/>
          <w:szCs w:val="20"/>
        </w:rPr>
        <w:t xml:space="preserve"> </w:t>
      </w:r>
      <w:r w:rsidRPr="00D10A69">
        <w:rPr>
          <w:sz w:val="20"/>
          <w:szCs w:val="20"/>
        </w:rPr>
        <w:t>u</w:t>
      </w:r>
      <w:r w:rsidRPr="00D10A69">
        <w:rPr>
          <w:spacing w:val="-2"/>
          <w:sz w:val="20"/>
          <w:szCs w:val="20"/>
        </w:rPr>
        <w:t>z</w:t>
      </w:r>
      <w:r w:rsidRPr="00D10A69">
        <w:rPr>
          <w:spacing w:val="-3"/>
          <w:sz w:val="20"/>
          <w:szCs w:val="20"/>
        </w:rPr>
        <w:t>y</w:t>
      </w:r>
      <w:r w:rsidRPr="00D10A69">
        <w:rPr>
          <w:spacing w:val="-1"/>
          <w:sz w:val="20"/>
          <w:szCs w:val="20"/>
        </w:rPr>
        <w:t>s</w:t>
      </w:r>
      <w:r w:rsidRPr="00D10A69">
        <w:rPr>
          <w:spacing w:val="-5"/>
          <w:sz w:val="20"/>
          <w:szCs w:val="20"/>
        </w:rPr>
        <w:t>k</w:t>
      </w:r>
      <w:r w:rsidRPr="00D10A69">
        <w:rPr>
          <w:sz w:val="20"/>
          <w:szCs w:val="20"/>
        </w:rPr>
        <w:t>a</w:t>
      </w:r>
      <w:r w:rsidRPr="00D10A69">
        <w:rPr>
          <w:spacing w:val="-2"/>
          <w:sz w:val="20"/>
          <w:szCs w:val="20"/>
        </w:rPr>
        <w:t>n</w:t>
      </w:r>
      <w:r w:rsidRPr="00D10A69">
        <w:rPr>
          <w:spacing w:val="-4"/>
          <w:sz w:val="20"/>
          <w:szCs w:val="20"/>
        </w:rPr>
        <w:t>i</w:t>
      </w:r>
      <w:r w:rsidRPr="00D10A69">
        <w:rPr>
          <w:sz w:val="20"/>
          <w:szCs w:val="20"/>
        </w:rPr>
        <w:t xml:space="preserve">u zamówienia oraz poniósł́ lub możė ponieść́ szkodę w wyniku naruszenia przez Zamawiającegǫ przepisów ustawy </w:t>
      </w:r>
      <w:proofErr w:type="spellStart"/>
      <w:r w:rsidRPr="00D10A69">
        <w:rPr>
          <w:sz w:val="20"/>
          <w:szCs w:val="20"/>
        </w:rPr>
        <w:t>Pzp</w:t>
      </w:r>
      <w:proofErr w:type="spellEnd"/>
      <w:r w:rsidRPr="00D10A69">
        <w:rPr>
          <w:sz w:val="20"/>
          <w:szCs w:val="20"/>
        </w:rPr>
        <w:t>.</w:t>
      </w:r>
    </w:p>
    <w:p w:rsidR="0051310D" w:rsidRPr="00D10A69" w:rsidRDefault="008B0E1E">
      <w:pPr>
        <w:tabs>
          <w:tab w:val="left" w:pos="1793"/>
        </w:tabs>
        <w:contextualSpacing/>
        <w:jc w:val="both"/>
        <w:rPr>
          <w:sz w:val="20"/>
          <w:szCs w:val="20"/>
        </w:rPr>
      </w:pPr>
      <w:r w:rsidRPr="00D10A69">
        <w:rPr>
          <w:spacing w:val="-1"/>
          <w:sz w:val="20"/>
          <w:szCs w:val="20"/>
        </w:rPr>
        <w:t>2. Odwołanie przysługuje na:</w:t>
      </w:r>
    </w:p>
    <w:p w:rsidR="0051310D" w:rsidRPr="00D10A69" w:rsidRDefault="008B0E1E" w:rsidP="00BF2748">
      <w:pPr>
        <w:pStyle w:val="Akapitzlist"/>
        <w:numPr>
          <w:ilvl w:val="0"/>
          <w:numId w:val="5"/>
        </w:numPr>
        <w:tabs>
          <w:tab w:val="left" w:pos="1793"/>
          <w:tab w:val="left" w:pos="2552"/>
        </w:tabs>
        <w:spacing w:after="0" w:line="240" w:lineRule="auto"/>
        <w:ind w:left="851" w:hanging="425"/>
        <w:contextualSpacing/>
        <w:jc w:val="both"/>
        <w:rPr>
          <w:rFonts w:ascii="Times New Roman" w:hAnsi="Times New Roman" w:cs="Times New Roman"/>
        </w:rPr>
      </w:pPr>
      <w:r w:rsidRPr="00D10A69">
        <w:rPr>
          <w:rFonts w:ascii="Times New Roman" w:hAnsi="Times New Roman" w:cs="Times New Roman"/>
        </w:rPr>
        <w:t>niezgodną z przepisami ustawy czynność́́ Zamawiającego, podjętą w postepowanių o udzielenie zamówienia,́ w tym na projektowane postanowienie</w:t>
      </w:r>
      <w:r w:rsidRPr="00D10A69">
        <w:rPr>
          <w:rFonts w:ascii="Times New Roman" w:hAnsi="Times New Roman" w:cs="Times New Roman"/>
          <w:spacing w:val="-26"/>
        </w:rPr>
        <w:t xml:space="preserve"> </w:t>
      </w:r>
      <w:r w:rsidRPr="00D10A69">
        <w:rPr>
          <w:rFonts w:ascii="Times New Roman" w:hAnsi="Times New Roman" w:cs="Times New Roman"/>
        </w:rPr>
        <w:t>umowy;</w:t>
      </w:r>
    </w:p>
    <w:p w:rsidR="0051310D" w:rsidRPr="00D10A69" w:rsidRDefault="008B0E1E" w:rsidP="00BF2748">
      <w:pPr>
        <w:pStyle w:val="Akapitzlist"/>
        <w:numPr>
          <w:ilvl w:val="0"/>
          <w:numId w:val="5"/>
        </w:numPr>
        <w:tabs>
          <w:tab w:val="left" w:pos="1793"/>
          <w:tab w:val="left" w:pos="2552"/>
        </w:tabs>
        <w:spacing w:after="0" w:line="240" w:lineRule="auto"/>
        <w:ind w:left="851" w:hanging="425"/>
        <w:contextualSpacing/>
        <w:jc w:val="both"/>
        <w:rPr>
          <w:rFonts w:ascii="Times New Roman" w:hAnsi="Times New Roman" w:cs="Times New Roman"/>
        </w:rPr>
      </w:pPr>
      <w:r w:rsidRPr="00D10A69">
        <w:rPr>
          <w:rFonts w:ascii="Times New Roman" w:hAnsi="Times New Roman" w:cs="Times New Roman"/>
        </w:rPr>
        <w:t xml:space="preserve">zaniechanie czynnoścí w postepowanių o udzielenie zamówienia,́ do której́ Zamawiający̨ był obowiązany̨ na podstawie ustawy </w:t>
      </w:r>
      <w:proofErr w:type="spellStart"/>
      <w:r w:rsidRPr="00D10A69">
        <w:rPr>
          <w:rFonts w:ascii="Times New Roman" w:hAnsi="Times New Roman" w:cs="Times New Roman"/>
        </w:rPr>
        <w:t>Pzp</w:t>
      </w:r>
      <w:proofErr w:type="spellEnd"/>
      <w:r w:rsidRPr="00D10A69">
        <w:rPr>
          <w:rFonts w:ascii="Times New Roman" w:hAnsi="Times New Roman" w:cs="Times New Roman"/>
        </w:rPr>
        <w:t>.</w:t>
      </w:r>
    </w:p>
    <w:p w:rsidR="0051310D" w:rsidRPr="00D10A69" w:rsidRDefault="008B0E1E">
      <w:pPr>
        <w:tabs>
          <w:tab w:val="left" w:pos="1793"/>
        </w:tabs>
        <w:contextualSpacing/>
        <w:jc w:val="both"/>
        <w:rPr>
          <w:sz w:val="20"/>
          <w:szCs w:val="20"/>
        </w:rPr>
      </w:pPr>
      <w:r w:rsidRPr="00D10A69">
        <w:rPr>
          <w:spacing w:val="-1"/>
          <w:sz w:val="20"/>
          <w:szCs w:val="20"/>
        </w:rPr>
        <w:t>3. Odwołanie wnosi się ̨ do Prezesa Krajowej Izby Odwoławczej w formie pisemnej albo w formie elektronicznej albo w postaci elektronicznej opatrzone podpisem zaufanym.</w:t>
      </w:r>
    </w:p>
    <w:p w:rsidR="0051310D" w:rsidRPr="00D10A69" w:rsidRDefault="008B0E1E">
      <w:pPr>
        <w:tabs>
          <w:tab w:val="left" w:pos="1793"/>
        </w:tabs>
        <w:contextualSpacing/>
        <w:jc w:val="both"/>
        <w:rPr>
          <w:sz w:val="20"/>
          <w:szCs w:val="20"/>
        </w:rPr>
      </w:pPr>
      <w:r w:rsidRPr="00D10A69">
        <w:rPr>
          <w:spacing w:val="-1"/>
          <w:sz w:val="20"/>
          <w:szCs w:val="20"/>
        </w:rPr>
        <w:t xml:space="preserve">4.  Na orzeczenie Krajowej Izby Odwoławczej oraz postanowienie Prezesa Krajowej Izby Odwoławczej, o którym mowa w art. 519 ust. 1 ustawy </w:t>
      </w:r>
      <w:proofErr w:type="spellStart"/>
      <w:r w:rsidRPr="00D10A69">
        <w:rPr>
          <w:spacing w:val="-1"/>
          <w:sz w:val="20"/>
          <w:szCs w:val="20"/>
        </w:rPr>
        <w:t>Pzp</w:t>
      </w:r>
      <w:proofErr w:type="spellEnd"/>
      <w:r w:rsidRPr="00D10A69">
        <w:rPr>
          <w:spacing w:val="-1"/>
          <w:sz w:val="20"/>
          <w:szCs w:val="20"/>
        </w:rPr>
        <w:t>, stronom oraz uczestnikom postepowania odwoławczego przysługuje skarga do sadu. Skargę̨ wnosi się do Sądu Okręgowego w Warszawie - sądu zamówień publicznych za pośrednictwem Prezesa Krajowej Izby Odwoławczej.</w:t>
      </w:r>
    </w:p>
    <w:p w:rsidR="0051310D" w:rsidRPr="00D10A69" w:rsidRDefault="008B0E1E">
      <w:pPr>
        <w:tabs>
          <w:tab w:val="left" w:pos="1793"/>
        </w:tabs>
        <w:contextualSpacing/>
        <w:jc w:val="both"/>
        <w:rPr>
          <w:spacing w:val="-1"/>
          <w:sz w:val="20"/>
          <w:szCs w:val="20"/>
        </w:rPr>
      </w:pPr>
      <w:r w:rsidRPr="00D10A69">
        <w:rPr>
          <w:spacing w:val="-1"/>
          <w:sz w:val="20"/>
          <w:szCs w:val="20"/>
        </w:rPr>
        <w:t xml:space="preserve">5. Szczegółowe informacje dotyczące środków ochrony prawnej określone są w Dziale IX „Środki ochrony prawnej” ustawy </w:t>
      </w:r>
      <w:proofErr w:type="spellStart"/>
      <w:r w:rsidRPr="00D10A69">
        <w:rPr>
          <w:spacing w:val="-1"/>
          <w:sz w:val="20"/>
          <w:szCs w:val="20"/>
        </w:rPr>
        <w:t>Pzp</w:t>
      </w:r>
      <w:proofErr w:type="spellEnd"/>
      <w:r w:rsidRPr="00D10A69">
        <w:rPr>
          <w:spacing w:val="-1"/>
          <w:sz w:val="20"/>
          <w:szCs w:val="20"/>
        </w:rPr>
        <w:t>.</w:t>
      </w:r>
    </w:p>
    <w:p w:rsidR="00565F85" w:rsidRPr="00D10A69" w:rsidRDefault="00565F85" w:rsidP="00565F85">
      <w:pPr>
        <w:widowControl/>
        <w:pBdr>
          <w:top w:val="single" w:sz="4" w:space="1" w:color="000000"/>
          <w:left w:val="single" w:sz="4" w:space="19" w:color="000000"/>
          <w:bottom w:val="single" w:sz="4" w:space="1" w:color="000000"/>
          <w:right w:val="single" w:sz="4" w:space="4" w:color="000000"/>
        </w:pBdr>
        <w:shd w:val="clear" w:color="auto" w:fill="D0CECE" w:themeFill="background2" w:themeFillShade="E6"/>
        <w:suppressAutoHyphens w:val="0"/>
        <w:ind w:left="340"/>
        <w:jc w:val="both"/>
      </w:pPr>
      <w:r w:rsidRPr="00D10A69">
        <w:rPr>
          <w:b/>
          <w:bCs/>
          <w:color w:val="000000"/>
          <w:sz w:val="20"/>
          <w:szCs w:val="20"/>
        </w:rPr>
        <w:t>Rozdział XXII</w:t>
      </w:r>
    </w:p>
    <w:p w:rsidR="00565F85" w:rsidRPr="0004419A" w:rsidRDefault="001E76B9" w:rsidP="0004419A">
      <w:pPr>
        <w:widowControl/>
        <w:pBdr>
          <w:top w:val="single" w:sz="4" w:space="1" w:color="000000"/>
          <w:left w:val="single" w:sz="4" w:space="19" w:color="000000"/>
          <w:bottom w:val="single" w:sz="4" w:space="1" w:color="000000"/>
          <w:right w:val="single" w:sz="4" w:space="4" w:color="000000"/>
        </w:pBdr>
        <w:shd w:val="clear" w:color="auto" w:fill="D0CECE" w:themeFill="background2" w:themeFillShade="E6"/>
        <w:suppressAutoHyphens w:val="0"/>
        <w:ind w:left="340"/>
        <w:jc w:val="both"/>
      </w:pPr>
      <w:r w:rsidRPr="00D10A69">
        <w:rPr>
          <w:b/>
          <w:bCs/>
          <w:color w:val="000000"/>
          <w:sz w:val="20"/>
          <w:szCs w:val="20"/>
        </w:rPr>
        <w:t xml:space="preserve">Zasady prowadzenia negocjacji i składania ofert dodatkowych </w:t>
      </w:r>
      <w:r w:rsidR="00A62552">
        <w:rPr>
          <w:b/>
          <w:bCs/>
          <w:color w:val="000000"/>
          <w:sz w:val="20"/>
          <w:szCs w:val="20"/>
        </w:rPr>
        <w:t xml:space="preserve">– nie dot. </w:t>
      </w:r>
    </w:p>
    <w:p w:rsidR="001E76B9" w:rsidRPr="00D10A69" w:rsidRDefault="001E76B9">
      <w:pPr>
        <w:tabs>
          <w:tab w:val="left" w:pos="1793"/>
        </w:tabs>
        <w:contextualSpacing/>
        <w:jc w:val="both"/>
        <w:rPr>
          <w:spacing w:val="-1"/>
          <w:sz w:val="20"/>
          <w:szCs w:val="20"/>
        </w:rPr>
      </w:pPr>
    </w:p>
    <w:p w:rsidR="0051310D" w:rsidRPr="00D10A69" w:rsidRDefault="008B0E1E" w:rsidP="005134D2">
      <w:pPr>
        <w:widowControl/>
        <w:pBdr>
          <w:top w:val="single" w:sz="4" w:space="1" w:color="000000"/>
          <w:left w:val="single" w:sz="4" w:space="19" w:color="000000"/>
          <w:bottom w:val="single" w:sz="4" w:space="1" w:color="000000"/>
          <w:right w:val="single" w:sz="4" w:space="4" w:color="000000"/>
        </w:pBdr>
        <w:shd w:val="clear" w:color="auto" w:fill="D0CECE" w:themeFill="background2" w:themeFillShade="E6"/>
        <w:suppressAutoHyphens w:val="0"/>
        <w:ind w:left="340"/>
        <w:jc w:val="both"/>
      </w:pPr>
      <w:r w:rsidRPr="00D10A69">
        <w:rPr>
          <w:b/>
          <w:bCs/>
          <w:color w:val="000000"/>
          <w:sz w:val="20"/>
          <w:szCs w:val="20"/>
        </w:rPr>
        <w:t>Rozdział XX</w:t>
      </w:r>
      <w:r w:rsidR="005142F9" w:rsidRPr="00D10A69">
        <w:rPr>
          <w:b/>
          <w:bCs/>
          <w:color w:val="000000"/>
          <w:sz w:val="20"/>
          <w:szCs w:val="20"/>
        </w:rPr>
        <w:t>II</w:t>
      </w:r>
      <w:r w:rsidR="00565F85" w:rsidRPr="00D10A69">
        <w:rPr>
          <w:b/>
          <w:bCs/>
          <w:color w:val="000000"/>
          <w:sz w:val="20"/>
          <w:szCs w:val="20"/>
        </w:rPr>
        <w:t>I</w:t>
      </w:r>
    </w:p>
    <w:p w:rsidR="0051310D" w:rsidRPr="00D10A69" w:rsidRDefault="008B0E1E" w:rsidP="005134D2">
      <w:pPr>
        <w:widowControl/>
        <w:pBdr>
          <w:top w:val="single" w:sz="4" w:space="1" w:color="000000"/>
          <w:left w:val="single" w:sz="4" w:space="19" w:color="000000"/>
          <w:bottom w:val="single" w:sz="4" w:space="1" w:color="000000"/>
          <w:right w:val="single" w:sz="4" w:space="4" w:color="000000"/>
        </w:pBdr>
        <w:shd w:val="clear" w:color="auto" w:fill="D0CECE" w:themeFill="background2" w:themeFillShade="E6"/>
        <w:suppressAutoHyphens w:val="0"/>
        <w:ind w:left="340"/>
        <w:jc w:val="both"/>
      </w:pPr>
      <w:r w:rsidRPr="00D10A69">
        <w:rPr>
          <w:b/>
          <w:bCs/>
          <w:color w:val="000000"/>
          <w:sz w:val="20"/>
          <w:szCs w:val="20"/>
        </w:rPr>
        <w:t>Po</w:t>
      </w:r>
      <w:r w:rsidR="00F87800" w:rsidRPr="00D10A69">
        <w:rPr>
          <w:b/>
          <w:bCs/>
          <w:color w:val="000000"/>
          <w:sz w:val="20"/>
          <w:szCs w:val="20"/>
        </w:rPr>
        <w:t>zostałe postanowienia</w:t>
      </w:r>
    </w:p>
    <w:p w:rsidR="002C4DE6" w:rsidRPr="002C4DE6" w:rsidRDefault="002C4DE6"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2C4DE6">
        <w:rPr>
          <w:rFonts w:ascii="Times New Roman" w:hAnsi="Times New Roman" w:cs="Times New Roman"/>
        </w:rPr>
        <w:lastRenderedPageBreak/>
        <w:t>Zamawiający nie dopuszcza składania ofert częściowych, jak w rozdz. III SWZ.</w:t>
      </w:r>
    </w:p>
    <w:p w:rsidR="002C4DE6" w:rsidRPr="002C4DE6" w:rsidRDefault="002C4DE6" w:rsidP="002C4DE6">
      <w:pPr>
        <w:pStyle w:val="Akapitzlist"/>
        <w:tabs>
          <w:tab w:val="left" w:pos="426"/>
        </w:tabs>
        <w:spacing w:after="0" w:line="240" w:lineRule="auto"/>
        <w:jc w:val="both"/>
        <w:rPr>
          <w:rFonts w:ascii="Times New Roman" w:hAnsi="Times New Roman" w:cs="Times New Roman"/>
        </w:rPr>
      </w:pPr>
      <w:r w:rsidRPr="002C4DE6">
        <w:rPr>
          <w:rFonts w:ascii="Times New Roman" w:hAnsi="Times New Roman" w:cs="Times New Roman"/>
        </w:rPr>
        <w:t xml:space="preserve">Jednocześnie Zamawiający informuje, że przedmiot niniejszego zamówienia stanowi część większego zamówienia udzielanego w częściach, w odrębnych postępowaniach o udzielenie zamówienia publicznego. Wielkość części realizowanej w ramach niniejszego postępowania </w:t>
      </w:r>
      <w:r w:rsidR="00307902">
        <w:rPr>
          <w:rFonts w:ascii="Times New Roman" w:hAnsi="Times New Roman" w:cs="Times New Roman"/>
        </w:rPr>
        <w:t>– druk i dostawa jednego tytułu książki stanowi o niepodzielności tego zamówienia. Brak</w:t>
      </w:r>
      <w:r w:rsidRPr="002C4DE6">
        <w:rPr>
          <w:rFonts w:ascii="Times New Roman" w:hAnsi="Times New Roman" w:cs="Times New Roman"/>
        </w:rPr>
        <w:t xml:space="preserve"> podziału</w:t>
      </w:r>
      <w:r w:rsidR="00307902">
        <w:rPr>
          <w:rFonts w:ascii="Times New Roman" w:hAnsi="Times New Roman" w:cs="Times New Roman"/>
        </w:rPr>
        <w:t xml:space="preserve"> </w:t>
      </w:r>
      <w:r w:rsidRPr="002C4DE6">
        <w:rPr>
          <w:rFonts w:ascii="Times New Roman" w:hAnsi="Times New Roman" w:cs="Times New Roman"/>
        </w:rPr>
        <w:t xml:space="preserve">nie stanowi bariery do złożenia oferty </w:t>
      </w:r>
      <w:r w:rsidR="00307902">
        <w:rPr>
          <w:rFonts w:ascii="Times New Roman" w:hAnsi="Times New Roman" w:cs="Times New Roman"/>
        </w:rPr>
        <w:t xml:space="preserve">                              </w:t>
      </w:r>
      <w:r w:rsidRPr="002C4DE6">
        <w:rPr>
          <w:rFonts w:ascii="Times New Roman" w:hAnsi="Times New Roman" w:cs="Times New Roman"/>
        </w:rPr>
        <w:t>i wykonania zamówienia dla wykonawców z sektora mikro, małych</w:t>
      </w:r>
      <w:r w:rsidR="00307902">
        <w:rPr>
          <w:rFonts w:ascii="Times New Roman" w:hAnsi="Times New Roman" w:cs="Times New Roman"/>
        </w:rPr>
        <w:t xml:space="preserve"> </w:t>
      </w:r>
      <w:r w:rsidRPr="002C4DE6">
        <w:rPr>
          <w:rFonts w:ascii="Times New Roman" w:hAnsi="Times New Roman" w:cs="Times New Roman"/>
        </w:rPr>
        <w:t>i średnich przedsiębiorstw. Co więcej,  z dotychczasowych doświadczeń Zamawiającego wynika, że o taki rodzaj i wolumen zamówienia ubiegają się niemal wyłącznie wykonawcy z sektora mikro, małych</w:t>
      </w:r>
      <w:r w:rsidR="00307902">
        <w:rPr>
          <w:rFonts w:ascii="Times New Roman" w:hAnsi="Times New Roman" w:cs="Times New Roman"/>
        </w:rPr>
        <w:t xml:space="preserve"> </w:t>
      </w:r>
      <w:r w:rsidRPr="002C4DE6">
        <w:rPr>
          <w:rFonts w:ascii="Times New Roman" w:hAnsi="Times New Roman" w:cs="Times New Roman"/>
        </w:rPr>
        <w:t>i średnich przedsiębiorstw. Ponadto wiązałoby się to z nadmiernymi trudnościami organizacyjnymi - ewentualny podział zamówienia</w:t>
      </w:r>
      <w:r w:rsidR="00307902">
        <w:rPr>
          <w:rFonts w:ascii="Times New Roman" w:hAnsi="Times New Roman" w:cs="Times New Roman"/>
        </w:rPr>
        <w:t xml:space="preserve"> (jedyny potencjalnie możliwy to podział ilościowy) </w:t>
      </w:r>
      <w:r w:rsidRPr="002C4DE6">
        <w:rPr>
          <w:rFonts w:ascii="Times New Roman" w:hAnsi="Times New Roman" w:cs="Times New Roman"/>
        </w:rPr>
        <w:t xml:space="preserve">mógłby poważnie zagrozić właściwemu wykonaniu zamówienia, w tym potrzeba równoczesnego skoordynowania działań różnych wykonawców realizujących </w:t>
      </w:r>
      <w:r w:rsidR="00307902">
        <w:rPr>
          <w:rFonts w:ascii="Times New Roman" w:hAnsi="Times New Roman" w:cs="Times New Roman"/>
        </w:rPr>
        <w:t xml:space="preserve">tożsamą </w:t>
      </w:r>
      <w:r w:rsidRPr="002C4DE6">
        <w:rPr>
          <w:rFonts w:ascii="Times New Roman" w:hAnsi="Times New Roman" w:cs="Times New Roman"/>
        </w:rPr>
        <w:t>technologicznie produkcję</w:t>
      </w:r>
      <w:r w:rsidR="00307902">
        <w:rPr>
          <w:rFonts w:ascii="Times New Roman" w:hAnsi="Times New Roman" w:cs="Times New Roman"/>
        </w:rPr>
        <w:t xml:space="preserve"> </w:t>
      </w:r>
      <w:r w:rsidRPr="002C4DE6">
        <w:rPr>
          <w:rFonts w:ascii="Times New Roman" w:hAnsi="Times New Roman" w:cs="Times New Roman"/>
        </w:rPr>
        <w:t xml:space="preserve">mogłaby zagrozić prawidłowej i terminowej realizacji </w:t>
      </w:r>
      <w:r w:rsidR="00307902">
        <w:rPr>
          <w:rFonts w:ascii="Times New Roman" w:hAnsi="Times New Roman" w:cs="Times New Roman"/>
        </w:rPr>
        <w:t xml:space="preserve">całości </w:t>
      </w:r>
      <w:r w:rsidRPr="002C4DE6">
        <w:rPr>
          <w:rFonts w:ascii="Times New Roman" w:hAnsi="Times New Roman" w:cs="Times New Roman"/>
        </w:rPr>
        <w:t xml:space="preserve">zamówienia, </w:t>
      </w:r>
      <w:r w:rsidR="00307902">
        <w:rPr>
          <w:rFonts w:ascii="Times New Roman" w:hAnsi="Times New Roman" w:cs="Times New Roman"/>
        </w:rPr>
        <w:t xml:space="preserve">                    </w:t>
      </w:r>
      <w:r w:rsidRPr="002C4DE6">
        <w:rPr>
          <w:rFonts w:ascii="Times New Roman" w:hAnsi="Times New Roman" w:cs="Times New Roman"/>
        </w:rPr>
        <w:t>a także skutkować nadmiernymi kosztami wykonania zamówienia.</w:t>
      </w:r>
    </w:p>
    <w:p w:rsidR="0051310D" w:rsidRPr="00D10A69"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rPr>
        <w:t>Zamawiający nie przewiduje możliwości zawarcia umowy ramowej.</w:t>
      </w:r>
    </w:p>
    <w:p w:rsidR="0051310D" w:rsidRPr="00D10A69"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rPr>
        <w:t>Zamawiający nie dopuszcza składania ofert wariantowych.</w:t>
      </w:r>
    </w:p>
    <w:p w:rsidR="0051310D" w:rsidRPr="00D10A69"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rPr>
        <w:t xml:space="preserve">Rozliczenia pomiędzy </w:t>
      </w:r>
      <w:r w:rsidR="00E8234D" w:rsidRPr="00D10A69">
        <w:rPr>
          <w:rFonts w:ascii="Times New Roman" w:hAnsi="Times New Roman" w:cs="Times New Roman"/>
        </w:rPr>
        <w:t>w</w:t>
      </w:r>
      <w:r w:rsidRPr="00D10A69">
        <w:rPr>
          <w:rFonts w:ascii="Times New Roman" w:hAnsi="Times New Roman" w:cs="Times New Roman"/>
        </w:rPr>
        <w:t xml:space="preserve">ykonawcą a Zamawiającym będą dokonywane w złotych polskich (PLN). </w:t>
      </w:r>
    </w:p>
    <w:p w:rsidR="0051310D" w:rsidRPr="00D10A69"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bCs/>
        </w:rPr>
        <w:t>Zamawiający nie przewiduje aukcji elektronicznej.</w:t>
      </w:r>
    </w:p>
    <w:p w:rsidR="0051310D" w:rsidRPr="00D10A69"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bCs/>
        </w:rPr>
        <w:t>Zamawiający nie przewiduje zwrotu kosztów udziału w postępowaniu.</w:t>
      </w:r>
    </w:p>
    <w:p w:rsidR="0051310D" w:rsidRPr="00D10A69" w:rsidRDefault="008B0E1E" w:rsidP="00BF2748">
      <w:pPr>
        <w:pStyle w:val="Akapitzlist"/>
        <w:numPr>
          <w:ilvl w:val="0"/>
          <w:numId w:val="4"/>
        </w:numPr>
        <w:tabs>
          <w:tab w:val="clear" w:pos="720"/>
          <w:tab w:val="left" w:pos="426"/>
        </w:tabs>
        <w:spacing w:after="0" w:line="240" w:lineRule="auto"/>
        <w:ind w:left="714" w:hanging="357"/>
        <w:jc w:val="both"/>
        <w:rPr>
          <w:rFonts w:ascii="Times New Roman" w:hAnsi="Times New Roman" w:cs="Times New Roman"/>
        </w:rPr>
      </w:pPr>
      <w:r w:rsidRPr="00D10A69">
        <w:rPr>
          <w:rFonts w:ascii="Times New Roman" w:hAnsi="Times New Roman" w:cs="Times New Roman"/>
          <w:bCs/>
        </w:rPr>
        <w:t>Zamawiający nie przewiduje złożenia ofert w postaci katalogów elektronicznych lub dołączenia katalogów elektronicznych do oferty, w sytuacji określonej w art. 9</w:t>
      </w:r>
      <w:r w:rsidR="001E76B9" w:rsidRPr="00D10A69">
        <w:rPr>
          <w:rFonts w:ascii="Times New Roman" w:hAnsi="Times New Roman" w:cs="Times New Roman"/>
          <w:bCs/>
        </w:rPr>
        <w:t xml:space="preserve">3 </w:t>
      </w:r>
      <w:r w:rsidRPr="00D10A69">
        <w:rPr>
          <w:rFonts w:ascii="Times New Roman" w:hAnsi="Times New Roman" w:cs="Times New Roman"/>
          <w:bCs/>
        </w:rPr>
        <w:t xml:space="preserve">ustawy </w:t>
      </w:r>
      <w:proofErr w:type="spellStart"/>
      <w:r w:rsidRPr="00D10A69">
        <w:rPr>
          <w:rFonts w:ascii="Times New Roman" w:hAnsi="Times New Roman" w:cs="Times New Roman"/>
          <w:bCs/>
        </w:rPr>
        <w:t>Pzp</w:t>
      </w:r>
      <w:proofErr w:type="spellEnd"/>
      <w:r w:rsidRPr="00D10A69">
        <w:rPr>
          <w:rFonts w:ascii="Times New Roman" w:hAnsi="Times New Roman" w:cs="Times New Roman"/>
          <w:bCs/>
        </w:rPr>
        <w:t>.</w:t>
      </w:r>
    </w:p>
    <w:p w:rsidR="0051310D" w:rsidRPr="00D10A69" w:rsidRDefault="008B0E1E" w:rsidP="00BF2748">
      <w:pPr>
        <w:pStyle w:val="Akapitzlist"/>
        <w:numPr>
          <w:ilvl w:val="0"/>
          <w:numId w:val="4"/>
        </w:numPr>
        <w:spacing w:after="0" w:line="240" w:lineRule="auto"/>
        <w:ind w:left="714" w:hanging="357"/>
        <w:jc w:val="both"/>
        <w:rPr>
          <w:rFonts w:ascii="Times New Roman" w:hAnsi="Times New Roman" w:cs="Times New Roman"/>
          <w:bCs/>
        </w:rPr>
      </w:pPr>
      <w:r w:rsidRPr="00D10A69">
        <w:rPr>
          <w:rFonts w:ascii="Times New Roman" w:hAnsi="Times New Roman" w:cs="Times New Roman"/>
          <w:bCs/>
        </w:rPr>
        <w:t>Zamawiający nie zastrzega obowiązku osobistego wykonania przez wykonawcę kluczowych zadań</w:t>
      </w:r>
      <w:r w:rsidR="00E4779D">
        <w:rPr>
          <w:rFonts w:ascii="Times New Roman" w:hAnsi="Times New Roman" w:cs="Times New Roman"/>
          <w:bCs/>
        </w:rPr>
        <w:t xml:space="preserve">. </w:t>
      </w:r>
    </w:p>
    <w:p w:rsidR="00762BED" w:rsidRPr="00D10A69" w:rsidRDefault="008B0E1E" w:rsidP="00BF2748">
      <w:pPr>
        <w:pStyle w:val="Akapitzlist"/>
        <w:numPr>
          <w:ilvl w:val="0"/>
          <w:numId w:val="4"/>
        </w:numPr>
        <w:tabs>
          <w:tab w:val="clear" w:pos="720"/>
          <w:tab w:val="left" w:pos="426"/>
        </w:tabs>
        <w:spacing w:after="0" w:line="240" w:lineRule="auto"/>
        <w:ind w:left="714" w:hanging="357"/>
        <w:jc w:val="both"/>
        <w:rPr>
          <w:rFonts w:ascii="Times New Roman" w:hAnsi="Times New Roman" w:cs="Times New Roman"/>
        </w:rPr>
      </w:pPr>
      <w:r w:rsidRPr="00D10A69">
        <w:rPr>
          <w:rFonts w:ascii="Times New Roman" w:hAnsi="Times New Roman" w:cs="Times New Roman"/>
          <w:bCs/>
        </w:rPr>
        <w:t xml:space="preserve">Zamawiający nie przewiduje zamówień, o których </w:t>
      </w:r>
      <w:r w:rsidRPr="009D6365">
        <w:rPr>
          <w:rFonts w:ascii="Times New Roman" w:hAnsi="Times New Roman" w:cs="Times New Roman"/>
          <w:bCs/>
        </w:rPr>
        <w:t xml:space="preserve">mowa w art. 214 ust. 1 pkt </w:t>
      </w:r>
      <w:r w:rsidR="009574D6" w:rsidRPr="009D6365">
        <w:rPr>
          <w:rFonts w:ascii="Times New Roman" w:hAnsi="Times New Roman" w:cs="Times New Roman"/>
          <w:bCs/>
        </w:rPr>
        <w:t>7</w:t>
      </w:r>
      <w:r w:rsidRPr="009D6365">
        <w:rPr>
          <w:rFonts w:ascii="Times New Roman" w:hAnsi="Times New Roman" w:cs="Times New Roman"/>
          <w:bCs/>
        </w:rPr>
        <w:t xml:space="preserve"> ustawy </w:t>
      </w:r>
      <w:proofErr w:type="spellStart"/>
      <w:r w:rsidRPr="009D6365">
        <w:rPr>
          <w:rFonts w:ascii="Times New Roman" w:hAnsi="Times New Roman" w:cs="Times New Roman"/>
          <w:bCs/>
        </w:rPr>
        <w:t>Pzp</w:t>
      </w:r>
      <w:proofErr w:type="spellEnd"/>
      <w:r w:rsidRPr="009D6365">
        <w:rPr>
          <w:rFonts w:ascii="Times New Roman" w:hAnsi="Times New Roman" w:cs="Times New Roman"/>
          <w:bCs/>
        </w:rPr>
        <w:t>.</w:t>
      </w:r>
      <w:r w:rsidR="00762BED" w:rsidRPr="00D10A69">
        <w:rPr>
          <w:rFonts w:ascii="Times New Roman" w:hAnsi="Times New Roman" w:cs="Times New Roman"/>
          <w:bCs/>
        </w:rPr>
        <w:t xml:space="preserve"> </w:t>
      </w:r>
    </w:p>
    <w:p w:rsidR="0051310D" w:rsidRPr="00D10A69"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bCs/>
        </w:rPr>
        <w:t xml:space="preserve">Zamawiający nie zastrzega możliwości ubiegania się o zamówienie włącznie przez wykonawców, o których mowa w art. 94 ustawy </w:t>
      </w:r>
      <w:proofErr w:type="spellStart"/>
      <w:r w:rsidRPr="00D10A69">
        <w:rPr>
          <w:rFonts w:ascii="Times New Roman" w:hAnsi="Times New Roman" w:cs="Times New Roman"/>
          <w:bCs/>
        </w:rPr>
        <w:t>Pzp</w:t>
      </w:r>
      <w:proofErr w:type="spellEnd"/>
      <w:r w:rsidRPr="00D10A69">
        <w:rPr>
          <w:rFonts w:ascii="Times New Roman" w:hAnsi="Times New Roman" w:cs="Times New Roman"/>
          <w:bCs/>
        </w:rPr>
        <w:t xml:space="preserve">. </w:t>
      </w:r>
    </w:p>
    <w:p w:rsidR="002C4DE6" w:rsidRPr="002C4DE6" w:rsidRDefault="008B0E1E"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D10A69">
        <w:rPr>
          <w:rFonts w:ascii="Times New Roman" w:hAnsi="Times New Roman" w:cs="Times New Roman"/>
          <w:bCs/>
        </w:rPr>
        <w:t xml:space="preserve">Zamawiający nie zastrzega wymagań w zakresie zatrudnienia osób, o których mowa w art. 96 ust. 2 pkt 2 ustawy </w:t>
      </w:r>
      <w:proofErr w:type="spellStart"/>
      <w:r w:rsidRPr="00D10A69">
        <w:rPr>
          <w:rFonts w:ascii="Times New Roman" w:hAnsi="Times New Roman" w:cs="Times New Roman"/>
          <w:bCs/>
        </w:rPr>
        <w:t>Pzp</w:t>
      </w:r>
      <w:proofErr w:type="spellEnd"/>
      <w:r w:rsidRPr="00D10A69">
        <w:rPr>
          <w:rFonts w:ascii="Times New Roman" w:hAnsi="Times New Roman" w:cs="Times New Roman"/>
          <w:bCs/>
        </w:rPr>
        <w:t>.</w:t>
      </w:r>
    </w:p>
    <w:p w:rsidR="002C4DE6" w:rsidRPr="002C4DE6" w:rsidRDefault="002C4DE6" w:rsidP="00BF2748">
      <w:pPr>
        <w:pStyle w:val="Akapitzlist"/>
        <w:numPr>
          <w:ilvl w:val="0"/>
          <w:numId w:val="4"/>
        </w:numPr>
        <w:tabs>
          <w:tab w:val="clear" w:pos="720"/>
          <w:tab w:val="left" w:pos="426"/>
        </w:tabs>
        <w:spacing w:after="0" w:line="240" w:lineRule="auto"/>
        <w:jc w:val="both"/>
        <w:rPr>
          <w:rFonts w:ascii="Times New Roman" w:hAnsi="Times New Roman" w:cs="Times New Roman"/>
        </w:rPr>
      </w:pPr>
      <w:r w:rsidRPr="002C4DE6">
        <w:rPr>
          <w:rFonts w:ascii="Times New Roman" w:hAnsi="Times New Roman" w:cs="Times New Roman"/>
          <w:bCs/>
        </w:rPr>
        <w:t xml:space="preserve">Podwykonawcy: </w:t>
      </w:r>
    </w:p>
    <w:p w:rsidR="002C4DE6" w:rsidRDefault="002C4DE6" w:rsidP="002C4DE6">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 xml:space="preserve">Wykonawca, który zamierza powierzyć wykonanie części usług innej firmie (podwykonawcy) jest zobowiązany do: </w:t>
      </w:r>
    </w:p>
    <w:p w:rsidR="002C4DE6" w:rsidRDefault="002C4DE6" w:rsidP="002C4DE6">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 xml:space="preserve">1) określenia w złożonej ofercie (w Formularzu oferty – załącznik 1 do SWZ i w załączniku do niego) informacji o podwykonawcach oraz części przedmiotu zamówienia, która będzie realizowana przez podwykonawców z podaniem jego danych, jeżeli są znane - załączenia wykazu podwykonawców. </w:t>
      </w:r>
      <w:r>
        <w:rPr>
          <w:rFonts w:ascii="Times New Roman" w:hAnsi="Times New Roman" w:cs="Times New Roman"/>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rsidR="002C4DE6" w:rsidRDefault="002C4DE6" w:rsidP="002C4DE6">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2) Za zgodą Zamawiającego, wykonawca może w trakcie realizacji zamówienia zgłosić nowych podwykonawców do realizacji zamówienia, z zastrzeżeniem zgody Zamawiającego na zatrudnienie tych podwykonawców.</w:t>
      </w:r>
    </w:p>
    <w:p w:rsidR="00C67A5B"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sidRPr="00D10A69">
        <w:rPr>
          <w:b/>
          <w:bCs/>
          <w:sz w:val="20"/>
          <w:szCs w:val="20"/>
        </w:rPr>
        <w:t>Rozdział XXI</w:t>
      </w:r>
      <w:r w:rsidR="00565F85" w:rsidRPr="00D10A69">
        <w:rPr>
          <w:b/>
          <w:bCs/>
          <w:sz w:val="20"/>
          <w:szCs w:val="20"/>
        </w:rPr>
        <w:t>V</w:t>
      </w:r>
      <w:r w:rsidRPr="00D10A69">
        <w:rPr>
          <w:b/>
          <w:bCs/>
          <w:sz w:val="20"/>
          <w:szCs w:val="20"/>
        </w:rPr>
        <w:t xml:space="preserve"> </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sidRPr="00D10A69">
        <w:rPr>
          <w:b/>
          <w:bCs/>
          <w:sz w:val="20"/>
          <w:szCs w:val="20"/>
        </w:rPr>
        <w:t xml:space="preserve">Informacja o przetwarzaniu danych osobowych </w:t>
      </w:r>
    </w:p>
    <w:p w:rsidR="0051310D" w:rsidRPr="00D10A69" w:rsidRDefault="008B0E1E" w:rsidP="005134D2">
      <w:pPr>
        <w:tabs>
          <w:tab w:val="left" w:pos="567"/>
        </w:tabs>
        <w:jc w:val="both"/>
      </w:pPr>
      <w:r w:rsidRPr="00D10A69">
        <w:rPr>
          <w:sz w:val="20"/>
          <w:szCs w:val="20"/>
        </w:rPr>
        <w:t xml:space="preserve"> Klauzula informacyjna z art. 13 RODO: </w:t>
      </w:r>
    </w:p>
    <w:p w:rsidR="0051310D" w:rsidRPr="00D10A69" w:rsidRDefault="008B0E1E" w:rsidP="005134D2">
      <w:pPr>
        <w:tabs>
          <w:tab w:val="left" w:pos="567"/>
        </w:tabs>
        <w:jc w:val="both"/>
      </w:pPr>
      <w:r w:rsidRPr="00D10A69">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informuję, że :</w:t>
      </w:r>
    </w:p>
    <w:p w:rsidR="0051310D" w:rsidRPr="00D10A69" w:rsidRDefault="008B0E1E" w:rsidP="005134D2">
      <w:pPr>
        <w:tabs>
          <w:tab w:val="left" w:pos="567"/>
        </w:tabs>
        <w:jc w:val="both"/>
      </w:pPr>
      <w:r w:rsidRPr="00D10A69">
        <w:rPr>
          <w:sz w:val="20"/>
          <w:szCs w:val="20"/>
        </w:rPr>
        <w:t xml:space="preserve">• administratorem Pani/Pana danych osobowych jest Akademia Muzyczna im. Krzysztofa Pendereckiego </w:t>
      </w:r>
      <w:r w:rsidR="002F597D" w:rsidRPr="00D10A69">
        <w:rPr>
          <w:sz w:val="20"/>
          <w:szCs w:val="20"/>
        </w:rPr>
        <w:t xml:space="preserve">                          </w:t>
      </w:r>
      <w:r w:rsidRPr="00D10A69">
        <w:rPr>
          <w:sz w:val="20"/>
          <w:szCs w:val="20"/>
        </w:rPr>
        <w:t xml:space="preserve">w Krakowie, 31- 027 Kraków, ul. św. Tomasza 43, NIP : 675-00-07-587, REGON : 000275719, tel. 12 423-20-78,  fax 12 422-44-55; e-mail: rektor@amuz.krakow.pl, </w:t>
      </w:r>
    </w:p>
    <w:p w:rsidR="0051310D" w:rsidRPr="00D10A69" w:rsidRDefault="008B0E1E" w:rsidP="005134D2">
      <w:pPr>
        <w:tabs>
          <w:tab w:val="left" w:pos="567"/>
        </w:tabs>
        <w:jc w:val="both"/>
      </w:pPr>
      <w:r w:rsidRPr="00D10A69">
        <w:rPr>
          <w:sz w:val="20"/>
          <w:szCs w:val="20"/>
        </w:rPr>
        <w:t>• Pani/ Pana dane osobowe będziemy wykorzystywać w następujących celach:</w:t>
      </w:r>
    </w:p>
    <w:p w:rsidR="0051310D" w:rsidRPr="00D10A69" w:rsidRDefault="008B0E1E" w:rsidP="005134D2">
      <w:pPr>
        <w:tabs>
          <w:tab w:val="left" w:pos="567"/>
        </w:tabs>
        <w:jc w:val="both"/>
      </w:pPr>
      <w:r w:rsidRPr="00D10A69">
        <w:rPr>
          <w:sz w:val="20"/>
          <w:szCs w:val="20"/>
        </w:rPr>
        <w:t xml:space="preserve"> -  realizacji obowiązków prawnych Administratora, związanych z realizacją postępowania o udzielenia zamówienia publicznego i wynikających z przepisów prawa powszechnie obowiązującego, w tym ustawy z dnia 11 września 2019 r. Prawo zamówień publicznych (ustawa </w:t>
      </w:r>
      <w:proofErr w:type="spellStart"/>
      <w:r w:rsidRPr="00D10A69">
        <w:rPr>
          <w:sz w:val="20"/>
          <w:szCs w:val="20"/>
        </w:rPr>
        <w:t>Pzp</w:t>
      </w:r>
      <w:proofErr w:type="spellEnd"/>
      <w:r w:rsidRPr="00D10A69">
        <w:rPr>
          <w:sz w:val="20"/>
          <w:szCs w:val="20"/>
        </w:rPr>
        <w:t>) (podstawa prawna - art. 6 ust. 1 lit. c RODO) - "obowiązek prawny",</w:t>
      </w:r>
    </w:p>
    <w:p w:rsidR="0051310D" w:rsidRPr="00D10A69" w:rsidRDefault="008B0E1E" w:rsidP="005134D2">
      <w:pPr>
        <w:tabs>
          <w:tab w:val="left" w:pos="567"/>
        </w:tabs>
        <w:jc w:val="both"/>
      </w:pPr>
      <w:r w:rsidRPr="00D10A69">
        <w:rPr>
          <w:sz w:val="20"/>
          <w:szCs w:val="20"/>
        </w:rPr>
        <w:t xml:space="preserve">  -  dochodzenia lub obrony przed ewentualnymi roszczeniami związanymi z realizacją postępowania o udzielenia zamówienia publicznego lub też w związku z potrzebą wykazania określonych faktów, mających w tym zakresie istotne znaczenie dla Administratora (podstawa prawna - art. 6 ust. 1 lit. f RODO) - "prawnie uzasadniony interes"; terminy dochodzenia roszczeń wynikających z umowy szczegółowo określa Kodeks cywilny.</w:t>
      </w:r>
    </w:p>
    <w:p w:rsidR="0051310D" w:rsidRPr="00D10A69" w:rsidRDefault="008B0E1E" w:rsidP="005134D2">
      <w:pPr>
        <w:tabs>
          <w:tab w:val="left" w:pos="567"/>
        </w:tabs>
        <w:jc w:val="both"/>
      </w:pPr>
      <w:r w:rsidRPr="00D10A69">
        <w:rPr>
          <w:sz w:val="20"/>
          <w:szCs w:val="20"/>
        </w:rPr>
        <w:t>•  Z zachowaniem wszelkich gwarancji bezpieczeństwa danych, Państwa dane możemy przekazać - oprócz osób upoważnionych przez Administratora - innym podmiotom, w tym:</w:t>
      </w:r>
    </w:p>
    <w:p w:rsidR="0051310D" w:rsidRPr="00D10A69" w:rsidRDefault="008B0E1E">
      <w:pPr>
        <w:pStyle w:val="Akapitzlist"/>
        <w:spacing w:after="0" w:line="240" w:lineRule="auto"/>
        <w:ind w:left="1080"/>
        <w:jc w:val="both"/>
        <w:rPr>
          <w:rFonts w:ascii="Times New Roman" w:hAnsi="Times New Roman" w:cs="Times New Roman"/>
        </w:rPr>
      </w:pPr>
      <w:r w:rsidRPr="00D10A69">
        <w:rPr>
          <w:rFonts w:ascii="Times New Roman" w:hAnsi="Times New Roman" w:cs="Times New Roman"/>
        </w:rPr>
        <w:lastRenderedPageBreak/>
        <w:t xml:space="preserve">- osobom lub podmiotom, którym udostępniona zostanie dokumentacja postępowania w oparciu o art. 18 oraz art. 74 ust. 2 ustawy </w:t>
      </w:r>
      <w:proofErr w:type="spellStart"/>
      <w:r w:rsidRPr="00D10A69">
        <w:rPr>
          <w:rFonts w:ascii="Times New Roman" w:hAnsi="Times New Roman" w:cs="Times New Roman"/>
        </w:rPr>
        <w:t>Pzp</w:t>
      </w:r>
      <w:proofErr w:type="spellEnd"/>
      <w:r w:rsidRPr="00D10A69">
        <w:rPr>
          <w:rFonts w:ascii="Times New Roman" w:hAnsi="Times New Roman" w:cs="Times New Roman"/>
        </w:rPr>
        <w:t>,</w:t>
      </w:r>
    </w:p>
    <w:p w:rsidR="0051310D" w:rsidRPr="00D10A69" w:rsidRDefault="008B0E1E">
      <w:pPr>
        <w:pStyle w:val="Akapitzlist"/>
        <w:spacing w:after="0" w:line="240" w:lineRule="auto"/>
        <w:ind w:left="1080"/>
        <w:jc w:val="both"/>
        <w:rPr>
          <w:rFonts w:ascii="Times New Roman" w:hAnsi="Times New Roman" w:cs="Times New Roman"/>
        </w:rPr>
      </w:pPr>
      <w:r w:rsidRPr="00D10A69">
        <w:rPr>
          <w:rFonts w:ascii="Times New Roman" w:hAnsi="Times New Roman" w:cs="Times New Roman"/>
        </w:rPr>
        <w:t>- innym podmiotom uprawnionym do ich otrzymywania zgodnie z przepisami prawa,</w:t>
      </w:r>
    </w:p>
    <w:p w:rsidR="0051310D" w:rsidRPr="00D10A69" w:rsidRDefault="008B0E1E">
      <w:pPr>
        <w:pStyle w:val="Akapitzlist"/>
        <w:spacing w:after="0" w:line="240" w:lineRule="auto"/>
        <w:ind w:left="1080"/>
        <w:jc w:val="both"/>
        <w:rPr>
          <w:rFonts w:ascii="Times New Roman" w:hAnsi="Times New Roman" w:cs="Times New Roman"/>
        </w:rPr>
      </w:pPr>
      <w:r w:rsidRPr="00D10A69">
        <w:rPr>
          <w:rFonts w:ascii="Times New Roman" w:hAnsi="Times New Roman" w:cs="Times New Roman"/>
        </w:rPr>
        <w:t>- podmiotom przetwarzającym je w imieniu Administratora (np. dostawcom usług technicznych i podmiotom świadczącym nam usługi doradcze)</w:t>
      </w:r>
    </w:p>
    <w:p w:rsidR="0051310D" w:rsidRPr="00D10A69" w:rsidRDefault="008B0E1E">
      <w:pPr>
        <w:pStyle w:val="Akapitzlist"/>
        <w:spacing w:after="0" w:line="240" w:lineRule="auto"/>
        <w:ind w:left="1080"/>
        <w:jc w:val="both"/>
        <w:rPr>
          <w:rFonts w:ascii="Times New Roman" w:hAnsi="Times New Roman" w:cs="Times New Roman"/>
        </w:rPr>
      </w:pPr>
      <w:r w:rsidRPr="00D10A69">
        <w:rPr>
          <w:rFonts w:ascii="Times New Roman" w:hAnsi="Times New Roman" w:cs="Times New Roman"/>
        </w:rPr>
        <w:t>- innym administratorom (np. kancelariom notarialnym lub prawnym).</w:t>
      </w:r>
      <w:r w:rsidRPr="00D10A69">
        <w:rPr>
          <w:rFonts w:ascii="Times New Roman" w:hAnsi="Times New Roman" w:cs="Times New Roman"/>
          <w:b/>
          <w:bCs/>
        </w:rPr>
        <w:t xml:space="preserve"> </w:t>
      </w:r>
      <w:r w:rsidRPr="00D10A69">
        <w:rPr>
          <w:rFonts w:ascii="Times New Roman" w:hAnsi="Times New Roman" w:cs="Times New Roman"/>
        </w:rPr>
        <w:t xml:space="preserve"> </w:t>
      </w:r>
    </w:p>
    <w:p w:rsidR="0051310D" w:rsidRPr="00D10A69" w:rsidRDefault="008B0E1E" w:rsidP="005134D2">
      <w:pPr>
        <w:jc w:val="both"/>
        <w:rPr>
          <w:sz w:val="20"/>
          <w:szCs w:val="20"/>
        </w:rPr>
      </w:pPr>
      <w:r w:rsidRPr="00D10A69">
        <w:rPr>
          <w:sz w:val="20"/>
          <w:szCs w:val="20"/>
        </w:rPr>
        <w:t xml:space="preserve">•  Pani/Pana dane osobowe będą przechowywane, zgodnie z art. 78 ust. 4 ustawy </w:t>
      </w:r>
      <w:proofErr w:type="spellStart"/>
      <w:r w:rsidRPr="00D10A69">
        <w:rPr>
          <w:sz w:val="20"/>
          <w:szCs w:val="20"/>
        </w:rPr>
        <w:t>Pzp</w:t>
      </w:r>
      <w:proofErr w:type="spellEnd"/>
      <w:r w:rsidRPr="00D10A69">
        <w:rPr>
          <w:sz w:val="20"/>
          <w:szCs w:val="20"/>
        </w:rPr>
        <w:t>, przez okres 4 lat od dnia zakończenia postępowania o udzielenie zamówienia, a jeżeli czas trwania umowy przekracza 4 lata, okres przechowywania obejmuje cały czas trwania umowy;</w:t>
      </w:r>
    </w:p>
    <w:p w:rsidR="0051310D" w:rsidRPr="00D10A69" w:rsidRDefault="008B0E1E" w:rsidP="005134D2">
      <w:pPr>
        <w:jc w:val="both"/>
        <w:rPr>
          <w:sz w:val="20"/>
          <w:szCs w:val="20"/>
        </w:rPr>
      </w:pPr>
      <w:r w:rsidRPr="00D10A69">
        <w:rPr>
          <w:sz w:val="20"/>
          <w:szCs w:val="20"/>
        </w:rPr>
        <w:t xml:space="preserve">• obowiązek podania przez Panią/Pana danych osobowych bezpośrednio Pani/Pana dotyczących jest wymogiem ustawowym określonym w przepisach ustawy </w:t>
      </w:r>
      <w:proofErr w:type="spellStart"/>
      <w:r w:rsidRPr="00D10A69">
        <w:rPr>
          <w:sz w:val="20"/>
          <w:szCs w:val="20"/>
        </w:rPr>
        <w:t>Pzp</w:t>
      </w:r>
      <w:proofErr w:type="spellEnd"/>
      <w:r w:rsidRPr="00D10A69">
        <w:rPr>
          <w:sz w:val="20"/>
          <w:szCs w:val="20"/>
        </w:rPr>
        <w:t xml:space="preserve">, związanym z udziałem w postępowaniu o udzielenie zamówienia publicznego; konsekwencje niepodania określonych danych wynikają z ustawy </w:t>
      </w:r>
      <w:proofErr w:type="spellStart"/>
      <w:r w:rsidRPr="00D10A69">
        <w:rPr>
          <w:sz w:val="20"/>
          <w:szCs w:val="20"/>
        </w:rPr>
        <w:t>Pzp</w:t>
      </w:r>
      <w:proofErr w:type="spellEnd"/>
      <w:r w:rsidRPr="00D10A69">
        <w:rPr>
          <w:sz w:val="20"/>
          <w:szCs w:val="20"/>
        </w:rPr>
        <w:t xml:space="preserve">;  </w:t>
      </w:r>
    </w:p>
    <w:p w:rsidR="0051310D" w:rsidRPr="00D10A69" w:rsidRDefault="008B0E1E" w:rsidP="005134D2">
      <w:pPr>
        <w:jc w:val="both"/>
        <w:rPr>
          <w:sz w:val="20"/>
          <w:szCs w:val="20"/>
        </w:rPr>
      </w:pPr>
      <w:r w:rsidRPr="00D10A69">
        <w:rPr>
          <w:sz w:val="20"/>
          <w:szCs w:val="20"/>
        </w:rPr>
        <w:t>• w odniesieniu do Pani/Pana danych osobowych decyzje nie będą podejmowane w sposób zautomatyzowany, stosowanie do art. 22 RODO;</w:t>
      </w:r>
    </w:p>
    <w:p w:rsidR="0051310D" w:rsidRPr="00D10A69" w:rsidRDefault="008B0E1E" w:rsidP="005134D2">
      <w:pPr>
        <w:jc w:val="both"/>
        <w:rPr>
          <w:sz w:val="20"/>
          <w:szCs w:val="20"/>
        </w:rPr>
      </w:pPr>
      <w:r w:rsidRPr="00D10A69">
        <w:rPr>
          <w:sz w:val="20"/>
          <w:szCs w:val="20"/>
        </w:rPr>
        <w:t>• może Pani/ Pan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na zasadach określonych w RODO i z ograniczeniami, o których mowa poniżej:</w:t>
      </w:r>
    </w:p>
    <w:p w:rsidR="0051310D" w:rsidRPr="00D10A69" w:rsidRDefault="008B0E1E">
      <w:pPr>
        <w:pStyle w:val="Akapitzlist"/>
        <w:spacing w:after="0" w:line="240" w:lineRule="auto"/>
        <w:jc w:val="both"/>
        <w:rPr>
          <w:rFonts w:ascii="Times New Roman" w:hAnsi="Times New Roman" w:cs="Times New Roman"/>
        </w:rPr>
      </w:pPr>
      <w:r w:rsidRPr="00D10A69">
        <w:rPr>
          <w:rFonts w:ascii="Times New Roman" w:hAnsi="Times New Roman" w:cs="Times New Roman"/>
        </w:rPr>
        <w:t xml:space="preserve">- skorzystanie przez osobę, której dane osobowe dotyczą, z uprawnienia do sprostowania lub uzupełnienia danych nie może skutkować zmianą wyniku postępowania o udzielenie zamówienia ani zmianą postanowień umowy w sprawie zamówienia publicznego w zakresie niezgodnym z ustawą </w:t>
      </w:r>
      <w:proofErr w:type="spellStart"/>
      <w:r w:rsidRPr="00D10A69">
        <w:rPr>
          <w:rFonts w:ascii="Times New Roman" w:hAnsi="Times New Roman" w:cs="Times New Roman"/>
        </w:rPr>
        <w:t>Pzp</w:t>
      </w:r>
      <w:proofErr w:type="spellEnd"/>
      <w:r w:rsidRPr="00D10A69">
        <w:rPr>
          <w:rFonts w:ascii="Times New Roman" w:hAnsi="Times New Roman" w:cs="Times New Roman"/>
        </w:rPr>
        <w:t>,</w:t>
      </w:r>
    </w:p>
    <w:p w:rsidR="0051310D" w:rsidRPr="00D10A69" w:rsidRDefault="008B0E1E">
      <w:pPr>
        <w:pStyle w:val="Akapitzlist"/>
        <w:spacing w:after="0" w:line="240" w:lineRule="auto"/>
        <w:jc w:val="both"/>
        <w:rPr>
          <w:rFonts w:ascii="Times New Roman" w:hAnsi="Times New Roman" w:cs="Times New Roman"/>
        </w:rPr>
      </w:pPr>
      <w:r w:rsidRPr="00D10A69">
        <w:rPr>
          <w:rFonts w:ascii="Times New Roman" w:hAnsi="Times New Roman" w:cs="Times New Roman"/>
        </w:rPr>
        <w:t>- w postępowaniu o udzielenie zamówienia zgłoszenie żądania ograniczenia przetwarzania danych nie ogranicza ich przetwarzania do czasu zakończenia tego postępowania.</w:t>
      </w:r>
    </w:p>
    <w:p w:rsidR="0051310D" w:rsidRPr="00D10A69" w:rsidRDefault="008B0E1E">
      <w:pPr>
        <w:pStyle w:val="Akapitzlist"/>
        <w:spacing w:after="0" w:line="240" w:lineRule="auto"/>
        <w:jc w:val="both"/>
        <w:rPr>
          <w:rFonts w:ascii="Times New Roman" w:hAnsi="Times New Roman" w:cs="Times New Roman"/>
        </w:rPr>
      </w:pPr>
      <w:r w:rsidRPr="00D10A69">
        <w:rPr>
          <w:rFonts w:ascii="Times New Roman" w:hAnsi="Times New Roman" w:cs="Times New Roman"/>
        </w:rPr>
        <w:t>Niezależnie od praw wymienionych wyżej może Pani/Pan w dowolnym momencie wnieść sprzeciw wobec przetwarzania Pani/ Pana danych, jeśli podstawą prawną wykorzystywania danych jest prawnie uzasadniony interes (art. 6 ust. 1 lit. f RODO).</w:t>
      </w:r>
    </w:p>
    <w:p w:rsidR="0051310D" w:rsidRPr="00D10A69" w:rsidRDefault="008B0E1E">
      <w:pPr>
        <w:pStyle w:val="Akapitzlist"/>
        <w:spacing w:after="0" w:line="240" w:lineRule="auto"/>
        <w:jc w:val="both"/>
        <w:rPr>
          <w:rFonts w:ascii="Times New Roman" w:hAnsi="Times New Roman" w:cs="Times New Roman"/>
        </w:rPr>
      </w:pPr>
      <w:r w:rsidRPr="00D10A69">
        <w:rPr>
          <w:rFonts w:ascii="Times New Roman" w:hAnsi="Times New Roman" w:cs="Times New Roman"/>
        </w:rPr>
        <w:t>Ma Pani/Pan także prawo wnieść skargę do Prezesa Urzędu Ochrony Danych Osobowych, jeżeli uważa Pani/ Pan, że przetwarzanie Pani/ Pana danych osobowych narusza przepisy prawa.</w:t>
      </w:r>
    </w:p>
    <w:p w:rsidR="0051310D" w:rsidRPr="00D10A69" w:rsidRDefault="008B0E1E">
      <w:pPr>
        <w:jc w:val="both"/>
      </w:pPr>
      <w:r w:rsidRPr="00D10A69">
        <w:rPr>
          <w:b/>
          <w:bCs/>
          <w:sz w:val="20"/>
          <w:szCs w:val="20"/>
        </w:rPr>
        <w:t>DODATKOWA INFORMACJA DLA OSÓB TRZECICH</w:t>
      </w:r>
    </w:p>
    <w:p w:rsidR="0051310D" w:rsidRPr="00D10A69" w:rsidRDefault="008B0E1E">
      <w:pPr>
        <w:tabs>
          <w:tab w:val="left" w:pos="567"/>
        </w:tabs>
        <w:jc w:val="both"/>
      </w:pPr>
      <w:r w:rsidRPr="00D10A69">
        <w:rPr>
          <w:sz w:val="20"/>
          <w:szCs w:val="20"/>
        </w:rPr>
        <w:t>Państwa dane zostały pozyskane w ramach współpracy z wykonawcą zamówienia ofertowego i będą wykorzystywane w zakresie niezbędnym do jego realizacji.</w:t>
      </w:r>
    </w:p>
    <w:p w:rsidR="0051310D" w:rsidRPr="00D10A69" w:rsidRDefault="008B0E1E">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tabs>
          <w:tab w:val="left" w:pos="567"/>
        </w:tabs>
        <w:suppressAutoHyphens w:val="0"/>
        <w:spacing w:before="60"/>
        <w:jc w:val="both"/>
      </w:pPr>
      <w:r w:rsidRPr="00D10A69">
        <w:rPr>
          <w:b/>
          <w:bCs/>
          <w:sz w:val="20"/>
          <w:szCs w:val="20"/>
        </w:rPr>
        <w:t>Rozdział XX</w:t>
      </w:r>
      <w:r w:rsidR="005142F9" w:rsidRPr="00D10A69">
        <w:rPr>
          <w:b/>
          <w:bCs/>
          <w:sz w:val="20"/>
          <w:szCs w:val="20"/>
        </w:rPr>
        <w:t>V</w:t>
      </w:r>
      <w:r w:rsidRPr="00D10A69">
        <w:rPr>
          <w:b/>
          <w:bCs/>
          <w:sz w:val="20"/>
          <w:szCs w:val="20"/>
        </w:rPr>
        <w:t xml:space="preserve"> - Załączniki do SWZ</w:t>
      </w:r>
    </w:p>
    <w:p w:rsidR="002C4DE6" w:rsidRDefault="002C4DE6" w:rsidP="002C4DE6">
      <w:pPr>
        <w:widowControl/>
        <w:suppressAutoHyphens w:val="0"/>
        <w:jc w:val="both"/>
        <w:rPr>
          <w:sz w:val="20"/>
          <w:szCs w:val="20"/>
        </w:rPr>
      </w:pPr>
      <w:bookmarkStart w:id="13" w:name="_Hlk112935419"/>
      <w:r>
        <w:rPr>
          <w:sz w:val="20"/>
          <w:szCs w:val="20"/>
        </w:rPr>
        <w:t>Załącznik nr 1 - Formularz oferty</w:t>
      </w:r>
    </w:p>
    <w:p w:rsidR="002C4DE6" w:rsidRDefault="002C4DE6" w:rsidP="002C4DE6">
      <w:pPr>
        <w:widowControl/>
        <w:suppressAutoHyphens w:val="0"/>
        <w:jc w:val="both"/>
        <w:rPr>
          <w:sz w:val="20"/>
          <w:szCs w:val="20"/>
        </w:rPr>
      </w:pPr>
      <w:r>
        <w:rPr>
          <w:sz w:val="20"/>
          <w:szCs w:val="20"/>
        </w:rPr>
        <w:t>Załącznik nr 1A - Opis Przedmiotu Zamówienia (OPZ)</w:t>
      </w:r>
    </w:p>
    <w:p w:rsidR="002C4DE6" w:rsidRDefault="002C4DE6" w:rsidP="002C4DE6">
      <w:pPr>
        <w:widowControl/>
        <w:suppressAutoHyphens w:val="0"/>
        <w:jc w:val="both"/>
        <w:rPr>
          <w:sz w:val="20"/>
          <w:szCs w:val="20"/>
        </w:rPr>
      </w:pPr>
      <w:r w:rsidRPr="0000653F">
        <w:rPr>
          <w:sz w:val="20"/>
          <w:szCs w:val="20"/>
        </w:rPr>
        <w:t>Załącznik nr 1B - Formularz asortymentowo – cenowy (FAC)</w:t>
      </w:r>
    </w:p>
    <w:p w:rsidR="004D7F9A" w:rsidRDefault="002C4DE6" w:rsidP="002C4DE6">
      <w:pPr>
        <w:jc w:val="both"/>
        <w:rPr>
          <w:b/>
          <w:i/>
          <w:iCs/>
          <w:color w:val="000000"/>
          <w:sz w:val="22"/>
          <w:szCs w:val="22"/>
        </w:rPr>
      </w:pPr>
      <w:r>
        <w:rPr>
          <w:sz w:val="20"/>
          <w:szCs w:val="20"/>
        </w:rPr>
        <w:t xml:space="preserve">Załącznik nr 2 -  Projektowane postanowienia umowy (Projekt umowy/ PPU) </w:t>
      </w:r>
      <w:r>
        <w:rPr>
          <w:b/>
          <w:i/>
          <w:iCs/>
          <w:color w:val="000000"/>
          <w:sz w:val="22"/>
          <w:szCs w:val="22"/>
        </w:rPr>
        <w:tab/>
      </w:r>
    </w:p>
    <w:p w:rsidR="0018605E" w:rsidRDefault="0018605E" w:rsidP="002C4DE6">
      <w:pPr>
        <w:jc w:val="both"/>
        <w:rPr>
          <w:b/>
          <w:i/>
          <w:iCs/>
          <w:color w:val="000000"/>
          <w:sz w:val="22"/>
          <w:szCs w:val="22"/>
        </w:rPr>
      </w:pPr>
    </w:p>
    <w:p w:rsidR="0018605E" w:rsidRDefault="0018605E" w:rsidP="002C4DE6">
      <w:pPr>
        <w:jc w:val="both"/>
        <w:rPr>
          <w:b/>
          <w:i/>
          <w:iCs/>
          <w:color w:val="000000"/>
          <w:sz w:val="22"/>
          <w:szCs w:val="22"/>
        </w:rPr>
      </w:pPr>
    </w:p>
    <w:p w:rsidR="0018605E" w:rsidRDefault="0018605E" w:rsidP="002C4DE6">
      <w:pPr>
        <w:jc w:val="both"/>
        <w:rPr>
          <w:b/>
          <w:i/>
          <w:iCs/>
          <w:color w:val="000000"/>
          <w:sz w:val="22"/>
          <w:szCs w:val="22"/>
        </w:rPr>
      </w:pPr>
    </w:p>
    <w:p w:rsidR="0018605E" w:rsidRDefault="0018605E" w:rsidP="0018605E">
      <w:pPr>
        <w:widowControl/>
        <w:suppressAutoHyphens w:val="0"/>
        <w:jc w:val="right"/>
        <w:rPr>
          <w:b/>
          <w:bCs/>
          <w:sz w:val="20"/>
          <w:szCs w:val="20"/>
        </w:rPr>
      </w:pPr>
    </w:p>
    <w:p w:rsidR="0018605E" w:rsidRDefault="0018605E" w:rsidP="002C4DE6">
      <w:pPr>
        <w:jc w:val="both"/>
        <w:rPr>
          <w:b/>
          <w:i/>
          <w:iCs/>
          <w:color w:val="000000"/>
          <w:sz w:val="22"/>
          <w:szCs w:val="22"/>
        </w:rPr>
      </w:pPr>
    </w:p>
    <w:p w:rsidR="00C26249" w:rsidRDefault="00C26249" w:rsidP="002C4DE6">
      <w:pPr>
        <w:jc w:val="both"/>
        <w:rPr>
          <w:b/>
          <w:sz w:val="20"/>
          <w:szCs w:val="20"/>
        </w:rPr>
      </w:pPr>
    </w:p>
    <w:p w:rsidR="00C26249" w:rsidRDefault="00C26249" w:rsidP="002C4DE6">
      <w:pPr>
        <w:jc w:val="both"/>
        <w:rPr>
          <w:b/>
          <w:sz w:val="20"/>
          <w:szCs w:val="20"/>
        </w:rPr>
      </w:pPr>
    </w:p>
    <w:p w:rsidR="00C26249" w:rsidRDefault="00C26249" w:rsidP="00C26249">
      <w:pPr>
        <w:jc w:val="both"/>
        <w:rPr>
          <w:b/>
          <w:sz w:val="20"/>
          <w:szCs w:val="20"/>
        </w:rPr>
      </w:pPr>
    </w:p>
    <w:p w:rsidR="00C26249" w:rsidRDefault="00C26249" w:rsidP="00C26249">
      <w:pPr>
        <w:jc w:val="both"/>
        <w:rPr>
          <w:b/>
          <w:sz w:val="20"/>
          <w:szCs w:val="20"/>
        </w:rPr>
      </w:pPr>
    </w:p>
    <w:p w:rsidR="00C26249" w:rsidRDefault="00C26249" w:rsidP="00C26249">
      <w:pPr>
        <w:widowControl/>
        <w:suppressAutoHyphens w:val="0"/>
        <w:jc w:val="right"/>
        <w:rPr>
          <w:b/>
          <w:bCs/>
          <w:sz w:val="20"/>
          <w:szCs w:val="20"/>
        </w:rPr>
      </w:pPr>
    </w:p>
    <w:p w:rsidR="00C26249" w:rsidRDefault="00C26249" w:rsidP="00C26249">
      <w:pPr>
        <w:widowControl/>
        <w:suppressAutoHyphens w:val="0"/>
        <w:jc w:val="right"/>
        <w:rPr>
          <w:b/>
          <w:bCs/>
          <w:sz w:val="20"/>
          <w:szCs w:val="20"/>
        </w:rPr>
      </w:pPr>
    </w:p>
    <w:p w:rsidR="00C26249" w:rsidRDefault="00C26249" w:rsidP="002C4DE6">
      <w:pPr>
        <w:jc w:val="both"/>
        <w:rPr>
          <w:b/>
          <w:sz w:val="20"/>
          <w:szCs w:val="20"/>
        </w:rPr>
      </w:pPr>
    </w:p>
    <w:p w:rsidR="007435F8" w:rsidRDefault="007435F8" w:rsidP="004D7F9A">
      <w:pPr>
        <w:jc w:val="both"/>
        <w:rPr>
          <w:b/>
          <w:sz w:val="20"/>
          <w:szCs w:val="20"/>
        </w:rPr>
      </w:pPr>
    </w:p>
    <w:p w:rsidR="000D01DD" w:rsidRDefault="000D01DD" w:rsidP="004D7F9A">
      <w:pPr>
        <w:jc w:val="both"/>
        <w:rPr>
          <w:b/>
          <w:sz w:val="20"/>
          <w:szCs w:val="20"/>
        </w:rPr>
      </w:pPr>
    </w:p>
    <w:p w:rsidR="007435F8" w:rsidRDefault="007435F8" w:rsidP="00174A70">
      <w:pPr>
        <w:widowControl/>
        <w:suppressAutoHyphens w:val="0"/>
        <w:jc w:val="right"/>
        <w:rPr>
          <w:b/>
          <w:sz w:val="20"/>
          <w:szCs w:val="20"/>
        </w:rPr>
      </w:pPr>
      <w:bookmarkStart w:id="14" w:name="_Hlk72519481"/>
      <w:bookmarkEnd w:id="13"/>
    </w:p>
    <w:p w:rsidR="008C09EE" w:rsidRDefault="008C09EE" w:rsidP="00174A70">
      <w:pPr>
        <w:widowControl/>
        <w:suppressAutoHyphens w:val="0"/>
        <w:jc w:val="right"/>
        <w:rPr>
          <w:b/>
          <w:bCs/>
          <w:sz w:val="20"/>
          <w:szCs w:val="20"/>
        </w:rPr>
      </w:pPr>
    </w:p>
    <w:p w:rsidR="008C09EE" w:rsidRDefault="008C09EE" w:rsidP="00174A70">
      <w:pPr>
        <w:widowControl/>
        <w:suppressAutoHyphens w:val="0"/>
        <w:jc w:val="right"/>
        <w:rPr>
          <w:b/>
          <w:bCs/>
          <w:sz w:val="20"/>
          <w:szCs w:val="20"/>
        </w:rPr>
      </w:pPr>
    </w:p>
    <w:p w:rsidR="00313B51" w:rsidRDefault="00313B51" w:rsidP="002C4DE6">
      <w:pPr>
        <w:widowControl/>
        <w:suppressAutoHyphens w:val="0"/>
        <w:jc w:val="both"/>
        <w:rPr>
          <w:b/>
          <w:bCs/>
          <w:sz w:val="20"/>
          <w:szCs w:val="20"/>
        </w:rPr>
      </w:pPr>
    </w:p>
    <w:p w:rsidR="00BF6DAC" w:rsidRDefault="00BF6DAC" w:rsidP="002C4DE6">
      <w:pPr>
        <w:widowControl/>
        <w:suppressAutoHyphens w:val="0"/>
        <w:jc w:val="both"/>
        <w:rPr>
          <w:b/>
          <w:bCs/>
          <w:sz w:val="20"/>
          <w:szCs w:val="20"/>
        </w:rPr>
      </w:pPr>
    </w:p>
    <w:p w:rsidR="00BF6DAC" w:rsidRDefault="00BF6DAC" w:rsidP="002C4DE6">
      <w:pPr>
        <w:widowControl/>
        <w:suppressAutoHyphens w:val="0"/>
        <w:jc w:val="both"/>
        <w:rPr>
          <w:b/>
          <w:bCs/>
          <w:sz w:val="20"/>
          <w:szCs w:val="20"/>
        </w:rPr>
      </w:pPr>
    </w:p>
    <w:p w:rsidR="00BF6DAC" w:rsidRDefault="00BF6DAC" w:rsidP="002C4DE6">
      <w:pPr>
        <w:widowControl/>
        <w:suppressAutoHyphens w:val="0"/>
        <w:jc w:val="both"/>
        <w:rPr>
          <w:b/>
          <w:bCs/>
          <w:sz w:val="20"/>
          <w:szCs w:val="20"/>
        </w:rPr>
      </w:pPr>
    </w:p>
    <w:p w:rsidR="00BF6DAC" w:rsidRDefault="00BF6DAC" w:rsidP="002C4DE6">
      <w:pPr>
        <w:widowControl/>
        <w:suppressAutoHyphens w:val="0"/>
        <w:jc w:val="both"/>
        <w:rPr>
          <w:b/>
          <w:bCs/>
          <w:sz w:val="20"/>
          <w:szCs w:val="20"/>
        </w:rPr>
      </w:pPr>
      <w:bookmarkStart w:id="15" w:name="_GoBack"/>
      <w:bookmarkEnd w:id="15"/>
    </w:p>
    <w:p w:rsidR="002C4DE6" w:rsidRDefault="002C4DE6" w:rsidP="002C4DE6">
      <w:pPr>
        <w:widowControl/>
        <w:suppressAutoHyphens w:val="0"/>
        <w:jc w:val="both"/>
        <w:rPr>
          <w:b/>
          <w:bCs/>
          <w:sz w:val="20"/>
          <w:szCs w:val="20"/>
        </w:rPr>
      </w:pPr>
    </w:p>
    <w:p w:rsidR="00174A70" w:rsidRPr="00D10A69" w:rsidRDefault="00174A70" w:rsidP="00174A70">
      <w:pPr>
        <w:widowControl/>
        <w:suppressAutoHyphens w:val="0"/>
        <w:jc w:val="right"/>
      </w:pPr>
      <w:r w:rsidRPr="00D10A69">
        <w:rPr>
          <w:b/>
          <w:bCs/>
          <w:sz w:val="20"/>
          <w:szCs w:val="20"/>
        </w:rPr>
        <w:lastRenderedPageBreak/>
        <w:t>Załącznik nr 1 do SWZ</w:t>
      </w:r>
    </w:p>
    <w:p w:rsidR="007435F8" w:rsidRDefault="007435F8" w:rsidP="00174A70">
      <w:pPr>
        <w:widowControl/>
        <w:suppressAutoHyphens w:val="0"/>
        <w:rPr>
          <w:b/>
          <w:bCs/>
          <w:sz w:val="20"/>
          <w:szCs w:val="20"/>
          <w:u w:val="single"/>
        </w:rPr>
      </w:pPr>
    </w:p>
    <w:p w:rsidR="007435F8" w:rsidRDefault="007435F8" w:rsidP="0000323D">
      <w:pPr>
        <w:widowControl/>
        <w:suppressAutoHyphens w:val="0"/>
        <w:jc w:val="both"/>
        <w:rPr>
          <w:b/>
          <w:bCs/>
          <w:sz w:val="20"/>
          <w:szCs w:val="20"/>
          <w:u w:val="single"/>
        </w:rPr>
      </w:pPr>
    </w:p>
    <w:p w:rsidR="00174A70" w:rsidRPr="00D10A69" w:rsidRDefault="00174A70" w:rsidP="00174A70">
      <w:pPr>
        <w:widowControl/>
        <w:suppressAutoHyphens w:val="0"/>
      </w:pPr>
      <w:r w:rsidRPr="00D10A69">
        <w:rPr>
          <w:b/>
          <w:bCs/>
          <w:sz w:val="20"/>
          <w:szCs w:val="20"/>
          <w:u w:val="single"/>
        </w:rPr>
        <w:t>FORMULARZ OFERTY (FO)</w:t>
      </w:r>
    </w:p>
    <w:p w:rsidR="00174A70" w:rsidRPr="00D10A69" w:rsidRDefault="00174A70" w:rsidP="00174A70">
      <w:pPr>
        <w:widowControl/>
        <w:suppressAutoHyphens w:val="0"/>
        <w:ind w:left="540"/>
        <w:jc w:val="both"/>
        <w:rPr>
          <w:b/>
          <w:bCs/>
          <w:sz w:val="20"/>
          <w:szCs w:val="20"/>
        </w:rPr>
      </w:pPr>
    </w:p>
    <w:p w:rsidR="00174A70" w:rsidRPr="00D10A69" w:rsidRDefault="00174A70" w:rsidP="00174A70">
      <w:pPr>
        <w:ind w:hanging="1077"/>
        <w:jc w:val="both"/>
        <w:outlineLvl w:val="0"/>
      </w:pPr>
      <w:r w:rsidRPr="00D10A69">
        <w:rPr>
          <w:sz w:val="20"/>
          <w:szCs w:val="20"/>
        </w:rPr>
        <w:tab/>
      </w:r>
      <w:r w:rsidRPr="00D10A69">
        <w:rPr>
          <w:b/>
          <w:bCs/>
          <w:sz w:val="20"/>
          <w:szCs w:val="20"/>
        </w:rPr>
        <w:t>ZAMAWIAJĄCY -</w:t>
      </w:r>
      <w:r w:rsidRPr="00D10A69">
        <w:rPr>
          <w:sz w:val="20"/>
          <w:szCs w:val="20"/>
        </w:rPr>
        <w:t xml:space="preserve"> </w:t>
      </w:r>
      <w:r w:rsidRPr="00D10A69">
        <w:rPr>
          <w:b/>
          <w:bCs/>
          <w:sz w:val="20"/>
          <w:szCs w:val="20"/>
        </w:rPr>
        <w:t>Akademia Muzyczna im. Krzysztofa Pendereckiego w Krakowie, 31-027 Kraków,                      ul. św. Tomasza 43, woj. małopolskie, Polska, NIP 675-00-07-587, REGON 000275719</w:t>
      </w:r>
    </w:p>
    <w:p w:rsidR="00174A70" w:rsidRPr="00D10A69" w:rsidRDefault="00174A70" w:rsidP="00174A70">
      <w:pPr>
        <w:pBdr>
          <w:bottom w:val="single" w:sz="8" w:space="2" w:color="000000"/>
        </w:pBdr>
        <w:jc w:val="both"/>
      </w:pPr>
      <w:r w:rsidRPr="00D10A69">
        <w:rPr>
          <w:b/>
          <w:bCs/>
          <w:sz w:val="20"/>
          <w:szCs w:val="20"/>
        </w:rPr>
        <w:t xml:space="preserve">                                        </w:t>
      </w:r>
    </w:p>
    <w:p w:rsidR="002C4DE6" w:rsidRPr="002C4DE6" w:rsidRDefault="002C4DE6" w:rsidP="002C4DE6">
      <w:pPr>
        <w:suppressAutoHyphens w:val="0"/>
        <w:spacing w:line="360" w:lineRule="auto"/>
        <w:jc w:val="both"/>
        <w:textAlignment w:val="baseline"/>
        <w:rPr>
          <w:kern w:val="2"/>
          <w:lang w:eastAsia="zh-CN"/>
        </w:rPr>
      </w:pPr>
      <w:r w:rsidRPr="002C4DE6">
        <w:rPr>
          <w:b/>
          <w:kern w:val="2"/>
          <w:sz w:val="20"/>
          <w:szCs w:val="20"/>
          <w:lang w:eastAsia="zh-CN"/>
        </w:rPr>
        <w:t xml:space="preserve">WYKONAWCA: </w:t>
      </w:r>
    </w:p>
    <w:p w:rsidR="002C4DE6" w:rsidRPr="002C4DE6" w:rsidRDefault="002C4DE6" w:rsidP="002C4DE6">
      <w:pPr>
        <w:suppressAutoHyphens w:val="0"/>
        <w:spacing w:line="360" w:lineRule="auto"/>
        <w:jc w:val="both"/>
        <w:textAlignment w:val="baseline"/>
        <w:rPr>
          <w:kern w:val="2"/>
          <w:lang w:eastAsia="zh-CN"/>
        </w:rPr>
      </w:pPr>
      <w:r w:rsidRPr="002C4DE6">
        <w:rPr>
          <w:b/>
          <w:kern w:val="2"/>
          <w:sz w:val="20"/>
          <w:szCs w:val="20"/>
          <w:lang w:eastAsia="zh-CN"/>
        </w:rPr>
        <w:t>Nazwa (Firma) Wykonawcy</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w:t>
      </w:r>
    </w:p>
    <w:p w:rsidR="002C4DE6" w:rsidRPr="002C4DE6" w:rsidRDefault="002C4DE6" w:rsidP="002C4DE6">
      <w:pPr>
        <w:suppressAutoHyphens w:val="0"/>
        <w:spacing w:line="360" w:lineRule="auto"/>
        <w:jc w:val="both"/>
        <w:textAlignment w:val="baseline"/>
        <w:rPr>
          <w:kern w:val="2"/>
          <w:lang w:eastAsia="zh-CN"/>
        </w:rPr>
      </w:pPr>
      <w:r w:rsidRPr="002C4DE6">
        <w:rPr>
          <w:bCs/>
          <w:i/>
          <w:iCs/>
          <w:kern w:val="2"/>
          <w:sz w:val="18"/>
          <w:szCs w:val="18"/>
          <w:lang w:eastAsia="zh-CN"/>
        </w:rPr>
        <w:t xml:space="preserve">(pełna rejestrowa nazwa (firma) Wykonawcy/ Wykonawców, wraz z podaniem formy </w:t>
      </w:r>
      <w:proofErr w:type="spellStart"/>
      <w:r w:rsidRPr="002C4DE6">
        <w:rPr>
          <w:bCs/>
          <w:i/>
          <w:iCs/>
          <w:kern w:val="2"/>
          <w:sz w:val="18"/>
          <w:szCs w:val="18"/>
          <w:lang w:eastAsia="zh-CN"/>
        </w:rPr>
        <w:t>organizacyjno</w:t>
      </w:r>
      <w:proofErr w:type="spellEnd"/>
      <w:r w:rsidRPr="002C4DE6">
        <w:rPr>
          <w:bCs/>
          <w:i/>
          <w:iCs/>
          <w:kern w:val="2"/>
          <w:sz w:val="18"/>
          <w:szCs w:val="18"/>
          <w:lang w:eastAsia="zh-CN"/>
        </w:rPr>
        <w:t xml:space="preserve"> –prawnej)</w:t>
      </w:r>
    </w:p>
    <w:p w:rsidR="002C4DE6" w:rsidRPr="002C4DE6" w:rsidRDefault="002C4DE6" w:rsidP="002C4DE6">
      <w:pPr>
        <w:suppressAutoHyphens w:val="0"/>
        <w:spacing w:line="360" w:lineRule="auto"/>
        <w:jc w:val="both"/>
        <w:textAlignment w:val="baseline"/>
        <w:rPr>
          <w:kern w:val="2"/>
          <w:lang w:eastAsia="zh-CN"/>
        </w:rPr>
      </w:pPr>
      <w:r w:rsidRPr="002C4DE6">
        <w:rPr>
          <w:bCs/>
          <w:kern w:val="2"/>
          <w:sz w:val="20"/>
          <w:szCs w:val="20"/>
          <w:lang w:eastAsia="zh-CN"/>
        </w:rPr>
        <w:t>NIP .................................................; REGON .................................................</w:t>
      </w:r>
    </w:p>
    <w:p w:rsidR="002C4DE6" w:rsidRPr="002C4DE6" w:rsidRDefault="002C4DE6" w:rsidP="002C4DE6">
      <w:pPr>
        <w:suppressAutoHyphens w:val="0"/>
        <w:spacing w:line="360" w:lineRule="auto"/>
        <w:jc w:val="both"/>
        <w:textAlignment w:val="baseline"/>
        <w:rPr>
          <w:kern w:val="2"/>
          <w:lang w:eastAsia="zh-CN"/>
        </w:rPr>
      </w:pPr>
      <w:r w:rsidRPr="002C4DE6">
        <w:rPr>
          <w:b/>
          <w:kern w:val="2"/>
          <w:sz w:val="20"/>
          <w:szCs w:val="20"/>
          <w:lang w:eastAsia="zh-CN"/>
        </w:rPr>
        <w:t>Adres siedziby</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w:t>
      </w:r>
      <w:r w:rsidRPr="002C4DE6">
        <w:rPr>
          <w:kern w:val="2"/>
          <w:sz w:val="18"/>
          <w:szCs w:val="18"/>
          <w:lang w:eastAsia="zh-CN"/>
        </w:rPr>
        <w:t>(miejscowość, kod pocztowy)</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ul. ……………………………………nr …………</w:t>
      </w:r>
    </w:p>
    <w:p w:rsidR="002C4DE6" w:rsidRPr="002C4DE6" w:rsidRDefault="002C4DE6" w:rsidP="002C4DE6">
      <w:pPr>
        <w:suppressAutoHyphens w:val="0"/>
        <w:spacing w:line="360" w:lineRule="auto"/>
        <w:jc w:val="both"/>
        <w:textAlignment w:val="baseline"/>
        <w:rPr>
          <w:kern w:val="2"/>
          <w:lang w:eastAsia="zh-CN"/>
        </w:rPr>
      </w:pPr>
      <w:r w:rsidRPr="002C4DE6">
        <w:rPr>
          <w:bCs/>
          <w:i/>
          <w:iCs/>
          <w:kern w:val="2"/>
          <w:sz w:val="18"/>
          <w:szCs w:val="18"/>
          <w:lang w:eastAsia="zh-CN"/>
        </w:rPr>
        <w:t>[w przypadku składania oferty przez podmioty występujące wspólnie np.; konsorcjum, spółka cywilna – należy podać  nazwy (firmy) i adresy wszystkich tych podmiotów]</w:t>
      </w:r>
    </w:p>
    <w:p w:rsidR="002C4DE6" w:rsidRPr="002C4DE6" w:rsidRDefault="002C4DE6" w:rsidP="002C4DE6">
      <w:pPr>
        <w:suppressAutoHyphens w:val="0"/>
        <w:spacing w:line="360" w:lineRule="auto"/>
        <w:jc w:val="both"/>
        <w:textAlignment w:val="baseline"/>
        <w:rPr>
          <w:kern w:val="2"/>
          <w:lang w:eastAsia="zh-CN"/>
        </w:rPr>
      </w:pPr>
      <w:r w:rsidRPr="002C4DE6">
        <w:rPr>
          <w:b/>
          <w:kern w:val="2"/>
          <w:sz w:val="20"/>
          <w:szCs w:val="20"/>
          <w:lang w:eastAsia="zh-CN"/>
        </w:rPr>
        <w:t>Adres do korespondencji (jeśli inny niż adres siedziby):</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……………………………………………………………………………………,Tel.  .......................................</w:t>
      </w:r>
    </w:p>
    <w:p w:rsidR="002C4DE6" w:rsidRPr="002C4DE6" w:rsidRDefault="002C4DE6" w:rsidP="002C4DE6">
      <w:pPr>
        <w:suppressAutoHyphens w:val="0"/>
        <w:spacing w:line="360" w:lineRule="auto"/>
        <w:jc w:val="both"/>
        <w:textAlignment w:val="baseline"/>
        <w:rPr>
          <w:kern w:val="2"/>
          <w:lang w:eastAsia="zh-CN"/>
        </w:rPr>
      </w:pPr>
      <w:r w:rsidRPr="002C4DE6">
        <w:rPr>
          <w:b/>
          <w:kern w:val="2"/>
          <w:sz w:val="20"/>
          <w:szCs w:val="20"/>
          <w:lang w:val="pt-BR" w:eastAsia="zh-CN"/>
        </w:rPr>
        <w:t>E-mail do prowadzenia korespondencji w niniejszym postępowaniu</w:t>
      </w:r>
      <w:r w:rsidRPr="002C4DE6">
        <w:rPr>
          <w:kern w:val="2"/>
          <w:sz w:val="20"/>
          <w:szCs w:val="20"/>
          <w:lang w:val="pt-BR" w:eastAsia="zh-CN"/>
        </w:rPr>
        <w:t xml:space="preserve">...........................................................… </w:t>
      </w:r>
    </w:p>
    <w:p w:rsidR="002C4DE6" w:rsidRPr="002C4DE6" w:rsidRDefault="002C4DE6" w:rsidP="002C4DE6">
      <w:pPr>
        <w:widowControl/>
        <w:tabs>
          <w:tab w:val="left" w:pos="426"/>
        </w:tabs>
        <w:suppressAutoHyphens w:val="0"/>
        <w:spacing w:line="360" w:lineRule="auto"/>
        <w:jc w:val="both"/>
      </w:pPr>
      <w:r w:rsidRPr="002C4DE6">
        <w:rPr>
          <w:sz w:val="20"/>
          <w:szCs w:val="20"/>
        </w:rPr>
        <w:t xml:space="preserve">Osoba upoważniona do kontaktów z Zamawiającym w zakresie złożonej oferty */ w sprawach dotyczących ewentualnej realizacji umowy *: </w:t>
      </w:r>
    </w:p>
    <w:p w:rsidR="002C4DE6" w:rsidRPr="002C4DE6" w:rsidRDefault="002C4DE6" w:rsidP="002C4DE6">
      <w:pPr>
        <w:suppressAutoHyphens w:val="0"/>
        <w:spacing w:line="360" w:lineRule="auto"/>
        <w:jc w:val="both"/>
        <w:textAlignment w:val="baseline"/>
        <w:rPr>
          <w:kern w:val="2"/>
          <w:sz w:val="20"/>
          <w:szCs w:val="20"/>
          <w:lang w:eastAsia="zh-CN"/>
        </w:rPr>
      </w:pPr>
      <w:r w:rsidRPr="002C4DE6">
        <w:rPr>
          <w:kern w:val="2"/>
          <w:sz w:val="20"/>
          <w:szCs w:val="20"/>
          <w:lang w:eastAsia="zh-CN"/>
        </w:rPr>
        <w:t>Pan/ Pani ……………………………………………………….</w:t>
      </w:r>
      <w:proofErr w:type="spellStart"/>
      <w:r w:rsidRPr="002C4DE6">
        <w:rPr>
          <w:kern w:val="2"/>
          <w:sz w:val="20"/>
          <w:szCs w:val="20"/>
          <w:lang w:eastAsia="zh-CN"/>
        </w:rPr>
        <w:t>tel</w:t>
      </w:r>
      <w:proofErr w:type="spellEnd"/>
      <w:r w:rsidRPr="002C4DE6">
        <w:rPr>
          <w:kern w:val="2"/>
          <w:sz w:val="20"/>
          <w:szCs w:val="20"/>
          <w:lang w:eastAsia="zh-CN"/>
        </w:rPr>
        <w:t>………………………………………….</w:t>
      </w:r>
    </w:p>
    <w:p w:rsidR="002C4DE6" w:rsidRPr="002C4DE6" w:rsidRDefault="002C4DE6" w:rsidP="002C4DE6">
      <w:pPr>
        <w:widowControl/>
        <w:suppressAutoHyphens w:val="0"/>
        <w:jc w:val="both"/>
        <w:outlineLvl w:val="0"/>
        <w:rPr>
          <w:bCs/>
          <w:iCs/>
          <w:sz w:val="20"/>
          <w:szCs w:val="20"/>
        </w:rPr>
      </w:pPr>
      <w:r w:rsidRPr="002C4DE6">
        <w:rPr>
          <w:bCs/>
          <w:iCs/>
          <w:sz w:val="20"/>
          <w:szCs w:val="20"/>
        </w:rPr>
        <w:t xml:space="preserve">Dane umożliwiające dostęp do dokumentów potwierdzający umocowanie osoby działającej </w:t>
      </w:r>
      <w:r w:rsidRPr="002C4DE6">
        <w:rPr>
          <w:bCs/>
          <w:iCs/>
          <w:sz w:val="20"/>
          <w:szCs w:val="20"/>
        </w:rPr>
        <w:br/>
        <w:t>w imieniu wykonawcy znajduje się w bezpłatnych i ogólnodostępnych bazach danych dostępnych pod następującym adresem: TAK/ NIE * https://.................................................................................................................*</w:t>
      </w:r>
    </w:p>
    <w:p w:rsidR="002C4DE6" w:rsidRPr="002C4DE6" w:rsidRDefault="002C4DE6" w:rsidP="002C4DE6">
      <w:pPr>
        <w:widowControl/>
        <w:suppressAutoHyphens w:val="0"/>
        <w:jc w:val="both"/>
        <w:outlineLvl w:val="0"/>
        <w:rPr>
          <w:bCs/>
          <w:iCs/>
          <w:sz w:val="20"/>
          <w:szCs w:val="20"/>
        </w:rPr>
      </w:pPr>
    </w:p>
    <w:p w:rsidR="002C4DE6" w:rsidRPr="002C4DE6" w:rsidRDefault="002C4DE6" w:rsidP="002C4DE6">
      <w:pPr>
        <w:widowControl/>
        <w:suppressAutoHyphens w:val="0"/>
        <w:jc w:val="both"/>
        <w:rPr>
          <w:b/>
          <w:sz w:val="20"/>
        </w:rPr>
      </w:pPr>
      <w:r w:rsidRPr="002C4DE6">
        <w:rPr>
          <w:b/>
          <w:sz w:val="20"/>
          <w:szCs w:val="20"/>
        </w:rPr>
        <w:t xml:space="preserve">Nawiązując do ogłoszonego postępowania w trybie podstawowym </w:t>
      </w:r>
      <w:r>
        <w:rPr>
          <w:b/>
          <w:sz w:val="20"/>
          <w:szCs w:val="20"/>
        </w:rPr>
        <w:t>bez możliwości prowadzenia</w:t>
      </w:r>
      <w:r w:rsidRPr="002C4DE6">
        <w:rPr>
          <w:b/>
          <w:sz w:val="20"/>
          <w:szCs w:val="20"/>
        </w:rPr>
        <w:t xml:space="preserve"> negocjacj</w:t>
      </w:r>
      <w:r>
        <w:rPr>
          <w:b/>
          <w:sz w:val="20"/>
          <w:szCs w:val="20"/>
        </w:rPr>
        <w:t xml:space="preserve">i </w:t>
      </w:r>
      <w:r w:rsidRPr="002C4DE6">
        <w:rPr>
          <w:b/>
          <w:sz w:val="20"/>
          <w:szCs w:val="20"/>
        </w:rPr>
        <w:t>na</w:t>
      </w:r>
      <w:r w:rsidRPr="002C4DE6">
        <w:rPr>
          <w:b/>
          <w:i/>
          <w:sz w:val="20"/>
          <w:szCs w:val="20"/>
        </w:rPr>
        <w:t xml:space="preserve"> </w:t>
      </w:r>
      <w:bookmarkStart w:id="16" w:name="_Hlk128148002"/>
      <w:r w:rsidRPr="002C4DE6">
        <w:rPr>
          <w:b/>
          <w:i/>
          <w:sz w:val="20"/>
        </w:rPr>
        <w:t xml:space="preserve">„Druk i dostawę </w:t>
      </w:r>
      <w:r w:rsidR="00307902">
        <w:rPr>
          <w:b/>
          <w:i/>
          <w:sz w:val="20"/>
        </w:rPr>
        <w:t xml:space="preserve">jednego tytułu </w:t>
      </w:r>
      <w:r w:rsidRPr="002C4DE6">
        <w:rPr>
          <w:b/>
          <w:i/>
          <w:sz w:val="20"/>
        </w:rPr>
        <w:t>książ</w:t>
      </w:r>
      <w:r w:rsidR="00307902">
        <w:rPr>
          <w:b/>
          <w:i/>
          <w:sz w:val="20"/>
        </w:rPr>
        <w:t>ki</w:t>
      </w:r>
      <w:r w:rsidR="00313B51">
        <w:rPr>
          <w:b/>
          <w:i/>
          <w:sz w:val="20"/>
        </w:rPr>
        <w:t xml:space="preserve"> </w:t>
      </w:r>
      <w:r w:rsidRPr="002C4DE6">
        <w:rPr>
          <w:b/>
          <w:i/>
          <w:sz w:val="20"/>
        </w:rPr>
        <w:t>na potrzeby Wydawnictwa Akademii Muzycznej im. Krzysztofa Pendereckiego w Krakowie</w:t>
      </w:r>
      <w:r w:rsidR="005C3AB7">
        <w:rPr>
          <w:b/>
          <w:i/>
          <w:sz w:val="20"/>
        </w:rPr>
        <w:t xml:space="preserve"> (postępowanie powtórne)</w:t>
      </w:r>
      <w:r w:rsidRPr="002C4DE6">
        <w:rPr>
          <w:b/>
          <w:i/>
          <w:sz w:val="20"/>
          <w:szCs w:val="20"/>
        </w:rPr>
        <w:t>”</w:t>
      </w:r>
      <w:r w:rsidRPr="002C4DE6">
        <w:rPr>
          <w:b/>
          <w:bCs/>
          <w:i/>
          <w:sz w:val="20"/>
          <w:szCs w:val="20"/>
        </w:rPr>
        <w:t>,</w:t>
      </w:r>
      <w:r w:rsidRPr="002C4DE6">
        <w:rPr>
          <w:b/>
          <w:bCs/>
          <w:i/>
          <w:iCs/>
          <w:sz w:val="20"/>
          <w:szCs w:val="20"/>
          <w:lang w:val="pt-BR"/>
        </w:rPr>
        <w:t xml:space="preserve"> </w:t>
      </w:r>
      <w:r w:rsidRPr="002C4DE6">
        <w:rPr>
          <w:b/>
          <w:bCs/>
          <w:iCs/>
          <w:sz w:val="20"/>
          <w:szCs w:val="20"/>
          <w:u w:val="single"/>
          <w:lang w:val="pt-BR"/>
        </w:rPr>
        <w:t>numer sprawy</w:t>
      </w:r>
      <w:bookmarkEnd w:id="16"/>
      <w:r w:rsidRPr="002C4DE6">
        <w:rPr>
          <w:b/>
          <w:bCs/>
          <w:iCs/>
          <w:sz w:val="20"/>
          <w:szCs w:val="20"/>
          <w:u w:val="single"/>
          <w:lang w:val="pt-BR"/>
        </w:rPr>
        <w:t>:</w:t>
      </w:r>
      <w:r w:rsidR="00313B51">
        <w:rPr>
          <w:b/>
          <w:bCs/>
          <w:iCs/>
          <w:sz w:val="20"/>
          <w:szCs w:val="20"/>
          <w:u w:val="single"/>
          <w:lang w:val="pt-BR"/>
        </w:rPr>
        <w:t xml:space="preserve"> </w:t>
      </w:r>
      <w:r w:rsidRPr="002C4DE6">
        <w:rPr>
          <w:b/>
          <w:sz w:val="20"/>
          <w:szCs w:val="20"/>
          <w:u w:val="single"/>
        </w:rPr>
        <w:t>ZP.262.</w:t>
      </w:r>
      <w:r w:rsidR="00313B51">
        <w:rPr>
          <w:b/>
          <w:sz w:val="20"/>
          <w:szCs w:val="20"/>
          <w:u w:val="single"/>
        </w:rPr>
        <w:t>1</w:t>
      </w:r>
      <w:r w:rsidR="00307902">
        <w:rPr>
          <w:b/>
          <w:sz w:val="20"/>
          <w:szCs w:val="20"/>
          <w:u w:val="single"/>
        </w:rPr>
        <w:t>3</w:t>
      </w:r>
      <w:r w:rsidRPr="002C4DE6">
        <w:rPr>
          <w:b/>
          <w:sz w:val="20"/>
          <w:szCs w:val="20"/>
          <w:u w:val="single"/>
        </w:rPr>
        <w:t>.2023</w:t>
      </w:r>
      <w:r w:rsidRPr="002C4DE6">
        <w:rPr>
          <w:b/>
          <w:sz w:val="20"/>
          <w:szCs w:val="20"/>
        </w:rPr>
        <w:t>,</w:t>
      </w:r>
      <w:r>
        <w:rPr>
          <w:sz w:val="20"/>
          <w:szCs w:val="20"/>
        </w:rPr>
        <w:t xml:space="preserve"> </w:t>
      </w:r>
      <w:r w:rsidRPr="002C4DE6">
        <w:rPr>
          <w:b/>
          <w:bCs/>
          <w:iCs/>
          <w:sz w:val="20"/>
          <w:szCs w:val="20"/>
          <w:lang w:val="pt-BR"/>
        </w:rPr>
        <w:t xml:space="preserve">niniejszym, po  zapoznaniu  się  z  ogłoszeniem  i  treścią  SWZ  (ze  wszystkimi  załącznikami, ewentualnymi  informacjami  dla  wykonawców w postępowaniu), oferujemy przedmiot zamówienia, opisany szczegółowo w SWZ </w:t>
      </w:r>
      <w:r w:rsidR="00313B51">
        <w:rPr>
          <w:b/>
          <w:bCs/>
          <w:iCs/>
          <w:sz w:val="20"/>
          <w:szCs w:val="20"/>
          <w:lang w:val="pt-BR"/>
        </w:rPr>
        <w:t xml:space="preserve">                            </w:t>
      </w:r>
      <w:r w:rsidRPr="002C4DE6">
        <w:rPr>
          <w:b/>
          <w:bCs/>
          <w:iCs/>
          <w:sz w:val="20"/>
          <w:szCs w:val="20"/>
          <w:lang w:val="pt-BR"/>
        </w:rPr>
        <w:t>i załącznikach do niej za cenę uwzględniającą wszystkie koszty wykonania zamówienia oraz zobowiązujemy się zrealizować zamówienie w  zakresie  ustalonym  w  SWZ, w  sposób  wskazany  w  SWZ i postanowieniach umowy oraz na  niżej wymienionych warunkach:</w:t>
      </w:r>
    </w:p>
    <w:tbl>
      <w:tblPr>
        <w:tblStyle w:val="Tabela-Siatka"/>
        <w:tblW w:w="9498" w:type="dxa"/>
        <w:tblInd w:w="-5" w:type="dxa"/>
        <w:tblLook w:val="04A0" w:firstRow="1" w:lastRow="0" w:firstColumn="1" w:lastColumn="0" w:noHBand="0" w:noVBand="1"/>
      </w:tblPr>
      <w:tblGrid>
        <w:gridCol w:w="3544"/>
        <w:gridCol w:w="5954"/>
      </w:tblGrid>
      <w:tr w:rsidR="002C4DE6" w:rsidRPr="002C4DE6" w:rsidTr="0018605E">
        <w:tc>
          <w:tcPr>
            <w:tcW w:w="3544" w:type="dxa"/>
            <w:shd w:val="clear" w:color="auto" w:fill="auto"/>
          </w:tcPr>
          <w:p w:rsidR="002C4DE6" w:rsidRPr="002C4DE6" w:rsidRDefault="002C4DE6" w:rsidP="00BF2748">
            <w:pPr>
              <w:widowControl/>
              <w:numPr>
                <w:ilvl w:val="0"/>
                <w:numId w:val="7"/>
              </w:numPr>
              <w:suppressAutoHyphens w:val="0"/>
              <w:spacing w:after="200"/>
              <w:jc w:val="both"/>
              <w:rPr>
                <w:rFonts w:eastAsia="Calibri"/>
                <w:b/>
                <w:sz w:val="18"/>
                <w:szCs w:val="18"/>
              </w:rPr>
            </w:pPr>
            <w:r w:rsidRPr="002C4DE6">
              <w:rPr>
                <w:rFonts w:eastAsia="Calibri"/>
                <w:sz w:val="18"/>
                <w:szCs w:val="18"/>
              </w:rPr>
              <w:t xml:space="preserve">CENA OFERTOWA BRUTTO [C] </w:t>
            </w:r>
          </w:p>
        </w:tc>
        <w:tc>
          <w:tcPr>
            <w:tcW w:w="5954" w:type="dxa"/>
            <w:shd w:val="clear" w:color="auto" w:fill="auto"/>
          </w:tcPr>
          <w:p w:rsidR="002C4DE6" w:rsidRPr="002C4DE6" w:rsidRDefault="002C4DE6" w:rsidP="002C4DE6">
            <w:pPr>
              <w:widowControl/>
              <w:suppressAutoHyphens w:val="0"/>
              <w:jc w:val="both"/>
              <w:rPr>
                <w:sz w:val="18"/>
                <w:szCs w:val="18"/>
              </w:rPr>
            </w:pPr>
          </w:p>
          <w:p w:rsidR="002C4DE6" w:rsidRPr="002C4DE6" w:rsidRDefault="002C4DE6" w:rsidP="002C4DE6">
            <w:pPr>
              <w:widowControl/>
              <w:suppressAutoHyphens w:val="0"/>
              <w:jc w:val="both"/>
              <w:rPr>
                <w:sz w:val="18"/>
                <w:szCs w:val="18"/>
              </w:rPr>
            </w:pPr>
            <w:r w:rsidRPr="002C4DE6">
              <w:rPr>
                <w:sz w:val="18"/>
                <w:szCs w:val="18"/>
              </w:rPr>
              <w:t>…………………………..…..PLN, W TYM PODATEK VAT ZGODNY                                                       Z OBOWIĄZUJACYMI PRZEPISAMI PRAWA PODATKOWEGO, zgodnie kalkulacją przedstawioną w Formularzu asortymentowo - cenowym stanowiącym załącznik do oferty (załącznik nr 1B do SWZ).</w:t>
            </w:r>
          </w:p>
        </w:tc>
      </w:tr>
    </w:tbl>
    <w:p w:rsidR="002C4DE6" w:rsidRPr="002C4DE6" w:rsidRDefault="002C4DE6" w:rsidP="00BF2748">
      <w:pPr>
        <w:widowControl/>
        <w:numPr>
          <w:ilvl w:val="0"/>
          <w:numId w:val="7"/>
        </w:numPr>
        <w:tabs>
          <w:tab w:val="left" w:pos="426"/>
        </w:tabs>
        <w:suppressAutoHyphens w:val="0"/>
        <w:ind w:left="714" w:hanging="357"/>
        <w:jc w:val="both"/>
        <w:rPr>
          <w:rFonts w:eastAsia="Calibri"/>
          <w:sz w:val="20"/>
          <w:szCs w:val="20"/>
        </w:rPr>
      </w:pPr>
      <w:r w:rsidRPr="002C4DE6">
        <w:rPr>
          <w:rFonts w:eastAsia="Calibri"/>
          <w:sz w:val="20"/>
          <w:szCs w:val="20"/>
        </w:rPr>
        <w:t>Oferujemy termin realizacji przedmiotu zamówienia i umowy zgodny z SWZ, ze szczegółowym opisem przedmiotu zamówienia (SOPZ) i projektem umowy/ PPU;</w:t>
      </w:r>
    </w:p>
    <w:p w:rsidR="002C4DE6" w:rsidRPr="002C4DE6" w:rsidRDefault="002C4DE6" w:rsidP="00BF2748">
      <w:pPr>
        <w:widowControl/>
        <w:numPr>
          <w:ilvl w:val="0"/>
          <w:numId w:val="7"/>
        </w:numPr>
        <w:tabs>
          <w:tab w:val="left" w:pos="426"/>
        </w:tabs>
        <w:suppressAutoHyphens w:val="0"/>
        <w:ind w:left="714" w:hanging="357"/>
        <w:jc w:val="both"/>
      </w:pPr>
      <w:r w:rsidRPr="002C4DE6">
        <w:rPr>
          <w:sz w:val="20"/>
          <w:szCs w:val="20"/>
        </w:rPr>
        <w:t xml:space="preserve">Oświadczamy, że zapoznaliśmy się z treścią SWZ i uznajemy się za związanych określonymi w niej wymaganiami i zasadami postępowania, </w:t>
      </w:r>
    </w:p>
    <w:p w:rsidR="002C4DE6" w:rsidRPr="002C4DE6" w:rsidRDefault="002C4DE6" w:rsidP="00BF2748">
      <w:pPr>
        <w:widowControl/>
        <w:numPr>
          <w:ilvl w:val="0"/>
          <w:numId w:val="7"/>
        </w:numPr>
        <w:tabs>
          <w:tab w:val="left" w:pos="426"/>
        </w:tabs>
        <w:suppressAutoHyphens w:val="0"/>
        <w:jc w:val="both"/>
      </w:pPr>
      <w:r w:rsidRPr="002C4DE6">
        <w:rPr>
          <w:sz w:val="20"/>
          <w:szCs w:val="20"/>
        </w:rPr>
        <w:t>Oświadczamy, że oferujemy przedmiot zamówienia zgodny z wymaganiami i warunkami określonymi przez Zamawiającego w SWZ i potwierdzamy przyjęcie warunków umownych i warunków płatności zawartych w SWZ i w projekcie umowy stanowiącym załącznik do SWZ,</w:t>
      </w:r>
    </w:p>
    <w:p w:rsidR="002C4DE6" w:rsidRPr="002C4DE6" w:rsidRDefault="002C4DE6" w:rsidP="00BF2748">
      <w:pPr>
        <w:widowControl/>
        <w:numPr>
          <w:ilvl w:val="0"/>
          <w:numId w:val="7"/>
        </w:numPr>
        <w:tabs>
          <w:tab w:val="left" w:pos="426"/>
        </w:tabs>
        <w:suppressAutoHyphens w:val="0"/>
        <w:jc w:val="both"/>
      </w:pPr>
      <w:r w:rsidRPr="002C4DE6">
        <w:rPr>
          <w:sz w:val="20"/>
          <w:szCs w:val="20"/>
        </w:rPr>
        <w:t>Oświadczamy, że uważamy się za związanych niniejszą ofertą na czas wskazany w SWZ.</w:t>
      </w:r>
    </w:p>
    <w:p w:rsidR="002C4DE6" w:rsidRPr="002C4DE6" w:rsidRDefault="002C4DE6" w:rsidP="00BF2748">
      <w:pPr>
        <w:widowControl/>
        <w:numPr>
          <w:ilvl w:val="0"/>
          <w:numId w:val="7"/>
        </w:numPr>
        <w:tabs>
          <w:tab w:val="left" w:pos="426"/>
        </w:tabs>
        <w:suppressAutoHyphens w:val="0"/>
        <w:jc w:val="both"/>
      </w:pPr>
      <w:r w:rsidRPr="002C4DE6">
        <w:rPr>
          <w:sz w:val="20"/>
          <w:szCs w:val="20"/>
        </w:rPr>
        <w:t xml:space="preserve">Oświadczamy, że wypełniliśmy obowiązki informacyjne przewidziane w art. 13 lub art. 14 </w:t>
      </w:r>
      <w:r w:rsidRPr="002C4DE6">
        <w:rPr>
          <w:bCs/>
          <w:i/>
          <w:sz w:val="20"/>
          <w:szCs w:val="20"/>
        </w:rPr>
        <w:t xml:space="preserve">Rozporządzenia Parlamentu Europejskiego i Rady UE 2016/679 z dnia 27 kwietnia 2016 r. w sprawie ochrony osób </w:t>
      </w:r>
      <w:r w:rsidRPr="002C4DE6">
        <w:rPr>
          <w:bCs/>
          <w:i/>
          <w:sz w:val="20"/>
          <w:szCs w:val="20"/>
        </w:rPr>
        <w:lastRenderedPageBreak/>
        <w:t xml:space="preserve">fizycznych w związku z przetwarzaniem danych osobowych i w sprawie swobodnego przepływu takich danych oraz uchylenia dyrektywy 95/46/WE </w:t>
      </w:r>
      <w:r w:rsidRPr="002C4DE6">
        <w:rPr>
          <w:bCs/>
          <w:sz w:val="20"/>
          <w:szCs w:val="20"/>
        </w:rPr>
        <w:t xml:space="preserve">wobec osób fizycznych, </w:t>
      </w:r>
      <w:r w:rsidRPr="002C4DE6">
        <w:rPr>
          <w:sz w:val="20"/>
          <w:szCs w:val="20"/>
        </w:rPr>
        <w:t>od których dane osobowe bezpośrednio lub pośrednio pozyskaliśmy w celu ubiegania się o udzielenie zamówienia publicznego w niniejszym postępowaniu</w:t>
      </w:r>
      <w:r w:rsidRPr="002C4DE6">
        <w:rPr>
          <w:sz w:val="20"/>
          <w:szCs w:val="20"/>
          <w:lang w:eastAsia="en-US"/>
        </w:rPr>
        <w:t>*/ **</w:t>
      </w:r>
    </w:p>
    <w:p w:rsidR="002C4DE6" w:rsidRPr="002C4DE6" w:rsidRDefault="002C4DE6" w:rsidP="00BF2748">
      <w:pPr>
        <w:widowControl/>
        <w:numPr>
          <w:ilvl w:val="0"/>
          <w:numId w:val="7"/>
        </w:numPr>
        <w:suppressAutoHyphens w:val="0"/>
        <w:ind w:left="714" w:hanging="357"/>
        <w:jc w:val="both"/>
      </w:pPr>
      <w:r w:rsidRPr="002C4DE6">
        <w:rPr>
          <w:sz w:val="20"/>
          <w:szCs w:val="20"/>
        </w:rPr>
        <w:t>Oświadczamy, że zamówienie wykonamy samodzielnie/ Zamówienie powierzymy podwykonawcom*                    w następującym zakresie:</w:t>
      </w:r>
      <w:r w:rsidRPr="002C4DE6">
        <w:t xml:space="preserve"> </w:t>
      </w:r>
      <w:r w:rsidRPr="002C4DE6">
        <w:rPr>
          <w:sz w:val="20"/>
          <w:szCs w:val="20"/>
        </w:rPr>
        <w:t xml:space="preserve">…………………………………………………………Wykaz podwykonawców składamy do oferty. </w:t>
      </w:r>
    </w:p>
    <w:p w:rsidR="002C4DE6" w:rsidRPr="002C4DE6" w:rsidRDefault="002C4DE6" w:rsidP="00BF2748">
      <w:pPr>
        <w:widowControl/>
        <w:numPr>
          <w:ilvl w:val="0"/>
          <w:numId w:val="7"/>
        </w:numPr>
        <w:suppressAutoHyphens w:val="0"/>
        <w:ind w:left="714" w:hanging="357"/>
        <w:jc w:val="both"/>
        <w:rPr>
          <w:rFonts w:eastAsia="Calibri"/>
          <w:sz w:val="20"/>
          <w:szCs w:val="20"/>
        </w:rPr>
      </w:pPr>
      <w:r w:rsidRPr="002C4DE6">
        <w:rPr>
          <w:rFonts w:eastAsia="Calibri"/>
          <w:sz w:val="20"/>
          <w:szCs w:val="20"/>
        </w:rPr>
        <w:t>Oświadczam/y, że jestem/ jesteśmy (</w:t>
      </w:r>
      <w:r w:rsidRPr="002C4DE6">
        <w:rPr>
          <w:rFonts w:eastAsia="Calibri"/>
          <w:i/>
          <w:iCs/>
          <w:sz w:val="20"/>
          <w:szCs w:val="20"/>
        </w:rPr>
        <w:t>należy wybrać z listy</w:t>
      </w:r>
      <w:r w:rsidRPr="002C4DE6">
        <w:rPr>
          <w:rFonts w:eastAsia="Calibri"/>
          <w:sz w:val="20"/>
          <w:szCs w:val="20"/>
        </w:rPr>
        <w:t>): mikroprzedsiębiorstwem, małym przedsiębiorstwem, średnim przedsiębiorstwem, jednoosobową działalność gospodarcza, osoba fizyczna nieprowadząca działalności gospodarczej, inny (jaki?)………………………………...……………</w:t>
      </w:r>
    </w:p>
    <w:p w:rsidR="002C4DE6" w:rsidRPr="002C4DE6" w:rsidRDefault="002C4DE6" w:rsidP="00BF2748">
      <w:pPr>
        <w:widowControl/>
        <w:numPr>
          <w:ilvl w:val="0"/>
          <w:numId w:val="7"/>
        </w:numPr>
        <w:suppressAutoHyphens w:val="0"/>
        <w:ind w:left="714" w:hanging="357"/>
        <w:jc w:val="both"/>
        <w:rPr>
          <w:rFonts w:eastAsia="Calibri"/>
          <w:sz w:val="20"/>
          <w:szCs w:val="20"/>
        </w:rPr>
      </w:pPr>
      <w:r w:rsidRPr="002C4DE6">
        <w:rPr>
          <w:rFonts w:eastAsia="Calibri"/>
          <w:sz w:val="20"/>
          <w:szCs w:val="20"/>
        </w:rPr>
        <w:t xml:space="preserve">W przypadku przyznania zamówienia - zobowiązujemy się do zawarcia umowy w miejscu </w:t>
      </w:r>
      <w:r w:rsidRPr="002C4DE6">
        <w:rPr>
          <w:rFonts w:eastAsia="Calibri"/>
          <w:sz w:val="20"/>
          <w:szCs w:val="20"/>
        </w:rPr>
        <w:br/>
        <w:t>i terminie wyznaczonym przez Zamawiającego.</w:t>
      </w:r>
    </w:p>
    <w:p w:rsidR="002C4DE6" w:rsidRPr="002C4DE6" w:rsidRDefault="002C4DE6" w:rsidP="00BF2748">
      <w:pPr>
        <w:widowControl/>
        <w:numPr>
          <w:ilvl w:val="0"/>
          <w:numId w:val="7"/>
        </w:numPr>
        <w:suppressAutoHyphens w:val="0"/>
        <w:ind w:left="714" w:hanging="357"/>
        <w:jc w:val="both"/>
        <w:rPr>
          <w:rFonts w:eastAsia="Calibri"/>
          <w:sz w:val="20"/>
          <w:szCs w:val="20"/>
        </w:rPr>
      </w:pPr>
      <w:r w:rsidRPr="002C4DE6">
        <w:rPr>
          <w:rFonts w:eastAsia="Calibri"/>
          <w:sz w:val="20"/>
          <w:szCs w:val="20"/>
          <w:u w:val="single"/>
        </w:rPr>
        <w:t>Załącznikami do niniejszego formularza oferty są:</w:t>
      </w:r>
    </w:p>
    <w:p w:rsidR="002C4DE6" w:rsidRPr="002C4DE6" w:rsidRDefault="002C4DE6" w:rsidP="002C4DE6">
      <w:pPr>
        <w:ind w:left="567" w:firstLine="141"/>
        <w:jc w:val="both"/>
        <w:rPr>
          <w:sz w:val="20"/>
          <w:szCs w:val="20"/>
        </w:rPr>
      </w:pPr>
      <w:r w:rsidRPr="002C4DE6">
        <w:rPr>
          <w:sz w:val="20"/>
          <w:szCs w:val="20"/>
        </w:rPr>
        <w:t>Załącznik nr 1 do FO – Oświadczenie o braku podstaw do wykluczenia,</w:t>
      </w:r>
    </w:p>
    <w:p w:rsidR="002C4DE6" w:rsidRPr="002C4DE6" w:rsidRDefault="002C4DE6" w:rsidP="002C4DE6">
      <w:pPr>
        <w:ind w:firstLine="708"/>
        <w:jc w:val="both"/>
      </w:pPr>
      <w:r w:rsidRPr="002C4DE6">
        <w:rPr>
          <w:sz w:val="20"/>
          <w:szCs w:val="20"/>
        </w:rPr>
        <w:t>Załącznik nr 2 do FO – Wykaz podwykonawców (o ile dotyczy),</w:t>
      </w:r>
    </w:p>
    <w:p w:rsidR="002C4DE6" w:rsidRPr="002C4DE6" w:rsidRDefault="002C4DE6" w:rsidP="002C4DE6">
      <w:pPr>
        <w:widowControl/>
        <w:suppressAutoHyphens w:val="0"/>
        <w:ind w:firstLine="708"/>
        <w:contextualSpacing/>
        <w:jc w:val="both"/>
        <w:rPr>
          <w:b/>
          <w:sz w:val="20"/>
          <w:szCs w:val="20"/>
          <w:lang w:eastAsia="en-US"/>
        </w:rPr>
      </w:pPr>
      <w:r w:rsidRPr="002C4DE6">
        <w:rPr>
          <w:b/>
          <w:sz w:val="20"/>
          <w:szCs w:val="20"/>
          <w:lang w:eastAsia="en-US"/>
        </w:rPr>
        <w:t>Załącznik nr 1B do SWZ – Formularz asortymentowo – cenowy (FAC)</w:t>
      </w:r>
    </w:p>
    <w:p w:rsidR="002C4DE6" w:rsidRPr="002C4DE6" w:rsidRDefault="002C4DE6" w:rsidP="002C4DE6">
      <w:pPr>
        <w:widowControl/>
        <w:suppressAutoHyphens w:val="0"/>
        <w:spacing w:after="200" w:line="276" w:lineRule="auto"/>
        <w:ind w:firstLine="708"/>
        <w:contextualSpacing/>
        <w:jc w:val="left"/>
        <w:rPr>
          <w:sz w:val="20"/>
          <w:szCs w:val="20"/>
          <w:lang w:eastAsia="en-US"/>
        </w:rPr>
      </w:pPr>
      <w:r w:rsidRPr="002C4DE6">
        <w:rPr>
          <w:sz w:val="20"/>
          <w:szCs w:val="20"/>
          <w:lang w:eastAsia="en-US"/>
        </w:rPr>
        <w:t>Inne załączniki  (których wzorów Zamawiający nie udostępnia)</w:t>
      </w:r>
    </w:p>
    <w:p w:rsidR="002C4DE6" w:rsidRPr="002C4DE6" w:rsidRDefault="002C4DE6" w:rsidP="002C4DE6">
      <w:pPr>
        <w:widowControl/>
        <w:suppressAutoHyphens w:val="0"/>
        <w:spacing w:after="200" w:line="276" w:lineRule="auto"/>
        <w:ind w:firstLine="708"/>
        <w:contextualSpacing/>
        <w:jc w:val="left"/>
        <w:rPr>
          <w:sz w:val="22"/>
          <w:szCs w:val="22"/>
          <w:lang w:eastAsia="en-US"/>
        </w:rPr>
      </w:pPr>
      <w:r w:rsidRPr="002C4DE6">
        <w:rPr>
          <w:sz w:val="20"/>
          <w:szCs w:val="20"/>
          <w:lang w:eastAsia="en-US"/>
        </w:rPr>
        <w:t>.................................................................*</w:t>
      </w:r>
    </w:p>
    <w:p w:rsidR="002C4DE6" w:rsidRPr="002C4DE6" w:rsidRDefault="002C4DE6" w:rsidP="002C4DE6">
      <w:pPr>
        <w:widowControl/>
        <w:suppressAutoHyphens w:val="0"/>
        <w:ind w:firstLine="708"/>
        <w:contextualSpacing/>
        <w:jc w:val="both"/>
        <w:rPr>
          <w:sz w:val="22"/>
          <w:szCs w:val="22"/>
          <w:lang w:eastAsia="en-US"/>
        </w:rPr>
      </w:pPr>
      <w:r w:rsidRPr="002C4DE6">
        <w:rPr>
          <w:bCs/>
          <w:iCs/>
          <w:sz w:val="20"/>
          <w:szCs w:val="20"/>
          <w:lang w:eastAsia="en-US"/>
        </w:rPr>
        <w:t xml:space="preserve">Pełnomocnictwo (jeśli dot.) </w:t>
      </w:r>
    </w:p>
    <w:p w:rsidR="002C4DE6" w:rsidRPr="002C4DE6" w:rsidRDefault="002C4DE6" w:rsidP="002C4DE6">
      <w:pPr>
        <w:widowControl/>
        <w:suppressAutoHyphens w:val="0"/>
        <w:spacing w:line="276" w:lineRule="auto"/>
        <w:jc w:val="both"/>
        <w:rPr>
          <w:b/>
          <w:bCs/>
          <w:i/>
          <w:iCs/>
          <w:sz w:val="20"/>
          <w:szCs w:val="20"/>
        </w:rPr>
      </w:pPr>
    </w:p>
    <w:p w:rsidR="002C4DE6" w:rsidRPr="002C4DE6" w:rsidRDefault="002C4DE6" w:rsidP="002C4DE6">
      <w:pPr>
        <w:widowControl/>
        <w:suppressAutoHyphens w:val="0"/>
        <w:spacing w:line="276" w:lineRule="auto"/>
        <w:jc w:val="both"/>
      </w:pPr>
      <w:bookmarkStart w:id="17" w:name="_Hlk128165031"/>
      <w:r w:rsidRPr="002C4DE6">
        <w:rPr>
          <w:b/>
          <w:bCs/>
          <w:i/>
          <w:iCs/>
          <w:sz w:val="20"/>
          <w:szCs w:val="20"/>
        </w:rPr>
        <w:t>Uwaga! Miejsca wykropkowane i/lub oznaczone „*” we wzorze formularza oferty i wzorach jego załączników Wykonawca zobowiązany jest odpowiednio do ich treści wypełnić lub skreślić.</w:t>
      </w:r>
    </w:p>
    <w:bookmarkEnd w:id="17"/>
    <w:p w:rsidR="002C4DE6" w:rsidRPr="002C4DE6" w:rsidRDefault="002C4DE6" w:rsidP="002C4DE6">
      <w:pPr>
        <w:jc w:val="both"/>
        <w:textAlignment w:val="baseline"/>
        <w:rPr>
          <w:bCs/>
          <w:i/>
          <w:iCs/>
          <w:kern w:val="2"/>
          <w:sz w:val="20"/>
          <w:szCs w:val="20"/>
          <w:lang w:eastAsia="zh-CN"/>
        </w:rPr>
      </w:pPr>
    </w:p>
    <w:p w:rsidR="002C4DE6" w:rsidRPr="002C4DE6" w:rsidRDefault="002C4DE6" w:rsidP="00313B51">
      <w:pPr>
        <w:widowControl/>
        <w:suppressAutoHyphens w:val="0"/>
        <w:jc w:val="left"/>
        <w:outlineLvl w:val="0"/>
      </w:pPr>
      <w:r w:rsidRPr="002C4DE6">
        <w:rPr>
          <w:bCs/>
          <w:i/>
          <w:iCs/>
          <w:sz w:val="20"/>
          <w:szCs w:val="20"/>
        </w:rPr>
        <w:t>**</w:t>
      </w:r>
      <w:r w:rsidRPr="002C4DE6">
        <w:rPr>
          <w:sz w:val="18"/>
          <w:szCs w:val="18"/>
        </w:rPr>
        <w:t xml:space="preserve"> </w:t>
      </w:r>
      <w:r w:rsidRPr="002C4DE6">
        <w:rPr>
          <w:rFonts w:eastAsia="Arial Unicode MS"/>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174A70" w:rsidRPr="00D10A69">
        <w:br w:type="page"/>
      </w:r>
      <w:r w:rsidRPr="002C4DE6">
        <w:rPr>
          <w:b/>
          <w:bCs/>
          <w:sz w:val="20"/>
          <w:szCs w:val="20"/>
        </w:rPr>
        <w:lastRenderedPageBreak/>
        <w:t>Załącznik nr 1 do Formularza oferty</w:t>
      </w:r>
    </w:p>
    <w:p w:rsidR="002C4DE6" w:rsidRPr="002C4DE6" w:rsidRDefault="002C4DE6" w:rsidP="002C4DE6">
      <w:pPr>
        <w:widowControl/>
        <w:suppressAutoHyphens w:val="0"/>
        <w:jc w:val="right"/>
        <w:outlineLvl w:val="0"/>
        <w:rPr>
          <w:b/>
          <w:bCs/>
          <w:sz w:val="20"/>
          <w:szCs w:val="20"/>
        </w:rPr>
      </w:pPr>
    </w:p>
    <w:p w:rsidR="002C4DE6" w:rsidRPr="002C4DE6" w:rsidRDefault="002C4DE6" w:rsidP="002C4DE6">
      <w:pPr>
        <w:suppressAutoHyphens w:val="0"/>
        <w:spacing w:line="360" w:lineRule="auto"/>
        <w:jc w:val="both"/>
        <w:textAlignment w:val="baseline"/>
        <w:rPr>
          <w:b/>
          <w:kern w:val="2"/>
          <w:sz w:val="20"/>
          <w:szCs w:val="20"/>
          <w:lang w:eastAsia="zh-CN"/>
        </w:rPr>
      </w:pPr>
      <w:r w:rsidRPr="002C4DE6">
        <w:rPr>
          <w:b/>
          <w:kern w:val="2"/>
          <w:sz w:val="20"/>
          <w:szCs w:val="20"/>
          <w:lang w:eastAsia="zh-CN"/>
        </w:rPr>
        <w:t xml:space="preserve">Nazwa (Firma) </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w:t>
      </w:r>
    </w:p>
    <w:p w:rsidR="002C4DE6" w:rsidRPr="002C4DE6" w:rsidRDefault="002C4DE6" w:rsidP="002C4DE6">
      <w:pPr>
        <w:suppressAutoHyphens w:val="0"/>
        <w:spacing w:line="360" w:lineRule="auto"/>
        <w:jc w:val="both"/>
        <w:textAlignment w:val="baseline"/>
        <w:rPr>
          <w:bCs/>
          <w:i/>
          <w:iCs/>
          <w:kern w:val="2"/>
          <w:sz w:val="18"/>
          <w:szCs w:val="18"/>
          <w:lang w:eastAsia="zh-CN"/>
        </w:rPr>
      </w:pPr>
      <w:r w:rsidRPr="002C4DE6">
        <w:rPr>
          <w:bCs/>
          <w:i/>
          <w:iCs/>
          <w:kern w:val="2"/>
          <w:sz w:val="18"/>
          <w:szCs w:val="18"/>
          <w:lang w:eastAsia="zh-CN"/>
        </w:rPr>
        <w:t xml:space="preserve">(pełna rejestrowa nazwa (firma) wraz z podaniem formy </w:t>
      </w:r>
      <w:proofErr w:type="spellStart"/>
      <w:r w:rsidRPr="002C4DE6">
        <w:rPr>
          <w:bCs/>
          <w:i/>
          <w:iCs/>
          <w:kern w:val="2"/>
          <w:sz w:val="18"/>
          <w:szCs w:val="18"/>
          <w:lang w:eastAsia="zh-CN"/>
        </w:rPr>
        <w:t>organizacyjno</w:t>
      </w:r>
      <w:proofErr w:type="spellEnd"/>
      <w:r w:rsidRPr="002C4DE6">
        <w:rPr>
          <w:bCs/>
          <w:i/>
          <w:iCs/>
          <w:kern w:val="2"/>
          <w:sz w:val="18"/>
          <w:szCs w:val="18"/>
          <w:lang w:eastAsia="zh-CN"/>
        </w:rPr>
        <w:t xml:space="preserve"> –prawnej)</w:t>
      </w:r>
    </w:p>
    <w:p w:rsidR="002C4DE6" w:rsidRPr="002C4DE6" w:rsidRDefault="002C4DE6" w:rsidP="002C4DE6">
      <w:pPr>
        <w:suppressAutoHyphens w:val="0"/>
        <w:spacing w:line="360" w:lineRule="auto"/>
        <w:jc w:val="both"/>
        <w:textAlignment w:val="baseline"/>
        <w:rPr>
          <w:bCs/>
          <w:kern w:val="2"/>
          <w:sz w:val="18"/>
          <w:szCs w:val="18"/>
          <w:lang w:eastAsia="zh-CN"/>
        </w:rPr>
      </w:pPr>
      <w:r w:rsidRPr="002C4DE6">
        <w:rPr>
          <w:bCs/>
          <w:kern w:val="2"/>
          <w:sz w:val="20"/>
          <w:szCs w:val="20"/>
          <w:lang w:eastAsia="zh-CN"/>
        </w:rPr>
        <w:t>NIP .................................................; REGON .................................................</w:t>
      </w:r>
    </w:p>
    <w:p w:rsidR="002C4DE6" w:rsidRPr="002C4DE6" w:rsidRDefault="002C4DE6" w:rsidP="002C4DE6">
      <w:pPr>
        <w:suppressAutoHyphens w:val="0"/>
        <w:spacing w:line="360" w:lineRule="auto"/>
        <w:jc w:val="both"/>
        <w:textAlignment w:val="baseline"/>
        <w:rPr>
          <w:b/>
          <w:kern w:val="2"/>
          <w:sz w:val="20"/>
          <w:szCs w:val="20"/>
          <w:lang w:eastAsia="zh-CN"/>
        </w:rPr>
      </w:pPr>
      <w:r w:rsidRPr="002C4DE6">
        <w:rPr>
          <w:b/>
          <w:kern w:val="2"/>
          <w:sz w:val="20"/>
          <w:szCs w:val="20"/>
          <w:lang w:eastAsia="zh-CN"/>
        </w:rPr>
        <w:t>Adres siedziby</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w:t>
      </w:r>
      <w:r w:rsidRPr="002C4DE6">
        <w:rPr>
          <w:kern w:val="2"/>
          <w:sz w:val="18"/>
          <w:szCs w:val="18"/>
          <w:lang w:eastAsia="zh-CN"/>
        </w:rPr>
        <w:t>(miejscowość, kod pocztowy)</w:t>
      </w:r>
    </w:p>
    <w:p w:rsidR="002C4DE6" w:rsidRPr="002C4DE6" w:rsidRDefault="002C4DE6" w:rsidP="002C4DE6">
      <w:pPr>
        <w:suppressAutoHyphens w:val="0"/>
        <w:spacing w:line="360" w:lineRule="auto"/>
        <w:jc w:val="both"/>
        <w:textAlignment w:val="baseline"/>
        <w:rPr>
          <w:kern w:val="2"/>
          <w:sz w:val="20"/>
          <w:szCs w:val="20"/>
          <w:lang w:eastAsia="zh-CN"/>
        </w:rPr>
      </w:pPr>
      <w:r w:rsidRPr="002C4DE6">
        <w:rPr>
          <w:kern w:val="2"/>
          <w:sz w:val="20"/>
          <w:szCs w:val="20"/>
          <w:lang w:eastAsia="zh-CN"/>
        </w:rPr>
        <w:t>ul. ……………………………………nr …………</w:t>
      </w:r>
    </w:p>
    <w:p w:rsidR="002C4DE6" w:rsidRPr="002C4DE6" w:rsidRDefault="002C4DE6" w:rsidP="002C4DE6">
      <w:pPr>
        <w:widowControl/>
        <w:suppressAutoHyphens w:val="0"/>
        <w:jc w:val="right"/>
        <w:outlineLvl w:val="0"/>
        <w:rPr>
          <w:b/>
          <w:bCs/>
          <w:sz w:val="20"/>
          <w:szCs w:val="20"/>
        </w:rPr>
      </w:pPr>
    </w:p>
    <w:p w:rsidR="002C4DE6" w:rsidRPr="002C4DE6" w:rsidRDefault="002C4DE6" w:rsidP="002C4DE6">
      <w:pPr>
        <w:widowControl/>
        <w:suppressAutoHyphens w:val="0"/>
        <w:ind w:left="540"/>
        <w:outlineLvl w:val="0"/>
        <w:rPr>
          <w:b/>
          <w:bCs/>
          <w:sz w:val="20"/>
          <w:szCs w:val="20"/>
        </w:rPr>
      </w:pPr>
    </w:p>
    <w:p w:rsidR="002C4DE6" w:rsidRPr="002C4DE6" w:rsidRDefault="002C4DE6" w:rsidP="002C4DE6">
      <w:pPr>
        <w:widowControl/>
        <w:suppressAutoHyphens w:val="0"/>
        <w:ind w:left="540"/>
        <w:outlineLvl w:val="0"/>
        <w:rPr>
          <w:rFonts w:ascii="Arial" w:hAnsi="Arial" w:cs="Arial"/>
        </w:rPr>
      </w:pPr>
      <w:r w:rsidRPr="002C4DE6">
        <w:rPr>
          <w:b/>
          <w:bCs/>
          <w:sz w:val="20"/>
          <w:szCs w:val="20"/>
        </w:rPr>
        <w:t>OŚWIADCZENIE</w:t>
      </w:r>
      <w:r w:rsidRPr="002C4DE6">
        <w:rPr>
          <w:b/>
          <w:sz w:val="20"/>
          <w:szCs w:val="20"/>
          <w:u w:val="single"/>
        </w:rPr>
        <w:t xml:space="preserve"> </w:t>
      </w:r>
    </w:p>
    <w:p w:rsidR="002C4DE6" w:rsidRPr="002C4DE6" w:rsidRDefault="002C4DE6" w:rsidP="002C4DE6">
      <w:pPr>
        <w:widowControl/>
        <w:suppressAutoHyphens w:val="0"/>
        <w:ind w:left="540"/>
        <w:outlineLvl w:val="0"/>
        <w:rPr>
          <w:rFonts w:ascii="Arial" w:hAnsi="Arial" w:cs="Arial"/>
        </w:rPr>
      </w:pPr>
      <w:r w:rsidRPr="002C4DE6">
        <w:rPr>
          <w:b/>
          <w:sz w:val="20"/>
          <w:szCs w:val="20"/>
          <w:u w:val="single"/>
        </w:rPr>
        <w:t>DOTYCZĄCE PRZESŁANEK WYKLUCZENIA Z POSTĘPOWANIA</w:t>
      </w:r>
    </w:p>
    <w:p w:rsidR="002C4DE6" w:rsidRPr="002C4DE6" w:rsidRDefault="002C4DE6" w:rsidP="002C4DE6">
      <w:pPr>
        <w:widowControl/>
        <w:suppressAutoHyphens w:val="0"/>
        <w:ind w:left="540"/>
        <w:outlineLvl w:val="0"/>
        <w:rPr>
          <w:b/>
          <w:bCs/>
          <w:sz w:val="20"/>
          <w:szCs w:val="20"/>
        </w:rPr>
      </w:pPr>
    </w:p>
    <w:p w:rsidR="002C4DE6" w:rsidRPr="002C4DE6" w:rsidRDefault="002C4DE6" w:rsidP="002C4DE6">
      <w:pPr>
        <w:widowControl/>
        <w:tabs>
          <w:tab w:val="center" w:pos="4536"/>
          <w:tab w:val="right" w:pos="9072"/>
        </w:tabs>
        <w:suppressAutoHyphens w:val="0"/>
        <w:jc w:val="both"/>
        <w:rPr>
          <w:u w:val="single"/>
        </w:rPr>
      </w:pPr>
      <w:r w:rsidRPr="002C4DE6">
        <w:rPr>
          <w:b/>
          <w:sz w:val="20"/>
          <w:szCs w:val="20"/>
        </w:rPr>
        <w:t xml:space="preserve">Składając ofertę w postępowaniu na </w:t>
      </w:r>
      <w:r w:rsidRPr="002C4DE6">
        <w:rPr>
          <w:b/>
          <w:i/>
          <w:sz w:val="20"/>
          <w:szCs w:val="20"/>
        </w:rPr>
        <w:t xml:space="preserve">„Druk i dostawę </w:t>
      </w:r>
      <w:r w:rsidR="00307902">
        <w:rPr>
          <w:b/>
          <w:i/>
          <w:sz w:val="20"/>
          <w:szCs w:val="20"/>
        </w:rPr>
        <w:t xml:space="preserve">jednego tytułu </w:t>
      </w:r>
      <w:r w:rsidRPr="002C4DE6">
        <w:rPr>
          <w:b/>
          <w:i/>
          <w:sz w:val="20"/>
          <w:szCs w:val="20"/>
        </w:rPr>
        <w:t>książ</w:t>
      </w:r>
      <w:r w:rsidR="00307902">
        <w:rPr>
          <w:b/>
          <w:i/>
          <w:sz w:val="20"/>
          <w:szCs w:val="20"/>
        </w:rPr>
        <w:t>ki</w:t>
      </w:r>
      <w:r w:rsidRPr="002C4DE6">
        <w:rPr>
          <w:b/>
          <w:i/>
          <w:sz w:val="20"/>
          <w:szCs w:val="20"/>
        </w:rPr>
        <w:t xml:space="preserve"> na potrzeby Wydawnictwa Akademii Muzycznej im. Krzysztofa Pendereckiego w Krakowie</w:t>
      </w:r>
      <w:r w:rsidR="005C3AB7">
        <w:rPr>
          <w:b/>
          <w:i/>
          <w:sz w:val="20"/>
          <w:szCs w:val="20"/>
        </w:rPr>
        <w:t xml:space="preserve"> (postępowanie powtórne)</w:t>
      </w:r>
      <w:r w:rsidRPr="002C4DE6">
        <w:rPr>
          <w:b/>
          <w:i/>
          <w:sz w:val="20"/>
          <w:szCs w:val="20"/>
        </w:rPr>
        <w:t xml:space="preserve">”, </w:t>
      </w:r>
      <w:r w:rsidRPr="00250627">
        <w:rPr>
          <w:b/>
          <w:sz w:val="20"/>
          <w:szCs w:val="20"/>
          <w:u w:val="single"/>
        </w:rPr>
        <w:t>numer sprawy: ZP.262.</w:t>
      </w:r>
      <w:r w:rsidR="00313B51">
        <w:rPr>
          <w:b/>
          <w:sz w:val="20"/>
          <w:szCs w:val="20"/>
          <w:u w:val="single"/>
        </w:rPr>
        <w:t>1</w:t>
      </w:r>
      <w:r w:rsidR="00671E52">
        <w:rPr>
          <w:b/>
          <w:sz w:val="20"/>
          <w:szCs w:val="20"/>
          <w:u w:val="single"/>
        </w:rPr>
        <w:t>3</w:t>
      </w:r>
      <w:r w:rsidRPr="00250627">
        <w:rPr>
          <w:b/>
          <w:sz w:val="20"/>
          <w:szCs w:val="20"/>
          <w:u w:val="single"/>
        </w:rPr>
        <w:t>.202</w:t>
      </w:r>
      <w:r w:rsidR="00313B51">
        <w:rPr>
          <w:b/>
          <w:sz w:val="20"/>
          <w:szCs w:val="20"/>
          <w:u w:val="single"/>
        </w:rPr>
        <w:t>3</w:t>
      </w:r>
      <w:r w:rsidR="00250627">
        <w:rPr>
          <w:b/>
          <w:sz w:val="20"/>
          <w:szCs w:val="20"/>
          <w:u w:val="single"/>
        </w:rPr>
        <w:t>:</w:t>
      </w:r>
    </w:p>
    <w:p w:rsidR="002C4DE6" w:rsidRPr="002C4DE6" w:rsidRDefault="002C4DE6" w:rsidP="002C4DE6">
      <w:pPr>
        <w:widowControl/>
        <w:pBdr>
          <w:top w:val="single" w:sz="4" w:space="1" w:color="000000"/>
          <w:left w:val="single" w:sz="4" w:space="4" w:color="000000"/>
          <w:bottom w:val="single" w:sz="4" w:space="1" w:color="000000"/>
          <w:right w:val="single" w:sz="4" w:space="4" w:color="000000"/>
        </w:pBdr>
        <w:suppressAutoHyphens w:val="0"/>
        <w:spacing w:line="360" w:lineRule="auto"/>
        <w:ind w:left="57"/>
        <w:jc w:val="both"/>
      </w:pPr>
      <w:r w:rsidRPr="002C4DE6">
        <w:rPr>
          <w:b/>
          <w:bCs/>
          <w:sz w:val="20"/>
          <w:szCs w:val="20"/>
        </w:rPr>
        <w:t>I. OŚWIADCZENIA DOTYCZĄCE WYKONAWCY</w:t>
      </w:r>
    </w:p>
    <w:p w:rsidR="002C4DE6" w:rsidRPr="002C4DE6" w:rsidRDefault="002C4DE6" w:rsidP="002C4DE6">
      <w:pPr>
        <w:contextualSpacing/>
        <w:jc w:val="both"/>
        <w:rPr>
          <w:sz w:val="20"/>
          <w:szCs w:val="20"/>
        </w:rPr>
      </w:pPr>
      <w:r w:rsidRPr="002C4DE6">
        <w:rPr>
          <w:sz w:val="20"/>
          <w:szCs w:val="20"/>
        </w:rPr>
        <w:t xml:space="preserve">Oświadczam, że nie podlegam wykluczeniu z postępowania na podstawie art. 108 ust. 1 pkt 1- 6 ustawy </w:t>
      </w:r>
      <w:proofErr w:type="spellStart"/>
      <w:r w:rsidRPr="002C4DE6">
        <w:rPr>
          <w:sz w:val="20"/>
          <w:szCs w:val="20"/>
        </w:rPr>
        <w:t>Pzp</w:t>
      </w:r>
      <w:proofErr w:type="spellEnd"/>
      <w:r w:rsidRPr="002C4DE6">
        <w:rPr>
          <w:sz w:val="20"/>
          <w:szCs w:val="20"/>
        </w:rPr>
        <w:t xml:space="preserve"> oraz na podstawie art. 7 ust. 1 pkt 1-3 ustawy z dnia 13 kwietnia 2022 r. o szczególnych rozwiązaniach w zakresie przeciwdziałania wspieraniu agresji na Ukrainę oraz służących ochronie bezpieczeństwa narodowego (Dz. U.</w:t>
      </w:r>
      <w:r w:rsidR="00250627">
        <w:rPr>
          <w:sz w:val="20"/>
          <w:szCs w:val="20"/>
        </w:rPr>
        <w:t xml:space="preserve"> z 2023</w:t>
      </w:r>
      <w:r w:rsidRPr="002C4DE6">
        <w:rPr>
          <w:sz w:val="20"/>
          <w:szCs w:val="20"/>
        </w:rPr>
        <w:t xml:space="preserve"> poz. </w:t>
      </w:r>
      <w:r w:rsidR="00250627">
        <w:rPr>
          <w:sz w:val="20"/>
          <w:szCs w:val="20"/>
        </w:rPr>
        <w:t>129</w:t>
      </w:r>
      <w:r w:rsidRPr="002C4DE6">
        <w:rPr>
          <w:sz w:val="20"/>
          <w:szCs w:val="20"/>
        </w:rPr>
        <w:t>).</w:t>
      </w:r>
      <w:r w:rsidRPr="002C4DE6">
        <w:rPr>
          <w:sz w:val="20"/>
          <w:szCs w:val="20"/>
          <w:vertAlign w:val="superscript"/>
        </w:rPr>
        <w:footnoteReference w:id="1"/>
      </w:r>
      <w:r w:rsidRPr="002C4DE6">
        <w:rPr>
          <w:sz w:val="20"/>
          <w:szCs w:val="20"/>
        </w:rPr>
        <w:t xml:space="preserve"> *</w:t>
      </w:r>
    </w:p>
    <w:p w:rsidR="002C4DE6" w:rsidRPr="002C4DE6" w:rsidRDefault="002C4DE6" w:rsidP="002C4DE6">
      <w:pPr>
        <w:spacing w:line="276" w:lineRule="auto"/>
        <w:jc w:val="both"/>
      </w:pPr>
      <w:r w:rsidRPr="002C4DE6">
        <w:rPr>
          <w:sz w:val="20"/>
          <w:szCs w:val="20"/>
        </w:rPr>
        <w:t xml:space="preserve">Oświadczam, że zachodzą w stosunku do mnie podstawy wykluczenia z postępowania na podstawie art. …………. ustawy </w:t>
      </w:r>
      <w:proofErr w:type="spellStart"/>
      <w:r w:rsidRPr="002C4DE6">
        <w:rPr>
          <w:sz w:val="20"/>
          <w:szCs w:val="20"/>
        </w:rPr>
        <w:t>Pzp</w:t>
      </w:r>
      <w:proofErr w:type="spellEnd"/>
      <w:r w:rsidRPr="002C4DE6">
        <w:rPr>
          <w:sz w:val="20"/>
          <w:szCs w:val="20"/>
        </w:rPr>
        <w:t xml:space="preserve"> </w:t>
      </w:r>
      <w:r w:rsidRPr="002C4DE6">
        <w:rPr>
          <w:i/>
          <w:sz w:val="20"/>
          <w:szCs w:val="20"/>
        </w:rPr>
        <w:t>(podać mającą zastosowanie podstawę wykluczenia spośród wskazanych powyżej).</w:t>
      </w:r>
      <w:r w:rsidRPr="002C4DE6">
        <w:rPr>
          <w:sz w:val="20"/>
          <w:szCs w:val="20"/>
        </w:rPr>
        <w:t xml:space="preserve"> Jednocześnie oświadczam, że w związku z ww. okolicznością, na podstawie art. 110 ust. 2 ustawy </w:t>
      </w:r>
      <w:proofErr w:type="spellStart"/>
      <w:r w:rsidRPr="002C4DE6">
        <w:rPr>
          <w:sz w:val="20"/>
          <w:szCs w:val="20"/>
        </w:rPr>
        <w:t>Pzp</w:t>
      </w:r>
      <w:proofErr w:type="spellEnd"/>
      <w:r w:rsidRPr="002C4DE6">
        <w:rPr>
          <w:sz w:val="20"/>
          <w:szCs w:val="20"/>
        </w:rPr>
        <w:t xml:space="preserve"> podjąłem następujące środki naprawcze:</w:t>
      </w:r>
    </w:p>
    <w:p w:rsidR="002C4DE6" w:rsidRPr="002C4DE6" w:rsidRDefault="002C4DE6" w:rsidP="002C4DE6">
      <w:pPr>
        <w:spacing w:line="276" w:lineRule="auto"/>
        <w:jc w:val="both"/>
      </w:pPr>
      <w:r w:rsidRPr="002C4DE6">
        <w:rPr>
          <w:sz w:val="20"/>
          <w:szCs w:val="20"/>
        </w:rPr>
        <w:t>.…………………………………………………………………………………………………………………………....……………………………………………………………………………………………………………………………..……………………………………………………………………………………………………………………</w:t>
      </w:r>
    </w:p>
    <w:p w:rsidR="002C4DE6" w:rsidRPr="002C4DE6" w:rsidRDefault="002C4DE6" w:rsidP="002C4DE6">
      <w:pPr>
        <w:spacing w:line="276" w:lineRule="auto"/>
        <w:jc w:val="both"/>
        <w:rPr>
          <w:sz w:val="20"/>
          <w:szCs w:val="20"/>
        </w:rPr>
      </w:pPr>
    </w:p>
    <w:p w:rsidR="002C4DE6" w:rsidRPr="002C4DE6" w:rsidRDefault="002C4DE6" w:rsidP="002C4DE6">
      <w:pPr>
        <w:widowControl/>
        <w:pBdr>
          <w:top w:val="single" w:sz="4" w:space="1" w:color="000000"/>
          <w:left w:val="single" w:sz="4" w:space="4" w:color="000000"/>
          <w:bottom w:val="single" w:sz="4" w:space="1" w:color="000000"/>
          <w:right w:val="single" w:sz="4" w:space="4" w:color="000000"/>
        </w:pBdr>
        <w:suppressAutoHyphens w:val="0"/>
        <w:spacing w:line="276" w:lineRule="auto"/>
        <w:ind w:left="3969" w:hanging="3969"/>
        <w:jc w:val="both"/>
      </w:pPr>
      <w:r w:rsidRPr="002C4DE6">
        <w:rPr>
          <w:b/>
          <w:bCs/>
          <w:sz w:val="20"/>
          <w:szCs w:val="20"/>
        </w:rPr>
        <w:t xml:space="preserve">II. OŚWIADCZENIE KOŃCOWE </w:t>
      </w:r>
    </w:p>
    <w:p w:rsidR="002C4DE6" w:rsidRPr="002C4DE6" w:rsidRDefault="002C4DE6" w:rsidP="002C4DE6">
      <w:pPr>
        <w:spacing w:line="276" w:lineRule="auto"/>
        <w:jc w:val="both"/>
      </w:pPr>
      <w:r w:rsidRPr="002C4DE6">
        <w:rPr>
          <w:sz w:val="20"/>
          <w:szCs w:val="20"/>
        </w:rPr>
        <w:t xml:space="preserve">Oświadczam, że wszystkie informacje podane w powyższych oświadczeniach są aktualne </w:t>
      </w:r>
      <w:r w:rsidRPr="002C4DE6">
        <w:rPr>
          <w:sz w:val="20"/>
          <w:szCs w:val="20"/>
        </w:rPr>
        <w:br/>
        <w:t>i zgodne z prawdą oraz zostały przedstawione z pełną świadomością konsekwencji wprowadzenia Zamawiającego                     w błąd przy przedstawianiu informacji.</w:t>
      </w:r>
    </w:p>
    <w:p w:rsidR="002C4DE6" w:rsidRPr="002C4DE6" w:rsidRDefault="002C4DE6" w:rsidP="002C4DE6">
      <w:pPr>
        <w:widowControl/>
        <w:suppressAutoHyphens w:val="0"/>
        <w:ind w:left="540"/>
        <w:jc w:val="right"/>
        <w:rPr>
          <w:b/>
          <w:sz w:val="20"/>
          <w:szCs w:val="20"/>
        </w:rPr>
      </w:pPr>
    </w:p>
    <w:p w:rsidR="002C4DE6" w:rsidRPr="002C4DE6" w:rsidRDefault="002C4DE6" w:rsidP="002C4DE6">
      <w:pPr>
        <w:widowControl/>
        <w:suppressAutoHyphens w:val="0"/>
        <w:ind w:left="540"/>
        <w:jc w:val="right"/>
        <w:rPr>
          <w:b/>
          <w:sz w:val="20"/>
          <w:szCs w:val="20"/>
        </w:rPr>
      </w:pPr>
    </w:p>
    <w:p w:rsidR="002C4DE6" w:rsidRPr="002C4DE6" w:rsidRDefault="002C4DE6" w:rsidP="002C4DE6">
      <w:pPr>
        <w:widowControl/>
        <w:suppressAutoHyphens w:val="0"/>
        <w:ind w:left="540"/>
        <w:jc w:val="right"/>
        <w:rPr>
          <w:b/>
          <w:sz w:val="20"/>
          <w:szCs w:val="20"/>
        </w:rPr>
      </w:pPr>
    </w:p>
    <w:p w:rsidR="002C4DE6" w:rsidRPr="002C4DE6" w:rsidRDefault="002C4DE6" w:rsidP="002C4DE6">
      <w:pPr>
        <w:widowControl/>
        <w:suppressAutoHyphens w:val="0"/>
        <w:ind w:left="540"/>
        <w:jc w:val="right"/>
        <w:rPr>
          <w:b/>
          <w:sz w:val="20"/>
          <w:szCs w:val="20"/>
        </w:rPr>
      </w:pPr>
    </w:p>
    <w:p w:rsidR="002C4DE6" w:rsidRPr="002C4DE6" w:rsidRDefault="002C4DE6" w:rsidP="002C4DE6">
      <w:pPr>
        <w:widowControl/>
        <w:suppressAutoHyphens w:val="0"/>
        <w:jc w:val="both"/>
        <w:outlineLvl w:val="0"/>
        <w:rPr>
          <w:b/>
          <w:bCs/>
          <w:i/>
          <w:sz w:val="18"/>
          <w:szCs w:val="18"/>
        </w:rPr>
      </w:pPr>
      <w:r w:rsidRPr="002C4DE6">
        <w:rPr>
          <w:i/>
          <w:sz w:val="18"/>
          <w:szCs w:val="18"/>
        </w:rPr>
        <w:t xml:space="preserve">* niepotrzebne skreślić       </w:t>
      </w:r>
      <w:r w:rsidRPr="002C4DE6">
        <w:rPr>
          <w:b/>
          <w:bCs/>
          <w:i/>
          <w:sz w:val="18"/>
          <w:szCs w:val="18"/>
        </w:rPr>
        <w:t xml:space="preserve">                                                                   </w:t>
      </w:r>
    </w:p>
    <w:p w:rsidR="002C4DE6" w:rsidRPr="002C4DE6" w:rsidRDefault="002C4DE6" w:rsidP="002C4DE6">
      <w:pPr>
        <w:widowControl/>
        <w:suppressAutoHyphens w:val="0"/>
        <w:ind w:left="540"/>
        <w:jc w:val="right"/>
        <w:rPr>
          <w:b/>
          <w:sz w:val="20"/>
          <w:szCs w:val="20"/>
        </w:rPr>
      </w:pPr>
      <w:r w:rsidRPr="002C4DE6">
        <w:rPr>
          <w:b/>
          <w:sz w:val="20"/>
          <w:szCs w:val="20"/>
        </w:rPr>
        <w:lastRenderedPageBreak/>
        <w:t>Załącznik nr 2 do Formularza oferty</w:t>
      </w:r>
    </w:p>
    <w:p w:rsidR="002C4DE6" w:rsidRPr="002C4DE6" w:rsidRDefault="002C4DE6" w:rsidP="002C4DE6">
      <w:pPr>
        <w:widowControl/>
        <w:suppressAutoHyphens w:val="0"/>
        <w:ind w:left="540"/>
        <w:jc w:val="right"/>
        <w:rPr>
          <w:rFonts w:ascii="Arial" w:hAnsi="Arial" w:cs="Arial"/>
        </w:rPr>
      </w:pPr>
    </w:p>
    <w:p w:rsidR="002C4DE6" w:rsidRPr="002C4DE6" w:rsidRDefault="002C4DE6" w:rsidP="002C4DE6">
      <w:pPr>
        <w:suppressAutoHyphens w:val="0"/>
        <w:spacing w:line="360" w:lineRule="auto"/>
        <w:jc w:val="both"/>
        <w:textAlignment w:val="baseline"/>
        <w:rPr>
          <w:b/>
          <w:kern w:val="2"/>
          <w:sz w:val="20"/>
          <w:szCs w:val="20"/>
          <w:lang w:eastAsia="zh-CN"/>
        </w:rPr>
      </w:pPr>
      <w:r w:rsidRPr="002C4DE6">
        <w:rPr>
          <w:b/>
          <w:kern w:val="2"/>
          <w:sz w:val="20"/>
          <w:szCs w:val="20"/>
          <w:lang w:eastAsia="zh-CN"/>
        </w:rPr>
        <w:t xml:space="preserve">Nazwa (Firma) </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w:t>
      </w:r>
    </w:p>
    <w:p w:rsidR="002C4DE6" w:rsidRPr="002C4DE6" w:rsidRDefault="002C4DE6" w:rsidP="002C4DE6">
      <w:pPr>
        <w:suppressAutoHyphens w:val="0"/>
        <w:spacing w:line="360" w:lineRule="auto"/>
        <w:jc w:val="both"/>
        <w:textAlignment w:val="baseline"/>
        <w:rPr>
          <w:bCs/>
          <w:i/>
          <w:iCs/>
          <w:kern w:val="2"/>
          <w:sz w:val="18"/>
          <w:szCs w:val="18"/>
          <w:lang w:eastAsia="zh-CN"/>
        </w:rPr>
      </w:pPr>
      <w:r w:rsidRPr="002C4DE6">
        <w:rPr>
          <w:bCs/>
          <w:i/>
          <w:iCs/>
          <w:kern w:val="2"/>
          <w:sz w:val="18"/>
          <w:szCs w:val="18"/>
          <w:lang w:eastAsia="zh-CN"/>
        </w:rPr>
        <w:t xml:space="preserve">(pełna rejestrowa nazwa (firma) wraz z podaniem formy </w:t>
      </w:r>
      <w:proofErr w:type="spellStart"/>
      <w:r w:rsidRPr="002C4DE6">
        <w:rPr>
          <w:bCs/>
          <w:i/>
          <w:iCs/>
          <w:kern w:val="2"/>
          <w:sz w:val="18"/>
          <w:szCs w:val="18"/>
          <w:lang w:eastAsia="zh-CN"/>
        </w:rPr>
        <w:t>organizacyjno</w:t>
      </w:r>
      <w:proofErr w:type="spellEnd"/>
      <w:r w:rsidRPr="002C4DE6">
        <w:rPr>
          <w:bCs/>
          <w:i/>
          <w:iCs/>
          <w:kern w:val="2"/>
          <w:sz w:val="18"/>
          <w:szCs w:val="18"/>
          <w:lang w:eastAsia="zh-CN"/>
        </w:rPr>
        <w:t xml:space="preserve"> –prawnej)</w:t>
      </w:r>
    </w:p>
    <w:p w:rsidR="002C4DE6" w:rsidRPr="002C4DE6" w:rsidRDefault="002C4DE6" w:rsidP="002C4DE6">
      <w:pPr>
        <w:suppressAutoHyphens w:val="0"/>
        <w:spacing w:line="360" w:lineRule="auto"/>
        <w:jc w:val="both"/>
        <w:textAlignment w:val="baseline"/>
        <w:rPr>
          <w:bCs/>
          <w:kern w:val="2"/>
          <w:sz w:val="18"/>
          <w:szCs w:val="18"/>
          <w:lang w:eastAsia="zh-CN"/>
        </w:rPr>
      </w:pPr>
      <w:r w:rsidRPr="002C4DE6">
        <w:rPr>
          <w:bCs/>
          <w:kern w:val="2"/>
          <w:sz w:val="20"/>
          <w:szCs w:val="20"/>
          <w:lang w:eastAsia="zh-CN"/>
        </w:rPr>
        <w:t>NIP .................................................; REGON .................................................</w:t>
      </w:r>
    </w:p>
    <w:p w:rsidR="002C4DE6" w:rsidRPr="002C4DE6" w:rsidRDefault="002C4DE6" w:rsidP="002C4DE6">
      <w:pPr>
        <w:suppressAutoHyphens w:val="0"/>
        <w:spacing w:line="360" w:lineRule="auto"/>
        <w:jc w:val="both"/>
        <w:textAlignment w:val="baseline"/>
        <w:rPr>
          <w:b/>
          <w:kern w:val="2"/>
          <w:sz w:val="20"/>
          <w:szCs w:val="20"/>
          <w:lang w:eastAsia="zh-CN"/>
        </w:rPr>
      </w:pPr>
      <w:r w:rsidRPr="002C4DE6">
        <w:rPr>
          <w:b/>
          <w:kern w:val="2"/>
          <w:sz w:val="20"/>
          <w:szCs w:val="20"/>
          <w:lang w:eastAsia="zh-CN"/>
        </w:rPr>
        <w:t>Adres siedziby</w:t>
      </w:r>
    </w:p>
    <w:p w:rsidR="002C4DE6" w:rsidRPr="002C4DE6" w:rsidRDefault="002C4DE6" w:rsidP="002C4DE6">
      <w:pPr>
        <w:suppressAutoHyphens w:val="0"/>
        <w:spacing w:line="360" w:lineRule="auto"/>
        <w:jc w:val="both"/>
        <w:textAlignment w:val="baseline"/>
        <w:rPr>
          <w:kern w:val="2"/>
          <w:lang w:eastAsia="zh-CN"/>
        </w:rPr>
      </w:pPr>
      <w:r w:rsidRPr="002C4DE6">
        <w:rPr>
          <w:kern w:val="2"/>
          <w:sz w:val="20"/>
          <w:szCs w:val="20"/>
          <w:lang w:eastAsia="zh-CN"/>
        </w:rPr>
        <w:t>………………………………………………</w:t>
      </w:r>
      <w:r w:rsidRPr="002C4DE6">
        <w:rPr>
          <w:kern w:val="2"/>
          <w:sz w:val="18"/>
          <w:szCs w:val="18"/>
          <w:lang w:eastAsia="zh-CN"/>
        </w:rPr>
        <w:t>(miejscowość, kod pocztowy)</w:t>
      </w:r>
    </w:p>
    <w:p w:rsidR="002C4DE6" w:rsidRPr="002C4DE6" w:rsidRDefault="002C4DE6" w:rsidP="002C4DE6">
      <w:pPr>
        <w:suppressAutoHyphens w:val="0"/>
        <w:spacing w:line="360" w:lineRule="auto"/>
        <w:jc w:val="both"/>
        <w:textAlignment w:val="baseline"/>
        <w:rPr>
          <w:kern w:val="2"/>
          <w:sz w:val="20"/>
          <w:szCs w:val="20"/>
          <w:lang w:eastAsia="zh-CN"/>
        </w:rPr>
      </w:pPr>
      <w:r w:rsidRPr="002C4DE6">
        <w:rPr>
          <w:kern w:val="2"/>
          <w:sz w:val="20"/>
          <w:szCs w:val="20"/>
          <w:lang w:eastAsia="zh-CN"/>
        </w:rPr>
        <w:t>ul. ……………………………………nr …………</w:t>
      </w:r>
    </w:p>
    <w:p w:rsidR="002C4DE6" w:rsidRPr="002C4DE6" w:rsidRDefault="002C4DE6" w:rsidP="002C4DE6">
      <w:pPr>
        <w:widowControl/>
        <w:suppressAutoHyphens w:val="0"/>
        <w:ind w:left="540"/>
        <w:jc w:val="right"/>
        <w:rPr>
          <w:rFonts w:ascii="Arial" w:hAnsi="Arial" w:cs="Arial"/>
        </w:rPr>
      </w:pPr>
    </w:p>
    <w:p w:rsidR="002C4DE6" w:rsidRPr="002C4DE6" w:rsidRDefault="002C4DE6" w:rsidP="002C4DE6">
      <w:pPr>
        <w:jc w:val="both"/>
        <w:rPr>
          <w:b/>
          <w:i/>
          <w:iCs/>
          <w:color w:val="000000"/>
          <w:sz w:val="20"/>
          <w:szCs w:val="20"/>
          <w:u w:val="single"/>
        </w:rPr>
      </w:pPr>
    </w:p>
    <w:p w:rsidR="002C4DE6" w:rsidRPr="002C4DE6" w:rsidRDefault="002C4DE6" w:rsidP="002C4DE6">
      <w:r w:rsidRPr="002C4DE6">
        <w:rPr>
          <w:b/>
          <w:iCs/>
          <w:color w:val="000000"/>
          <w:sz w:val="20"/>
          <w:szCs w:val="20"/>
          <w:u w:val="single"/>
        </w:rPr>
        <w:t>OŚWIADCZENIE</w:t>
      </w:r>
    </w:p>
    <w:p w:rsidR="002C4DE6" w:rsidRPr="002C4DE6" w:rsidRDefault="002C4DE6" w:rsidP="002C4DE6">
      <w:r w:rsidRPr="002C4DE6">
        <w:rPr>
          <w:b/>
          <w:iCs/>
          <w:color w:val="000000"/>
          <w:sz w:val="20"/>
          <w:szCs w:val="20"/>
          <w:u w:val="single"/>
        </w:rPr>
        <w:t>(wykaz podwykonawców)</w:t>
      </w:r>
    </w:p>
    <w:p w:rsidR="002C4DE6" w:rsidRPr="002C4DE6" w:rsidRDefault="002C4DE6" w:rsidP="002C4DE6">
      <w:pPr>
        <w:widowControl/>
        <w:tabs>
          <w:tab w:val="left" w:pos="2937"/>
        </w:tabs>
        <w:suppressAutoHyphens w:val="0"/>
        <w:jc w:val="both"/>
        <w:rPr>
          <w:b/>
          <w:iCs/>
          <w:color w:val="000000"/>
          <w:sz w:val="20"/>
          <w:szCs w:val="20"/>
          <w:u w:val="single"/>
        </w:rPr>
      </w:pPr>
    </w:p>
    <w:p w:rsidR="002C4DE6" w:rsidRPr="002C4DE6" w:rsidRDefault="002C4DE6" w:rsidP="002C4DE6">
      <w:pPr>
        <w:widowControl/>
        <w:tabs>
          <w:tab w:val="left" w:pos="2937"/>
        </w:tabs>
        <w:suppressAutoHyphens w:val="0"/>
        <w:jc w:val="both"/>
        <w:rPr>
          <w:rFonts w:ascii="Arial" w:hAnsi="Arial" w:cs="Arial"/>
        </w:rPr>
      </w:pPr>
      <w:r w:rsidRPr="002C4DE6">
        <w:rPr>
          <w:iCs/>
          <w:color w:val="000000"/>
          <w:sz w:val="20"/>
          <w:szCs w:val="20"/>
        </w:rPr>
        <w:t xml:space="preserve">Składając ofertę w postępowaniu na </w:t>
      </w:r>
      <w:r w:rsidR="00250627" w:rsidRPr="00250627">
        <w:rPr>
          <w:b/>
          <w:i/>
          <w:iCs/>
          <w:color w:val="000000"/>
          <w:sz w:val="20"/>
          <w:szCs w:val="20"/>
        </w:rPr>
        <w:t xml:space="preserve">„Druk i dostawę </w:t>
      </w:r>
      <w:r w:rsidR="00671E52">
        <w:rPr>
          <w:b/>
          <w:i/>
          <w:iCs/>
          <w:color w:val="000000"/>
          <w:sz w:val="20"/>
          <w:szCs w:val="20"/>
        </w:rPr>
        <w:t xml:space="preserve">jednego </w:t>
      </w:r>
      <w:r w:rsidR="00250627" w:rsidRPr="00250627">
        <w:rPr>
          <w:b/>
          <w:i/>
          <w:iCs/>
          <w:color w:val="000000"/>
          <w:sz w:val="20"/>
          <w:szCs w:val="20"/>
        </w:rPr>
        <w:t>tytuł</w:t>
      </w:r>
      <w:r w:rsidR="00671E52">
        <w:rPr>
          <w:b/>
          <w:i/>
          <w:iCs/>
          <w:color w:val="000000"/>
          <w:sz w:val="20"/>
          <w:szCs w:val="20"/>
        </w:rPr>
        <w:t>u</w:t>
      </w:r>
      <w:r w:rsidR="00250627" w:rsidRPr="00250627">
        <w:rPr>
          <w:b/>
          <w:i/>
          <w:iCs/>
          <w:color w:val="000000"/>
          <w:sz w:val="20"/>
          <w:szCs w:val="20"/>
        </w:rPr>
        <w:t xml:space="preserve"> książ</w:t>
      </w:r>
      <w:r w:rsidR="00671E52">
        <w:rPr>
          <w:b/>
          <w:i/>
          <w:iCs/>
          <w:color w:val="000000"/>
          <w:sz w:val="20"/>
          <w:szCs w:val="20"/>
        </w:rPr>
        <w:t>ki</w:t>
      </w:r>
      <w:r w:rsidR="00250627" w:rsidRPr="00250627">
        <w:rPr>
          <w:b/>
          <w:i/>
          <w:iCs/>
          <w:color w:val="000000"/>
          <w:sz w:val="20"/>
          <w:szCs w:val="20"/>
        </w:rPr>
        <w:t xml:space="preserve"> na potrzeby Wydawnictwa Akademii Muzycznej im. Krzysztofa Pendereckiego w Krakowie</w:t>
      </w:r>
      <w:r w:rsidR="005C3AB7">
        <w:rPr>
          <w:b/>
          <w:i/>
          <w:iCs/>
          <w:color w:val="000000"/>
          <w:sz w:val="20"/>
          <w:szCs w:val="20"/>
        </w:rPr>
        <w:t xml:space="preserve"> (postępowanie powtórne)</w:t>
      </w:r>
      <w:r w:rsidR="00250627" w:rsidRPr="00250627">
        <w:rPr>
          <w:b/>
          <w:i/>
          <w:iCs/>
          <w:color w:val="000000"/>
          <w:sz w:val="20"/>
          <w:szCs w:val="20"/>
        </w:rPr>
        <w:t xml:space="preserve">”, </w:t>
      </w:r>
      <w:r w:rsidR="00250627" w:rsidRPr="00250627">
        <w:rPr>
          <w:b/>
          <w:iCs/>
          <w:color w:val="000000"/>
          <w:sz w:val="20"/>
          <w:szCs w:val="20"/>
          <w:u w:val="single"/>
        </w:rPr>
        <w:t>numer sprawy: ZP.262</w:t>
      </w:r>
      <w:r w:rsidR="00313B51">
        <w:rPr>
          <w:b/>
          <w:iCs/>
          <w:color w:val="000000"/>
          <w:sz w:val="20"/>
          <w:szCs w:val="20"/>
          <w:u w:val="single"/>
        </w:rPr>
        <w:t>.1</w:t>
      </w:r>
      <w:r w:rsidR="00671E52">
        <w:rPr>
          <w:b/>
          <w:iCs/>
          <w:color w:val="000000"/>
          <w:sz w:val="20"/>
          <w:szCs w:val="20"/>
          <w:u w:val="single"/>
        </w:rPr>
        <w:t>3</w:t>
      </w:r>
      <w:r w:rsidR="00250627" w:rsidRPr="00250627">
        <w:rPr>
          <w:b/>
          <w:iCs/>
          <w:color w:val="000000"/>
          <w:sz w:val="20"/>
          <w:szCs w:val="20"/>
          <w:u w:val="single"/>
        </w:rPr>
        <w:t>.2023</w:t>
      </w:r>
      <w:r w:rsidRPr="002C4DE6">
        <w:rPr>
          <w:b/>
          <w:iCs/>
          <w:color w:val="000000"/>
          <w:sz w:val="20"/>
          <w:szCs w:val="20"/>
        </w:rPr>
        <w:t>,</w:t>
      </w:r>
      <w:r w:rsidRPr="002C4DE6">
        <w:rPr>
          <w:b/>
          <w:i/>
          <w:iCs/>
          <w:color w:val="000000"/>
          <w:sz w:val="20"/>
          <w:szCs w:val="20"/>
        </w:rPr>
        <w:t xml:space="preserve"> </w:t>
      </w:r>
      <w:r w:rsidRPr="002C4DE6">
        <w:rPr>
          <w:iCs/>
          <w:color w:val="000000"/>
          <w:sz w:val="20"/>
          <w:szCs w:val="20"/>
        </w:rPr>
        <w:t>o</w:t>
      </w:r>
      <w:r w:rsidRPr="002C4DE6">
        <w:rPr>
          <w:rFonts w:cs="Arial"/>
          <w:sz w:val="20"/>
          <w:szCs w:val="20"/>
        </w:rPr>
        <w:t>świadczam/-y, że:</w:t>
      </w:r>
    </w:p>
    <w:p w:rsidR="002C4DE6" w:rsidRPr="002C4DE6" w:rsidRDefault="002C4DE6" w:rsidP="002C4DE6">
      <w:pPr>
        <w:jc w:val="both"/>
        <w:rPr>
          <w:sz w:val="20"/>
          <w:szCs w:val="20"/>
        </w:rPr>
      </w:pPr>
    </w:p>
    <w:p w:rsidR="002C4DE6" w:rsidRPr="002C4DE6" w:rsidRDefault="002C4DE6" w:rsidP="002C4DE6">
      <w:pPr>
        <w:jc w:val="both"/>
      </w:pPr>
      <w:r w:rsidRPr="002C4DE6">
        <w:rPr>
          <w:b/>
          <w:bCs/>
          <w:sz w:val="20"/>
          <w:szCs w:val="20"/>
        </w:rPr>
        <w:t>1) powierzam/-y* następującym podwykonawcom wykonanie następujących części (zakresu) zamówienia:</w:t>
      </w:r>
    </w:p>
    <w:p w:rsidR="002C4DE6" w:rsidRPr="002C4DE6" w:rsidRDefault="002C4DE6" w:rsidP="002C4DE6">
      <w:pPr>
        <w:ind w:left="709"/>
        <w:jc w:val="left"/>
        <w:rPr>
          <w:sz w:val="20"/>
          <w:szCs w:val="20"/>
        </w:rPr>
      </w:pPr>
    </w:p>
    <w:p w:rsidR="002C4DE6" w:rsidRPr="002C4DE6" w:rsidRDefault="002C4DE6" w:rsidP="002C4DE6">
      <w:pPr>
        <w:widowControl/>
        <w:suppressAutoHyphens w:val="0"/>
        <w:spacing w:after="200" w:line="276" w:lineRule="auto"/>
        <w:ind w:left="720"/>
        <w:jc w:val="left"/>
        <w:rPr>
          <w:rFonts w:ascii="Calibri" w:eastAsia="Calibri" w:hAnsi="Calibri" w:cs="Calibri"/>
          <w:sz w:val="20"/>
          <w:szCs w:val="20"/>
        </w:rPr>
      </w:pPr>
      <w:r w:rsidRPr="002C4DE6">
        <w:rPr>
          <w:rFonts w:eastAsia="Calibri"/>
          <w:sz w:val="20"/>
          <w:szCs w:val="20"/>
        </w:rPr>
        <w:t>1) Podwykonawca: …………………………………………………………………………………………</w:t>
      </w:r>
    </w:p>
    <w:p w:rsidR="002C4DE6" w:rsidRPr="002C4DE6" w:rsidRDefault="002C4DE6" w:rsidP="002C4DE6">
      <w:pPr>
        <w:jc w:val="left"/>
      </w:pPr>
      <w:r w:rsidRPr="002C4DE6">
        <w:rPr>
          <w:i/>
          <w:sz w:val="18"/>
          <w:szCs w:val="18"/>
        </w:rPr>
        <w:t>[*podać: pełną nazwę/firmę; adres; w zależności od podmiotu: NIP/PESEL, numer KRS/CEIDG]</w:t>
      </w:r>
    </w:p>
    <w:p w:rsidR="002C4DE6" w:rsidRPr="002C4DE6" w:rsidRDefault="002C4DE6" w:rsidP="002C4DE6">
      <w:pPr>
        <w:ind w:left="786"/>
        <w:jc w:val="left"/>
        <w:rPr>
          <w:i/>
          <w:sz w:val="20"/>
          <w:szCs w:val="20"/>
        </w:rPr>
      </w:pPr>
    </w:p>
    <w:p w:rsidR="002C4DE6" w:rsidRPr="002C4DE6" w:rsidRDefault="002C4DE6" w:rsidP="002C4DE6">
      <w:pPr>
        <w:jc w:val="left"/>
      </w:pPr>
      <w:r w:rsidRPr="002C4DE6">
        <w:rPr>
          <w:sz w:val="20"/>
          <w:szCs w:val="20"/>
        </w:rPr>
        <w:t>Zakres zamówienia …………………………………………………………………………………………</w:t>
      </w:r>
    </w:p>
    <w:p w:rsidR="002C4DE6" w:rsidRPr="002C4DE6" w:rsidRDefault="002C4DE6" w:rsidP="002C4DE6">
      <w:pPr>
        <w:jc w:val="left"/>
      </w:pPr>
      <w:r w:rsidRPr="002C4DE6">
        <w:rPr>
          <w:sz w:val="20"/>
          <w:szCs w:val="20"/>
        </w:rPr>
        <w:t>…………………………………………………………………………………………</w:t>
      </w:r>
    </w:p>
    <w:p w:rsidR="002C4DE6" w:rsidRPr="002C4DE6" w:rsidRDefault="002C4DE6" w:rsidP="002C4DE6">
      <w:pPr>
        <w:ind w:left="709"/>
        <w:jc w:val="left"/>
        <w:rPr>
          <w:sz w:val="20"/>
          <w:szCs w:val="20"/>
        </w:rPr>
      </w:pPr>
    </w:p>
    <w:p w:rsidR="002C4DE6" w:rsidRPr="002C4DE6" w:rsidRDefault="002C4DE6" w:rsidP="002C4DE6">
      <w:pPr>
        <w:jc w:val="left"/>
      </w:pPr>
      <w:r w:rsidRPr="002C4DE6">
        <w:rPr>
          <w:i/>
          <w:sz w:val="20"/>
          <w:szCs w:val="20"/>
        </w:rPr>
        <w:t>[*podać]</w:t>
      </w:r>
    </w:p>
    <w:p w:rsidR="002C4DE6" w:rsidRPr="002C4DE6" w:rsidRDefault="002C4DE6" w:rsidP="002C4DE6">
      <w:pPr>
        <w:ind w:left="709"/>
        <w:jc w:val="left"/>
        <w:rPr>
          <w:i/>
          <w:sz w:val="20"/>
          <w:szCs w:val="20"/>
        </w:rPr>
      </w:pPr>
    </w:p>
    <w:p w:rsidR="002C4DE6" w:rsidRPr="002C4DE6" w:rsidRDefault="002C4DE6" w:rsidP="002C4DE6">
      <w:pPr>
        <w:widowControl/>
        <w:suppressAutoHyphens w:val="0"/>
        <w:spacing w:after="200" w:line="276" w:lineRule="auto"/>
        <w:ind w:left="720"/>
        <w:jc w:val="left"/>
        <w:rPr>
          <w:rFonts w:ascii="Calibri" w:eastAsia="Calibri" w:hAnsi="Calibri" w:cs="Calibri"/>
          <w:sz w:val="20"/>
          <w:szCs w:val="20"/>
        </w:rPr>
      </w:pPr>
      <w:r w:rsidRPr="002C4DE6">
        <w:rPr>
          <w:rFonts w:eastAsia="Calibri"/>
          <w:sz w:val="20"/>
          <w:szCs w:val="20"/>
        </w:rPr>
        <w:t>2)Podwykonawca: ………………………………………………………………………………..</w:t>
      </w:r>
    </w:p>
    <w:p w:rsidR="002C4DE6" w:rsidRPr="002C4DE6" w:rsidRDefault="002C4DE6" w:rsidP="002C4DE6">
      <w:pPr>
        <w:jc w:val="left"/>
      </w:pPr>
      <w:r w:rsidRPr="002C4DE6">
        <w:rPr>
          <w:i/>
          <w:sz w:val="18"/>
          <w:szCs w:val="18"/>
        </w:rPr>
        <w:t>[*podać: pełną nazwę/firmę; adres; w zależności od podmiotu: NIP/PESEL, numer KRS/CEIDG]</w:t>
      </w:r>
    </w:p>
    <w:p w:rsidR="002C4DE6" w:rsidRPr="002C4DE6" w:rsidRDefault="002C4DE6" w:rsidP="002C4DE6">
      <w:pPr>
        <w:ind w:left="786"/>
        <w:jc w:val="left"/>
        <w:rPr>
          <w:i/>
          <w:sz w:val="20"/>
          <w:szCs w:val="20"/>
        </w:rPr>
      </w:pPr>
    </w:p>
    <w:p w:rsidR="002C4DE6" w:rsidRPr="002C4DE6" w:rsidRDefault="002C4DE6" w:rsidP="002C4DE6">
      <w:pPr>
        <w:jc w:val="left"/>
      </w:pPr>
      <w:r w:rsidRPr="002C4DE6">
        <w:rPr>
          <w:sz w:val="20"/>
          <w:szCs w:val="20"/>
        </w:rPr>
        <w:t>Zakres zamówienia …………………………………………………………………………………………</w:t>
      </w:r>
    </w:p>
    <w:p w:rsidR="002C4DE6" w:rsidRPr="002C4DE6" w:rsidRDefault="002C4DE6" w:rsidP="002C4DE6">
      <w:pPr>
        <w:jc w:val="left"/>
      </w:pPr>
      <w:r w:rsidRPr="002C4DE6">
        <w:rPr>
          <w:sz w:val="20"/>
          <w:szCs w:val="20"/>
        </w:rPr>
        <w:t>…………………………………………………………………………………………</w:t>
      </w:r>
    </w:p>
    <w:p w:rsidR="002C4DE6" w:rsidRPr="002C4DE6" w:rsidRDefault="002C4DE6" w:rsidP="002C4DE6">
      <w:pPr>
        <w:jc w:val="left"/>
      </w:pPr>
      <w:r w:rsidRPr="002C4DE6">
        <w:rPr>
          <w:i/>
          <w:sz w:val="20"/>
          <w:szCs w:val="20"/>
        </w:rPr>
        <w:t>[*podać]</w:t>
      </w:r>
    </w:p>
    <w:p w:rsidR="002C4DE6" w:rsidRPr="002C4DE6" w:rsidRDefault="002C4DE6" w:rsidP="002C4DE6">
      <w:pPr>
        <w:jc w:val="both"/>
        <w:rPr>
          <w:b/>
          <w:bCs/>
          <w:sz w:val="20"/>
          <w:szCs w:val="20"/>
        </w:rPr>
      </w:pPr>
    </w:p>
    <w:p w:rsidR="002C4DE6" w:rsidRPr="002C4DE6" w:rsidRDefault="002C4DE6" w:rsidP="002C4DE6">
      <w:pPr>
        <w:jc w:val="both"/>
      </w:pPr>
      <w:r w:rsidRPr="002C4DE6">
        <w:rPr>
          <w:b/>
          <w:bCs/>
          <w:sz w:val="20"/>
          <w:szCs w:val="20"/>
        </w:rPr>
        <w:t>W przypadku zatrudnienia podwykonawców, oświadczam/-y że ponoszę/ ponosimy całkowitą odpowiedzialność za działanie lub zaniechania wszystkich podwykonawców.</w:t>
      </w:r>
    </w:p>
    <w:p w:rsidR="002C4DE6" w:rsidRPr="002C4DE6" w:rsidRDefault="002C4DE6" w:rsidP="002C4DE6">
      <w:pPr>
        <w:ind w:left="1146"/>
        <w:jc w:val="left"/>
        <w:rPr>
          <w:sz w:val="20"/>
          <w:szCs w:val="20"/>
        </w:rPr>
      </w:pPr>
    </w:p>
    <w:p w:rsidR="002C4DE6" w:rsidRPr="002C4DE6" w:rsidRDefault="002C4DE6" w:rsidP="002C4DE6">
      <w:pPr>
        <w:jc w:val="left"/>
      </w:pPr>
      <w:r w:rsidRPr="002C4DE6">
        <w:rPr>
          <w:b/>
          <w:bCs/>
          <w:sz w:val="20"/>
          <w:szCs w:val="20"/>
        </w:rPr>
        <w:t>2) nie powierzam/-y* podwykonawcom żadnej części (zakresu) zamówienia.</w:t>
      </w:r>
    </w:p>
    <w:p w:rsidR="002C4DE6" w:rsidRPr="002C4DE6" w:rsidRDefault="002C4DE6" w:rsidP="002C4DE6">
      <w:pPr>
        <w:jc w:val="left"/>
        <w:rPr>
          <w:i/>
          <w:iCs/>
          <w:sz w:val="20"/>
          <w:szCs w:val="20"/>
        </w:rPr>
      </w:pPr>
    </w:p>
    <w:p w:rsidR="002C4DE6" w:rsidRPr="002C4DE6" w:rsidRDefault="002C4DE6" w:rsidP="002C4DE6">
      <w:pPr>
        <w:ind w:left="2880"/>
        <w:jc w:val="right"/>
        <w:rPr>
          <w:i/>
          <w:iCs/>
          <w:sz w:val="20"/>
          <w:szCs w:val="20"/>
        </w:rPr>
      </w:pPr>
    </w:p>
    <w:p w:rsidR="002C4DE6" w:rsidRPr="002C4DE6" w:rsidRDefault="002C4DE6" w:rsidP="002C4DE6">
      <w:pPr>
        <w:jc w:val="both"/>
      </w:pPr>
      <w:r w:rsidRPr="002C4DE6">
        <w:rPr>
          <w:i/>
          <w:sz w:val="20"/>
          <w:szCs w:val="20"/>
        </w:rPr>
        <w:t>[*w razie braku podwykonawców – niepotrzebne skreślić]</w:t>
      </w:r>
    </w:p>
    <w:p w:rsidR="002C4DE6" w:rsidRPr="002C4DE6" w:rsidRDefault="002C4DE6" w:rsidP="002C4DE6">
      <w:pPr>
        <w:ind w:left="2880"/>
        <w:jc w:val="right"/>
        <w:rPr>
          <w:i/>
          <w:iCs/>
          <w:sz w:val="20"/>
          <w:szCs w:val="20"/>
        </w:rPr>
      </w:pPr>
    </w:p>
    <w:p w:rsidR="002C4DE6" w:rsidRPr="002C4DE6" w:rsidRDefault="002C4DE6" w:rsidP="002C4DE6">
      <w:pPr>
        <w:jc w:val="both"/>
      </w:pPr>
      <w:r w:rsidRPr="002C4DE6">
        <w:rPr>
          <w:i/>
          <w:iCs/>
          <w:sz w:val="20"/>
          <w:szCs w:val="20"/>
        </w:rPr>
        <w:t>Jeżeli wykonawca nie wykreśli żadnej z powyższych opcji, zamawiający uzna, że nie powierza podwykonawcom żadnych prac objętych przedmiotowym zamówieniem.</w:t>
      </w:r>
      <w:bookmarkStart w:id="18" w:name="_Toc458086117"/>
      <w:bookmarkStart w:id="19" w:name="_Hlk63617372"/>
      <w:bookmarkEnd w:id="18"/>
      <w:bookmarkEnd w:id="19"/>
    </w:p>
    <w:p w:rsidR="002C4DE6" w:rsidRPr="002C4DE6" w:rsidRDefault="002C4DE6" w:rsidP="002C4DE6">
      <w:pPr>
        <w:widowControl/>
        <w:suppressAutoHyphens w:val="0"/>
        <w:jc w:val="both"/>
        <w:rPr>
          <w:rFonts w:ascii="Arial" w:hAnsi="Arial" w:cs="Arial"/>
        </w:rPr>
      </w:pPr>
    </w:p>
    <w:p w:rsidR="002C4DE6" w:rsidRPr="002C4DE6" w:rsidRDefault="002C4DE6" w:rsidP="002C4DE6">
      <w:pPr>
        <w:widowControl/>
        <w:suppressAutoHyphens w:val="0"/>
        <w:jc w:val="both"/>
        <w:rPr>
          <w:rFonts w:ascii="Arial" w:hAnsi="Arial" w:cs="Arial"/>
        </w:rPr>
      </w:pPr>
    </w:p>
    <w:p w:rsidR="002C4DE6" w:rsidRPr="002C4DE6" w:rsidRDefault="002C4DE6" w:rsidP="002C4DE6">
      <w:pPr>
        <w:widowControl/>
        <w:suppressAutoHyphens w:val="0"/>
        <w:jc w:val="both"/>
        <w:rPr>
          <w:rFonts w:ascii="Arial" w:hAnsi="Arial" w:cs="Arial"/>
        </w:rPr>
      </w:pPr>
    </w:p>
    <w:p w:rsidR="002C4DE6" w:rsidRPr="002C4DE6" w:rsidRDefault="002C4DE6" w:rsidP="002C4DE6">
      <w:pPr>
        <w:widowControl/>
        <w:suppressAutoHyphens w:val="0"/>
        <w:jc w:val="both"/>
        <w:rPr>
          <w:rFonts w:ascii="Arial" w:hAnsi="Arial" w:cs="Arial"/>
        </w:rPr>
      </w:pPr>
    </w:p>
    <w:p w:rsidR="002C4DE6" w:rsidRPr="002C4DE6" w:rsidRDefault="002C4DE6" w:rsidP="002C4DE6">
      <w:pPr>
        <w:widowControl/>
        <w:suppressAutoHyphens w:val="0"/>
        <w:jc w:val="both"/>
        <w:rPr>
          <w:rFonts w:ascii="Arial" w:hAnsi="Arial" w:cs="Arial"/>
        </w:rPr>
      </w:pPr>
    </w:p>
    <w:p w:rsidR="002C4DE6" w:rsidRPr="002C4DE6" w:rsidRDefault="002C4DE6" w:rsidP="002C4DE6">
      <w:pPr>
        <w:widowControl/>
        <w:suppressAutoHyphens w:val="0"/>
        <w:jc w:val="both"/>
        <w:rPr>
          <w:rFonts w:ascii="Arial" w:hAnsi="Arial" w:cs="Arial"/>
        </w:rPr>
      </w:pPr>
    </w:p>
    <w:bookmarkEnd w:id="14"/>
    <w:p w:rsidR="0051310D" w:rsidRPr="00D10A69" w:rsidRDefault="0051310D" w:rsidP="002C4DE6">
      <w:pPr>
        <w:pStyle w:val="Standard"/>
        <w:jc w:val="both"/>
        <w:rPr>
          <w:bCs/>
          <w:sz w:val="18"/>
          <w:szCs w:val="18"/>
        </w:rPr>
      </w:pPr>
    </w:p>
    <w:sectPr w:rsidR="0051310D" w:rsidRPr="00D10A69">
      <w:footerReference w:type="default" r:id="rId13"/>
      <w:pgSz w:w="11906" w:h="16838"/>
      <w:pgMar w:top="1418" w:right="1081" w:bottom="1418"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C7C" w:rsidRDefault="00526C7C">
      <w:r>
        <w:separator/>
      </w:r>
    </w:p>
  </w:endnote>
  <w:endnote w:type="continuationSeparator" w:id="0">
    <w:p w:rsidR="00526C7C" w:rsidRDefault="0052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IDFont+F7">
    <w:charset w:val="EE"/>
    <w:family w:val="roman"/>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 New Roman;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5E" w:rsidRDefault="0018605E">
    <w:pPr>
      <w:widowControl/>
      <w:tabs>
        <w:tab w:val="center" w:pos="4536"/>
        <w:tab w:val="right" w:pos="9072"/>
      </w:tabs>
      <w:suppressAutoHyphens w:val="0"/>
      <w:jc w:val="left"/>
    </w:pPr>
    <w:r>
      <w:rPr>
        <w:b/>
        <w:i/>
        <w:sz w:val="20"/>
        <w:szCs w:val="20"/>
      </w:rPr>
      <w:t>________________________________________________________________________________________</w:t>
    </w:r>
    <w:r>
      <w:rPr>
        <w:b/>
        <w:i/>
        <w:sz w:val="20"/>
        <w:szCs w:val="20"/>
      </w:rPr>
      <w:tab/>
    </w:r>
  </w:p>
  <w:p w:rsidR="0018605E" w:rsidRDefault="0018605E">
    <w:pPr>
      <w:widowControl/>
      <w:tabs>
        <w:tab w:val="center" w:pos="4536"/>
        <w:tab w:val="right" w:pos="9072"/>
      </w:tabs>
      <w:suppressAutoHyphens w:val="0"/>
      <w:jc w:val="left"/>
    </w:pPr>
    <w:r>
      <w:rPr>
        <w:b/>
        <w:i/>
        <w:sz w:val="20"/>
        <w:szCs w:val="20"/>
      </w:rPr>
      <w:t xml:space="preserve">Strona </w:t>
    </w:r>
    <w:r>
      <w:rPr>
        <w:b/>
        <w:i/>
        <w:sz w:val="20"/>
        <w:szCs w:val="20"/>
      </w:rPr>
      <w:fldChar w:fldCharType="begin"/>
    </w:r>
    <w:r>
      <w:rPr>
        <w:b/>
        <w:i/>
        <w:sz w:val="20"/>
        <w:szCs w:val="20"/>
      </w:rPr>
      <w:instrText>PAGE</w:instrText>
    </w:r>
    <w:r>
      <w:rPr>
        <w:b/>
        <w:i/>
        <w:sz w:val="20"/>
        <w:szCs w:val="20"/>
      </w:rPr>
      <w:fldChar w:fldCharType="separate"/>
    </w:r>
    <w:r>
      <w:rPr>
        <w:b/>
        <w:i/>
        <w:noProof/>
        <w:sz w:val="20"/>
        <w:szCs w:val="20"/>
      </w:rPr>
      <w:t>12</w:t>
    </w:r>
    <w:r>
      <w:rPr>
        <w:b/>
        <w:i/>
        <w:sz w:val="20"/>
        <w:szCs w:val="20"/>
      </w:rPr>
      <w:fldChar w:fldCharType="end"/>
    </w:r>
    <w:r>
      <w:rPr>
        <w:b/>
        <w:i/>
        <w:sz w:val="20"/>
        <w:szCs w:val="20"/>
      </w:rPr>
      <w:t xml:space="preserve"> z </w:t>
    </w:r>
    <w:r>
      <w:rPr>
        <w:b/>
        <w:i/>
        <w:sz w:val="20"/>
        <w:szCs w:val="20"/>
      </w:rPr>
      <w:fldChar w:fldCharType="begin"/>
    </w:r>
    <w:r>
      <w:rPr>
        <w:b/>
        <w:i/>
        <w:sz w:val="20"/>
        <w:szCs w:val="20"/>
      </w:rPr>
      <w:instrText>NUMPAGES</w:instrText>
    </w:r>
    <w:r>
      <w:rPr>
        <w:b/>
        <w:i/>
        <w:sz w:val="20"/>
        <w:szCs w:val="20"/>
      </w:rPr>
      <w:fldChar w:fldCharType="separate"/>
    </w:r>
    <w:r>
      <w:rPr>
        <w:b/>
        <w:i/>
        <w:noProof/>
        <w:sz w:val="20"/>
        <w:szCs w:val="20"/>
      </w:rPr>
      <w:t>31</w:t>
    </w:r>
    <w:r>
      <w:rPr>
        <w:b/>
        <w:i/>
        <w:sz w:val="20"/>
        <w:szCs w:val="20"/>
      </w:rPr>
      <w:fldChar w:fldCharType="end"/>
    </w:r>
  </w:p>
  <w:p w:rsidR="0018605E" w:rsidRDefault="0018605E">
    <w:pPr>
      <w:pStyle w:val="Stopka"/>
      <w:spacing w:line="240" w:lineRule="auto"/>
      <w:rPr>
        <w:b/>
        <w:bCs/>
        <w:i/>
        <w:iCs/>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C7C" w:rsidRDefault="00526C7C">
      <w:r>
        <w:separator/>
      </w:r>
    </w:p>
  </w:footnote>
  <w:footnote w:type="continuationSeparator" w:id="0">
    <w:p w:rsidR="00526C7C" w:rsidRDefault="00526C7C">
      <w:r>
        <w:continuationSeparator/>
      </w:r>
    </w:p>
  </w:footnote>
  <w:footnote w:id="1">
    <w:p w:rsidR="0018605E" w:rsidRPr="00627176" w:rsidRDefault="0018605E" w:rsidP="002C4DE6">
      <w:pPr>
        <w:pStyle w:val="Tekstprzypisudolnego"/>
        <w:spacing w:line="240" w:lineRule="auto"/>
        <w:jc w:val="both"/>
        <w:rPr>
          <w:i/>
          <w:sz w:val="18"/>
          <w:szCs w:val="18"/>
          <w:lang w:val="pl-PL"/>
        </w:rPr>
      </w:pPr>
      <w:r w:rsidRPr="00627176">
        <w:rPr>
          <w:rStyle w:val="Odwoanieprzypisudolnego"/>
          <w:i/>
          <w:sz w:val="18"/>
          <w:szCs w:val="18"/>
        </w:rPr>
        <w:footnoteRef/>
      </w:r>
      <w:r w:rsidRPr="00627176">
        <w:rPr>
          <w:i/>
          <w:sz w:val="18"/>
          <w:szCs w:val="18"/>
          <w:lang w:val="pl-PL"/>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rsidR="0018605E" w:rsidRPr="00627176" w:rsidRDefault="0018605E" w:rsidP="002C4DE6">
      <w:pPr>
        <w:pStyle w:val="Tekstprzypisudolnego"/>
        <w:spacing w:line="240" w:lineRule="auto"/>
        <w:jc w:val="both"/>
        <w:rPr>
          <w:i/>
          <w:sz w:val="18"/>
          <w:szCs w:val="18"/>
          <w:lang w:val="pl-PL"/>
        </w:rPr>
      </w:pPr>
      <w:r w:rsidRPr="00627176">
        <w:rPr>
          <w:i/>
          <w:sz w:val="18"/>
          <w:szCs w:val="18"/>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8605E" w:rsidRPr="00627176" w:rsidRDefault="0018605E" w:rsidP="002C4DE6">
      <w:pPr>
        <w:pStyle w:val="Tekstprzypisudolnego"/>
        <w:spacing w:line="240" w:lineRule="auto"/>
        <w:jc w:val="both"/>
        <w:rPr>
          <w:i/>
          <w:sz w:val="18"/>
          <w:szCs w:val="18"/>
          <w:lang w:val="pl-PL"/>
        </w:rPr>
      </w:pPr>
      <w:r w:rsidRPr="00627176">
        <w:rPr>
          <w:i/>
          <w:sz w:val="18"/>
          <w:szCs w:val="18"/>
          <w:lang w:val="pl-PL"/>
        </w:rPr>
        <w:t xml:space="preserve">2) wykonawcę oraz uczestnika konkursu, którego beneficjentem rzeczywistym w rozumieniu ustawy z dnia 1 marca 2018 r. </w:t>
      </w:r>
      <w:r>
        <w:rPr>
          <w:i/>
          <w:sz w:val="18"/>
          <w:szCs w:val="18"/>
          <w:lang w:val="pl-PL"/>
        </w:rPr>
        <w:t xml:space="preserve">                                </w:t>
      </w:r>
      <w:r w:rsidRPr="00627176">
        <w:rPr>
          <w:i/>
          <w:sz w:val="18"/>
          <w:szCs w:val="18"/>
          <w:lang w:val="pl-PL"/>
        </w:rPr>
        <w:t xml:space="preserve">o przeciwdziałaniu praniu pieniędzy oraz finansowaniu terroryzmu (Dz. U. z 2022 r. poz. 593 i 655) jest osoba wymieniona </w:t>
      </w:r>
      <w:r>
        <w:rPr>
          <w:i/>
          <w:sz w:val="18"/>
          <w:szCs w:val="18"/>
          <w:lang w:val="pl-PL"/>
        </w:rPr>
        <w:t xml:space="preserve">                              </w:t>
      </w:r>
      <w:r w:rsidRPr="00627176">
        <w:rPr>
          <w:i/>
          <w:sz w:val="18"/>
          <w:szCs w:val="18"/>
          <w:lang w:val="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8605E" w:rsidRPr="00627176" w:rsidRDefault="0018605E" w:rsidP="002C4DE6">
      <w:pPr>
        <w:pStyle w:val="Tekstprzypisudolnego"/>
        <w:spacing w:line="240" w:lineRule="auto"/>
        <w:jc w:val="both"/>
        <w:rPr>
          <w:sz w:val="18"/>
          <w:szCs w:val="18"/>
          <w:lang w:val="pl-PL"/>
        </w:rPr>
      </w:pPr>
      <w:r w:rsidRPr="00627176">
        <w:rPr>
          <w:i/>
          <w:sz w:val="18"/>
          <w:szCs w:val="18"/>
          <w:lang w:val="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i/>
          <w:sz w:val="18"/>
          <w:szCs w:val="18"/>
          <w:lang w:val="pl-PL"/>
        </w:rPr>
        <w:t xml:space="preserve">                                             </w:t>
      </w:r>
      <w:r w:rsidRPr="00627176">
        <w:rPr>
          <w:i/>
          <w:sz w:val="18"/>
          <w:szCs w:val="18"/>
          <w:lang w:val="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D74"/>
    <w:multiLevelType w:val="multilevel"/>
    <w:tmpl w:val="F4448B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6919A5"/>
    <w:multiLevelType w:val="multilevel"/>
    <w:tmpl w:val="92E4A14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69660F"/>
    <w:multiLevelType w:val="multilevel"/>
    <w:tmpl w:val="106A14E2"/>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8DE4C2B"/>
    <w:multiLevelType w:val="multilevel"/>
    <w:tmpl w:val="E95C2E74"/>
    <w:lvl w:ilvl="0">
      <w:start w:val="1"/>
      <w:numFmt w:val="decimal"/>
      <w:lvlText w:val="%1)"/>
      <w:lvlJc w:val="left"/>
      <w:pPr>
        <w:tabs>
          <w:tab w:val="num" w:pos="2880"/>
        </w:tabs>
        <w:ind w:left="2880" w:hanging="360"/>
      </w:pPr>
      <w:rPr>
        <w:rFonts w:ascii="Times New Roman" w:eastAsia="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DB3AF4"/>
    <w:multiLevelType w:val="multilevel"/>
    <w:tmpl w:val="B7860880"/>
    <w:lvl w:ilvl="0">
      <w:start w:val="1"/>
      <w:numFmt w:val="decimal"/>
      <w:lvlText w:val="%1."/>
      <w:lvlJc w:val="left"/>
      <w:pPr>
        <w:tabs>
          <w:tab w:val="num" w:pos="720"/>
        </w:tabs>
        <w:ind w:left="720" w:hanging="360"/>
      </w:pPr>
      <w:rPr>
        <w:rFonts w:cs="Times New Roman"/>
        <w:b w:val="0"/>
        <w:bCs w:val="0"/>
        <w:sz w:val="20"/>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2967F77"/>
    <w:multiLevelType w:val="hybridMultilevel"/>
    <w:tmpl w:val="F3C0D338"/>
    <w:lvl w:ilvl="0" w:tplc="B6406D36">
      <w:start w:val="1"/>
      <w:numFmt w:val="decimal"/>
      <w:lvlText w:val="%1)"/>
      <w:lvlJc w:val="left"/>
      <w:pPr>
        <w:ind w:left="720" w:hanging="360"/>
      </w:pPr>
      <w:rPr>
        <w:rFonts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60459B"/>
    <w:multiLevelType w:val="multilevel"/>
    <w:tmpl w:val="055881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10D"/>
    <w:rsid w:val="0000323D"/>
    <w:rsid w:val="000148B9"/>
    <w:rsid w:val="0001555B"/>
    <w:rsid w:val="00017044"/>
    <w:rsid w:val="00037FCC"/>
    <w:rsid w:val="0004419A"/>
    <w:rsid w:val="00053742"/>
    <w:rsid w:val="00063C42"/>
    <w:rsid w:val="00070788"/>
    <w:rsid w:val="000A393F"/>
    <w:rsid w:val="000B4BBC"/>
    <w:rsid w:val="000C2B6E"/>
    <w:rsid w:val="000D01DD"/>
    <w:rsid w:val="000D7C95"/>
    <w:rsid w:val="000E0E7A"/>
    <w:rsid w:val="000E7573"/>
    <w:rsid w:val="000F081A"/>
    <w:rsid w:val="00106895"/>
    <w:rsid w:val="001179B0"/>
    <w:rsid w:val="00121AF9"/>
    <w:rsid w:val="00127110"/>
    <w:rsid w:val="00131BFB"/>
    <w:rsid w:val="00135D2A"/>
    <w:rsid w:val="00140C5E"/>
    <w:rsid w:val="00141C62"/>
    <w:rsid w:val="00155E9E"/>
    <w:rsid w:val="00161CA6"/>
    <w:rsid w:val="00165C54"/>
    <w:rsid w:val="00167D68"/>
    <w:rsid w:val="00171A48"/>
    <w:rsid w:val="00174A70"/>
    <w:rsid w:val="00183112"/>
    <w:rsid w:val="0018605E"/>
    <w:rsid w:val="001930EA"/>
    <w:rsid w:val="0019318C"/>
    <w:rsid w:val="00195E2D"/>
    <w:rsid w:val="001A0DAA"/>
    <w:rsid w:val="001A1A5B"/>
    <w:rsid w:val="001A5EC7"/>
    <w:rsid w:val="001C692B"/>
    <w:rsid w:val="001C74F8"/>
    <w:rsid w:val="001E237C"/>
    <w:rsid w:val="001E2AA8"/>
    <w:rsid w:val="001E5DE6"/>
    <w:rsid w:val="001E7554"/>
    <w:rsid w:val="001E76B9"/>
    <w:rsid w:val="0020219C"/>
    <w:rsid w:val="0021012C"/>
    <w:rsid w:val="00223D81"/>
    <w:rsid w:val="002244B9"/>
    <w:rsid w:val="002327A6"/>
    <w:rsid w:val="002338D3"/>
    <w:rsid w:val="002357BC"/>
    <w:rsid w:val="002365E9"/>
    <w:rsid w:val="002426F2"/>
    <w:rsid w:val="00246470"/>
    <w:rsid w:val="00250627"/>
    <w:rsid w:val="00272F9E"/>
    <w:rsid w:val="00293411"/>
    <w:rsid w:val="002A7203"/>
    <w:rsid w:val="002B242B"/>
    <w:rsid w:val="002B64F2"/>
    <w:rsid w:val="002C4836"/>
    <w:rsid w:val="002C4DE6"/>
    <w:rsid w:val="002D572B"/>
    <w:rsid w:val="002D58D6"/>
    <w:rsid w:val="002E1C2B"/>
    <w:rsid w:val="002E4EE5"/>
    <w:rsid w:val="002F00D6"/>
    <w:rsid w:val="002F18B2"/>
    <w:rsid w:val="002F2501"/>
    <w:rsid w:val="002F597D"/>
    <w:rsid w:val="002F7782"/>
    <w:rsid w:val="00307902"/>
    <w:rsid w:val="003107D0"/>
    <w:rsid w:val="00313B51"/>
    <w:rsid w:val="00314456"/>
    <w:rsid w:val="00327476"/>
    <w:rsid w:val="00340C37"/>
    <w:rsid w:val="003418CC"/>
    <w:rsid w:val="00354C77"/>
    <w:rsid w:val="00363861"/>
    <w:rsid w:val="00366002"/>
    <w:rsid w:val="00366B31"/>
    <w:rsid w:val="00381D28"/>
    <w:rsid w:val="00390B77"/>
    <w:rsid w:val="00390D9A"/>
    <w:rsid w:val="003A0DC0"/>
    <w:rsid w:val="003B30F9"/>
    <w:rsid w:val="003B5C16"/>
    <w:rsid w:val="003B7A65"/>
    <w:rsid w:val="003D3F68"/>
    <w:rsid w:val="003D7BE0"/>
    <w:rsid w:val="003F399C"/>
    <w:rsid w:val="00400B78"/>
    <w:rsid w:val="00407B14"/>
    <w:rsid w:val="00411665"/>
    <w:rsid w:val="0041296B"/>
    <w:rsid w:val="004217EC"/>
    <w:rsid w:val="004239D1"/>
    <w:rsid w:val="00444C52"/>
    <w:rsid w:val="00445ABD"/>
    <w:rsid w:val="00455C27"/>
    <w:rsid w:val="00462C4F"/>
    <w:rsid w:val="00463B70"/>
    <w:rsid w:val="00480744"/>
    <w:rsid w:val="004C2149"/>
    <w:rsid w:val="004C61FF"/>
    <w:rsid w:val="004D7F9A"/>
    <w:rsid w:val="004F3EE8"/>
    <w:rsid w:val="00505D51"/>
    <w:rsid w:val="0051310D"/>
    <w:rsid w:val="005134D2"/>
    <w:rsid w:val="005142F9"/>
    <w:rsid w:val="00520693"/>
    <w:rsid w:val="00526C7C"/>
    <w:rsid w:val="005364D2"/>
    <w:rsid w:val="005364EB"/>
    <w:rsid w:val="005400F5"/>
    <w:rsid w:val="00541013"/>
    <w:rsid w:val="005449A7"/>
    <w:rsid w:val="005515DE"/>
    <w:rsid w:val="005537D7"/>
    <w:rsid w:val="00555F78"/>
    <w:rsid w:val="00565F85"/>
    <w:rsid w:val="00570916"/>
    <w:rsid w:val="005775A9"/>
    <w:rsid w:val="005A2665"/>
    <w:rsid w:val="005B1053"/>
    <w:rsid w:val="005B479E"/>
    <w:rsid w:val="005B6D9B"/>
    <w:rsid w:val="005C0EB2"/>
    <w:rsid w:val="005C3AB7"/>
    <w:rsid w:val="005C632D"/>
    <w:rsid w:val="005D549C"/>
    <w:rsid w:val="005E0D8D"/>
    <w:rsid w:val="005E2EE9"/>
    <w:rsid w:val="005E35B5"/>
    <w:rsid w:val="005E72A4"/>
    <w:rsid w:val="005F1287"/>
    <w:rsid w:val="005F3139"/>
    <w:rsid w:val="005F7DE7"/>
    <w:rsid w:val="006036F0"/>
    <w:rsid w:val="00612C10"/>
    <w:rsid w:val="00615291"/>
    <w:rsid w:val="00615B34"/>
    <w:rsid w:val="00624BB0"/>
    <w:rsid w:val="00671E52"/>
    <w:rsid w:val="006812B4"/>
    <w:rsid w:val="00682923"/>
    <w:rsid w:val="00683102"/>
    <w:rsid w:val="00696BD0"/>
    <w:rsid w:val="006A6EC9"/>
    <w:rsid w:val="006B0446"/>
    <w:rsid w:val="006B35C7"/>
    <w:rsid w:val="006F33FD"/>
    <w:rsid w:val="00707695"/>
    <w:rsid w:val="00710C4E"/>
    <w:rsid w:val="00735353"/>
    <w:rsid w:val="007435F8"/>
    <w:rsid w:val="0074672E"/>
    <w:rsid w:val="007529A0"/>
    <w:rsid w:val="00762BED"/>
    <w:rsid w:val="0077516D"/>
    <w:rsid w:val="007A1798"/>
    <w:rsid w:val="007B5A46"/>
    <w:rsid w:val="007B6982"/>
    <w:rsid w:val="007C328C"/>
    <w:rsid w:val="007C7882"/>
    <w:rsid w:val="007E113F"/>
    <w:rsid w:val="007E409C"/>
    <w:rsid w:val="007F040F"/>
    <w:rsid w:val="007F1316"/>
    <w:rsid w:val="007F5F83"/>
    <w:rsid w:val="007F7C9D"/>
    <w:rsid w:val="00814EE8"/>
    <w:rsid w:val="00821DBC"/>
    <w:rsid w:val="00822170"/>
    <w:rsid w:val="0082696A"/>
    <w:rsid w:val="00833A4B"/>
    <w:rsid w:val="008364BC"/>
    <w:rsid w:val="00841220"/>
    <w:rsid w:val="00845EFB"/>
    <w:rsid w:val="00852EEB"/>
    <w:rsid w:val="00857068"/>
    <w:rsid w:val="00860936"/>
    <w:rsid w:val="00866059"/>
    <w:rsid w:val="00873582"/>
    <w:rsid w:val="008774AE"/>
    <w:rsid w:val="0088053D"/>
    <w:rsid w:val="008807D0"/>
    <w:rsid w:val="00881B22"/>
    <w:rsid w:val="008A1B13"/>
    <w:rsid w:val="008A2B35"/>
    <w:rsid w:val="008B0830"/>
    <w:rsid w:val="008B0E1E"/>
    <w:rsid w:val="008C09EE"/>
    <w:rsid w:val="008F3637"/>
    <w:rsid w:val="008F59D7"/>
    <w:rsid w:val="0090273E"/>
    <w:rsid w:val="00905122"/>
    <w:rsid w:val="00920851"/>
    <w:rsid w:val="00924AAB"/>
    <w:rsid w:val="009574D6"/>
    <w:rsid w:val="009629DA"/>
    <w:rsid w:val="00966544"/>
    <w:rsid w:val="0099298D"/>
    <w:rsid w:val="00993F72"/>
    <w:rsid w:val="0099569C"/>
    <w:rsid w:val="009A305E"/>
    <w:rsid w:val="009A3B8F"/>
    <w:rsid w:val="009B382C"/>
    <w:rsid w:val="009C486D"/>
    <w:rsid w:val="009C7AD2"/>
    <w:rsid w:val="009D6365"/>
    <w:rsid w:val="009F216A"/>
    <w:rsid w:val="009F4BB7"/>
    <w:rsid w:val="00A00BB6"/>
    <w:rsid w:val="00A00BDC"/>
    <w:rsid w:val="00A0406C"/>
    <w:rsid w:val="00A063A9"/>
    <w:rsid w:val="00A12EA0"/>
    <w:rsid w:val="00A3036F"/>
    <w:rsid w:val="00A304C8"/>
    <w:rsid w:val="00A54635"/>
    <w:rsid w:val="00A57181"/>
    <w:rsid w:val="00A62552"/>
    <w:rsid w:val="00A652B9"/>
    <w:rsid w:val="00A67AAB"/>
    <w:rsid w:val="00A768ED"/>
    <w:rsid w:val="00A931D3"/>
    <w:rsid w:val="00A976EF"/>
    <w:rsid w:val="00AB037F"/>
    <w:rsid w:val="00AB77C4"/>
    <w:rsid w:val="00AC5BD6"/>
    <w:rsid w:val="00AD0D5C"/>
    <w:rsid w:val="00AD0DF6"/>
    <w:rsid w:val="00AD3B64"/>
    <w:rsid w:val="00AD4D5B"/>
    <w:rsid w:val="00AD5C94"/>
    <w:rsid w:val="00AF30F5"/>
    <w:rsid w:val="00B04B07"/>
    <w:rsid w:val="00B04EB2"/>
    <w:rsid w:val="00B13729"/>
    <w:rsid w:val="00B218A0"/>
    <w:rsid w:val="00B2738E"/>
    <w:rsid w:val="00B27BCC"/>
    <w:rsid w:val="00B51809"/>
    <w:rsid w:val="00B51F39"/>
    <w:rsid w:val="00B55BA6"/>
    <w:rsid w:val="00B5743A"/>
    <w:rsid w:val="00B67EA3"/>
    <w:rsid w:val="00B701F9"/>
    <w:rsid w:val="00B81574"/>
    <w:rsid w:val="00B81FD4"/>
    <w:rsid w:val="00B84019"/>
    <w:rsid w:val="00B851F0"/>
    <w:rsid w:val="00B85976"/>
    <w:rsid w:val="00B85F9D"/>
    <w:rsid w:val="00B87F1A"/>
    <w:rsid w:val="00B90DCD"/>
    <w:rsid w:val="00B91B23"/>
    <w:rsid w:val="00B931D0"/>
    <w:rsid w:val="00B934FA"/>
    <w:rsid w:val="00BA0D89"/>
    <w:rsid w:val="00BB0C46"/>
    <w:rsid w:val="00BB2F6D"/>
    <w:rsid w:val="00BC358D"/>
    <w:rsid w:val="00BC402E"/>
    <w:rsid w:val="00BC54D6"/>
    <w:rsid w:val="00BD77D9"/>
    <w:rsid w:val="00BF1163"/>
    <w:rsid w:val="00BF2748"/>
    <w:rsid w:val="00BF6DAC"/>
    <w:rsid w:val="00BF754D"/>
    <w:rsid w:val="00C01A98"/>
    <w:rsid w:val="00C02FAA"/>
    <w:rsid w:val="00C059CE"/>
    <w:rsid w:val="00C200DB"/>
    <w:rsid w:val="00C26249"/>
    <w:rsid w:val="00C26E90"/>
    <w:rsid w:val="00C277A2"/>
    <w:rsid w:val="00C57F2B"/>
    <w:rsid w:val="00C60AD5"/>
    <w:rsid w:val="00C642C6"/>
    <w:rsid w:val="00C67A5B"/>
    <w:rsid w:val="00C7287A"/>
    <w:rsid w:val="00C750A5"/>
    <w:rsid w:val="00C90062"/>
    <w:rsid w:val="00C9101C"/>
    <w:rsid w:val="00C91948"/>
    <w:rsid w:val="00C91FDE"/>
    <w:rsid w:val="00CA0EA6"/>
    <w:rsid w:val="00CA279E"/>
    <w:rsid w:val="00CA3390"/>
    <w:rsid w:val="00CB5EE6"/>
    <w:rsid w:val="00CB7C57"/>
    <w:rsid w:val="00CC2B61"/>
    <w:rsid w:val="00CD1516"/>
    <w:rsid w:val="00CD556E"/>
    <w:rsid w:val="00D039A4"/>
    <w:rsid w:val="00D050F1"/>
    <w:rsid w:val="00D05B94"/>
    <w:rsid w:val="00D10A69"/>
    <w:rsid w:val="00D10AE0"/>
    <w:rsid w:val="00D15787"/>
    <w:rsid w:val="00D26E2E"/>
    <w:rsid w:val="00D30037"/>
    <w:rsid w:val="00D33FE2"/>
    <w:rsid w:val="00D71D5F"/>
    <w:rsid w:val="00D77761"/>
    <w:rsid w:val="00D85C6D"/>
    <w:rsid w:val="00DA4D00"/>
    <w:rsid w:val="00DA5284"/>
    <w:rsid w:val="00DA7E40"/>
    <w:rsid w:val="00DB20BC"/>
    <w:rsid w:val="00DB7353"/>
    <w:rsid w:val="00DC7EAA"/>
    <w:rsid w:val="00DD49D7"/>
    <w:rsid w:val="00DF032C"/>
    <w:rsid w:val="00E00B2C"/>
    <w:rsid w:val="00E0131E"/>
    <w:rsid w:val="00E1096E"/>
    <w:rsid w:val="00E16635"/>
    <w:rsid w:val="00E26D88"/>
    <w:rsid w:val="00E27DA4"/>
    <w:rsid w:val="00E3161F"/>
    <w:rsid w:val="00E35487"/>
    <w:rsid w:val="00E40354"/>
    <w:rsid w:val="00E426D5"/>
    <w:rsid w:val="00E4779D"/>
    <w:rsid w:val="00E544F4"/>
    <w:rsid w:val="00E570AF"/>
    <w:rsid w:val="00E63174"/>
    <w:rsid w:val="00E80D6D"/>
    <w:rsid w:val="00E8234D"/>
    <w:rsid w:val="00E83179"/>
    <w:rsid w:val="00E84E51"/>
    <w:rsid w:val="00E90499"/>
    <w:rsid w:val="00E9597E"/>
    <w:rsid w:val="00ED2012"/>
    <w:rsid w:val="00ED4509"/>
    <w:rsid w:val="00EE0CB9"/>
    <w:rsid w:val="00F02248"/>
    <w:rsid w:val="00F04514"/>
    <w:rsid w:val="00F04DAF"/>
    <w:rsid w:val="00F10534"/>
    <w:rsid w:val="00F2735D"/>
    <w:rsid w:val="00F27A13"/>
    <w:rsid w:val="00F3625A"/>
    <w:rsid w:val="00F543FE"/>
    <w:rsid w:val="00F55C7C"/>
    <w:rsid w:val="00F6572A"/>
    <w:rsid w:val="00F65848"/>
    <w:rsid w:val="00F67239"/>
    <w:rsid w:val="00F677BB"/>
    <w:rsid w:val="00F70180"/>
    <w:rsid w:val="00F8475C"/>
    <w:rsid w:val="00F87800"/>
    <w:rsid w:val="00FA0ADE"/>
    <w:rsid w:val="00FA2213"/>
    <w:rsid w:val="00FA58B5"/>
    <w:rsid w:val="00FB02F8"/>
    <w:rsid w:val="00FB176C"/>
    <w:rsid w:val="00FB4521"/>
    <w:rsid w:val="00FC0B47"/>
    <w:rsid w:val="00FD3C41"/>
    <w:rsid w:val="00FE6E30"/>
    <w:rsid w:val="00FF1702"/>
    <w:rsid w:val="00FF18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452F"/>
  <w15:docId w15:val="{809F0C0C-6871-400E-886E-365AB390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Body Text Indent 2"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70788"/>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basedOn w:val="Normalny"/>
    <w:next w:val="Normalny"/>
    <w:link w:val="Nagwek3Znak"/>
    <w:uiPriority w:val="99"/>
    <w:qFormat/>
    <w:pPr>
      <w:keepNext/>
      <w:widowControl/>
      <w:numPr>
        <w:ilvl w:val="4"/>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rFonts w:cs="Times New Roman"/>
      <w:color w:val="0000FF"/>
      <w:u w:val="single"/>
    </w:rPr>
  </w:style>
  <w:style w:type="character" w:customStyle="1" w:styleId="akapitdomyslny">
    <w:name w:val="akapitdomyslny"/>
    <w:qFormat/>
    <w:rPr>
      <w:rFonts w:cs="Times New Roman"/>
      <w:sz w:val="20"/>
      <w:szCs w:val="20"/>
    </w:rPr>
  </w:style>
  <w:style w:type="character" w:customStyle="1" w:styleId="grame">
    <w:name w:val="grame"/>
    <w:qFormat/>
    <w:rPr>
      <w:rFonts w:cs="Times New Roman"/>
    </w:rPr>
  </w:style>
  <w:style w:type="character" w:customStyle="1" w:styleId="oznaczenie">
    <w:name w:val="oznaczenie"/>
    <w:qFormat/>
    <w:rPr>
      <w:rFonts w:cs="Times New Roman"/>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Pr>
      <w:rFonts w:cs="Times New Roman"/>
      <w:vertAlign w:val="superscript"/>
    </w:rPr>
  </w:style>
  <w:style w:type="character" w:styleId="Pogrubienie">
    <w:name w:val="Strong"/>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semiHidden/>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link w:val="Nagwek"/>
    <w:uiPriority w:val="99"/>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customStyle="1" w:styleId="Wyrnienie">
    <w:name w:val="Wyróżnienie"/>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uiPriority w:val="99"/>
    <w:qFormat/>
    <w:locked/>
    <w:rsid w:val="005B0B37"/>
    <w:rPr>
      <w:rFonts w:ascii="Arial" w:hAnsi="Arial" w:cs="Arial"/>
      <w:sz w:val="24"/>
      <w:szCs w:val="24"/>
      <w:lang w:val="pl-PL" w:eastAsia="pl-PL" w:bidi="ar-SA"/>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link w:val="Nagwek3"/>
    <w:uiPriority w:val="99"/>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qFormat/>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qFormat/>
    <w:rsid w:val="00D54ACB"/>
    <w:rPr>
      <w:rFonts w:ascii="Arial" w:hAnsi="Arial" w:cs="Arial"/>
      <w:sz w:val="24"/>
      <w:szCs w:val="24"/>
    </w:rPr>
  </w:style>
  <w:style w:type="character" w:customStyle="1" w:styleId="TekstdymkaZnak">
    <w:name w:val="Tekst dymka Znak"/>
    <w:link w:val="Tekstdymka"/>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semiHidden/>
    <w:qFormat/>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qFormat/>
    <w:rsid w:val="00D54ACB"/>
    <w:rPr>
      <w:rFonts w:ascii="Arial" w:hAnsi="Arial" w:cs="Arial"/>
      <w:sz w:val="24"/>
      <w:szCs w:val="24"/>
    </w:rPr>
  </w:style>
  <w:style w:type="character" w:customStyle="1" w:styleId="TematkomentarzaZnak">
    <w:name w:val="Temat komentarza Znak"/>
    <w:link w:val="Tematkomentarza"/>
    <w:semiHidden/>
    <w:qFormat/>
    <w:rsid w:val="00D54ACB"/>
    <w:rPr>
      <w:rFonts w:ascii="Arial" w:hAnsi="Arial" w:cs="Arial"/>
      <w:b/>
      <w:bCs/>
    </w:rPr>
  </w:style>
  <w:style w:type="character" w:customStyle="1" w:styleId="HTML-wstpniesformatowanyZnak">
    <w:name w:val="HTML - wstępnie sformatowany Znak"/>
    <w:qFormat/>
    <w:rsid w:val="00D54ACB"/>
    <w:rPr>
      <w:rFonts w:ascii="Courier New" w:hAnsi="Courier New" w:cs="Courier New"/>
    </w:rPr>
  </w:style>
  <w:style w:type="character" w:customStyle="1" w:styleId="ZwykytekstZnak">
    <w:name w:val="Zwykły tekst Znak"/>
    <w:link w:val="Zwykytekst"/>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aliases w:val="L1 Znak,Numerowanie Znak,sw tekst Znak,ISCG Numerowanie Znak,lp1 Znak,Nagłowek 3 Znak,Preambuła Znak,Akapit z listą BS Znak,Kolorowa lista — akcent 11 Znak,Dot pt Znak,F5 List Paragraph Znak,Recommendation Znak,List Paragraph11 Znak"/>
    <w:link w:val="Akapitzlist"/>
    <w:uiPriority w:val="34"/>
    <w:qFormat/>
    <w:locked/>
    <w:rsid w:val="00A90F09"/>
    <w:rPr>
      <w:rFonts w:ascii="Calibri" w:eastAsia="Calibri" w:hAnsi="Calibri"/>
      <w:sz w:val="22"/>
      <w:szCs w:val="22"/>
      <w:lang w:eastAsia="en-US"/>
    </w:rPr>
  </w:style>
  <w:style w:type="character" w:customStyle="1" w:styleId="TekstprzypisudolnegoZnak">
    <w:name w:val="Tekst przypisu dolnego Znak"/>
    <w:basedOn w:val="Domylnaczcionkaakapitu"/>
    <w:uiPriority w:val="99"/>
    <w:qFormat/>
    <w:rsid w:val="0081335E"/>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1335E"/>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uiPriority w:val="99"/>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F976D4"/>
    <w:rPr>
      <w:color w:val="605E5C"/>
      <w:shd w:val="clear" w:color="auto" w:fill="E1DFDD"/>
    </w:rPr>
  </w:style>
  <w:style w:type="character" w:customStyle="1" w:styleId="TekstkomentarzaZnak1">
    <w:name w:val="Tekst komentarza Znak1"/>
    <w:uiPriority w:val="99"/>
    <w:semiHidden/>
    <w:qFormat/>
    <w:rsid w:val="00746643"/>
    <w:rPr>
      <w:rFonts w:ascii="Times New Roman" w:eastAsia="Times New Roman" w:hAnsi="Times New Roman" w:cs="Times New Roman"/>
      <w:sz w:val="20"/>
      <w:szCs w:val="20"/>
      <w:lang w:eastAsia="pl-PL"/>
    </w:rPr>
  </w:style>
  <w:style w:type="character" w:customStyle="1" w:styleId="ListLabel1">
    <w:name w:val="ListLabel 1"/>
    <w:qFormat/>
    <w:rPr>
      <w:rFonts w:cs="Times New Roman"/>
      <w:color w:val="auto"/>
      <w:sz w:val="20"/>
      <w:szCs w:val="20"/>
    </w:rPr>
  </w:style>
  <w:style w:type="character" w:customStyle="1" w:styleId="ListLabel2">
    <w:name w:val="ListLabel 2"/>
    <w:qFormat/>
    <w:rPr>
      <w:rFonts w:cs="Times New Roman"/>
      <w:b w:val="0"/>
      <w:bCs w:val="0"/>
      <w:color w:val="auto"/>
    </w:rPr>
  </w:style>
  <w:style w:type="character" w:customStyle="1" w:styleId="ListLabel3">
    <w:name w:val="ListLabel 3"/>
    <w:qFormat/>
    <w:rPr>
      <w:rFonts w:cs="Times New Roman"/>
    </w:rPr>
  </w:style>
  <w:style w:type="character" w:customStyle="1" w:styleId="ListLabel4">
    <w:name w:val="ListLabel 4"/>
    <w:qFormat/>
    <w:rPr>
      <w:rFonts w:eastAsia="Times New Roman" w:cs="Times New Roman"/>
      <w:b w:val="0"/>
      <w:bCs w:val="0"/>
      <w:i w:val="0"/>
      <w:iCs w:val="0"/>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b/>
      <w:sz w:val="20"/>
    </w:rPr>
  </w:style>
  <w:style w:type="character" w:customStyle="1" w:styleId="ListLabel10">
    <w:name w:val="ListLabel 10"/>
    <w:qFormat/>
    <w:rPr>
      <w:rFonts w:cs="Times New Roman"/>
      <w:b w:val="0"/>
      <w:bCs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i w:val="0"/>
      <w:iCs w:val="0"/>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sz w:val="20"/>
    </w:rPr>
  </w:style>
  <w:style w:type="character" w:customStyle="1" w:styleId="ListLabel28">
    <w:name w:val="ListLabel 28"/>
    <w:qFormat/>
    <w:rPr>
      <w:rFonts w:eastAsia="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sz w:val="2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sz w:val="20"/>
    </w:rPr>
  </w:style>
  <w:style w:type="character" w:customStyle="1" w:styleId="ListLabel47">
    <w:name w:val="ListLabel 47"/>
    <w:qFormat/>
    <w:rPr>
      <w:rFonts w:cs="Times New Roman"/>
      <w:sz w:val="20"/>
    </w:rPr>
  </w:style>
  <w:style w:type="character" w:customStyle="1" w:styleId="ListLabel48">
    <w:name w:val="ListLabel 48"/>
    <w:qFormat/>
    <w:rPr>
      <w:rFonts w:cs="Times New Roman"/>
      <w:sz w:val="20"/>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sz w:val="2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sz w:val="20"/>
    </w:rPr>
  </w:style>
  <w:style w:type="character" w:customStyle="1" w:styleId="ListLabel65">
    <w:name w:val="ListLabel 65"/>
    <w:qFormat/>
    <w:rPr>
      <w:rFonts w:eastAsia="Times New Roman"/>
    </w:rPr>
  </w:style>
  <w:style w:type="character" w:customStyle="1" w:styleId="ListLabel66">
    <w:name w:val="ListLabel 66"/>
    <w:qFormat/>
    <w:rPr>
      <w:rFonts w:eastAsia="Times New Roman" w:cs="Times New Roman"/>
      <w:b/>
      <w:bCs/>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sz w:val="2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eastAsia="Times New Roman" w:cs="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imes New Roman" w:hAnsi="Times New Roman"/>
      <w:b w:val="0"/>
      <w:i w:val="0"/>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b w:val="0"/>
    </w:rPr>
  </w:style>
  <w:style w:type="character" w:customStyle="1" w:styleId="ListLabel104">
    <w:name w:val="ListLabel 104"/>
    <w:qFormat/>
    <w:rPr>
      <w:rFonts w:cs="Times New Roman"/>
      <w:strike w:val="0"/>
      <w:dstrike w:val="0"/>
      <w:sz w:val="24"/>
      <w:szCs w:val="24"/>
      <w:u w:val="none"/>
      <w:effect w:val="none"/>
    </w:rPr>
  </w:style>
  <w:style w:type="character" w:customStyle="1" w:styleId="ListLabel105">
    <w:name w:val="ListLabel 105"/>
    <w:qFormat/>
    <w:rPr>
      <w:rFonts w:ascii="Times New Roman" w:hAnsi="Times New Roman"/>
      <w:b w:val="0"/>
      <w:i w:val="0"/>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b w:val="0"/>
      <w:bCs/>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val="0"/>
      <w:color w:val="000000"/>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color w:val="auto"/>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b w:val="0"/>
      <w:bCs/>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eastAsia="Times New Roman" w:cs="Times New Roman"/>
      <w:b w:val="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b w:val="0"/>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b w:val="0"/>
      <w:bCs/>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b w:val="0"/>
      <w:bCs w:val="0"/>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ascii="Times New Roman" w:eastAsia="Times New Roman" w:hAnsi="Times New Roman" w:cs="Times New Roman"/>
      <w:sz w:val="20"/>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ascii="Times New Roman" w:eastAsia="Calibri" w:hAnsi="Times New Roman" w:cs="Times New Roman"/>
      <w:sz w:val="2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ascii="Times New Roman" w:eastAsia="Times New Roman" w:hAnsi="Times New Roman" w:cs="Times New Roman"/>
      <w:sz w:val="20"/>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b/>
    </w:rPr>
  </w:style>
  <w:style w:type="character" w:customStyle="1" w:styleId="ListLabel240">
    <w:name w:val="ListLabel 240"/>
    <w:qFormat/>
    <w:rPr>
      <w:rFonts w:cs="Times New Roman"/>
      <w:b/>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ascii="Times New Roman" w:hAnsi="Times New Roman" w:cs="Times New Roman"/>
      <w:sz w:val="20"/>
      <w:szCs w:val="20"/>
    </w:rPr>
  </w:style>
  <w:style w:type="character" w:customStyle="1" w:styleId="ListLabel249">
    <w:name w:val="ListLabel 249"/>
    <w:qFormat/>
    <w:rPr>
      <w:rFonts w:ascii="Times New Roman" w:hAnsi="Times New Roman" w:cs="Times New Roman"/>
      <w:color w:val="auto"/>
      <w:sz w:val="20"/>
      <w:szCs w:val="20"/>
    </w:rPr>
  </w:style>
  <w:style w:type="character" w:customStyle="1" w:styleId="ListLabel250">
    <w:name w:val="ListLabel 250"/>
    <w:qFormat/>
    <w:rPr>
      <w:rFonts w:cs="Times New Roman"/>
      <w:b w:val="0"/>
      <w:bCs w:val="0"/>
      <w:color w:val="auto"/>
    </w:rPr>
  </w:style>
  <w:style w:type="character" w:customStyle="1" w:styleId="ListLabel251">
    <w:name w:val="ListLabel 251"/>
    <w:qFormat/>
    <w:rPr>
      <w:rFonts w:cs="Times New Roman"/>
    </w:rPr>
  </w:style>
  <w:style w:type="character" w:customStyle="1" w:styleId="ListLabel252">
    <w:name w:val="ListLabel 252"/>
    <w:qFormat/>
    <w:rPr>
      <w:rFonts w:eastAsia="Times New Roman" w:cs="Times New Roman"/>
      <w:b w:val="0"/>
      <w:bCs w:val="0"/>
      <w:i w:val="0"/>
      <w:iCs w:val="0"/>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b w:val="0"/>
      <w:bCs w:val="0"/>
      <w:color w:val="auto"/>
    </w:rPr>
  </w:style>
  <w:style w:type="character" w:customStyle="1" w:styleId="ListLabel258">
    <w:name w:val="ListLabel 258"/>
    <w:qFormat/>
    <w:rPr>
      <w:rFonts w:cs="Times New Roman"/>
      <w:color w:val="auto"/>
    </w:rPr>
  </w:style>
  <w:style w:type="character" w:customStyle="1" w:styleId="ListLabel259">
    <w:name w:val="ListLabel 259"/>
    <w:qFormat/>
    <w:rPr>
      <w:rFonts w:cs="Times New Roman"/>
      <w:color w:val="auto"/>
    </w:rPr>
  </w:style>
  <w:style w:type="character" w:customStyle="1" w:styleId="ListLabel260">
    <w:name w:val="ListLabel 260"/>
    <w:qFormat/>
    <w:rPr>
      <w:rFonts w:cs="Times New Roman"/>
      <w:b w:val="0"/>
      <w:bCs w:val="0"/>
      <w:color w:val="auto"/>
    </w:rPr>
  </w:style>
  <w:style w:type="character" w:customStyle="1" w:styleId="ListLabel261">
    <w:name w:val="ListLabel 261"/>
    <w:qFormat/>
    <w:rPr>
      <w:rFonts w:cs="Times New Roman"/>
    </w:rPr>
  </w:style>
  <w:style w:type="character" w:customStyle="1" w:styleId="ListLabel262">
    <w:name w:val="ListLabel 262"/>
    <w:qFormat/>
    <w:rPr>
      <w:rFonts w:ascii="Times New Roman" w:eastAsia="Times New Roman" w:hAnsi="Times New Roman" w:cs="Times New Roman"/>
      <w:b w:val="0"/>
      <w:bCs w:val="0"/>
      <w:i w:val="0"/>
      <w:iCs w:val="0"/>
      <w:sz w:val="20"/>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eastAsia="Times New Roman" w:cs="Times New Roman"/>
      <w:w w:val="99"/>
      <w:sz w:val="22"/>
      <w:szCs w:val="22"/>
      <w:lang w:val="pl-PL" w:eastAsia="en-US" w:bidi="ar-SA"/>
    </w:rPr>
  </w:style>
  <w:style w:type="character" w:customStyle="1" w:styleId="ListLabel268">
    <w:name w:val="ListLabel 268"/>
    <w:qFormat/>
    <w:rPr>
      <w:rFonts w:ascii="Times New Roman" w:eastAsia="Times New Roman" w:hAnsi="Times New Roman" w:cs="Times New Roman"/>
      <w:w w:val="99"/>
      <w:sz w:val="20"/>
      <w:szCs w:val="24"/>
      <w:lang w:val="pl-PL" w:eastAsia="en-US" w:bidi="ar-SA"/>
    </w:rPr>
  </w:style>
  <w:style w:type="character" w:customStyle="1" w:styleId="ListLabel269">
    <w:name w:val="ListLabel 269"/>
    <w:qFormat/>
    <w:rPr>
      <w:lang w:val="pl-PL" w:eastAsia="en-US" w:bidi="ar-SA"/>
    </w:rPr>
  </w:style>
  <w:style w:type="character" w:customStyle="1" w:styleId="ListLabel270">
    <w:name w:val="ListLabel 270"/>
    <w:qFormat/>
    <w:rPr>
      <w:lang w:val="pl-PL" w:eastAsia="en-US" w:bidi="ar-SA"/>
    </w:rPr>
  </w:style>
  <w:style w:type="character" w:customStyle="1" w:styleId="ListLabel271">
    <w:name w:val="ListLabel 271"/>
    <w:qFormat/>
    <w:rPr>
      <w:lang w:val="pl-PL" w:eastAsia="en-US" w:bidi="ar-SA"/>
    </w:rPr>
  </w:style>
  <w:style w:type="character" w:customStyle="1" w:styleId="ListLabel272">
    <w:name w:val="ListLabel 272"/>
    <w:qFormat/>
    <w:rPr>
      <w:lang w:val="pl-PL" w:eastAsia="en-US" w:bidi="ar-SA"/>
    </w:rPr>
  </w:style>
  <w:style w:type="character" w:customStyle="1" w:styleId="ListLabel273">
    <w:name w:val="ListLabel 273"/>
    <w:qFormat/>
    <w:rPr>
      <w:lang w:val="pl-PL" w:eastAsia="en-US" w:bidi="ar-SA"/>
    </w:rPr>
  </w:style>
  <w:style w:type="character" w:customStyle="1" w:styleId="ListLabel274">
    <w:name w:val="ListLabel 274"/>
    <w:qFormat/>
    <w:rPr>
      <w:lang w:val="pl-PL" w:eastAsia="en-US" w:bidi="ar-SA"/>
    </w:rPr>
  </w:style>
  <w:style w:type="character" w:customStyle="1" w:styleId="ListLabel275">
    <w:name w:val="ListLabel 275"/>
    <w:qFormat/>
    <w:rPr>
      <w:lang w:val="pl-PL" w:eastAsia="en-US" w:bidi="ar-SA"/>
    </w:rPr>
  </w:style>
  <w:style w:type="character" w:customStyle="1" w:styleId="ListLabel276">
    <w:name w:val="ListLabel 276"/>
    <w:qFormat/>
    <w:rPr>
      <w:rFonts w:ascii="Times New Roman" w:hAnsi="Times New Roman" w:cs="Times New Roman"/>
      <w:color w:val="auto"/>
      <w:sz w:val="20"/>
      <w:szCs w:val="20"/>
    </w:rPr>
  </w:style>
  <w:style w:type="character" w:customStyle="1" w:styleId="ListLabel277">
    <w:name w:val="ListLabel 277"/>
    <w:qFormat/>
    <w:rPr>
      <w:rFonts w:cs="Times New Roman"/>
      <w:b w:val="0"/>
      <w:bCs w:val="0"/>
      <w:color w:val="auto"/>
    </w:rPr>
  </w:style>
  <w:style w:type="character" w:customStyle="1" w:styleId="ListLabel278">
    <w:name w:val="ListLabel 278"/>
    <w:qFormat/>
    <w:rPr>
      <w:rFonts w:cs="Times New Roman"/>
    </w:rPr>
  </w:style>
  <w:style w:type="character" w:customStyle="1" w:styleId="ListLabel279">
    <w:name w:val="ListLabel 279"/>
    <w:qFormat/>
    <w:rPr>
      <w:rFonts w:eastAsia="Times New Roman" w:cs="Times New Roman"/>
      <w:b w:val="0"/>
      <w:bCs w:val="0"/>
      <w:i w:val="0"/>
      <w:iCs w:val="0"/>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Times New Roman" w:hAnsi="Times New Roman" w:cs="Times New Roman"/>
      <w:b/>
      <w:bCs w:val="0"/>
      <w:i w:val="0"/>
      <w:iCs w:val="0"/>
      <w:color w:val="auto"/>
      <w:sz w:val="20"/>
    </w:rPr>
  </w:style>
  <w:style w:type="character" w:customStyle="1" w:styleId="ListLabel285">
    <w:name w:val="ListLabel 285"/>
    <w:qFormat/>
    <w:rPr>
      <w:b/>
    </w:rPr>
  </w:style>
  <w:style w:type="character" w:customStyle="1" w:styleId="ListLabel286">
    <w:name w:val="ListLabel 286"/>
    <w:qFormat/>
    <w:rPr>
      <w:rFonts w:ascii="Times New Roman" w:eastAsia="Times New Roman" w:hAnsi="Times New Roman" w:cs="Times New Roman"/>
      <w:b/>
      <w:bCs w:val="0"/>
      <w:color w:val="auto"/>
      <w:sz w:val="20"/>
    </w:rPr>
  </w:style>
  <w:style w:type="character" w:customStyle="1" w:styleId="ListLabel287">
    <w:name w:val="ListLabel 287"/>
    <w:qFormat/>
    <w:rPr>
      <w:rFonts w:ascii="Times New Roman" w:hAnsi="Times New Roman" w:cs="Times New Roman"/>
      <w:b w:val="0"/>
      <w:bCs w:val="0"/>
      <w:i w:val="0"/>
      <w:iCs w:val="0"/>
      <w:sz w:val="20"/>
    </w:rPr>
  </w:style>
  <w:style w:type="character" w:customStyle="1" w:styleId="ListLabel288">
    <w:name w:val="ListLabel 288"/>
    <w:qFormat/>
    <w:rPr>
      <w:b w:val="0"/>
      <w:bCs/>
      <w:u w:val="none"/>
    </w:rPr>
  </w:style>
  <w:style w:type="character" w:customStyle="1" w:styleId="ListLabel289">
    <w:name w:val="ListLabel 289"/>
    <w:qFormat/>
    <w:rPr>
      <w:b/>
      <w:u w:val="single"/>
    </w:rPr>
  </w:style>
  <w:style w:type="character" w:customStyle="1" w:styleId="ListLabel290">
    <w:name w:val="ListLabel 290"/>
    <w:qFormat/>
    <w:rPr>
      <w:b/>
      <w:u w:val="single"/>
    </w:rPr>
  </w:style>
  <w:style w:type="character" w:customStyle="1" w:styleId="ListLabel291">
    <w:name w:val="ListLabel 291"/>
    <w:qFormat/>
    <w:rPr>
      <w:b/>
      <w:u w:val="single"/>
    </w:rPr>
  </w:style>
  <w:style w:type="character" w:customStyle="1" w:styleId="ListLabel292">
    <w:name w:val="ListLabel 292"/>
    <w:qFormat/>
    <w:rPr>
      <w:b/>
      <w:u w:val="single"/>
    </w:rPr>
  </w:style>
  <w:style w:type="character" w:customStyle="1" w:styleId="ListLabel293">
    <w:name w:val="ListLabel 293"/>
    <w:qFormat/>
    <w:rPr>
      <w:b/>
      <w:u w:val="single"/>
    </w:rPr>
  </w:style>
  <w:style w:type="character" w:customStyle="1" w:styleId="ListLabel294">
    <w:name w:val="ListLabel 294"/>
    <w:qFormat/>
    <w:rPr>
      <w:b/>
      <w:u w:val="single"/>
    </w:rPr>
  </w:style>
  <w:style w:type="character" w:customStyle="1" w:styleId="ListLabel295">
    <w:name w:val="ListLabel 295"/>
    <w:qFormat/>
    <w:rPr>
      <w:b/>
      <w:u w:val="single"/>
    </w:rPr>
  </w:style>
  <w:style w:type="character" w:customStyle="1" w:styleId="ListLabel296">
    <w:name w:val="ListLabel 296"/>
    <w:qFormat/>
    <w:rPr>
      <w:rFonts w:ascii="Times New Roman" w:hAnsi="Times New Roman" w:cs="Times New Roman"/>
      <w:color w:val="auto"/>
      <w:sz w:val="20"/>
    </w:rPr>
  </w:style>
  <w:style w:type="character" w:customStyle="1" w:styleId="ListLabel297">
    <w:name w:val="ListLabel 297"/>
    <w:qFormat/>
    <w:rPr>
      <w:rFonts w:cs="Times New Roman"/>
      <w:b w:val="0"/>
      <w:bCs w:val="0"/>
      <w:color w:val="auto"/>
    </w:rPr>
  </w:style>
  <w:style w:type="character" w:customStyle="1" w:styleId="ListLabel298">
    <w:name w:val="ListLabel 298"/>
    <w:qFormat/>
    <w:rPr>
      <w:rFonts w:cs="Times New Roman"/>
    </w:rPr>
  </w:style>
  <w:style w:type="character" w:customStyle="1" w:styleId="ListLabel299">
    <w:name w:val="ListLabel 299"/>
    <w:qFormat/>
    <w:rPr>
      <w:rFonts w:eastAsia="Times New Roman" w:cs="Times New Roman"/>
      <w:b w:val="0"/>
      <w:bCs w:val="0"/>
      <w:i w:val="0"/>
      <w:iCs w:val="0"/>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sz w:val="24"/>
      <w:szCs w:val="24"/>
    </w:rPr>
  </w:style>
  <w:style w:type="character" w:customStyle="1" w:styleId="ListLabel305">
    <w:name w:val="ListLabel 305"/>
    <w:qFormat/>
    <w:rPr>
      <w:rFonts w:ascii="Times New Roman" w:eastAsia="Times New Roman" w:hAnsi="Times New Roman" w:cs="Times New Roman"/>
      <w:b w:val="0"/>
      <w:bCs w:val="0"/>
      <w:i w:val="0"/>
      <w:iCs w:val="0"/>
      <w:sz w:val="20"/>
    </w:rPr>
  </w:style>
  <w:style w:type="character" w:customStyle="1" w:styleId="ListLabel306">
    <w:name w:val="ListLabel 306"/>
    <w:qFormat/>
    <w:rPr>
      <w:rFonts w:cs="Times New Roman"/>
      <w:color w:val="auto"/>
      <w:sz w:val="20"/>
      <w:szCs w:val="20"/>
    </w:rPr>
  </w:style>
  <w:style w:type="character" w:customStyle="1" w:styleId="ListLabel307">
    <w:name w:val="ListLabel 307"/>
    <w:qFormat/>
    <w:rPr>
      <w:rFonts w:cs="Times New Roman"/>
      <w:b w:val="0"/>
      <w:bCs w:val="0"/>
      <w:color w:val="auto"/>
    </w:rPr>
  </w:style>
  <w:style w:type="character" w:customStyle="1" w:styleId="ListLabel308">
    <w:name w:val="ListLabel 308"/>
    <w:qFormat/>
    <w:rPr>
      <w:rFonts w:cs="Times New Roman"/>
    </w:rPr>
  </w:style>
  <w:style w:type="character" w:customStyle="1" w:styleId="ListLabel309">
    <w:name w:val="ListLabel 309"/>
    <w:qFormat/>
    <w:rPr>
      <w:rFonts w:eastAsia="Times New Roman" w:cs="Times New Roman"/>
      <w:b w:val="0"/>
      <w:bCs w:val="0"/>
      <w:i w:val="0"/>
      <w:iCs w:val="0"/>
    </w:rPr>
  </w:style>
  <w:style w:type="character" w:customStyle="1" w:styleId="ListLabel310">
    <w:name w:val="ListLabel 310"/>
    <w:qFormat/>
    <w:rPr>
      <w:rFonts w:cs="Times New Roman"/>
    </w:rPr>
  </w:style>
  <w:style w:type="character" w:customStyle="1" w:styleId="ListLabel311">
    <w:name w:val="ListLabel 311"/>
    <w:qFormat/>
    <w:rPr>
      <w:rFonts w:ascii="Times New Roman" w:hAnsi="Times New Roman" w:cs="Times New Roman"/>
      <w:b/>
      <w:sz w:val="20"/>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b/>
    </w:rPr>
  </w:style>
  <w:style w:type="character" w:customStyle="1" w:styleId="ListLabel315">
    <w:name w:val="ListLabel 315"/>
    <w:qFormat/>
    <w:rPr>
      <w:b w:val="0"/>
    </w:rPr>
  </w:style>
  <w:style w:type="character" w:customStyle="1" w:styleId="ListLabel316">
    <w:name w:val="ListLabel 316"/>
    <w:qFormat/>
    <w:rPr>
      <w:b/>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b/>
    </w:rPr>
  </w:style>
  <w:style w:type="character" w:customStyle="1" w:styleId="ListLabel321">
    <w:name w:val="ListLabel 321"/>
    <w:qFormat/>
    <w:rPr>
      <w:b/>
    </w:rPr>
  </w:style>
  <w:style w:type="character" w:customStyle="1" w:styleId="ListLabel322">
    <w:name w:val="ListLabel 322"/>
    <w:qFormat/>
    <w:rPr>
      <w:b/>
    </w:rPr>
  </w:style>
  <w:style w:type="character" w:customStyle="1" w:styleId="ListLabel323">
    <w:name w:val="ListLabel 323"/>
    <w:qFormat/>
    <w:rPr>
      <w:b/>
      <w:u w:val="single"/>
    </w:rPr>
  </w:style>
  <w:style w:type="character" w:customStyle="1" w:styleId="ListLabel324">
    <w:name w:val="ListLabel 324"/>
    <w:qFormat/>
    <w:rPr>
      <w:b w:val="0"/>
      <w:bCs/>
      <w:u w:val="none"/>
    </w:rPr>
  </w:style>
  <w:style w:type="character" w:customStyle="1" w:styleId="ListLabel325">
    <w:name w:val="ListLabel 325"/>
    <w:qFormat/>
    <w:rPr>
      <w:b/>
      <w:u w:val="single"/>
    </w:rPr>
  </w:style>
  <w:style w:type="character" w:customStyle="1" w:styleId="ListLabel326">
    <w:name w:val="ListLabel 326"/>
    <w:qFormat/>
    <w:rPr>
      <w:b/>
      <w:u w:val="single"/>
    </w:rPr>
  </w:style>
  <w:style w:type="character" w:customStyle="1" w:styleId="ListLabel327">
    <w:name w:val="ListLabel 327"/>
    <w:qFormat/>
    <w:rPr>
      <w:b/>
      <w:u w:val="single"/>
    </w:rPr>
  </w:style>
  <w:style w:type="character" w:customStyle="1" w:styleId="ListLabel328">
    <w:name w:val="ListLabel 328"/>
    <w:qFormat/>
    <w:rPr>
      <w:b/>
      <w:u w:val="single"/>
    </w:rPr>
  </w:style>
  <w:style w:type="character" w:customStyle="1" w:styleId="ListLabel329">
    <w:name w:val="ListLabel 329"/>
    <w:qFormat/>
    <w:rPr>
      <w:b/>
      <w:u w:val="single"/>
    </w:rPr>
  </w:style>
  <w:style w:type="character" w:customStyle="1" w:styleId="ListLabel330">
    <w:name w:val="ListLabel 330"/>
    <w:qFormat/>
    <w:rPr>
      <w:b/>
      <w:u w:val="single"/>
    </w:rPr>
  </w:style>
  <w:style w:type="character" w:customStyle="1" w:styleId="ListLabel331">
    <w:name w:val="ListLabel 331"/>
    <w:qFormat/>
    <w:rPr>
      <w:b/>
      <w:u w:val="single"/>
    </w:rPr>
  </w:style>
  <w:style w:type="character" w:customStyle="1" w:styleId="ListLabel332">
    <w:name w:val="ListLabel 332"/>
    <w:qFormat/>
    <w:rPr>
      <w:rFonts w:cs="Times New Roman"/>
    </w:rPr>
  </w:style>
  <w:style w:type="character" w:customStyle="1" w:styleId="ListLabel333">
    <w:name w:val="ListLabel 333"/>
    <w:qFormat/>
    <w:rPr>
      <w:rFonts w:cs="Times New Roman"/>
      <w:b w:val="0"/>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color w:val="auto"/>
      <w:sz w:val="20"/>
      <w:szCs w:val="20"/>
    </w:rPr>
  </w:style>
  <w:style w:type="character" w:customStyle="1" w:styleId="ListLabel342">
    <w:name w:val="ListLabel 342"/>
    <w:qFormat/>
    <w:rPr>
      <w:rFonts w:cs="Times New Roman"/>
      <w:b w:val="0"/>
      <w:bCs w:val="0"/>
      <w:color w:val="auto"/>
    </w:rPr>
  </w:style>
  <w:style w:type="character" w:customStyle="1" w:styleId="ListLabel343">
    <w:name w:val="ListLabel 343"/>
    <w:qFormat/>
    <w:rPr>
      <w:rFonts w:cs="Times New Roman"/>
    </w:rPr>
  </w:style>
  <w:style w:type="character" w:customStyle="1" w:styleId="ListLabel344">
    <w:name w:val="ListLabel 344"/>
    <w:qFormat/>
    <w:rPr>
      <w:rFonts w:eastAsia="Times New Roman" w:cs="Times New Roman"/>
      <w:b w:val="0"/>
      <w:bCs w:val="0"/>
      <w:i w:val="0"/>
      <w:iCs w:val="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val="0"/>
      <w:bCs w:val="0"/>
      <w:i w:val="0"/>
      <w:iCs w:val="0"/>
      <w:color w:val="auto"/>
    </w:rPr>
  </w:style>
  <w:style w:type="character" w:customStyle="1" w:styleId="ListLabel359">
    <w:name w:val="ListLabel 359"/>
    <w:qFormat/>
    <w:rPr>
      <w:b/>
    </w:rPr>
  </w:style>
  <w:style w:type="character" w:customStyle="1" w:styleId="ListLabel360">
    <w:name w:val="ListLabel 360"/>
    <w:qFormat/>
    <w:rPr>
      <w:rFonts w:cs="Times New Roman"/>
      <w:color w:val="auto"/>
      <w:sz w:val="20"/>
      <w:szCs w:val="20"/>
    </w:rPr>
  </w:style>
  <w:style w:type="character" w:customStyle="1" w:styleId="ListLabel361">
    <w:name w:val="ListLabel 361"/>
    <w:qFormat/>
    <w:rPr>
      <w:rFonts w:cs="Times New Roman"/>
      <w:b/>
      <w:bCs w:val="0"/>
      <w:color w:val="auto"/>
      <w:sz w:val="20"/>
    </w:rPr>
  </w:style>
  <w:style w:type="character" w:customStyle="1" w:styleId="ListLabel362">
    <w:name w:val="ListLabel 362"/>
    <w:qFormat/>
    <w:rPr>
      <w:rFonts w:cs="Times New Roman"/>
    </w:rPr>
  </w:style>
  <w:style w:type="character" w:customStyle="1" w:styleId="ListLabel363">
    <w:name w:val="ListLabel 363"/>
    <w:qFormat/>
    <w:rPr>
      <w:rFonts w:eastAsia="Times New Roman" w:cs="Times New Roman"/>
      <w:b w:val="0"/>
      <w:bCs w:val="0"/>
      <w:i w:val="0"/>
      <w:iCs w:val="0"/>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Times New Roman"/>
      <w:color w:val="auto"/>
      <w:sz w:val="20"/>
      <w:szCs w:val="20"/>
    </w:rPr>
  </w:style>
  <w:style w:type="character" w:customStyle="1" w:styleId="ListLabel384">
    <w:name w:val="ListLabel 384"/>
    <w:qFormat/>
    <w:rPr>
      <w:rFonts w:cs="Times New Roman"/>
      <w:b w:val="0"/>
      <w:bCs w:val="0"/>
      <w:color w:val="auto"/>
    </w:rPr>
  </w:style>
  <w:style w:type="character" w:customStyle="1" w:styleId="ListLabel385">
    <w:name w:val="ListLabel 385"/>
    <w:qFormat/>
    <w:rPr>
      <w:rFonts w:cs="Times New Roman"/>
    </w:rPr>
  </w:style>
  <w:style w:type="character" w:customStyle="1" w:styleId="ListLabel386">
    <w:name w:val="ListLabel 386"/>
    <w:qFormat/>
    <w:rPr>
      <w:rFonts w:eastAsia="Times New Roman" w:cs="Times New Roman"/>
      <w:b w:val="0"/>
      <w:bCs w:val="0"/>
      <w:i w:val="0"/>
      <w:iCs w:val="0"/>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b w:val="0"/>
      <w:bCs w:val="0"/>
      <w:w w:val="100"/>
      <w:sz w:val="24"/>
      <w:szCs w:val="24"/>
    </w:rPr>
  </w:style>
  <w:style w:type="character" w:customStyle="1" w:styleId="ListLabel398">
    <w:name w:val="ListLabel 398"/>
    <w:qFormat/>
    <w:rPr>
      <w:b w:val="0"/>
      <w:bCs w:val="0"/>
      <w:w w:val="100"/>
      <w:sz w:val="24"/>
      <w:szCs w:val="24"/>
    </w:rPr>
  </w:style>
  <w:style w:type="character" w:customStyle="1" w:styleId="ListLabel399">
    <w:name w:val="ListLabel 399"/>
    <w:qFormat/>
    <w:rPr>
      <w:b w:val="0"/>
      <w:bCs w:val="0"/>
      <w:spacing w:val="-1"/>
      <w:w w:val="99"/>
      <w:sz w:val="24"/>
      <w:szCs w:val="24"/>
    </w:rPr>
  </w:style>
  <w:style w:type="character" w:customStyle="1" w:styleId="ListLabel400">
    <w:name w:val="ListLabel 400"/>
    <w:qFormat/>
    <w:rPr>
      <w:sz w:val="24"/>
    </w:rPr>
  </w:style>
  <w:style w:type="character" w:customStyle="1" w:styleId="ListLabel401">
    <w:name w:val="ListLabel 401"/>
    <w:qFormat/>
    <w:rPr>
      <w:b/>
      <w:sz w:val="24"/>
      <w:szCs w:val="24"/>
    </w:rPr>
  </w:style>
  <w:style w:type="character" w:customStyle="1" w:styleId="ListLabel402">
    <w:name w:val="ListLabel 402"/>
    <w:qFormat/>
    <w:rPr>
      <w:b/>
      <w:sz w:val="24"/>
      <w:szCs w:val="24"/>
    </w:rPr>
  </w:style>
  <w:style w:type="character" w:customStyle="1" w:styleId="ListLabel403">
    <w:name w:val="ListLabel 403"/>
    <w:qFormat/>
    <w:rPr>
      <w:b/>
      <w:sz w:val="24"/>
      <w:szCs w:val="24"/>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b w:val="0"/>
      <w:bCs w:val="0"/>
      <w:w w:val="100"/>
      <w:sz w:val="24"/>
      <w:szCs w:val="24"/>
    </w:rPr>
  </w:style>
  <w:style w:type="character" w:customStyle="1" w:styleId="ListLabel410">
    <w:name w:val="ListLabel 410"/>
    <w:qFormat/>
    <w:rPr>
      <w:b w:val="0"/>
      <w:bCs w:val="0"/>
      <w:w w:val="100"/>
      <w:sz w:val="24"/>
      <w:szCs w:val="24"/>
    </w:rPr>
  </w:style>
  <w:style w:type="character" w:customStyle="1" w:styleId="ListLabel411">
    <w:name w:val="ListLabel 411"/>
    <w:qFormat/>
    <w:rPr>
      <w:rFonts w:cs="Times New Roman"/>
    </w:rPr>
  </w:style>
  <w:style w:type="character" w:customStyle="1" w:styleId="ListLabel412">
    <w:name w:val="ListLabel 412"/>
    <w:qFormat/>
    <w:rPr>
      <w:rFonts w:cs="Times New Roman"/>
      <w:b w:val="0"/>
      <w:sz w:val="20"/>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b w:val="0"/>
    </w:rPr>
  </w:style>
  <w:style w:type="character" w:customStyle="1" w:styleId="ListLabel421">
    <w:name w:val="ListLabel 421"/>
    <w:qFormat/>
    <w:rPr>
      <w:rFonts w:cs="Times New Roman"/>
      <w:b w:val="0"/>
    </w:rPr>
  </w:style>
  <w:style w:type="character" w:customStyle="1" w:styleId="ListLabel422">
    <w:name w:val="ListLabel 422"/>
    <w:qFormat/>
    <w:rPr>
      <w:rFonts w:cs="Times New Roman"/>
      <w:position w:val="0"/>
      <w:sz w:val="24"/>
      <w:vertAlign w:val="baseline"/>
    </w:rPr>
  </w:style>
  <w:style w:type="character" w:customStyle="1" w:styleId="ListLabel423">
    <w:name w:val="ListLabel 423"/>
    <w:qFormat/>
    <w:rPr>
      <w:rFonts w:eastAsia="Times New Roman" w:cs="Times New Roman"/>
      <w:position w:val="0"/>
      <w:sz w:val="24"/>
      <w:vertAlign w:val="baseline"/>
    </w:rPr>
  </w:style>
  <w:style w:type="character" w:customStyle="1" w:styleId="ListLabel424">
    <w:name w:val="ListLabel 424"/>
    <w:qFormat/>
    <w:rPr>
      <w:rFonts w:cs="Times New Roman"/>
      <w:position w:val="0"/>
      <w:sz w:val="24"/>
      <w:vertAlign w:val="baseline"/>
    </w:rPr>
  </w:style>
  <w:style w:type="character" w:customStyle="1" w:styleId="ListLabel425">
    <w:name w:val="ListLabel 425"/>
    <w:qFormat/>
    <w:rPr>
      <w:rFonts w:cs="Times New Roman"/>
      <w:position w:val="0"/>
      <w:sz w:val="24"/>
      <w:vertAlign w:val="baseline"/>
    </w:rPr>
  </w:style>
  <w:style w:type="character" w:customStyle="1" w:styleId="ListLabel426">
    <w:name w:val="ListLabel 426"/>
    <w:qFormat/>
    <w:rPr>
      <w:rFonts w:cs="Times New Roman"/>
      <w:i w:val="0"/>
      <w:position w:val="0"/>
      <w:sz w:val="24"/>
      <w:vertAlign w:val="baseline"/>
    </w:rPr>
  </w:style>
  <w:style w:type="character" w:customStyle="1" w:styleId="ListLabel427">
    <w:name w:val="ListLabel 427"/>
    <w:qFormat/>
    <w:rPr>
      <w:rFonts w:cs="Times New Roman"/>
      <w:position w:val="0"/>
      <w:sz w:val="24"/>
      <w:vertAlign w:val="baseline"/>
    </w:rPr>
  </w:style>
  <w:style w:type="character" w:customStyle="1" w:styleId="ListLabel428">
    <w:name w:val="ListLabel 428"/>
    <w:qFormat/>
    <w:rPr>
      <w:rFonts w:cs="Times New Roman"/>
      <w:position w:val="0"/>
      <w:sz w:val="24"/>
      <w:vertAlign w:val="baseline"/>
    </w:rPr>
  </w:style>
  <w:style w:type="character" w:customStyle="1" w:styleId="ListLabel429">
    <w:name w:val="ListLabel 429"/>
    <w:qFormat/>
    <w:rPr>
      <w:rFonts w:cs="Times New Roman"/>
      <w:position w:val="0"/>
      <w:sz w:val="24"/>
      <w:vertAlign w:val="baseline"/>
    </w:rPr>
  </w:style>
  <w:style w:type="character" w:customStyle="1" w:styleId="ListLabel430">
    <w:name w:val="ListLabel 430"/>
    <w:qFormat/>
    <w:rPr>
      <w:rFonts w:cs="Times New Roman"/>
      <w:position w:val="0"/>
      <w:sz w:val="24"/>
      <w:vertAlign w:val="baseline"/>
    </w:rPr>
  </w:style>
  <w:style w:type="character" w:customStyle="1" w:styleId="ListLabel431">
    <w:name w:val="ListLabel 431"/>
    <w:qFormat/>
    <w:rPr>
      <w:rFonts w:ascii="Times New Roman" w:hAnsi="Times New Roman"/>
      <w:strike/>
      <w:sz w:val="20"/>
      <w:szCs w:val="20"/>
    </w:rPr>
  </w:style>
  <w:style w:type="character" w:customStyle="1" w:styleId="ListLabel432">
    <w:name w:val="ListLabel 432"/>
    <w:qFormat/>
    <w:rPr>
      <w:rFonts w:ascii="Times New Roman" w:hAnsi="Times New Roman"/>
      <w:sz w:val="20"/>
      <w:szCs w:val="20"/>
    </w:rPr>
  </w:style>
  <w:style w:type="character" w:customStyle="1" w:styleId="ListLabel433">
    <w:name w:val="ListLabel 433"/>
    <w:qFormat/>
    <w:rPr>
      <w:rFonts w:cs="Times New Roman"/>
    </w:rPr>
  </w:style>
  <w:style w:type="character" w:customStyle="1" w:styleId="ListLabel434">
    <w:name w:val="ListLabel 434"/>
    <w:qFormat/>
    <w:rPr>
      <w:rFonts w:cs="Times New Roman"/>
      <w:color w:val="auto"/>
      <w:sz w:val="20"/>
      <w:szCs w:val="20"/>
    </w:rPr>
  </w:style>
  <w:style w:type="character" w:customStyle="1" w:styleId="ListLabel435">
    <w:name w:val="ListLabel 435"/>
    <w:qFormat/>
    <w:rPr>
      <w:rFonts w:cs="Times New Roman"/>
      <w:b w:val="0"/>
      <w:bCs w:val="0"/>
      <w:color w:val="auto"/>
    </w:rPr>
  </w:style>
  <w:style w:type="character" w:customStyle="1" w:styleId="ListLabel436">
    <w:name w:val="ListLabel 436"/>
    <w:qFormat/>
    <w:rPr>
      <w:rFonts w:cs="Times New Roman"/>
    </w:rPr>
  </w:style>
  <w:style w:type="character" w:customStyle="1" w:styleId="ListLabel437">
    <w:name w:val="ListLabel 437"/>
    <w:qFormat/>
    <w:rPr>
      <w:rFonts w:eastAsia="Times New Roman" w:cs="Times New Roman"/>
      <w:b w:val="0"/>
      <w:bCs w:val="0"/>
      <w:i w:val="0"/>
      <w:iCs w:val="0"/>
      <w:sz w:val="20"/>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b/>
      <w:sz w:val="20"/>
    </w:rPr>
  </w:style>
  <w:style w:type="character" w:customStyle="1" w:styleId="ListLabel443">
    <w:name w:val="ListLabel 443"/>
    <w:qFormat/>
    <w:rPr>
      <w:rFonts w:cs="Times New Roman"/>
      <w:b w:val="0"/>
      <w:bCs w:val="0"/>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i w:val="0"/>
      <w:iCs w:val="0"/>
      <w:sz w:val="20"/>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sz w:val="20"/>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sz w:val="20"/>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eastAsia="Times New Roman" w:cs="Times New Roman"/>
      <w:sz w:val="20"/>
    </w:rPr>
  </w:style>
  <w:style w:type="character" w:customStyle="1" w:styleId="ListLabel479">
    <w:name w:val="ListLabel 479"/>
    <w:qFormat/>
    <w:rPr>
      <w:rFonts w:cs="Times New Roman"/>
      <w:sz w:val="20"/>
    </w:rPr>
  </w:style>
  <w:style w:type="character" w:customStyle="1" w:styleId="ListLabel480">
    <w:name w:val="ListLabel 480"/>
    <w:qFormat/>
    <w:rPr>
      <w:rFonts w:cs="Times New Roman"/>
      <w:sz w:val="20"/>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sz w:val="20"/>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ascii="Times New Roman" w:hAnsi="Times New Roman" w:cs="Times New Roman"/>
      <w:sz w:val="20"/>
    </w:rPr>
  </w:style>
  <w:style w:type="character" w:customStyle="1" w:styleId="ListLabel497">
    <w:name w:val="ListLabel 497"/>
    <w:qFormat/>
    <w:rPr>
      <w:rFonts w:cs="Symbol"/>
    </w:rPr>
  </w:style>
  <w:style w:type="character" w:customStyle="1" w:styleId="ListLabel498">
    <w:name w:val="ListLabel 498"/>
    <w:qFormat/>
    <w:rPr>
      <w:rFonts w:eastAsia="Times New Roman" w:cs="Times New Roman"/>
      <w:b/>
      <w:bCs/>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sz w:val="20"/>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Symbol"/>
      <w:sz w:val="20"/>
    </w:rPr>
  </w:style>
  <w:style w:type="character" w:customStyle="1" w:styleId="ListLabel515">
    <w:name w:val="ListLabel 515"/>
    <w:qFormat/>
    <w:rPr>
      <w:rFonts w:cs="Times New Roman"/>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Times New Roman"/>
    </w:rPr>
  </w:style>
  <w:style w:type="character" w:customStyle="1" w:styleId="ListLabel524">
    <w:name w:val="ListLabel 524"/>
    <w:qFormat/>
    <w:rPr>
      <w:rFonts w:eastAsia="Times New Roman"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Times New Roman" w:hAnsi="Times New Roman"/>
      <w:b w:val="0"/>
      <w:i w:val="0"/>
      <w:sz w:val="20"/>
    </w:rPr>
  </w:style>
  <w:style w:type="character" w:customStyle="1" w:styleId="ListLabel532">
    <w:name w:val="ListLabel 532"/>
    <w:qFormat/>
    <w:rPr>
      <w:b w:val="0"/>
    </w:rPr>
  </w:style>
  <w:style w:type="character" w:customStyle="1" w:styleId="ListLabel533">
    <w:name w:val="ListLabel 533"/>
    <w:qFormat/>
    <w:rPr>
      <w:rFonts w:cs="Times New Roman"/>
      <w:strike w:val="0"/>
      <w:dstrike w:val="0"/>
      <w:sz w:val="24"/>
      <w:szCs w:val="24"/>
      <w:u w:val="none"/>
      <w:effect w:val="none"/>
    </w:rPr>
  </w:style>
  <w:style w:type="character" w:customStyle="1" w:styleId="ListLabel534">
    <w:name w:val="ListLabel 534"/>
    <w:qFormat/>
    <w:rPr>
      <w:rFonts w:ascii="Times New Roman" w:hAnsi="Times New Roman"/>
      <w:b w:val="0"/>
      <w:i w:val="0"/>
      <w:sz w:val="20"/>
    </w:rPr>
  </w:style>
  <w:style w:type="character" w:customStyle="1" w:styleId="ListLabel535">
    <w:name w:val="ListLabel 535"/>
    <w:qFormat/>
    <w:rPr>
      <w:rFonts w:ascii="Times New Roman" w:eastAsia="Times New Roman" w:hAnsi="Times New Roman" w:cs="Times New Roman"/>
      <w:sz w:val="20"/>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ascii="Times New Roman" w:eastAsia="Calibri" w:hAnsi="Times New Roman" w:cs="Times New Roman"/>
      <w:sz w:val="20"/>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Times New Roman" w:eastAsia="Times New Roman" w:hAnsi="Times New Roman" w:cs="Times New Roman"/>
      <w:sz w:val="20"/>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ascii="Times New Roman" w:hAnsi="Times New Roman" w:cs="Times New Roman"/>
      <w:sz w:val="20"/>
      <w:szCs w:val="20"/>
    </w:rPr>
  </w:style>
  <w:style w:type="character" w:customStyle="1" w:styleId="ListLabel563">
    <w:name w:val="ListLabel 563"/>
    <w:qFormat/>
    <w:rPr>
      <w:rFonts w:ascii="Times New Roman" w:hAnsi="Times New Roman" w:cs="Times New Roman"/>
      <w:color w:val="auto"/>
      <w:sz w:val="20"/>
      <w:szCs w:val="20"/>
    </w:rPr>
  </w:style>
  <w:style w:type="character" w:customStyle="1" w:styleId="ListLabel564">
    <w:name w:val="ListLabel 564"/>
    <w:qFormat/>
    <w:rPr>
      <w:rFonts w:cs="Times New Roman"/>
      <w:b w:val="0"/>
      <w:bCs w:val="0"/>
      <w:color w:val="auto"/>
    </w:rPr>
  </w:style>
  <w:style w:type="character" w:customStyle="1" w:styleId="ListLabel565">
    <w:name w:val="ListLabel 565"/>
    <w:qFormat/>
    <w:rPr>
      <w:rFonts w:cs="Times New Roman"/>
    </w:rPr>
  </w:style>
  <w:style w:type="character" w:customStyle="1" w:styleId="ListLabel566">
    <w:name w:val="ListLabel 566"/>
    <w:qFormat/>
    <w:rPr>
      <w:rFonts w:eastAsia="Times New Roman" w:cs="Times New Roman"/>
      <w:b w:val="0"/>
      <w:bCs w:val="0"/>
      <w:i w:val="0"/>
      <w:iCs w:val="0"/>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color w:val="auto"/>
    </w:rPr>
  </w:style>
  <w:style w:type="character" w:customStyle="1" w:styleId="ListLabel572">
    <w:name w:val="ListLabel 572"/>
    <w:qFormat/>
    <w:rPr>
      <w:rFonts w:cs="Times New Roman"/>
      <w:color w:val="auto"/>
    </w:rPr>
  </w:style>
  <w:style w:type="character" w:customStyle="1" w:styleId="ListLabel573">
    <w:name w:val="ListLabel 573"/>
    <w:qFormat/>
    <w:rPr>
      <w:rFonts w:cs="Times New Roman"/>
      <w:b w:val="0"/>
      <w:bCs w:val="0"/>
      <w:color w:val="auto"/>
    </w:rPr>
  </w:style>
  <w:style w:type="character" w:customStyle="1" w:styleId="ListLabel574">
    <w:name w:val="ListLabel 574"/>
    <w:qFormat/>
    <w:rPr>
      <w:rFonts w:cs="Times New Roman"/>
    </w:rPr>
  </w:style>
  <w:style w:type="character" w:customStyle="1" w:styleId="ListLabel575">
    <w:name w:val="ListLabel 575"/>
    <w:qFormat/>
    <w:rPr>
      <w:rFonts w:ascii="Times New Roman" w:eastAsia="Times New Roman" w:hAnsi="Times New Roman" w:cs="Times New Roman"/>
      <w:b w:val="0"/>
      <w:bCs w:val="0"/>
      <w:i w:val="0"/>
      <w:iCs w:val="0"/>
      <w:sz w:val="20"/>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eastAsia="Times New Roman" w:cs="Times New Roman"/>
      <w:w w:val="99"/>
      <w:sz w:val="22"/>
      <w:szCs w:val="22"/>
      <w:lang w:val="pl-PL" w:eastAsia="en-US" w:bidi="ar-SA"/>
    </w:rPr>
  </w:style>
  <w:style w:type="character" w:customStyle="1" w:styleId="ListLabel581">
    <w:name w:val="ListLabel 581"/>
    <w:qFormat/>
    <w:rPr>
      <w:rFonts w:ascii="Times New Roman" w:eastAsia="Times New Roman" w:hAnsi="Times New Roman" w:cs="Times New Roman"/>
      <w:w w:val="99"/>
      <w:sz w:val="20"/>
      <w:szCs w:val="24"/>
      <w:lang w:val="pl-PL" w:eastAsia="en-US" w:bidi="ar-SA"/>
    </w:rPr>
  </w:style>
  <w:style w:type="character" w:customStyle="1" w:styleId="ListLabel582">
    <w:name w:val="ListLabel 582"/>
    <w:qFormat/>
    <w:rPr>
      <w:rFonts w:cs="Symbol"/>
      <w:lang w:val="pl-PL" w:eastAsia="en-US" w:bidi="ar-SA"/>
    </w:rPr>
  </w:style>
  <w:style w:type="character" w:customStyle="1" w:styleId="ListLabel583">
    <w:name w:val="ListLabel 583"/>
    <w:qFormat/>
    <w:rPr>
      <w:rFonts w:cs="Symbol"/>
      <w:lang w:val="pl-PL" w:eastAsia="en-US" w:bidi="ar-SA"/>
    </w:rPr>
  </w:style>
  <w:style w:type="character" w:customStyle="1" w:styleId="ListLabel584">
    <w:name w:val="ListLabel 584"/>
    <w:qFormat/>
    <w:rPr>
      <w:rFonts w:cs="Symbol"/>
      <w:lang w:val="pl-PL" w:eastAsia="en-US" w:bidi="ar-SA"/>
    </w:rPr>
  </w:style>
  <w:style w:type="character" w:customStyle="1" w:styleId="ListLabel585">
    <w:name w:val="ListLabel 585"/>
    <w:qFormat/>
    <w:rPr>
      <w:rFonts w:cs="Symbol"/>
      <w:lang w:val="pl-PL" w:eastAsia="en-US" w:bidi="ar-SA"/>
    </w:rPr>
  </w:style>
  <w:style w:type="character" w:customStyle="1" w:styleId="ListLabel586">
    <w:name w:val="ListLabel 586"/>
    <w:qFormat/>
    <w:rPr>
      <w:rFonts w:cs="Symbol"/>
      <w:lang w:val="pl-PL" w:eastAsia="en-US" w:bidi="ar-SA"/>
    </w:rPr>
  </w:style>
  <w:style w:type="character" w:customStyle="1" w:styleId="ListLabel587">
    <w:name w:val="ListLabel 587"/>
    <w:qFormat/>
    <w:rPr>
      <w:rFonts w:cs="Symbol"/>
      <w:lang w:val="pl-PL" w:eastAsia="en-US" w:bidi="ar-SA"/>
    </w:rPr>
  </w:style>
  <w:style w:type="character" w:customStyle="1" w:styleId="ListLabel588">
    <w:name w:val="ListLabel 588"/>
    <w:qFormat/>
    <w:rPr>
      <w:rFonts w:cs="Symbol"/>
      <w:lang w:val="pl-PL" w:eastAsia="en-US" w:bidi="ar-SA"/>
    </w:rPr>
  </w:style>
  <w:style w:type="character" w:customStyle="1" w:styleId="ListLabel589">
    <w:name w:val="ListLabel 589"/>
    <w:qFormat/>
    <w:rPr>
      <w:rFonts w:ascii="Times New Roman" w:hAnsi="Times New Roman" w:cs="Times New Roman"/>
      <w:color w:val="auto"/>
      <w:sz w:val="20"/>
      <w:szCs w:val="20"/>
    </w:rPr>
  </w:style>
  <w:style w:type="character" w:customStyle="1" w:styleId="ListLabel590">
    <w:name w:val="ListLabel 590"/>
    <w:qFormat/>
    <w:rPr>
      <w:rFonts w:cs="Times New Roman"/>
      <w:b w:val="0"/>
      <w:bCs w:val="0"/>
      <w:color w:val="auto"/>
    </w:rPr>
  </w:style>
  <w:style w:type="character" w:customStyle="1" w:styleId="ListLabel591">
    <w:name w:val="ListLabel 591"/>
    <w:qFormat/>
    <w:rPr>
      <w:rFonts w:cs="Times New Roman"/>
    </w:rPr>
  </w:style>
  <w:style w:type="character" w:customStyle="1" w:styleId="ListLabel592">
    <w:name w:val="ListLabel 592"/>
    <w:qFormat/>
    <w:rPr>
      <w:rFonts w:eastAsia="Times New Roman" w:cs="Times New Roman"/>
      <w:b w:val="0"/>
      <w:bCs w:val="0"/>
      <w:i w:val="0"/>
      <w:iCs w:val="0"/>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ascii="Times New Roman" w:hAnsi="Times New Roman" w:cs="Times New Roman"/>
      <w:b/>
      <w:bCs w:val="0"/>
      <w:i w:val="0"/>
      <w:iCs w:val="0"/>
      <w:color w:val="auto"/>
      <w:sz w:val="20"/>
    </w:rPr>
  </w:style>
  <w:style w:type="character" w:customStyle="1" w:styleId="ListLabel598">
    <w:name w:val="ListLabel 598"/>
    <w:qFormat/>
    <w:rPr>
      <w:b/>
    </w:rPr>
  </w:style>
  <w:style w:type="character" w:customStyle="1" w:styleId="ListLabel599">
    <w:name w:val="ListLabel 599"/>
    <w:qFormat/>
    <w:rPr>
      <w:rFonts w:ascii="Times New Roman" w:eastAsia="Times New Roman" w:hAnsi="Times New Roman" w:cs="Times New Roman"/>
      <w:b/>
      <w:bCs w:val="0"/>
      <w:color w:val="auto"/>
      <w:sz w:val="20"/>
    </w:rPr>
  </w:style>
  <w:style w:type="character" w:customStyle="1" w:styleId="ListLabel600">
    <w:name w:val="ListLabel 600"/>
    <w:qFormat/>
    <w:rPr>
      <w:rFonts w:ascii="Times New Roman" w:hAnsi="Times New Roman" w:cs="Times New Roman"/>
      <w:b w:val="0"/>
      <w:bCs w:val="0"/>
      <w:i w:val="0"/>
      <w:iCs w:val="0"/>
      <w:sz w:val="20"/>
    </w:rPr>
  </w:style>
  <w:style w:type="character" w:customStyle="1" w:styleId="ListLabel601">
    <w:name w:val="ListLabel 601"/>
    <w:qFormat/>
    <w:rPr>
      <w:b w:val="0"/>
      <w:bCs/>
      <w:u w:val="none"/>
    </w:rPr>
  </w:style>
  <w:style w:type="character" w:customStyle="1" w:styleId="ListLabel602">
    <w:name w:val="ListLabel 602"/>
    <w:qFormat/>
    <w:rPr>
      <w:b/>
      <w:u w:val="single"/>
    </w:rPr>
  </w:style>
  <w:style w:type="character" w:customStyle="1" w:styleId="ListLabel603">
    <w:name w:val="ListLabel 603"/>
    <w:qFormat/>
    <w:rPr>
      <w:b/>
      <w:u w:val="single"/>
    </w:rPr>
  </w:style>
  <w:style w:type="character" w:customStyle="1" w:styleId="ListLabel604">
    <w:name w:val="ListLabel 604"/>
    <w:qFormat/>
    <w:rPr>
      <w:b/>
      <w:u w:val="single"/>
    </w:rPr>
  </w:style>
  <w:style w:type="character" w:customStyle="1" w:styleId="ListLabel605">
    <w:name w:val="ListLabel 605"/>
    <w:qFormat/>
    <w:rPr>
      <w:b/>
      <w:u w:val="single"/>
    </w:rPr>
  </w:style>
  <w:style w:type="character" w:customStyle="1" w:styleId="ListLabel606">
    <w:name w:val="ListLabel 606"/>
    <w:qFormat/>
    <w:rPr>
      <w:b/>
      <w:u w:val="single"/>
    </w:rPr>
  </w:style>
  <w:style w:type="character" w:customStyle="1" w:styleId="ListLabel607">
    <w:name w:val="ListLabel 607"/>
    <w:qFormat/>
    <w:rPr>
      <w:b/>
      <w:u w:val="single"/>
    </w:rPr>
  </w:style>
  <w:style w:type="character" w:customStyle="1" w:styleId="ListLabel608">
    <w:name w:val="ListLabel 608"/>
    <w:qFormat/>
    <w:rPr>
      <w:b/>
      <w:u w:val="single"/>
    </w:rPr>
  </w:style>
  <w:style w:type="character" w:customStyle="1" w:styleId="ListLabel609">
    <w:name w:val="ListLabel 609"/>
    <w:qFormat/>
    <w:rPr>
      <w:rFonts w:ascii="Times New Roman" w:hAnsi="Times New Roman" w:cs="Times New Roman"/>
      <w:color w:val="auto"/>
      <w:sz w:val="20"/>
    </w:rPr>
  </w:style>
  <w:style w:type="character" w:customStyle="1" w:styleId="ListLabel610">
    <w:name w:val="ListLabel 610"/>
    <w:qFormat/>
    <w:rPr>
      <w:rFonts w:cs="Times New Roman"/>
      <w:b w:val="0"/>
      <w:bCs w:val="0"/>
      <w:color w:val="auto"/>
    </w:rPr>
  </w:style>
  <w:style w:type="character" w:customStyle="1" w:styleId="ListLabel611">
    <w:name w:val="ListLabel 611"/>
    <w:qFormat/>
    <w:rPr>
      <w:rFonts w:cs="Times New Roman"/>
    </w:rPr>
  </w:style>
  <w:style w:type="character" w:customStyle="1" w:styleId="ListLabel612">
    <w:name w:val="ListLabel 612"/>
    <w:qFormat/>
    <w:rPr>
      <w:rFonts w:eastAsia="Times New Roman" w:cs="Times New Roman"/>
      <w:b w:val="0"/>
      <w:bCs w:val="0"/>
      <w:i w:val="0"/>
      <w:iCs w:val="0"/>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ascii="Times New Roman" w:eastAsia="Times New Roman" w:hAnsi="Times New Roman" w:cs="Times New Roman"/>
      <w:b w:val="0"/>
      <w:bCs w:val="0"/>
      <w:i w:val="0"/>
      <w:iCs w:val="0"/>
      <w:sz w:val="20"/>
      <w:szCs w:val="20"/>
    </w:rPr>
  </w:style>
  <w:style w:type="character" w:customStyle="1" w:styleId="ListLabel618">
    <w:name w:val="ListLabel 618"/>
    <w:qFormat/>
    <w:rPr>
      <w:rFonts w:cs="Times New Roman"/>
      <w:color w:val="auto"/>
      <w:sz w:val="20"/>
      <w:szCs w:val="20"/>
    </w:rPr>
  </w:style>
  <w:style w:type="character" w:customStyle="1" w:styleId="ListLabel619">
    <w:name w:val="ListLabel 619"/>
    <w:qFormat/>
    <w:rPr>
      <w:rFonts w:cs="Times New Roman"/>
      <w:b w:val="0"/>
      <w:bCs w:val="0"/>
      <w:color w:val="auto"/>
    </w:rPr>
  </w:style>
  <w:style w:type="character" w:customStyle="1" w:styleId="ListLabel620">
    <w:name w:val="ListLabel 620"/>
    <w:qFormat/>
    <w:rPr>
      <w:rFonts w:cs="Times New Roman"/>
    </w:rPr>
  </w:style>
  <w:style w:type="character" w:customStyle="1" w:styleId="ListLabel621">
    <w:name w:val="ListLabel 621"/>
    <w:qFormat/>
    <w:rPr>
      <w:rFonts w:eastAsia="Times New Roman" w:cs="Times New Roman"/>
      <w:b w:val="0"/>
      <w:bCs w:val="0"/>
      <w:i w:val="0"/>
      <w:iCs w:val="0"/>
    </w:rPr>
  </w:style>
  <w:style w:type="character" w:customStyle="1" w:styleId="ListLabel622">
    <w:name w:val="ListLabel 622"/>
    <w:qFormat/>
    <w:rPr>
      <w:rFonts w:cs="Times New Roman"/>
    </w:rPr>
  </w:style>
  <w:style w:type="character" w:customStyle="1" w:styleId="ListLabel623">
    <w:name w:val="ListLabel 623"/>
    <w:qFormat/>
    <w:rPr>
      <w:rFonts w:ascii="Times New Roman" w:hAnsi="Times New Roman" w:cs="Times New Roman"/>
      <w:b/>
      <w:sz w:val="20"/>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Wingdings"/>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Times New Roman"/>
      <w:color w:val="auto"/>
      <w:sz w:val="20"/>
      <w:szCs w:val="20"/>
    </w:rPr>
  </w:style>
  <w:style w:type="character" w:customStyle="1" w:styleId="ListLabel636">
    <w:name w:val="ListLabel 636"/>
    <w:qFormat/>
    <w:rPr>
      <w:rFonts w:cs="Times New Roman"/>
      <w:b/>
      <w:bCs w:val="0"/>
      <w:color w:val="auto"/>
      <w:sz w:val="20"/>
    </w:rPr>
  </w:style>
  <w:style w:type="character" w:customStyle="1" w:styleId="ListLabel637">
    <w:name w:val="ListLabel 637"/>
    <w:qFormat/>
    <w:rPr>
      <w:rFonts w:cs="Times New Roman"/>
    </w:rPr>
  </w:style>
  <w:style w:type="character" w:customStyle="1" w:styleId="ListLabel638">
    <w:name w:val="ListLabel 638"/>
    <w:qFormat/>
    <w:rPr>
      <w:rFonts w:eastAsia="Times New Roman" w:cs="Times New Roman"/>
      <w:b w:val="0"/>
      <w:bCs w:val="0"/>
      <w:i w:val="0"/>
      <w:iCs w:val="0"/>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Wingdings"/>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Wingdings"/>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b/>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Wingdings"/>
      <w:b/>
      <w:sz w:val="20"/>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Wingdings"/>
      <w:b/>
      <w:sz w:val="20"/>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sz w:val="24"/>
      <w:szCs w:val="24"/>
    </w:rPr>
  </w:style>
  <w:style w:type="character" w:customStyle="1" w:styleId="ListLabel689">
    <w:name w:val="ListLabel 689"/>
    <w:qFormat/>
    <w:rPr>
      <w:rFonts w:cs="Times New Roman"/>
    </w:rPr>
  </w:style>
  <w:style w:type="character" w:customStyle="1" w:styleId="ListLabel690">
    <w:name w:val="ListLabel 690"/>
    <w:qFormat/>
    <w:rPr>
      <w:rFonts w:cs="Times New Roman"/>
      <w:b w:val="0"/>
      <w:sz w:val="20"/>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ascii="Times New Roman" w:hAnsi="Times New Roman"/>
      <w:strike/>
      <w:sz w:val="20"/>
      <w:szCs w:val="20"/>
    </w:rPr>
  </w:style>
  <w:style w:type="character" w:customStyle="1" w:styleId="ListLabel699">
    <w:name w:val="ListLabel 699"/>
    <w:qFormat/>
    <w:rPr>
      <w:rFonts w:ascii="Times New Roman" w:hAnsi="Times New Roman"/>
      <w:sz w:val="20"/>
      <w:szCs w:val="20"/>
    </w:rPr>
  </w:style>
  <w:style w:type="character" w:customStyle="1" w:styleId="WW8Num19z0">
    <w:name w:val="WW8Num19z0"/>
    <w:qFormat/>
    <w:rPr>
      <w:rFonts w:ascii="Times New Roman" w:hAnsi="Times New Roman" w:cs="Times New Roman"/>
      <w:bCs/>
      <w:color w:val="000000"/>
      <w:sz w:val="23"/>
      <w:szCs w:val="23"/>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4z0">
    <w:name w:val="WW8Num34z0"/>
    <w:qFormat/>
    <w:rPr>
      <w:rFonts w:ascii="Symbol" w:hAnsi="Symbol" w:cs="Symbol"/>
      <w:sz w:val="23"/>
      <w:szCs w:val="23"/>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15z0">
    <w:name w:val="WW8Num15z0"/>
    <w:qFormat/>
    <w:rPr>
      <w:rFonts w:cs="Times New Roman"/>
      <w:color w:val="000000"/>
      <w:sz w:val="23"/>
      <w:szCs w:val="23"/>
    </w:rPr>
  </w:style>
  <w:style w:type="character" w:customStyle="1" w:styleId="WW8Num22z0">
    <w:name w:val="WW8Num22z0"/>
    <w:qFormat/>
    <w:rPr>
      <w:rFonts w:ascii="Symbol" w:hAnsi="Symbol" w:cs="Symbol"/>
    </w:rPr>
  </w:style>
  <w:style w:type="character" w:customStyle="1" w:styleId="WW8Num14z0">
    <w:name w:val="WW8Num14z0"/>
    <w:qFormat/>
    <w:rPr>
      <w:rFonts w:ascii="Symbol" w:hAnsi="Symbol" w:cs="Symbol"/>
      <w:sz w:val="20"/>
      <w:szCs w:val="20"/>
    </w:rPr>
  </w:style>
  <w:style w:type="character" w:customStyle="1" w:styleId="ListLabel700">
    <w:name w:val="ListLabel 700"/>
    <w:qFormat/>
    <w:rPr>
      <w:rFonts w:cs="Times New Roman"/>
    </w:rPr>
  </w:style>
  <w:style w:type="character" w:customStyle="1" w:styleId="ListLabel701">
    <w:name w:val="ListLabel 701"/>
    <w:qFormat/>
    <w:rPr>
      <w:rFonts w:cs="Times New Roman"/>
      <w:color w:val="auto"/>
      <w:sz w:val="20"/>
      <w:szCs w:val="20"/>
    </w:rPr>
  </w:style>
  <w:style w:type="character" w:customStyle="1" w:styleId="ListLabel702">
    <w:name w:val="ListLabel 702"/>
    <w:qFormat/>
    <w:rPr>
      <w:rFonts w:cs="Times New Roman"/>
      <w:b w:val="0"/>
      <w:bCs w:val="0"/>
      <w:color w:val="auto"/>
    </w:rPr>
  </w:style>
  <w:style w:type="character" w:customStyle="1" w:styleId="ListLabel703">
    <w:name w:val="ListLabel 703"/>
    <w:qFormat/>
    <w:rPr>
      <w:rFonts w:cs="Times New Roman"/>
    </w:rPr>
  </w:style>
  <w:style w:type="character" w:customStyle="1" w:styleId="ListLabel704">
    <w:name w:val="ListLabel 704"/>
    <w:qFormat/>
    <w:rPr>
      <w:rFonts w:eastAsia="Times New Roman" w:cs="Times New Roman"/>
      <w:b w:val="0"/>
      <w:bCs w:val="0"/>
      <w:i w:val="0"/>
      <w:iCs w:val="0"/>
      <w:sz w:val="20"/>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b w:val="0"/>
      <w:bCs w:val="0"/>
      <w:sz w:val="20"/>
    </w:rPr>
  </w:style>
  <w:style w:type="character" w:customStyle="1" w:styleId="ListLabel710">
    <w:name w:val="ListLabel 710"/>
    <w:qFormat/>
    <w:rPr>
      <w:rFonts w:cs="Times New Roman"/>
      <w:b w:val="0"/>
      <w:bCs w:val="0"/>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ascii="Times New Roman" w:hAnsi="Times New Roman" w:cs="Times New Roman"/>
      <w:b/>
      <w:i w:val="0"/>
      <w:iCs w:val="0"/>
      <w:sz w:val="20"/>
      <w:szCs w:val="20"/>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sz w:val="20"/>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sz w:val="20"/>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eastAsia="Times New Roman" w:cs="Times New Roman"/>
      <w:sz w:val="20"/>
    </w:rPr>
  </w:style>
  <w:style w:type="character" w:customStyle="1" w:styleId="ListLabel746">
    <w:name w:val="ListLabel 746"/>
    <w:qFormat/>
    <w:rPr>
      <w:rFonts w:cs="Times New Roman"/>
      <w:sz w:val="20"/>
    </w:rPr>
  </w:style>
  <w:style w:type="character" w:customStyle="1" w:styleId="ListLabel747">
    <w:name w:val="ListLabel 747"/>
    <w:qFormat/>
    <w:rPr>
      <w:rFonts w:cs="Times New Roman"/>
      <w:sz w:val="20"/>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sz w:val="20"/>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sz w:val="20"/>
    </w:rPr>
  </w:style>
  <w:style w:type="character" w:customStyle="1" w:styleId="ListLabel764">
    <w:name w:val="ListLabel 764"/>
    <w:qFormat/>
    <w:rPr>
      <w:rFonts w:cs="Symbol"/>
    </w:rPr>
  </w:style>
  <w:style w:type="character" w:customStyle="1" w:styleId="ListLabel765">
    <w:name w:val="ListLabel 765"/>
    <w:qFormat/>
    <w:rPr>
      <w:rFonts w:eastAsia="Times New Roman" w:cs="Times New Roman"/>
      <w:b/>
      <w:bCs/>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sz w:val="20"/>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Symbol"/>
      <w:sz w:val="20"/>
    </w:rPr>
  </w:style>
  <w:style w:type="character" w:customStyle="1" w:styleId="ListLabel782">
    <w:name w:val="ListLabel 782"/>
    <w:qFormat/>
    <w:rPr>
      <w:rFonts w:cs="Times New Roman"/>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Times New Roman"/>
    </w:rPr>
  </w:style>
  <w:style w:type="character" w:customStyle="1" w:styleId="ListLabel791">
    <w:name w:val="ListLabel 791"/>
    <w:qFormat/>
    <w:rPr>
      <w:rFonts w:eastAsia="Times New Roman"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rPr>
  </w:style>
  <w:style w:type="character" w:customStyle="1" w:styleId="ListLabel797">
    <w:name w:val="ListLabel 797"/>
    <w:qFormat/>
    <w:rPr>
      <w:rFonts w:cs="Times New Roman"/>
    </w:rPr>
  </w:style>
  <w:style w:type="character" w:customStyle="1" w:styleId="ListLabel798">
    <w:name w:val="ListLabel 798"/>
    <w:qFormat/>
    <w:rPr>
      <w:b w:val="0"/>
      <w:i w:val="0"/>
      <w:sz w:val="20"/>
    </w:rPr>
  </w:style>
  <w:style w:type="character" w:customStyle="1" w:styleId="ListLabel799">
    <w:name w:val="ListLabel 799"/>
    <w:qFormat/>
    <w:rPr>
      <w:sz w:val="20"/>
      <w:szCs w:val="20"/>
    </w:rPr>
  </w:style>
  <w:style w:type="character" w:customStyle="1" w:styleId="ListLabel800">
    <w:name w:val="ListLabel 800"/>
    <w:qFormat/>
    <w:rPr>
      <w:rFonts w:eastAsia="Times New Roman" w:cs="Times New Roman"/>
      <w:sz w:val="20"/>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eastAsia="Calibri" w:cs="Times New Roman"/>
      <w:sz w:val="20"/>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eastAsia="Times New Roman" w:cs="Times New Roman"/>
      <w:sz w:val="20"/>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ascii="Times New Roman" w:hAnsi="Times New Roman" w:cs="Times New Roman"/>
      <w:sz w:val="20"/>
      <w:szCs w:val="20"/>
    </w:rPr>
  </w:style>
  <w:style w:type="character" w:customStyle="1" w:styleId="ListLabel828">
    <w:name w:val="ListLabel 828"/>
    <w:qFormat/>
    <w:rPr>
      <w:rFonts w:cs="Times New Roman"/>
      <w:color w:val="auto"/>
      <w:sz w:val="20"/>
      <w:szCs w:val="20"/>
    </w:rPr>
  </w:style>
  <w:style w:type="character" w:customStyle="1" w:styleId="ListLabel829">
    <w:name w:val="ListLabel 829"/>
    <w:qFormat/>
    <w:rPr>
      <w:rFonts w:cs="Times New Roman"/>
      <w:b w:val="0"/>
      <w:bCs w:val="0"/>
      <w:color w:val="auto"/>
    </w:rPr>
  </w:style>
  <w:style w:type="character" w:customStyle="1" w:styleId="ListLabel830">
    <w:name w:val="ListLabel 830"/>
    <w:qFormat/>
    <w:rPr>
      <w:rFonts w:cs="Times New Roman"/>
    </w:rPr>
  </w:style>
  <w:style w:type="character" w:customStyle="1" w:styleId="ListLabel831">
    <w:name w:val="ListLabel 831"/>
    <w:qFormat/>
    <w:rPr>
      <w:rFonts w:eastAsia="Times New Roman" w:cs="Times New Roman"/>
      <w:b w:val="0"/>
      <w:bCs w:val="0"/>
      <w:i w:val="0"/>
      <w:iCs w:val="0"/>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color w:val="auto"/>
    </w:rPr>
  </w:style>
  <w:style w:type="character" w:customStyle="1" w:styleId="ListLabel837">
    <w:name w:val="ListLabel 837"/>
    <w:qFormat/>
    <w:rPr>
      <w:rFonts w:cs="Times New Roman"/>
      <w:color w:val="auto"/>
    </w:rPr>
  </w:style>
  <w:style w:type="character" w:customStyle="1" w:styleId="ListLabel838">
    <w:name w:val="ListLabel 838"/>
    <w:qFormat/>
    <w:rPr>
      <w:rFonts w:cs="Times New Roman"/>
      <w:b w:val="0"/>
      <w:bCs w:val="0"/>
      <w:color w:val="auto"/>
    </w:rPr>
  </w:style>
  <w:style w:type="character" w:customStyle="1" w:styleId="ListLabel839">
    <w:name w:val="ListLabel 839"/>
    <w:qFormat/>
    <w:rPr>
      <w:rFonts w:cs="Times New Roman"/>
    </w:rPr>
  </w:style>
  <w:style w:type="character" w:customStyle="1" w:styleId="ListLabel840">
    <w:name w:val="ListLabel 840"/>
    <w:qFormat/>
    <w:rPr>
      <w:rFonts w:eastAsia="Times New Roman" w:cs="Times New Roman"/>
      <w:b w:val="0"/>
      <w:bCs w:val="0"/>
      <w:i w:val="0"/>
      <w:iCs w:val="0"/>
      <w:sz w:val="20"/>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cs="Times New Roman"/>
    </w:rPr>
  </w:style>
  <w:style w:type="character" w:customStyle="1" w:styleId="ListLabel844">
    <w:name w:val="ListLabel 844"/>
    <w:qFormat/>
    <w:rPr>
      <w:rFonts w:cs="Times New Roman"/>
    </w:rPr>
  </w:style>
  <w:style w:type="character" w:customStyle="1" w:styleId="ListLabel845">
    <w:name w:val="ListLabel 845"/>
    <w:qFormat/>
    <w:rPr>
      <w:rFonts w:cs="Times New Roman"/>
      <w:color w:val="auto"/>
      <w:sz w:val="20"/>
      <w:szCs w:val="20"/>
    </w:rPr>
  </w:style>
  <w:style w:type="character" w:customStyle="1" w:styleId="ListLabel846">
    <w:name w:val="ListLabel 846"/>
    <w:qFormat/>
    <w:rPr>
      <w:rFonts w:cs="Times New Roman"/>
      <w:b w:val="0"/>
      <w:bCs w:val="0"/>
      <w:color w:val="auto"/>
    </w:rPr>
  </w:style>
  <w:style w:type="character" w:customStyle="1" w:styleId="ListLabel847">
    <w:name w:val="ListLabel 847"/>
    <w:qFormat/>
    <w:rPr>
      <w:rFonts w:cs="Times New Roman"/>
    </w:rPr>
  </w:style>
  <w:style w:type="character" w:customStyle="1" w:styleId="ListLabel848">
    <w:name w:val="ListLabel 848"/>
    <w:qFormat/>
    <w:rPr>
      <w:rFonts w:eastAsia="Times New Roman" w:cs="Times New Roman"/>
      <w:b w:val="0"/>
      <w:bCs w:val="0"/>
      <w:i w:val="0"/>
      <w:iCs w:val="0"/>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cs="Times New Roman"/>
    </w:rPr>
  </w:style>
  <w:style w:type="character" w:customStyle="1" w:styleId="ListLabel852">
    <w:name w:val="ListLabel 852"/>
    <w:qFormat/>
    <w:rPr>
      <w:rFonts w:cs="Times New Roman"/>
    </w:rPr>
  </w:style>
  <w:style w:type="character" w:customStyle="1" w:styleId="ListLabel853">
    <w:name w:val="ListLabel 853"/>
    <w:qFormat/>
    <w:rPr>
      <w:rFonts w:ascii="Times New Roman" w:hAnsi="Times New Roman" w:cs="Times New Roman"/>
      <w:b/>
      <w:bCs w:val="0"/>
      <w:i w:val="0"/>
      <w:iCs w:val="0"/>
      <w:color w:val="auto"/>
      <w:sz w:val="20"/>
    </w:rPr>
  </w:style>
  <w:style w:type="character" w:customStyle="1" w:styleId="ListLabel854">
    <w:name w:val="ListLabel 854"/>
    <w:qFormat/>
    <w:rPr>
      <w:b/>
    </w:rPr>
  </w:style>
  <w:style w:type="character" w:customStyle="1" w:styleId="ListLabel855">
    <w:name w:val="ListLabel 855"/>
    <w:qFormat/>
    <w:rPr>
      <w:rFonts w:eastAsia="Times New Roman" w:cs="Times New Roman"/>
      <w:b w:val="0"/>
      <w:bCs w:val="0"/>
      <w:color w:val="auto"/>
      <w:sz w:val="20"/>
    </w:rPr>
  </w:style>
  <w:style w:type="character" w:customStyle="1" w:styleId="ListLabel856">
    <w:name w:val="ListLabel 856"/>
    <w:qFormat/>
    <w:rPr>
      <w:rFonts w:cs="Times New Roman"/>
      <w:b/>
      <w:bCs/>
      <w:i w:val="0"/>
      <w:iCs w:val="0"/>
      <w:sz w:val="20"/>
      <w:szCs w:val="20"/>
    </w:rPr>
  </w:style>
  <w:style w:type="character" w:customStyle="1" w:styleId="ListLabel857">
    <w:name w:val="ListLabel 857"/>
    <w:qFormat/>
    <w:rPr>
      <w:b w:val="0"/>
      <w:bCs/>
      <w:u w:val="none"/>
    </w:rPr>
  </w:style>
  <w:style w:type="character" w:customStyle="1" w:styleId="ListLabel858">
    <w:name w:val="ListLabel 858"/>
    <w:qFormat/>
    <w:rPr>
      <w:b/>
      <w:u w:val="single"/>
    </w:rPr>
  </w:style>
  <w:style w:type="character" w:customStyle="1" w:styleId="ListLabel859">
    <w:name w:val="ListLabel 859"/>
    <w:qFormat/>
    <w:rPr>
      <w:b/>
      <w:u w:val="single"/>
    </w:rPr>
  </w:style>
  <w:style w:type="character" w:customStyle="1" w:styleId="ListLabel860">
    <w:name w:val="ListLabel 860"/>
    <w:qFormat/>
    <w:rPr>
      <w:b/>
      <w:u w:val="single"/>
    </w:rPr>
  </w:style>
  <w:style w:type="character" w:customStyle="1" w:styleId="ListLabel861">
    <w:name w:val="ListLabel 861"/>
    <w:qFormat/>
    <w:rPr>
      <w:b/>
      <w:u w:val="single"/>
    </w:rPr>
  </w:style>
  <w:style w:type="character" w:customStyle="1" w:styleId="ListLabel862">
    <w:name w:val="ListLabel 862"/>
    <w:qFormat/>
    <w:rPr>
      <w:b/>
      <w:u w:val="single"/>
    </w:rPr>
  </w:style>
  <w:style w:type="character" w:customStyle="1" w:styleId="ListLabel863">
    <w:name w:val="ListLabel 863"/>
    <w:qFormat/>
    <w:rPr>
      <w:b/>
      <w:u w:val="single"/>
    </w:rPr>
  </w:style>
  <w:style w:type="character" w:customStyle="1" w:styleId="ListLabel864">
    <w:name w:val="ListLabel 864"/>
    <w:qFormat/>
    <w:rPr>
      <w:b/>
      <w:u w:val="single"/>
    </w:rPr>
  </w:style>
  <w:style w:type="character" w:customStyle="1" w:styleId="ListLabel865">
    <w:name w:val="ListLabel 865"/>
    <w:qFormat/>
    <w:rPr>
      <w:rFonts w:ascii="Times New Roman" w:hAnsi="Times New Roman" w:cs="Times New Roman"/>
      <w:color w:val="auto"/>
      <w:sz w:val="20"/>
    </w:rPr>
  </w:style>
  <w:style w:type="character" w:customStyle="1" w:styleId="ListLabel866">
    <w:name w:val="ListLabel 866"/>
    <w:qFormat/>
    <w:rPr>
      <w:rFonts w:cs="Times New Roman"/>
      <w:b w:val="0"/>
      <w:bCs w:val="0"/>
      <w:color w:val="auto"/>
    </w:rPr>
  </w:style>
  <w:style w:type="character" w:customStyle="1" w:styleId="ListLabel867">
    <w:name w:val="ListLabel 867"/>
    <w:qFormat/>
    <w:rPr>
      <w:rFonts w:cs="Times New Roman"/>
    </w:rPr>
  </w:style>
  <w:style w:type="character" w:customStyle="1" w:styleId="ListLabel868">
    <w:name w:val="ListLabel 868"/>
    <w:qFormat/>
    <w:rPr>
      <w:rFonts w:eastAsia="Times New Roman" w:cs="Times New Roman"/>
      <w:b w:val="0"/>
      <w:bCs w:val="0"/>
      <w:i w:val="0"/>
      <w:iCs w:val="0"/>
    </w:rPr>
  </w:style>
  <w:style w:type="character" w:customStyle="1" w:styleId="ListLabel869">
    <w:name w:val="ListLabel 869"/>
    <w:qFormat/>
    <w:rPr>
      <w:rFonts w:cs="Times New Roman"/>
    </w:rPr>
  </w:style>
  <w:style w:type="character" w:customStyle="1" w:styleId="ListLabel870">
    <w:name w:val="ListLabel 870"/>
    <w:qFormat/>
    <w:rPr>
      <w:rFonts w:cs="Times New Roman"/>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ascii="Times New Roman" w:eastAsia="Times New Roman" w:hAnsi="Times New Roman" w:cs="Times New Roman"/>
      <w:b w:val="0"/>
      <w:bCs w:val="0"/>
      <w:i w:val="0"/>
      <w:iCs w:val="0"/>
      <w:sz w:val="20"/>
      <w:szCs w:val="20"/>
    </w:rPr>
  </w:style>
  <w:style w:type="character" w:customStyle="1" w:styleId="ListLabel874">
    <w:name w:val="ListLabel 874"/>
    <w:qFormat/>
    <w:rPr>
      <w:rFonts w:cs="Wingdings"/>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Times New Roman"/>
      <w:color w:val="auto"/>
      <w:sz w:val="20"/>
      <w:szCs w:val="20"/>
    </w:rPr>
  </w:style>
  <w:style w:type="character" w:customStyle="1" w:styleId="ListLabel884">
    <w:name w:val="ListLabel 884"/>
    <w:qFormat/>
    <w:rPr>
      <w:rFonts w:cs="Times New Roman"/>
      <w:b w:val="0"/>
      <w:bCs w:val="0"/>
      <w:color w:val="auto"/>
      <w:sz w:val="20"/>
    </w:rPr>
  </w:style>
  <w:style w:type="character" w:customStyle="1" w:styleId="ListLabel885">
    <w:name w:val="ListLabel 885"/>
    <w:qFormat/>
    <w:rPr>
      <w:rFonts w:cs="Times New Roman"/>
    </w:rPr>
  </w:style>
  <w:style w:type="character" w:customStyle="1" w:styleId="ListLabel886">
    <w:name w:val="ListLabel 886"/>
    <w:qFormat/>
    <w:rPr>
      <w:rFonts w:eastAsia="Times New Roman" w:cs="Times New Roman"/>
      <w:b w:val="0"/>
      <w:bCs w:val="0"/>
      <w:i w:val="0"/>
      <w:iCs w:val="0"/>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Wingdings"/>
      <w:b/>
      <w:sz w:val="20"/>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sz w:val="24"/>
      <w:szCs w:val="24"/>
    </w:rPr>
  </w:style>
  <w:style w:type="character" w:customStyle="1" w:styleId="ListLabel901">
    <w:name w:val="ListLabel 901"/>
    <w:qFormat/>
    <w:rPr>
      <w:rFonts w:cs="Symbol"/>
      <w:sz w:val="20"/>
    </w:rPr>
  </w:style>
  <w:style w:type="character" w:customStyle="1" w:styleId="ListLabel902">
    <w:name w:val="ListLabel 902"/>
    <w:qFormat/>
    <w:rPr>
      <w:rFonts w:cs="Symbol"/>
      <w:sz w:val="20"/>
      <w:szCs w:val="20"/>
    </w:rPr>
  </w:style>
  <w:style w:type="character" w:customStyle="1" w:styleId="ListLabel903">
    <w:name w:val="ListLabel 903"/>
    <w:qFormat/>
    <w:rPr>
      <w:rFonts w:cs="Courier New"/>
    </w:rPr>
  </w:style>
  <w:style w:type="character" w:customStyle="1" w:styleId="ListLabel904">
    <w:name w:val="ListLabel 904"/>
    <w:qFormat/>
    <w:rPr>
      <w:rFonts w:cs="Courier New"/>
    </w:rPr>
  </w:style>
  <w:style w:type="character" w:customStyle="1" w:styleId="ListLabel905">
    <w:name w:val="ListLabel 905"/>
    <w:qFormat/>
    <w:rPr>
      <w:rFonts w:cs="Courier New"/>
    </w:rPr>
  </w:style>
  <w:style w:type="character" w:customStyle="1" w:styleId="ListLabel906">
    <w:name w:val="ListLabel 906"/>
    <w:qFormat/>
    <w:rPr>
      <w:b w:val="0"/>
      <w:color w:val="auto"/>
    </w:rPr>
  </w:style>
  <w:style w:type="character" w:customStyle="1" w:styleId="ListLabel907">
    <w:name w:val="ListLabel 907"/>
    <w:qFormat/>
    <w:rPr>
      <w:b w:val="0"/>
      <w:bCs w:val="0"/>
      <w:sz w:val="20"/>
      <w:szCs w:val="20"/>
    </w:rPr>
  </w:style>
  <w:style w:type="character" w:customStyle="1" w:styleId="ListLabel908">
    <w:name w:val="ListLabel 908"/>
    <w:qFormat/>
    <w:rPr>
      <w:rFonts w:eastAsia="Times New Roman" w:cs="Arial"/>
    </w:rPr>
  </w:style>
  <w:style w:type="character" w:customStyle="1" w:styleId="ListLabel909">
    <w:name w:val="ListLabel 909"/>
    <w:qFormat/>
    <w:rPr>
      <w:b/>
      <w:bCs/>
      <w:sz w:val="20"/>
      <w:szCs w:val="20"/>
      <w:lang w:val="en-AU"/>
    </w:rPr>
  </w:style>
  <w:style w:type="character" w:customStyle="1" w:styleId="WW8Num3z0">
    <w:name w:val="WW8Num3z0"/>
    <w:qFormat/>
    <w:rPr>
      <w:rFonts w:ascii="Times New Roman" w:eastAsia="Times New Roman" w:hAnsi="Times New Roman" w:cs="Times New Roman"/>
      <w:b/>
      <w:bCs/>
      <w:color w:val="000000"/>
      <w:sz w:val="23"/>
      <w:szCs w:val="23"/>
    </w:rPr>
  </w:style>
  <w:style w:type="character" w:customStyle="1" w:styleId="WW8Num3z1">
    <w:name w:val="WW8Num3z1"/>
    <w:qFormat/>
    <w:rPr>
      <w:rFonts w:cs="Times New Roman"/>
      <w:b w:val="0"/>
      <w:bCs w:val="0"/>
    </w:rPr>
  </w:style>
  <w:style w:type="character" w:customStyle="1" w:styleId="WW8Num3z2">
    <w:name w:val="WW8Num3z2"/>
    <w:qFormat/>
    <w:rPr>
      <w:rFonts w:cs="Times New Roman"/>
    </w:rPr>
  </w:style>
  <w:style w:type="character" w:customStyle="1" w:styleId="WW8Num3z3">
    <w:name w:val="WW8Num3z3"/>
    <w:qFormat/>
    <w:rPr>
      <w:rFonts w:ascii="Times New Roman" w:hAnsi="Times New Roman" w:cs="Times New Roman"/>
      <w:b w:val="0"/>
      <w:i w:val="0"/>
      <w:iCs w:val="0"/>
      <w:color w:val="000000"/>
      <w:sz w:val="20"/>
      <w:szCs w:val="20"/>
    </w:rPr>
  </w:style>
  <w:style w:type="character" w:customStyle="1" w:styleId="AkapitzlistZnakCWListaZnak">
    <w:name w:val="Akapit z listą Znak;CW_Lista Znak"/>
    <w:qFormat/>
    <w:rPr>
      <w:rFonts w:ascii="Times New Roman" w:hAnsi="Times New Roman"/>
      <w:sz w:val="24"/>
    </w:rPr>
  </w:style>
  <w:style w:type="character" w:customStyle="1" w:styleId="Znakinumeracji">
    <w:name w:val="Znaki numeracji"/>
    <w:qFormat/>
    <w:rPr>
      <w:rFonts w:ascii="Times New Roman" w:hAnsi="Times New Roman"/>
      <w:b/>
      <w:bCs/>
    </w:rPr>
  </w:style>
  <w:style w:type="character" w:customStyle="1" w:styleId="ListLabel910">
    <w:name w:val="ListLabel 910"/>
    <w:qFormat/>
    <w:rPr>
      <w:rFonts w:cs="Times New Roman"/>
    </w:rPr>
  </w:style>
  <w:style w:type="character" w:customStyle="1" w:styleId="ListLabel911">
    <w:name w:val="ListLabel 911"/>
    <w:qFormat/>
    <w:rPr>
      <w:rFonts w:cs="Times New Roman"/>
      <w:color w:val="auto"/>
      <w:sz w:val="20"/>
      <w:szCs w:val="20"/>
    </w:rPr>
  </w:style>
  <w:style w:type="character" w:customStyle="1" w:styleId="ListLabel912">
    <w:name w:val="ListLabel 912"/>
    <w:qFormat/>
    <w:rPr>
      <w:rFonts w:cs="Times New Roman"/>
      <w:b w:val="0"/>
      <w:bCs w:val="0"/>
      <w:color w:val="auto"/>
    </w:rPr>
  </w:style>
  <w:style w:type="character" w:customStyle="1" w:styleId="ListLabel913">
    <w:name w:val="ListLabel 913"/>
    <w:qFormat/>
    <w:rPr>
      <w:rFonts w:cs="Times New Roman"/>
    </w:rPr>
  </w:style>
  <w:style w:type="character" w:customStyle="1" w:styleId="ListLabel914">
    <w:name w:val="ListLabel 914"/>
    <w:qFormat/>
    <w:rPr>
      <w:rFonts w:eastAsia="Times New Roman" w:cs="Times New Roman"/>
      <w:b w:val="0"/>
      <w:bCs w:val="0"/>
      <w:i w:val="0"/>
      <w:iCs w:val="0"/>
      <w:sz w:val="20"/>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b/>
      <w:bCs w:val="0"/>
      <w:sz w:val="20"/>
    </w:rPr>
  </w:style>
  <w:style w:type="character" w:customStyle="1" w:styleId="ListLabel920">
    <w:name w:val="ListLabel 920"/>
    <w:qFormat/>
    <w:rPr>
      <w:rFonts w:cs="Times New Roman"/>
      <w:b w:val="0"/>
      <w:bCs w:val="0"/>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ascii="Times New Roman" w:hAnsi="Times New Roman" w:cs="Times New Roman"/>
      <w:b/>
      <w:i w:val="0"/>
      <w:iCs w:val="0"/>
      <w:sz w:val="20"/>
      <w:szCs w:val="20"/>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ascii="Times New Roman" w:hAnsi="Times New Roman" w:cs="Times New Roman"/>
      <w:sz w:val="20"/>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eastAsia="Times New Roman" w:cs="Times New Roman"/>
      <w:sz w:val="20"/>
    </w:rPr>
  </w:style>
  <w:style w:type="character" w:customStyle="1" w:styleId="ListLabel947">
    <w:name w:val="ListLabel 947"/>
    <w:qFormat/>
    <w:rPr>
      <w:rFonts w:cs="Times New Roman"/>
      <w:sz w:val="20"/>
    </w:rPr>
  </w:style>
  <w:style w:type="character" w:customStyle="1" w:styleId="ListLabel948">
    <w:name w:val="ListLabel 948"/>
    <w:qFormat/>
    <w:rPr>
      <w:rFonts w:cs="Times New Roman"/>
      <w:sz w:val="20"/>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sz w:val="20"/>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eastAsia="Times New Roman" w:cs="Times New Roman"/>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b w:val="0"/>
      <w:i w:val="0"/>
      <w:sz w:val="20"/>
    </w:rPr>
  </w:style>
  <w:style w:type="character" w:customStyle="1" w:styleId="ListLabel973">
    <w:name w:val="ListLabel 973"/>
    <w:qFormat/>
    <w:rPr>
      <w:sz w:val="20"/>
      <w:szCs w:val="20"/>
    </w:rPr>
  </w:style>
  <w:style w:type="character" w:customStyle="1" w:styleId="ListLabel974">
    <w:name w:val="ListLabel 974"/>
    <w:qFormat/>
    <w:rPr>
      <w:rFonts w:cs="Times New Roman"/>
      <w:sz w:val="18"/>
      <w:szCs w:val="18"/>
    </w:rPr>
  </w:style>
  <w:style w:type="character" w:customStyle="1" w:styleId="ListLabel975">
    <w:name w:val="ListLabel 975"/>
    <w:qFormat/>
    <w:rPr>
      <w:rFonts w:cs="Times New Roman"/>
      <w:color w:val="auto"/>
    </w:rPr>
  </w:style>
  <w:style w:type="character" w:customStyle="1" w:styleId="ListLabel976">
    <w:name w:val="ListLabel 976"/>
    <w:qFormat/>
    <w:rPr>
      <w:rFonts w:cs="Times New Roman"/>
      <w:b/>
      <w:bCs w:val="0"/>
      <w:i w:val="0"/>
      <w:iCs w:val="0"/>
      <w:color w:val="auto"/>
      <w:sz w:val="20"/>
    </w:rPr>
  </w:style>
  <w:style w:type="character" w:customStyle="1" w:styleId="ListLabel977">
    <w:name w:val="ListLabel 977"/>
    <w:qFormat/>
    <w:rPr>
      <w:b/>
    </w:rPr>
  </w:style>
  <w:style w:type="character" w:customStyle="1" w:styleId="ListLabel978">
    <w:name w:val="ListLabel 978"/>
    <w:qFormat/>
    <w:rPr>
      <w:rFonts w:eastAsia="Times New Roman" w:cs="Times New Roman"/>
      <w:b w:val="0"/>
      <w:bCs w:val="0"/>
      <w:color w:val="auto"/>
      <w:sz w:val="20"/>
    </w:rPr>
  </w:style>
  <w:style w:type="character" w:customStyle="1" w:styleId="ListLabel979">
    <w:name w:val="ListLabel 979"/>
    <w:qFormat/>
    <w:rPr>
      <w:b/>
      <w:bCs/>
      <w:sz w:val="20"/>
    </w:rPr>
  </w:style>
  <w:style w:type="character" w:customStyle="1" w:styleId="ListLabel980">
    <w:name w:val="ListLabel 980"/>
    <w:qFormat/>
    <w:rPr>
      <w:b w:val="0"/>
      <w:bCs/>
      <w:u w:val="none"/>
    </w:rPr>
  </w:style>
  <w:style w:type="character" w:customStyle="1" w:styleId="ListLabel981">
    <w:name w:val="ListLabel 981"/>
    <w:qFormat/>
    <w:rPr>
      <w:b/>
      <w:u w:val="single"/>
    </w:rPr>
  </w:style>
  <w:style w:type="character" w:customStyle="1" w:styleId="ListLabel982">
    <w:name w:val="ListLabel 982"/>
    <w:qFormat/>
    <w:rPr>
      <w:b/>
      <w:u w:val="single"/>
    </w:rPr>
  </w:style>
  <w:style w:type="character" w:customStyle="1" w:styleId="ListLabel983">
    <w:name w:val="ListLabel 983"/>
    <w:qFormat/>
    <w:rPr>
      <w:b/>
      <w:u w:val="single"/>
    </w:rPr>
  </w:style>
  <w:style w:type="character" w:customStyle="1" w:styleId="ListLabel984">
    <w:name w:val="ListLabel 984"/>
    <w:qFormat/>
    <w:rPr>
      <w:b/>
      <w:u w:val="single"/>
    </w:rPr>
  </w:style>
  <w:style w:type="character" w:customStyle="1" w:styleId="ListLabel985">
    <w:name w:val="ListLabel 985"/>
    <w:qFormat/>
    <w:rPr>
      <w:b/>
      <w:u w:val="single"/>
    </w:rPr>
  </w:style>
  <w:style w:type="character" w:customStyle="1" w:styleId="ListLabel986">
    <w:name w:val="ListLabel 986"/>
    <w:qFormat/>
    <w:rPr>
      <w:b/>
      <w:u w:val="single"/>
    </w:rPr>
  </w:style>
  <w:style w:type="character" w:customStyle="1" w:styleId="ListLabel987">
    <w:name w:val="ListLabel 987"/>
    <w:qFormat/>
    <w:rPr>
      <w:b/>
      <w:u w:val="single"/>
    </w:rPr>
  </w:style>
  <w:style w:type="character" w:customStyle="1" w:styleId="ListLabel988">
    <w:name w:val="ListLabel 988"/>
    <w:qFormat/>
    <w:rPr>
      <w:rFonts w:ascii="Times New Roman" w:hAnsi="Times New Roman" w:cs="Times New Roman"/>
      <w:color w:val="auto"/>
      <w:sz w:val="20"/>
    </w:rPr>
  </w:style>
  <w:style w:type="character" w:customStyle="1" w:styleId="ListLabel989">
    <w:name w:val="ListLabel 989"/>
    <w:qFormat/>
    <w:rPr>
      <w:rFonts w:cs="Times New Roman"/>
      <w:b w:val="0"/>
      <w:bCs w:val="0"/>
      <w:color w:val="auto"/>
    </w:rPr>
  </w:style>
  <w:style w:type="character" w:customStyle="1" w:styleId="ListLabel990">
    <w:name w:val="ListLabel 990"/>
    <w:qFormat/>
    <w:rPr>
      <w:rFonts w:cs="Times New Roman"/>
    </w:rPr>
  </w:style>
  <w:style w:type="character" w:customStyle="1" w:styleId="ListLabel991">
    <w:name w:val="ListLabel 991"/>
    <w:qFormat/>
    <w:rPr>
      <w:rFonts w:eastAsia="Times New Roman" w:cs="Times New Roman"/>
      <w:b w:val="0"/>
      <w:bCs w:val="0"/>
      <w:i w:val="0"/>
      <w:iCs w:val="0"/>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eastAsia="Times New Roman" w:cs="Times New Roman"/>
      <w:b w:val="0"/>
      <w:bCs w:val="0"/>
      <w:i w:val="0"/>
      <w:iCs w:val="0"/>
      <w:sz w:val="20"/>
      <w:szCs w:val="20"/>
    </w:rPr>
  </w:style>
  <w:style w:type="character" w:customStyle="1" w:styleId="ListLabel997">
    <w:name w:val="ListLabel 997"/>
    <w:qFormat/>
    <w:rPr>
      <w:rFonts w:cs="Times New Roman"/>
      <w:color w:val="auto"/>
      <w:sz w:val="20"/>
      <w:szCs w:val="20"/>
    </w:rPr>
  </w:style>
  <w:style w:type="character" w:customStyle="1" w:styleId="ListLabel998">
    <w:name w:val="ListLabel 998"/>
    <w:qFormat/>
    <w:rPr>
      <w:rFonts w:ascii="Times New Roman" w:hAnsi="Times New Roman" w:cs="Times New Roman"/>
      <w:b w:val="0"/>
      <w:bCs w:val="0"/>
      <w:color w:val="auto"/>
      <w:sz w:val="20"/>
    </w:rPr>
  </w:style>
  <w:style w:type="character" w:customStyle="1" w:styleId="ListLabel999">
    <w:name w:val="ListLabel 999"/>
    <w:qFormat/>
    <w:rPr>
      <w:rFonts w:cs="Times New Roman"/>
    </w:rPr>
  </w:style>
  <w:style w:type="character" w:customStyle="1" w:styleId="ListLabel1000">
    <w:name w:val="ListLabel 1000"/>
    <w:qFormat/>
    <w:rPr>
      <w:rFonts w:eastAsia="Times New Roman" w:cs="Times New Roman"/>
      <w:b w:val="0"/>
      <w:bCs w:val="0"/>
      <w:i w:val="0"/>
      <w:iCs w:val="0"/>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Symbol"/>
      <w:sz w:val="20"/>
    </w:rPr>
  </w:style>
  <w:style w:type="character" w:customStyle="1" w:styleId="ListLabel1006">
    <w:name w:val="ListLabel 1006"/>
    <w:qFormat/>
    <w:rPr>
      <w:rFonts w:cs="Symbol"/>
      <w:sz w:val="20"/>
      <w:szCs w:val="20"/>
    </w:rPr>
  </w:style>
  <w:style w:type="character" w:customStyle="1" w:styleId="ListLabel1007">
    <w:name w:val="ListLabel 1007"/>
    <w:qFormat/>
    <w:rPr>
      <w:b/>
      <w:bCs/>
      <w:color w:val="auto"/>
      <w:sz w:val="20"/>
      <w:szCs w:val="20"/>
      <w:u w:val="single"/>
      <w:lang w:val="en-AU"/>
    </w:rPr>
  </w:style>
  <w:style w:type="character" w:customStyle="1" w:styleId="ListLabel1008">
    <w:name w:val="ListLabel 1008"/>
    <w:qFormat/>
    <w:rPr>
      <w:rFonts w:ascii="CIDFont+F7" w:hAnsi="CIDFont+F7"/>
      <w:color w:val="0000FF"/>
      <w:sz w:val="20"/>
    </w:rPr>
  </w:style>
  <w:style w:type="character" w:customStyle="1" w:styleId="FontStyle93">
    <w:name w:val="Font Style93"/>
    <w:qFormat/>
    <w:rPr>
      <w:rFonts w:ascii="Bookman Old Style" w:hAnsi="Bookman Old Style" w:cs="Bookman Old Style"/>
      <w:sz w:val="16"/>
      <w:szCs w:val="16"/>
    </w:rPr>
  </w:style>
  <w:style w:type="character" w:customStyle="1" w:styleId="FontStyle88">
    <w:name w:val="Font Style88"/>
    <w:qFormat/>
    <w:rPr>
      <w:rFonts w:cs="Bookman Old Style"/>
      <w:sz w:val="18"/>
      <w:szCs w:val="18"/>
    </w:rPr>
  </w:style>
  <w:style w:type="character" w:customStyle="1" w:styleId="FontStyle87">
    <w:name w:val="Font Style87"/>
    <w:qFormat/>
    <w:rPr>
      <w:rFonts w:ascii="Bookman Old Style" w:hAnsi="Bookman Old Style" w:cs="Bookman Old Style"/>
      <w:b/>
      <w:bCs/>
      <w:sz w:val="16"/>
      <w:szCs w:val="16"/>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color w:val="auto"/>
      <w:sz w:val="20"/>
      <w:szCs w:val="20"/>
    </w:rPr>
  </w:style>
  <w:style w:type="character" w:customStyle="1" w:styleId="ListLabel1012">
    <w:name w:val="ListLabel 1012"/>
    <w:qFormat/>
    <w:rPr>
      <w:rFonts w:cs="Times New Roman"/>
      <w:b w:val="0"/>
      <w:bCs w:val="0"/>
      <w:color w:val="auto"/>
    </w:rPr>
  </w:style>
  <w:style w:type="character" w:customStyle="1" w:styleId="ListLabel1013">
    <w:name w:val="ListLabel 1013"/>
    <w:qFormat/>
    <w:rPr>
      <w:rFonts w:cs="Times New Roman"/>
    </w:rPr>
  </w:style>
  <w:style w:type="character" w:customStyle="1" w:styleId="ListLabel1014">
    <w:name w:val="ListLabel 1014"/>
    <w:qFormat/>
    <w:rPr>
      <w:rFonts w:eastAsia="Times New Roman" w:cs="Times New Roman"/>
      <w:b w:val="0"/>
      <w:bCs w:val="0"/>
      <w:i w:val="0"/>
      <w:iCs w:val="0"/>
      <w:sz w:val="20"/>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b/>
      <w:bCs w:val="0"/>
      <w:sz w:val="20"/>
    </w:rPr>
  </w:style>
  <w:style w:type="character" w:customStyle="1" w:styleId="ListLabel1020">
    <w:name w:val="ListLabel 1020"/>
    <w:qFormat/>
    <w:rPr>
      <w:rFonts w:cs="Times New Roman"/>
      <w:b w:val="0"/>
      <w:bCs w:val="0"/>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ascii="Times New Roman" w:hAnsi="Times New Roman" w:cs="Times New Roman"/>
      <w:b/>
      <w:i w:val="0"/>
      <w:iCs w:val="0"/>
      <w:sz w:val="20"/>
      <w:szCs w:val="20"/>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ascii="Times New Roman" w:hAnsi="Times New Roman" w:cs="Times New Roman"/>
      <w:sz w:val="20"/>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sz w:val="20"/>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b w:val="0"/>
      <w:i w:val="0"/>
      <w:sz w:val="20"/>
    </w:rPr>
  </w:style>
  <w:style w:type="character" w:customStyle="1" w:styleId="ListLabel1056">
    <w:name w:val="ListLabel 1056"/>
    <w:qFormat/>
    <w:rPr>
      <w:sz w:val="20"/>
      <w:szCs w:val="20"/>
    </w:rPr>
  </w:style>
  <w:style w:type="character" w:customStyle="1" w:styleId="ListLabel1057">
    <w:name w:val="ListLabel 1057"/>
    <w:qFormat/>
    <w:rPr>
      <w:rFonts w:cs="Times New Roman"/>
      <w:sz w:val="18"/>
      <w:szCs w:val="18"/>
    </w:rPr>
  </w:style>
  <w:style w:type="character" w:customStyle="1" w:styleId="ListLabel1058">
    <w:name w:val="ListLabel 1058"/>
    <w:qFormat/>
    <w:rPr>
      <w:rFonts w:cs="Times New Roman"/>
      <w:b/>
      <w:bCs w:val="0"/>
      <w:i w:val="0"/>
      <w:iCs w:val="0"/>
      <w:color w:val="auto"/>
      <w:sz w:val="20"/>
    </w:rPr>
  </w:style>
  <w:style w:type="character" w:customStyle="1" w:styleId="ListLabel1059">
    <w:name w:val="ListLabel 1059"/>
    <w:qFormat/>
    <w:rPr>
      <w:b/>
    </w:rPr>
  </w:style>
  <w:style w:type="character" w:customStyle="1" w:styleId="ListLabel1060">
    <w:name w:val="ListLabel 1060"/>
    <w:qFormat/>
    <w:rPr>
      <w:rFonts w:eastAsia="Times New Roman" w:cs="Times New Roman"/>
      <w:b w:val="0"/>
      <w:bCs w:val="0"/>
      <w:color w:val="auto"/>
      <w:sz w:val="20"/>
    </w:rPr>
  </w:style>
  <w:style w:type="character" w:customStyle="1" w:styleId="ListLabel1061">
    <w:name w:val="ListLabel 1061"/>
    <w:qFormat/>
    <w:rPr>
      <w:b/>
      <w:bCs/>
      <w:sz w:val="20"/>
    </w:rPr>
  </w:style>
  <w:style w:type="character" w:customStyle="1" w:styleId="ListLabel1062">
    <w:name w:val="ListLabel 1062"/>
    <w:qFormat/>
    <w:rPr>
      <w:b w:val="0"/>
      <w:bCs/>
      <w:u w:val="none"/>
    </w:rPr>
  </w:style>
  <w:style w:type="character" w:customStyle="1" w:styleId="ListLabel1063">
    <w:name w:val="ListLabel 1063"/>
    <w:qFormat/>
    <w:rPr>
      <w:b/>
      <w:u w:val="single"/>
    </w:rPr>
  </w:style>
  <w:style w:type="character" w:customStyle="1" w:styleId="ListLabel1064">
    <w:name w:val="ListLabel 1064"/>
    <w:qFormat/>
    <w:rPr>
      <w:b/>
      <w:u w:val="single"/>
    </w:rPr>
  </w:style>
  <w:style w:type="character" w:customStyle="1" w:styleId="ListLabel1065">
    <w:name w:val="ListLabel 1065"/>
    <w:qFormat/>
    <w:rPr>
      <w:b/>
      <w:u w:val="single"/>
    </w:rPr>
  </w:style>
  <w:style w:type="character" w:customStyle="1" w:styleId="ListLabel1066">
    <w:name w:val="ListLabel 1066"/>
    <w:qFormat/>
    <w:rPr>
      <w:b/>
      <w:u w:val="single"/>
    </w:rPr>
  </w:style>
  <w:style w:type="character" w:customStyle="1" w:styleId="ListLabel1067">
    <w:name w:val="ListLabel 1067"/>
    <w:qFormat/>
    <w:rPr>
      <w:b/>
      <w:u w:val="single"/>
    </w:rPr>
  </w:style>
  <w:style w:type="character" w:customStyle="1" w:styleId="ListLabel1068">
    <w:name w:val="ListLabel 1068"/>
    <w:qFormat/>
    <w:rPr>
      <w:b/>
      <w:u w:val="single"/>
    </w:rPr>
  </w:style>
  <w:style w:type="character" w:customStyle="1" w:styleId="ListLabel1069">
    <w:name w:val="ListLabel 1069"/>
    <w:qFormat/>
    <w:rPr>
      <w:b/>
      <w:u w:val="single"/>
    </w:rPr>
  </w:style>
  <w:style w:type="character" w:customStyle="1" w:styleId="ListLabel1070">
    <w:name w:val="ListLabel 1070"/>
    <w:qFormat/>
    <w:rPr>
      <w:rFonts w:ascii="Times New Roman" w:hAnsi="Times New Roman" w:cs="Times New Roman"/>
      <w:color w:val="auto"/>
      <w:sz w:val="20"/>
    </w:rPr>
  </w:style>
  <w:style w:type="character" w:customStyle="1" w:styleId="ListLabel1071">
    <w:name w:val="ListLabel 1071"/>
    <w:qFormat/>
    <w:rPr>
      <w:rFonts w:cs="Times New Roman"/>
      <w:b w:val="0"/>
      <w:bCs w:val="0"/>
      <w:color w:val="auto"/>
    </w:rPr>
  </w:style>
  <w:style w:type="character" w:customStyle="1" w:styleId="ListLabel1072">
    <w:name w:val="ListLabel 1072"/>
    <w:qFormat/>
    <w:rPr>
      <w:rFonts w:cs="Times New Roman"/>
    </w:rPr>
  </w:style>
  <w:style w:type="character" w:customStyle="1" w:styleId="ListLabel1073">
    <w:name w:val="ListLabel 1073"/>
    <w:qFormat/>
    <w:rPr>
      <w:rFonts w:eastAsia="Times New Roman" w:cs="Times New Roman"/>
      <w:b w:val="0"/>
      <w:bCs w:val="0"/>
      <w:i w:val="0"/>
      <w:iCs w:val="0"/>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eastAsia="Times New Roman" w:cs="Times New Roman"/>
      <w:b w:val="0"/>
      <w:bCs w:val="0"/>
      <w:i w:val="0"/>
      <w:iCs w:val="0"/>
      <w:sz w:val="20"/>
      <w:szCs w:val="20"/>
    </w:rPr>
  </w:style>
  <w:style w:type="character" w:customStyle="1" w:styleId="ListLabel1079">
    <w:name w:val="ListLabel 1079"/>
    <w:qFormat/>
    <w:rPr>
      <w:rFonts w:cs="Times New Roman"/>
      <w:color w:val="auto"/>
      <w:sz w:val="20"/>
      <w:szCs w:val="20"/>
    </w:rPr>
  </w:style>
  <w:style w:type="character" w:customStyle="1" w:styleId="ListLabel1080">
    <w:name w:val="ListLabel 1080"/>
    <w:qFormat/>
    <w:rPr>
      <w:rFonts w:ascii="Times New Roman" w:hAnsi="Times New Roman" w:cs="Times New Roman"/>
      <w:b w:val="0"/>
      <w:bCs w:val="0"/>
      <w:color w:val="auto"/>
      <w:sz w:val="20"/>
    </w:rPr>
  </w:style>
  <w:style w:type="character" w:customStyle="1" w:styleId="ListLabel1081">
    <w:name w:val="ListLabel 1081"/>
    <w:qFormat/>
    <w:rPr>
      <w:rFonts w:cs="Times New Roman"/>
    </w:rPr>
  </w:style>
  <w:style w:type="character" w:customStyle="1" w:styleId="ListLabel1082">
    <w:name w:val="ListLabel 1082"/>
    <w:qFormat/>
    <w:rPr>
      <w:rFonts w:eastAsia="Times New Roman" w:cs="Times New Roman"/>
      <w:b w:val="0"/>
      <w:bCs w:val="0"/>
      <w:i w:val="0"/>
      <w:iCs w:val="0"/>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bCs/>
      <w:color w:val="auto"/>
      <w:sz w:val="20"/>
      <w:szCs w:val="20"/>
      <w:u w:val="single"/>
      <w:lang w:val="en-AU"/>
    </w:rPr>
  </w:style>
  <w:style w:type="character" w:customStyle="1" w:styleId="ListLabel1088">
    <w:name w:val="ListLabel 1088"/>
    <w:qFormat/>
    <w:rPr>
      <w:rFonts w:ascii="CIDFont+F7" w:hAnsi="CIDFont+F7"/>
      <w:color w:val="0000FF"/>
      <w:sz w:val="20"/>
    </w:rPr>
  </w:style>
  <w:style w:type="character" w:customStyle="1" w:styleId="FontStyle64">
    <w:name w:val="Font Style64"/>
    <w:qFormat/>
    <w:rPr>
      <w:rFonts w:ascii="Bookman Old Style" w:hAnsi="Bookman Old Style" w:cs="Bookman Old Style"/>
      <w:b/>
      <w:bCs/>
      <w:spacing w:val="20"/>
      <w:sz w:val="14"/>
      <w:szCs w:val="14"/>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color w:val="auto"/>
      <w:sz w:val="20"/>
      <w:szCs w:val="20"/>
    </w:rPr>
  </w:style>
  <w:style w:type="character" w:customStyle="1" w:styleId="ListLabel1092">
    <w:name w:val="ListLabel 1092"/>
    <w:qFormat/>
    <w:rPr>
      <w:rFonts w:cs="Times New Roman"/>
      <w:b w:val="0"/>
      <w:bCs w:val="0"/>
      <w:color w:val="auto"/>
    </w:rPr>
  </w:style>
  <w:style w:type="character" w:customStyle="1" w:styleId="ListLabel1093">
    <w:name w:val="ListLabel 1093"/>
    <w:qFormat/>
    <w:rPr>
      <w:rFonts w:cs="Times New Roman"/>
    </w:rPr>
  </w:style>
  <w:style w:type="character" w:customStyle="1" w:styleId="ListLabel1094">
    <w:name w:val="ListLabel 1094"/>
    <w:qFormat/>
    <w:rPr>
      <w:rFonts w:eastAsia="Times New Roman" w:cs="Times New Roman"/>
      <w:b w:val="0"/>
      <w:bCs w:val="0"/>
      <w:i w:val="0"/>
      <w:iCs w:val="0"/>
      <w:sz w:val="20"/>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b/>
      <w:bCs w:val="0"/>
      <w:sz w:val="20"/>
    </w:rPr>
  </w:style>
  <w:style w:type="character" w:customStyle="1" w:styleId="ListLabel1100">
    <w:name w:val="ListLabel 1100"/>
    <w:qFormat/>
    <w:rPr>
      <w:rFonts w:cs="Times New Roman"/>
      <w:b w:val="0"/>
      <w:bCs w:val="0"/>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ascii="Times New Roman" w:hAnsi="Times New Roman" w:cs="Times New Roman"/>
      <w:b/>
      <w:i w:val="0"/>
      <w:iCs w:val="0"/>
      <w:sz w:val="20"/>
      <w:szCs w:val="20"/>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ascii="Times New Roman" w:hAnsi="Times New Roman" w:cs="Times New Roman"/>
      <w:sz w:val="20"/>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sz w:val="20"/>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b w:val="0"/>
      <w:i w:val="0"/>
      <w:sz w:val="20"/>
    </w:rPr>
  </w:style>
  <w:style w:type="character" w:customStyle="1" w:styleId="ListLabel1136">
    <w:name w:val="ListLabel 1136"/>
    <w:qFormat/>
    <w:rPr>
      <w:sz w:val="20"/>
      <w:szCs w:val="20"/>
    </w:rPr>
  </w:style>
  <w:style w:type="character" w:customStyle="1" w:styleId="ListLabel1137">
    <w:name w:val="ListLabel 1137"/>
    <w:qFormat/>
    <w:rPr>
      <w:rFonts w:cs="Times New Roman"/>
      <w:sz w:val="18"/>
      <w:szCs w:val="18"/>
    </w:rPr>
  </w:style>
  <w:style w:type="character" w:customStyle="1" w:styleId="ListLabel1138">
    <w:name w:val="ListLabel 1138"/>
    <w:qFormat/>
    <w:rPr>
      <w:rFonts w:cs="Times New Roman"/>
      <w:b/>
      <w:bCs w:val="0"/>
      <w:i w:val="0"/>
      <w:iCs w:val="0"/>
      <w:color w:val="auto"/>
      <w:sz w:val="20"/>
    </w:rPr>
  </w:style>
  <w:style w:type="character" w:customStyle="1" w:styleId="ListLabel1139">
    <w:name w:val="ListLabel 1139"/>
    <w:qFormat/>
    <w:rPr>
      <w:b/>
    </w:rPr>
  </w:style>
  <w:style w:type="character" w:customStyle="1" w:styleId="ListLabel1140">
    <w:name w:val="ListLabel 1140"/>
    <w:qFormat/>
    <w:rPr>
      <w:rFonts w:eastAsia="Times New Roman" w:cs="Times New Roman"/>
      <w:b w:val="0"/>
      <w:bCs w:val="0"/>
      <w:color w:val="auto"/>
      <w:sz w:val="20"/>
    </w:rPr>
  </w:style>
  <w:style w:type="character" w:customStyle="1" w:styleId="ListLabel1141">
    <w:name w:val="ListLabel 1141"/>
    <w:qFormat/>
    <w:rPr>
      <w:b/>
      <w:bCs/>
      <w:sz w:val="20"/>
    </w:rPr>
  </w:style>
  <w:style w:type="character" w:customStyle="1" w:styleId="ListLabel1142">
    <w:name w:val="ListLabel 1142"/>
    <w:qFormat/>
    <w:rPr>
      <w:b w:val="0"/>
      <w:bCs/>
      <w:u w:val="none"/>
    </w:rPr>
  </w:style>
  <w:style w:type="character" w:customStyle="1" w:styleId="ListLabel1143">
    <w:name w:val="ListLabel 1143"/>
    <w:qFormat/>
    <w:rPr>
      <w:b/>
      <w:u w:val="single"/>
    </w:rPr>
  </w:style>
  <w:style w:type="character" w:customStyle="1" w:styleId="ListLabel1144">
    <w:name w:val="ListLabel 1144"/>
    <w:qFormat/>
    <w:rPr>
      <w:b/>
      <w:u w:val="single"/>
    </w:rPr>
  </w:style>
  <w:style w:type="character" w:customStyle="1" w:styleId="ListLabel1145">
    <w:name w:val="ListLabel 1145"/>
    <w:qFormat/>
    <w:rPr>
      <w:b/>
      <w:u w:val="single"/>
    </w:rPr>
  </w:style>
  <w:style w:type="character" w:customStyle="1" w:styleId="ListLabel1146">
    <w:name w:val="ListLabel 1146"/>
    <w:qFormat/>
    <w:rPr>
      <w:b/>
      <w:u w:val="single"/>
    </w:rPr>
  </w:style>
  <w:style w:type="character" w:customStyle="1" w:styleId="ListLabel1147">
    <w:name w:val="ListLabel 1147"/>
    <w:qFormat/>
    <w:rPr>
      <w:b/>
      <w:u w:val="single"/>
    </w:rPr>
  </w:style>
  <w:style w:type="character" w:customStyle="1" w:styleId="ListLabel1148">
    <w:name w:val="ListLabel 1148"/>
    <w:qFormat/>
    <w:rPr>
      <w:b/>
      <w:u w:val="single"/>
    </w:rPr>
  </w:style>
  <w:style w:type="character" w:customStyle="1" w:styleId="ListLabel1149">
    <w:name w:val="ListLabel 1149"/>
    <w:qFormat/>
    <w:rPr>
      <w:b/>
      <w:u w:val="single"/>
    </w:rPr>
  </w:style>
  <w:style w:type="character" w:customStyle="1" w:styleId="ListLabel1150">
    <w:name w:val="ListLabel 1150"/>
    <w:qFormat/>
    <w:rPr>
      <w:rFonts w:ascii="Times New Roman" w:hAnsi="Times New Roman" w:cs="Times New Roman"/>
      <w:color w:val="auto"/>
      <w:sz w:val="20"/>
    </w:rPr>
  </w:style>
  <w:style w:type="character" w:customStyle="1" w:styleId="ListLabel1151">
    <w:name w:val="ListLabel 1151"/>
    <w:qFormat/>
    <w:rPr>
      <w:rFonts w:cs="Times New Roman"/>
      <w:b w:val="0"/>
      <w:bCs w:val="0"/>
      <w:color w:val="auto"/>
    </w:rPr>
  </w:style>
  <w:style w:type="character" w:customStyle="1" w:styleId="ListLabel1152">
    <w:name w:val="ListLabel 1152"/>
    <w:qFormat/>
    <w:rPr>
      <w:rFonts w:cs="Times New Roman"/>
    </w:rPr>
  </w:style>
  <w:style w:type="character" w:customStyle="1" w:styleId="ListLabel1153">
    <w:name w:val="ListLabel 1153"/>
    <w:qFormat/>
    <w:rPr>
      <w:rFonts w:eastAsia="Times New Roman" w:cs="Times New Roman"/>
      <w:b w:val="0"/>
      <w:bCs w:val="0"/>
      <w:i w:val="0"/>
      <w:iCs w:val="0"/>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eastAsia="Times New Roman" w:cs="Times New Roman"/>
      <w:b w:val="0"/>
      <w:bCs w:val="0"/>
      <w:i w:val="0"/>
      <w:iCs w:val="0"/>
      <w:sz w:val="20"/>
      <w:szCs w:val="20"/>
    </w:rPr>
  </w:style>
  <w:style w:type="character" w:customStyle="1" w:styleId="ListLabel1159">
    <w:name w:val="ListLabel 1159"/>
    <w:qFormat/>
    <w:rPr>
      <w:rFonts w:cs="Times New Roman"/>
      <w:color w:val="auto"/>
      <w:sz w:val="20"/>
      <w:szCs w:val="20"/>
    </w:rPr>
  </w:style>
  <w:style w:type="character" w:customStyle="1" w:styleId="ListLabel1160">
    <w:name w:val="ListLabel 1160"/>
    <w:qFormat/>
    <w:rPr>
      <w:rFonts w:ascii="Times New Roman" w:hAnsi="Times New Roman" w:cs="Times New Roman"/>
      <w:b w:val="0"/>
      <w:bCs w:val="0"/>
      <w:color w:val="auto"/>
      <w:sz w:val="20"/>
    </w:rPr>
  </w:style>
  <w:style w:type="character" w:customStyle="1" w:styleId="ListLabel1161">
    <w:name w:val="ListLabel 1161"/>
    <w:qFormat/>
    <w:rPr>
      <w:rFonts w:cs="Times New Roman"/>
    </w:rPr>
  </w:style>
  <w:style w:type="character" w:customStyle="1" w:styleId="ListLabel1162">
    <w:name w:val="ListLabel 1162"/>
    <w:qFormat/>
    <w:rPr>
      <w:rFonts w:eastAsia="Times New Roman" w:cs="Times New Roman"/>
      <w:b w:val="0"/>
      <w:bCs w:val="0"/>
      <w:i w:val="0"/>
      <w:iCs w:val="0"/>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rPr>
  </w:style>
  <w:style w:type="character" w:customStyle="1" w:styleId="ListLabel1167">
    <w:name w:val="ListLabel 1167"/>
    <w:qFormat/>
    <w:rPr>
      <w:b/>
      <w:bCs/>
      <w:color w:val="auto"/>
      <w:sz w:val="20"/>
      <w:szCs w:val="20"/>
      <w:u w:val="single"/>
      <w:lang w:val="en-AU"/>
    </w:rPr>
  </w:style>
  <w:style w:type="character" w:customStyle="1" w:styleId="ListLabel1168">
    <w:name w:val="ListLabel 1168"/>
    <w:qFormat/>
    <w:rPr>
      <w:rFonts w:ascii="CIDFont+F7" w:hAnsi="CIDFont+F7"/>
      <w:color w:val="0000FF"/>
      <w:sz w:val="20"/>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color w:val="auto"/>
      <w:sz w:val="20"/>
      <w:szCs w:val="20"/>
    </w:rPr>
  </w:style>
  <w:style w:type="character" w:customStyle="1" w:styleId="ListLabel1172">
    <w:name w:val="ListLabel 1172"/>
    <w:qFormat/>
    <w:rPr>
      <w:rFonts w:cs="Times New Roman"/>
      <w:b w:val="0"/>
      <w:bCs w:val="0"/>
      <w:color w:val="auto"/>
    </w:rPr>
  </w:style>
  <w:style w:type="character" w:customStyle="1" w:styleId="ListLabel1173">
    <w:name w:val="ListLabel 1173"/>
    <w:qFormat/>
    <w:rPr>
      <w:rFonts w:cs="Times New Roman"/>
    </w:rPr>
  </w:style>
  <w:style w:type="character" w:customStyle="1" w:styleId="ListLabel1174">
    <w:name w:val="ListLabel 1174"/>
    <w:qFormat/>
    <w:rPr>
      <w:rFonts w:eastAsia="Times New Roman" w:cs="Times New Roman"/>
      <w:b w:val="0"/>
      <w:bCs w:val="0"/>
      <w:i w:val="0"/>
      <w:iCs w:val="0"/>
      <w:sz w:val="20"/>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b w:val="0"/>
      <w:bCs w:val="0"/>
      <w:sz w:val="20"/>
    </w:rPr>
  </w:style>
  <w:style w:type="character" w:customStyle="1" w:styleId="ListLabel1180">
    <w:name w:val="ListLabel 1180"/>
    <w:qFormat/>
    <w:rPr>
      <w:rFonts w:cs="Times New Roman"/>
      <w:b w:val="0"/>
      <w:bCs w:val="0"/>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b/>
      <w:i w:val="0"/>
      <w:iCs w:val="0"/>
      <w:sz w:val="20"/>
      <w:szCs w:val="20"/>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cs="Times New Roman"/>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ascii="Times New Roman" w:eastAsia="Times New Roman" w:hAnsi="Times New Roman" w:cs="Times New Roman"/>
      <w:sz w:val="20"/>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sz w:val="20"/>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b w:val="0"/>
      <w:i w:val="0"/>
      <w:sz w:val="20"/>
    </w:rPr>
  </w:style>
  <w:style w:type="character" w:customStyle="1" w:styleId="ListLabel1216">
    <w:name w:val="ListLabel 1216"/>
    <w:qFormat/>
    <w:rPr>
      <w:sz w:val="20"/>
      <w:szCs w:val="20"/>
    </w:rPr>
  </w:style>
  <w:style w:type="character" w:customStyle="1" w:styleId="ListLabel1217">
    <w:name w:val="ListLabel 1217"/>
    <w:qFormat/>
    <w:rPr>
      <w:rFonts w:cs="Times New Roman"/>
      <w:sz w:val="18"/>
      <w:szCs w:val="18"/>
    </w:rPr>
  </w:style>
  <w:style w:type="character" w:customStyle="1" w:styleId="ListLabel1218">
    <w:name w:val="ListLabel 1218"/>
    <w:qFormat/>
    <w:rPr>
      <w:rFonts w:cs="Times New Roman"/>
      <w:b w:val="0"/>
      <w:bCs w:val="0"/>
      <w:i w:val="0"/>
      <w:iCs w:val="0"/>
      <w:color w:val="auto"/>
      <w:sz w:val="20"/>
    </w:rPr>
  </w:style>
  <w:style w:type="character" w:customStyle="1" w:styleId="ListLabel1219">
    <w:name w:val="ListLabel 1219"/>
    <w:qFormat/>
    <w:rPr>
      <w:b/>
    </w:rPr>
  </w:style>
  <w:style w:type="character" w:customStyle="1" w:styleId="ListLabel1220">
    <w:name w:val="ListLabel 1220"/>
    <w:qFormat/>
    <w:rPr>
      <w:rFonts w:eastAsia="Times New Roman" w:cs="Times New Roman"/>
      <w:b w:val="0"/>
      <w:bCs w:val="0"/>
      <w:color w:val="auto"/>
      <w:sz w:val="20"/>
    </w:rPr>
  </w:style>
  <w:style w:type="character" w:customStyle="1" w:styleId="ListLabel1221">
    <w:name w:val="ListLabel 1221"/>
    <w:qFormat/>
    <w:rPr>
      <w:rFonts w:cs="Times New Roman"/>
      <w:b w:val="0"/>
      <w:bCs/>
      <w:sz w:val="20"/>
    </w:rPr>
  </w:style>
  <w:style w:type="character" w:customStyle="1" w:styleId="ListLabel1222">
    <w:name w:val="ListLabel 1222"/>
    <w:qFormat/>
    <w:rPr>
      <w:b w:val="0"/>
      <w:bCs/>
      <w:u w:val="none"/>
    </w:rPr>
  </w:style>
  <w:style w:type="character" w:customStyle="1" w:styleId="ListLabel1223">
    <w:name w:val="ListLabel 1223"/>
    <w:qFormat/>
    <w:rPr>
      <w:b/>
      <w:u w:val="single"/>
    </w:rPr>
  </w:style>
  <w:style w:type="character" w:customStyle="1" w:styleId="ListLabel1224">
    <w:name w:val="ListLabel 1224"/>
    <w:qFormat/>
    <w:rPr>
      <w:b/>
      <w:u w:val="single"/>
    </w:rPr>
  </w:style>
  <w:style w:type="character" w:customStyle="1" w:styleId="ListLabel1225">
    <w:name w:val="ListLabel 1225"/>
    <w:qFormat/>
    <w:rPr>
      <w:b/>
      <w:u w:val="single"/>
    </w:rPr>
  </w:style>
  <w:style w:type="character" w:customStyle="1" w:styleId="ListLabel1226">
    <w:name w:val="ListLabel 1226"/>
    <w:qFormat/>
    <w:rPr>
      <w:b/>
      <w:u w:val="single"/>
    </w:rPr>
  </w:style>
  <w:style w:type="character" w:customStyle="1" w:styleId="ListLabel1227">
    <w:name w:val="ListLabel 1227"/>
    <w:qFormat/>
    <w:rPr>
      <w:b/>
      <w:u w:val="single"/>
    </w:rPr>
  </w:style>
  <w:style w:type="character" w:customStyle="1" w:styleId="ListLabel1228">
    <w:name w:val="ListLabel 1228"/>
    <w:qFormat/>
    <w:rPr>
      <w:b/>
      <w:u w:val="single"/>
    </w:rPr>
  </w:style>
  <w:style w:type="character" w:customStyle="1" w:styleId="ListLabel1229">
    <w:name w:val="ListLabel 1229"/>
    <w:qFormat/>
    <w:rPr>
      <w:b/>
      <w:u w:val="single"/>
    </w:rPr>
  </w:style>
  <w:style w:type="character" w:customStyle="1" w:styleId="ListLabel1230">
    <w:name w:val="ListLabel 1230"/>
    <w:qFormat/>
    <w:rPr>
      <w:rFonts w:ascii="Times New Roman" w:hAnsi="Times New Roman" w:cs="Times New Roman"/>
      <w:color w:val="auto"/>
      <w:sz w:val="20"/>
    </w:rPr>
  </w:style>
  <w:style w:type="character" w:customStyle="1" w:styleId="ListLabel1231">
    <w:name w:val="ListLabel 1231"/>
    <w:qFormat/>
    <w:rPr>
      <w:rFonts w:cs="Times New Roman"/>
      <w:b w:val="0"/>
      <w:bCs w:val="0"/>
      <w:color w:val="auto"/>
    </w:rPr>
  </w:style>
  <w:style w:type="character" w:customStyle="1" w:styleId="ListLabel1232">
    <w:name w:val="ListLabel 1232"/>
    <w:qFormat/>
    <w:rPr>
      <w:rFonts w:cs="Times New Roman"/>
    </w:rPr>
  </w:style>
  <w:style w:type="character" w:customStyle="1" w:styleId="ListLabel1233">
    <w:name w:val="ListLabel 1233"/>
    <w:qFormat/>
    <w:rPr>
      <w:rFonts w:eastAsia="Times New Roman" w:cs="Times New Roman"/>
      <w:b w:val="0"/>
      <w:bCs w:val="0"/>
      <w:i w:val="0"/>
      <w:iCs w:val="0"/>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eastAsia="Times New Roman" w:cs="Times New Roman"/>
      <w:b w:val="0"/>
      <w:bCs w:val="0"/>
      <w:i w:val="0"/>
      <w:iCs w:val="0"/>
      <w:sz w:val="20"/>
      <w:szCs w:val="20"/>
    </w:rPr>
  </w:style>
  <w:style w:type="character" w:customStyle="1" w:styleId="ListLabel1239">
    <w:name w:val="ListLabel 1239"/>
    <w:qFormat/>
    <w:rPr>
      <w:rFonts w:cs="Times New Roman"/>
      <w:color w:val="auto"/>
      <w:sz w:val="20"/>
      <w:szCs w:val="20"/>
    </w:rPr>
  </w:style>
  <w:style w:type="character" w:customStyle="1" w:styleId="ListLabel1240">
    <w:name w:val="ListLabel 1240"/>
    <w:qFormat/>
    <w:rPr>
      <w:rFonts w:cs="Times New Roman"/>
      <w:b w:val="0"/>
      <w:bCs w:val="0"/>
      <w:color w:val="auto"/>
      <w:sz w:val="20"/>
    </w:rPr>
  </w:style>
  <w:style w:type="character" w:customStyle="1" w:styleId="ListLabel1241">
    <w:name w:val="ListLabel 1241"/>
    <w:qFormat/>
    <w:rPr>
      <w:rFonts w:cs="Times New Roman"/>
    </w:rPr>
  </w:style>
  <w:style w:type="character" w:customStyle="1" w:styleId="ListLabel1242">
    <w:name w:val="ListLabel 1242"/>
    <w:qFormat/>
    <w:rPr>
      <w:rFonts w:eastAsia="Times New Roman" w:cs="Times New Roman"/>
      <w:b w:val="0"/>
      <w:bCs w:val="0"/>
      <w:i w:val="0"/>
      <w:iCs w:val="0"/>
    </w:rPr>
  </w:style>
  <w:style w:type="character" w:customStyle="1" w:styleId="ListLabel1243">
    <w:name w:val="ListLabel 1243"/>
    <w:qFormat/>
    <w:rPr>
      <w:rFonts w:cs="Times New Roman"/>
    </w:rPr>
  </w:style>
  <w:style w:type="character" w:customStyle="1" w:styleId="ListLabel1244">
    <w:name w:val="ListLabel 1244"/>
    <w:qFormat/>
    <w:rPr>
      <w:rFonts w:cs="Times New Roman"/>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cs="Times New Roman"/>
    </w:rPr>
  </w:style>
  <w:style w:type="character" w:customStyle="1" w:styleId="ListLabel1248">
    <w:name w:val="ListLabel 1248"/>
    <w:qFormat/>
    <w:rPr>
      <w:sz w:val="20"/>
      <w:szCs w:val="20"/>
    </w:rPr>
  </w:style>
  <w:style w:type="character" w:customStyle="1" w:styleId="ListLabel1249">
    <w:name w:val="ListLabel 1249"/>
    <w:qFormat/>
    <w:rPr>
      <w:b/>
      <w:bCs/>
      <w:color w:val="auto"/>
      <w:sz w:val="20"/>
      <w:szCs w:val="20"/>
      <w:lang w:val="en-AU"/>
    </w:rPr>
  </w:style>
  <w:style w:type="character" w:customStyle="1" w:styleId="ListLabel1250">
    <w:name w:val="ListLabel 1250"/>
    <w:qFormat/>
    <w:rPr>
      <w:rFonts w:ascii="Times New Roman" w:hAnsi="Times New Roman"/>
      <w:b/>
      <w:bCs/>
      <w:color w:val="auto"/>
      <w:u w:val="none"/>
    </w:rPr>
  </w:style>
  <w:style w:type="character" w:customStyle="1" w:styleId="ListLabel1251">
    <w:name w:val="ListLabel 1251"/>
    <w:qFormat/>
    <w:rPr>
      <w:b/>
      <w:bCs/>
      <w:color w:val="auto"/>
      <w:sz w:val="20"/>
      <w:szCs w:val="20"/>
      <w:u w:val="none"/>
    </w:rPr>
  </w:style>
  <w:style w:type="character" w:customStyle="1" w:styleId="ListLabel1252">
    <w:name w:val="ListLabel 1252"/>
    <w:qFormat/>
    <w:rPr>
      <w:color w:val="auto"/>
      <w:sz w:val="20"/>
      <w:u w:val="none"/>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color w:val="auto"/>
      <w:sz w:val="20"/>
      <w:szCs w:val="20"/>
    </w:rPr>
  </w:style>
  <w:style w:type="character" w:customStyle="1" w:styleId="ListLabel1256">
    <w:name w:val="ListLabel 1256"/>
    <w:qFormat/>
    <w:rPr>
      <w:rFonts w:cs="Times New Roman"/>
      <w:b w:val="0"/>
      <w:bCs w:val="0"/>
      <w:color w:val="auto"/>
    </w:rPr>
  </w:style>
  <w:style w:type="character" w:customStyle="1" w:styleId="ListLabel1257">
    <w:name w:val="ListLabel 1257"/>
    <w:qFormat/>
    <w:rPr>
      <w:rFonts w:cs="Times New Roman"/>
    </w:rPr>
  </w:style>
  <w:style w:type="character" w:customStyle="1" w:styleId="ListLabel1258">
    <w:name w:val="ListLabel 1258"/>
    <w:qFormat/>
    <w:rPr>
      <w:rFonts w:eastAsia="Times New Roman" w:cs="Times New Roman"/>
      <w:b w:val="0"/>
      <w:bCs w:val="0"/>
      <w:i w:val="0"/>
      <w:iCs w:val="0"/>
      <w:sz w:val="20"/>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Times New Roman"/>
    </w:rPr>
  </w:style>
  <w:style w:type="character" w:customStyle="1" w:styleId="ListLabel1263">
    <w:name w:val="ListLabel 1263"/>
    <w:qFormat/>
    <w:rPr>
      <w:rFonts w:cs="Times New Roman"/>
      <w:b w:val="0"/>
      <w:bCs w:val="0"/>
      <w:sz w:val="20"/>
    </w:rPr>
  </w:style>
  <w:style w:type="character" w:customStyle="1" w:styleId="ListLabel1264">
    <w:name w:val="ListLabel 1264"/>
    <w:qFormat/>
    <w:rPr>
      <w:rFonts w:cs="Times New Roman"/>
      <w:b w:val="0"/>
      <w:bCs w:val="0"/>
    </w:rPr>
  </w:style>
  <w:style w:type="character" w:customStyle="1" w:styleId="ListLabel1265">
    <w:name w:val="ListLabel 1265"/>
    <w:qFormat/>
    <w:rPr>
      <w:rFonts w:cs="Times New Roman"/>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b/>
      <w:i w:val="0"/>
      <w:iCs w:val="0"/>
      <w:sz w:val="20"/>
      <w:szCs w:val="20"/>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ascii="Times New Roman" w:eastAsia="Times New Roman" w:hAnsi="Times New Roman" w:cs="Times New Roman"/>
      <w:sz w:val="20"/>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sz w:val="20"/>
    </w:rPr>
  </w:style>
  <w:style w:type="character" w:customStyle="1" w:styleId="ListLabel1292">
    <w:name w:val="ListLabel 1292"/>
    <w:qFormat/>
    <w:rPr>
      <w:rFonts w:cs="Times New Roman"/>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b w:val="0"/>
      <w:i w:val="0"/>
      <w:sz w:val="20"/>
    </w:rPr>
  </w:style>
  <w:style w:type="character" w:customStyle="1" w:styleId="ListLabel1300">
    <w:name w:val="ListLabel 1300"/>
    <w:qFormat/>
    <w:rPr>
      <w:rFonts w:cs="Times New Roman"/>
      <w:sz w:val="18"/>
      <w:szCs w:val="18"/>
    </w:rPr>
  </w:style>
  <w:style w:type="character" w:customStyle="1" w:styleId="ListLabel1301">
    <w:name w:val="ListLabel 1301"/>
    <w:qFormat/>
    <w:rPr>
      <w:rFonts w:cs="Times New Roman"/>
      <w:b w:val="0"/>
      <w:bCs w:val="0"/>
      <w:i w:val="0"/>
      <w:iCs w:val="0"/>
      <w:color w:val="auto"/>
      <w:sz w:val="20"/>
    </w:rPr>
  </w:style>
  <w:style w:type="character" w:customStyle="1" w:styleId="ListLabel1302">
    <w:name w:val="ListLabel 1302"/>
    <w:qFormat/>
    <w:rPr>
      <w:b/>
    </w:rPr>
  </w:style>
  <w:style w:type="character" w:customStyle="1" w:styleId="ListLabel1303">
    <w:name w:val="ListLabel 1303"/>
    <w:qFormat/>
    <w:rPr>
      <w:rFonts w:eastAsia="Times New Roman" w:cs="Times New Roman"/>
      <w:b w:val="0"/>
      <w:bCs w:val="0"/>
      <w:color w:val="auto"/>
      <w:sz w:val="20"/>
    </w:rPr>
  </w:style>
  <w:style w:type="character" w:customStyle="1" w:styleId="ListLabel1304">
    <w:name w:val="ListLabel 1304"/>
    <w:qFormat/>
    <w:rPr>
      <w:rFonts w:ascii="Times New Roman" w:hAnsi="Times New Roman" w:cs="Times New Roman"/>
      <w:color w:val="auto"/>
      <w:sz w:val="20"/>
    </w:rPr>
  </w:style>
  <w:style w:type="character" w:customStyle="1" w:styleId="ListLabel1305">
    <w:name w:val="ListLabel 1305"/>
    <w:qFormat/>
    <w:rPr>
      <w:rFonts w:cs="Times New Roman"/>
      <w:b w:val="0"/>
      <w:bCs w:val="0"/>
      <w:color w:val="auto"/>
    </w:rPr>
  </w:style>
  <w:style w:type="character" w:customStyle="1" w:styleId="ListLabel1306">
    <w:name w:val="ListLabel 1306"/>
    <w:qFormat/>
    <w:rPr>
      <w:rFonts w:cs="Times New Roman"/>
    </w:rPr>
  </w:style>
  <w:style w:type="character" w:customStyle="1" w:styleId="ListLabel1307">
    <w:name w:val="ListLabel 1307"/>
    <w:qFormat/>
    <w:rPr>
      <w:rFonts w:eastAsia="Times New Roman" w:cs="Times New Roman"/>
      <w:b w:val="0"/>
      <w:bCs w:val="0"/>
      <w:i w:val="0"/>
      <w:iCs w:val="0"/>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rPr>
  </w:style>
  <w:style w:type="character" w:customStyle="1" w:styleId="ListLabel1311">
    <w:name w:val="ListLabel 1311"/>
    <w:qFormat/>
    <w:rPr>
      <w:rFonts w:cs="Times New Roman"/>
    </w:rPr>
  </w:style>
  <w:style w:type="character" w:customStyle="1" w:styleId="ListLabel1312">
    <w:name w:val="ListLabel 1312"/>
    <w:qFormat/>
    <w:rPr>
      <w:rFonts w:eastAsia="Times New Roman" w:cs="Times New Roman"/>
      <w:b w:val="0"/>
      <w:bCs w:val="0"/>
      <w:i w:val="0"/>
      <w:iCs w:val="0"/>
      <w:sz w:val="20"/>
      <w:szCs w:val="20"/>
    </w:rPr>
  </w:style>
  <w:style w:type="character" w:customStyle="1" w:styleId="ListLabel1313">
    <w:name w:val="ListLabel 1313"/>
    <w:qFormat/>
    <w:rPr>
      <w:rFonts w:cs="Times New Roman"/>
      <w:color w:val="auto"/>
      <w:sz w:val="20"/>
      <w:szCs w:val="20"/>
    </w:rPr>
  </w:style>
  <w:style w:type="character" w:customStyle="1" w:styleId="ListLabel1314">
    <w:name w:val="ListLabel 1314"/>
    <w:qFormat/>
    <w:rPr>
      <w:rFonts w:cs="Times New Roman"/>
      <w:b w:val="0"/>
      <w:bCs w:val="0"/>
      <w:color w:val="auto"/>
      <w:sz w:val="20"/>
    </w:rPr>
  </w:style>
  <w:style w:type="character" w:customStyle="1" w:styleId="ListLabel1315">
    <w:name w:val="ListLabel 1315"/>
    <w:qFormat/>
    <w:rPr>
      <w:rFonts w:cs="Times New Roman"/>
    </w:rPr>
  </w:style>
  <w:style w:type="character" w:customStyle="1" w:styleId="ListLabel1316">
    <w:name w:val="ListLabel 1316"/>
    <w:qFormat/>
    <w:rPr>
      <w:rFonts w:eastAsia="Times New Roman" w:cs="Times New Roman"/>
      <w:b w:val="0"/>
      <w:bCs w:val="0"/>
      <w:i w:val="0"/>
      <w:iCs w:val="0"/>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sz w:val="20"/>
      <w:szCs w:val="20"/>
    </w:rPr>
  </w:style>
  <w:style w:type="character" w:customStyle="1" w:styleId="ListLabel1323">
    <w:name w:val="ListLabel 1323"/>
    <w:qFormat/>
    <w:rPr>
      <w:b/>
      <w:bCs/>
      <w:color w:val="auto"/>
      <w:sz w:val="20"/>
      <w:szCs w:val="20"/>
      <w:lang w:val="en-AU"/>
    </w:rPr>
  </w:style>
  <w:style w:type="character" w:customStyle="1" w:styleId="ListLabel1324">
    <w:name w:val="ListLabel 1324"/>
    <w:qFormat/>
    <w:rPr>
      <w:rFonts w:ascii="Times New Roman" w:hAnsi="Times New Roman"/>
      <w:b/>
      <w:bCs/>
      <w:color w:val="auto"/>
      <w:u w:val="none"/>
    </w:rPr>
  </w:style>
  <w:style w:type="character" w:customStyle="1" w:styleId="ListLabel1325">
    <w:name w:val="ListLabel 1325"/>
    <w:qFormat/>
    <w:rPr>
      <w:color w:val="auto"/>
      <w:sz w:val="20"/>
      <w:u w:val="none"/>
    </w:rPr>
  </w:style>
  <w:style w:type="paragraph" w:styleId="Nagwek">
    <w:name w:val="header"/>
    <w:basedOn w:val="Normalny"/>
    <w:next w:val="Tekstpodstawow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paragraph" w:styleId="Lista">
    <w:name w:val="List"/>
    <w:basedOn w:val="Tekstpodstawowy"/>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qFormat/>
    <w:pPr>
      <w:widowControl/>
      <w:suppressAutoHyphens w:val="0"/>
      <w:spacing w:line="360" w:lineRule="auto"/>
      <w:jc w:val="both"/>
    </w:pPr>
    <w:rPr>
      <w:sz w:val="26"/>
      <w:szCs w:val="26"/>
    </w:rPr>
  </w:style>
  <w:style w:type="paragraph" w:styleId="Tekstdymka">
    <w:name w:val="Balloon Text"/>
    <w:basedOn w:val="Normalny"/>
    <w:link w:val="TekstdymkaZnak"/>
    <w:semiHidden/>
    <w:qFormat/>
    <w:pPr>
      <w:widowControl/>
      <w:suppressAutoHyphens w:val="0"/>
      <w:spacing w:line="360" w:lineRule="auto"/>
      <w:jc w:val="left"/>
    </w:pPr>
    <w:rPr>
      <w:rFonts w:ascii="Tahoma" w:hAnsi="Tahoma" w:cs="Tahoma"/>
      <w:sz w:val="16"/>
      <w:szCs w:val="16"/>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qFormat/>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qFormat/>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Autospacing="1"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paragraph" w:styleId="Tekstpodstawowywcity3">
    <w:name w:val="Body Text Indent 3"/>
    <w:basedOn w:val="Normalny"/>
    <w:link w:val="Tekstpodstawowywcity3Znak"/>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qFormat/>
    <w:pPr>
      <w:spacing w:after="120" w:line="480" w:lineRule="auto"/>
      <w:ind w:left="283"/>
    </w:pPr>
    <w:rPr>
      <w:rFonts w:ascii="Calibri" w:eastAsia="Times New Roman;Times New Roman" w:hAnsi="Calibri" w:cs="Times New Roman;Times New Roman"/>
      <w:lang w:val="en-US" w:bidi="en-US"/>
    </w:rPr>
  </w:style>
  <w:style w:type="paragraph" w:customStyle="1" w:styleId="listapunktowana">
    <w:name w:val="listapunktowana"/>
    <w:basedOn w:val="Normalny"/>
    <w:qFormat/>
    <w:pPr>
      <w:widowControl/>
      <w:suppressAutoHyphens w:val="0"/>
      <w:spacing w:beforeAutospacing="1" w:afterAutospacing="1"/>
      <w:jc w:val="left"/>
    </w:pPr>
  </w:style>
  <w:style w:type="paragraph" w:customStyle="1" w:styleId="listanawias">
    <w:name w:val="listanawias"/>
    <w:basedOn w:val="Normalny"/>
    <w:qFormat/>
    <w:pPr>
      <w:widowControl/>
      <w:suppressAutoHyphens w:val="0"/>
      <w:spacing w:beforeAutospacing="1" w:afterAutospacing="1"/>
      <w:jc w:val="left"/>
    </w:pPr>
  </w:style>
  <w:style w:type="paragraph" w:styleId="Spistreci1">
    <w:name w:val="toc 1"/>
    <w:basedOn w:val="Normalny"/>
    <w:next w:val="Normalny"/>
    <w:autoRedefine/>
    <w:semiHidden/>
    <w:pPr>
      <w:widowControl/>
      <w:suppressAutoHyphens w:val="0"/>
      <w:jc w:val="both"/>
    </w:pPr>
    <w:rPr>
      <w:rFonts w:eastAsia="MS Mincho"/>
    </w:rPr>
  </w:style>
  <w:style w:type="paragraph" w:customStyle="1" w:styleId="Akapitzlist1">
    <w:name w:val="Akapit z listą1"/>
    <w:basedOn w:val="Normalny"/>
    <w:qFormat/>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qFormat/>
    <w:pPr>
      <w:widowControl/>
      <w:suppressAutoHyphens w:val="0"/>
      <w:jc w:val="both"/>
    </w:pPr>
    <w:rPr>
      <w:rFonts w:ascii="Arial" w:hAnsi="Arial" w:cs="Arial"/>
      <w:sz w:val="20"/>
      <w:szCs w:val="20"/>
    </w:rPr>
  </w:style>
  <w:style w:type="paragraph" w:styleId="NormalnyWeb">
    <w:name w:val="Normal (Web)"/>
    <w:basedOn w:val="Normalny"/>
    <w:qFormat/>
    <w:pPr>
      <w:widowControl/>
      <w:suppressAutoHyphens w:val="0"/>
      <w:spacing w:beforeAutospacing="1" w:afterAutospacing="1"/>
      <w:jc w:val="left"/>
    </w:pPr>
  </w:style>
  <w:style w:type="paragraph" w:styleId="Tekstkomentarza">
    <w:name w:val="annotation text"/>
    <w:basedOn w:val="Normalny"/>
    <w:link w:val="TekstkomentarzaZnak"/>
    <w:uiPriority w:val="99"/>
    <w:qFormat/>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
    <w:next w:val="Tekstkomentarza"/>
    <w:link w:val="TematkomentarzaZnak"/>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widowControl/>
      <w:suppressAutoHyphens w:val="0"/>
      <w:spacing w:after="200" w:line="276" w:lineRule="auto"/>
      <w:ind w:left="720"/>
      <w:contextualSpacing/>
      <w:jc w:val="left"/>
    </w:pPr>
    <w:rPr>
      <w:rFonts w:ascii="Calibri" w:hAnsi="Calibri"/>
      <w:sz w:val="22"/>
      <w:szCs w:val="22"/>
      <w:lang w:eastAsia="en-US"/>
    </w:rPr>
  </w:style>
  <w:style w:type="paragraph" w:styleId="HTML-wstpniesformatowany">
    <w:name w:val="HTML Preformatted"/>
    <w:basedOn w:val="Normalny"/>
    <w:qFormat/>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Akapitzlist">
    <w:name w:val="List Paragraph"/>
    <w:aliases w:val="L1,Numerowanie,sw tekst,ISCG Numerowanie,lp1,Nagłowek 3,Preambuła,Akapit z listą BS,Kolorowa lista — akcent 11,Dot pt,F5 List Paragraph,Recommendation,List Paragraph11,maz_wyliczenie,opis dzialania,K-P_odwolanie,A_wyliczenie,CW_Lista,列出段落"/>
    <w:basedOn w:val="Normalny"/>
    <w:link w:val="AkapitzlistZnak"/>
    <w:uiPriority w:val="34"/>
    <w:qFormat/>
    <w:pPr>
      <w:widowControl/>
      <w:suppressAutoHyphens w:val="0"/>
      <w:spacing w:after="200" w:line="276" w:lineRule="auto"/>
      <w:ind w:left="720"/>
      <w:jc w:val="left"/>
    </w:pPr>
    <w:rPr>
      <w:rFonts w:ascii="Calibri" w:eastAsia="Calibri" w:hAnsi="Calibri" w:cs="Calibri"/>
      <w:sz w:val="20"/>
      <w:szCs w:val="20"/>
    </w:rPr>
  </w:style>
  <w:style w:type="paragraph" w:customStyle="1" w:styleId="Zawartotabeli">
    <w:name w:val="Zawartość tabeli"/>
    <w:basedOn w:val="Normalny"/>
    <w:qFormat/>
    <w:rsid w:val="002071FA"/>
    <w:pPr>
      <w:suppressLineNumbers/>
      <w:jc w:val="left"/>
    </w:pPr>
    <w:rPr>
      <w:rFonts w:eastAsia="DejaVu Sans" w:cs="DejaVu Sans"/>
      <w:kern w:val="2"/>
      <w:lang w:eastAsia="hi-IN" w:bidi="hi-IN"/>
    </w:rPr>
  </w:style>
  <w:style w:type="paragraph" w:styleId="Poprawka">
    <w:name w:val="Revision"/>
    <w:semiHidden/>
    <w:qFormat/>
    <w:rsid w:val="00F911B9"/>
    <w:rPr>
      <w:sz w:val="24"/>
      <w:szCs w:val="24"/>
    </w:rPr>
  </w:style>
  <w:style w:type="paragraph" w:styleId="Zwykytekst">
    <w:name w:val="Plain Text"/>
    <w:basedOn w:val="Normalny"/>
    <w:link w:val="ZwykytekstZnak"/>
    <w:qFormat/>
    <w:rsid w:val="00465B21"/>
    <w:pPr>
      <w:widowControl/>
      <w:suppressAutoHyphens w:val="0"/>
      <w:jc w:val="left"/>
    </w:pPr>
    <w:rPr>
      <w:rFonts w:ascii="Courier New" w:hAnsi="Courier New" w:cs="Courier New"/>
      <w:sz w:val="20"/>
      <w:szCs w:val="20"/>
    </w:rPr>
  </w:style>
  <w:style w:type="paragraph" w:customStyle="1" w:styleId="akapitdomyslnyblock">
    <w:name w:val="akapitdomyslnyblock"/>
    <w:basedOn w:val="Normalny"/>
    <w:qFormat/>
    <w:rsid w:val="00190F78"/>
    <w:pPr>
      <w:widowControl/>
      <w:suppressAutoHyphens w:val="0"/>
      <w:spacing w:afterAutospacing="1"/>
      <w:ind w:firstLine="480"/>
      <w:jc w:val="left"/>
    </w:pPr>
  </w:style>
  <w:style w:type="paragraph" w:customStyle="1" w:styleId="xl24">
    <w:name w:val="xl24"/>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left"/>
    </w:pPr>
    <w:rPr>
      <w:sz w:val="18"/>
      <w:szCs w:val="18"/>
    </w:rPr>
  </w:style>
  <w:style w:type="paragraph" w:customStyle="1" w:styleId="xl25">
    <w:name w:val="xl25"/>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6">
    <w:name w:val="xl26"/>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7">
    <w:name w:val="xl27"/>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xl28">
    <w:name w:val="xl28"/>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Style6">
    <w:name w:val="Style6"/>
    <w:basedOn w:val="Normalny"/>
    <w:qFormat/>
    <w:rsid w:val="006C6010"/>
    <w:pPr>
      <w:suppressAutoHyphens w:val="0"/>
      <w:spacing w:line="273" w:lineRule="exact"/>
      <w:ind w:hanging="338"/>
      <w:jc w:val="both"/>
    </w:p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suppressAutoHyphens w:val="0"/>
      <w:jc w:val="both"/>
    </w:pPr>
    <w:rPr>
      <w:rFonts w:ascii="Arial" w:hAnsi="Arial"/>
      <w:sz w:val="22"/>
      <w:szCs w:val="20"/>
    </w:rPr>
  </w:style>
  <w:style w:type="paragraph" w:customStyle="1" w:styleId="Tekstpodstawowy31">
    <w:name w:val="Tekst podstawowy 31"/>
    <w:basedOn w:val="Normalny"/>
    <w:uiPriority w:val="99"/>
    <w:qFormat/>
    <w:rsid w:val="00F51F4F"/>
    <w:pPr>
      <w:widowControl/>
      <w:spacing w:after="120" w:line="360" w:lineRule="auto"/>
      <w:jc w:val="left"/>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ZnakZnak18">
    <w:name w:val="Znak Znak18"/>
    <w:basedOn w:val="Normalny"/>
    <w:qFormat/>
    <w:rsid w:val="00194B11"/>
    <w:pPr>
      <w:widowControl/>
      <w:suppressAutoHyphens w:val="0"/>
      <w:jc w:val="left"/>
    </w:pPr>
  </w:style>
  <w:style w:type="paragraph" w:customStyle="1" w:styleId="DocumentMap">
    <w:name w:val="DocumentMap"/>
    <w:qFormat/>
    <w:pPr>
      <w:spacing w:after="160" w:line="252" w:lineRule="auto"/>
    </w:pPr>
    <w:rPr>
      <w:rFonts w:ascii="Calibri" w:eastAsia="Calibri" w:hAnsi="Calibri"/>
      <w:sz w:val="22"/>
      <w:szCs w:val="22"/>
      <w:lang w:eastAsia="en-US"/>
    </w:rPr>
  </w:style>
  <w:style w:type="paragraph" w:customStyle="1" w:styleId="Standard">
    <w:name w:val="Standard"/>
    <w:qFormat/>
    <w:pPr>
      <w:widowControl w:val="0"/>
      <w:suppressAutoHyphens/>
      <w:overflowPunct w:val="0"/>
      <w:jc w:val="center"/>
      <w:textAlignment w:val="baseline"/>
    </w:pPr>
    <w:rPr>
      <w:kern w:val="2"/>
      <w:sz w:val="24"/>
      <w:szCs w:val="24"/>
      <w:lang w:eastAsia="zh-CN"/>
    </w:rPr>
  </w:style>
  <w:style w:type="paragraph" w:customStyle="1" w:styleId="ListParagraphCWLista">
    <w:name w:val="List Paragraph;CW_Lista"/>
    <w:basedOn w:val="Normalny"/>
    <w:qFormat/>
    <w:pPr>
      <w:ind w:left="720"/>
      <w:contextualSpacing/>
    </w:pPr>
  </w:style>
  <w:style w:type="paragraph" w:customStyle="1" w:styleId="StandardowyBEATA">
    <w:name w:val="Standardowy.BEATA"/>
    <w:qFormat/>
    <w:pPr>
      <w:suppressAutoHyphens/>
      <w:spacing w:line="360" w:lineRule="exact"/>
      <w:jc w:val="both"/>
    </w:pPr>
    <w:rPr>
      <w:sz w:val="24"/>
      <w:lang w:eastAsia="zh-CN"/>
    </w:rPr>
  </w:style>
  <w:style w:type="paragraph" w:customStyle="1" w:styleId="Style49">
    <w:name w:val="Style49"/>
    <w:basedOn w:val="Normalny"/>
    <w:qFormat/>
    <w:pPr>
      <w:spacing w:line="254" w:lineRule="exact"/>
    </w:pPr>
    <w:rPr>
      <w:rFonts w:ascii="Bookman Old Style" w:hAnsi="Bookman Old Style"/>
    </w:rPr>
  </w:style>
  <w:style w:type="paragraph" w:customStyle="1" w:styleId="Style53">
    <w:name w:val="Style53"/>
    <w:basedOn w:val="Normalny"/>
    <w:qFormat/>
    <w:pPr>
      <w:spacing w:line="278" w:lineRule="exact"/>
    </w:pPr>
    <w:rPr>
      <w:rFonts w:ascii="Bookman Old Style" w:hAnsi="Bookman Old Style"/>
    </w:rPr>
  </w:style>
  <w:style w:type="paragraph" w:customStyle="1" w:styleId="Style1">
    <w:name w:val="Style1"/>
    <w:basedOn w:val="Normalny"/>
    <w:qFormat/>
    <w:pPr>
      <w:spacing w:line="331" w:lineRule="exact"/>
      <w:jc w:val="both"/>
    </w:pPr>
    <w:rPr>
      <w:rFonts w:ascii="Bookman Old Style" w:hAnsi="Bookman Old Style"/>
    </w:rPr>
  </w:style>
  <w:style w:type="paragraph" w:customStyle="1" w:styleId="Style10">
    <w:name w:val="Style10"/>
    <w:basedOn w:val="Normalny"/>
    <w:qFormat/>
    <w:pPr>
      <w:spacing w:line="326" w:lineRule="exact"/>
      <w:ind w:hanging="326"/>
      <w:jc w:val="both"/>
    </w:pPr>
    <w:rPr>
      <w:rFonts w:ascii="Bookman Old Style" w:hAnsi="Bookman Old Style"/>
    </w:rPr>
  </w:style>
  <w:style w:type="paragraph" w:customStyle="1" w:styleId="Style12">
    <w:name w:val="Style12"/>
    <w:basedOn w:val="Normalny"/>
    <w:qFormat/>
    <w:pPr>
      <w:spacing w:line="328" w:lineRule="atLeast"/>
      <w:ind w:hanging="336"/>
      <w:jc w:val="both"/>
    </w:pPr>
    <w:rPr>
      <w:rFonts w:ascii="Bookman Old Style" w:hAnsi="Bookman Old Style"/>
    </w:rPr>
  </w:style>
  <w:style w:type="paragraph" w:customStyle="1" w:styleId="Default">
    <w:name w:val="Default"/>
    <w:qFormat/>
    <w:rsid w:val="00552EF2"/>
    <w:rPr>
      <w:rFonts w:ascii="Arial" w:hAnsi="Arial" w:cs="Arial"/>
      <w:color w:val="000000"/>
      <w:sz w:val="24"/>
      <w:szCs w:val="24"/>
    </w:rPr>
  </w:style>
  <w:style w:type="numbering" w:styleId="111111">
    <w:name w:val="Outline List 2"/>
    <w:qFormat/>
    <w:rsid w:val="00A17529"/>
  </w:style>
  <w:style w:type="numbering" w:customStyle="1" w:styleId="1111111">
    <w:name w:val="1 / 1.1 / 1.1.11"/>
    <w:qFormat/>
    <w:rsid w:val="00D54ACB"/>
  </w:style>
  <w:style w:type="numbering" w:customStyle="1" w:styleId="Zaimportowanystyl1">
    <w:name w:val="Zaimportowany styl 1"/>
    <w:qFormat/>
    <w:rsid w:val="00527DEF"/>
  </w:style>
  <w:style w:type="numbering" w:customStyle="1" w:styleId="Zaimportowanystyl11">
    <w:name w:val="Zaimportowany styl 11"/>
    <w:qFormat/>
    <w:rsid w:val="0044530A"/>
  </w:style>
  <w:style w:type="numbering" w:customStyle="1" w:styleId="WW8Num19">
    <w:name w:val="WW8Num19"/>
    <w:qFormat/>
  </w:style>
  <w:style w:type="numbering" w:customStyle="1" w:styleId="WW8Num34">
    <w:name w:val="WW8Num34"/>
    <w:qFormat/>
  </w:style>
  <w:style w:type="numbering" w:customStyle="1" w:styleId="WW8Num15">
    <w:name w:val="WW8Num15"/>
    <w:qFormat/>
  </w:style>
  <w:style w:type="numbering" w:customStyle="1" w:styleId="WW8Num22">
    <w:name w:val="WW8Num22"/>
    <w:qFormat/>
  </w:style>
  <w:style w:type="numbering" w:customStyle="1" w:styleId="WW8Num14">
    <w:name w:val="WW8Num14"/>
    <w:qFormat/>
  </w:style>
  <w:style w:type="numbering" w:customStyle="1" w:styleId="WW8Num3">
    <w:name w:val="WW8Num3"/>
    <w:qFormat/>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822170"/>
    <w:rPr>
      <w:rFonts w:ascii="Times New Roman" w:hAnsi="Times New Roman" w:cs="Times New Roman" w:hint="default"/>
      <w:color w:val="0000FF"/>
      <w:u w:val="single"/>
    </w:rPr>
  </w:style>
  <w:style w:type="character" w:customStyle="1" w:styleId="paragraphpunkt1">
    <w:name w:val="paragraphpunkt1"/>
    <w:rsid w:val="00822170"/>
    <w:rPr>
      <w:b/>
      <w:bCs/>
    </w:rPr>
  </w:style>
  <w:style w:type="character" w:styleId="Odwoanieprzypisudolnego">
    <w:name w:val="footnote reference"/>
    <w:basedOn w:val="Domylnaczcionkaakapitu"/>
    <w:uiPriority w:val="99"/>
    <w:rsid w:val="007435F8"/>
    <w:rPr>
      <w:vertAlign w:val="superscript"/>
    </w:rPr>
  </w:style>
  <w:style w:type="character" w:customStyle="1" w:styleId="ListLabel1374">
    <w:name w:val="ListLabel 1374"/>
    <w:qFormat/>
    <w:rsid w:val="002C4D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8577">
      <w:bodyDiv w:val="1"/>
      <w:marLeft w:val="0"/>
      <w:marRight w:val="0"/>
      <w:marTop w:val="0"/>
      <w:marBottom w:val="0"/>
      <w:divBdr>
        <w:top w:val="none" w:sz="0" w:space="0" w:color="auto"/>
        <w:left w:val="none" w:sz="0" w:space="0" w:color="auto"/>
        <w:bottom w:val="none" w:sz="0" w:space="0" w:color="auto"/>
        <w:right w:val="none" w:sz="0" w:space="0" w:color="auto"/>
      </w:divBdr>
    </w:div>
    <w:div w:id="186219349">
      <w:bodyDiv w:val="1"/>
      <w:marLeft w:val="0"/>
      <w:marRight w:val="0"/>
      <w:marTop w:val="0"/>
      <w:marBottom w:val="0"/>
      <w:divBdr>
        <w:top w:val="none" w:sz="0" w:space="0" w:color="auto"/>
        <w:left w:val="none" w:sz="0" w:space="0" w:color="auto"/>
        <w:bottom w:val="none" w:sz="0" w:space="0" w:color="auto"/>
        <w:right w:val="none" w:sz="0" w:space="0" w:color="auto"/>
      </w:divBdr>
    </w:div>
    <w:div w:id="202904965">
      <w:bodyDiv w:val="1"/>
      <w:marLeft w:val="0"/>
      <w:marRight w:val="0"/>
      <w:marTop w:val="0"/>
      <w:marBottom w:val="0"/>
      <w:divBdr>
        <w:top w:val="none" w:sz="0" w:space="0" w:color="auto"/>
        <w:left w:val="none" w:sz="0" w:space="0" w:color="auto"/>
        <w:bottom w:val="none" w:sz="0" w:space="0" w:color="auto"/>
        <w:right w:val="none" w:sz="0" w:space="0" w:color="auto"/>
      </w:divBdr>
    </w:div>
    <w:div w:id="238710149">
      <w:bodyDiv w:val="1"/>
      <w:marLeft w:val="0"/>
      <w:marRight w:val="0"/>
      <w:marTop w:val="0"/>
      <w:marBottom w:val="0"/>
      <w:divBdr>
        <w:top w:val="none" w:sz="0" w:space="0" w:color="auto"/>
        <w:left w:val="none" w:sz="0" w:space="0" w:color="auto"/>
        <w:bottom w:val="none" w:sz="0" w:space="0" w:color="auto"/>
        <w:right w:val="none" w:sz="0" w:space="0" w:color="auto"/>
      </w:divBdr>
    </w:div>
    <w:div w:id="269704532">
      <w:bodyDiv w:val="1"/>
      <w:marLeft w:val="0"/>
      <w:marRight w:val="0"/>
      <w:marTop w:val="0"/>
      <w:marBottom w:val="0"/>
      <w:divBdr>
        <w:top w:val="none" w:sz="0" w:space="0" w:color="auto"/>
        <w:left w:val="none" w:sz="0" w:space="0" w:color="auto"/>
        <w:bottom w:val="none" w:sz="0" w:space="0" w:color="auto"/>
        <w:right w:val="none" w:sz="0" w:space="0" w:color="auto"/>
      </w:divBdr>
    </w:div>
    <w:div w:id="374894438">
      <w:bodyDiv w:val="1"/>
      <w:marLeft w:val="0"/>
      <w:marRight w:val="0"/>
      <w:marTop w:val="0"/>
      <w:marBottom w:val="0"/>
      <w:divBdr>
        <w:top w:val="none" w:sz="0" w:space="0" w:color="auto"/>
        <w:left w:val="none" w:sz="0" w:space="0" w:color="auto"/>
        <w:bottom w:val="none" w:sz="0" w:space="0" w:color="auto"/>
        <w:right w:val="none" w:sz="0" w:space="0" w:color="auto"/>
      </w:divBdr>
    </w:div>
    <w:div w:id="477301904">
      <w:bodyDiv w:val="1"/>
      <w:marLeft w:val="0"/>
      <w:marRight w:val="0"/>
      <w:marTop w:val="0"/>
      <w:marBottom w:val="0"/>
      <w:divBdr>
        <w:top w:val="none" w:sz="0" w:space="0" w:color="auto"/>
        <w:left w:val="none" w:sz="0" w:space="0" w:color="auto"/>
        <w:bottom w:val="none" w:sz="0" w:space="0" w:color="auto"/>
        <w:right w:val="none" w:sz="0" w:space="0" w:color="auto"/>
      </w:divBdr>
    </w:div>
    <w:div w:id="518857395">
      <w:bodyDiv w:val="1"/>
      <w:marLeft w:val="0"/>
      <w:marRight w:val="0"/>
      <w:marTop w:val="0"/>
      <w:marBottom w:val="0"/>
      <w:divBdr>
        <w:top w:val="none" w:sz="0" w:space="0" w:color="auto"/>
        <w:left w:val="none" w:sz="0" w:space="0" w:color="auto"/>
        <w:bottom w:val="none" w:sz="0" w:space="0" w:color="auto"/>
        <w:right w:val="none" w:sz="0" w:space="0" w:color="auto"/>
      </w:divBdr>
    </w:div>
    <w:div w:id="1181777856">
      <w:bodyDiv w:val="1"/>
      <w:marLeft w:val="0"/>
      <w:marRight w:val="0"/>
      <w:marTop w:val="0"/>
      <w:marBottom w:val="0"/>
      <w:divBdr>
        <w:top w:val="none" w:sz="0" w:space="0" w:color="auto"/>
        <w:left w:val="none" w:sz="0" w:space="0" w:color="auto"/>
        <w:bottom w:val="none" w:sz="0" w:space="0" w:color="auto"/>
        <w:right w:val="none" w:sz="0" w:space="0" w:color="auto"/>
      </w:divBdr>
    </w:div>
    <w:div w:id="1215315282">
      <w:bodyDiv w:val="1"/>
      <w:marLeft w:val="0"/>
      <w:marRight w:val="0"/>
      <w:marTop w:val="0"/>
      <w:marBottom w:val="0"/>
      <w:divBdr>
        <w:top w:val="none" w:sz="0" w:space="0" w:color="auto"/>
        <w:left w:val="none" w:sz="0" w:space="0" w:color="auto"/>
        <w:bottom w:val="none" w:sz="0" w:space="0" w:color="auto"/>
        <w:right w:val="none" w:sz="0" w:space="0" w:color="auto"/>
      </w:divBdr>
    </w:div>
    <w:div w:id="1300571250">
      <w:bodyDiv w:val="1"/>
      <w:marLeft w:val="0"/>
      <w:marRight w:val="0"/>
      <w:marTop w:val="0"/>
      <w:marBottom w:val="0"/>
      <w:divBdr>
        <w:top w:val="none" w:sz="0" w:space="0" w:color="auto"/>
        <w:left w:val="none" w:sz="0" w:space="0" w:color="auto"/>
        <w:bottom w:val="none" w:sz="0" w:space="0" w:color="auto"/>
        <w:right w:val="none" w:sz="0" w:space="0" w:color="auto"/>
      </w:divBdr>
    </w:div>
    <w:div w:id="1355039566">
      <w:bodyDiv w:val="1"/>
      <w:marLeft w:val="0"/>
      <w:marRight w:val="0"/>
      <w:marTop w:val="0"/>
      <w:marBottom w:val="0"/>
      <w:divBdr>
        <w:top w:val="none" w:sz="0" w:space="0" w:color="auto"/>
        <w:left w:val="none" w:sz="0" w:space="0" w:color="auto"/>
        <w:bottom w:val="none" w:sz="0" w:space="0" w:color="auto"/>
        <w:right w:val="none" w:sz="0" w:space="0" w:color="auto"/>
      </w:divBdr>
    </w:div>
    <w:div w:id="1435902636">
      <w:bodyDiv w:val="1"/>
      <w:marLeft w:val="0"/>
      <w:marRight w:val="0"/>
      <w:marTop w:val="0"/>
      <w:marBottom w:val="0"/>
      <w:divBdr>
        <w:top w:val="none" w:sz="0" w:space="0" w:color="auto"/>
        <w:left w:val="none" w:sz="0" w:space="0" w:color="auto"/>
        <w:bottom w:val="none" w:sz="0" w:space="0" w:color="auto"/>
        <w:right w:val="none" w:sz="0" w:space="0" w:color="auto"/>
      </w:divBdr>
    </w:div>
    <w:div w:id="1463621630">
      <w:bodyDiv w:val="1"/>
      <w:marLeft w:val="0"/>
      <w:marRight w:val="0"/>
      <w:marTop w:val="0"/>
      <w:marBottom w:val="0"/>
      <w:divBdr>
        <w:top w:val="none" w:sz="0" w:space="0" w:color="auto"/>
        <w:left w:val="none" w:sz="0" w:space="0" w:color="auto"/>
        <w:bottom w:val="none" w:sz="0" w:space="0" w:color="auto"/>
        <w:right w:val="none" w:sz="0" w:space="0" w:color="auto"/>
      </w:divBdr>
    </w:div>
    <w:div w:id="1550024493">
      <w:bodyDiv w:val="1"/>
      <w:marLeft w:val="0"/>
      <w:marRight w:val="0"/>
      <w:marTop w:val="0"/>
      <w:marBottom w:val="0"/>
      <w:divBdr>
        <w:top w:val="none" w:sz="0" w:space="0" w:color="auto"/>
        <w:left w:val="none" w:sz="0" w:space="0" w:color="auto"/>
        <w:bottom w:val="none" w:sz="0" w:space="0" w:color="auto"/>
        <w:right w:val="none" w:sz="0" w:space="0" w:color="auto"/>
      </w:divBdr>
    </w:div>
    <w:div w:id="1727099128">
      <w:bodyDiv w:val="1"/>
      <w:marLeft w:val="0"/>
      <w:marRight w:val="0"/>
      <w:marTop w:val="0"/>
      <w:marBottom w:val="0"/>
      <w:divBdr>
        <w:top w:val="none" w:sz="0" w:space="0" w:color="auto"/>
        <w:left w:val="none" w:sz="0" w:space="0" w:color="auto"/>
        <w:bottom w:val="none" w:sz="0" w:space="0" w:color="auto"/>
        <w:right w:val="none" w:sz="0" w:space="0" w:color="auto"/>
      </w:divBdr>
    </w:div>
    <w:div w:id="1769346062">
      <w:bodyDiv w:val="1"/>
      <w:marLeft w:val="0"/>
      <w:marRight w:val="0"/>
      <w:marTop w:val="0"/>
      <w:marBottom w:val="0"/>
      <w:divBdr>
        <w:top w:val="none" w:sz="0" w:space="0" w:color="auto"/>
        <w:left w:val="none" w:sz="0" w:space="0" w:color="auto"/>
        <w:bottom w:val="none" w:sz="0" w:space="0" w:color="auto"/>
        <w:right w:val="none" w:sz="0" w:space="0" w:color="auto"/>
      </w:divBdr>
    </w:div>
    <w:div w:id="1968732201">
      <w:bodyDiv w:val="1"/>
      <w:marLeft w:val="0"/>
      <w:marRight w:val="0"/>
      <w:marTop w:val="0"/>
      <w:marBottom w:val="0"/>
      <w:divBdr>
        <w:top w:val="none" w:sz="0" w:space="0" w:color="auto"/>
        <w:left w:val="none" w:sz="0" w:space="0" w:color="auto"/>
        <w:bottom w:val="none" w:sz="0" w:space="0" w:color="auto"/>
        <w:right w:val="none" w:sz="0" w:space="0" w:color="auto"/>
      </w:divBdr>
    </w:div>
    <w:div w:id="211172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strona/45-instrukc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amuz_krako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911FC-DA6A-43FC-AB39-2A09CEFC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TotalTime>
  <Pages>16</Pages>
  <Words>9420</Words>
  <Characters>56524</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UJ</Company>
  <LinksUpToDate>false</LinksUpToDate>
  <CharactersWithSpaces>65813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subject/>
  <dc:creator>RCL</dc:creator>
  <dc:description/>
  <cp:lastModifiedBy>Granat Ewelina</cp:lastModifiedBy>
  <cp:revision>105</cp:revision>
  <cp:lastPrinted>2023-11-30T18:40:00Z</cp:lastPrinted>
  <dcterms:created xsi:type="dcterms:W3CDTF">2020-12-23T15:26:00Z</dcterms:created>
  <dcterms:modified xsi:type="dcterms:W3CDTF">2023-11-30T18:40:00Z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0x01010088F6302936045D46811F52BE21769751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