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4C9BD5" w14:textId="77777777" w:rsidR="00D154D7" w:rsidRDefault="00BD0872" w:rsidP="00D154D7">
      <w:pPr>
        <w:widowControl/>
        <w:autoSpaceDE/>
        <w:ind w:firstLine="2552"/>
        <w:jc w:val="both"/>
      </w:pPr>
      <w:r w:rsidRPr="004F636C">
        <w:rPr>
          <w:rFonts w:ascii="Calibri" w:hAnsi="Calibri" w:cs="Calibri"/>
          <w:b/>
          <w:bCs/>
          <w:sz w:val="18"/>
          <w:szCs w:val="18"/>
        </w:rPr>
        <w:t xml:space="preserve">                      </w:t>
      </w:r>
    </w:p>
    <w:p w14:paraId="080302FD" w14:textId="77777777" w:rsidR="00D154D7" w:rsidRDefault="00D154D7" w:rsidP="00D154D7">
      <w:pPr>
        <w:widowControl/>
        <w:autoSpaceDE/>
        <w:ind w:firstLine="2552"/>
        <w:jc w:val="both"/>
      </w:pPr>
    </w:p>
    <w:p w14:paraId="769657C2" w14:textId="77777777" w:rsidR="00D154D7" w:rsidRDefault="00D154D7" w:rsidP="00D154D7">
      <w:pPr>
        <w:widowControl/>
        <w:autoSpaceDE/>
        <w:ind w:firstLine="2552"/>
        <w:jc w:val="both"/>
        <w:rPr>
          <w:rFonts w:ascii="Tahoma" w:hAnsi="Tahoma" w:cs="Tahoma"/>
          <w:b/>
          <w:bCs/>
          <w:sz w:val="18"/>
          <w:szCs w:val="18"/>
        </w:rPr>
      </w:pPr>
      <w:r>
        <w:rPr>
          <w:rFonts w:ascii="Tahoma" w:hAnsi="Tahoma" w:cs="Tahoma"/>
          <w:b/>
          <w:bCs/>
          <w:sz w:val="18"/>
          <w:szCs w:val="18"/>
        </w:rPr>
        <w:t xml:space="preserve">                    </w:t>
      </w:r>
    </w:p>
    <w:p w14:paraId="00B1A1FF" w14:textId="77777777" w:rsidR="00D154D7" w:rsidRDefault="00D154D7" w:rsidP="00D154D7">
      <w:pPr>
        <w:widowControl/>
        <w:autoSpaceDE/>
        <w:ind w:left="2410" w:hanging="2410"/>
        <w:jc w:val="both"/>
        <w:rPr>
          <w:rFonts w:ascii="Tahoma" w:hAnsi="Tahoma" w:cs="Tahoma"/>
          <w:color w:val="000000"/>
          <w:sz w:val="44"/>
          <w:szCs w:val="44"/>
        </w:rPr>
      </w:pPr>
    </w:p>
    <w:p w14:paraId="39A05222" w14:textId="77777777" w:rsidR="00D154D7" w:rsidRDefault="00D154D7" w:rsidP="00D154D7">
      <w:pPr>
        <w:widowControl/>
        <w:autoSpaceDE/>
        <w:spacing w:line="360" w:lineRule="auto"/>
        <w:jc w:val="center"/>
        <w:rPr>
          <w:rFonts w:ascii="Verdana" w:hAnsi="Verdana"/>
          <w:b/>
          <w:bCs/>
          <w:sz w:val="28"/>
          <w:szCs w:val="28"/>
        </w:rPr>
      </w:pPr>
      <w:bookmarkStart w:id="0" w:name="_Hlk113003085"/>
      <w:r w:rsidRPr="00A066DE">
        <w:rPr>
          <w:rFonts w:ascii="Verdana" w:hAnsi="Verdana"/>
          <w:b/>
          <w:bCs/>
          <w:sz w:val="28"/>
          <w:szCs w:val="28"/>
        </w:rPr>
        <w:t>Zakład Gospodarki Komunalnej i Mieszkaniowej</w:t>
      </w:r>
    </w:p>
    <w:p w14:paraId="567BB96B" w14:textId="77777777" w:rsidR="00D154D7" w:rsidRPr="00A066DE" w:rsidRDefault="00D154D7" w:rsidP="00D154D7">
      <w:pPr>
        <w:widowControl/>
        <w:autoSpaceDE/>
        <w:spacing w:line="360" w:lineRule="auto"/>
        <w:jc w:val="center"/>
        <w:rPr>
          <w:rFonts w:ascii="Verdana" w:hAnsi="Verdana"/>
          <w:b/>
          <w:bCs/>
          <w:sz w:val="28"/>
          <w:szCs w:val="28"/>
        </w:rPr>
      </w:pPr>
      <w:r w:rsidRPr="00A066DE">
        <w:rPr>
          <w:rFonts w:ascii="Verdana" w:hAnsi="Verdana"/>
          <w:b/>
          <w:bCs/>
          <w:sz w:val="28"/>
          <w:szCs w:val="28"/>
        </w:rPr>
        <w:t xml:space="preserve"> w Dobrodzieniu</w:t>
      </w:r>
    </w:p>
    <w:p w14:paraId="638525B8" w14:textId="77777777" w:rsidR="00D154D7" w:rsidRPr="00A066DE" w:rsidRDefault="00D154D7" w:rsidP="00D154D7">
      <w:pPr>
        <w:widowControl/>
        <w:autoSpaceDE/>
        <w:spacing w:line="360" w:lineRule="auto"/>
        <w:jc w:val="center"/>
        <w:rPr>
          <w:rFonts w:ascii="Verdana" w:hAnsi="Verdana"/>
          <w:b/>
          <w:bCs/>
          <w:sz w:val="28"/>
          <w:szCs w:val="28"/>
        </w:rPr>
      </w:pPr>
      <w:r w:rsidRPr="00A066DE">
        <w:rPr>
          <w:rFonts w:ascii="Verdana" w:hAnsi="Verdana"/>
          <w:b/>
          <w:bCs/>
          <w:sz w:val="28"/>
          <w:szCs w:val="28"/>
        </w:rPr>
        <w:t xml:space="preserve"> ul. Piastowska 25</w:t>
      </w:r>
    </w:p>
    <w:p w14:paraId="0604FA9C" w14:textId="77777777" w:rsidR="00D154D7" w:rsidRPr="00A066DE" w:rsidRDefault="00D154D7" w:rsidP="00D154D7">
      <w:pPr>
        <w:widowControl/>
        <w:autoSpaceDE/>
        <w:spacing w:line="360" w:lineRule="auto"/>
        <w:jc w:val="center"/>
        <w:rPr>
          <w:rFonts w:ascii="Verdana" w:hAnsi="Verdana"/>
          <w:b/>
          <w:bCs/>
          <w:sz w:val="28"/>
          <w:szCs w:val="28"/>
        </w:rPr>
      </w:pPr>
      <w:r w:rsidRPr="00A066DE">
        <w:rPr>
          <w:rFonts w:ascii="Verdana" w:hAnsi="Verdana"/>
          <w:b/>
          <w:bCs/>
          <w:sz w:val="28"/>
          <w:szCs w:val="28"/>
        </w:rPr>
        <w:t>46-380 Dobrodzień</w:t>
      </w:r>
    </w:p>
    <w:bookmarkEnd w:id="0"/>
    <w:p w14:paraId="080EE254" w14:textId="77777777" w:rsidR="00D154D7" w:rsidRDefault="00D154D7" w:rsidP="00D154D7">
      <w:pPr>
        <w:widowControl/>
        <w:autoSpaceDE/>
        <w:jc w:val="center"/>
        <w:rPr>
          <w:rFonts w:ascii="Verdana" w:hAnsi="Verdana" w:cs="Tahoma"/>
          <w:b/>
          <w:sz w:val="44"/>
          <w:szCs w:val="44"/>
        </w:rPr>
      </w:pPr>
    </w:p>
    <w:p w14:paraId="3E0D7813" w14:textId="77777777" w:rsidR="00D154D7" w:rsidRDefault="00D154D7" w:rsidP="00D154D7">
      <w:pPr>
        <w:widowControl/>
        <w:autoSpaceDE/>
        <w:jc w:val="center"/>
        <w:rPr>
          <w:rFonts w:ascii="Verdana" w:hAnsi="Verdana" w:cs="Tahoma"/>
          <w:b/>
          <w:sz w:val="44"/>
          <w:szCs w:val="44"/>
        </w:rPr>
      </w:pPr>
    </w:p>
    <w:p w14:paraId="25C4364A" w14:textId="77777777" w:rsidR="00D154D7" w:rsidRPr="00BC7D60" w:rsidRDefault="00D154D7" w:rsidP="00D154D7">
      <w:pPr>
        <w:widowControl/>
        <w:autoSpaceDE/>
        <w:jc w:val="center"/>
        <w:rPr>
          <w:rFonts w:ascii="Verdana" w:hAnsi="Verdana" w:cs="Tahoma"/>
          <w:b/>
          <w:bCs/>
          <w:sz w:val="36"/>
          <w:szCs w:val="36"/>
        </w:rPr>
      </w:pPr>
      <w:r w:rsidRPr="00BC7D60">
        <w:rPr>
          <w:rFonts w:ascii="Verdana" w:hAnsi="Verdana" w:cs="Tahoma"/>
          <w:b/>
          <w:sz w:val="36"/>
          <w:szCs w:val="36"/>
        </w:rPr>
        <w:t>SPECYFIKACJA</w:t>
      </w:r>
    </w:p>
    <w:p w14:paraId="73637000" w14:textId="77777777" w:rsidR="00D154D7" w:rsidRPr="009A72E2" w:rsidRDefault="00D154D7" w:rsidP="00D154D7">
      <w:pPr>
        <w:widowControl/>
        <w:autoSpaceDE/>
        <w:jc w:val="center"/>
        <w:rPr>
          <w:rFonts w:ascii="Verdana" w:hAnsi="Verdana" w:cs="Tahoma"/>
          <w:b/>
          <w:bCs/>
        </w:rPr>
      </w:pPr>
      <w:r w:rsidRPr="00BC7D60">
        <w:rPr>
          <w:rFonts w:ascii="Verdana" w:hAnsi="Verdana" w:cs="Tahoma"/>
          <w:b/>
          <w:bCs/>
          <w:sz w:val="36"/>
          <w:szCs w:val="36"/>
        </w:rPr>
        <w:t>WARUNKÓW ZAMÓWIENIA</w:t>
      </w:r>
      <w:r w:rsidRPr="009A72E2">
        <w:rPr>
          <w:rFonts w:ascii="Verdana" w:hAnsi="Verdana" w:cs="Tahoma"/>
          <w:b/>
          <w:bCs/>
          <w:sz w:val="32"/>
          <w:szCs w:val="32"/>
        </w:rPr>
        <w:t xml:space="preserve"> </w:t>
      </w:r>
    </w:p>
    <w:p w14:paraId="48CC95E7" w14:textId="77777777" w:rsidR="00D154D7" w:rsidRDefault="00D154D7" w:rsidP="00D154D7">
      <w:pPr>
        <w:widowControl/>
        <w:autoSpaceDE/>
        <w:jc w:val="center"/>
        <w:rPr>
          <w:rFonts w:ascii="Verdana" w:hAnsi="Verdana" w:cs="Tahoma"/>
          <w:b/>
          <w:bCs/>
        </w:rPr>
      </w:pPr>
      <w:r w:rsidRPr="009A72E2">
        <w:rPr>
          <w:rFonts w:ascii="Verdana" w:hAnsi="Verdana" w:cs="Tahoma"/>
          <w:b/>
          <w:bCs/>
        </w:rPr>
        <w:t>(</w:t>
      </w:r>
      <w:r>
        <w:rPr>
          <w:rFonts w:ascii="Verdana" w:hAnsi="Verdana" w:cs="Tahoma"/>
          <w:b/>
          <w:bCs/>
        </w:rPr>
        <w:t>dalej SWZ</w:t>
      </w:r>
      <w:r w:rsidRPr="009A72E2">
        <w:rPr>
          <w:rFonts w:ascii="Verdana" w:hAnsi="Verdana" w:cs="Tahoma"/>
          <w:b/>
          <w:bCs/>
        </w:rPr>
        <w:t>)</w:t>
      </w:r>
    </w:p>
    <w:p w14:paraId="6B9F99F4" w14:textId="77777777" w:rsidR="00D154D7" w:rsidRDefault="00D154D7" w:rsidP="00D154D7">
      <w:pPr>
        <w:widowControl/>
        <w:autoSpaceDE/>
        <w:jc w:val="center"/>
        <w:rPr>
          <w:rFonts w:ascii="Verdana" w:hAnsi="Verdana" w:cs="Tahoma"/>
          <w:b/>
          <w:bCs/>
        </w:rPr>
      </w:pPr>
    </w:p>
    <w:p w14:paraId="64E21A14" w14:textId="77777777" w:rsidR="00D154D7" w:rsidRPr="00F95635" w:rsidRDefault="00D154D7" w:rsidP="00D154D7">
      <w:pPr>
        <w:widowControl/>
        <w:autoSpaceDE/>
        <w:jc w:val="center"/>
        <w:rPr>
          <w:rFonts w:ascii="Verdana" w:hAnsi="Verdana" w:cs="Tahoma"/>
          <w:b/>
          <w:bCs/>
        </w:rPr>
      </w:pPr>
    </w:p>
    <w:p w14:paraId="510F5598" w14:textId="77777777" w:rsidR="00D154D7" w:rsidRPr="009A72E2" w:rsidRDefault="00D154D7" w:rsidP="00D154D7">
      <w:pPr>
        <w:widowControl/>
        <w:autoSpaceDE/>
        <w:jc w:val="center"/>
        <w:rPr>
          <w:rFonts w:ascii="Verdana" w:hAnsi="Verdana" w:cs="Tahoma"/>
          <w:b/>
          <w:bCs/>
          <w:sz w:val="28"/>
          <w:szCs w:val="28"/>
        </w:rPr>
      </w:pPr>
    </w:p>
    <w:p w14:paraId="54538A60" w14:textId="77777777" w:rsidR="00D154D7" w:rsidRPr="003F6A3D" w:rsidRDefault="00D154D7" w:rsidP="00D154D7">
      <w:pPr>
        <w:pStyle w:val="Default"/>
        <w:spacing w:line="360" w:lineRule="auto"/>
        <w:jc w:val="center"/>
        <w:rPr>
          <w:sz w:val="18"/>
          <w:szCs w:val="18"/>
        </w:rPr>
      </w:pPr>
      <w:r w:rsidRPr="003F6A3D">
        <w:rPr>
          <w:sz w:val="18"/>
          <w:szCs w:val="18"/>
        </w:rPr>
        <w:t>w postępowaniu o udzielenie zamówienia publicznego prowadzonego</w:t>
      </w:r>
    </w:p>
    <w:p w14:paraId="23F05CC5" w14:textId="58861AE0" w:rsidR="00D154D7" w:rsidRDefault="00D154D7" w:rsidP="00D154D7">
      <w:pPr>
        <w:widowControl/>
        <w:autoSpaceDE/>
        <w:spacing w:line="360" w:lineRule="auto"/>
        <w:jc w:val="center"/>
        <w:rPr>
          <w:rFonts w:ascii="Verdana" w:hAnsi="Verdana"/>
          <w:sz w:val="18"/>
          <w:szCs w:val="18"/>
        </w:rPr>
      </w:pPr>
      <w:r w:rsidRPr="003F6A3D">
        <w:rPr>
          <w:rFonts w:ascii="Verdana" w:hAnsi="Verdana"/>
          <w:sz w:val="18"/>
          <w:szCs w:val="18"/>
        </w:rPr>
        <w:t>w trybie</w:t>
      </w:r>
      <w:r>
        <w:rPr>
          <w:rFonts w:ascii="Verdana" w:hAnsi="Verdana"/>
          <w:sz w:val="18"/>
          <w:szCs w:val="18"/>
        </w:rPr>
        <w:t xml:space="preserve"> </w:t>
      </w:r>
      <w:r w:rsidR="006B1527">
        <w:rPr>
          <w:rFonts w:ascii="Verdana" w:hAnsi="Verdana"/>
          <w:sz w:val="18"/>
          <w:szCs w:val="18"/>
        </w:rPr>
        <w:t>przetargu nieograniczonego</w:t>
      </w:r>
      <w:r w:rsidR="00CF2345">
        <w:rPr>
          <w:rFonts w:ascii="Verdana" w:hAnsi="Verdana"/>
          <w:sz w:val="18"/>
          <w:szCs w:val="18"/>
        </w:rPr>
        <w:t xml:space="preserve"> na:</w:t>
      </w:r>
      <w:r w:rsidR="006B1527">
        <w:rPr>
          <w:rFonts w:ascii="Verdana" w:hAnsi="Verdana"/>
          <w:sz w:val="18"/>
          <w:szCs w:val="18"/>
        </w:rPr>
        <w:t xml:space="preserve"> </w:t>
      </w:r>
    </w:p>
    <w:p w14:paraId="5723A784" w14:textId="77777777" w:rsidR="00D154D7" w:rsidRDefault="00D154D7" w:rsidP="00D154D7">
      <w:pPr>
        <w:widowControl/>
        <w:autoSpaceDE/>
        <w:spacing w:line="360" w:lineRule="auto"/>
        <w:jc w:val="center"/>
        <w:rPr>
          <w:rFonts w:ascii="Verdana" w:hAnsi="Verdana"/>
          <w:sz w:val="18"/>
          <w:szCs w:val="18"/>
        </w:rPr>
      </w:pPr>
    </w:p>
    <w:p w14:paraId="0DDE4467" w14:textId="77777777" w:rsidR="00D154D7" w:rsidRPr="003F6A3D" w:rsidRDefault="00D154D7" w:rsidP="00D154D7">
      <w:pPr>
        <w:widowControl/>
        <w:autoSpaceDE/>
        <w:spacing w:line="360" w:lineRule="auto"/>
        <w:jc w:val="center"/>
        <w:rPr>
          <w:rFonts w:ascii="Verdana" w:hAnsi="Verdana" w:cs="Tahoma"/>
          <w:bCs/>
          <w:sz w:val="18"/>
          <w:szCs w:val="18"/>
        </w:rPr>
      </w:pPr>
    </w:p>
    <w:p w14:paraId="22F2E7E8" w14:textId="77777777" w:rsidR="00D154D7" w:rsidRDefault="00D154D7" w:rsidP="00D154D7">
      <w:pPr>
        <w:widowControl/>
        <w:suppressAutoHyphens w:val="0"/>
        <w:autoSpaceDE/>
        <w:spacing w:line="360" w:lineRule="auto"/>
        <w:jc w:val="center"/>
        <w:rPr>
          <w:rFonts w:ascii="Verdana" w:eastAsia="Calibri" w:hAnsi="Verdana" w:cs="Times New Roman"/>
          <w:b/>
          <w:bCs/>
          <w:sz w:val="24"/>
          <w:szCs w:val="24"/>
          <w:lang w:eastAsia="en-US"/>
        </w:rPr>
      </w:pPr>
      <w:r w:rsidRPr="00C05EB5">
        <w:rPr>
          <w:rFonts w:ascii="Verdana" w:hAnsi="Verdana" w:cs="Tahoma"/>
          <w:b/>
          <w:bCs/>
          <w:sz w:val="24"/>
          <w:szCs w:val="24"/>
        </w:rPr>
        <w:t>„</w:t>
      </w:r>
      <w:r w:rsidRPr="00C05EB5">
        <w:rPr>
          <w:rFonts w:ascii="Verdana" w:eastAsia="Calibri" w:hAnsi="Verdana" w:cs="Times New Roman"/>
          <w:b/>
          <w:bCs/>
          <w:sz w:val="24"/>
          <w:szCs w:val="24"/>
          <w:lang w:eastAsia="en-US"/>
        </w:rPr>
        <w:t>Dostaw</w:t>
      </w:r>
      <w:r>
        <w:rPr>
          <w:rFonts w:ascii="Verdana" w:eastAsia="Calibri" w:hAnsi="Verdana" w:cs="Times New Roman"/>
          <w:b/>
          <w:bCs/>
          <w:sz w:val="24"/>
          <w:szCs w:val="24"/>
          <w:lang w:eastAsia="en-US"/>
        </w:rPr>
        <w:t>ę</w:t>
      </w:r>
      <w:r w:rsidRPr="00C05EB5">
        <w:rPr>
          <w:rFonts w:ascii="Verdana" w:eastAsia="Calibri" w:hAnsi="Verdana" w:cs="Times New Roman"/>
          <w:b/>
          <w:bCs/>
          <w:sz w:val="24"/>
          <w:szCs w:val="24"/>
          <w:lang w:eastAsia="en-US"/>
        </w:rPr>
        <w:t xml:space="preserve"> koksu i węgla na potrzeby Zakładu Gospodarki Komunalnej </w:t>
      </w:r>
    </w:p>
    <w:p w14:paraId="5BB76381" w14:textId="77777777" w:rsidR="00D154D7" w:rsidRDefault="00D154D7" w:rsidP="00D154D7">
      <w:pPr>
        <w:widowControl/>
        <w:suppressAutoHyphens w:val="0"/>
        <w:autoSpaceDE/>
        <w:spacing w:line="360" w:lineRule="auto"/>
        <w:jc w:val="center"/>
        <w:rPr>
          <w:rFonts w:ascii="Verdana" w:eastAsia="Calibri" w:hAnsi="Verdana" w:cs="Times New Roman"/>
          <w:b/>
          <w:bCs/>
          <w:sz w:val="24"/>
          <w:szCs w:val="24"/>
          <w:lang w:eastAsia="en-US"/>
        </w:rPr>
      </w:pPr>
      <w:r w:rsidRPr="00C05EB5">
        <w:rPr>
          <w:rFonts w:ascii="Verdana" w:eastAsia="Calibri" w:hAnsi="Verdana" w:cs="Times New Roman"/>
          <w:b/>
          <w:bCs/>
          <w:sz w:val="24"/>
          <w:szCs w:val="24"/>
          <w:lang w:eastAsia="en-US"/>
        </w:rPr>
        <w:t>i Mieszkaniowej w Dobrodzieniu w sezonie grzewczym 202</w:t>
      </w:r>
      <w:r w:rsidR="001F186E">
        <w:rPr>
          <w:rFonts w:ascii="Verdana" w:eastAsia="Calibri" w:hAnsi="Verdana" w:cs="Times New Roman"/>
          <w:b/>
          <w:bCs/>
          <w:sz w:val="24"/>
          <w:szCs w:val="24"/>
          <w:lang w:eastAsia="en-US"/>
        </w:rPr>
        <w:t>2</w:t>
      </w:r>
      <w:r w:rsidRPr="00C05EB5">
        <w:rPr>
          <w:rFonts w:ascii="Verdana" w:eastAsia="Calibri" w:hAnsi="Verdana" w:cs="Times New Roman"/>
          <w:b/>
          <w:bCs/>
          <w:sz w:val="24"/>
          <w:szCs w:val="24"/>
          <w:lang w:eastAsia="en-US"/>
        </w:rPr>
        <w:t>/202</w:t>
      </w:r>
      <w:r w:rsidR="001F186E">
        <w:rPr>
          <w:rFonts w:ascii="Verdana" w:eastAsia="Calibri" w:hAnsi="Verdana" w:cs="Times New Roman"/>
          <w:b/>
          <w:bCs/>
          <w:sz w:val="24"/>
          <w:szCs w:val="24"/>
          <w:lang w:eastAsia="en-US"/>
        </w:rPr>
        <w:t>3</w:t>
      </w:r>
    </w:p>
    <w:p w14:paraId="25713CDB" w14:textId="77777777" w:rsidR="00D154D7" w:rsidRPr="00C05EB5" w:rsidRDefault="00D154D7" w:rsidP="00D154D7">
      <w:pPr>
        <w:widowControl/>
        <w:suppressAutoHyphens w:val="0"/>
        <w:autoSpaceDE/>
        <w:spacing w:line="360" w:lineRule="auto"/>
        <w:jc w:val="center"/>
        <w:rPr>
          <w:rFonts w:ascii="Verdana" w:eastAsia="Calibri" w:hAnsi="Verdana"/>
          <w:b/>
          <w:bCs/>
          <w:sz w:val="24"/>
          <w:szCs w:val="24"/>
          <w:lang w:eastAsia="en-US"/>
        </w:rPr>
      </w:pPr>
      <w:r>
        <w:rPr>
          <w:rFonts w:ascii="Verdana" w:eastAsia="Calibri" w:hAnsi="Verdana" w:cs="Times New Roman"/>
          <w:b/>
          <w:bCs/>
          <w:sz w:val="24"/>
          <w:szCs w:val="24"/>
          <w:lang w:eastAsia="en-US"/>
        </w:rPr>
        <w:t xml:space="preserve"> – 4 zadania częściowe.” </w:t>
      </w:r>
    </w:p>
    <w:p w14:paraId="0438741B" w14:textId="77777777" w:rsidR="00D154D7" w:rsidRDefault="00D154D7" w:rsidP="00D154D7">
      <w:pPr>
        <w:widowControl/>
        <w:shd w:val="clear" w:color="auto" w:fill="FFFFFF"/>
        <w:autoSpaceDE/>
        <w:spacing w:line="360" w:lineRule="auto"/>
        <w:jc w:val="center"/>
        <w:rPr>
          <w:rFonts w:ascii="Verdana" w:hAnsi="Verdana" w:cs="Tahoma"/>
          <w:b/>
          <w:color w:val="002060"/>
          <w:sz w:val="28"/>
          <w:szCs w:val="28"/>
        </w:rPr>
      </w:pPr>
    </w:p>
    <w:p w14:paraId="04CADB6C" w14:textId="77777777" w:rsidR="00D154D7" w:rsidRPr="0083173D" w:rsidRDefault="00D154D7" w:rsidP="00D154D7">
      <w:pPr>
        <w:widowControl/>
        <w:shd w:val="clear" w:color="auto" w:fill="FFFFFF"/>
        <w:autoSpaceDE/>
        <w:spacing w:line="360" w:lineRule="auto"/>
        <w:jc w:val="center"/>
        <w:rPr>
          <w:rFonts w:ascii="Verdana" w:hAnsi="Verdana" w:cs="Tahoma"/>
          <w:b/>
          <w:color w:val="002060"/>
          <w:sz w:val="28"/>
          <w:szCs w:val="28"/>
        </w:rPr>
      </w:pPr>
    </w:p>
    <w:p w14:paraId="755066C5" w14:textId="77777777" w:rsidR="00D154D7" w:rsidRPr="00986A05" w:rsidRDefault="00D154D7" w:rsidP="00D154D7">
      <w:pPr>
        <w:widowControl/>
        <w:shd w:val="clear" w:color="auto" w:fill="FFFFFF"/>
        <w:autoSpaceDE/>
        <w:jc w:val="center"/>
        <w:rPr>
          <w:rFonts w:ascii="Verdana" w:hAnsi="Verdana" w:cs="Tahoma"/>
          <w:b/>
          <w:color w:val="000000"/>
          <w:sz w:val="24"/>
          <w:szCs w:val="24"/>
        </w:rPr>
      </w:pPr>
    </w:p>
    <w:p w14:paraId="288377AC" w14:textId="77777777" w:rsidR="00D154D7" w:rsidRPr="009A72E2" w:rsidRDefault="00D154D7" w:rsidP="00D154D7">
      <w:pPr>
        <w:widowControl/>
        <w:shd w:val="clear" w:color="auto" w:fill="FFFFFF"/>
        <w:autoSpaceDE/>
        <w:jc w:val="center"/>
        <w:rPr>
          <w:rFonts w:ascii="Verdana" w:hAnsi="Verdana" w:cs="Tahoma"/>
          <w:b/>
          <w:color w:val="000000"/>
          <w:sz w:val="16"/>
          <w:szCs w:val="16"/>
        </w:rPr>
      </w:pPr>
    </w:p>
    <w:p w14:paraId="5692CEBC" w14:textId="77777777" w:rsidR="00D154D7" w:rsidRPr="00CF7773" w:rsidRDefault="00D154D7" w:rsidP="00D154D7">
      <w:pPr>
        <w:pStyle w:val="Default"/>
        <w:spacing w:line="360" w:lineRule="auto"/>
        <w:ind w:firstLine="708"/>
        <w:jc w:val="center"/>
        <w:rPr>
          <w:color w:val="auto"/>
          <w:sz w:val="18"/>
          <w:szCs w:val="18"/>
        </w:rPr>
      </w:pPr>
      <w:r w:rsidRPr="00986A05">
        <w:rPr>
          <w:sz w:val="18"/>
          <w:szCs w:val="18"/>
        </w:rPr>
        <w:t>Wartość zamówienia przekracza</w:t>
      </w:r>
      <w:r>
        <w:rPr>
          <w:sz w:val="18"/>
          <w:szCs w:val="18"/>
        </w:rPr>
        <w:t xml:space="preserve"> równowartości</w:t>
      </w:r>
      <w:r w:rsidRPr="00986A05">
        <w:rPr>
          <w:sz w:val="18"/>
          <w:szCs w:val="18"/>
        </w:rPr>
        <w:t xml:space="preserve"> kwoty określonej w przepisach wykonawczych wydanych na podstawie art. </w:t>
      </w:r>
      <w:r>
        <w:rPr>
          <w:sz w:val="18"/>
          <w:szCs w:val="18"/>
        </w:rPr>
        <w:t>3 ust. 2</w:t>
      </w:r>
      <w:r w:rsidRPr="00986A05">
        <w:rPr>
          <w:sz w:val="18"/>
          <w:szCs w:val="18"/>
        </w:rPr>
        <w:t xml:space="preserve"> </w:t>
      </w:r>
      <w:proofErr w:type="spellStart"/>
      <w:r>
        <w:rPr>
          <w:sz w:val="18"/>
          <w:szCs w:val="18"/>
        </w:rPr>
        <w:t>Pzp</w:t>
      </w:r>
      <w:proofErr w:type="spellEnd"/>
      <w:r>
        <w:rPr>
          <w:color w:val="auto"/>
          <w:sz w:val="18"/>
          <w:szCs w:val="18"/>
        </w:rPr>
        <w:t>.</w:t>
      </w:r>
    </w:p>
    <w:p w14:paraId="5911E68D" w14:textId="77777777" w:rsidR="00D154D7" w:rsidRPr="00CF7773" w:rsidRDefault="00D154D7" w:rsidP="00D154D7">
      <w:pPr>
        <w:pStyle w:val="Default"/>
        <w:spacing w:line="360" w:lineRule="auto"/>
        <w:ind w:firstLine="708"/>
        <w:jc w:val="center"/>
        <w:rPr>
          <w:color w:val="auto"/>
          <w:sz w:val="18"/>
          <w:szCs w:val="18"/>
        </w:rPr>
      </w:pPr>
      <w:r w:rsidRPr="00CF7773">
        <w:rPr>
          <w:color w:val="auto"/>
          <w:sz w:val="18"/>
          <w:szCs w:val="18"/>
        </w:rPr>
        <w:t xml:space="preserve">Zamawiający oczekuje, że Wykonawcy zapoznają się dokładnie z treścią niniejszej </w:t>
      </w:r>
      <w:r>
        <w:rPr>
          <w:color w:val="auto"/>
          <w:sz w:val="18"/>
          <w:szCs w:val="18"/>
        </w:rPr>
        <w:t>SWZ</w:t>
      </w:r>
      <w:r w:rsidRPr="00CF7773">
        <w:rPr>
          <w:color w:val="auto"/>
          <w:sz w:val="18"/>
          <w:szCs w:val="18"/>
        </w:rPr>
        <w:t>. Wykonawca ponosi ryzyko niedostarczenia wszystkich wymaganych informacji i dokumentów, oraz przedłożenia oferty nie odpowiadającej wymaganiom określonym przez Zamawiającego.</w:t>
      </w:r>
    </w:p>
    <w:p w14:paraId="1EC68A6A" w14:textId="77777777" w:rsidR="00D154D7" w:rsidRPr="00CF7773" w:rsidRDefault="00D154D7" w:rsidP="00D154D7">
      <w:pPr>
        <w:widowControl/>
        <w:suppressAutoHyphens w:val="0"/>
        <w:autoSpaceDE/>
        <w:autoSpaceDN w:val="0"/>
        <w:adjustRightInd w:val="0"/>
        <w:jc w:val="center"/>
        <w:rPr>
          <w:rFonts w:ascii="Verdana" w:hAnsi="Verdana" w:cs="Tahoma"/>
          <w:bCs/>
          <w:sz w:val="18"/>
          <w:szCs w:val="18"/>
          <w:lang w:eastAsia="pl-PL"/>
        </w:rPr>
      </w:pPr>
    </w:p>
    <w:p w14:paraId="41B8BA28" w14:textId="77777777" w:rsidR="00D154D7" w:rsidRPr="00CF7773" w:rsidRDefault="00D154D7" w:rsidP="00D154D7">
      <w:pPr>
        <w:widowControl/>
        <w:suppressAutoHyphens w:val="0"/>
        <w:autoSpaceDE/>
        <w:autoSpaceDN w:val="0"/>
        <w:adjustRightInd w:val="0"/>
        <w:jc w:val="center"/>
        <w:rPr>
          <w:rFonts w:ascii="Verdana" w:hAnsi="Verdana" w:cs="Tahoma"/>
          <w:bCs/>
          <w:sz w:val="18"/>
          <w:szCs w:val="18"/>
          <w:lang w:eastAsia="pl-PL"/>
        </w:rPr>
      </w:pPr>
    </w:p>
    <w:p w14:paraId="66CA6C77" w14:textId="77777777" w:rsidR="00D154D7" w:rsidRPr="005F48B4" w:rsidRDefault="00D154D7" w:rsidP="00D154D7">
      <w:pPr>
        <w:widowControl/>
        <w:autoSpaceDE/>
        <w:jc w:val="center"/>
        <w:rPr>
          <w:rFonts w:ascii="Verdana" w:hAnsi="Verdana" w:cs="Times New Roman"/>
          <w:b/>
          <w:bCs/>
          <w:color w:val="FF0000"/>
          <w:sz w:val="22"/>
          <w:szCs w:val="22"/>
        </w:rPr>
      </w:pPr>
      <w:r w:rsidRPr="002055C7">
        <w:rPr>
          <w:rFonts w:ascii="Verdana" w:hAnsi="Verdana" w:cs="Times New Roman"/>
          <w:color w:val="000000"/>
          <w:sz w:val="22"/>
          <w:szCs w:val="22"/>
        </w:rPr>
        <w:t xml:space="preserve">Postępowanie nr: </w:t>
      </w:r>
      <w:r w:rsidRPr="005F48B4">
        <w:rPr>
          <w:rFonts w:ascii="Verdana" w:hAnsi="Verdana" w:cs="Times New Roman"/>
          <w:b/>
          <w:bCs/>
          <w:color w:val="000000"/>
          <w:sz w:val="22"/>
          <w:szCs w:val="22"/>
        </w:rPr>
        <w:t>ZGKIM/</w:t>
      </w:r>
      <w:r>
        <w:rPr>
          <w:rFonts w:ascii="Verdana" w:hAnsi="Verdana" w:cs="Times New Roman"/>
          <w:b/>
          <w:bCs/>
          <w:color w:val="000000"/>
          <w:sz w:val="22"/>
          <w:szCs w:val="22"/>
        </w:rPr>
        <w:t>1</w:t>
      </w:r>
      <w:r w:rsidRPr="005F48B4">
        <w:rPr>
          <w:rFonts w:ascii="Verdana" w:hAnsi="Verdana"/>
          <w:b/>
          <w:bCs/>
          <w:sz w:val="22"/>
          <w:szCs w:val="22"/>
          <w:shd w:val="clear" w:color="auto" w:fill="FFFFFF"/>
        </w:rPr>
        <w:t>/202</w:t>
      </w:r>
      <w:r>
        <w:rPr>
          <w:rFonts w:ascii="Verdana" w:hAnsi="Verdana"/>
          <w:b/>
          <w:bCs/>
          <w:sz w:val="22"/>
          <w:szCs w:val="22"/>
          <w:shd w:val="clear" w:color="auto" w:fill="FFFFFF"/>
        </w:rPr>
        <w:t>2</w:t>
      </w:r>
    </w:p>
    <w:p w14:paraId="7EB00C8F" w14:textId="77777777" w:rsidR="00D154D7" w:rsidRDefault="00D154D7" w:rsidP="00D154D7">
      <w:pPr>
        <w:widowControl/>
        <w:autoSpaceDE/>
        <w:jc w:val="center"/>
        <w:rPr>
          <w:rFonts w:ascii="Verdana" w:hAnsi="Verdana" w:cs="Times New Roman"/>
          <w:b/>
          <w:color w:val="FF0000"/>
          <w:sz w:val="28"/>
          <w:szCs w:val="28"/>
        </w:rPr>
      </w:pPr>
    </w:p>
    <w:p w14:paraId="42DEC967" w14:textId="77777777" w:rsidR="00D154D7" w:rsidRDefault="00D154D7" w:rsidP="00D154D7">
      <w:pPr>
        <w:widowControl/>
        <w:shd w:val="clear" w:color="auto" w:fill="FFFFFF"/>
        <w:autoSpaceDE/>
        <w:jc w:val="center"/>
        <w:rPr>
          <w:rFonts w:ascii="Verdana" w:hAnsi="Verdana" w:cs="Tahoma"/>
          <w:b/>
          <w:i/>
          <w:sz w:val="18"/>
          <w:szCs w:val="18"/>
        </w:rPr>
      </w:pPr>
    </w:p>
    <w:p w14:paraId="77E14D34" w14:textId="77777777" w:rsidR="00D154D7" w:rsidRDefault="00D154D7" w:rsidP="00D154D7">
      <w:pPr>
        <w:widowControl/>
        <w:shd w:val="clear" w:color="auto" w:fill="FFFFFF"/>
        <w:autoSpaceDE/>
        <w:jc w:val="center"/>
        <w:rPr>
          <w:rFonts w:ascii="Verdana" w:hAnsi="Verdana" w:cs="Tahoma"/>
          <w:b/>
          <w:i/>
          <w:sz w:val="18"/>
          <w:szCs w:val="18"/>
        </w:rPr>
      </w:pPr>
    </w:p>
    <w:p w14:paraId="195BCD76" w14:textId="77777777" w:rsidR="00D154D7" w:rsidRPr="00986A05" w:rsidRDefault="00D154D7" w:rsidP="00D154D7">
      <w:pPr>
        <w:widowControl/>
        <w:shd w:val="clear" w:color="auto" w:fill="FFFFFF"/>
        <w:autoSpaceDE/>
        <w:jc w:val="center"/>
        <w:rPr>
          <w:rFonts w:ascii="Verdana" w:hAnsi="Verdana" w:cs="Tahoma"/>
          <w:b/>
          <w:i/>
          <w:sz w:val="18"/>
          <w:szCs w:val="18"/>
        </w:rPr>
      </w:pPr>
    </w:p>
    <w:p w14:paraId="71E5EE39" w14:textId="77777777" w:rsidR="00D154D7" w:rsidRDefault="00D154D7" w:rsidP="00D154D7">
      <w:pPr>
        <w:widowControl/>
        <w:autoSpaceDE/>
        <w:ind w:left="5760"/>
        <w:jc w:val="both"/>
        <w:rPr>
          <w:rFonts w:ascii="Verdana" w:hAnsi="Verdana" w:cs="Tahoma"/>
          <w:bCs/>
          <w:sz w:val="18"/>
          <w:szCs w:val="18"/>
        </w:rPr>
      </w:pPr>
      <w:r w:rsidRPr="00BC7D60">
        <w:rPr>
          <w:rFonts w:ascii="Verdana" w:hAnsi="Verdana" w:cs="Tahoma"/>
          <w:bCs/>
          <w:sz w:val="18"/>
          <w:szCs w:val="18"/>
        </w:rPr>
        <w:t>....................</w:t>
      </w:r>
      <w:r>
        <w:rPr>
          <w:rFonts w:ascii="Verdana" w:hAnsi="Verdana" w:cs="Tahoma"/>
          <w:bCs/>
          <w:sz w:val="18"/>
          <w:szCs w:val="18"/>
        </w:rPr>
        <w:t>.....................................</w:t>
      </w:r>
    </w:p>
    <w:p w14:paraId="1CF0F00E" w14:textId="77777777" w:rsidR="00D154D7" w:rsidRPr="008D3D49" w:rsidRDefault="00D154D7" w:rsidP="00D154D7">
      <w:pPr>
        <w:widowControl/>
        <w:autoSpaceDE/>
        <w:ind w:left="5760"/>
        <w:rPr>
          <w:rFonts w:ascii="Verdana" w:hAnsi="Verdana" w:cs="Tahoma"/>
          <w:bCs/>
          <w:sz w:val="16"/>
          <w:szCs w:val="18"/>
        </w:rPr>
      </w:pPr>
      <w:r>
        <w:rPr>
          <w:rFonts w:ascii="Verdana" w:hAnsi="Verdana" w:cs="Tahoma"/>
          <w:bCs/>
          <w:sz w:val="16"/>
          <w:szCs w:val="18"/>
        </w:rPr>
        <w:t xml:space="preserve">           </w:t>
      </w:r>
      <w:r>
        <w:rPr>
          <w:rFonts w:ascii="Verdana" w:hAnsi="Verdana" w:cs="Tahoma"/>
          <w:bCs/>
          <w:sz w:val="16"/>
          <w:szCs w:val="18"/>
          <w:lang w:val="x-none"/>
        </w:rPr>
        <w:t>Kierownik zamawiającego</w:t>
      </w:r>
    </w:p>
    <w:p w14:paraId="6235F990" w14:textId="77777777" w:rsidR="00EA24D6" w:rsidRPr="004F636C" w:rsidRDefault="00EA24D6" w:rsidP="00D154D7">
      <w:pPr>
        <w:widowControl/>
        <w:autoSpaceDE/>
        <w:spacing w:line="360" w:lineRule="auto"/>
        <w:jc w:val="both"/>
        <w:rPr>
          <w:rFonts w:ascii="Calibri" w:hAnsi="Calibri" w:cs="Calibri"/>
          <w:color w:val="000000"/>
          <w:sz w:val="44"/>
          <w:szCs w:val="44"/>
        </w:rPr>
      </w:pPr>
    </w:p>
    <w:p w14:paraId="4BB3F728" w14:textId="77777777" w:rsidR="0099043D" w:rsidRPr="004F636C" w:rsidRDefault="00513786" w:rsidP="002C1D8D">
      <w:pPr>
        <w:widowControl/>
        <w:autoSpaceDE/>
        <w:spacing w:line="360" w:lineRule="auto"/>
        <w:ind w:left="5760"/>
        <w:rPr>
          <w:rFonts w:ascii="Calibri" w:hAnsi="Calibri" w:cs="Calibri"/>
          <w:bCs/>
          <w:sz w:val="19"/>
          <w:szCs w:val="19"/>
        </w:rPr>
      </w:pPr>
      <w:r w:rsidRPr="004F636C">
        <w:rPr>
          <w:rFonts w:ascii="Calibri" w:hAnsi="Calibri" w:cs="Calibri"/>
          <w:bCs/>
          <w:sz w:val="19"/>
          <w:szCs w:val="19"/>
        </w:rPr>
        <w:lastRenderedPageBreak/>
        <w:t xml:space="preserve">                            </w:t>
      </w:r>
      <w:r w:rsidR="008D3D49" w:rsidRPr="004F636C">
        <w:rPr>
          <w:rFonts w:ascii="Calibri" w:hAnsi="Calibri" w:cs="Calibri"/>
          <w:bCs/>
          <w:sz w:val="19"/>
          <w:szCs w:val="19"/>
        </w:rPr>
        <w:t xml:space="preserve">   </w:t>
      </w:r>
    </w:p>
    <w:p w14:paraId="521D9E4F" w14:textId="77777777" w:rsidR="000D246F" w:rsidRPr="00200BE0" w:rsidRDefault="009A72E2" w:rsidP="002C1D8D">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0" w:after="0" w:line="360" w:lineRule="auto"/>
        <w:rPr>
          <w:rFonts w:ascii="Verdana" w:hAnsi="Verdana" w:cs="Calibri"/>
          <w:sz w:val="22"/>
          <w:szCs w:val="22"/>
          <w:lang w:val="pl-PL"/>
        </w:rPr>
      </w:pPr>
      <w:r w:rsidRPr="00200BE0">
        <w:rPr>
          <w:rFonts w:ascii="Verdana" w:hAnsi="Verdana" w:cs="Calibri"/>
          <w:sz w:val="22"/>
          <w:szCs w:val="22"/>
        </w:rPr>
        <w:t>R</w:t>
      </w:r>
      <w:r w:rsidR="000D246F" w:rsidRPr="00200BE0">
        <w:rPr>
          <w:rFonts w:ascii="Verdana" w:hAnsi="Verdana" w:cs="Calibri"/>
          <w:sz w:val="22"/>
          <w:szCs w:val="22"/>
        </w:rPr>
        <w:t xml:space="preserve">ozdział I. Nazwa oraz adres </w:t>
      </w:r>
      <w:r w:rsidR="002A1A93" w:rsidRPr="00200BE0">
        <w:rPr>
          <w:rFonts w:ascii="Verdana" w:hAnsi="Verdana" w:cs="Calibri"/>
          <w:sz w:val="22"/>
          <w:szCs w:val="22"/>
        </w:rPr>
        <w:t>Zamawiającego</w:t>
      </w:r>
    </w:p>
    <w:p w14:paraId="554F224D" w14:textId="77777777" w:rsidR="007D4388" w:rsidRPr="004F636C" w:rsidRDefault="007D4388" w:rsidP="002C1D8D">
      <w:pPr>
        <w:spacing w:line="360" w:lineRule="auto"/>
        <w:jc w:val="both"/>
        <w:rPr>
          <w:rFonts w:ascii="Calibri" w:hAnsi="Calibri" w:cs="Calibri"/>
          <w:b/>
        </w:rPr>
      </w:pPr>
    </w:p>
    <w:p w14:paraId="57E3C980" w14:textId="77777777" w:rsidR="00D154D7" w:rsidRPr="00B97F9D" w:rsidRDefault="00D154D7" w:rsidP="00D154D7">
      <w:pPr>
        <w:spacing w:before="120" w:after="120" w:line="360" w:lineRule="auto"/>
        <w:jc w:val="both"/>
        <w:rPr>
          <w:rFonts w:ascii="Verdana" w:hAnsi="Verdana"/>
          <w:b/>
          <w:bCs/>
          <w:sz w:val="18"/>
          <w:szCs w:val="18"/>
        </w:rPr>
      </w:pPr>
      <w:r w:rsidRPr="00B97F9D">
        <w:rPr>
          <w:rFonts w:ascii="Verdana" w:hAnsi="Verdana"/>
          <w:b/>
          <w:sz w:val="18"/>
          <w:szCs w:val="18"/>
        </w:rPr>
        <w:t>Zamawiający:</w:t>
      </w:r>
      <w:r w:rsidRPr="00B97F9D">
        <w:rPr>
          <w:rFonts w:ascii="Verdana" w:hAnsi="Verdana"/>
          <w:sz w:val="18"/>
          <w:szCs w:val="18"/>
        </w:rPr>
        <w:t xml:space="preserve">   </w:t>
      </w:r>
      <w:r w:rsidRPr="00B97F9D">
        <w:rPr>
          <w:rFonts w:ascii="Verdana" w:hAnsi="Verdana"/>
          <w:b/>
          <w:bCs/>
          <w:sz w:val="18"/>
          <w:szCs w:val="18"/>
        </w:rPr>
        <w:t>Zakład Gospodarki Komunalnej i Mieszkaniowej w Dobrodzieniu</w:t>
      </w:r>
    </w:p>
    <w:p w14:paraId="58B6120F" w14:textId="77777777" w:rsidR="00D154D7" w:rsidRPr="00B97F9D" w:rsidRDefault="00D154D7" w:rsidP="00D154D7">
      <w:pPr>
        <w:spacing w:before="120" w:after="120" w:line="360" w:lineRule="auto"/>
        <w:jc w:val="both"/>
        <w:rPr>
          <w:rFonts w:ascii="Verdana" w:hAnsi="Verdana"/>
          <w:b/>
          <w:bCs/>
          <w:sz w:val="18"/>
          <w:szCs w:val="18"/>
        </w:rPr>
      </w:pPr>
      <w:r w:rsidRPr="00B97F9D">
        <w:rPr>
          <w:rFonts w:ascii="Verdana" w:hAnsi="Verdana"/>
          <w:b/>
          <w:bCs/>
          <w:sz w:val="18"/>
          <w:szCs w:val="18"/>
        </w:rPr>
        <w:t xml:space="preserve"> Adres:               ul. Piastowska 25,  46-380 Dobrodzień</w:t>
      </w:r>
    </w:p>
    <w:p w14:paraId="5BDFAC21" w14:textId="77777777" w:rsidR="00D154D7" w:rsidRPr="00B97F9D" w:rsidRDefault="00D154D7" w:rsidP="00D154D7">
      <w:pPr>
        <w:widowControl/>
        <w:shd w:val="clear" w:color="auto" w:fill="FFFFFF"/>
        <w:suppressAutoHyphens w:val="0"/>
        <w:autoSpaceDE/>
        <w:spacing w:before="120" w:after="120" w:line="360" w:lineRule="auto"/>
        <w:rPr>
          <w:rFonts w:ascii="Verdana" w:hAnsi="Verdana"/>
          <w:color w:val="000000"/>
          <w:sz w:val="18"/>
          <w:szCs w:val="18"/>
          <w:shd w:val="clear" w:color="auto" w:fill="F9F8F8"/>
        </w:rPr>
      </w:pPr>
      <w:r w:rsidRPr="00B97F9D">
        <w:rPr>
          <w:rFonts w:ascii="Verdana" w:hAnsi="Verdana"/>
          <w:b/>
          <w:bCs/>
          <w:sz w:val="18"/>
          <w:szCs w:val="18"/>
          <w:lang w:eastAsia="pl-PL"/>
        </w:rPr>
        <w:t>NIP:</w:t>
      </w:r>
      <w:r w:rsidRPr="00B97F9D">
        <w:rPr>
          <w:rFonts w:ascii="Verdana" w:hAnsi="Verdana"/>
          <w:sz w:val="18"/>
          <w:szCs w:val="18"/>
          <w:lang w:eastAsia="pl-PL"/>
        </w:rPr>
        <w:t xml:space="preserve"> </w:t>
      </w:r>
      <w:r w:rsidRPr="00BB4376">
        <w:rPr>
          <w:rFonts w:ascii="Verdana" w:hAnsi="Verdana"/>
          <w:sz w:val="18"/>
          <w:szCs w:val="18"/>
        </w:rPr>
        <w:t>575-00-13-877</w:t>
      </w:r>
      <w:r w:rsidRPr="00BB4376">
        <w:rPr>
          <w:rFonts w:ascii="Verdana" w:hAnsi="Verdana"/>
          <w:sz w:val="18"/>
          <w:szCs w:val="18"/>
          <w:lang w:eastAsia="pl-PL"/>
        </w:rPr>
        <w:t>,</w:t>
      </w:r>
      <w:r w:rsidRPr="00B97F9D">
        <w:rPr>
          <w:rFonts w:ascii="Verdana" w:hAnsi="Verdana"/>
          <w:sz w:val="18"/>
          <w:szCs w:val="18"/>
          <w:lang w:eastAsia="pl-PL"/>
        </w:rPr>
        <w:t xml:space="preserve"> </w:t>
      </w:r>
      <w:r w:rsidRPr="00B97F9D">
        <w:rPr>
          <w:rFonts w:ascii="Verdana" w:hAnsi="Verdana"/>
          <w:b/>
          <w:bCs/>
          <w:sz w:val="18"/>
          <w:szCs w:val="18"/>
          <w:lang w:eastAsia="pl-PL"/>
        </w:rPr>
        <w:t>REGON:</w:t>
      </w:r>
      <w:r w:rsidRPr="00B97F9D">
        <w:rPr>
          <w:rFonts w:ascii="Verdana" w:hAnsi="Verdana"/>
          <w:sz w:val="18"/>
          <w:szCs w:val="18"/>
          <w:lang w:eastAsia="pl-PL"/>
        </w:rPr>
        <w:t xml:space="preserve">  </w:t>
      </w:r>
      <w:r w:rsidRPr="00B97F9D">
        <w:rPr>
          <w:rFonts w:ascii="Verdana" w:hAnsi="Verdana"/>
          <w:color w:val="000000"/>
          <w:sz w:val="18"/>
          <w:szCs w:val="18"/>
          <w:shd w:val="clear" w:color="auto" w:fill="F9F8F8"/>
        </w:rPr>
        <w:t>150026718</w:t>
      </w:r>
    </w:p>
    <w:p w14:paraId="2EDB504C" w14:textId="77777777" w:rsidR="00D154D7" w:rsidRPr="00B97F9D" w:rsidRDefault="00D154D7" w:rsidP="00D154D7">
      <w:pPr>
        <w:spacing w:before="120" w:after="120" w:line="360" w:lineRule="auto"/>
        <w:jc w:val="both"/>
        <w:rPr>
          <w:rFonts w:ascii="Verdana" w:hAnsi="Verdana"/>
          <w:sz w:val="18"/>
          <w:szCs w:val="18"/>
        </w:rPr>
      </w:pPr>
      <w:r w:rsidRPr="00F4397F">
        <w:rPr>
          <w:rFonts w:ascii="Verdana" w:hAnsi="Verdana"/>
          <w:b/>
          <w:bCs/>
          <w:sz w:val="18"/>
          <w:szCs w:val="18"/>
        </w:rPr>
        <w:t>Godziny urzędowania:</w:t>
      </w:r>
      <w:r w:rsidRPr="00B97F9D">
        <w:rPr>
          <w:rFonts w:ascii="Verdana" w:hAnsi="Verdana"/>
          <w:sz w:val="18"/>
          <w:szCs w:val="18"/>
        </w:rPr>
        <w:t xml:space="preserve"> 8:00 - 15:00.</w:t>
      </w:r>
    </w:p>
    <w:p w14:paraId="2EA43313" w14:textId="77777777" w:rsidR="00D154D7" w:rsidRPr="00B97F9D" w:rsidRDefault="00D154D7" w:rsidP="00D154D7">
      <w:pPr>
        <w:shd w:val="clear" w:color="auto" w:fill="FFFFFF"/>
        <w:spacing w:before="120" w:after="120" w:line="360" w:lineRule="auto"/>
        <w:rPr>
          <w:rFonts w:ascii="Verdana" w:hAnsi="Verdana" w:cs="Arial Narrow"/>
          <w:sz w:val="18"/>
          <w:szCs w:val="18"/>
          <w:lang w:eastAsia="en-US"/>
        </w:rPr>
      </w:pPr>
      <w:r>
        <w:rPr>
          <w:rFonts w:ascii="Verdana" w:hAnsi="Verdana" w:cs="Arial Narrow"/>
          <w:b/>
          <w:bCs/>
          <w:sz w:val="18"/>
          <w:szCs w:val="18"/>
          <w:lang w:eastAsia="en-US"/>
        </w:rPr>
        <w:t>T</w:t>
      </w:r>
      <w:r w:rsidRPr="00F4397F">
        <w:rPr>
          <w:rFonts w:ascii="Verdana" w:hAnsi="Verdana" w:cs="Arial Narrow"/>
          <w:b/>
          <w:bCs/>
          <w:sz w:val="18"/>
          <w:szCs w:val="18"/>
          <w:lang w:eastAsia="en-US"/>
        </w:rPr>
        <w:t>el.</w:t>
      </w:r>
      <w:r w:rsidRPr="00B97F9D">
        <w:rPr>
          <w:rFonts w:ascii="Verdana" w:hAnsi="Verdana" w:cs="Arial Narrow"/>
          <w:sz w:val="18"/>
          <w:szCs w:val="18"/>
          <w:lang w:eastAsia="en-US"/>
        </w:rPr>
        <w:t xml:space="preserve"> </w:t>
      </w:r>
      <w:r w:rsidRPr="00B97F9D">
        <w:rPr>
          <w:rFonts w:ascii="Verdana" w:hAnsi="Verdana"/>
          <w:color w:val="000000"/>
          <w:sz w:val="18"/>
          <w:szCs w:val="18"/>
          <w:shd w:val="clear" w:color="auto" w:fill="F9F8F8"/>
        </w:rPr>
        <w:t>34 3575 330</w:t>
      </w:r>
    </w:p>
    <w:p w14:paraId="6C4833F8" w14:textId="77777777" w:rsidR="00D154D7" w:rsidRPr="00B97F9D" w:rsidRDefault="00D154D7" w:rsidP="00D154D7">
      <w:pPr>
        <w:spacing w:before="120" w:after="120" w:line="360" w:lineRule="auto"/>
        <w:rPr>
          <w:rFonts w:ascii="Verdana" w:hAnsi="Verdana"/>
          <w:sz w:val="18"/>
          <w:szCs w:val="18"/>
          <w:lang w:val="de-DE"/>
        </w:rPr>
      </w:pPr>
      <w:proofErr w:type="spellStart"/>
      <w:r w:rsidRPr="00F4397F">
        <w:rPr>
          <w:rFonts w:ascii="Verdana" w:hAnsi="Verdana"/>
          <w:b/>
          <w:bCs/>
          <w:sz w:val="18"/>
          <w:szCs w:val="18"/>
          <w:lang w:val="de-DE"/>
        </w:rPr>
        <w:t>E-mail</w:t>
      </w:r>
      <w:proofErr w:type="spellEnd"/>
      <w:r w:rsidRPr="00F4397F">
        <w:rPr>
          <w:rFonts w:ascii="Verdana" w:hAnsi="Verdana"/>
          <w:b/>
          <w:bCs/>
          <w:sz w:val="18"/>
          <w:szCs w:val="18"/>
          <w:lang w:val="de-DE"/>
        </w:rPr>
        <w:t>:</w:t>
      </w:r>
      <w:r w:rsidRPr="00B97F9D">
        <w:rPr>
          <w:rFonts w:ascii="Verdana" w:hAnsi="Verdana"/>
          <w:sz w:val="18"/>
          <w:szCs w:val="18"/>
          <w:lang w:val="de-DE"/>
        </w:rPr>
        <w:t xml:space="preserve"> </w:t>
      </w:r>
      <w:hyperlink r:id="rId8" w:history="1">
        <w:r w:rsidRPr="00B97F9D">
          <w:rPr>
            <w:rStyle w:val="Hipercze"/>
            <w:rFonts w:ascii="Verdana" w:hAnsi="Verdana"/>
            <w:sz w:val="18"/>
            <w:szCs w:val="18"/>
            <w:lang w:val="de-DE"/>
          </w:rPr>
          <w:t>sekretariat@zgkim-dobrodzien.pl</w:t>
        </w:r>
      </w:hyperlink>
    </w:p>
    <w:p w14:paraId="28FEA9A8" w14:textId="77777777" w:rsidR="00D154D7" w:rsidRPr="00B97F9D" w:rsidRDefault="00D154D7" w:rsidP="00D154D7">
      <w:pPr>
        <w:spacing w:before="120" w:after="120" w:line="360" w:lineRule="auto"/>
        <w:rPr>
          <w:rFonts w:ascii="Verdana" w:hAnsi="Verdana"/>
          <w:sz w:val="18"/>
          <w:szCs w:val="18"/>
          <w:lang w:val="de-DE"/>
        </w:rPr>
      </w:pPr>
      <w:r w:rsidRPr="00B97F9D">
        <w:rPr>
          <w:rFonts w:ascii="Verdana" w:hAnsi="Verdana"/>
          <w:b/>
          <w:sz w:val="18"/>
          <w:szCs w:val="18"/>
        </w:rPr>
        <w:t xml:space="preserve">Strona internetowa: </w:t>
      </w:r>
      <w:hyperlink r:id="rId9" w:history="1">
        <w:r w:rsidRPr="00B97F9D">
          <w:rPr>
            <w:rStyle w:val="Hipercze"/>
            <w:rFonts w:ascii="Verdana" w:hAnsi="Verdana"/>
            <w:b/>
            <w:sz w:val="18"/>
            <w:szCs w:val="18"/>
          </w:rPr>
          <w:t>http://zgkim.dobrodzien.bipfirma.pl/</w:t>
        </w:r>
      </w:hyperlink>
      <w:r w:rsidRPr="00B97F9D">
        <w:rPr>
          <w:rFonts w:ascii="Verdana" w:hAnsi="Verdana"/>
          <w:b/>
          <w:sz w:val="18"/>
          <w:szCs w:val="18"/>
        </w:rPr>
        <w:t xml:space="preserve"> </w:t>
      </w:r>
    </w:p>
    <w:p w14:paraId="4CBF4F8C" w14:textId="77777777" w:rsidR="00B60AA7" w:rsidRDefault="00D154D7" w:rsidP="00D154D7">
      <w:pPr>
        <w:spacing w:line="360" w:lineRule="auto"/>
        <w:rPr>
          <w:rFonts w:ascii="Calibri" w:hAnsi="Calibri" w:cs="Calibri"/>
          <w:bCs/>
          <w:color w:val="000000"/>
        </w:rPr>
      </w:pPr>
      <w:r w:rsidRPr="00B97F9D">
        <w:rPr>
          <w:rFonts w:ascii="Verdana" w:hAnsi="Verdana" w:cs="Calibri"/>
          <w:b/>
          <w:bCs/>
          <w:color w:val="000000"/>
          <w:sz w:val="18"/>
          <w:szCs w:val="18"/>
          <w:lang w:eastAsia="pl-PL"/>
        </w:rPr>
        <w:t>Platforma zakupowa:</w:t>
      </w:r>
      <w:r w:rsidRPr="00313E36">
        <w:rPr>
          <w:rFonts w:ascii="Verdana" w:hAnsi="Verdana" w:cs="Calibri"/>
          <w:b/>
          <w:bCs/>
          <w:color w:val="000000"/>
          <w:sz w:val="18"/>
          <w:szCs w:val="18"/>
          <w:lang w:eastAsia="pl-PL"/>
        </w:rPr>
        <w:t xml:space="preserve"> </w:t>
      </w:r>
      <w:hyperlink r:id="rId10" w:history="1">
        <w:r w:rsidRPr="00005DBC">
          <w:rPr>
            <w:rStyle w:val="Hipercze"/>
            <w:rFonts w:ascii="Verdana" w:hAnsi="Verdana"/>
            <w:b/>
            <w:bCs/>
            <w:sz w:val="18"/>
            <w:szCs w:val="18"/>
          </w:rPr>
          <w:t>https://platformazakupowa.pl/pn/zgkim.dobrodzien</w:t>
        </w:r>
      </w:hyperlink>
      <w:r w:rsidR="009B1B40" w:rsidRPr="004F636C">
        <w:rPr>
          <w:rFonts w:ascii="Calibri" w:hAnsi="Calibri" w:cs="Calibri"/>
        </w:rPr>
        <w:br/>
      </w:r>
    </w:p>
    <w:p w14:paraId="625B8C91" w14:textId="0AF3B73C" w:rsidR="00130709" w:rsidRPr="00F15EDF" w:rsidRDefault="00DF1693" w:rsidP="002C1D8D">
      <w:pPr>
        <w:spacing w:line="360" w:lineRule="auto"/>
        <w:rPr>
          <w:rFonts w:ascii="Calibri" w:hAnsi="Calibri" w:cs="Calibri"/>
          <w:bCs/>
        </w:rPr>
      </w:pPr>
      <w:r w:rsidRPr="00F15EDF">
        <w:rPr>
          <w:rFonts w:ascii="Calibri" w:hAnsi="Calibri" w:cs="Calibri"/>
          <w:bCs/>
        </w:rPr>
        <w:t xml:space="preserve">Numer ogłoszenia (TED): </w:t>
      </w:r>
      <w:r w:rsidR="001C1511" w:rsidRPr="00C061F9">
        <w:rPr>
          <w:rFonts w:asciiTheme="minorHAnsi" w:hAnsiTheme="minorHAnsi" w:cstheme="minorHAnsi"/>
          <w:bCs/>
        </w:rPr>
        <w:t xml:space="preserve">2022/S </w:t>
      </w:r>
      <w:r w:rsidR="00D154D7" w:rsidRPr="00C061F9">
        <w:rPr>
          <w:rFonts w:asciiTheme="minorHAnsi" w:hAnsiTheme="minorHAnsi" w:cstheme="minorHAnsi"/>
          <w:bCs/>
        </w:rPr>
        <w:t xml:space="preserve"> </w:t>
      </w:r>
      <w:r w:rsidR="00C061F9" w:rsidRPr="00C061F9">
        <w:rPr>
          <w:rFonts w:asciiTheme="minorHAnsi" w:hAnsiTheme="minorHAnsi" w:cstheme="minorHAnsi"/>
        </w:rPr>
        <w:t>172-486599</w:t>
      </w:r>
    </w:p>
    <w:p w14:paraId="6D2C874A" w14:textId="77777777" w:rsidR="000D246F" w:rsidRPr="00200BE0" w:rsidRDefault="000D246F" w:rsidP="002C1D8D">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0" w:after="0" w:line="360" w:lineRule="auto"/>
        <w:rPr>
          <w:rFonts w:ascii="Verdana" w:hAnsi="Verdana" w:cs="Calibri"/>
          <w:sz w:val="22"/>
          <w:szCs w:val="22"/>
          <w:lang w:val="pl-PL"/>
        </w:rPr>
      </w:pPr>
      <w:r w:rsidRPr="00200BE0">
        <w:rPr>
          <w:rFonts w:ascii="Verdana" w:hAnsi="Verdana" w:cs="Calibri"/>
          <w:sz w:val="22"/>
          <w:szCs w:val="22"/>
        </w:rPr>
        <w:t>Rozdział</w:t>
      </w:r>
      <w:r w:rsidR="00BE09FA" w:rsidRPr="00200BE0">
        <w:rPr>
          <w:rFonts w:ascii="Verdana" w:hAnsi="Verdana" w:cs="Calibri"/>
          <w:sz w:val="22"/>
          <w:szCs w:val="22"/>
        </w:rPr>
        <w:t xml:space="preserve"> II. Tryb udzielenia zamówienia</w:t>
      </w:r>
    </w:p>
    <w:p w14:paraId="604F224F" w14:textId="77777777" w:rsidR="00577951" w:rsidRPr="00577951" w:rsidRDefault="00577951" w:rsidP="00577951">
      <w:pPr>
        <w:shd w:val="clear" w:color="auto" w:fill="FFFFFF"/>
        <w:tabs>
          <w:tab w:val="num" w:pos="748"/>
        </w:tabs>
        <w:spacing w:before="120" w:line="360" w:lineRule="auto"/>
        <w:ind w:left="567" w:right="-284"/>
        <w:jc w:val="both"/>
        <w:rPr>
          <w:rFonts w:ascii="Calibri" w:hAnsi="Calibri" w:cs="Calibri"/>
        </w:rPr>
      </w:pPr>
    </w:p>
    <w:p w14:paraId="56E4176D" w14:textId="0BB7712F" w:rsidR="00657092" w:rsidRPr="007E64AD" w:rsidRDefault="00D47D00" w:rsidP="002C1D8D">
      <w:pPr>
        <w:numPr>
          <w:ilvl w:val="0"/>
          <w:numId w:val="4"/>
        </w:numPr>
        <w:shd w:val="clear" w:color="auto" w:fill="FFFFFF"/>
        <w:tabs>
          <w:tab w:val="clear" w:pos="748"/>
          <w:tab w:val="num" w:pos="360"/>
          <w:tab w:val="num" w:pos="567"/>
        </w:tabs>
        <w:spacing w:before="120" w:line="360" w:lineRule="auto"/>
        <w:ind w:left="567" w:right="-284" w:hanging="567"/>
        <w:jc w:val="both"/>
        <w:rPr>
          <w:rFonts w:ascii="Verdana" w:hAnsi="Verdana" w:cs="Calibri"/>
          <w:sz w:val="18"/>
          <w:szCs w:val="18"/>
        </w:rPr>
      </w:pPr>
      <w:r w:rsidRPr="007E64AD">
        <w:rPr>
          <w:rFonts w:ascii="Verdana" w:hAnsi="Verdana" w:cs="Calibri"/>
          <w:sz w:val="18"/>
          <w:szCs w:val="18"/>
          <w:lang w:val="cs-CZ"/>
        </w:rPr>
        <w:t xml:space="preserve">Niniejsze </w:t>
      </w:r>
      <w:r w:rsidR="00DF1693" w:rsidRPr="007E64AD">
        <w:rPr>
          <w:rFonts w:ascii="Verdana" w:hAnsi="Verdana" w:cs="Calibri"/>
          <w:sz w:val="18"/>
          <w:szCs w:val="18"/>
        </w:rPr>
        <w:t xml:space="preserve">zamówienie publiczne udzielane jest </w:t>
      </w:r>
      <w:r w:rsidR="00DF1693" w:rsidRPr="007E64AD">
        <w:rPr>
          <w:rFonts w:ascii="Verdana" w:hAnsi="Verdana" w:cs="Calibri"/>
          <w:b/>
          <w:bCs/>
          <w:sz w:val="18"/>
          <w:szCs w:val="18"/>
        </w:rPr>
        <w:t>w trybie przetargu nieo</w:t>
      </w:r>
      <w:r w:rsidR="00AD2B95" w:rsidRPr="007E64AD">
        <w:rPr>
          <w:rFonts w:ascii="Verdana" w:hAnsi="Verdana" w:cs="Calibri"/>
          <w:b/>
          <w:bCs/>
          <w:sz w:val="18"/>
          <w:szCs w:val="18"/>
        </w:rPr>
        <w:t xml:space="preserve">graniczonego (art. 132 </w:t>
      </w:r>
      <w:r w:rsidR="007E64AD">
        <w:rPr>
          <w:rFonts w:ascii="Verdana" w:hAnsi="Verdana" w:cs="Calibri"/>
          <w:b/>
          <w:bCs/>
          <w:sz w:val="18"/>
          <w:szCs w:val="18"/>
        </w:rPr>
        <w:t xml:space="preserve">                             </w:t>
      </w:r>
      <w:r w:rsidR="00AD2B95" w:rsidRPr="007E64AD">
        <w:rPr>
          <w:rFonts w:ascii="Verdana" w:hAnsi="Verdana" w:cs="Calibri"/>
          <w:b/>
          <w:bCs/>
          <w:sz w:val="18"/>
          <w:szCs w:val="18"/>
        </w:rPr>
        <w:t>i nast. ustawy Prawo z</w:t>
      </w:r>
      <w:r w:rsidR="00DF1693" w:rsidRPr="007E64AD">
        <w:rPr>
          <w:rFonts w:ascii="Verdana" w:hAnsi="Verdana" w:cs="Calibri"/>
          <w:b/>
          <w:bCs/>
          <w:sz w:val="18"/>
          <w:szCs w:val="18"/>
        </w:rPr>
        <w:t xml:space="preserve">amówień </w:t>
      </w:r>
      <w:r w:rsidR="00AD2B95" w:rsidRPr="007E64AD">
        <w:rPr>
          <w:rFonts w:ascii="Verdana" w:hAnsi="Verdana" w:cs="Calibri"/>
          <w:b/>
          <w:bCs/>
          <w:sz w:val="18"/>
          <w:szCs w:val="18"/>
        </w:rPr>
        <w:t>P</w:t>
      </w:r>
      <w:r w:rsidR="00DF1693" w:rsidRPr="007E64AD">
        <w:rPr>
          <w:rFonts w:ascii="Verdana" w:hAnsi="Verdana" w:cs="Calibri"/>
          <w:b/>
          <w:bCs/>
          <w:sz w:val="18"/>
          <w:szCs w:val="18"/>
        </w:rPr>
        <w:t>ublicznych)</w:t>
      </w:r>
      <w:r w:rsidR="00DF1693" w:rsidRPr="007E64AD">
        <w:rPr>
          <w:rFonts w:ascii="Verdana" w:hAnsi="Verdana" w:cs="Calibri"/>
          <w:sz w:val="18"/>
          <w:szCs w:val="18"/>
        </w:rPr>
        <w:t>, zgodnie z ustawą z dnia 11 września 2019 r. prawo z</w:t>
      </w:r>
      <w:r w:rsidR="00454D25" w:rsidRPr="007E64AD">
        <w:rPr>
          <w:rFonts w:ascii="Verdana" w:hAnsi="Verdana" w:cs="Calibri"/>
          <w:sz w:val="18"/>
          <w:szCs w:val="18"/>
        </w:rPr>
        <w:t>amówień publicznych (</w:t>
      </w:r>
      <w:proofErr w:type="spellStart"/>
      <w:r w:rsidR="005E48C8" w:rsidRPr="007E64AD">
        <w:rPr>
          <w:rFonts w:ascii="Verdana" w:hAnsi="Verdana" w:cs="Calibri"/>
          <w:sz w:val="18"/>
          <w:szCs w:val="18"/>
        </w:rPr>
        <w:t>t</w:t>
      </w:r>
      <w:r w:rsidR="005E48C8" w:rsidRPr="00D810BB">
        <w:rPr>
          <w:rFonts w:ascii="Verdana" w:hAnsi="Verdana" w:cs="Calibri"/>
          <w:sz w:val="18"/>
          <w:szCs w:val="18"/>
        </w:rPr>
        <w:t>.j</w:t>
      </w:r>
      <w:proofErr w:type="spellEnd"/>
      <w:r w:rsidR="005E48C8" w:rsidRPr="00D810BB">
        <w:rPr>
          <w:rFonts w:ascii="Verdana" w:hAnsi="Verdana" w:cs="Calibri"/>
          <w:sz w:val="18"/>
          <w:szCs w:val="18"/>
        </w:rPr>
        <w:t xml:space="preserve">. </w:t>
      </w:r>
      <w:r w:rsidR="00D810BB" w:rsidRPr="00D810BB">
        <w:rPr>
          <w:rFonts w:ascii="Verdana" w:hAnsi="Verdana" w:cs="Open Sans"/>
          <w:sz w:val="18"/>
          <w:szCs w:val="18"/>
          <w:shd w:val="clear" w:color="auto" w:fill="FFFFFF"/>
        </w:rPr>
        <w:t xml:space="preserve">Dz. U. z 2022 r. poz. 1710 </w:t>
      </w:r>
      <w:r w:rsidR="00DF1693" w:rsidRPr="00D810BB">
        <w:rPr>
          <w:rFonts w:ascii="Verdana" w:hAnsi="Verdana" w:cs="Calibri"/>
          <w:sz w:val="18"/>
          <w:szCs w:val="18"/>
        </w:rPr>
        <w:t>ze zm</w:t>
      </w:r>
      <w:r w:rsidR="00DF1693" w:rsidRPr="007E64AD">
        <w:rPr>
          <w:rFonts w:ascii="Verdana" w:hAnsi="Verdana" w:cs="Calibri"/>
          <w:sz w:val="18"/>
          <w:szCs w:val="18"/>
        </w:rPr>
        <w:t>.)</w:t>
      </w:r>
      <w:r w:rsidR="00657092" w:rsidRPr="007E64AD">
        <w:rPr>
          <w:rFonts w:ascii="Verdana" w:hAnsi="Verdana" w:cs="Calibri"/>
          <w:sz w:val="18"/>
          <w:szCs w:val="18"/>
        </w:rPr>
        <w:t xml:space="preserve"> zwaną dalej </w:t>
      </w:r>
      <w:proofErr w:type="spellStart"/>
      <w:r w:rsidR="00DF1693" w:rsidRPr="007E64AD">
        <w:rPr>
          <w:rFonts w:ascii="Verdana" w:hAnsi="Verdana" w:cs="Calibri"/>
          <w:sz w:val="18"/>
          <w:szCs w:val="18"/>
        </w:rPr>
        <w:t>Pzp</w:t>
      </w:r>
      <w:proofErr w:type="spellEnd"/>
      <w:r w:rsidR="00DF1693" w:rsidRPr="007E64AD">
        <w:rPr>
          <w:rFonts w:ascii="Verdana" w:hAnsi="Verdana" w:cs="Calibri"/>
          <w:sz w:val="18"/>
          <w:szCs w:val="18"/>
        </w:rPr>
        <w:t xml:space="preserve">. Do czynności podejmowanych przez Zamawiającego i Wykonawców w postępowaniu o udzielenie zamówienia stosuje się przepisy powołanej ustawy </w:t>
      </w:r>
      <w:proofErr w:type="spellStart"/>
      <w:r w:rsidR="00DF1693" w:rsidRPr="007E64AD">
        <w:rPr>
          <w:rFonts w:ascii="Verdana" w:hAnsi="Verdana" w:cs="Calibri"/>
          <w:sz w:val="18"/>
          <w:szCs w:val="18"/>
        </w:rPr>
        <w:t>Pzp</w:t>
      </w:r>
      <w:proofErr w:type="spellEnd"/>
      <w:r w:rsidR="00DF1693" w:rsidRPr="007E64AD">
        <w:rPr>
          <w:rFonts w:ascii="Verdana" w:hAnsi="Verdana" w:cs="Calibri"/>
          <w:sz w:val="18"/>
          <w:szCs w:val="18"/>
        </w:rPr>
        <w:t xml:space="preserve"> oraz aktów wykonawczych do niej, a w sprawach nieuregulowanych przepisy ustawy z dnia 23 kwietnia 1964 r. Kodeks cywilny (tj. Dz. U. 2019 poz. 1145 ze zm.) </w:t>
      </w:r>
      <w:r w:rsidR="007E64AD">
        <w:rPr>
          <w:rFonts w:ascii="Verdana" w:hAnsi="Verdana" w:cs="Calibri"/>
          <w:sz w:val="18"/>
          <w:szCs w:val="18"/>
        </w:rPr>
        <w:t>.</w:t>
      </w:r>
      <w:r w:rsidR="001C61FB" w:rsidRPr="007E64AD">
        <w:rPr>
          <w:rFonts w:ascii="Verdana" w:hAnsi="Verdana" w:cs="Calibri"/>
          <w:sz w:val="18"/>
          <w:szCs w:val="18"/>
        </w:rPr>
        <w:t xml:space="preserve"> </w:t>
      </w:r>
      <w:r w:rsidR="00DF1693" w:rsidRPr="007E64AD">
        <w:rPr>
          <w:rFonts w:ascii="Verdana" w:hAnsi="Verdana" w:cs="Calibri"/>
          <w:sz w:val="18"/>
          <w:szCs w:val="18"/>
        </w:rPr>
        <w:t xml:space="preserve">W przypadku ewentualnych rozbieżności pomiędzy zapisami niniejszej SWZ, a w/w aktami prawnymi pierwszeństwo w interpretacji mają w/w akty prawne. </w:t>
      </w:r>
    </w:p>
    <w:p w14:paraId="07638B90" w14:textId="77777777" w:rsidR="00337B39" w:rsidRPr="007E64AD" w:rsidRDefault="00D47D00" w:rsidP="00337B39">
      <w:pPr>
        <w:numPr>
          <w:ilvl w:val="1"/>
          <w:numId w:val="17"/>
        </w:numPr>
        <w:shd w:val="clear" w:color="auto" w:fill="FFFFFF"/>
        <w:spacing w:line="360" w:lineRule="auto"/>
        <w:ind w:left="567" w:right="-284" w:hanging="567"/>
        <w:jc w:val="both"/>
        <w:rPr>
          <w:rFonts w:ascii="Verdana" w:hAnsi="Verdana" w:cs="Calibri"/>
          <w:b/>
          <w:i/>
          <w:sz w:val="18"/>
          <w:szCs w:val="18"/>
          <w:lang w:val="cs-CZ"/>
        </w:rPr>
      </w:pPr>
      <w:r w:rsidRPr="007E64AD">
        <w:rPr>
          <w:rFonts w:ascii="Verdana" w:hAnsi="Verdana" w:cs="Calibri"/>
          <w:sz w:val="18"/>
          <w:szCs w:val="18"/>
        </w:rPr>
        <w:t xml:space="preserve">W zakresie nieuregulowanym niniejszą specyfikacją warunków zamówienia </w:t>
      </w:r>
      <w:r w:rsidR="00920A43" w:rsidRPr="007E64AD">
        <w:rPr>
          <w:rFonts w:ascii="Verdana" w:hAnsi="Verdana" w:cs="Calibri"/>
          <w:sz w:val="18"/>
          <w:szCs w:val="18"/>
        </w:rPr>
        <w:t>(dalej SWZ)</w:t>
      </w:r>
      <w:r w:rsidR="002339EF" w:rsidRPr="007E64AD">
        <w:rPr>
          <w:rFonts w:ascii="Verdana" w:hAnsi="Verdana" w:cs="Calibri"/>
          <w:sz w:val="18"/>
          <w:szCs w:val="18"/>
        </w:rPr>
        <w:t xml:space="preserve"> </w:t>
      </w:r>
      <w:r w:rsidRPr="007E64AD">
        <w:rPr>
          <w:rFonts w:ascii="Verdana" w:hAnsi="Verdana" w:cs="Calibri"/>
          <w:sz w:val="18"/>
          <w:szCs w:val="18"/>
        </w:rPr>
        <w:t xml:space="preserve">stosuje się przepisy </w:t>
      </w:r>
      <w:proofErr w:type="spellStart"/>
      <w:r w:rsidRPr="007E64AD">
        <w:rPr>
          <w:rFonts w:ascii="Verdana" w:hAnsi="Verdana" w:cs="Calibri"/>
          <w:sz w:val="18"/>
          <w:szCs w:val="18"/>
        </w:rPr>
        <w:t>Pzp</w:t>
      </w:r>
      <w:proofErr w:type="spellEnd"/>
      <w:r w:rsidRPr="007E64AD">
        <w:rPr>
          <w:rFonts w:ascii="Verdana" w:hAnsi="Verdana" w:cs="Calibri"/>
          <w:sz w:val="18"/>
          <w:szCs w:val="18"/>
        </w:rPr>
        <w:t xml:space="preserve">, akty wykonawcze do </w:t>
      </w:r>
      <w:proofErr w:type="spellStart"/>
      <w:r w:rsidRPr="007E64AD">
        <w:rPr>
          <w:rFonts w:ascii="Verdana" w:hAnsi="Verdana" w:cs="Calibri"/>
          <w:sz w:val="18"/>
          <w:szCs w:val="18"/>
        </w:rPr>
        <w:t>Pzp</w:t>
      </w:r>
      <w:proofErr w:type="spellEnd"/>
      <w:r w:rsidRPr="007E64AD">
        <w:rPr>
          <w:rFonts w:ascii="Verdana" w:hAnsi="Verdana" w:cs="Calibri"/>
          <w:sz w:val="18"/>
          <w:szCs w:val="18"/>
        </w:rPr>
        <w:t xml:space="preserve"> oraz Kodeksu cywilnego.</w:t>
      </w:r>
    </w:p>
    <w:p w14:paraId="0FE1232D" w14:textId="77777777" w:rsidR="00205373" w:rsidRPr="007E64AD" w:rsidRDefault="00205373" w:rsidP="002C1D8D">
      <w:pPr>
        <w:numPr>
          <w:ilvl w:val="1"/>
          <w:numId w:val="17"/>
        </w:numPr>
        <w:shd w:val="clear" w:color="auto" w:fill="FFFFFF"/>
        <w:tabs>
          <w:tab w:val="left" w:pos="567"/>
        </w:tabs>
        <w:spacing w:before="120" w:line="360" w:lineRule="auto"/>
        <w:ind w:left="567" w:right="-284" w:hanging="567"/>
        <w:jc w:val="both"/>
        <w:rPr>
          <w:rFonts w:ascii="Verdana" w:hAnsi="Verdana" w:cs="Calibri"/>
          <w:sz w:val="18"/>
          <w:szCs w:val="18"/>
        </w:rPr>
      </w:pPr>
      <w:r w:rsidRPr="007E64AD">
        <w:rPr>
          <w:rFonts w:ascii="Verdana" w:hAnsi="Verdana" w:cs="Calibri"/>
          <w:sz w:val="18"/>
          <w:szCs w:val="18"/>
        </w:rPr>
        <w:t xml:space="preserve">Wartość zamówienia przekracza kwoty określone w przepisach wydanych na podstawie art. 3 ust. 1 pkt 1 </w:t>
      </w:r>
      <w:proofErr w:type="spellStart"/>
      <w:r w:rsidRPr="007E64AD">
        <w:rPr>
          <w:rFonts w:ascii="Verdana" w:hAnsi="Verdana" w:cs="Calibri"/>
          <w:sz w:val="18"/>
          <w:szCs w:val="18"/>
        </w:rPr>
        <w:t>Pzp</w:t>
      </w:r>
      <w:proofErr w:type="spellEnd"/>
      <w:r w:rsidRPr="007E64AD">
        <w:rPr>
          <w:rFonts w:ascii="Verdana" w:hAnsi="Verdana" w:cs="Calibri"/>
          <w:sz w:val="18"/>
          <w:szCs w:val="18"/>
        </w:rPr>
        <w:t xml:space="preserve"> oraz przekracza kwotę określoną w obwieszczeniu Prezesa Urzędu Zamówień Publicznych wydanym na podstawie art. 3 </w:t>
      </w:r>
      <w:r w:rsidR="001C61FB" w:rsidRPr="007E64AD">
        <w:rPr>
          <w:rFonts w:ascii="Verdana" w:hAnsi="Verdana" w:cs="Calibri"/>
          <w:sz w:val="18"/>
          <w:szCs w:val="18"/>
        </w:rPr>
        <w:t xml:space="preserve"> </w:t>
      </w:r>
      <w:r w:rsidRPr="007E64AD">
        <w:rPr>
          <w:rFonts w:ascii="Verdana" w:hAnsi="Verdana" w:cs="Calibri"/>
          <w:sz w:val="18"/>
          <w:szCs w:val="18"/>
        </w:rPr>
        <w:t xml:space="preserve">ust. 2 </w:t>
      </w:r>
      <w:proofErr w:type="spellStart"/>
      <w:r w:rsidR="00894E85" w:rsidRPr="007E64AD">
        <w:rPr>
          <w:rFonts w:ascii="Verdana" w:hAnsi="Verdana" w:cs="Calibri"/>
          <w:sz w:val="18"/>
          <w:szCs w:val="18"/>
        </w:rPr>
        <w:t>Pzp</w:t>
      </w:r>
      <w:proofErr w:type="spellEnd"/>
      <w:r w:rsidR="00894E85" w:rsidRPr="007E64AD">
        <w:rPr>
          <w:rFonts w:ascii="Verdana" w:hAnsi="Verdana" w:cs="Calibri"/>
          <w:sz w:val="18"/>
          <w:szCs w:val="18"/>
        </w:rPr>
        <w:t>. Zamawiający udziela zamówienia w częściach.</w:t>
      </w:r>
    </w:p>
    <w:p w14:paraId="4B0F22D4" w14:textId="77777777" w:rsidR="00205373" w:rsidRPr="0025772F" w:rsidRDefault="00AD2B95" w:rsidP="002C1D8D">
      <w:pPr>
        <w:numPr>
          <w:ilvl w:val="1"/>
          <w:numId w:val="17"/>
        </w:numPr>
        <w:shd w:val="clear" w:color="auto" w:fill="FFFFFF"/>
        <w:tabs>
          <w:tab w:val="left" w:pos="567"/>
        </w:tabs>
        <w:spacing w:before="120" w:line="360" w:lineRule="auto"/>
        <w:ind w:left="567" w:right="-284" w:hanging="567"/>
        <w:jc w:val="both"/>
        <w:rPr>
          <w:rFonts w:ascii="Verdana" w:hAnsi="Verdana" w:cs="Calibri"/>
          <w:sz w:val="18"/>
          <w:szCs w:val="18"/>
        </w:rPr>
      </w:pPr>
      <w:r w:rsidRPr="007E64AD">
        <w:rPr>
          <w:rFonts w:ascii="Verdana" w:hAnsi="Verdana" w:cs="Calibri"/>
          <w:sz w:val="18"/>
          <w:szCs w:val="18"/>
        </w:rPr>
        <w:t>W niniejszym postępowaniu</w:t>
      </w:r>
      <w:r w:rsidR="00894E85" w:rsidRPr="007E64AD">
        <w:rPr>
          <w:rFonts w:ascii="Verdana" w:hAnsi="Verdana" w:cs="Calibri"/>
          <w:sz w:val="18"/>
          <w:szCs w:val="18"/>
        </w:rPr>
        <w:t xml:space="preserve"> </w:t>
      </w:r>
      <w:r w:rsidR="00205373" w:rsidRPr="007E64AD">
        <w:rPr>
          <w:rFonts w:ascii="Verdana" w:hAnsi="Verdana" w:cs="Calibri"/>
          <w:sz w:val="18"/>
          <w:szCs w:val="18"/>
        </w:rPr>
        <w:t>zosta</w:t>
      </w:r>
      <w:r w:rsidRPr="007E64AD">
        <w:rPr>
          <w:rFonts w:ascii="Verdana" w:hAnsi="Verdana" w:cs="Calibri"/>
          <w:sz w:val="18"/>
          <w:szCs w:val="18"/>
        </w:rPr>
        <w:t>nie</w:t>
      </w:r>
      <w:r w:rsidR="00205373" w:rsidRPr="007E64AD">
        <w:rPr>
          <w:rFonts w:ascii="Verdana" w:hAnsi="Verdana" w:cs="Calibri"/>
          <w:sz w:val="18"/>
          <w:szCs w:val="18"/>
        </w:rPr>
        <w:t xml:space="preserve"> zastosowana procedura, o której umowa w art. 139 </w:t>
      </w:r>
      <w:proofErr w:type="spellStart"/>
      <w:r w:rsidR="00205373" w:rsidRPr="007E64AD">
        <w:rPr>
          <w:rFonts w:ascii="Verdana" w:hAnsi="Verdana" w:cs="Calibri"/>
          <w:sz w:val="18"/>
          <w:szCs w:val="18"/>
        </w:rPr>
        <w:t>Pzp</w:t>
      </w:r>
      <w:proofErr w:type="spellEnd"/>
      <w:r w:rsidR="002339EF" w:rsidRPr="007E64AD">
        <w:rPr>
          <w:rFonts w:ascii="Verdana" w:hAnsi="Verdana" w:cs="Calibri"/>
          <w:sz w:val="18"/>
          <w:szCs w:val="18"/>
        </w:rPr>
        <w:t xml:space="preserve"> zgodnie z którą Zamawiający </w:t>
      </w:r>
      <w:r w:rsidR="00205373" w:rsidRPr="007E64AD">
        <w:rPr>
          <w:rFonts w:ascii="Verdana" w:hAnsi="Verdana" w:cs="Calibri"/>
          <w:sz w:val="18"/>
          <w:szCs w:val="18"/>
        </w:rPr>
        <w:t xml:space="preserve">najpierw dokona badania i oceny ofert, a następnie dokona kwalifikacji podmiotowej wykonawcy, którego oferta została najwyżej oceniona, w zakresie braku podstaw wykluczenia oraz spełnienia warunków udziału w </w:t>
      </w:r>
      <w:r w:rsidR="00205373" w:rsidRPr="0025772F">
        <w:rPr>
          <w:rFonts w:ascii="Verdana" w:hAnsi="Verdana" w:cs="Calibri"/>
          <w:sz w:val="18"/>
          <w:szCs w:val="18"/>
        </w:rPr>
        <w:t xml:space="preserve">postępowaniu. </w:t>
      </w:r>
    </w:p>
    <w:p w14:paraId="1EB802AC" w14:textId="77777777" w:rsidR="00D47D00" w:rsidRPr="0025772F" w:rsidRDefault="00D47D00" w:rsidP="002C1D8D">
      <w:pPr>
        <w:numPr>
          <w:ilvl w:val="1"/>
          <w:numId w:val="17"/>
        </w:numPr>
        <w:shd w:val="clear" w:color="auto" w:fill="FFFFFF"/>
        <w:spacing w:line="360" w:lineRule="auto"/>
        <w:ind w:left="567" w:right="-284" w:hanging="567"/>
        <w:jc w:val="both"/>
        <w:rPr>
          <w:rFonts w:ascii="Verdana" w:hAnsi="Verdana" w:cs="Calibri"/>
          <w:b/>
          <w:i/>
          <w:sz w:val="18"/>
          <w:szCs w:val="18"/>
          <w:lang w:val="cs-CZ"/>
        </w:rPr>
      </w:pPr>
      <w:r w:rsidRPr="0025772F">
        <w:rPr>
          <w:rFonts w:ascii="Verdana" w:hAnsi="Verdana" w:cs="Calibri"/>
          <w:sz w:val="18"/>
          <w:szCs w:val="18"/>
        </w:rPr>
        <w:t>Użyte w niniejszej S</w:t>
      </w:r>
      <w:r w:rsidR="00FE5BC5" w:rsidRPr="0025772F">
        <w:rPr>
          <w:rFonts w:ascii="Verdana" w:hAnsi="Verdana" w:cs="Calibri"/>
          <w:sz w:val="18"/>
          <w:szCs w:val="18"/>
        </w:rPr>
        <w:t>WZ</w:t>
      </w:r>
      <w:r w:rsidRPr="0025772F">
        <w:rPr>
          <w:rFonts w:ascii="Verdana" w:hAnsi="Verdana" w:cs="Calibri"/>
          <w:sz w:val="18"/>
          <w:szCs w:val="18"/>
        </w:rPr>
        <w:t xml:space="preserve"> definicje mają następujące znaczenie: </w:t>
      </w:r>
    </w:p>
    <w:p w14:paraId="144B4A4B" w14:textId="77777777" w:rsidR="00D47D00" w:rsidRPr="0025772F"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25772F">
        <w:rPr>
          <w:rFonts w:ascii="Verdana" w:hAnsi="Verdana" w:cs="Calibri"/>
          <w:sz w:val="18"/>
          <w:szCs w:val="18"/>
        </w:rPr>
        <w:t xml:space="preserve">„Zamawiający” – </w:t>
      </w:r>
      <w:r w:rsidR="001F186E" w:rsidRPr="0025772F">
        <w:rPr>
          <w:rFonts w:ascii="Verdana" w:hAnsi="Verdana" w:cs="Calibri"/>
          <w:sz w:val="18"/>
          <w:szCs w:val="18"/>
        </w:rPr>
        <w:t>Zakład Gospodarki Komunalnej i Mieszkaniowej w Dobrodzieniu,</w:t>
      </w:r>
    </w:p>
    <w:p w14:paraId="276DCF80"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25772F">
        <w:rPr>
          <w:rFonts w:ascii="Verdana" w:hAnsi="Verdana" w:cs="Calibri"/>
          <w:sz w:val="18"/>
          <w:szCs w:val="18"/>
        </w:rPr>
        <w:t xml:space="preserve">„SWZ”/ </w:t>
      </w:r>
      <w:r w:rsidR="003402B9" w:rsidRPr="0025772F">
        <w:rPr>
          <w:rFonts w:ascii="Verdana" w:hAnsi="Verdana" w:cs="Calibri"/>
          <w:sz w:val="18"/>
          <w:szCs w:val="18"/>
        </w:rPr>
        <w:t>„</w:t>
      </w:r>
      <w:r w:rsidRPr="0025772F">
        <w:rPr>
          <w:rFonts w:ascii="Verdana" w:hAnsi="Verdana" w:cs="Calibri"/>
          <w:sz w:val="18"/>
          <w:szCs w:val="18"/>
        </w:rPr>
        <w:t>Specyfikacja Warunków Zamówienia</w:t>
      </w:r>
      <w:r w:rsidR="003402B9" w:rsidRPr="0025772F">
        <w:rPr>
          <w:rFonts w:ascii="Verdana" w:hAnsi="Verdana" w:cs="Calibri"/>
          <w:sz w:val="18"/>
          <w:szCs w:val="18"/>
        </w:rPr>
        <w:t>”</w:t>
      </w:r>
      <w:r w:rsidRPr="0025772F">
        <w:rPr>
          <w:rFonts w:ascii="Verdana" w:hAnsi="Verdana" w:cs="Calibri"/>
          <w:sz w:val="18"/>
          <w:szCs w:val="18"/>
        </w:rPr>
        <w:t xml:space="preserve"> – niniejsza Specyfikacja Warunków</w:t>
      </w:r>
      <w:r w:rsidRPr="007E64AD">
        <w:rPr>
          <w:rFonts w:ascii="Verdana" w:hAnsi="Verdana" w:cs="Calibri"/>
          <w:sz w:val="18"/>
          <w:szCs w:val="18"/>
        </w:rPr>
        <w:t xml:space="preserve"> Zamówienia, </w:t>
      </w:r>
    </w:p>
    <w:p w14:paraId="3ABE3A71"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„kwalifikowany podpis elektroniczny” - zaawansowany podpis e</w:t>
      </w:r>
      <w:r w:rsidR="003402B9" w:rsidRPr="007E64AD">
        <w:rPr>
          <w:rFonts w:ascii="Verdana" w:hAnsi="Verdana" w:cs="Calibri"/>
          <w:sz w:val="18"/>
          <w:szCs w:val="18"/>
        </w:rPr>
        <w:t xml:space="preserve">lektroniczny </w:t>
      </w:r>
      <w:r w:rsidRPr="007E64AD">
        <w:rPr>
          <w:rFonts w:ascii="Verdana" w:hAnsi="Verdana" w:cs="Calibri"/>
          <w:sz w:val="18"/>
          <w:szCs w:val="18"/>
        </w:rPr>
        <w:t>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w:t>
      </w:r>
      <w:r w:rsidR="003402B9" w:rsidRPr="007E64AD">
        <w:rPr>
          <w:rFonts w:ascii="Verdana" w:hAnsi="Verdana" w:cs="Calibri"/>
          <w:sz w:val="18"/>
          <w:szCs w:val="18"/>
        </w:rPr>
        <w:t xml:space="preserve">hylające dyrektywę </w:t>
      </w:r>
      <w:r w:rsidR="003402B9" w:rsidRPr="007E64AD">
        <w:rPr>
          <w:rFonts w:ascii="Verdana" w:hAnsi="Verdana" w:cs="Calibri"/>
          <w:sz w:val="18"/>
          <w:szCs w:val="18"/>
        </w:rPr>
        <w:lastRenderedPageBreak/>
        <w:t>1999/93/WE),</w:t>
      </w:r>
    </w:p>
    <w:p w14:paraId="2ED4CBD5" w14:textId="77777777" w:rsidR="00D47D00" w:rsidRPr="007E64AD" w:rsidRDefault="001A5BFF"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 xml:space="preserve"> </w:t>
      </w:r>
      <w:r w:rsidR="00D47D00" w:rsidRPr="007E64AD">
        <w:rPr>
          <w:rFonts w:ascii="Verdana" w:hAnsi="Verdana" w:cs="Calibri"/>
          <w:sz w:val="18"/>
          <w:szCs w:val="18"/>
        </w:rPr>
        <w:t xml:space="preserve">„Postępowanie” – postępowanie prowadzone przez Zamawiającego na podstawie niniejszej SWZ przeprowadzone przy użyciu platformy zakupowej,  </w:t>
      </w:r>
    </w:p>
    <w:p w14:paraId="349C687F"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 xml:space="preserve">„Projektowane postanowienia umowy” – postanowienia, które zostaną wprowadzone do umowy w sprawie zamówienia publicznego objętego </w:t>
      </w:r>
      <w:r w:rsidR="00684434" w:rsidRPr="007E64AD">
        <w:rPr>
          <w:rFonts w:ascii="Verdana" w:hAnsi="Verdana" w:cs="Calibri"/>
          <w:sz w:val="18"/>
          <w:szCs w:val="18"/>
        </w:rPr>
        <w:t>p</w:t>
      </w:r>
      <w:r w:rsidRPr="007E64AD">
        <w:rPr>
          <w:rFonts w:ascii="Verdana" w:hAnsi="Verdana" w:cs="Calibri"/>
          <w:sz w:val="18"/>
          <w:szCs w:val="18"/>
        </w:rPr>
        <w:t xml:space="preserve">ostępowaniem, </w:t>
      </w:r>
    </w:p>
    <w:p w14:paraId="6F6199DD"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t>
      </w:r>
      <w:r w:rsidR="001C61FB" w:rsidRPr="007E64AD">
        <w:rPr>
          <w:rFonts w:ascii="Verdana" w:hAnsi="Verdana" w:cs="Calibri"/>
          <w:sz w:val="18"/>
          <w:szCs w:val="18"/>
        </w:rPr>
        <w:t xml:space="preserve"> </w:t>
      </w:r>
      <w:r w:rsidRPr="007E64AD">
        <w:rPr>
          <w:rFonts w:ascii="Verdana" w:hAnsi="Verdana" w:cs="Calibri"/>
          <w:sz w:val="18"/>
          <w:szCs w:val="18"/>
        </w:rPr>
        <w:t xml:space="preserve">w </w:t>
      </w:r>
      <w:r w:rsidR="00DE3D4A" w:rsidRPr="007E64AD">
        <w:rPr>
          <w:rFonts w:ascii="Verdana" w:hAnsi="Verdana" w:cs="Calibri"/>
          <w:sz w:val="18"/>
          <w:szCs w:val="18"/>
        </w:rPr>
        <w:t>sprawie zamówienia publicznego,</w:t>
      </w:r>
    </w:p>
    <w:p w14:paraId="540433F1" w14:textId="77777777" w:rsidR="00720A78"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 xml:space="preserve">„Zamówienie” – zamówienie, którego udzielenie jest przedmiotem niniejszego postępowania, szczegółowo opisanym w projektowanych postanowieniach umownych wraz z załącznikami, </w:t>
      </w:r>
    </w:p>
    <w:p w14:paraId="1F2F9898" w14:textId="77777777" w:rsidR="00720A78" w:rsidRDefault="001A5BFF"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 xml:space="preserve">„jednolity dokument” - jednolity europejski dokument zamówienia (JEDZ), którego standardowy formularz został ustanowiony na podstawie Rozporządzenia Wykonawczego Komisji (UE) 2016/7 z dnia 5 stycznia 2016 r. ustanawiającego standardowy formularz jednolitego europejskiego dokumentu zamówienia (Dziennik Urzędowy UE L 3 z 06.01.2016 str. 16); </w:t>
      </w:r>
    </w:p>
    <w:p w14:paraId="312587B5" w14:textId="77777777" w:rsidR="00720A78" w:rsidRDefault="00DE3D4A"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„Dokumenty</w:t>
      </w:r>
      <w:r w:rsidR="00D47D00" w:rsidRPr="00720A78">
        <w:rPr>
          <w:rFonts w:ascii="Verdana" w:hAnsi="Verdana" w:cs="Calibri"/>
          <w:sz w:val="18"/>
          <w:szCs w:val="18"/>
        </w:rPr>
        <w:t xml:space="preserve"> zamówienia</w:t>
      </w:r>
      <w:r w:rsidRPr="00720A78">
        <w:rPr>
          <w:rFonts w:ascii="Verdana" w:hAnsi="Verdana" w:cs="Calibri"/>
          <w:sz w:val="18"/>
          <w:szCs w:val="18"/>
        </w:rPr>
        <w:t>”</w:t>
      </w:r>
      <w:r w:rsidR="00D47D00" w:rsidRPr="00720A78">
        <w:rPr>
          <w:rFonts w:ascii="Verdana" w:hAnsi="Verdana" w:cs="Calibri"/>
          <w:sz w:val="18"/>
          <w:szCs w:val="18"/>
        </w:rPr>
        <w:t xml:space="preserve"> –</w:t>
      </w:r>
      <w:r w:rsidR="00CC0535" w:rsidRPr="00720A78">
        <w:rPr>
          <w:rFonts w:ascii="Verdana" w:hAnsi="Verdana" w:cs="Calibri"/>
          <w:sz w:val="18"/>
          <w:szCs w:val="18"/>
        </w:rPr>
        <w:t xml:space="preserve"> </w:t>
      </w:r>
      <w:r w:rsidR="00D47D00" w:rsidRPr="00720A78">
        <w:rPr>
          <w:rFonts w:ascii="Verdana" w:hAnsi="Verdana" w:cs="Calibri"/>
          <w:sz w:val="18"/>
          <w:szCs w:val="18"/>
        </w:rPr>
        <w:t>dokumenty sporządzone przez zamawiającego lub dokumenty, do których zamawiający odwołuje się, inne niż ogłoszenie, służące do określenia lub opisania warunków zamówienia, w tym specyfikacja warunków zamówien</w:t>
      </w:r>
      <w:r w:rsidRPr="00720A78">
        <w:rPr>
          <w:rFonts w:ascii="Verdana" w:hAnsi="Verdana" w:cs="Calibri"/>
          <w:sz w:val="18"/>
          <w:szCs w:val="18"/>
        </w:rPr>
        <w:t>ia oraz opis potrzeb i wymagań,</w:t>
      </w:r>
    </w:p>
    <w:p w14:paraId="43A11D58" w14:textId="77777777" w:rsidR="00720A78" w:rsidRDefault="00DE3D4A"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w:t>
      </w:r>
      <w:r w:rsidR="00D47D00" w:rsidRPr="00720A78">
        <w:rPr>
          <w:rFonts w:ascii="Verdana" w:hAnsi="Verdana" w:cs="Calibri"/>
          <w:sz w:val="18"/>
          <w:szCs w:val="18"/>
        </w:rPr>
        <w:t>Podmiotow</w:t>
      </w:r>
      <w:r w:rsidRPr="00720A78">
        <w:rPr>
          <w:rFonts w:ascii="Verdana" w:hAnsi="Verdana" w:cs="Calibri"/>
          <w:sz w:val="18"/>
          <w:szCs w:val="18"/>
        </w:rPr>
        <w:t>e</w:t>
      </w:r>
      <w:r w:rsidR="00D47D00" w:rsidRPr="00720A78">
        <w:rPr>
          <w:rFonts w:ascii="Verdana" w:hAnsi="Verdana" w:cs="Calibri"/>
          <w:sz w:val="18"/>
          <w:szCs w:val="18"/>
        </w:rPr>
        <w:t xml:space="preserve"> środk</w:t>
      </w:r>
      <w:r w:rsidRPr="00720A78">
        <w:rPr>
          <w:rFonts w:ascii="Verdana" w:hAnsi="Verdana" w:cs="Calibri"/>
          <w:sz w:val="18"/>
          <w:szCs w:val="18"/>
        </w:rPr>
        <w:t>i dowodowe”</w:t>
      </w:r>
      <w:r w:rsidR="00D47D00" w:rsidRPr="00720A78">
        <w:rPr>
          <w:rFonts w:ascii="Verdana" w:hAnsi="Verdana" w:cs="Calibri"/>
          <w:sz w:val="18"/>
          <w:szCs w:val="18"/>
        </w:rPr>
        <w:t xml:space="preserve"> –</w:t>
      </w:r>
      <w:r w:rsidR="00D7201A" w:rsidRPr="00720A78">
        <w:rPr>
          <w:rFonts w:ascii="Verdana" w:hAnsi="Verdana" w:cs="Calibri"/>
          <w:sz w:val="18"/>
          <w:szCs w:val="18"/>
        </w:rPr>
        <w:t xml:space="preserve"> </w:t>
      </w:r>
      <w:r w:rsidR="00D47D00" w:rsidRPr="00720A78">
        <w:rPr>
          <w:rFonts w:ascii="Verdana" w:hAnsi="Verdana" w:cs="Calibri"/>
          <w:sz w:val="18"/>
          <w:szCs w:val="18"/>
        </w:rPr>
        <w:t xml:space="preserve">środki służące potwierdzeniu braku podstaw wykluczenia, spełnienia warunków udziału w postępowaniu lub kryteriów selekcji, z wyjątkiem oświadczenia o którym mowa w art. 125 ust. 1 </w:t>
      </w:r>
      <w:proofErr w:type="spellStart"/>
      <w:r w:rsidR="00E74835" w:rsidRPr="00720A78">
        <w:rPr>
          <w:rFonts w:ascii="Verdana" w:hAnsi="Verdana" w:cs="Calibri"/>
          <w:sz w:val="18"/>
          <w:szCs w:val="18"/>
        </w:rPr>
        <w:t>P</w:t>
      </w:r>
      <w:r w:rsidR="00D47D00" w:rsidRPr="00720A78">
        <w:rPr>
          <w:rFonts w:ascii="Verdana" w:hAnsi="Verdana" w:cs="Calibri"/>
          <w:sz w:val="18"/>
          <w:szCs w:val="18"/>
        </w:rPr>
        <w:t>zp</w:t>
      </w:r>
      <w:proofErr w:type="spellEnd"/>
      <w:r w:rsidR="00D47D00" w:rsidRPr="00720A78">
        <w:rPr>
          <w:rFonts w:ascii="Verdana" w:hAnsi="Verdana" w:cs="Calibri"/>
          <w:sz w:val="18"/>
          <w:szCs w:val="18"/>
        </w:rPr>
        <w:t xml:space="preserve"> tj. oświadczenie o niepodleganiu wykluczeniu, spełnianiu warunków udziału w postępowaniu lub kryteriów selekcji, w zakresie</w:t>
      </w:r>
      <w:r w:rsidR="00E74835" w:rsidRPr="00720A78">
        <w:rPr>
          <w:rFonts w:ascii="Verdana" w:hAnsi="Verdana" w:cs="Calibri"/>
          <w:sz w:val="18"/>
          <w:szCs w:val="18"/>
        </w:rPr>
        <w:t xml:space="preserve"> wskazanym przez zamawiającego,</w:t>
      </w:r>
    </w:p>
    <w:p w14:paraId="24DE0CCF" w14:textId="77777777" w:rsidR="00720A78" w:rsidRDefault="001A5BFF"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 xml:space="preserve"> </w:t>
      </w:r>
      <w:r w:rsidR="00E74835" w:rsidRPr="00720A78">
        <w:rPr>
          <w:rFonts w:ascii="Verdana" w:hAnsi="Verdana" w:cs="Calibri"/>
          <w:sz w:val="18"/>
          <w:szCs w:val="18"/>
        </w:rPr>
        <w:t>„</w:t>
      </w:r>
      <w:r w:rsidR="00D47D00" w:rsidRPr="00720A78">
        <w:rPr>
          <w:rFonts w:ascii="Verdana" w:hAnsi="Verdana" w:cs="Calibri"/>
          <w:sz w:val="18"/>
          <w:szCs w:val="18"/>
        </w:rPr>
        <w:t>Przedmiotow</w:t>
      </w:r>
      <w:r w:rsidR="00E74835" w:rsidRPr="00720A78">
        <w:rPr>
          <w:rFonts w:ascii="Verdana" w:hAnsi="Verdana" w:cs="Calibri"/>
          <w:sz w:val="18"/>
          <w:szCs w:val="18"/>
        </w:rPr>
        <w:t>e</w:t>
      </w:r>
      <w:r w:rsidR="00D47D00" w:rsidRPr="00720A78">
        <w:rPr>
          <w:rFonts w:ascii="Verdana" w:hAnsi="Verdana" w:cs="Calibri"/>
          <w:sz w:val="18"/>
          <w:szCs w:val="18"/>
        </w:rPr>
        <w:t xml:space="preserve"> środk</w:t>
      </w:r>
      <w:r w:rsidR="00E74835" w:rsidRPr="00720A78">
        <w:rPr>
          <w:rFonts w:ascii="Verdana" w:hAnsi="Verdana" w:cs="Calibri"/>
          <w:sz w:val="18"/>
          <w:szCs w:val="18"/>
        </w:rPr>
        <w:t xml:space="preserve">i dowodowe” – </w:t>
      </w:r>
      <w:r w:rsidR="00D47D00" w:rsidRPr="00720A78">
        <w:rPr>
          <w:rFonts w:ascii="Verdana" w:hAnsi="Verdana" w:cs="Calibri"/>
          <w:sz w:val="18"/>
          <w:szCs w:val="18"/>
        </w:rPr>
        <w:t>środki służące potwierdzeniu zgodności oferowanych dostaw, usług lub robót budowlanych z wymaganiami, cechami lub kryteriami określonymi w opisie przedmiotu zamówienia lub opisie kryteriów oceny ofert, lub wymaganiami związanymi z real</w:t>
      </w:r>
      <w:r w:rsidR="00E74835" w:rsidRPr="00720A78">
        <w:rPr>
          <w:rFonts w:ascii="Verdana" w:hAnsi="Verdana" w:cs="Calibri"/>
          <w:sz w:val="18"/>
          <w:szCs w:val="18"/>
        </w:rPr>
        <w:t>izacją zamówienia,</w:t>
      </w:r>
    </w:p>
    <w:p w14:paraId="65A86A43" w14:textId="77777777" w:rsidR="00720A78" w:rsidRDefault="00E74835"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w:t>
      </w:r>
      <w:r w:rsidR="00D47D00" w:rsidRPr="00720A78">
        <w:rPr>
          <w:rFonts w:ascii="Verdana" w:hAnsi="Verdana" w:cs="Calibri"/>
          <w:sz w:val="18"/>
          <w:szCs w:val="18"/>
        </w:rPr>
        <w:t xml:space="preserve">Rozporządzenie </w:t>
      </w:r>
      <w:proofErr w:type="spellStart"/>
      <w:r w:rsidR="00D47D00" w:rsidRPr="00720A78">
        <w:rPr>
          <w:rFonts w:ascii="Verdana" w:hAnsi="Verdana" w:cs="Calibri"/>
          <w:sz w:val="18"/>
          <w:szCs w:val="18"/>
        </w:rPr>
        <w:t>ws</w:t>
      </w:r>
      <w:proofErr w:type="spellEnd"/>
      <w:r w:rsidR="00D47D00" w:rsidRPr="00720A78">
        <w:rPr>
          <w:rFonts w:ascii="Verdana" w:hAnsi="Verdana" w:cs="Calibri"/>
          <w:sz w:val="18"/>
          <w:szCs w:val="18"/>
        </w:rPr>
        <w:t xml:space="preserve"> podmiotowych środków dowodowych (Dz. U z 2020 r. poz. 2415)</w:t>
      </w:r>
      <w:r w:rsidRPr="00720A78">
        <w:rPr>
          <w:rFonts w:ascii="Verdana" w:hAnsi="Verdana" w:cs="Calibri"/>
          <w:sz w:val="18"/>
          <w:szCs w:val="18"/>
        </w:rPr>
        <w:t xml:space="preserve">” – </w:t>
      </w:r>
      <w:r w:rsidR="00D47D00" w:rsidRPr="00720A78">
        <w:rPr>
          <w:rFonts w:ascii="Verdana" w:hAnsi="Verdana" w:cs="Calibri"/>
          <w:sz w:val="18"/>
          <w:szCs w:val="18"/>
        </w:rPr>
        <w:t xml:space="preserve"> przepisy Rozporządzenia Ministra Rozwoju, Pracy i Technologii z dnia 23 grudnia 2020r. w sprawie podmiotowych środków dowodowych oraz innych dokumentów lub oświadczeń, jakich może żądać zamawiający od wykonawcy (Dz. U. z 2020 r. poz. 2415)</w:t>
      </w:r>
      <w:r w:rsidRPr="00720A78">
        <w:rPr>
          <w:rFonts w:ascii="Verdana" w:hAnsi="Verdana" w:cs="Calibri"/>
          <w:sz w:val="18"/>
          <w:szCs w:val="18"/>
        </w:rPr>
        <w:t>,</w:t>
      </w:r>
    </w:p>
    <w:p w14:paraId="6C3BEDD5" w14:textId="075F14AA" w:rsidR="00D47D00" w:rsidRPr="00720A78" w:rsidRDefault="00E74835"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w:t>
      </w:r>
      <w:r w:rsidR="00CC0535" w:rsidRPr="00720A78">
        <w:rPr>
          <w:rFonts w:ascii="Verdana" w:hAnsi="Verdana" w:cs="Calibri"/>
          <w:sz w:val="18"/>
          <w:szCs w:val="18"/>
        </w:rPr>
        <w:t xml:space="preserve">Rozporządzenie </w:t>
      </w:r>
      <w:proofErr w:type="spellStart"/>
      <w:r w:rsidR="00CC0535" w:rsidRPr="00720A78">
        <w:rPr>
          <w:rFonts w:ascii="Verdana" w:hAnsi="Verdana" w:cs="Calibri"/>
          <w:sz w:val="18"/>
          <w:szCs w:val="18"/>
        </w:rPr>
        <w:t>ws</w:t>
      </w:r>
      <w:proofErr w:type="spellEnd"/>
      <w:r w:rsidR="00D47D00" w:rsidRPr="00720A78">
        <w:rPr>
          <w:rFonts w:ascii="Verdana" w:hAnsi="Verdana" w:cs="Calibri"/>
          <w:sz w:val="18"/>
          <w:szCs w:val="18"/>
        </w:rPr>
        <w:t xml:space="preserve"> komunikacji elektronicznej (Dz. U. z 2020 r. poz. 2452)</w:t>
      </w:r>
      <w:r w:rsidRPr="00720A78">
        <w:rPr>
          <w:rFonts w:ascii="Verdana" w:hAnsi="Verdana" w:cs="Calibri"/>
          <w:sz w:val="18"/>
          <w:szCs w:val="18"/>
        </w:rPr>
        <w:t>”</w:t>
      </w:r>
      <w:r w:rsidR="00D47D00" w:rsidRPr="00720A78">
        <w:rPr>
          <w:rFonts w:ascii="Verdana" w:hAnsi="Verdana" w:cs="Calibri"/>
          <w:sz w:val="18"/>
          <w:szCs w:val="18"/>
        </w:rPr>
        <w:t xml:space="preserve">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AC15E0" w:rsidRPr="00720A78">
        <w:rPr>
          <w:rFonts w:ascii="Verdana" w:hAnsi="Verdana" w:cs="Calibri"/>
          <w:sz w:val="18"/>
          <w:szCs w:val="18"/>
        </w:rPr>
        <w:t>.</w:t>
      </w:r>
    </w:p>
    <w:p w14:paraId="7676901F" w14:textId="77777777" w:rsidR="0066015A" w:rsidRPr="004F636C" w:rsidRDefault="0066015A" w:rsidP="0066015A">
      <w:pPr>
        <w:shd w:val="clear" w:color="auto" w:fill="FFFFFF"/>
        <w:tabs>
          <w:tab w:val="left" w:pos="567"/>
        </w:tabs>
        <w:spacing w:line="360" w:lineRule="auto"/>
        <w:ind w:right="-284"/>
        <w:jc w:val="both"/>
        <w:rPr>
          <w:rFonts w:ascii="Calibri" w:hAnsi="Calibri" w:cs="Calibri"/>
        </w:rPr>
      </w:pPr>
    </w:p>
    <w:p w14:paraId="3D83FF0E" w14:textId="77777777" w:rsidR="000D246F" w:rsidRPr="00200BE0" w:rsidRDefault="000D246F" w:rsidP="002C1D8D">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0" w:after="0" w:line="360" w:lineRule="auto"/>
        <w:ind w:right="-284"/>
        <w:rPr>
          <w:rFonts w:ascii="Verdana" w:hAnsi="Verdana" w:cs="Calibri"/>
          <w:sz w:val="22"/>
          <w:szCs w:val="22"/>
          <w:lang w:val="pl-PL"/>
        </w:rPr>
      </w:pPr>
      <w:r w:rsidRPr="00200BE0">
        <w:rPr>
          <w:rFonts w:ascii="Verdana" w:hAnsi="Verdana" w:cs="Calibri"/>
          <w:sz w:val="22"/>
          <w:szCs w:val="22"/>
        </w:rPr>
        <w:t>Rozdział III. Opis przedmiotu zamówi</w:t>
      </w:r>
      <w:r w:rsidR="00610B9A" w:rsidRPr="00200BE0">
        <w:rPr>
          <w:rFonts w:ascii="Verdana" w:hAnsi="Verdana" w:cs="Calibri"/>
          <w:sz w:val="22"/>
          <w:szCs w:val="22"/>
        </w:rPr>
        <w:t xml:space="preserve">enia </w:t>
      </w:r>
      <w:r w:rsidR="00BE09FA" w:rsidRPr="00200BE0">
        <w:rPr>
          <w:rFonts w:ascii="Verdana" w:hAnsi="Verdana" w:cs="Calibri"/>
          <w:sz w:val="22"/>
          <w:szCs w:val="22"/>
        </w:rPr>
        <w:t>wraz z opisem części zamówienia</w:t>
      </w:r>
    </w:p>
    <w:p w14:paraId="0BDC976D" w14:textId="77777777" w:rsidR="005D4CE9" w:rsidRPr="005D4CE9" w:rsidRDefault="005D4CE9" w:rsidP="005D4CE9">
      <w:pPr>
        <w:shd w:val="clear" w:color="auto" w:fill="FFFFFF"/>
        <w:spacing w:line="360" w:lineRule="auto"/>
        <w:ind w:left="567" w:right="-284"/>
        <w:jc w:val="both"/>
        <w:rPr>
          <w:rFonts w:ascii="Calibri" w:hAnsi="Calibri" w:cs="Calibri"/>
          <w:b/>
          <w:bCs/>
        </w:rPr>
      </w:pPr>
    </w:p>
    <w:p w14:paraId="28A9F42F" w14:textId="77777777" w:rsidR="00AB0047" w:rsidRPr="007E64AD" w:rsidRDefault="00AB0047" w:rsidP="002C1D8D">
      <w:pPr>
        <w:numPr>
          <w:ilvl w:val="1"/>
          <w:numId w:val="18"/>
        </w:numPr>
        <w:shd w:val="clear" w:color="auto" w:fill="FFFFFF"/>
        <w:spacing w:line="360" w:lineRule="auto"/>
        <w:ind w:left="567" w:right="-284" w:hanging="567"/>
        <w:jc w:val="both"/>
        <w:rPr>
          <w:rFonts w:ascii="Verdana" w:hAnsi="Verdana" w:cs="Calibri"/>
          <w:b/>
          <w:bCs/>
          <w:sz w:val="18"/>
          <w:szCs w:val="18"/>
        </w:rPr>
      </w:pPr>
      <w:r w:rsidRPr="007E64AD">
        <w:rPr>
          <w:rFonts w:ascii="Verdana" w:hAnsi="Verdana" w:cs="Calibri"/>
          <w:bCs/>
          <w:sz w:val="18"/>
          <w:szCs w:val="18"/>
        </w:rPr>
        <w:t>Przedmiotem zamówienia jest</w:t>
      </w:r>
      <w:r w:rsidR="00D01F3B" w:rsidRPr="007E64AD">
        <w:rPr>
          <w:rFonts w:ascii="Verdana" w:hAnsi="Verdana" w:cs="Calibri"/>
          <w:bCs/>
          <w:sz w:val="18"/>
          <w:szCs w:val="18"/>
        </w:rPr>
        <w:t xml:space="preserve"> </w:t>
      </w:r>
      <w:r w:rsidR="001F186E" w:rsidRPr="007E64AD">
        <w:rPr>
          <w:rFonts w:ascii="Verdana" w:hAnsi="Verdana" w:cs="Times New Roman"/>
          <w:b/>
          <w:bCs/>
          <w:sz w:val="18"/>
          <w:szCs w:val="18"/>
        </w:rPr>
        <w:t>„</w:t>
      </w:r>
      <w:r w:rsidR="001F186E" w:rsidRPr="007E64AD">
        <w:rPr>
          <w:rFonts w:ascii="Verdana" w:hAnsi="Verdana"/>
          <w:b/>
          <w:bCs/>
          <w:sz w:val="18"/>
          <w:szCs w:val="18"/>
        </w:rPr>
        <w:t>Dostawa koksu i węgla na potrzeby Zakładu Gospodarki Komunalnej i Mieszkaniowej w Dobrodzieniu w sezonie grzewczym 2022/2023 – 4 zadania częściowe</w:t>
      </w:r>
      <w:r w:rsidR="001F186E" w:rsidRPr="007E64AD">
        <w:rPr>
          <w:rFonts w:ascii="Verdana" w:hAnsi="Verdana"/>
          <w:b/>
          <w:sz w:val="18"/>
          <w:szCs w:val="18"/>
          <w:lang w:val="pl" w:eastAsia="pl-PL"/>
        </w:rPr>
        <w:t>.”</w:t>
      </w:r>
    </w:p>
    <w:p w14:paraId="1B0982C6" w14:textId="77777777" w:rsidR="00AB0047" w:rsidRPr="007E64AD" w:rsidRDefault="00AB0047" w:rsidP="002C1D8D">
      <w:pPr>
        <w:numPr>
          <w:ilvl w:val="1"/>
          <w:numId w:val="18"/>
        </w:numPr>
        <w:shd w:val="clear" w:color="auto" w:fill="FFFFFF"/>
        <w:spacing w:line="360" w:lineRule="auto"/>
        <w:ind w:left="567" w:right="-284" w:hanging="567"/>
        <w:jc w:val="both"/>
        <w:rPr>
          <w:rFonts w:ascii="Verdana" w:hAnsi="Verdana" w:cs="Calibri"/>
          <w:bCs/>
          <w:sz w:val="18"/>
          <w:szCs w:val="18"/>
        </w:rPr>
      </w:pPr>
      <w:r w:rsidRPr="007E64AD">
        <w:rPr>
          <w:rFonts w:ascii="Verdana" w:hAnsi="Verdana" w:cs="Calibri"/>
          <w:bCs/>
          <w:sz w:val="18"/>
          <w:szCs w:val="18"/>
        </w:rPr>
        <w:t xml:space="preserve">Zamówienie zostało podzielone na </w:t>
      </w:r>
      <w:r w:rsidR="001F186E" w:rsidRPr="007E64AD">
        <w:rPr>
          <w:rFonts w:ascii="Verdana" w:hAnsi="Verdana" w:cs="Calibri"/>
          <w:bCs/>
          <w:sz w:val="18"/>
          <w:szCs w:val="18"/>
        </w:rPr>
        <w:t>4</w:t>
      </w:r>
      <w:r w:rsidR="004F59EB" w:rsidRPr="007E64AD">
        <w:rPr>
          <w:rFonts w:ascii="Verdana" w:hAnsi="Verdana" w:cs="Calibri"/>
          <w:bCs/>
          <w:sz w:val="18"/>
          <w:szCs w:val="18"/>
        </w:rPr>
        <w:t xml:space="preserve"> zad</w:t>
      </w:r>
      <w:r w:rsidR="001F186E" w:rsidRPr="007E64AD">
        <w:rPr>
          <w:rFonts w:ascii="Verdana" w:hAnsi="Verdana" w:cs="Calibri"/>
          <w:bCs/>
          <w:sz w:val="18"/>
          <w:szCs w:val="18"/>
        </w:rPr>
        <w:t>nia</w:t>
      </w:r>
      <w:r w:rsidRPr="007E64AD">
        <w:rPr>
          <w:rFonts w:ascii="Verdana" w:hAnsi="Verdana" w:cs="Calibri"/>
          <w:bCs/>
          <w:sz w:val="18"/>
          <w:szCs w:val="18"/>
        </w:rPr>
        <w:t>:</w:t>
      </w:r>
    </w:p>
    <w:p w14:paraId="56EA9549"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Zadanie częściowe nr 1:</w:t>
      </w:r>
      <w:r w:rsidRPr="009C0E23">
        <w:rPr>
          <w:rFonts w:ascii="Verdana" w:hAnsi="Verdana"/>
          <w:color w:val="000000"/>
          <w:sz w:val="18"/>
          <w:szCs w:val="18"/>
          <w:lang w:eastAsia="pl-PL"/>
        </w:rPr>
        <w:t xml:space="preserve"> </w:t>
      </w:r>
    </w:p>
    <w:p w14:paraId="006DE392" w14:textId="77777777" w:rsidR="001F186E" w:rsidRDefault="001F186E" w:rsidP="001F186E">
      <w:pPr>
        <w:widowControl/>
        <w:suppressAutoHyphens w:val="0"/>
        <w:autoSpaceDN w:val="0"/>
        <w:adjustRightInd w:val="0"/>
        <w:spacing w:line="360" w:lineRule="auto"/>
        <w:ind w:left="709"/>
        <w:jc w:val="both"/>
        <w:rPr>
          <w:rFonts w:ascii="Verdana" w:hAnsi="Verdana"/>
          <w:color w:val="000000"/>
          <w:sz w:val="18"/>
          <w:szCs w:val="18"/>
          <w:lang w:eastAsia="pl-PL"/>
        </w:rPr>
      </w:pPr>
      <w:r w:rsidRPr="009C0E23">
        <w:rPr>
          <w:rFonts w:ascii="Verdana" w:hAnsi="Verdana"/>
          <w:color w:val="000000"/>
          <w:sz w:val="18"/>
          <w:szCs w:val="18"/>
          <w:lang w:eastAsia="pl-PL"/>
        </w:rPr>
        <w:t xml:space="preserve">Dostawa - koks orzech G II wartość opałowa 27000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przy uwzględnieniu dostaw </w:t>
      </w:r>
      <w:r>
        <w:rPr>
          <w:rFonts w:ascii="Verdana" w:hAnsi="Verdana"/>
          <w:color w:val="000000"/>
          <w:sz w:val="18"/>
          <w:szCs w:val="18"/>
          <w:lang w:eastAsia="pl-PL"/>
        </w:rPr>
        <w:t xml:space="preserve">                          </w:t>
      </w:r>
      <w:r w:rsidRPr="009C0E23">
        <w:rPr>
          <w:rFonts w:ascii="Verdana" w:hAnsi="Verdana"/>
          <w:color w:val="000000"/>
          <w:sz w:val="18"/>
          <w:szCs w:val="18"/>
          <w:lang w:eastAsia="pl-PL"/>
        </w:rPr>
        <w:t>w następujących miesiącach w wysokościach</w:t>
      </w:r>
      <w:r>
        <w:rPr>
          <w:rFonts w:ascii="Verdana" w:hAnsi="Verdana"/>
          <w:color w:val="000000"/>
          <w:sz w:val="18"/>
          <w:szCs w:val="18"/>
          <w:lang w:eastAsia="pl-PL"/>
        </w:rPr>
        <w:t>:</w:t>
      </w:r>
      <w:r w:rsidRPr="009C0E23">
        <w:rPr>
          <w:rFonts w:ascii="Verdana" w:hAnsi="Verdana"/>
          <w:color w:val="000000"/>
          <w:sz w:val="18"/>
          <w:szCs w:val="18"/>
          <w:lang w:eastAsia="pl-PL"/>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0"/>
      </w:tblGrid>
      <w:tr w:rsidR="001F186E" w14:paraId="2E062AD0" w14:textId="77777777" w:rsidTr="0025772F">
        <w:trPr>
          <w:trHeight w:val="501"/>
        </w:trPr>
        <w:tc>
          <w:tcPr>
            <w:tcW w:w="4656" w:type="dxa"/>
            <w:shd w:val="clear" w:color="auto" w:fill="auto"/>
            <w:vAlign w:val="center"/>
          </w:tcPr>
          <w:p w14:paraId="12C0078C" w14:textId="77777777" w:rsidR="001F186E" w:rsidRPr="0025772F" w:rsidRDefault="001F186E" w:rsidP="0025772F">
            <w:pPr>
              <w:widowControl/>
              <w:suppressAutoHyphens w:val="0"/>
              <w:autoSpaceDN w:val="0"/>
              <w:adjustRightInd w:val="0"/>
              <w:spacing w:line="360" w:lineRule="auto"/>
              <w:jc w:val="center"/>
              <w:rPr>
                <w:rFonts w:ascii="Verdana" w:hAnsi="Verdana"/>
                <w:color w:val="000000"/>
                <w:sz w:val="18"/>
                <w:szCs w:val="18"/>
                <w:lang w:eastAsia="pl-PL"/>
              </w:rPr>
            </w:pPr>
            <w:r w:rsidRPr="0025772F">
              <w:rPr>
                <w:rFonts w:ascii="Verdana" w:hAnsi="Verdana"/>
                <w:color w:val="000000"/>
                <w:sz w:val="18"/>
                <w:szCs w:val="18"/>
                <w:lang w:eastAsia="pl-PL"/>
              </w:rPr>
              <w:lastRenderedPageBreak/>
              <w:t>Październik</w:t>
            </w:r>
            <w:r w:rsidR="00E41326" w:rsidRPr="0025772F">
              <w:rPr>
                <w:rFonts w:ascii="Verdana" w:hAnsi="Verdana"/>
                <w:color w:val="000000"/>
                <w:sz w:val="18"/>
                <w:szCs w:val="18"/>
                <w:lang w:eastAsia="pl-PL"/>
              </w:rPr>
              <w:t xml:space="preserve">/listopad </w:t>
            </w:r>
            <w:r w:rsidRPr="0025772F">
              <w:rPr>
                <w:rFonts w:ascii="Verdana" w:hAnsi="Verdana"/>
                <w:color w:val="000000"/>
                <w:sz w:val="18"/>
                <w:szCs w:val="18"/>
                <w:lang w:eastAsia="pl-PL"/>
              </w:rPr>
              <w:t>202</w:t>
            </w:r>
            <w:r w:rsidR="00E41326" w:rsidRPr="0025772F">
              <w:rPr>
                <w:rFonts w:ascii="Verdana" w:hAnsi="Verdana"/>
                <w:color w:val="000000"/>
                <w:sz w:val="18"/>
                <w:szCs w:val="18"/>
                <w:lang w:eastAsia="pl-PL"/>
              </w:rPr>
              <w:t>2</w:t>
            </w:r>
            <w:r w:rsidRPr="0025772F">
              <w:rPr>
                <w:rFonts w:ascii="Verdana" w:hAnsi="Verdana"/>
                <w:color w:val="000000"/>
                <w:sz w:val="18"/>
                <w:szCs w:val="18"/>
                <w:lang w:eastAsia="pl-PL"/>
              </w:rPr>
              <w:t xml:space="preserve"> – 2</w:t>
            </w:r>
            <w:r w:rsidR="00E41326" w:rsidRPr="0025772F">
              <w:rPr>
                <w:rFonts w:ascii="Verdana" w:hAnsi="Verdana"/>
                <w:color w:val="000000"/>
                <w:sz w:val="18"/>
                <w:szCs w:val="18"/>
                <w:lang w:eastAsia="pl-PL"/>
              </w:rPr>
              <w:t>0</w:t>
            </w:r>
            <w:r w:rsidRPr="0025772F">
              <w:rPr>
                <w:rFonts w:ascii="Verdana" w:hAnsi="Verdana"/>
                <w:color w:val="000000"/>
                <w:sz w:val="18"/>
                <w:szCs w:val="18"/>
                <w:lang w:eastAsia="pl-PL"/>
              </w:rPr>
              <w:t xml:space="preserve"> ton</w:t>
            </w:r>
          </w:p>
        </w:tc>
        <w:tc>
          <w:tcPr>
            <w:tcW w:w="4630" w:type="dxa"/>
            <w:shd w:val="clear" w:color="auto" w:fill="auto"/>
            <w:vAlign w:val="center"/>
          </w:tcPr>
          <w:p w14:paraId="6BEE3F7A" w14:textId="77777777" w:rsidR="001F186E" w:rsidRPr="0025772F" w:rsidRDefault="00E41326" w:rsidP="0025772F">
            <w:pPr>
              <w:widowControl/>
              <w:suppressAutoHyphens w:val="0"/>
              <w:autoSpaceDN w:val="0"/>
              <w:adjustRightInd w:val="0"/>
              <w:spacing w:line="360" w:lineRule="auto"/>
              <w:jc w:val="center"/>
              <w:rPr>
                <w:rFonts w:ascii="Verdana" w:hAnsi="Verdana"/>
                <w:color w:val="000000"/>
                <w:sz w:val="18"/>
                <w:szCs w:val="18"/>
                <w:lang w:eastAsia="pl-PL"/>
              </w:rPr>
            </w:pPr>
            <w:r w:rsidRPr="0025772F">
              <w:rPr>
                <w:rFonts w:ascii="Verdana" w:hAnsi="Verdana"/>
                <w:color w:val="000000"/>
                <w:sz w:val="18"/>
                <w:szCs w:val="18"/>
                <w:lang w:eastAsia="pl-PL"/>
              </w:rPr>
              <w:t>S</w:t>
            </w:r>
            <w:r w:rsidR="001F186E" w:rsidRPr="0025772F">
              <w:rPr>
                <w:rFonts w:ascii="Verdana" w:hAnsi="Verdana"/>
                <w:color w:val="000000"/>
                <w:sz w:val="18"/>
                <w:szCs w:val="18"/>
                <w:lang w:eastAsia="pl-PL"/>
              </w:rPr>
              <w:t>tyczeń</w:t>
            </w:r>
            <w:r w:rsidRPr="0025772F">
              <w:rPr>
                <w:rFonts w:ascii="Verdana" w:hAnsi="Verdana"/>
                <w:color w:val="000000"/>
                <w:sz w:val="18"/>
                <w:szCs w:val="18"/>
                <w:lang w:eastAsia="pl-PL"/>
              </w:rPr>
              <w:t>/luty</w:t>
            </w:r>
            <w:r w:rsidR="001F186E" w:rsidRPr="0025772F">
              <w:rPr>
                <w:rFonts w:ascii="Verdana" w:hAnsi="Verdana"/>
                <w:color w:val="000000"/>
                <w:sz w:val="18"/>
                <w:szCs w:val="18"/>
                <w:lang w:eastAsia="pl-PL"/>
              </w:rPr>
              <w:t xml:space="preserve"> 202</w:t>
            </w:r>
            <w:r w:rsidRPr="0025772F">
              <w:rPr>
                <w:rFonts w:ascii="Verdana" w:hAnsi="Verdana"/>
                <w:color w:val="000000"/>
                <w:sz w:val="18"/>
                <w:szCs w:val="18"/>
                <w:lang w:eastAsia="pl-PL"/>
              </w:rPr>
              <w:t>3</w:t>
            </w:r>
            <w:r w:rsidR="001F186E" w:rsidRPr="0025772F">
              <w:rPr>
                <w:rFonts w:ascii="Verdana" w:hAnsi="Verdana"/>
                <w:color w:val="000000"/>
                <w:sz w:val="18"/>
                <w:szCs w:val="18"/>
                <w:lang w:eastAsia="pl-PL"/>
              </w:rPr>
              <w:t xml:space="preserve"> – 2</w:t>
            </w:r>
            <w:r w:rsidRPr="0025772F">
              <w:rPr>
                <w:rFonts w:ascii="Verdana" w:hAnsi="Verdana"/>
                <w:color w:val="000000"/>
                <w:sz w:val="18"/>
                <w:szCs w:val="18"/>
                <w:lang w:eastAsia="pl-PL"/>
              </w:rPr>
              <w:t>0</w:t>
            </w:r>
            <w:r w:rsidR="001F186E" w:rsidRPr="0025772F">
              <w:rPr>
                <w:rFonts w:ascii="Verdana" w:hAnsi="Verdana"/>
                <w:color w:val="000000"/>
                <w:sz w:val="18"/>
                <w:szCs w:val="18"/>
                <w:lang w:eastAsia="pl-PL"/>
              </w:rPr>
              <w:t xml:space="preserve"> ton</w:t>
            </w:r>
          </w:p>
        </w:tc>
      </w:tr>
      <w:tr w:rsidR="001F186E" w14:paraId="062D2910" w14:textId="77777777" w:rsidTr="0025772F">
        <w:trPr>
          <w:trHeight w:val="565"/>
        </w:trPr>
        <w:tc>
          <w:tcPr>
            <w:tcW w:w="9286" w:type="dxa"/>
            <w:gridSpan w:val="2"/>
            <w:shd w:val="clear" w:color="auto" w:fill="auto"/>
            <w:vAlign w:val="center"/>
          </w:tcPr>
          <w:p w14:paraId="3DA5369E"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 xml:space="preserve">RAZEM: </w:t>
            </w:r>
            <w:r w:rsidR="008E122F" w:rsidRPr="0025772F">
              <w:rPr>
                <w:rFonts w:ascii="Verdana" w:hAnsi="Verdana"/>
                <w:color w:val="000000"/>
                <w:sz w:val="18"/>
                <w:szCs w:val="18"/>
                <w:lang w:eastAsia="pl-PL"/>
              </w:rPr>
              <w:t>4</w:t>
            </w:r>
            <w:r w:rsidRPr="0025772F">
              <w:rPr>
                <w:rFonts w:ascii="Verdana" w:hAnsi="Verdana"/>
                <w:color w:val="000000"/>
                <w:sz w:val="18"/>
                <w:szCs w:val="18"/>
                <w:lang w:eastAsia="pl-PL"/>
              </w:rPr>
              <w:t>0 ton</w:t>
            </w:r>
          </w:p>
        </w:tc>
      </w:tr>
    </w:tbl>
    <w:p w14:paraId="0D8D003D" w14:textId="77777777" w:rsidR="001F186E"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p>
    <w:p w14:paraId="754EEB30"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 xml:space="preserve">Zadanie częściowe nr </w:t>
      </w:r>
      <w:r>
        <w:rPr>
          <w:rFonts w:ascii="Verdana" w:hAnsi="Verdana"/>
          <w:b/>
          <w:bCs/>
          <w:color w:val="000000"/>
          <w:sz w:val="18"/>
          <w:szCs w:val="18"/>
          <w:lang w:eastAsia="pl-PL"/>
        </w:rPr>
        <w:t>2</w:t>
      </w:r>
      <w:r w:rsidRPr="009C0E23">
        <w:rPr>
          <w:rFonts w:ascii="Verdana" w:hAnsi="Verdana"/>
          <w:b/>
          <w:bCs/>
          <w:color w:val="000000"/>
          <w:sz w:val="18"/>
          <w:szCs w:val="18"/>
          <w:lang w:eastAsia="pl-PL"/>
        </w:rPr>
        <w:t>:</w:t>
      </w:r>
      <w:r w:rsidRPr="009C0E23">
        <w:rPr>
          <w:rFonts w:ascii="Verdana" w:hAnsi="Verdana"/>
          <w:color w:val="000000"/>
          <w:sz w:val="18"/>
          <w:szCs w:val="18"/>
          <w:lang w:eastAsia="pl-PL"/>
        </w:rPr>
        <w:t xml:space="preserve"> </w:t>
      </w:r>
    </w:p>
    <w:p w14:paraId="6FA19821"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Dostawa - </w:t>
      </w:r>
      <w:proofErr w:type="spellStart"/>
      <w:r w:rsidRPr="009C0E23">
        <w:rPr>
          <w:rFonts w:ascii="Verdana" w:hAnsi="Verdana"/>
          <w:color w:val="000000"/>
          <w:sz w:val="18"/>
          <w:szCs w:val="18"/>
          <w:lang w:eastAsia="pl-PL"/>
        </w:rPr>
        <w:t>e</w:t>
      </w:r>
      <w:r>
        <w:rPr>
          <w:rFonts w:ascii="Verdana" w:hAnsi="Verdana"/>
          <w:color w:val="000000"/>
          <w:sz w:val="18"/>
          <w:szCs w:val="18"/>
          <w:lang w:eastAsia="pl-PL"/>
        </w:rPr>
        <w:t>k</w:t>
      </w:r>
      <w:r w:rsidRPr="009C0E23">
        <w:rPr>
          <w:rFonts w:ascii="Verdana" w:hAnsi="Verdana"/>
          <w:color w:val="000000"/>
          <w:sz w:val="18"/>
          <w:szCs w:val="18"/>
          <w:lang w:eastAsia="pl-PL"/>
        </w:rPr>
        <w:t>ogroszek</w:t>
      </w:r>
      <w:proofErr w:type="spellEnd"/>
      <w:r w:rsidRPr="009C0E23">
        <w:rPr>
          <w:rFonts w:ascii="Verdana" w:hAnsi="Verdana"/>
          <w:color w:val="000000"/>
          <w:sz w:val="18"/>
          <w:szCs w:val="18"/>
          <w:lang w:eastAsia="pl-PL"/>
        </w:rPr>
        <w:t xml:space="preserve">; </w:t>
      </w:r>
    </w:p>
    <w:p w14:paraId="25562865"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 wartość opałowa 26000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w:t>
      </w:r>
    </w:p>
    <w:p w14:paraId="75586EA6"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 wilgotność całkowita - do 10%, </w:t>
      </w:r>
    </w:p>
    <w:p w14:paraId="5C99CCD7"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 popiół w stanie roboczym - do 10% </w:t>
      </w:r>
    </w:p>
    <w:p w14:paraId="13543BBC" w14:textId="77777777" w:rsidR="001F186E"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przy uwzględnieniu dostaw w następujących miesiącach w wysokościach</w:t>
      </w:r>
      <w:r>
        <w:rPr>
          <w:rFonts w:ascii="Verdana" w:hAnsi="Verdana"/>
          <w:color w:val="000000"/>
          <w:sz w:val="18"/>
          <w:szCs w:val="18"/>
          <w:lang w:eastAsia="pl-PL"/>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0"/>
      </w:tblGrid>
      <w:tr w:rsidR="001F186E" w14:paraId="1006D6A4" w14:textId="77777777" w:rsidTr="0025772F">
        <w:trPr>
          <w:trHeight w:val="501"/>
        </w:trPr>
        <w:tc>
          <w:tcPr>
            <w:tcW w:w="4656" w:type="dxa"/>
            <w:shd w:val="clear" w:color="auto" w:fill="auto"/>
            <w:vAlign w:val="center"/>
          </w:tcPr>
          <w:p w14:paraId="218456CB"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październik 202</w:t>
            </w:r>
            <w:r w:rsidR="00E41326" w:rsidRPr="0025772F">
              <w:rPr>
                <w:rFonts w:ascii="Verdana" w:hAnsi="Verdana"/>
                <w:color w:val="000000"/>
                <w:sz w:val="18"/>
                <w:szCs w:val="18"/>
                <w:lang w:eastAsia="pl-PL"/>
              </w:rPr>
              <w:t>2</w:t>
            </w:r>
            <w:r w:rsidRPr="0025772F">
              <w:rPr>
                <w:rFonts w:ascii="Verdana" w:hAnsi="Verdana"/>
                <w:color w:val="000000"/>
                <w:sz w:val="18"/>
                <w:szCs w:val="18"/>
                <w:lang w:eastAsia="pl-PL"/>
              </w:rPr>
              <w:t xml:space="preserve"> - 100 ton</w:t>
            </w:r>
          </w:p>
        </w:tc>
        <w:tc>
          <w:tcPr>
            <w:tcW w:w="4630" w:type="dxa"/>
            <w:shd w:val="clear" w:color="auto" w:fill="auto"/>
            <w:vAlign w:val="center"/>
          </w:tcPr>
          <w:p w14:paraId="6D0265C3"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luty 202</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 xml:space="preserve"> - 150 ton</w:t>
            </w:r>
          </w:p>
        </w:tc>
      </w:tr>
      <w:tr w:rsidR="001F186E" w14:paraId="22044173" w14:textId="77777777" w:rsidTr="0025772F">
        <w:trPr>
          <w:trHeight w:val="501"/>
        </w:trPr>
        <w:tc>
          <w:tcPr>
            <w:tcW w:w="4656" w:type="dxa"/>
            <w:shd w:val="clear" w:color="auto" w:fill="auto"/>
            <w:vAlign w:val="center"/>
          </w:tcPr>
          <w:p w14:paraId="7164FB29"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listopad 202</w:t>
            </w:r>
            <w:r w:rsidR="00E41326" w:rsidRPr="0025772F">
              <w:rPr>
                <w:rFonts w:ascii="Verdana" w:hAnsi="Verdana"/>
                <w:color w:val="000000"/>
                <w:sz w:val="18"/>
                <w:szCs w:val="18"/>
                <w:lang w:eastAsia="pl-PL"/>
              </w:rPr>
              <w:t>2</w:t>
            </w:r>
            <w:r w:rsidRPr="0025772F">
              <w:rPr>
                <w:rFonts w:ascii="Verdana" w:hAnsi="Verdana"/>
                <w:color w:val="000000"/>
                <w:sz w:val="18"/>
                <w:szCs w:val="18"/>
                <w:lang w:eastAsia="pl-PL"/>
              </w:rPr>
              <w:t xml:space="preserve"> -100 ton</w:t>
            </w:r>
          </w:p>
        </w:tc>
        <w:tc>
          <w:tcPr>
            <w:tcW w:w="4630" w:type="dxa"/>
            <w:shd w:val="clear" w:color="auto" w:fill="auto"/>
            <w:vAlign w:val="center"/>
          </w:tcPr>
          <w:p w14:paraId="4A044CD4"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marzec 202</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 xml:space="preserve"> – 100 ton</w:t>
            </w:r>
          </w:p>
        </w:tc>
      </w:tr>
      <w:tr w:rsidR="001F186E" w14:paraId="36FA0BB9" w14:textId="77777777" w:rsidTr="0025772F">
        <w:trPr>
          <w:trHeight w:val="501"/>
        </w:trPr>
        <w:tc>
          <w:tcPr>
            <w:tcW w:w="4656" w:type="dxa"/>
            <w:shd w:val="clear" w:color="auto" w:fill="auto"/>
            <w:vAlign w:val="center"/>
          </w:tcPr>
          <w:p w14:paraId="184FA9DA"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grudzień 202</w:t>
            </w:r>
            <w:r w:rsidR="00E41326" w:rsidRPr="0025772F">
              <w:rPr>
                <w:rFonts w:ascii="Verdana" w:hAnsi="Verdana"/>
                <w:color w:val="000000"/>
                <w:sz w:val="18"/>
                <w:szCs w:val="18"/>
                <w:lang w:eastAsia="pl-PL"/>
              </w:rPr>
              <w:t>2</w:t>
            </w:r>
            <w:r w:rsidRPr="0025772F">
              <w:rPr>
                <w:rFonts w:ascii="Verdana" w:hAnsi="Verdana"/>
                <w:color w:val="000000"/>
                <w:sz w:val="18"/>
                <w:szCs w:val="18"/>
                <w:lang w:eastAsia="pl-PL"/>
              </w:rPr>
              <w:t xml:space="preserve"> - 150 ton</w:t>
            </w:r>
          </w:p>
        </w:tc>
        <w:tc>
          <w:tcPr>
            <w:tcW w:w="4630" w:type="dxa"/>
            <w:shd w:val="clear" w:color="auto" w:fill="auto"/>
            <w:vAlign w:val="center"/>
          </w:tcPr>
          <w:p w14:paraId="4333D834"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kwiecień</w:t>
            </w:r>
            <w:r w:rsidRPr="0025772F">
              <w:rPr>
                <w:rFonts w:ascii="Verdana" w:hAnsi="Verdana"/>
                <w:color w:val="000000"/>
                <w:sz w:val="18"/>
                <w:szCs w:val="18"/>
                <w:lang w:eastAsia="pl-PL"/>
              </w:rPr>
              <w:t xml:space="preserve"> 202</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 xml:space="preserve"> – 50 ton</w:t>
            </w:r>
          </w:p>
        </w:tc>
      </w:tr>
      <w:tr w:rsidR="001F186E" w14:paraId="54F7C539" w14:textId="77777777" w:rsidTr="0025772F">
        <w:trPr>
          <w:trHeight w:val="501"/>
        </w:trPr>
        <w:tc>
          <w:tcPr>
            <w:tcW w:w="4656" w:type="dxa"/>
            <w:shd w:val="clear" w:color="auto" w:fill="auto"/>
            <w:vAlign w:val="center"/>
          </w:tcPr>
          <w:p w14:paraId="31A080F7"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styczeń 202</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 xml:space="preserve"> – 100 ton</w:t>
            </w:r>
          </w:p>
        </w:tc>
        <w:tc>
          <w:tcPr>
            <w:tcW w:w="4630" w:type="dxa"/>
            <w:shd w:val="clear" w:color="auto" w:fill="auto"/>
            <w:vAlign w:val="center"/>
          </w:tcPr>
          <w:p w14:paraId="75804584"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maj 202</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 xml:space="preserve"> – 50 ton</w:t>
            </w:r>
          </w:p>
        </w:tc>
      </w:tr>
      <w:tr w:rsidR="001F186E" w:rsidRPr="009C0E23" w14:paraId="3F716E3C" w14:textId="77777777" w:rsidTr="0025772F">
        <w:trPr>
          <w:trHeight w:val="565"/>
        </w:trPr>
        <w:tc>
          <w:tcPr>
            <w:tcW w:w="9286" w:type="dxa"/>
            <w:gridSpan w:val="2"/>
            <w:shd w:val="clear" w:color="auto" w:fill="auto"/>
            <w:vAlign w:val="center"/>
          </w:tcPr>
          <w:p w14:paraId="405607AE"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RAZEM: 800 ton</w:t>
            </w:r>
          </w:p>
        </w:tc>
      </w:tr>
    </w:tbl>
    <w:p w14:paraId="7D9ECD55"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p>
    <w:p w14:paraId="50383867"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 xml:space="preserve">Zadanie częściowe nr </w:t>
      </w:r>
      <w:r>
        <w:rPr>
          <w:rFonts w:ascii="Verdana" w:hAnsi="Verdana"/>
          <w:b/>
          <w:bCs/>
          <w:color w:val="000000"/>
          <w:sz w:val="18"/>
          <w:szCs w:val="18"/>
          <w:lang w:eastAsia="pl-PL"/>
        </w:rPr>
        <w:t>3</w:t>
      </w:r>
      <w:r w:rsidRPr="009C0E23">
        <w:rPr>
          <w:rFonts w:ascii="Verdana" w:hAnsi="Verdana"/>
          <w:b/>
          <w:bCs/>
          <w:color w:val="000000"/>
          <w:sz w:val="18"/>
          <w:szCs w:val="18"/>
          <w:lang w:eastAsia="pl-PL"/>
        </w:rPr>
        <w:t>:</w:t>
      </w:r>
      <w:r w:rsidRPr="009C0E23">
        <w:rPr>
          <w:rFonts w:ascii="Verdana" w:hAnsi="Verdana"/>
          <w:color w:val="000000"/>
          <w:sz w:val="18"/>
          <w:szCs w:val="18"/>
          <w:lang w:eastAsia="pl-PL"/>
        </w:rPr>
        <w:t xml:space="preserve"> </w:t>
      </w:r>
    </w:p>
    <w:p w14:paraId="17D8B172" w14:textId="34ECF892" w:rsidR="001F186E" w:rsidRDefault="001F186E" w:rsidP="001F186E">
      <w:pPr>
        <w:widowControl/>
        <w:suppressAutoHyphens w:val="0"/>
        <w:autoSpaceDN w:val="0"/>
        <w:adjustRightInd w:val="0"/>
        <w:spacing w:line="360" w:lineRule="auto"/>
        <w:ind w:left="709"/>
        <w:jc w:val="both"/>
        <w:rPr>
          <w:rFonts w:ascii="Verdana" w:hAnsi="Verdana"/>
          <w:color w:val="000000"/>
          <w:sz w:val="18"/>
          <w:szCs w:val="18"/>
          <w:lang w:eastAsia="pl-PL"/>
        </w:rPr>
      </w:pPr>
      <w:r w:rsidRPr="009C0E23">
        <w:rPr>
          <w:rFonts w:ascii="Verdana" w:hAnsi="Verdana"/>
          <w:color w:val="000000"/>
          <w:sz w:val="18"/>
          <w:szCs w:val="18"/>
          <w:lang w:eastAsia="pl-PL"/>
        </w:rPr>
        <w:t xml:space="preserve">Dostawa - węgiel orzech II wartość opałowa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przy uwzględnieniu dostaw </w:t>
      </w:r>
      <w:r>
        <w:rPr>
          <w:rFonts w:ascii="Verdana" w:hAnsi="Verdana"/>
          <w:color w:val="000000"/>
          <w:sz w:val="18"/>
          <w:szCs w:val="18"/>
          <w:lang w:eastAsia="pl-PL"/>
        </w:rPr>
        <w:t xml:space="preserve"> </w:t>
      </w:r>
      <w:r w:rsidRPr="009C0E23">
        <w:rPr>
          <w:rFonts w:ascii="Verdana" w:hAnsi="Verdana"/>
          <w:color w:val="000000"/>
          <w:sz w:val="18"/>
          <w:szCs w:val="18"/>
          <w:lang w:eastAsia="pl-PL"/>
        </w:rPr>
        <w:t>w następujących miesiącach w wysokościach</w:t>
      </w:r>
      <w:r>
        <w:rPr>
          <w:rFonts w:ascii="Verdana" w:hAnsi="Verdana"/>
          <w:color w:val="000000"/>
          <w:sz w:val="18"/>
          <w:szCs w:val="18"/>
          <w:lang w:eastAsia="pl-PL"/>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0"/>
      </w:tblGrid>
      <w:tr w:rsidR="001F186E" w14:paraId="552D9DC3" w14:textId="77777777" w:rsidTr="0025772F">
        <w:trPr>
          <w:trHeight w:val="501"/>
        </w:trPr>
        <w:tc>
          <w:tcPr>
            <w:tcW w:w="4656" w:type="dxa"/>
            <w:shd w:val="clear" w:color="auto" w:fill="auto"/>
            <w:vAlign w:val="center"/>
          </w:tcPr>
          <w:p w14:paraId="6F1C16B6" w14:textId="77777777" w:rsidR="001F186E" w:rsidRPr="0025772F" w:rsidRDefault="00E41326" w:rsidP="0025772F">
            <w:pPr>
              <w:widowControl/>
              <w:suppressAutoHyphens w:val="0"/>
              <w:autoSpaceDN w:val="0"/>
              <w:adjustRightInd w:val="0"/>
              <w:spacing w:line="360" w:lineRule="auto"/>
              <w:ind w:left="709"/>
              <w:rPr>
                <w:rFonts w:ascii="Verdana" w:hAnsi="Verdana"/>
                <w:color w:val="000000"/>
                <w:sz w:val="18"/>
                <w:szCs w:val="18"/>
                <w:lang w:eastAsia="pl-PL"/>
              </w:rPr>
            </w:pPr>
            <w:bookmarkStart w:id="1" w:name="_Hlk83065738"/>
            <w:r w:rsidRPr="0025772F">
              <w:rPr>
                <w:rFonts w:ascii="Verdana" w:hAnsi="Verdana"/>
                <w:color w:val="000000"/>
                <w:sz w:val="18"/>
                <w:szCs w:val="18"/>
                <w:lang w:eastAsia="pl-PL"/>
              </w:rPr>
              <w:t>P</w:t>
            </w:r>
            <w:r w:rsidR="001F186E" w:rsidRPr="0025772F">
              <w:rPr>
                <w:rFonts w:ascii="Verdana" w:hAnsi="Verdana"/>
                <w:color w:val="000000"/>
                <w:sz w:val="18"/>
                <w:szCs w:val="18"/>
                <w:lang w:eastAsia="pl-PL"/>
              </w:rPr>
              <w:t>aździernik</w:t>
            </w:r>
            <w:r w:rsidRPr="0025772F">
              <w:rPr>
                <w:rFonts w:ascii="Verdana" w:hAnsi="Verdana"/>
                <w:color w:val="000000"/>
                <w:sz w:val="18"/>
                <w:szCs w:val="18"/>
                <w:lang w:eastAsia="pl-PL"/>
              </w:rPr>
              <w:t xml:space="preserve">/listopad </w:t>
            </w:r>
            <w:r w:rsidR="001F186E" w:rsidRPr="0025772F">
              <w:rPr>
                <w:rFonts w:ascii="Verdana" w:hAnsi="Verdana"/>
                <w:color w:val="000000"/>
                <w:sz w:val="18"/>
                <w:szCs w:val="18"/>
                <w:lang w:eastAsia="pl-PL"/>
              </w:rPr>
              <w:t>202</w:t>
            </w:r>
            <w:r w:rsidRPr="0025772F">
              <w:rPr>
                <w:rFonts w:ascii="Verdana" w:hAnsi="Verdana"/>
                <w:color w:val="000000"/>
                <w:sz w:val="18"/>
                <w:szCs w:val="18"/>
                <w:lang w:eastAsia="pl-PL"/>
              </w:rPr>
              <w:t>2</w:t>
            </w:r>
            <w:r w:rsidR="001F186E" w:rsidRPr="0025772F">
              <w:rPr>
                <w:rFonts w:ascii="Verdana" w:hAnsi="Verdana"/>
                <w:color w:val="000000"/>
                <w:sz w:val="18"/>
                <w:szCs w:val="18"/>
                <w:lang w:eastAsia="pl-PL"/>
              </w:rPr>
              <w:t xml:space="preserve"> - </w:t>
            </w:r>
            <w:r w:rsidRPr="0025772F">
              <w:rPr>
                <w:rFonts w:ascii="Verdana" w:hAnsi="Verdana"/>
                <w:color w:val="000000"/>
                <w:sz w:val="18"/>
                <w:szCs w:val="18"/>
                <w:lang w:eastAsia="pl-PL"/>
              </w:rPr>
              <w:t>1</w:t>
            </w:r>
            <w:r w:rsidR="001F186E" w:rsidRPr="0025772F">
              <w:rPr>
                <w:rFonts w:ascii="Verdana" w:hAnsi="Verdana"/>
                <w:color w:val="000000"/>
                <w:sz w:val="18"/>
                <w:szCs w:val="18"/>
                <w:lang w:eastAsia="pl-PL"/>
              </w:rPr>
              <w:t xml:space="preserve">5 ton </w:t>
            </w:r>
          </w:p>
        </w:tc>
        <w:tc>
          <w:tcPr>
            <w:tcW w:w="4630" w:type="dxa"/>
            <w:shd w:val="clear" w:color="auto" w:fill="auto"/>
            <w:vAlign w:val="center"/>
          </w:tcPr>
          <w:p w14:paraId="23A03C14" w14:textId="77777777" w:rsidR="001F186E" w:rsidRPr="0025772F" w:rsidRDefault="00E41326" w:rsidP="0025772F">
            <w:pPr>
              <w:widowControl/>
              <w:suppressAutoHyphens w:val="0"/>
              <w:autoSpaceDN w:val="0"/>
              <w:adjustRightInd w:val="0"/>
              <w:spacing w:line="360" w:lineRule="auto"/>
              <w:ind w:left="709"/>
              <w:rPr>
                <w:rFonts w:ascii="Verdana" w:hAnsi="Verdana"/>
                <w:color w:val="000000"/>
                <w:sz w:val="18"/>
                <w:szCs w:val="18"/>
                <w:lang w:eastAsia="pl-PL"/>
              </w:rPr>
            </w:pPr>
            <w:r w:rsidRPr="0025772F">
              <w:rPr>
                <w:rFonts w:ascii="Verdana" w:hAnsi="Verdana"/>
                <w:color w:val="000000"/>
                <w:sz w:val="18"/>
                <w:szCs w:val="18"/>
                <w:lang w:eastAsia="pl-PL"/>
              </w:rPr>
              <w:t>S</w:t>
            </w:r>
            <w:r w:rsidR="001F186E" w:rsidRPr="0025772F">
              <w:rPr>
                <w:rFonts w:ascii="Verdana" w:hAnsi="Verdana"/>
                <w:color w:val="000000"/>
                <w:sz w:val="18"/>
                <w:szCs w:val="18"/>
                <w:lang w:eastAsia="pl-PL"/>
              </w:rPr>
              <w:t>tyczeń</w:t>
            </w:r>
            <w:r w:rsidRPr="0025772F">
              <w:rPr>
                <w:rFonts w:ascii="Verdana" w:hAnsi="Verdana"/>
                <w:color w:val="000000"/>
                <w:sz w:val="18"/>
                <w:szCs w:val="18"/>
                <w:lang w:eastAsia="pl-PL"/>
              </w:rPr>
              <w:t>/luty</w:t>
            </w:r>
            <w:r w:rsidR="001F186E" w:rsidRPr="0025772F">
              <w:rPr>
                <w:rFonts w:ascii="Verdana" w:hAnsi="Verdana"/>
                <w:color w:val="000000"/>
                <w:sz w:val="18"/>
                <w:szCs w:val="18"/>
                <w:lang w:eastAsia="pl-PL"/>
              </w:rPr>
              <w:t xml:space="preserve"> 202</w:t>
            </w:r>
            <w:r w:rsidRPr="0025772F">
              <w:rPr>
                <w:rFonts w:ascii="Verdana" w:hAnsi="Verdana"/>
                <w:color w:val="000000"/>
                <w:sz w:val="18"/>
                <w:szCs w:val="18"/>
                <w:lang w:eastAsia="pl-PL"/>
              </w:rPr>
              <w:t>3</w:t>
            </w:r>
            <w:r w:rsidR="001F186E" w:rsidRPr="0025772F">
              <w:rPr>
                <w:rFonts w:ascii="Verdana" w:hAnsi="Verdana"/>
                <w:color w:val="000000"/>
                <w:sz w:val="18"/>
                <w:szCs w:val="18"/>
                <w:lang w:eastAsia="pl-PL"/>
              </w:rPr>
              <w:t xml:space="preserve"> - </w:t>
            </w:r>
            <w:r w:rsidRPr="0025772F">
              <w:rPr>
                <w:rFonts w:ascii="Verdana" w:hAnsi="Verdana"/>
                <w:color w:val="000000"/>
                <w:sz w:val="18"/>
                <w:szCs w:val="18"/>
                <w:lang w:eastAsia="pl-PL"/>
              </w:rPr>
              <w:t>1</w:t>
            </w:r>
            <w:r w:rsidR="001F186E" w:rsidRPr="0025772F">
              <w:rPr>
                <w:rFonts w:ascii="Verdana" w:hAnsi="Verdana"/>
                <w:color w:val="000000"/>
                <w:sz w:val="18"/>
                <w:szCs w:val="18"/>
                <w:lang w:eastAsia="pl-PL"/>
              </w:rPr>
              <w:t xml:space="preserve">5 ton </w:t>
            </w:r>
          </w:p>
        </w:tc>
      </w:tr>
      <w:tr w:rsidR="001F186E" w:rsidRPr="009C0E23" w14:paraId="68C094C9" w14:textId="77777777" w:rsidTr="0025772F">
        <w:trPr>
          <w:trHeight w:val="565"/>
        </w:trPr>
        <w:tc>
          <w:tcPr>
            <w:tcW w:w="9286" w:type="dxa"/>
            <w:gridSpan w:val="2"/>
            <w:shd w:val="clear" w:color="auto" w:fill="auto"/>
            <w:vAlign w:val="center"/>
          </w:tcPr>
          <w:p w14:paraId="520A1B27"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 xml:space="preserve">RAZEM: </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0 ton</w:t>
            </w:r>
          </w:p>
        </w:tc>
      </w:tr>
      <w:bookmarkEnd w:id="1"/>
    </w:tbl>
    <w:p w14:paraId="3F18D942"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p>
    <w:p w14:paraId="37538494"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Zadanie częściowe nr 4:</w:t>
      </w:r>
      <w:r w:rsidRPr="009C0E23">
        <w:rPr>
          <w:rFonts w:ascii="Verdana" w:hAnsi="Verdana"/>
          <w:color w:val="000000"/>
          <w:sz w:val="18"/>
          <w:szCs w:val="18"/>
          <w:lang w:eastAsia="pl-PL"/>
        </w:rPr>
        <w:t xml:space="preserve"> </w:t>
      </w:r>
    </w:p>
    <w:p w14:paraId="1A12062C" w14:textId="77777777" w:rsidR="001F186E" w:rsidRDefault="001F186E" w:rsidP="001F186E">
      <w:pPr>
        <w:widowControl/>
        <w:suppressAutoHyphens w:val="0"/>
        <w:autoSpaceDN w:val="0"/>
        <w:adjustRightInd w:val="0"/>
        <w:spacing w:line="360" w:lineRule="auto"/>
        <w:ind w:left="709"/>
        <w:jc w:val="both"/>
        <w:rPr>
          <w:rFonts w:ascii="Verdana" w:hAnsi="Verdana"/>
          <w:color w:val="000000"/>
          <w:sz w:val="18"/>
          <w:szCs w:val="18"/>
          <w:lang w:eastAsia="pl-PL"/>
        </w:rPr>
      </w:pPr>
      <w:r w:rsidRPr="009C0E23">
        <w:rPr>
          <w:rFonts w:ascii="Verdana" w:hAnsi="Verdana"/>
          <w:color w:val="000000"/>
          <w:sz w:val="18"/>
          <w:szCs w:val="18"/>
          <w:lang w:eastAsia="pl-PL"/>
        </w:rPr>
        <w:t xml:space="preserve">Dostawa – groszek, wartość opałowa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 przy uwzględnieniu dostaw w następujących miesiącach w wysokościach</w:t>
      </w:r>
      <w:r>
        <w:rPr>
          <w:rFonts w:ascii="Verdana" w:hAnsi="Verdana"/>
          <w:color w:val="000000"/>
          <w:sz w:val="18"/>
          <w:szCs w:val="18"/>
          <w:lang w:eastAsia="pl-PL"/>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0"/>
      </w:tblGrid>
      <w:tr w:rsidR="001F186E" w14:paraId="5AE16A37" w14:textId="77777777" w:rsidTr="0025772F">
        <w:trPr>
          <w:trHeight w:val="501"/>
        </w:trPr>
        <w:tc>
          <w:tcPr>
            <w:tcW w:w="4656" w:type="dxa"/>
            <w:shd w:val="clear" w:color="auto" w:fill="auto"/>
            <w:vAlign w:val="center"/>
          </w:tcPr>
          <w:p w14:paraId="408388BF" w14:textId="77777777" w:rsidR="001F186E" w:rsidRPr="0025772F" w:rsidRDefault="00E41326"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P</w:t>
            </w:r>
            <w:r w:rsidR="001F186E" w:rsidRPr="0025772F">
              <w:rPr>
                <w:rFonts w:ascii="Verdana" w:hAnsi="Verdana"/>
                <w:color w:val="000000"/>
                <w:sz w:val="18"/>
                <w:szCs w:val="18"/>
                <w:lang w:eastAsia="pl-PL"/>
              </w:rPr>
              <w:t>aździernik</w:t>
            </w:r>
            <w:r w:rsidRPr="0025772F">
              <w:rPr>
                <w:rFonts w:ascii="Verdana" w:hAnsi="Verdana"/>
                <w:color w:val="000000"/>
                <w:sz w:val="18"/>
                <w:szCs w:val="18"/>
                <w:lang w:eastAsia="pl-PL"/>
              </w:rPr>
              <w:t xml:space="preserve">/listopad </w:t>
            </w:r>
            <w:r w:rsidR="001F186E" w:rsidRPr="0025772F">
              <w:rPr>
                <w:rFonts w:ascii="Verdana" w:hAnsi="Verdana"/>
                <w:color w:val="000000"/>
                <w:sz w:val="18"/>
                <w:szCs w:val="18"/>
                <w:lang w:eastAsia="pl-PL"/>
              </w:rPr>
              <w:t>202</w:t>
            </w:r>
            <w:r w:rsidRPr="0025772F">
              <w:rPr>
                <w:rFonts w:ascii="Verdana" w:hAnsi="Verdana"/>
                <w:color w:val="000000"/>
                <w:sz w:val="18"/>
                <w:szCs w:val="18"/>
                <w:lang w:eastAsia="pl-PL"/>
              </w:rPr>
              <w:t>2</w:t>
            </w:r>
            <w:r w:rsidR="001F186E" w:rsidRPr="0025772F">
              <w:rPr>
                <w:rFonts w:ascii="Verdana" w:hAnsi="Verdana"/>
                <w:color w:val="000000"/>
                <w:sz w:val="18"/>
                <w:szCs w:val="18"/>
                <w:lang w:eastAsia="pl-PL"/>
              </w:rPr>
              <w:t xml:space="preserve"> – 50 ton</w:t>
            </w:r>
          </w:p>
        </w:tc>
        <w:tc>
          <w:tcPr>
            <w:tcW w:w="4630" w:type="dxa"/>
            <w:vMerge w:val="restart"/>
            <w:shd w:val="clear" w:color="auto" w:fill="auto"/>
            <w:vAlign w:val="center"/>
          </w:tcPr>
          <w:p w14:paraId="1121DB29"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luty 2022 – 50 ton</w:t>
            </w:r>
          </w:p>
        </w:tc>
      </w:tr>
      <w:tr w:rsidR="001F186E" w14:paraId="59F76029" w14:textId="77777777" w:rsidTr="0025772F">
        <w:trPr>
          <w:trHeight w:val="501"/>
        </w:trPr>
        <w:tc>
          <w:tcPr>
            <w:tcW w:w="4656" w:type="dxa"/>
            <w:shd w:val="clear" w:color="auto" w:fill="auto"/>
            <w:vAlign w:val="center"/>
          </w:tcPr>
          <w:p w14:paraId="14B4B446"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grudzień 202</w:t>
            </w:r>
            <w:r w:rsidR="00E41326" w:rsidRPr="0025772F">
              <w:rPr>
                <w:rFonts w:ascii="Verdana" w:hAnsi="Verdana"/>
                <w:color w:val="000000"/>
                <w:sz w:val="18"/>
                <w:szCs w:val="18"/>
                <w:lang w:eastAsia="pl-PL"/>
              </w:rPr>
              <w:t>2/styczeń 2023</w:t>
            </w:r>
            <w:r w:rsidRPr="0025772F">
              <w:rPr>
                <w:rFonts w:ascii="Verdana" w:hAnsi="Verdana"/>
                <w:color w:val="000000"/>
                <w:sz w:val="18"/>
                <w:szCs w:val="18"/>
                <w:lang w:eastAsia="pl-PL"/>
              </w:rPr>
              <w:t xml:space="preserve"> – 50 ton</w:t>
            </w:r>
          </w:p>
        </w:tc>
        <w:tc>
          <w:tcPr>
            <w:tcW w:w="4630" w:type="dxa"/>
            <w:vMerge/>
            <w:shd w:val="clear" w:color="auto" w:fill="auto"/>
            <w:vAlign w:val="center"/>
          </w:tcPr>
          <w:p w14:paraId="7374914E"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p>
        </w:tc>
      </w:tr>
      <w:tr w:rsidR="001F186E" w:rsidRPr="009C0E23" w14:paraId="28B81A24" w14:textId="77777777" w:rsidTr="0025772F">
        <w:trPr>
          <w:trHeight w:val="565"/>
        </w:trPr>
        <w:tc>
          <w:tcPr>
            <w:tcW w:w="9286" w:type="dxa"/>
            <w:gridSpan w:val="2"/>
            <w:shd w:val="clear" w:color="auto" w:fill="auto"/>
            <w:vAlign w:val="center"/>
          </w:tcPr>
          <w:p w14:paraId="0230E46F"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RAZEM: 150 ton</w:t>
            </w:r>
          </w:p>
        </w:tc>
      </w:tr>
    </w:tbl>
    <w:p w14:paraId="39CFAA2D" w14:textId="77777777" w:rsidR="00FF300A" w:rsidRDefault="00FF300A" w:rsidP="00645500">
      <w:pPr>
        <w:shd w:val="clear" w:color="auto" w:fill="FFFFFF"/>
        <w:spacing w:line="360" w:lineRule="auto"/>
        <w:ind w:left="567" w:right="-284"/>
        <w:jc w:val="both"/>
        <w:rPr>
          <w:rFonts w:ascii="Calibri" w:hAnsi="Calibri" w:cs="Calibri"/>
          <w:b/>
          <w:bCs/>
        </w:rPr>
      </w:pPr>
    </w:p>
    <w:p w14:paraId="283C43DA" w14:textId="77777777" w:rsidR="002A2200" w:rsidRPr="009C0E23" w:rsidRDefault="002A2200" w:rsidP="002A2200">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Podane w ust. 3.</w:t>
      </w:r>
      <w:r>
        <w:rPr>
          <w:rFonts w:ascii="Verdana" w:hAnsi="Verdana"/>
          <w:color w:val="000000"/>
          <w:sz w:val="18"/>
          <w:szCs w:val="18"/>
          <w:lang w:eastAsia="pl-PL"/>
        </w:rPr>
        <w:t>2</w:t>
      </w:r>
      <w:r w:rsidRPr="009C0E23">
        <w:rPr>
          <w:rFonts w:ascii="Verdana" w:hAnsi="Verdana"/>
          <w:color w:val="000000"/>
          <w:sz w:val="18"/>
          <w:szCs w:val="18"/>
          <w:lang w:eastAsia="pl-PL"/>
        </w:rPr>
        <w:t xml:space="preserve"> ilości dostaw na poszczególne miesiące mają charakter szacunkowy i mogą ulec zmianie zarówno w podanych okresach jak również całościowo w zależności od warunków pogodowych na warunkach określonych w umowie. Zamawiający gwarantuje wykonanie zamówienia w wysokości co najmniej 50%</w:t>
      </w:r>
      <w:r>
        <w:rPr>
          <w:rFonts w:ascii="Verdana" w:hAnsi="Verdana"/>
          <w:color w:val="000000"/>
          <w:sz w:val="18"/>
          <w:szCs w:val="18"/>
          <w:lang w:eastAsia="pl-PL"/>
        </w:rPr>
        <w:t xml:space="preserve"> przedmiotu zamówienia</w:t>
      </w:r>
      <w:r w:rsidRPr="009C0E23">
        <w:rPr>
          <w:rFonts w:ascii="Verdana" w:hAnsi="Verdana"/>
          <w:color w:val="000000"/>
          <w:sz w:val="18"/>
          <w:szCs w:val="18"/>
          <w:lang w:eastAsia="pl-PL"/>
        </w:rPr>
        <w:t xml:space="preserve">. </w:t>
      </w:r>
    </w:p>
    <w:p w14:paraId="2B03BC44" w14:textId="77777777" w:rsidR="002A2200" w:rsidRPr="00E726CA" w:rsidRDefault="002A2200" w:rsidP="002A2200">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Miejsce dostawy</w:t>
      </w:r>
      <w:r>
        <w:rPr>
          <w:rFonts w:ascii="Verdana" w:hAnsi="Verdana"/>
          <w:color w:val="000000"/>
          <w:sz w:val="18"/>
          <w:szCs w:val="18"/>
          <w:lang w:eastAsia="pl-PL"/>
        </w:rPr>
        <w:t xml:space="preserve"> oraz rodzaj transportu:</w:t>
      </w:r>
    </w:p>
    <w:tbl>
      <w:tblPr>
        <w:tblW w:w="8647" w:type="dxa"/>
        <w:tblInd w:w="764" w:type="dxa"/>
        <w:tblLayout w:type="fixed"/>
        <w:tblCellMar>
          <w:left w:w="10" w:type="dxa"/>
          <w:right w:w="10" w:type="dxa"/>
        </w:tblCellMar>
        <w:tblLook w:val="04A0" w:firstRow="1" w:lastRow="0" w:firstColumn="1" w:lastColumn="0" w:noHBand="0" w:noVBand="1"/>
      </w:tblPr>
      <w:tblGrid>
        <w:gridCol w:w="844"/>
        <w:gridCol w:w="3322"/>
        <w:gridCol w:w="2410"/>
        <w:gridCol w:w="2071"/>
      </w:tblGrid>
      <w:tr w:rsidR="002A2200" w14:paraId="73447501" w14:textId="77777777" w:rsidTr="00D6483E">
        <w:tc>
          <w:tcPr>
            <w:tcW w:w="844" w:type="dxa"/>
            <w:tcBorders>
              <w:top w:val="single" w:sz="4" w:space="0" w:color="000000"/>
              <w:left w:val="single" w:sz="4" w:space="0" w:color="000000"/>
              <w:bottom w:val="single" w:sz="4" w:space="0" w:color="000000"/>
            </w:tcBorders>
            <w:shd w:val="clear" w:color="auto" w:fill="BFBFBF" w:themeFill="background1" w:themeFillShade="BF"/>
            <w:tcMar>
              <w:top w:w="55" w:type="dxa"/>
              <w:left w:w="55" w:type="dxa"/>
              <w:bottom w:w="55" w:type="dxa"/>
              <w:right w:w="55" w:type="dxa"/>
            </w:tcMar>
          </w:tcPr>
          <w:p w14:paraId="495A4DC6"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Lp</w:t>
            </w:r>
            <w:r>
              <w:rPr>
                <w:rFonts w:ascii="Verdana" w:hAnsi="Verdana"/>
                <w:sz w:val="18"/>
                <w:szCs w:val="18"/>
              </w:rPr>
              <w:t>.</w:t>
            </w:r>
          </w:p>
        </w:tc>
        <w:tc>
          <w:tcPr>
            <w:tcW w:w="3322" w:type="dxa"/>
            <w:tcBorders>
              <w:top w:val="single" w:sz="4" w:space="0" w:color="000000"/>
              <w:left w:val="single" w:sz="4" w:space="0" w:color="000000"/>
              <w:bottom w:val="single" w:sz="4" w:space="0" w:color="000000"/>
            </w:tcBorders>
            <w:shd w:val="clear" w:color="auto" w:fill="BFBFBF" w:themeFill="background1" w:themeFillShade="BF"/>
            <w:tcMar>
              <w:top w:w="55" w:type="dxa"/>
              <w:left w:w="55" w:type="dxa"/>
              <w:bottom w:w="55" w:type="dxa"/>
              <w:right w:w="55" w:type="dxa"/>
            </w:tcMar>
          </w:tcPr>
          <w:p w14:paraId="2866934D"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Adres kotłowni</w:t>
            </w:r>
          </w:p>
        </w:tc>
        <w:tc>
          <w:tcPr>
            <w:tcW w:w="2410" w:type="dxa"/>
            <w:tcBorders>
              <w:top w:val="single" w:sz="4" w:space="0" w:color="000000"/>
              <w:left w:val="single" w:sz="4" w:space="0" w:color="000000"/>
              <w:bottom w:val="single" w:sz="4" w:space="0" w:color="000000"/>
            </w:tcBorders>
            <w:shd w:val="clear" w:color="auto" w:fill="BFBFBF" w:themeFill="background1" w:themeFillShade="BF"/>
            <w:tcMar>
              <w:top w:w="55" w:type="dxa"/>
              <w:left w:w="55" w:type="dxa"/>
              <w:bottom w:w="55" w:type="dxa"/>
              <w:right w:w="55" w:type="dxa"/>
            </w:tcMar>
          </w:tcPr>
          <w:p w14:paraId="022DB9CF"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Rodzaj opału</w:t>
            </w:r>
          </w:p>
        </w:tc>
        <w:tc>
          <w:tcPr>
            <w:tcW w:w="2071"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55" w:type="dxa"/>
              <w:left w:w="55" w:type="dxa"/>
              <w:bottom w:w="55" w:type="dxa"/>
              <w:right w:w="55" w:type="dxa"/>
            </w:tcMar>
          </w:tcPr>
          <w:p w14:paraId="2F3DDC98"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Dowóz pojazdami</w:t>
            </w:r>
          </w:p>
        </w:tc>
      </w:tr>
      <w:tr w:rsidR="002A2200" w14:paraId="4543F135"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2449AAA4"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1</w:t>
            </w:r>
          </w:p>
        </w:tc>
        <w:tc>
          <w:tcPr>
            <w:tcW w:w="3322" w:type="dxa"/>
            <w:tcBorders>
              <w:left w:val="single" w:sz="4" w:space="0" w:color="000000"/>
              <w:bottom w:val="single" w:sz="4" w:space="0" w:color="000000"/>
            </w:tcBorders>
            <w:tcMar>
              <w:top w:w="55" w:type="dxa"/>
              <w:left w:w="55" w:type="dxa"/>
              <w:bottom w:w="55" w:type="dxa"/>
              <w:right w:w="55" w:type="dxa"/>
            </w:tcMar>
          </w:tcPr>
          <w:p w14:paraId="3924120C"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Pludry Osiedle Robotnicze 17</w:t>
            </w:r>
          </w:p>
        </w:tc>
        <w:tc>
          <w:tcPr>
            <w:tcW w:w="2410" w:type="dxa"/>
            <w:tcBorders>
              <w:left w:val="single" w:sz="4" w:space="0" w:color="000000"/>
              <w:bottom w:val="single" w:sz="4" w:space="0" w:color="000000"/>
            </w:tcBorders>
            <w:tcMar>
              <w:top w:w="55" w:type="dxa"/>
              <w:left w:w="55" w:type="dxa"/>
              <w:bottom w:w="55" w:type="dxa"/>
              <w:right w:w="55" w:type="dxa"/>
            </w:tcMar>
          </w:tcPr>
          <w:p w14:paraId="37D5203D"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0642A1C0"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25t jednorazowo</w:t>
            </w:r>
          </w:p>
        </w:tc>
      </w:tr>
      <w:tr w:rsidR="002A2200" w14:paraId="08C1FDF9"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5A894968"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2</w:t>
            </w:r>
          </w:p>
        </w:tc>
        <w:tc>
          <w:tcPr>
            <w:tcW w:w="3322" w:type="dxa"/>
            <w:tcBorders>
              <w:left w:val="single" w:sz="4" w:space="0" w:color="000000"/>
              <w:bottom w:val="single" w:sz="4" w:space="0" w:color="000000"/>
            </w:tcBorders>
            <w:tcMar>
              <w:top w:w="55" w:type="dxa"/>
              <w:left w:w="55" w:type="dxa"/>
              <w:bottom w:w="55" w:type="dxa"/>
              <w:right w:w="55" w:type="dxa"/>
            </w:tcMar>
          </w:tcPr>
          <w:p w14:paraId="5FD1FBBD"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Bzinica Nowa ul. Szkolna 9</w:t>
            </w:r>
          </w:p>
        </w:tc>
        <w:tc>
          <w:tcPr>
            <w:tcW w:w="2410" w:type="dxa"/>
            <w:tcBorders>
              <w:left w:val="single" w:sz="4" w:space="0" w:color="000000"/>
              <w:bottom w:val="single" w:sz="4" w:space="0" w:color="000000"/>
            </w:tcBorders>
            <w:tcMar>
              <w:top w:w="55" w:type="dxa"/>
              <w:left w:w="55" w:type="dxa"/>
              <w:bottom w:w="55" w:type="dxa"/>
              <w:right w:w="55" w:type="dxa"/>
            </w:tcMar>
          </w:tcPr>
          <w:p w14:paraId="15B35D27"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1D094C54"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6 t jednorazowo</w:t>
            </w:r>
          </w:p>
        </w:tc>
      </w:tr>
      <w:tr w:rsidR="002A2200" w14:paraId="2E3C0B37"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1538E990"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3</w:t>
            </w:r>
          </w:p>
        </w:tc>
        <w:tc>
          <w:tcPr>
            <w:tcW w:w="3322" w:type="dxa"/>
            <w:tcBorders>
              <w:left w:val="single" w:sz="4" w:space="0" w:color="000000"/>
              <w:bottom w:val="single" w:sz="4" w:space="0" w:color="000000"/>
            </w:tcBorders>
            <w:tcMar>
              <w:top w:w="55" w:type="dxa"/>
              <w:left w:w="55" w:type="dxa"/>
              <w:bottom w:w="55" w:type="dxa"/>
              <w:right w:w="55" w:type="dxa"/>
            </w:tcMar>
          </w:tcPr>
          <w:p w14:paraId="43650451"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ul. Piastowska 70</w:t>
            </w:r>
          </w:p>
        </w:tc>
        <w:tc>
          <w:tcPr>
            <w:tcW w:w="2410" w:type="dxa"/>
            <w:tcBorders>
              <w:left w:val="single" w:sz="4" w:space="0" w:color="000000"/>
              <w:bottom w:val="single" w:sz="4" w:space="0" w:color="000000"/>
            </w:tcBorders>
            <w:tcMar>
              <w:top w:w="55" w:type="dxa"/>
              <w:left w:w="55" w:type="dxa"/>
              <w:bottom w:w="55" w:type="dxa"/>
              <w:right w:w="55" w:type="dxa"/>
            </w:tcMar>
          </w:tcPr>
          <w:p w14:paraId="15636A73"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21F77B25"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6 t jednorazowo</w:t>
            </w:r>
          </w:p>
        </w:tc>
      </w:tr>
      <w:tr w:rsidR="002A2200" w14:paraId="3CC4B097"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50870F7A"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4</w:t>
            </w:r>
          </w:p>
        </w:tc>
        <w:tc>
          <w:tcPr>
            <w:tcW w:w="3322" w:type="dxa"/>
            <w:tcBorders>
              <w:left w:val="single" w:sz="4" w:space="0" w:color="000000"/>
              <w:bottom w:val="single" w:sz="4" w:space="0" w:color="000000"/>
            </w:tcBorders>
            <w:tcMar>
              <w:top w:w="55" w:type="dxa"/>
              <w:left w:w="55" w:type="dxa"/>
              <w:bottom w:w="55" w:type="dxa"/>
              <w:right w:w="55" w:type="dxa"/>
            </w:tcMar>
          </w:tcPr>
          <w:p w14:paraId="686994A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ul. Piastowska 25</w:t>
            </w:r>
          </w:p>
          <w:p w14:paraId="3577F879"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lastRenderedPageBreak/>
              <w:t>baza</w:t>
            </w:r>
          </w:p>
        </w:tc>
        <w:tc>
          <w:tcPr>
            <w:tcW w:w="2410" w:type="dxa"/>
            <w:tcBorders>
              <w:left w:val="single" w:sz="4" w:space="0" w:color="000000"/>
              <w:bottom w:val="single" w:sz="4" w:space="0" w:color="000000"/>
            </w:tcBorders>
            <w:tcMar>
              <w:top w:w="55" w:type="dxa"/>
              <w:left w:w="55" w:type="dxa"/>
              <w:bottom w:w="55" w:type="dxa"/>
              <w:right w:w="55" w:type="dxa"/>
            </w:tcMar>
          </w:tcPr>
          <w:p w14:paraId="568409D4"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lastRenderedPageBreak/>
              <w:t xml:space="preserve">Węgiel- rozpałka+ </w:t>
            </w:r>
            <w:r w:rsidRPr="003A7750">
              <w:rPr>
                <w:rFonts w:ascii="Verdana" w:hAnsi="Verdana"/>
                <w:sz w:val="18"/>
                <w:szCs w:val="18"/>
              </w:rPr>
              <w:lastRenderedPageBreak/>
              <w:t>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2279FBFC"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lastRenderedPageBreak/>
              <w:t>25t jednorazowo</w:t>
            </w:r>
          </w:p>
        </w:tc>
      </w:tr>
      <w:tr w:rsidR="002A2200" w14:paraId="47BFCA3D"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60B7539D"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5</w:t>
            </w:r>
          </w:p>
        </w:tc>
        <w:tc>
          <w:tcPr>
            <w:tcW w:w="3322" w:type="dxa"/>
            <w:tcBorders>
              <w:left w:val="single" w:sz="4" w:space="0" w:color="000000"/>
              <w:bottom w:val="single" w:sz="4" w:space="0" w:color="000000"/>
            </w:tcBorders>
            <w:tcMar>
              <w:top w:w="55" w:type="dxa"/>
              <w:left w:w="55" w:type="dxa"/>
              <w:bottom w:w="55" w:type="dxa"/>
              <w:right w:w="55" w:type="dxa"/>
            </w:tcMar>
          </w:tcPr>
          <w:p w14:paraId="740FA82A"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ul. Piastowska 6</w:t>
            </w:r>
          </w:p>
        </w:tc>
        <w:tc>
          <w:tcPr>
            <w:tcW w:w="2410" w:type="dxa"/>
            <w:tcBorders>
              <w:left w:val="single" w:sz="4" w:space="0" w:color="000000"/>
              <w:bottom w:val="single" w:sz="4" w:space="0" w:color="000000"/>
            </w:tcBorders>
            <w:tcMar>
              <w:top w:w="55" w:type="dxa"/>
              <w:left w:w="55" w:type="dxa"/>
              <w:bottom w:w="55" w:type="dxa"/>
              <w:right w:w="55" w:type="dxa"/>
            </w:tcMar>
          </w:tcPr>
          <w:p w14:paraId="17B3564F"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Węgiel – rozpałka +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5602E2B3"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3,5t  wyładunek ręczny z samochodu</w:t>
            </w:r>
          </w:p>
        </w:tc>
      </w:tr>
      <w:tr w:rsidR="002A2200" w14:paraId="62CFDB51" w14:textId="77777777" w:rsidTr="00D6483E">
        <w:tc>
          <w:tcPr>
            <w:tcW w:w="844" w:type="dxa"/>
            <w:tcBorders>
              <w:top w:val="single" w:sz="4" w:space="0" w:color="auto"/>
              <w:left w:val="single" w:sz="4" w:space="0" w:color="000000"/>
              <w:bottom w:val="single" w:sz="4" w:space="0" w:color="000000"/>
            </w:tcBorders>
            <w:tcMar>
              <w:top w:w="55" w:type="dxa"/>
              <w:left w:w="55" w:type="dxa"/>
              <w:bottom w:w="55" w:type="dxa"/>
              <w:right w:w="55" w:type="dxa"/>
            </w:tcMar>
          </w:tcPr>
          <w:p w14:paraId="23BE5E81"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6</w:t>
            </w:r>
          </w:p>
        </w:tc>
        <w:tc>
          <w:tcPr>
            <w:tcW w:w="3322" w:type="dxa"/>
            <w:tcBorders>
              <w:top w:val="single" w:sz="4" w:space="0" w:color="auto"/>
              <w:left w:val="single" w:sz="4" w:space="0" w:color="000000"/>
              <w:bottom w:val="single" w:sz="4" w:space="0" w:color="000000"/>
            </w:tcBorders>
            <w:tcMar>
              <w:top w:w="55" w:type="dxa"/>
              <w:left w:w="55" w:type="dxa"/>
              <w:bottom w:w="55" w:type="dxa"/>
              <w:right w:w="55" w:type="dxa"/>
            </w:tcMar>
          </w:tcPr>
          <w:p w14:paraId="593C344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Plac Wolności 24</w:t>
            </w:r>
          </w:p>
        </w:tc>
        <w:tc>
          <w:tcPr>
            <w:tcW w:w="2410" w:type="dxa"/>
            <w:tcBorders>
              <w:top w:val="single" w:sz="4" w:space="0" w:color="auto"/>
              <w:left w:val="single" w:sz="4" w:space="0" w:color="000000"/>
              <w:bottom w:val="single" w:sz="4" w:space="0" w:color="000000"/>
            </w:tcBorders>
            <w:tcMar>
              <w:top w:w="55" w:type="dxa"/>
              <w:left w:w="55" w:type="dxa"/>
              <w:bottom w:w="55" w:type="dxa"/>
              <w:right w:w="55" w:type="dxa"/>
            </w:tcMar>
          </w:tcPr>
          <w:p w14:paraId="75ADA70F"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Eco groszek</w:t>
            </w:r>
          </w:p>
        </w:tc>
        <w:tc>
          <w:tcPr>
            <w:tcW w:w="2071"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21EED78C"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6t jednorazowo</w:t>
            </w:r>
          </w:p>
        </w:tc>
      </w:tr>
      <w:tr w:rsidR="002A2200" w14:paraId="7DE73B2A"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5B1D9AE0"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7</w:t>
            </w:r>
          </w:p>
        </w:tc>
        <w:tc>
          <w:tcPr>
            <w:tcW w:w="3322" w:type="dxa"/>
            <w:tcBorders>
              <w:left w:val="single" w:sz="4" w:space="0" w:color="000000"/>
              <w:bottom w:val="single" w:sz="4" w:space="0" w:color="000000"/>
            </w:tcBorders>
            <w:tcMar>
              <w:top w:w="55" w:type="dxa"/>
              <w:left w:w="55" w:type="dxa"/>
              <w:bottom w:w="55" w:type="dxa"/>
              <w:right w:w="55" w:type="dxa"/>
            </w:tcMar>
          </w:tcPr>
          <w:p w14:paraId="19CB6529"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ul. Moniuszki 2</w:t>
            </w:r>
          </w:p>
        </w:tc>
        <w:tc>
          <w:tcPr>
            <w:tcW w:w="2410" w:type="dxa"/>
            <w:tcBorders>
              <w:left w:val="single" w:sz="4" w:space="0" w:color="000000"/>
              <w:bottom w:val="single" w:sz="4" w:space="0" w:color="000000"/>
            </w:tcBorders>
            <w:tcMar>
              <w:top w:w="55" w:type="dxa"/>
              <w:left w:w="55" w:type="dxa"/>
              <w:bottom w:w="55" w:type="dxa"/>
              <w:right w:w="55" w:type="dxa"/>
            </w:tcMar>
          </w:tcPr>
          <w:p w14:paraId="2AF48AF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Węgiel-rozpałkę + koks</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02833079"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3,5 t jednorazowo</w:t>
            </w:r>
          </w:p>
        </w:tc>
      </w:tr>
      <w:tr w:rsidR="002A2200" w14:paraId="59B120D5"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2AD5B6B8"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8</w:t>
            </w:r>
          </w:p>
        </w:tc>
        <w:tc>
          <w:tcPr>
            <w:tcW w:w="3322" w:type="dxa"/>
            <w:tcBorders>
              <w:left w:val="single" w:sz="4" w:space="0" w:color="000000"/>
              <w:bottom w:val="single" w:sz="4" w:space="0" w:color="000000"/>
            </w:tcBorders>
            <w:tcMar>
              <w:top w:w="55" w:type="dxa"/>
              <w:left w:w="55" w:type="dxa"/>
              <w:bottom w:w="55" w:type="dxa"/>
              <w:right w:w="55" w:type="dxa"/>
            </w:tcMar>
          </w:tcPr>
          <w:p w14:paraId="63CF700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ul. Oleska 15</w:t>
            </w:r>
          </w:p>
        </w:tc>
        <w:tc>
          <w:tcPr>
            <w:tcW w:w="2410" w:type="dxa"/>
            <w:tcBorders>
              <w:left w:val="single" w:sz="4" w:space="0" w:color="000000"/>
              <w:bottom w:val="single" w:sz="4" w:space="0" w:color="000000"/>
            </w:tcBorders>
            <w:tcMar>
              <w:top w:w="55" w:type="dxa"/>
              <w:left w:w="55" w:type="dxa"/>
              <w:bottom w:w="55" w:type="dxa"/>
              <w:right w:w="55" w:type="dxa"/>
            </w:tcMar>
          </w:tcPr>
          <w:p w14:paraId="2808DB4A"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Węgiel-rozpałkę + koks</w:t>
            </w:r>
          </w:p>
        </w:tc>
        <w:tc>
          <w:tcPr>
            <w:tcW w:w="2071" w:type="dxa"/>
            <w:tcBorders>
              <w:left w:val="single" w:sz="4" w:space="0" w:color="000000"/>
              <w:bottom w:val="single" w:sz="4" w:space="0" w:color="auto"/>
              <w:right w:val="single" w:sz="4" w:space="0" w:color="auto"/>
            </w:tcBorders>
            <w:tcMar>
              <w:top w:w="55" w:type="dxa"/>
              <w:left w:w="55" w:type="dxa"/>
              <w:bottom w:w="55" w:type="dxa"/>
              <w:right w:w="55" w:type="dxa"/>
            </w:tcMar>
          </w:tcPr>
          <w:p w14:paraId="76D1623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3,5t jednorazowo</w:t>
            </w:r>
          </w:p>
        </w:tc>
      </w:tr>
      <w:tr w:rsidR="002A2200" w14:paraId="33C8E83D"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7B457134"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9</w:t>
            </w:r>
          </w:p>
        </w:tc>
        <w:tc>
          <w:tcPr>
            <w:tcW w:w="3322" w:type="dxa"/>
            <w:tcBorders>
              <w:left w:val="single" w:sz="4" w:space="0" w:color="000000"/>
              <w:bottom w:val="single" w:sz="4" w:space="0" w:color="000000"/>
            </w:tcBorders>
            <w:tcMar>
              <w:top w:w="55" w:type="dxa"/>
              <w:left w:w="55" w:type="dxa"/>
              <w:bottom w:w="55" w:type="dxa"/>
              <w:right w:w="55" w:type="dxa"/>
            </w:tcMar>
          </w:tcPr>
          <w:p w14:paraId="3214D253"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Ligota Dobrodzieńska u</w:t>
            </w:r>
            <w:r>
              <w:rPr>
                <w:rFonts w:ascii="Verdana" w:hAnsi="Verdana"/>
                <w:sz w:val="18"/>
                <w:szCs w:val="18"/>
              </w:rPr>
              <w:t>l</w:t>
            </w:r>
            <w:r w:rsidRPr="003A7750">
              <w:rPr>
                <w:rFonts w:ascii="Verdana" w:hAnsi="Verdana"/>
                <w:sz w:val="18"/>
                <w:szCs w:val="18"/>
              </w:rPr>
              <w:t>. Wojska Pl. 70</w:t>
            </w:r>
          </w:p>
        </w:tc>
        <w:tc>
          <w:tcPr>
            <w:tcW w:w="2410" w:type="dxa"/>
            <w:tcBorders>
              <w:left w:val="single" w:sz="4" w:space="0" w:color="000000"/>
              <w:bottom w:val="single" w:sz="4" w:space="0" w:color="000000"/>
            </w:tcBorders>
            <w:tcMar>
              <w:top w:w="55" w:type="dxa"/>
              <w:left w:w="55" w:type="dxa"/>
              <w:bottom w:w="55" w:type="dxa"/>
              <w:right w:w="55" w:type="dxa"/>
            </w:tcMar>
          </w:tcPr>
          <w:p w14:paraId="63D58C7F"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Węgiel – rozpałka = groszek</w:t>
            </w:r>
          </w:p>
        </w:tc>
        <w:tc>
          <w:tcPr>
            <w:tcW w:w="2071"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127BD5E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3,5t jednorazowo</w:t>
            </w:r>
          </w:p>
        </w:tc>
      </w:tr>
      <w:tr w:rsidR="002A2200" w14:paraId="4E012701"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3D823B49"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10</w:t>
            </w:r>
          </w:p>
        </w:tc>
        <w:tc>
          <w:tcPr>
            <w:tcW w:w="3322" w:type="dxa"/>
            <w:tcBorders>
              <w:left w:val="single" w:sz="4" w:space="0" w:color="000000"/>
              <w:bottom w:val="single" w:sz="4" w:space="0" w:color="000000"/>
            </w:tcBorders>
            <w:tcMar>
              <w:top w:w="55" w:type="dxa"/>
              <w:left w:w="55" w:type="dxa"/>
              <w:bottom w:w="55" w:type="dxa"/>
              <w:right w:w="55" w:type="dxa"/>
            </w:tcMar>
          </w:tcPr>
          <w:p w14:paraId="4829322A"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Szemrowice ul. Wiejska 4</w:t>
            </w:r>
          </w:p>
        </w:tc>
        <w:tc>
          <w:tcPr>
            <w:tcW w:w="2410" w:type="dxa"/>
            <w:tcBorders>
              <w:left w:val="single" w:sz="4" w:space="0" w:color="000000"/>
              <w:bottom w:val="single" w:sz="4" w:space="0" w:color="000000"/>
            </w:tcBorders>
            <w:tcMar>
              <w:top w:w="55" w:type="dxa"/>
              <w:left w:w="55" w:type="dxa"/>
              <w:bottom w:w="55" w:type="dxa"/>
              <w:right w:w="55" w:type="dxa"/>
            </w:tcMar>
          </w:tcPr>
          <w:p w14:paraId="6F765C8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2AC7CC9B"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3,5t jednorazowo</w:t>
            </w:r>
          </w:p>
        </w:tc>
      </w:tr>
      <w:tr w:rsidR="002A2200" w14:paraId="52E98D99"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1D42434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11</w:t>
            </w:r>
          </w:p>
        </w:tc>
        <w:tc>
          <w:tcPr>
            <w:tcW w:w="3322" w:type="dxa"/>
            <w:tcBorders>
              <w:left w:val="single" w:sz="4" w:space="0" w:color="000000"/>
              <w:bottom w:val="single" w:sz="4" w:space="0" w:color="000000"/>
            </w:tcBorders>
            <w:tcMar>
              <w:top w:w="55" w:type="dxa"/>
              <w:left w:w="55" w:type="dxa"/>
              <w:bottom w:w="55" w:type="dxa"/>
              <w:right w:w="55" w:type="dxa"/>
            </w:tcMar>
          </w:tcPr>
          <w:p w14:paraId="121AF20D"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Bzinica Stara ujęcie wody</w:t>
            </w:r>
          </w:p>
        </w:tc>
        <w:tc>
          <w:tcPr>
            <w:tcW w:w="2410" w:type="dxa"/>
            <w:tcBorders>
              <w:left w:val="single" w:sz="4" w:space="0" w:color="000000"/>
              <w:bottom w:val="single" w:sz="4" w:space="0" w:color="000000"/>
            </w:tcBorders>
            <w:tcMar>
              <w:top w:w="55" w:type="dxa"/>
              <w:left w:w="55" w:type="dxa"/>
              <w:bottom w:w="55" w:type="dxa"/>
              <w:right w:w="55" w:type="dxa"/>
            </w:tcMar>
          </w:tcPr>
          <w:p w14:paraId="2EC4A39B"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Węgiel + koks</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48C544B4"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6t jednorazowo</w:t>
            </w:r>
          </w:p>
        </w:tc>
      </w:tr>
    </w:tbl>
    <w:p w14:paraId="64EA091C" w14:textId="77777777" w:rsidR="002A2200" w:rsidRPr="009C0E23" w:rsidRDefault="002A2200" w:rsidP="002A2200">
      <w:pPr>
        <w:shd w:val="clear" w:color="auto" w:fill="FFFFFF"/>
        <w:spacing w:line="360" w:lineRule="auto"/>
        <w:ind w:left="720" w:right="-284"/>
        <w:jc w:val="both"/>
        <w:rPr>
          <w:rFonts w:ascii="Verdana" w:hAnsi="Verdana"/>
          <w:b/>
          <w:sz w:val="18"/>
          <w:szCs w:val="18"/>
        </w:rPr>
      </w:pPr>
    </w:p>
    <w:p w14:paraId="6EC05BAF" w14:textId="5A7C4EEC" w:rsidR="001F186E" w:rsidRPr="00E726CA" w:rsidRDefault="001F186E" w:rsidP="001F186E">
      <w:pPr>
        <w:numPr>
          <w:ilvl w:val="1"/>
          <w:numId w:val="18"/>
        </w:numPr>
        <w:shd w:val="clear" w:color="auto" w:fill="FFFFFF"/>
        <w:spacing w:line="360" w:lineRule="auto"/>
        <w:ind w:right="-284"/>
        <w:jc w:val="both"/>
        <w:rPr>
          <w:rFonts w:ascii="Verdana" w:hAnsi="Verdana"/>
          <w:b/>
          <w:sz w:val="18"/>
          <w:szCs w:val="18"/>
        </w:rPr>
      </w:pPr>
      <w:r>
        <w:rPr>
          <w:rFonts w:ascii="Verdana" w:hAnsi="Verdana"/>
          <w:b/>
          <w:sz w:val="18"/>
          <w:szCs w:val="18"/>
        </w:rPr>
        <w:t xml:space="preserve">Zamawiający wymaga aby dostawy dla pozycji nr 2, 3, 5-11 powyższej tabeli realizowane były pojazdami o masie do 10 ton. Brak możliwości logistycznych w przedmiotowych lokalizacjach dla dostawy asortymentu pojazdami o większej masie. </w:t>
      </w:r>
    </w:p>
    <w:p w14:paraId="648A3285" w14:textId="77777777" w:rsidR="001F186E" w:rsidRPr="009C0E23" w:rsidRDefault="001F186E" w:rsidP="001F186E">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 xml:space="preserve">Dostawy uzależnione od potrzeb Zamawiającego (warunki pogodowe) i od możliwości składowych na placach przy kotłowniach. </w:t>
      </w:r>
    </w:p>
    <w:p w14:paraId="24C11287" w14:textId="77777777" w:rsidR="001F186E" w:rsidRPr="009C0E23" w:rsidRDefault="001F186E" w:rsidP="001F186E">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Zamawiający zastrzega sobie prawo:</w:t>
      </w:r>
    </w:p>
    <w:p w14:paraId="1DF08256" w14:textId="77777777" w:rsidR="001F186E" w:rsidRPr="009C0E23" w:rsidRDefault="001F186E" w:rsidP="001F186E">
      <w:pPr>
        <w:numPr>
          <w:ilvl w:val="3"/>
          <w:numId w:val="4"/>
        </w:numPr>
        <w:shd w:val="clear" w:color="auto" w:fill="FFFFFF"/>
        <w:tabs>
          <w:tab w:val="clear" w:pos="3338"/>
          <w:tab w:val="num" w:pos="1134"/>
        </w:tabs>
        <w:spacing w:line="360" w:lineRule="auto"/>
        <w:ind w:left="1134" w:right="-284" w:hanging="425"/>
        <w:jc w:val="both"/>
        <w:rPr>
          <w:rFonts w:ascii="Verdana" w:hAnsi="Verdana"/>
          <w:b/>
          <w:sz w:val="18"/>
          <w:szCs w:val="18"/>
        </w:rPr>
      </w:pPr>
      <w:r w:rsidRPr="009C0E23">
        <w:rPr>
          <w:rFonts w:ascii="Verdana" w:hAnsi="Verdana"/>
          <w:color w:val="000000"/>
          <w:sz w:val="18"/>
          <w:szCs w:val="18"/>
          <w:lang w:eastAsia="pl-PL"/>
        </w:rPr>
        <w:t>wyrywkowej kontroli wagi dostawy przy uwzględnieniu około 16 km dojazdu do wagi – dojazd do miejscowości Pludry (wliczone w cenę dostawy), Stwierdzenie nieprawidłowości po stronie wykonawcy na dany sortyment oznacza konieczność dostawy brakującej ilości na koszt wykonawcy przy uwzględnieniu przyjęcia takiego samego braku ilości wszystkich dostaw jakie miały miejsce od ostatniego ważenia na dany sortyment</w:t>
      </w:r>
      <w:r>
        <w:rPr>
          <w:rFonts w:ascii="Verdana" w:hAnsi="Verdana"/>
          <w:color w:val="000000"/>
          <w:sz w:val="18"/>
          <w:szCs w:val="18"/>
          <w:lang w:eastAsia="pl-PL"/>
        </w:rPr>
        <w:t>,</w:t>
      </w:r>
      <w:r w:rsidRPr="009C0E23">
        <w:rPr>
          <w:rFonts w:ascii="Verdana" w:hAnsi="Verdana"/>
          <w:color w:val="000000"/>
          <w:sz w:val="18"/>
          <w:szCs w:val="18"/>
          <w:lang w:eastAsia="pl-PL"/>
        </w:rPr>
        <w:t xml:space="preserve"> </w:t>
      </w:r>
    </w:p>
    <w:p w14:paraId="2EC4E70C" w14:textId="77777777" w:rsidR="001F186E" w:rsidRPr="009C0E23" w:rsidRDefault="001F186E" w:rsidP="001F186E">
      <w:pPr>
        <w:numPr>
          <w:ilvl w:val="3"/>
          <w:numId w:val="4"/>
        </w:numPr>
        <w:shd w:val="clear" w:color="auto" w:fill="FFFFFF"/>
        <w:tabs>
          <w:tab w:val="clear" w:pos="3338"/>
          <w:tab w:val="num" w:pos="1134"/>
        </w:tabs>
        <w:spacing w:line="360" w:lineRule="auto"/>
        <w:ind w:left="1134" w:right="-284" w:hanging="425"/>
        <w:jc w:val="both"/>
        <w:rPr>
          <w:rFonts w:ascii="Verdana" w:hAnsi="Verdana"/>
          <w:b/>
          <w:sz w:val="18"/>
          <w:szCs w:val="18"/>
        </w:rPr>
      </w:pPr>
      <w:r w:rsidRPr="009C0E23">
        <w:rPr>
          <w:rFonts w:ascii="Verdana" w:hAnsi="Verdana"/>
          <w:color w:val="000000"/>
          <w:sz w:val="18"/>
          <w:szCs w:val="18"/>
          <w:lang w:eastAsia="pl-PL"/>
        </w:rPr>
        <w:t>wyrywkowej kontroli jakości dostawy (badania w nie posiadającym akredytacji Zakładzie Gospodarki Komunalnej „ZAW-KOM” spółka z o.o. ul. Świerklańska 2, 47-120 Zawadzkie</w:t>
      </w:r>
      <w:r>
        <w:rPr>
          <w:rFonts w:ascii="Verdana" w:hAnsi="Verdana"/>
          <w:color w:val="000000"/>
          <w:sz w:val="18"/>
          <w:szCs w:val="18"/>
          <w:lang w:eastAsia="pl-PL"/>
        </w:rPr>
        <w:t xml:space="preserve"> lub innej jednostce wybranej przez Zamawiającego</w:t>
      </w:r>
      <w:r w:rsidRPr="009C0E23">
        <w:rPr>
          <w:rFonts w:ascii="Verdana" w:hAnsi="Verdana"/>
          <w:color w:val="000000"/>
          <w:sz w:val="18"/>
          <w:szCs w:val="18"/>
          <w:lang w:eastAsia="pl-PL"/>
        </w:rPr>
        <w:t xml:space="preserve">). </w:t>
      </w:r>
    </w:p>
    <w:p w14:paraId="52E08DFA" w14:textId="77777777" w:rsidR="001F186E" w:rsidRPr="009C0E23" w:rsidRDefault="001F186E" w:rsidP="001F186E">
      <w:pPr>
        <w:widowControl/>
        <w:suppressAutoHyphens w:val="0"/>
        <w:autoSpaceDN w:val="0"/>
        <w:adjustRightInd w:val="0"/>
        <w:spacing w:line="360" w:lineRule="auto"/>
        <w:rPr>
          <w:rFonts w:ascii="Verdana" w:hAnsi="Verdana"/>
          <w:color w:val="000000"/>
          <w:sz w:val="18"/>
          <w:szCs w:val="18"/>
          <w:lang w:eastAsia="pl-PL"/>
        </w:rPr>
      </w:pPr>
      <w:r w:rsidRPr="009C0E23">
        <w:rPr>
          <w:rFonts w:ascii="Verdana" w:hAnsi="Verdana"/>
          <w:color w:val="000000"/>
          <w:sz w:val="18"/>
          <w:szCs w:val="18"/>
          <w:lang w:eastAsia="pl-PL"/>
        </w:rPr>
        <w:t>W przypadku jeżeli wyniki badań będą negatywne wykonawca</w:t>
      </w:r>
      <w:r>
        <w:rPr>
          <w:rFonts w:ascii="Verdana" w:hAnsi="Verdana"/>
          <w:color w:val="000000"/>
          <w:sz w:val="18"/>
          <w:szCs w:val="18"/>
          <w:lang w:eastAsia="pl-PL"/>
        </w:rPr>
        <w:t>:</w:t>
      </w:r>
      <w:r w:rsidRPr="009C0E23">
        <w:rPr>
          <w:rFonts w:ascii="Verdana" w:hAnsi="Verdana"/>
          <w:color w:val="000000"/>
          <w:sz w:val="18"/>
          <w:szCs w:val="18"/>
          <w:lang w:eastAsia="pl-PL"/>
        </w:rPr>
        <w:t xml:space="preserve"> </w:t>
      </w:r>
    </w:p>
    <w:p w14:paraId="0BB388C4" w14:textId="77777777" w:rsidR="001F186E" w:rsidRPr="009C0E23" w:rsidRDefault="001F186E" w:rsidP="001F186E">
      <w:pPr>
        <w:widowControl/>
        <w:suppressAutoHyphens w:val="0"/>
        <w:autoSpaceDN w:val="0"/>
        <w:adjustRightInd w:val="0"/>
        <w:spacing w:line="360" w:lineRule="auto"/>
        <w:ind w:left="388"/>
        <w:rPr>
          <w:rFonts w:ascii="Verdana" w:hAnsi="Verdana"/>
          <w:color w:val="000000"/>
          <w:sz w:val="18"/>
          <w:szCs w:val="18"/>
          <w:lang w:eastAsia="pl-PL"/>
        </w:rPr>
      </w:pPr>
      <w:r w:rsidRPr="009C0E23">
        <w:rPr>
          <w:rFonts w:ascii="Verdana" w:hAnsi="Verdana"/>
          <w:color w:val="000000"/>
          <w:sz w:val="18"/>
          <w:szCs w:val="18"/>
          <w:lang w:eastAsia="pl-PL"/>
        </w:rPr>
        <w:t xml:space="preserve">- ponosi koszty badań w całości, </w:t>
      </w:r>
    </w:p>
    <w:p w14:paraId="01926B9F" w14:textId="77777777" w:rsidR="001F186E" w:rsidRPr="009C0E23" w:rsidRDefault="001F186E" w:rsidP="001F186E">
      <w:pPr>
        <w:widowControl/>
        <w:suppressAutoHyphens w:val="0"/>
        <w:autoSpaceDN w:val="0"/>
        <w:adjustRightInd w:val="0"/>
        <w:spacing w:line="360" w:lineRule="auto"/>
        <w:ind w:left="388"/>
        <w:jc w:val="both"/>
        <w:rPr>
          <w:rFonts w:ascii="Verdana" w:hAnsi="Verdana"/>
          <w:color w:val="000000"/>
          <w:sz w:val="18"/>
          <w:szCs w:val="18"/>
          <w:lang w:eastAsia="pl-PL"/>
        </w:rPr>
      </w:pPr>
      <w:r w:rsidRPr="009C0E23">
        <w:rPr>
          <w:rFonts w:ascii="Verdana" w:hAnsi="Verdana"/>
          <w:color w:val="000000"/>
          <w:sz w:val="18"/>
          <w:szCs w:val="18"/>
          <w:lang w:eastAsia="pl-PL"/>
        </w:rPr>
        <w:t xml:space="preserve">- zobowiązany jest dostarczyć na własny koszt i we własnym zakresie w terminie do </w:t>
      </w:r>
      <w:r>
        <w:rPr>
          <w:rFonts w:ascii="Verdana" w:hAnsi="Verdana"/>
          <w:color w:val="000000"/>
          <w:sz w:val="18"/>
          <w:szCs w:val="18"/>
          <w:lang w:eastAsia="pl-PL"/>
        </w:rPr>
        <w:t>5</w:t>
      </w:r>
      <w:r w:rsidRPr="009C0E23">
        <w:rPr>
          <w:rFonts w:ascii="Verdana" w:hAnsi="Verdana"/>
          <w:color w:val="000000"/>
          <w:sz w:val="18"/>
          <w:szCs w:val="18"/>
          <w:lang w:eastAsia="pl-PL"/>
        </w:rPr>
        <w:t xml:space="preserve"> dni roboczych od otrzymania wyników badań taką samą ilość opału jakiej dostawa podlegała badaniom i miała wyniki negatywne, </w:t>
      </w:r>
    </w:p>
    <w:p w14:paraId="693770E0" w14:textId="77777777" w:rsidR="001F186E" w:rsidRDefault="001F186E" w:rsidP="001F186E">
      <w:pPr>
        <w:widowControl/>
        <w:suppressAutoHyphens w:val="0"/>
        <w:autoSpaceDN w:val="0"/>
        <w:adjustRightInd w:val="0"/>
        <w:spacing w:line="360" w:lineRule="auto"/>
        <w:ind w:left="388"/>
        <w:jc w:val="both"/>
        <w:rPr>
          <w:rFonts w:ascii="Verdana" w:hAnsi="Verdana"/>
          <w:color w:val="000000"/>
          <w:sz w:val="18"/>
          <w:szCs w:val="18"/>
          <w:lang w:eastAsia="pl-PL"/>
        </w:rPr>
      </w:pPr>
      <w:r w:rsidRPr="009C0E23">
        <w:rPr>
          <w:rFonts w:ascii="Verdana" w:hAnsi="Verdana"/>
          <w:color w:val="000000"/>
          <w:sz w:val="18"/>
          <w:szCs w:val="18"/>
          <w:lang w:eastAsia="pl-PL"/>
        </w:rPr>
        <w:t>- odebrać na własny koszt i we własnym zakresie pozostałą po spaleniu ilość opału jakiej dostawa podlegała badaniom i miała wyniki negatywne (bez prawa dochodzenia jakichkolwiek roszczeń w stosunku do ilości opału zużytego przez zamawiającego do czasu otrzymania wyników badań)</w:t>
      </w:r>
      <w:r>
        <w:rPr>
          <w:rFonts w:ascii="Verdana" w:hAnsi="Verdana"/>
          <w:color w:val="000000"/>
          <w:sz w:val="18"/>
          <w:szCs w:val="18"/>
          <w:lang w:eastAsia="pl-PL"/>
        </w:rPr>
        <w:t xml:space="preserve">, </w:t>
      </w:r>
    </w:p>
    <w:p w14:paraId="0EF23179" w14:textId="77777777" w:rsidR="001F186E" w:rsidRPr="009C0E23" w:rsidRDefault="001F186E" w:rsidP="001F186E">
      <w:pPr>
        <w:widowControl/>
        <w:suppressAutoHyphens w:val="0"/>
        <w:autoSpaceDN w:val="0"/>
        <w:adjustRightInd w:val="0"/>
        <w:spacing w:line="360" w:lineRule="auto"/>
        <w:ind w:left="388"/>
        <w:jc w:val="both"/>
        <w:rPr>
          <w:rFonts w:ascii="Verdana" w:hAnsi="Verdana"/>
          <w:color w:val="000000"/>
          <w:sz w:val="18"/>
          <w:szCs w:val="18"/>
          <w:lang w:eastAsia="pl-PL"/>
        </w:rPr>
      </w:pPr>
      <w:r>
        <w:rPr>
          <w:rFonts w:ascii="Verdana" w:hAnsi="Verdana"/>
          <w:color w:val="000000"/>
          <w:sz w:val="18"/>
          <w:szCs w:val="18"/>
          <w:lang w:eastAsia="pl-PL"/>
        </w:rPr>
        <w:t xml:space="preserve">- zapłacić kary umowne wynikające z zawartej umowy. </w:t>
      </w:r>
    </w:p>
    <w:p w14:paraId="7C60A3B4" w14:textId="77777777" w:rsidR="001F186E" w:rsidRPr="009C0E23" w:rsidRDefault="001F186E" w:rsidP="001F186E">
      <w:pPr>
        <w:widowControl/>
        <w:numPr>
          <w:ilvl w:val="1"/>
          <w:numId w:val="18"/>
        </w:numPr>
        <w:suppressAutoHyphens w:val="0"/>
        <w:autoSpaceDN w:val="0"/>
        <w:adjustRightInd w:val="0"/>
        <w:spacing w:line="360" w:lineRule="auto"/>
        <w:jc w:val="both"/>
        <w:rPr>
          <w:rFonts w:ascii="Verdana" w:hAnsi="Verdana"/>
          <w:color w:val="000000"/>
          <w:sz w:val="18"/>
          <w:szCs w:val="18"/>
          <w:lang w:eastAsia="pl-PL"/>
        </w:rPr>
      </w:pPr>
      <w:r w:rsidRPr="009C0E23">
        <w:rPr>
          <w:rFonts w:ascii="Verdana" w:hAnsi="Verdana"/>
          <w:color w:val="000000"/>
          <w:sz w:val="18"/>
          <w:szCs w:val="18"/>
          <w:lang w:eastAsia="pl-PL"/>
        </w:rPr>
        <w:t xml:space="preserve">Wykonawca obowiązany jest do każdej dostawy dołączyć atesty na oferowany koks i węgiel. Brak dołączenia dokumentu o którym mowa w zdaniu poprzednim uprawnia zamawiającego do odmowy przyjęcia dostawy, a wszelkie powstałe z tego tytułu koszty ponosi wyłącznie wykonawca. </w:t>
      </w:r>
    </w:p>
    <w:p w14:paraId="22752BCD" w14:textId="77777777" w:rsidR="001F186E" w:rsidRPr="009C0E23" w:rsidRDefault="001F186E" w:rsidP="001F186E">
      <w:pPr>
        <w:widowControl/>
        <w:numPr>
          <w:ilvl w:val="1"/>
          <w:numId w:val="18"/>
        </w:numPr>
        <w:suppressAutoHyphens w:val="0"/>
        <w:autoSpaceDN w:val="0"/>
        <w:adjustRightInd w:val="0"/>
        <w:spacing w:line="360" w:lineRule="auto"/>
        <w:rPr>
          <w:rFonts w:ascii="Verdana" w:hAnsi="Verdana"/>
          <w:color w:val="000000"/>
          <w:sz w:val="18"/>
          <w:szCs w:val="18"/>
          <w:lang w:eastAsia="pl-PL"/>
        </w:rPr>
      </w:pPr>
      <w:r w:rsidRPr="009C0E23">
        <w:rPr>
          <w:rFonts w:ascii="Verdana" w:hAnsi="Verdana"/>
          <w:sz w:val="18"/>
          <w:szCs w:val="18"/>
        </w:rPr>
        <w:t xml:space="preserve">Kod zamówienia według Wspólnego Słownika Zamówień (CPV): </w:t>
      </w:r>
    </w:p>
    <w:p w14:paraId="041E113F" w14:textId="77777777" w:rsidR="001F186E" w:rsidRPr="009C0E23" w:rsidRDefault="001F186E" w:rsidP="001F186E">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- 09110000-3,</w:t>
      </w:r>
      <w:r>
        <w:rPr>
          <w:rFonts w:ascii="Verdana" w:hAnsi="Verdana"/>
          <w:color w:val="000000"/>
          <w:sz w:val="18"/>
          <w:szCs w:val="18"/>
          <w:lang w:eastAsia="pl-PL"/>
        </w:rPr>
        <w:t xml:space="preserve"> paliwa stałe </w:t>
      </w:r>
    </w:p>
    <w:p w14:paraId="10885317" w14:textId="77777777" w:rsidR="001F186E" w:rsidRPr="009C0E23" w:rsidRDefault="001F186E" w:rsidP="001F186E">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xml:space="preserve">- 09111000-0, </w:t>
      </w:r>
      <w:r>
        <w:rPr>
          <w:rFonts w:ascii="Verdana" w:hAnsi="Verdana"/>
          <w:color w:val="000000"/>
          <w:sz w:val="18"/>
          <w:szCs w:val="18"/>
          <w:lang w:eastAsia="pl-PL"/>
        </w:rPr>
        <w:t>węgiel i paliwa na bazie węgla</w:t>
      </w:r>
    </w:p>
    <w:p w14:paraId="58E84B7B" w14:textId="77777777" w:rsidR="001F186E" w:rsidRPr="009C0E23" w:rsidRDefault="001F186E" w:rsidP="001F186E">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- 09113000-4,</w:t>
      </w:r>
      <w:r>
        <w:rPr>
          <w:rFonts w:ascii="Verdana" w:hAnsi="Verdana"/>
          <w:color w:val="000000"/>
          <w:sz w:val="18"/>
          <w:szCs w:val="18"/>
          <w:lang w:eastAsia="pl-PL"/>
        </w:rPr>
        <w:t xml:space="preserve"> koks</w:t>
      </w:r>
    </w:p>
    <w:p w14:paraId="62A49B60" w14:textId="77777777" w:rsidR="001F186E" w:rsidRPr="009C0E23" w:rsidRDefault="001F186E" w:rsidP="001F186E">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- 09111210-5</w:t>
      </w:r>
      <w:r>
        <w:rPr>
          <w:rFonts w:ascii="Verdana" w:hAnsi="Verdana"/>
          <w:color w:val="000000"/>
          <w:sz w:val="18"/>
          <w:szCs w:val="18"/>
          <w:lang w:eastAsia="pl-PL"/>
        </w:rPr>
        <w:t xml:space="preserve">, węgiel kamienny </w:t>
      </w:r>
    </w:p>
    <w:p w14:paraId="5FE9AF14" w14:textId="51BED266" w:rsidR="001F186E" w:rsidRPr="00A2341A" w:rsidRDefault="001F186E" w:rsidP="001F186E">
      <w:pPr>
        <w:numPr>
          <w:ilvl w:val="1"/>
          <w:numId w:val="18"/>
        </w:numPr>
        <w:shd w:val="clear" w:color="auto" w:fill="FFFFFF"/>
        <w:spacing w:line="360" w:lineRule="auto"/>
        <w:ind w:right="-142"/>
        <w:jc w:val="both"/>
        <w:rPr>
          <w:rFonts w:ascii="Verdana" w:hAnsi="Verdana" w:cs="Times New Roman"/>
          <w:b/>
          <w:bCs/>
          <w:iCs/>
          <w:sz w:val="18"/>
          <w:szCs w:val="18"/>
        </w:rPr>
      </w:pPr>
      <w:r w:rsidRPr="009C0E23">
        <w:rPr>
          <w:rFonts w:ascii="Verdana" w:hAnsi="Verdana" w:cs="Times New Roman"/>
          <w:b/>
          <w:bCs/>
          <w:iCs/>
          <w:sz w:val="18"/>
          <w:szCs w:val="18"/>
        </w:rPr>
        <w:t xml:space="preserve">Wymóg zatrudnienia pracowników na umowę pracę: </w:t>
      </w:r>
      <w:r w:rsidRPr="009C0E23">
        <w:rPr>
          <w:rFonts w:ascii="Verdana" w:hAnsi="Verdana"/>
          <w:sz w:val="18"/>
          <w:szCs w:val="18"/>
        </w:rPr>
        <w:t>Przedmiotem</w:t>
      </w:r>
      <w:r w:rsidRPr="00D17E99">
        <w:rPr>
          <w:rFonts w:ascii="Verdana" w:hAnsi="Verdana"/>
          <w:sz w:val="18"/>
          <w:szCs w:val="18"/>
        </w:rPr>
        <w:t xml:space="preserve"> zamówienia</w:t>
      </w:r>
      <w:r>
        <w:rPr>
          <w:rFonts w:ascii="Verdana" w:hAnsi="Verdana"/>
          <w:sz w:val="18"/>
          <w:szCs w:val="18"/>
        </w:rPr>
        <w:t xml:space="preserve"> jest dostawa</w:t>
      </w:r>
      <w:r w:rsidRPr="00D17E99">
        <w:rPr>
          <w:rFonts w:ascii="Verdana" w:hAnsi="Verdana"/>
          <w:sz w:val="18"/>
          <w:szCs w:val="18"/>
        </w:rPr>
        <w:t>,</w:t>
      </w:r>
      <w:r>
        <w:rPr>
          <w:rFonts w:ascii="Verdana" w:hAnsi="Verdana"/>
          <w:sz w:val="18"/>
          <w:szCs w:val="18"/>
        </w:rPr>
        <w:t xml:space="preserve"> </w:t>
      </w:r>
      <w:r w:rsidR="00E922BB">
        <w:rPr>
          <w:rFonts w:ascii="Verdana" w:hAnsi="Verdana"/>
          <w:sz w:val="18"/>
          <w:szCs w:val="18"/>
        </w:rPr>
        <w:t xml:space="preserve">                    </w:t>
      </w:r>
      <w:r w:rsidRPr="00D17E99">
        <w:rPr>
          <w:rFonts w:ascii="Verdana" w:hAnsi="Verdana"/>
          <w:sz w:val="18"/>
          <w:szCs w:val="18"/>
        </w:rPr>
        <w:t xml:space="preserve"> w związku z czym powyższy wymóg nie ma zastosowania.</w:t>
      </w:r>
    </w:p>
    <w:p w14:paraId="22EE801D" w14:textId="77777777" w:rsidR="007D4388" w:rsidRPr="00E922BB" w:rsidRDefault="008C0558" w:rsidP="002C1D8D">
      <w:pPr>
        <w:numPr>
          <w:ilvl w:val="1"/>
          <w:numId w:val="18"/>
        </w:numPr>
        <w:shd w:val="clear" w:color="auto" w:fill="FFFFFF"/>
        <w:spacing w:line="360" w:lineRule="auto"/>
        <w:ind w:left="567" w:right="-284" w:hanging="567"/>
        <w:jc w:val="both"/>
        <w:rPr>
          <w:rFonts w:ascii="Verdana" w:hAnsi="Verdana" w:cs="Calibri"/>
          <w:b/>
          <w:bCs/>
          <w:iCs/>
          <w:sz w:val="18"/>
          <w:szCs w:val="18"/>
        </w:rPr>
      </w:pPr>
      <w:r w:rsidRPr="00E922BB">
        <w:rPr>
          <w:rFonts w:ascii="Verdana" w:hAnsi="Verdana" w:cs="Calibri"/>
          <w:bCs/>
          <w:iCs/>
          <w:sz w:val="18"/>
          <w:szCs w:val="18"/>
        </w:rPr>
        <w:t xml:space="preserve">Zamawiający </w:t>
      </w:r>
      <w:r w:rsidR="00ED35B4" w:rsidRPr="00E922BB">
        <w:rPr>
          <w:rFonts w:ascii="Verdana" w:hAnsi="Verdana" w:cs="Calibri"/>
          <w:bCs/>
          <w:iCs/>
          <w:sz w:val="18"/>
          <w:szCs w:val="18"/>
        </w:rPr>
        <w:t>nie dopuszcza składania</w:t>
      </w:r>
      <w:r w:rsidRPr="00E922BB">
        <w:rPr>
          <w:rFonts w:ascii="Verdana" w:hAnsi="Verdana" w:cs="Calibri"/>
          <w:bCs/>
          <w:iCs/>
          <w:sz w:val="18"/>
          <w:szCs w:val="18"/>
        </w:rPr>
        <w:t xml:space="preserve"> ofert równoważnyc</w:t>
      </w:r>
      <w:r w:rsidR="00ED35B4" w:rsidRPr="00E922BB">
        <w:rPr>
          <w:rFonts w:ascii="Verdana" w:hAnsi="Verdana" w:cs="Calibri"/>
          <w:bCs/>
          <w:iCs/>
          <w:sz w:val="18"/>
          <w:szCs w:val="18"/>
        </w:rPr>
        <w:t xml:space="preserve">h zgodnie z art. 99 ust. 5 </w:t>
      </w:r>
      <w:proofErr w:type="spellStart"/>
      <w:r w:rsidR="00ED35B4" w:rsidRPr="00E922BB">
        <w:rPr>
          <w:rFonts w:ascii="Verdana" w:hAnsi="Verdana" w:cs="Calibri"/>
          <w:bCs/>
          <w:iCs/>
          <w:sz w:val="18"/>
          <w:szCs w:val="18"/>
        </w:rPr>
        <w:t>Pzp</w:t>
      </w:r>
      <w:proofErr w:type="spellEnd"/>
      <w:r w:rsidR="00ED35B4" w:rsidRPr="00E922BB">
        <w:rPr>
          <w:rFonts w:ascii="Verdana" w:hAnsi="Verdana" w:cs="Calibri"/>
          <w:bCs/>
          <w:iCs/>
          <w:sz w:val="18"/>
          <w:szCs w:val="18"/>
        </w:rPr>
        <w:t>.</w:t>
      </w:r>
    </w:p>
    <w:p w14:paraId="32B596F4" w14:textId="77777777" w:rsidR="007F6853" w:rsidRDefault="007F6853" w:rsidP="007F6853">
      <w:pPr>
        <w:shd w:val="clear" w:color="auto" w:fill="FFFFFF"/>
        <w:spacing w:line="360" w:lineRule="auto"/>
        <w:ind w:left="567" w:right="-284"/>
        <w:jc w:val="both"/>
        <w:rPr>
          <w:rFonts w:ascii="Calibri" w:hAnsi="Calibri" w:cs="Calibri"/>
          <w:bCs/>
          <w:iCs/>
        </w:rPr>
      </w:pPr>
    </w:p>
    <w:p w14:paraId="7B6CCDE0" w14:textId="77777777" w:rsidR="004C368A" w:rsidRPr="00200BE0" w:rsidRDefault="004C368A"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134" w:right="11" w:hanging="1276"/>
        <w:jc w:val="both"/>
        <w:rPr>
          <w:rFonts w:ascii="Verdana" w:hAnsi="Verdana" w:cs="Calibri"/>
          <w:b/>
          <w:bCs/>
          <w:sz w:val="22"/>
          <w:szCs w:val="22"/>
        </w:rPr>
      </w:pPr>
      <w:r w:rsidRPr="00200BE0">
        <w:rPr>
          <w:rFonts w:ascii="Verdana" w:hAnsi="Verdana" w:cs="Calibri"/>
          <w:b/>
          <w:bCs/>
          <w:sz w:val="22"/>
          <w:szCs w:val="22"/>
        </w:rPr>
        <w:lastRenderedPageBreak/>
        <w:t xml:space="preserve">Rozdział </w:t>
      </w:r>
      <w:r w:rsidR="001B4597" w:rsidRPr="00200BE0">
        <w:rPr>
          <w:rFonts w:ascii="Verdana" w:hAnsi="Verdana" w:cs="Calibri"/>
          <w:b/>
          <w:bCs/>
          <w:sz w:val="22"/>
          <w:szCs w:val="22"/>
        </w:rPr>
        <w:t>I</w:t>
      </w:r>
      <w:r w:rsidRPr="00200BE0">
        <w:rPr>
          <w:rFonts w:ascii="Verdana" w:hAnsi="Verdana" w:cs="Calibri"/>
          <w:b/>
          <w:bCs/>
          <w:sz w:val="22"/>
          <w:szCs w:val="22"/>
        </w:rPr>
        <w:t>V.</w:t>
      </w:r>
      <w:r w:rsidRPr="00200BE0">
        <w:rPr>
          <w:rFonts w:ascii="Verdana" w:hAnsi="Verdana" w:cs="Calibri"/>
          <w:b/>
          <w:bCs/>
          <w:color w:val="00B050"/>
          <w:sz w:val="22"/>
          <w:szCs w:val="22"/>
        </w:rPr>
        <w:t xml:space="preserve"> </w:t>
      </w:r>
      <w:r w:rsidRPr="00200BE0">
        <w:rPr>
          <w:rFonts w:ascii="Verdana" w:hAnsi="Verdana" w:cs="Calibri"/>
          <w:b/>
          <w:bCs/>
          <w:sz w:val="22"/>
          <w:szCs w:val="22"/>
        </w:rPr>
        <w:t xml:space="preserve">Informacja o możliwości składania ofert częściowych, o zamówieniach o których mowa w art. 214 ust. 1 pkt 7 i 8 </w:t>
      </w:r>
      <w:proofErr w:type="spellStart"/>
      <w:r w:rsidRPr="00200BE0">
        <w:rPr>
          <w:rFonts w:ascii="Verdana" w:hAnsi="Verdana" w:cs="Calibri"/>
          <w:b/>
          <w:bCs/>
          <w:sz w:val="22"/>
          <w:szCs w:val="22"/>
        </w:rPr>
        <w:t>Pzp</w:t>
      </w:r>
      <w:proofErr w:type="spellEnd"/>
      <w:r w:rsidRPr="00200BE0">
        <w:rPr>
          <w:rFonts w:ascii="Verdana" w:hAnsi="Verdana" w:cs="Calibri"/>
          <w:b/>
          <w:bCs/>
          <w:sz w:val="22"/>
          <w:szCs w:val="22"/>
        </w:rPr>
        <w:t xml:space="preserve"> o składaniu ofert wariantowych oraz informacje dodatkowe</w:t>
      </w:r>
    </w:p>
    <w:p w14:paraId="18231645" w14:textId="77777777" w:rsidR="007F6853" w:rsidRPr="00564909" w:rsidRDefault="007F6853" w:rsidP="007F6853">
      <w:pPr>
        <w:shd w:val="clear" w:color="auto" w:fill="FFFFFF"/>
        <w:spacing w:line="360" w:lineRule="auto"/>
        <w:ind w:left="360" w:right="-284"/>
        <w:jc w:val="both"/>
        <w:rPr>
          <w:rFonts w:ascii="Calibri" w:hAnsi="Calibri" w:cs="Calibri"/>
        </w:rPr>
      </w:pPr>
    </w:p>
    <w:p w14:paraId="151A0D57" w14:textId="3AF9A971"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w:t>
      </w:r>
      <w:r w:rsidRPr="00301816">
        <w:rPr>
          <w:rFonts w:ascii="Verdana" w:hAnsi="Verdana" w:cs="Calibri"/>
          <w:b/>
          <w:sz w:val="18"/>
          <w:szCs w:val="18"/>
        </w:rPr>
        <w:t xml:space="preserve"> </w:t>
      </w:r>
      <w:r w:rsidRPr="00301816">
        <w:rPr>
          <w:rFonts w:ascii="Verdana" w:hAnsi="Verdana" w:cs="Calibri"/>
          <w:sz w:val="18"/>
          <w:szCs w:val="18"/>
        </w:rPr>
        <w:t>dopuszcza składanie ofert częściowych zgodnie z pkt 3.2. Wykonawca może złożyć ofertę na jedno, kilka lub wszystkie zadania.</w:t>
      </w:r>
    </w:p>
    <w:p w14:paraId="237E85E5"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Zamawiający nie dopuszcza możliwości składania ofert wariantowych.</w:t>
      </w:r>
    </w:p>
    <w:p w14:paraId="47E35A03"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Zamawiający nie zamierza zwołać zebrania Wykonawców.</w:t>
      </w:r>
    </w:p>
    <w:p w14:paraId="78010B4A"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 nie wymaga odbycia wizji lokalnej ani sprawdzenia przez wykonawcę dokumentów niezbędnych do realizacji zamówienia dostępnych na miejs</w:t>
      </w:r>
      <w:r w:rsidR="007F6853" w:rsidRPr="00301816">
        <w:rPr>
          <w:rFonts w:ascii="Verdana" w:hAnsi="Verdana" w:cs="Calibri"/>
          <w:sz w:val="18"/>
          <w:szCs w:val="18"/>
        </w:rPr>
        <w:t>cu u zamawiającego</w:t>
      </w:r>
    </w:p>
    <w:p w14:paraId="5B1B0CCB"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 nie przewiduje wyboru najkorzystniejszej oferty z zastosowaniem aukcji elektronicznej.</w:t>
      </w:r>
    </w:p>
    <w:p w14:paraId="5BB8B793"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Zamawiający nie przewiduje możliwości udzielenia zamówień, o których mowa w art. 214 ust. 1 pkt 7 i 8 </w:t>
      </w:r>
      <w:proofErr w:type="spellStart"/>
      <w:r w:rsidRPr="00301816">
        <w:rPr>
          <w:rFonts w:ascii="Verdana" w:hAnsi="Verdana" w:cs="Calibri"/>
          <w:sz w:val="18"/>
          <w:szCs w:val="18"/>
        </w:rPr>
        <w:t>Pzp</w:t>
      </w:r>
      <w:proofErr w:type="spellEnd"/>
      <w:r w:rsidRPr="00301816">
        <w:rPr>
          <w:rFonts w:ascii="Verdana" w:hAnsi="Verdana" w:cs="Calibri"/>
          <w:sz w:val="18"/>
          <w:szCs w:val="18"/>
        </w:rPr>
        <w:t>.</w:t>
      </w:r>
    </w:p>
    <w:p w14:paraId="58676AC7"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Rozliczenie między Zamawiającym, a Wykonawcą prowadzone będą w złotych polskich. </w:t>
      </w:r>
    </w:p>
    <w:p w14:paraId="12782F1C"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Zamawiający nie przewiduje zwrotu kosztów udziału  w postępowaniu z zastrzeżeniem art. 261 </w:t>
      </w:r>
      <w:proofErr w:type="spellStart"/>
      <w:r w:rsidRPr="00301816">
        <w:rPr>
          <w:rFonts w:ascii="Verdana" w:hAnsi="Verdana" w:cs="Calibri"/>
          <w:sz w:val="18"/>
          <w:szCs w:val="18"/>
        </w:rPr>
        <w:t>Pzp</w:t>
      </w:r>
      <w:proofErr w:type="spellEnd"/>
      <w:r w:rsidRPr="00301816">
        <w:rPr>
          <w:rFonts w:ascii="Verdana" w:hAnsi="Verdana" w:cs="Calibri"/>
          <w:sz w:val="18"/>
          <w:szCs w:val="18"/>
        </w:rPr>
        <w:t xml:space="preserve">. </w:t>
      </w:r>
    </w:p>
    <w:p w14:paraId="27B3FE58"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 nie przewiduje komunikowania się zamawiającego z wykonawcami w inny sposób niż pr</w:t>
      </w:r>
      <w:r w:rsidR="007F6853" w:rsidRPr="00301816">
        <w:rPr>
          <w:rFonts w:ascii="Verdana" w:hAnsi="Verdana" w:cs="Calibri"/>
          <w:sz w:val="18"/>
          <w:szCs w:val="18"/>
        </w:rPr>
        <w:t>zy użyciu środków komunikacj</w:t>
      </w:r>
      <w:r w:rsidR="007F082A" w:rsidRPr="00301816">
        <w:rPr>
          <w:rFonts w:ascii="Verdana" w:hAnsi="Verdana" w:cs="Calibri"/>
          <w:sz w:val="18"/>
          <w:szCs w:val="18"/>
        </w:rPr>
        <w:t>i</w:t>
      </w:r>
      <w:r w:rsidR="007F6853" w:rsidRPr="00301816">
        <w:rPr>
          <w:rFonts w:ascii="Verdana" w:hAnsi="Verdana" w:cs="Calibri"/>
          <w:sz w:val="18"/>
          <w:szCs w:val="18"/>
        </w:rPr>
        <w:t xml:space="preserve"> </w:t>
      </w:r>
      <w:r w:rsidRPr="00301816">
        <w:rPr>
          <w:rFonts w:ascii="Verdana" w:hAnsi="Verdana" w:cs="Calibri"/>
          <w:sz w:val="18"/>
          <w:szCs w:val="18"/>
        </w:rPr>
        <w:t xml:space="preserve">elektronicznej z wyłączeniem  sytuacji określonych w art. 65 ust. 1 i  art. 66 </w:t>
      </w:r>
      <w:proofErr w:type="spellStart"/>
      <w:r w:rsidRPr="00301816">
        <w:rPr>
          <w:rFonts w:ascii="Verdana" w:hAnsi="Verdana" w:cs="Calibri"/>
          <w:sz w:val="18"/>
          <w:szCs w:val="18"/>
        </w:rPr>
        <w:t>Pzp</w:t>
      </w:r>
      <w:proofErr w:type="spellEnd"/>
      <w:r w:rsidRPr="00301816">
        <w:rPr>
          <w:rFonts w:ascii="Verdana" w:hAnsi="Verdana" w:cs="Calibri"/>
          <w:sz w:val="18"/>
          <w:szCs w:val="18"/>
        </w:rPr>
        <w:t>.</w:t>
      </w:r>
    </w:p>
    <w:p w14:paraId="3F314026" w14:textId="77777777" w:rsidR="001B4597"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Zamawiający nie zastrzega możliwości ubiegania się o udzielenie zamówienia wyłącznie przez wykonawców, o których mowa w art. 94 </w:t>
      </w:r>
      <w:proofErr w:type="spellStart"/>
      <w:r w:rsidRPr="00301816">
        <w:rPr>
          <w:rFonts w:ascii="Verdana" w:hAnsi="Verdana" w:cs="Calibri"/>
          <w:sz w:val="18"/>
          <w:szCs w:val="18"/>
        </w:rPr>
        <w:t>Pzp</w:t>
      </w:r>
      <w:proofErr w:type="spellEnd"/>
      <w:r w:rsidRPr="00301816">
        <w:rPr>
          <w:rFonts w:ascii="Verdana" w:hAnsi="Verdana" w:cs="Calibri"/>
          <w:sz w:val="18"/>
          <w:szCs w:val="18"/>
        </w:rPr>
        <w:t>.</w:t>
      </w:r>
    </w:p>
    <w:p w14:paraId="5F76C4E6" w14:textId="77777777" w:rsidR="004C368A" w:rsidRPr="004F636C" w:rsidRDefault="004C368A" w:rsidP="002C1D8D">
      <w:pPr>
        <w:shd w:val="clear" w:color="auto" w:fill="FFFFFF"/>
        <w:spacing w:line="360" w:lineRule="auto"/>
        <w:ind w:left="567" w:right="-284"/>
        <w:jc w:val="both"/>
        <w:rPr>
          <w:rFonts w:ascii="Calibri" w:hAnsi="Calibri" w:cs="Calibri"/>
          <w:b/>
          <w:bCs/>
          <w:iCs/>
        </w:rPr>
      </w:pPr>
    </w:p>
    <w:p w14:paraId="6A6C9640" w14:textId="77777777" w:rsidR="004C368A" w:rsidRPr="004F636C" w:rsidRDefault="004C368A"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Calibri" w:hAnsi="Calibri" w:cs="Calibri"/>
          <w:b/>
          <w:bCs/>
          <w:iCs/>
          <w:sz w:val="22"/>
          <w:szCs w:val="22"/>
        </w:rPr>
      </w:pPr>
      <w:r w:rsidRPr="004F636C">
        <w:rPr>
          <w:rFonts w:ascii="Calibri" w:hAnsi="Calibri" w:cs="Calibri"/>
          <w:b/>
          <w:bCs/>
          <w:sz w:val="22"/>
          <w:szCs w:val="22"/>
        </w:rPr>
        <w:t xml:space="preserve">Rozdział V. </w:t>
      </w:r>
      <w:r w:rsidRPr="004F636C">
        <w:rPr>
          <w:rFonts w:ascii="Calibri" w:hAnsi="Calibri" w:cs="Calibri"/>
          <w:b/>
          <w:bCs/>
          <w:iCs/>
          <w:sz w:val="22"/>
          <w:szCs w:val="22"/>
        </w:rPr>
        <w:t>Termin wykonania zamówienia</w:t>
      </w:r>
    </w:p>
    <w:p w14:paraId="62CD0843" w14:textId="77777777" w:rsidR="00577951" w:rsidRDefault="00577951" w:rsidP="002C1D8D">
      <w:pPr>
        <w:shd w:val="clear" w:color="auto" w:fill="FFFFFF"/>
        <w:spacing w:line="360" w:lineRule="auto"/>
        <w:ind w:right="-284"/>
        <w:rPr>
          <w:rFonts w:ascii="Calibri" w:hAnsi="Calibri" w:cs="Calibri"/>
        </w:rPr>
      </w:pPr>
    </w:p>
    <w:p w14:paraId="6EC2EB92" w14:textId="77777777" w:rsidR="00D807D9" w:rsidRPr="00365DBE" w:rsidRDefault="00D807D9" w:rsidP="00301816">
      <w:pPr>
        <w:numPr>
          <w:ilvl w:val="1"/>
          <w:numId w:val="55"/>
        </w:numPr>
        <w:shd w:val="clear" w:color="auto" w:fill="FFFFFF"/>
        <w:spacing w:line="360" w:lineRule="auto"/>
        <w:ind w:left="567" w:right="-284" w:hanging="567"/>
        <w:rPr>
          <w:rFonts w:ascii="Verdana" w:hAnsi="Verdana" w:cs="Times New Roman"/>
          <w:b/>
          <w:sz w:val="18"/>
          <w:szCs w:val="18"/>
          <w:u w:val="single"/>
        </w:rPr>
      </w:pPr>
      <w:r w:rsidRPr="0098046D">
        <w:rPr>
          <w:rFonts w:ascii="Verdana" w:hAnsi="Verdana" w:cs="Times New Roman"/>
          <w:sz w:val="18"/>
          <w:szCs w:val="18"/>
        </w:rPr>
        <w:t>Wymagany termin realizacji przedmiotu zamówienia wynosi:</w:t>
      </w:r>
      <w:r w:rsidRPr="000921EF">
        <w:rPr>
          <w:rFonts w:ascii="Verdana" w:hAnsi="Verdana" w:cs="Times New Roman"/>
          <w:b/>
          <w:sz w:val="18"/>
          <w:szCs w:val="18"/>
        </w:rPr>
        <w:t xml:space="preserve"> </w:t>
      </w:r>
      <w:r>
        <w:rPr>
          <w:rFonts w:ascii="Verdana" w:hAnsi="Verdana" w:cs="Times New Roman"/>
          <w:b/>
          <w:color w:val="0000FF"/>
          <w:sz w:val="18"/>
          <w:szCs w:val="18"/>
        </w:rPr>
        <w:t xml:space="preserve">7 miesięcy od daty podpisania umowy. </w:t>
      </w:r>
    </w:p>
    <w:p w14:paraId="46D43C32" w14:textId="77777777" w:rsidR="00D807D9" w:rsidRPr="00E548A5"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Cs/>
          <w:sz w:val="18"/>
          <w:szCs w:val="18"/>
        </w:rPr>
      </w:pPr>
      <w:r w:rsidRPr="00E548A5">
        <w:rPr>
          <w:rFonts w:ascii="Verdana" w:hAnsi="Verdana" w:cs="Times New Roman"/>
          <w:bCs/>
          <w:sz w:val="18"/>
          <w:szCs w:val="18"/>
        </w:rPr>
        <w:t xml:space="preserve">Termin realizacji dostaw cząstkowych </w:t>
      </w:r>
      <w:r w:rsidRPr="005848A0">
        <w:rPr>
          <w:rFonts w:ascii="Verdana" w:hAnsi="Verdana" w:cs="Times New Roman"/>
          <w:b/>
          <w:sz w:val="18"/>
          <w:szCs w:val="18"/>
        </w:rPr>
        <w:t>2, 3, 4, 5 dni</w:t>
      </w:r>
      <w:r w:rsidRPr="00E548A5">
        <w:rPr>
          <w:rFonts w:ascii="Verdana" w:hAnsi="Verdana" w:cs="Times New Roman"/>
          <w:bCs/>
          <w:sz w:val="18"/>
          <w:szCs w:val="18"/>
        </w:rPr>
        <w:t xml:space="preserve"> </w:t>
      </w:r>
      <w:r w:rsidRPr="005848A0">
        <w:rPr>
          <w:rFonts w:ascii="Verdana" w:hAnsi="Verdana" w:cs="Times New Roman"/>
          <w:b/>
          <w:sz w:val="18"/>
          <w:szCs w:val="18"/>
        </w:rPr>
        <w:t>roboczych</w:t>
      </w:r>
      <w:r w:rsidRPr="00E548A5">
        <w:rPr>
          <w:rFonts w:ascii="Verdana" w:hAnsi="Verdana" w:cs="Times New Roman"/>
          <w:bCs/>
          <w:sz w:val="18"/>
          <w:szCs w:val="18"/>
        </w:rPr>
        <w:t xml:space="preserve"> od dnia złożenia zamówienia. </w:t>
      </w:r>
    </w:p>
    <w:p w14:paraId="57162341" w14:textId="2DC1A245" w:rsidR="00D807D9"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AF2355">
        <w:rPr>
          <w:rFonts w:ascii="Verdana" w:hAnsi="Verdana" w:cs="Times New Roman"/>
          <w:sz w:val="18"/>
          <w:szCs w:val="18"/>
        </w:rPr>
        <w:t>Wykonawca w druku oferty deklaruje termin wykonania za</w:t>
      </w:r>
      <w:r>
        <w:rPr>
          <w:rFonts w:ascii="Verdana" w:hAnsi="Verdana" w:cs="Times New Roman"/>
          <w:sz w:val="18"/>
          <w:szCs w:val="18"/>
        </w:rPr>
        <w:t xml:space="preserve">mówienia cząstkowego. </w:t>
      </w:r>
      <w:r w:rsidRPr="00AF2355">
        <w:rPr>
          <w:rFonts w:ascii="Verdana" w:hAnsi="Verdana" w:cs="Times New Roman"/>
          <w:sz w:val="18"/>
          <w:szCs w:val="18"/>
        </w:rPr>
        <w:t>Termin wykonania</w:t>
      </w:r>
      <w:r w:rsidRPr="00DD772C">
        <w:rPr>
          <w:rFonts w:ascii="Verdana" w:hAnsi="Verdana" w:cs="Times New Roman"/>
          <w:sz w:val="18"/>
          <w:szCs w:val="18"/>
        </w:rPr>
        <w:t xml:space="preserve"> winien</w:t>
      </w:r>
      <w:r>
        <w:rPr>
          <w:rFonts w:ascii="Verdana" w:hAnsi="Verdana" w:cs="Times New Roman"/>
          <w:sz w:val="18"/>
          <w:szCs w:val="18"/>
        </w:rPr>
        <w:t xml:space="preserve"> </w:t>
      </w:r>
      <w:r w:rsidRPr="00AF2355">
        <w:rPr>
          <w:rFonts w:ascii="Verdana" w:hAnsi="Verdana" w:cs="Times New Roman"/>
          <w:sz w:val="18"/>
          <w:szCs w:val="18"/>
        </w:rPr>
        <w:t>się mieścić w przedziale</w:t>
      </w:r>
      <w:r>
        <w:rPr>
          <w:rFonts w:ascii="Verdana" w:hAnsi="Verdana" w:cs="Times New Roman"/>
          <w:sz w:val="18"/>
          <w:szCs w:val="18"/>
        </w:rPr>
        <w:t>,</w:t>
      </w:r>
      <w:r w:rsidRPr="00AF2355">
        <w:rPr>
          <w:rFonts w:ascii="Verdana" w:hAnsi="Verdana" w:cs="Times New Roman"/>
          <w:sz w:val="18"/>
          <w:szCs w:val="18"/>
        </w:rPr>
        <w:t xml:space="preserve"> </w:t>
      </w:r>
      <w:r w:rsidRPr="00D230AD">
        <w:rPr>
          <w:rFonts w:ascii="Verdana" w:hAnsi="Verdana" w:cs="Times New Roman"/>
          <w:sz w:val="18"/>
          <w:szCs w:val="18"/>
        </w:rPr>
        <w:t xml:space="preserve">o którym mowa w ust. </w:t>
      </w:r>
      <w:r w:rsidR="00A2016E">
        <w:rPr>
          <w:rFonts w:ascii="Verdana" w:hAnsi="Verdana" w:cs="Times New Roman"/>
          <w:sz w:val="18"/>
          <w:szCs w:val="18"/>
        </w:rPr>
        <w:t>5</w:t>
      </w:r>
      <w:r w:rsidRPr="00D230AD">
        <w:rPr>
          <w:rFonts w:ascii="Verdana" w:hAnsi="Verdana" w:cs="Times New Roman"/>
          <w:sz w:val="18"/>
          <w:szCs w:val="18"/>
        </w:rPr>
        <w:t>.</w:t>
      </w:r>
      <w:r>
        <w:rPr>
          <w:rFonts w:ascii="Verdana" w:hAnsi="Verdana" w:cs="Times New Roman"/>
          <w:sz w:val="18"/>
          <w:szCs w:val="18"/>
        </w:rPr>
        <w:t>2</w:t>
      </w:r>
      <w:r w:rsidRPr="00D230AD">
        <w:rPr>
          <w:rFonts w:ascii="Verdana" w:hAnsi="Verdana" w:cs="Times New Roman"/>
          <w:sz w:val="18"/>
          <w:szCs w:val="18"/>
        </w:rPr>
        <w:t>.</w:t>
      </w:r>
    </w:p>
    <w:p w14:paraId="07534D55" w14:textId="787B02CF" w:rsidR="00D807D9"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E548A5">
        <w:rPr>
          <w:rFonts w:ascii="Verdana" w:hAnsi="Verdana"/>
          <w:sz w:val="18"/>
          <w:szCs w:val="18"/>
        </w:rPr>
        <w:t>W przypadku braku zadeklarowania w druku oferty terminu wykonania</w:t>
      </w:r>
      <w:r>
        <w:rPr>
          <w:rFonts w:ascii="Verdana" w:hAnsi="Verdana"/>
          <w:sz w:val="18"/>
          <w:szCs w:val="18"/>
        </w:rPr>
        <w:t xml:space="preserve"> cząstkowego</w:t>
      </w:r>
      <w:r w:rsidRPr="00E548A5">
        <w:rPr>
          <w:rFonts w:ascii="Verdana" w:hAnsi="Verdana"/>
          <w:sz w:val="18"/>
          <w:szCs w:val="18"/>
        </w:rPr>
        <w:t xml:space="preserve">, zamawiający odrzuci ofertę </w:t>
      </w:r>
      <w:r w:rsidRPr="00E548A5">
        <w:rPr>
          <w:rFonts w:ascii="Verdana" w:hAnsi="Verdana" w:cs="Times New Roman"/>
          <w:sz w:val="18"/>
          <w:szCs w:val="18"/>
        </w:rPr>
        <w:t xml:space="preserve">na podstawie zapisów ustawy </w:t>
      </w:r>
      <w:proofErr w:type="spellStart"/>
      <w:r w:rsidRPr="00E548A5">
        <w:rPr>
          <w:rFonts w:ascii="Verdana" w:hAnsi="Verdana" w:cs="Times New Roman"/>
          <w:sz w:val="18"/>
          <w:szCs w:val="18"/>
        </w:rPr>
        <w:t>Pzp</w:t>
      </w:r>
      <w:proofErr w:type="spellEnd"/>
      <w:r w:rsidRPr="00E548A5">
        <w:rPr>
          <w:rFonts w:ascii="Verdana" w:hAnsi="Verdana" w:cs="Times New Roman"/>
          <w:sz w:val="18"/>
          <w:szCs w:val="18"/>
        </w:rPr>
        <w:t>.</w:t>
      </w:r>
    </w:p>
    <w:p w14:paraId="21CA6BC1" w14:textId="4A259BF9" w:rsidR="00D807D9"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E548A5">
        <w:rPr>
          <w:rFonts w:ascii="Verdana" w:eastAsia="Calibri" w:hAnsi="Verdana"/>
          <w:sz w:val="18"/>
          <w:szCs w:val="18"/>
          <w:lang w:eastAsia="en-US"/>
        </w:rPr>
        <w:t>W przypadku wpisania mniejszej lub większe</w:t>
      </w:r>
      <w:r w:rsidR="00A2016E">
        <w:rPr>
          <w:rFonts w:ascii="Verdana" w:eastAsia="Calibri" w:hAnsi="Verdana"/>
          <w:sz w:val="18"/>
          <w:szCs w:val="18"/>
          <w:lang w:eastAsia="en-US"/>
        </w:rPr>
        <w:t>j wartości niż określna w pkt. 5</w:t>
      </w:r>
      <w:r w:rsidRPr="00E548A5">
        <w:rPr>
          <w:rFonts w:ascii="Verdana" w:eastAsia="Calibri" w:hAnsi="Verdana"/>
          <w:sz w:val="18"/>
          <w:szCs w:val="18"/>
          <w:lang w:eastAsia="en-US"/>
        </w:rPr>
        <w:t>.</w:t>
      </w:r>
      <w:r>
        <w:rPr>
          <w:rFonts w:ascii="Verdana" w:eastAsia="Calibri" w:hAnsi="Verdana"/>
          <w:sz w:val="18"/>
          <w:szCs w:val="18"/>
          <w:lang w:eastAsia="en-US"/>
        </w:rPr>
        <w:t>2</w:t>
      </w:r>
      <w:r w:rsidRPr="00E548A5">
        <w:rPr>
          <w:rFonts w:ascii="Verdana" w:eastAsia="Calibri" w:hAnsi="Verdana"/>
          <w:sz w:val="18"/>
          <w:szCs w:val="18"/>
          <w:lang w:eastAsia="en-US"/>
        </w:rPr>
        <w:t>. oferta zostanie odrzucona</w:t>
      </w:r>
      <w:r w:rsidRPr="00E548A5">
        <w:rPr>
          <w:rFonts w:ascii="Verdana" w:hAnsi="Verdana"/>
          <w:sz w:val="18"/>
          <w:szCs w:val="18"/>
        </w:rPr>
        <w:t xml:space="preserve"> na podstawie </w:t>
      </w:r>
      <w:r w:rsidRPr="00E548A5">
        <w:rPr>
          <w:rFonts w:ascii="Verdana" w:hAnsi="Verdana" w:cs="Times New Roman"/>
          <w:sz w:val="18"/>
          <w:szCs w:val="18"/>
        </w:rPr>
        <w:t xml:space="preserve">zapisów ustawy </w:t>
      </w:r>
      <w:proofErr w:type="spellStart"/>
      <w:r w:rsidRPr="00E548A5">
        <w:rPr>
          <w:rFonts w:ascii="Verdana" w:hAnsi="Verdana" w:cs="Times New Roman"/>
          <w:sz w:val="18"/>
          <w:szCs w:val="18"/>
        </w:rPr>
        <w:t>Pzp</w:t>
      </w:r>
      <w:proofErr w:type="spellEnd"/>
      <w:r w:rsidRPr="00E548A5">
        <w:rPr>
          <w:rFonts w:ascii="Verdana" w:hAnsi="Verdana" w:cs="Times New Roman"/>
          <w:sz w:val="18"/>
          <w:szCs w:val="18"/>
        </w:rPr>
        <w:t>.</w:t>
      </w:r>
    </w:p>
    <w:p w14:paraId="6D949597" w14:textId="77777777" w:rsidR="00D807D9" w:rsidRPr="00E548A5"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E548A5">
        <w:rPr>
          <w:rFonts w:ascii="Verdana" w:hAnsi="Verdana" w:cs="Times New Roman"/>
          <w:sz w:val="18"/>
          <w:szCs w:val="18"/>
        </w:rPr>
        <w:t>Termin</w:t>
      </w:r>
      <w:r>
        <w:rPr>
          <w:rFonts w:ascii="Verdana" w:hAnsi="Verdana" w:cs="Times New Roman"/>
          <w:sz w:val="18"/>
          <w:szCs w:val="18"/>
        </w:rPr>
        <w:t xml:space="preserve"> realizacji</w:t>
      </w:r>
      <w:r w:rsidRPr="00E548A5">
        <w:rPr>
          <w:rFonts w:ascii="Verdana" w:hAnsi="Verdana" w:cs="Times New Roman"/>
          <w:sz w:val="18"/>
          <w:szCs w:val="18"/>
        </w:rPr>
        <w:t xml:space="preserve"> zamówienia</w:t>
      </w:r>
      <w:r>
        <w:rPr>
          <w:rFonts w:ascii="Verdana" w:hAnsi="Verdana" w:cs="Times New Roman"/>
          <w:sz w:val="18"/>
          <w:szCs w:val="18"/>
        </w:rPr>
        <w:t xml:space="preserve"> cząstkowego</w:t>
      </w:r>
      <w:r w:rsidRPr="00E548A5">
        <w:rPr>
          <w:rFonts w:ascii="Verdana" w:hAnsi="Verdana" w:cs="Times New Roman"/>
          <w:sz w:val="18"/>
          <w:szCs w:val="18"/>
        </w:rPr>
        <w:t>, stanowi kryterium wyboru oferty.</w:t>
      </w:r>
    </w:p>
    <w:p w14:paraId="783BB0D2" w14:textId="77777777" w:rsidR="004C368A" w:rsidRPr="004F636C" w:rsidRDefault="004C368A" w:rsidP="002C1D8D">
      <w:pPr>
        <w:shd w:val="clear" w:color="auto" w:fill="FFFFFF"/>
        <w:spacing w:line="360" w:lineRule="auto"/>
        <w:ind w:right="-284"/>
        <w:rPr>
          <w:rFonts w:ascii="Calibri" w:hAnsi="Calibri" w:cs="Calibri"/>
          <w:b/>
          <w:bCs/>
          <w:iCs/>
        </w:rPr>
      </w:pPr>
    </w:p>
    <w:p w14:paraId="24FB68F1" w14:textId="77777777" w:rsidR="00FC3F2E" w:rsidRPr="00200BE0" w:rsidRDefault="00FC3F2E"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Verdana" w:hAnsi="Verdana" w:cs="Calibri"/>
          <w:u w:val="single"/>
        </w:rPr>
      </w:pPr>
      <w:r w:rsidRPr="00200BE0">
        <w:rPr>
          <w:rFonts w:ascii="Verdana" w:hAnsi="Verdana" w:cs="Calibri"/>
          <w:b/>
          <w:bCs/>
          <w:sz w:val="22"/>
          <w:szCs w:val="22"/>
        </w:rPr>
        <w:t>Rozdział V</w:t>
      </w:r>
      <w:r w:rsidR="001B4597" w:rsidRPr="00200BE0">
        <w:rPr>
          <w:rFonts w:ascii="Verdana" w:hAnsi="Verdana" w:cs="Calibri"/>
          <w:b/>
          <w:bCs/>
          <w:sz w:val="22"/>
          <w:szCs w:val="22"/>
        </w:rPr>
        <w:t>I</w:t>
      </w:r>
      <w:r w:rsidRPr="00200BE0">
        <w:rPr>
          <w:rFonts w:ascii="Verdana" w:hAnsi="Verdana" w:cs="Calibri"/>
          <w:b/>
          <w:bCs/>
          <w:sz w:val="22"/>
          <w:szCs w:val="22"/>
        </w:rPr>
        <w:t xml:space="preserve">. </w:t>
      </w:r>
      <w:r w:rsidRPr="00200BE0">
        <w:rPr>
          <w:rFonts w:ascii="Verdana" w:hAnsi="Verdana" w:cs="Calibri"/>
          <w:b/>
          <w:bCs/>
          <w:iCs/>
          <w:sz w:val="22"/>
          <w:szCs w:val="22"/>
        </w:rPr>
        <w:t xml:space="preserve">Przedmiotowe </w:t>
      </w:r>
      <w:r w:rsidR="007F3202" w:rsidRPr="00200BE0">
        <w:rPr>
          <w:rFonts w:ascii="Verdana" w:hAnsi="Verdana" w:cs="Calibri"/>
          <w:b/>
          <w:bCs/>
          <w:iCs/>
          <w:sz w:val="22"/>
          <w:szCs w:val="22"/>
        </w:rPr>
        <w:t xml:space="preserve"> </w:t>
      </w:r>
      <w:r w:rsidRPr="00200BE0">
        <w:rPr>
          <w:rFonts w:ascii="Verdana" w:hAnsi="Verdana" w:cs="Calibri"/>
          <w:b/>
          <w:bCs/>
          <w:iCs/>
          <w:sz w:val="22"/>
          <w:szCs w:val="22"/>
        </w:rPr>
        <w:t xml:space="preserve">środki dowodowe </w:t>
      </w:r>
      <w:r w:rsidR="00ED38A3" w:rsidRPr="00200BE0">
        <w:rPr>
          <w:rFonts w:ascii="Verdana" w:hAnsi="Verdana" w:cs="Calibri"/>
          <w:b/>
        </w:rPr>
        <w:t xml:space="preserve">(art. 106 ust. 1 i art. 107 ust. 1 </w:t>
      </w:r>
      <w:proofErr w:type="spellStart"/>
      <w:r w:rsidR="00ED38A3" w:rsidRPr="00200BE0">
        <w:rPr>
          <w:rFonts w:ascii="Verdana" w:hAnsi="Verdana" w:cs="Calibri"/>
          <w:b/>
        </w:rPr>
        <w:t>Pzp</w:t>
      </w:r>
      <w:proofErr w:type="spellEnd"/>
      <w:r w:rsidR="00ED38A3" w:rsidRPr="00200BE0">
        <w:rPr>
          <w:rFonts w:ascii="Verdana" w:hAnsi="Verdana" w:cs="Calibri"/>
          <w:b/>
        </w:rPr>
        <w:t xml:space="preserve">) </w:t>
      </w:r>
    </w:p>
    <w:p w14:paraId="5BF5BABE" w14:textId="77777777" w:rsidR="00577951" w:rsidRDefault="00577951" w:rsidP="002C1D8D">
      <w:pPr>
        <w:shd w:val="clear" w:color="auto" w:fill="FFFFFF"/>
        <w:tabs>
          <w:tab w:val="left" w:pos="567"/>
        </w:tabs>
        <w:spacing w:line="360" w:lineRule="auto"/>
        <w:ind w:right="-290"/>
        <w:rPr>
          <w:rFonts w:ascii="Calibri" w:hAnsi="Calibri" w:cs="Calibri"/>
        </w:rPr>
      </w:pPr>
    </w:p>
    <w:p w14:paraId="7D09F904" w14:textId="77777777" w:rsidR="007D4388" w:rsidRPr="007E64AD" w:rsidRDefault="00212391" w:rsidP="002C1D8D">
      <w:pPr>
        <w:shd w:val="clear" w:color="auto" w:fill="FFFFFF"/>
        <w:tabs>
          <w:tab w:val="left" w:pos="567"/>
        </w:tabs>
        <w:spacing w:line="360" w:lineRule="auto"/>
        <w:ind w:right="-290"/>
        <w:rPr>
          <w:rFonts w:ascii="Verdana" w:hAnsi="Verdana" w:cs="Calibri"/>
          <w:sz w:val="18"/>
          <w:szCs w:val="18"/>
        </w:rPr>
      </w:pPr>
      <w:r w:rsidRPr="007E64AD">
        <w:rPr>
          <w:rFonts w:ascii="Verdana" w:hAnsi="Verdana" w:cs="Calibri"/>
          <w:sz w:val="18"/>
          <w:szCs w:val="18"/>
        </w:rPr>
        <w:t>Zamawiający nie wymaga złożenia przedmiotowych środków dowodowych.</w:t>
      </w:r>
    </w:p>
    <w:p w14:paraId="02A3012C" w14:textId="77777777" w:rsidR="000266D1" w:rsidRPr="004F636C" w:rsidRDefault="000266D1" w:rsidP="002C1D8D">
      <w:pPr>
        <w:shd w:val="clear" w:color="auto" w:fill="FFFFFF"/>
        <w:tabs>
          <w:tab w:val="left" w:pos="567"/>
        </w:tabs>
        <w:spacing w:line="360" w:lineRule="auto"/>
        <w:ind w:left="284" w:right="-290" w:hanging="284"/>
        <w:jc w:val="both"/>
        <w:rPr>
          <w:rFonts w:ascii="Calibri" w:hAnsi="Calibri" w:cs="Calibri"/>
        </w:rPr>
      </w:pPr>
    </w:p>
    <w:p w14:paraId="4270AC0F" w14:textId="77777777" w:rsidR="000D246F" w:rsidRPr="00200BE0" w:rsidRDefault="005807E5" w:rsidP="00301816">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134" w:right="11" w:hanging="1134"/>
        <w:jc w:val="both"/>
        <w:rPr>
          <w:rFonts w:ascii="Verdana" w:hAnsi="Verdana" w:cs="Calibri"/>
          <w:b/>
          <w:bCs/>
          <w:sz w:val="22"/>
          <w:szCs w:val="22"/>
        </w:rPr>
      </w:pPr>
      <w:r w:rsidRPr="00200BE0">
        <w:rPr>
          <w:rFonts w:ascii="Verdana" w:hAnsi="Verdana" w:cs="Calibri"/>
          <w:b/>
          <w:bCs/>
          <w:sz w:val="22"/>
          <w:szCs w:val="22"/>
        </w:rPr>
        <w:t>Rozdział V</w:t>
      </w:r>
      <w:r w:rsidR="00A13279" w:rsidRPr="00200BE0">
        <w:rPr>
          <w:rFonts w:ascii="Verdana" w:hAnsi="Verdana" w:cs="Calibri"/>
          <w:b/>
          <w:bCs/>
          <w:sz w:val="22"/>
          <w:szCs w:val="22"/>
        </w:rPr>
        <w:t>I</w:t>
      </w:r>
      <w:r w:rsidRPr="00200BE0">
        <w:rPr>
          <w:rFonts w:ascii="Verdana" w:hAnsi="Verdana" w:cs="Calibri"/>
          <w:b/>
          <w:bCs/>
          <w:sz w:val="22"/>
          <w:szCs w:val="22"/>
        </w:rPr>
        <w:t>I</w:t>
      </w:r>
      <w:r w:rsidR="000D246F" w:rsidRPr="00200BE0">
        <w:rPr>
          <w:rFonts w:ascii="Verdana" w:hAnsi="Verdana" w:cs="Calibri"/>
          <w:b/>
          <w:bCs/>
          <w:sz w:val="22"/>
          <w:szCs w:val="22"/>
        </w:rPr>
        <w:t xml:space="preserve">. </w:t>
      </w:r>
      <w:r w:rsidR="00E76EC1" w:rsidRPr="00200BE0">
        <w:rPr>
          <w:rFonts w:ascii="Verdana" w:hAnsi="Verdana" w:cs="Calibri"/>
          <w:b/>
          <w:bCs/>
          <w:sz w:val="22"/>
          <w:szCs w:val="22"/>
        </w:rPr>
        <w:t xml:space="preserve">Podstawy wykluczenia, o których mowa w art. 108 ust. </w:t>
      </w:r>
      <w:r w:rsidR="002F7D89" w:rsidRPr="00200BE0">
        <w:rPr>
          <w:rFonts w:ascii="Verdana" w:hAnsi="Verdana" w:cs="Calibri"/>
          <w:b/>
          <w:bCs/>
          <w:sz w:val="22"/>
          <w:szCs w:val="22"/>
        </w:rPr>
        <w:t xml:space="preserve">1 </w:t>
      </w:r>
      <w:proofErr w:type="spellStart"/>
      <w:r w:rsidR="002F7D89" w:rsidRPr="00200BE0">
        <w:rPr>
          <w:rFonts w:ascii="Verdana" w:hAnsi="Verdana" w:cs="Calibri"/>
          <w:b/>
          <w:bCs/>
          <w:sz w:val="22"/>
          <w:szCs w:val="22"/>
        </w:rPr>
        <w:t>Pzp</w:t>
      </w:r>
      <w:proofErr w:type="spellEnd"/>
      <w:r w:rsidR="002F7D89" w:rsidRPr="00200BE0">
        <w:rPr>
          <w:rFonts w:ascii="Verdana" w:hAnsi="Verdana" w:cs="Calibri"/>
          <w:b/>
          <w:bCs/>
          <w:sz w:val="22"/>
          <w:szCs w:val="22"/>
        </w:rPr>
        <w:t xml:space="preserve"> i art. 109 ust. 1 </w:t>
      </w:r>
      <w:proofErr w:type="spellStart"/>
      <w:r w:rsidR="002F7D89" w:rsidRPr="00200BE0">
        <w:rPr>
          <w:rFonts w:ascii="Verdana" w:hAnsi="Verdana" w:cs="Calibri"/>
          <w:b/>
          <w:bCs/>
          <w:sz w:val="22"/>
          <w:szCs w:val="22"/>
        </w:rPr>
        <w:t>Pzp</w:t>
      </w:r>
      <w:proofErr w:type="spellEnd"/>
      <w:r w:rsidR="002F7D89" w:rsidRPr="00200BE0">
        <w:rPr>
          <w:rFonts w:ascii="Verdana" w:hAnsi="Verdana" w:cs="Calibri"/>
          <w:b/>
          <w:bCs/>
          <w:sz w:val="22"/>
          <w:szCs w:val="22"/>
        </w:rPr>
        <w:t xml:space="preserve">, </w:t>
      </w:r>
      <w:r w:rsidR="00E76EC1" w:rsidRPr="00200BE0">
        <w:rPr>
          <w:rFonts w:ascii="Verdana" w:hAnsi="Verdana" w:cs="Calibri"/>
          <w:b/>
          <w:bCs/>
          <w:sz w:val="22"/>
          <w:szCs w:val="22"/>
        </w:rPr>
        <w:t xml:space="preserve"> w art. 7 ust. 1 Ustawy  o szczególnych rozwiązaniach w </w:t>
      </w:r>
      <w:r w:rsidR="00E76EC1" w:rsidRPr="00200BE0">
        <w:rPr>
          <w:rFonts w:ascii="Verdana" w:hAnsi="Verdana" w:cs="Calibri"/>
          <w:b/>
          <w:bCs/>
          <w:sz w:val="22"/>
          <w:szCs w:val="22"/>
        </w:rPr>
        <w:lastRenderedPageBreak/>
        <w:t>zakresie przeciwdziałania wspieraniu agresji na Ukrainę oraz służących ochronie bezpieczeństwa narodowego (Dz. U. 2022 poz. 835)</w:t>
      </w:r>
      <w:r w:rsidR="002F7D89" w:rsidRPr="00200BE0">
        <w:rPr>
          <w:rFonts w:ascii="Verdana" w:hAnsi="Verdana" w:cs="Calibri"/>
          <w:b/>
          <w:bCs/>
          <w:sz w:val="22"/>
          <w:szCs w:val="22"/>
        </w:rPr>
        <w:t xml:space="preserve"> oraz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E76EC1" w:rsidRPr="00200BE0">
        <w:rPr>
          <w:rFonts w:ascii="Verdana" w:hAnsi="Verdana" w:cs="Calibri"/>
          <w:b/>
          <w:bCs/>
          <w:sz w:val="22"/>
          <w:szCs w:val="22"/>
        </w:rPr>
        <w:t>.</w:t>
      </w:r>
    </w:p>
    <w:p w14:paraId="77858255" w14:textId="77777777" w:rsidR="00577951" w:rsidRDefault="00577951" w:rsidP="00577951">
      <w:pPr>
        <w:shd w:val="clear" w:color="auto" w:fill="FFFFFF"/>
        <w:spacing w:line="360" w:lineRule="auto"/>
        <w:ind w:left="426" w:right="-426"/>
        <w:jc w:val="both"/>
        <w:rPr>
          <w:rFonts w:ascii="Calibri" w:hAnsi="Calibri" w:cs="Calibri"/>
        </w:rPr>
      </w:pPr>
    </w:p>
    <w:p w14:paraId="57E5E147" w14:textId="77777777" w:rsidR="00F61F5C" w:rsidRPr="007E64AD" w:rsidRDefault="00826E6C" w:rsidP="002C1D8D">
      <w:pPr>
        <w:numPr>
          <w:ilvl w:val="1"/>
          <w:numId w:val="24"/>
        </w:numPr>
        <w:shd w:val="clear" w:color="auto" w:fill="FFFFFF"/>
        <w:spacing w:line="360" w:lineRule="auto"/>
        <w:ind w:left="426" w:right="-426" w:hanging="426"/>
        <w:jc w:val="both"/>
        <w:rPr>
          <w:rFonts w:ascii="Verdana" w:hAnsi="Verdana" w:cs="Calibri"/>
          <w:sz w:val="18"/>
          <w:szCs w:val="18"/>
        </w:rPr>
      </w:pPr>
      <w:r w:rsidRPr="004F636C">
        <w:rPr>
          <w:rFonts w:ascii="Calibri" w:hAnsi="Calibri" w:cs="Calibri"/>
        </w:rPr>
        <w:t xml:space="preserve">O </w:t>
      </w:r>
      <w:r w:rsidRPr="007E64AD">
        <w:rPr>
          <w:rFonts w:ascii="Verdana" w:hAnsi="Verdana" w:cs="Calibri"/>
          <w:sz w:val="18"/>
          <w:szCs w:val="18"/>
        </w:rPr>
        <w:t xml:space="preserve">udzielenie zamówienia mogą ubiegać się </w:t>
      </w:r>
      <w:r w:rsidR="00C81E21" w:rsidRPr="007E64AD">
        <w:rPr>
          <w:rFonts w:ascii="Verdana" w:hAnsi="Verdana" w:cs="Calibri"/>
          <w:sz w:val="18"/>
          <w:szCs w:val="18"/>
        </w:rPr>
        <w:t>Wykonawc</w:t>
      </w:r>
      <w:r w:rsidRPr="007E64AD">
        <w:rPr>
          <w:rFonts w:ascii="Verdana" w:hAnsi="Verdana" w:cs="Calibri"/>
          <w:sz w:val="18"/>
          <w:szCs w:val="18"/>
        </w:rPr>
        <w:t>y, którzy</w:t>
      </w:r>
      <w:r w:rsidR="00F61F5C" w:rsidRPr="007E64AD">
        <w:rPr>
          <w:rFonts w:ascii="Verdana" w:hAnsi="Verdana" w:cs="Calibri"/>
          <w:sz w:val="18"/>
          <w:szCs w:val="18"/>
        </w:rPr>
        <w:t xml:space="preserve"> nie podlegają wykluczeniu na podstawie art. 108 ust. 1 </w:t>
      </w:r>
      <w:proofErr w:type="spellStart"/>
      <w:r w:rsidR="00F61F5C" w:rsidRPr="007E64AD">
        <w:rPr>
          <w:rFonts w:ascii="Verdana" w:hAnsi="Verdana" w:cs="Calibri"/>
          <w:sz w:val="18"/>
          <w:szCs w:val="18"/>
        </w:rPr>
        <w:t>Pzp</w:t>
      </w:r>
      <w:proofErr w:type="spellEnd"/>
      <w:r w:rsidR="00D22B94" w:rsidRPr="007E64AD">
        <w:rPr>
          <w:rFonts w:ascii="Verdana" w:hAnsi="Verdana" w:cs="Calibri"/>
          <w:sz w:val="18"/>
          <w:szCs w:val="18"/>
        </w:rPr>
        <w:t>.</w:t>
      </w:r>
    </w:p>
    <w:p w14:paraId="290037F0" w14:textId="77777777" w:rsidR="00F61F5C" w:rsidRPr="007E64AD" w:rsidRDefault="00F61F5C" w:rsidP="002C1D8D">
      <w:pPr>
        <w:numPr>
          <w:ilvl w:val="1"/>
          <w:numId w:val="24"/>
        </w:numPr>
        <w:shd w:val="clear" w:color="auto" w:fill="FFFFFF"/>
        <w:spacing w:line="360" w:lineRule="auto"/>
        <w:ind w:left="426" w:right="-426" w:hanging="426"/>
        <w:jc w:val="both"/>
        <w:rPr>
          <w:rFonts w:ascii="Verdana" w:hAnsi="Verdana" w:cs="Calibri"/>
          <w:sz w:val="18"/>
          <w:szCs w:val="18"/>
        </w:rPr>
      </w:pPr>
      <w:r w:rsidRPr="007E64AD">
        <w:rPr>
          <w:rFonts w:ascii="Verdana" w:hAnsi="Verdana" w:cs="Calibri"/>
          <w:sz w:val="18"/>
          <w:szCs w:val="18"/>
        </w:rPr>
        <w:t>Z postępowania o udzielenie zamówienia wyklucza się</w:t>
      </w:r>
      <w:r w:rsidRPr="007E64AD">
        <w:rPr>
          <w:sz w:val="18"/>
          <w:szCs w:val="18"/>
        </w:rPr>
        <w:t>̨</w:t>
      </w:r>
      <w:r w:rsidRPr="007E64AD">
        <w:rPr>
          <w:rFonts w:ascii="Verdana" w:hAnsi="Verdana" w:cs="Calibri"/>
          <w:sz w:val="18"/>
          <w:szCs w:val="18"/>
        </w:rPr>
        <w:t>, z zastrze</w:t>
      </w:r>
      <w:r w:rsidRPr="007E64AD">
        <w:rPr>
          <w:rFonts w:ascii="Verdana" w:hAnsi="Verdana" w:cs="Verdana"/>
          <w:sz w:val="18"/>
          <w:szCs w:val="18"/>
        </w:rPr>
        <w:t>ż</w:t>
      </w:r>
      <w:r w:rsidRPr="007E64AD">
        <w:rPr>
          <w:rFonts w:ascii="Verdana" w:hAnsi="Verdana" w:cs="Calibri"/>
          <w:sz w:val="18"/>
          <w:szCs w:val="18"/>
        </w:rPr>
        <w:t xml:space="preserve">eniem art. 110 ust. 2 </w:t>
      </w:r>
      <w:proofErr w:type="spellStart"/>
      <w:r w:rsidRPr="007E64AD">
        <w:rPr>
          <w:rFonts w:ascii="Verdana" w:hAnsi="Verdana" w:cs="Calibri"/>
          <w:sz w:val="18"/>
          <w:szCs w:val="18"/>
        </w:rPr>
        <w:t>Pzp</w:t>
      </w:r>
      <w:proofErr w:type="spellEnd"/>
      <w:r w:rsidRPr="007E64AD">
        <w:rPr>
          <w:rFonts w:ascii="Verdana" w:hAnsi="Verdana" w:cs="Calibri"/>
          <w:sz w:val="18"/>
          <w:szCs w:val="18"/>
        </w:rPr>
        <w:t>, Wykonawc</w:t>
      </w:r>
      <w:r w:rsidRPr="007E64AD">
        <w:rPr>
          <w:rFonts w:ascii="Verdana" w:hAnsi="Verdana" w:cs="Verdana"/>
          <w:sz w:val="18"/>
          <w:szCs w:val="18"/>
        </w:rPr>
        <w:t>ę</w:t>
      </w:r>
      <w:r w:rsidRPr="007E64AD">
        <w:rPr>
          <w:sz w:val="18"/>
          <w:szCs w:val="18"/>
        </w:rPr>
        <w:t>̨</w:t>
      </w:r>
      <w:r w:rsidRPr="007E64AD">
        <w:rPr>
          <w:rFonts w:ascii="Verdana" w:hAnsi="Verdana" w:cs="Calibri"/>
          <w:sz w:val="18"/>
          <w:szCs w:val="18"/>
        </w:rPr>
        <w:t>:</w:t>
      </w:r>
    </w:p>
    <w:p w14:paraId="086EAF2F" w14:textId="77777777" w:rsidR="00F61F5C" w:rsidRPr="007E64AD" w:rsidRDefault="00F61F5C" w:rsidP="002C1D8D">
      <w:pPr>
        <w:numPr>
          <w:ilvl w:val="0"/>
          <w:numId w:val="14"/>
        </w:numPr>
        <w:shd w:val="clear" w:color="auto" w:fill="FFFFFF"/>
        <w:tabs>
          <w:tab w:val="left" w:pos="567"/>
        </w:tabs>
        <w:spacing w:line="360" w:lineRule="auto"/>
        <w:ind w:left="851" w:right="-284" w:hanging="567"/>
        <w:jc w:val="both"/>
        <w:rPr>
          <w:rFonts w:ascii="Verdana" w:hAnsi="Verdana" w:cs="Calibri"/>
          <w:sz w:val="18"/>
          <w:szCs w:val="18"/>
        </w:rPr>
      </w:pPr>
      <w:r w:rsidRPr="007E64AD">
        <w:rPr>
          <w:rFonts w:ascii="Verdana" w:hAnsi="Verdana" w:cs="Calibri"/>
          <w:sz w:val="18"/>
          <w:szCs w:val="18"/>
        </w:rPr>
        <w:t>będącego osobą fizyczną, którego prawomocnie skazano za przestępstwo:</w:t>
      </w:r>
    </w:p>
    <w:p w14:paraId="19434C02"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udziału w zorganizowanej grupie przestępczej albo związku mającym na celu popełnienie przestępstwa lub przestępstwa skarbowego, o którym mowa w art. 258 Kodeksu karnego, </w:t>
      </w:r>
    </w:p>
    <w:p w14:paraId="45C7A977"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handlu ludźmi, o którym mowa w art. 189a Kodeksu karnego, </w:t>
      </w:r>
    </w:p>
    <w:p w14:paraId="17BD11AD" w14:textId="77777777" w:rsidR="00F61F5C" w:rsidRPr="007E64AD" w:rsidRDefault="00F56B79"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   </w:t>
      </w:r>
      <w:r w:rsidR="00083911" w:rsidRPr="007E64AD">
        <w:rPr>
          <w:rFonts w:ascii="Verdana" w:hAnsi="Verdana" w:cs="Calibri"/>
          <w:sz w:val="18"/>
          <w:szCs w:val="18"/>
        </w:rPr>
        <w:t>o którym mowa w art. 228–230a, art. 250a Kodeksu karnego, w art. 46– 48 ustawy z dnia 25 czerwca 2010 r.</w:t>
      </w:r>
      <w:r w:rsidR="0041708B" w:rsidRPr="007E64AD">
        <w:rPr>
          <w:rFonts w:ascii="Verdana" w:hAnsi="Verdana" w:cs="Calibri"/>
          <w:sz w:val="18"/>
          <w:szCs w:val="18"/>
        </w:rPr>
        <w:t xml:space="preserve">  </w:t>
      </w:r>
      <w:r w:rsidR="00083911" w:rsidRPr="007E64AD">
        <w:rPr>
          <w:rFonts w:ascii="Verdana" w:hAnsi="Verdana" w:cs="Calibri"/>
          <w:sz w:val="18"/>
          <w:szCs w:val="18"/>
        </w:rPr>
        <w:t>o sporcie (Dz. U. z 2020 r. poz. 1133 oraz z 2021 r. poz. 2054) lub w art. 54 ust. 1–4 ustawy z dnia 12 maja 2011 r.</w:t>
      </w:r>
      <w:r w:rsidR="0041708B" w:rsidRPr="007E64AD">
        <w:rPr>
          <w:rFonts w:ascii="Verdana" w:hAnsi="Verdana" w:cs="Calibri"/>
          <w:sz w:val="18"/>
          <w:szCs w:val="18"/>
        </w:rPr>
        <w:t xml:space="preserve">  </w:t>
      </w:r>
      <w:r w:rsidR="00083911" w:rsidRPr="007E64AD">
        <w:rPr>
          <w:rFonts w:ascii="Verdana" w:hAnsi="Verdana" w:cs="Calibri"/>
          <w:sz w:val="18"/>
          <w:szCs w:val="18"/>
        </w:rPr>
        <w:t xml:space="preserve">o refundacji leków, środków spożywczych specjalnego przeznaczenia żywieniowego oraz wyrobów medycznych </w:t>
      </w:r>
      <w:r w:rsidR="0041708B" w:rsidRPr="007E64AD">
        <w:rPr>
          <w:rFonts w:ascii="Verdana" w:hAnsi="Verdana" w:cs="Calibri"/>
          <w:sz w:val="18"/>
          <w:szCs w:val="18"/>
        </w:rPr>
        <w:t xml:space="preserve"> </w:t>
      </w:r>
      <w:r w:rsidR="00083911" w:rsidRPr="007E64AD">
        <w:rPr>
          <w:rFonts w:ascii="Verdana" w:hAnsi="Verdana" w:cs="Calibri"/>
          <w:sz w:val="18"/>
          <w:szCs w:val="18"/>
        </w:rPr>
        <w:t>(Dz. U. z 2021 r. poz. 523, 1292, 1559 i 2054),</w:t>
      </w:r>
      <w:r w:rsidR="00F61F5C" w:rsidRPr="007E64AD">
        <w:rPr>
          <w:rFonts w:ascii="Verdana" w:hAnsi="Verdana" w:cs="Calibri"/>
          <w:sz w:val="18"/>
          <w:szCs w:val="18"/>
        </w:rPr>
        <w:t xml:space="preserve"> </w:t>
      </w:r>
    </w:p>
    <w:p w14:paraId="4B5BCC59"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BB5C82"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o charakterze terrorystycznym, o którym mowa w art. 115 §</w:t>
      </w:r>
      <w:r w:rsidR="00083DA1" w:rsidRPr="007E64AD">
        <w:rPr>
          <w:rFonts w:ascii="Verdana" w:hAnsi="Verdana" w:cs="Calibri"/>
          <w:sz w:val="18"/>
          <w:szCs w:val="18"/>
        </w:rPr>
        <w:t xml:space="preserve"> 20 Kodeksu karnego, lub mające</w:t>
      </w:r>
      <w:r w:rsidRPr="007E64AD">
        <w:rPr>
          <w:rFonts w:ascii="Verdana" w:hAnsi="Verdana" w:cs="Calibri"/>
          <w:sz w:val="18"/>
          <w:szCs w:val="18"/>
        </w:rPr>
        <w:t xml:space="preserve"> na celu popełnienie tego przestępstwa, </w:t>
      </w:r>
    </w:p>
    <w:p w14:paraId="7DD8A976" w14:textId="77777777" w:rsidR="00F61F5C" w:rsidRPr="007E64AD" w:rsidRDefault="00F56B79"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   </w:t>
      </w:r>
      <w:r w:rsidR="00083DA1" w:rsidRPr="007E64AD">
        <w:rPr>
          <w:rFonts w:ascii="Verdana" w:hAnsi="Verdana" w:cs="Calibri"/>
          <w:sz w:val="18"/>
          <w:szCs w:val="18"/>
        </w:rPr>
        <w:t>powierzenie wykonywania pracy małoletniemu cudzoziemco</w:t>
      </w:r>
      <w:r w:rsidR="00F61F5C" w:rsidRPr="007E64AD">
        <w:rPr>
          <w:rFonts w:ascii="Verdana" w:hAnsi="Verdana" w:cs="Calibri"/>
          <w:sz w:val="18"/>
          <w:szCs w:val="18"/>
        </w:rPr>
        <w:t>w</w:t>
      </w:r>
      <w:r w:rsidR="00083DA1" w:rsidRPr="007E64AD">
        <w:rPr>
          <w:rFonts w:ascii="Verdana" w:hAnsi="Verdana" w:cs="Calibri"/>
          <w:sz w:val="18"/>
          <w:szCs w:val="18"/>
        </w:rPr>
        <w:t>i</w:t>
      </w:r>
      <w:r w:rsidR="00F61F5C" w:rsidRPr="007E64AD">
        <w:rPr>
          <w:rFonts w:ascii="Verdana" w:hAnsi="Verdana" w:cs="Calibri"/>
          <w:sz w:val="18"/>
          <w:szCs w:val="18"/>
        </w:rPr>
        <w:t xml:space="preserve">, o </w:t>
      </w:r>
      <w:r w:rsidR="00083DA1" w:rsidRPr="007E64AD">
        <w:rPr>
          <w:rFonts w:ascii="Verdana" w:hAnsi="Verdana" w:cs="Calibri"/>
          <w:sz w:val="18"/>
          <w:szCs w:val="18"/>
        </w:rPr>
        <w:t>którym</w:t>
      </w:r>
      <w:r w:rsidR="00F61F5C" w:rsidRPr="007E64AD">
        <w:rPr>
          <w:rFonts w:ascii="Verdana" w:hAnsi="Verdana" w:cs="Calibri"/>
          <w:sz w:val="18"/>
          <w:szCs w:val="18"/>
        </w:rPr>
        <w:t xml:space="preserve"> mowa w art. 9 ust. 2 ustawy z dnia </w:t>
      </w:r>
      <w:r w:rsidR="0041708B" w:rsidRPr="007E64AD">
        <w:rPr>
          <w:rFonts w:ascii="Verdana" w:hAnsi="Verdana" w:cs="Calibri"/>
          <w:sz w:val="18"/>
          <w:szCs w:val="18"/>
        </w:rPr>
        <w:t xml:space="preserve"> </w:t>
      </w:r>
      <w:r w:rsidR="00F61F5C" w:rsidRPr="007E64AD">
        <w:rPr>
          <w:rFonts w:ascii="Verdana" w:hAnsi="Verdana" w:cs="Calibri"/>
          <w:sz w:val="18"/>
          <w:szCs w:val="18"/>
        </w:rPr>
        <w:t xml:space="preserve">15 czerwca 2012 r. o skutkach powierzania wykonywania pracy cudzoziemcom </w:t>
      </w:r>
      <w:r w:rsidR="00083DA1" w:rsidRPr="007E64AD">
        <w:rPr>
          <w:rFonts w:ascii="Verdana" w:hAnsi="Verdana" w:cs="Calibri"/>
          <w:sz w:val="18"/>
          <w:szCs w:val="18"/>
        </w:rPr>
        <w:t>przebywającym</w:t>
      </w:r>
      <w:r w:rsidR="00F61F5C" w:rsidRPr="007E64AD">
        <w:rPr>
          <w:rFonts w:ascii="Verdana" w:hAnsi="Verdana" w:cs="Calibri"/>
          <w:sz w:val="18"/>
          <w:szCs w:val="18"/>
        </w:rPr>
        <w:t xml:space="preserve"> wbrew przepisom na terytorium Rzeczypospolitej Polskiej (Dz. U. poz. 769), </w:t>
      </w:r>
    </w:p>
    <w:p w14:paraId="7BEA0395"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przeciwko obrotowi gospodarczemu, o </w:t>
      </w:r>
      <w:r w:rsidR="00083DA1" w:rsidRPr="007E64AD">
        <w:rPr>
          <w:rFonts w:ascii="Verdana" w:hAnsi="Verdana" w:cs="Calibri"/>
          <w:sz w:val="18"/>
          <w:szCs w:val="18"/>
        </w:rPr>
        <w:t>których</w:t>
      </w:r>
      <w:r w:rsidRPr="007E64AD">
        <w:rPr>
          <w:rFonts w:ascii="Verdana" w:hAnsi="Verdana" w:cs="Calibri"/>
          <w:sz w:val="18"/>
          <w:szCs w:val="18"/>
        </w:rPr>
        <w:t xml:space="preserve"> mowa w art. 296–307 Kodeksu karnego, </w:t>
      </w:r>
      <w:r w:rsidR="00083DA1" w:rsidRPr="007E64AD">
        <w:rPr>
          <w:rFonts w:ascii="Verdana" w:hAnsi="Verdana" w:cs="Calibri"/>
          <w:sz w:val="18"/>
          <w:szCs w:val="18"/>
        </w:rPr>
        <w:t>przestępstwo</w:t>
      </w:r>
      <w:r w:rsidRPr="007E64AD">
        <w:rPr>
          <w:rFonts w:ascii="Verdana" w:hAnsi="Verdana" w:cs="Calibri"/>
          <w:sz w:val="18"/>
          <w:szCs w:val="18"/>
        </w:rPr>
        <w:t xml:space="preserve"> oszustwa,</w:t>
      </w:r>
      <w:r w:rsidR="0041708B" w:rsidRPr="007E64AD">
        <w:rPr>
          <w:rFonts w:ascii="Verdana" w:hAnsi="Verdana" w:cs="Calibri"/>
          <w:sz w:val="18"/>
          <w:szCs w:val="18"/>
        </w:rPr>
        <w:t xml:space="preserve"> </w:t>
      </w:r>
      <w:r w:rsidRPr="007E64AD">
        <w:rPr>
          <w:rFonts w:ascii="Verdana" w:hAnsi="Verdana" w:cs="Calibri"/>
          <w:sz w:val="18"/>
          <w:szCs w:val="18"/>
        </w:rPr>
        <w:t xml:space="preserve">o </w:t>
      </w:r>
      <w:r w:rsidR="00083DA1" w:rsidRPr="007E64AD">
        <w:rPr>
          <w:rFonts w:ascii="Verdana" w:hAnsi="Verdana" w:cs="Calibri"/>
          <w:sz w:val="18"/>
          <w:szCs w:val="18"/>
        </w:rPr>
        <w:t>którym</w:t>
      </w:r>
      <w:r w:rsidRPr="007E64AD">
        <w:rPr>
          <w:rFonts w:ascii="Verdana" w:hAnsi="Verdana" w:cs="Calibri"/>
          <w:sz w:val="18"/>
          <w:szCs w:val="18"/>
        </w:rPr>
        <w:t xml:space="preserve"> mowa w art. 286 Kodeksu karnego, </w:t>
      </w:r>
      <w:r w:rsidR="00083DA1" w:rsidRPr="007E64AD">
        <w:rPr>
          <w:rFonts w:ascii="Verdana" w:hAnsi="Verdana" w:cs="Calibri"/>
          <w:sz w:val="18"/>
          <w:szCs w:val="18"/>
        </w:rPr>
        <w:t>przestępstwo</w:t>
      </w:r>
      <w:r w:rsidR="00D22B94" w:rsidRPr="007E64AD">
        <w:rPr>
          <w:rFonts w:ascii="Verdana" w:hAnsi="Verdana" w:cs="Calibri"/>
          <w:sz w:val="18"/>
          <w:szCs w:val="18"/>
        </w:rPr>
        <w:t xml:space="preserve"> przeciwko wiarygodności dokumentów, o któ</w:t>
      </w:r>
      <w:r w:rsidRPr="007E64AD">
        <w:rPr>
          <w:rFonts w:ascii="Verdana" w:hAnsi="Verdana" w:cs="Calibri"/>
          <w:sz w:val="18"/>
          <w:szCs w:val="18"/>
        </w:rPr>
        <w:t xml:space="preserve">rych mowa w art. 270–277d Kodeksu </w:t>
      </w:r>
      <w:r w:rsidR="00D22B94" w:rsidRPr="007E64AD">
        <w:rPr>
          <w:rFonts w:ascii="Verdana" w:hAnsi="Verdana" w:cs="Calibri"/>
          <w:sz w:val="18"/>
          <w:szCs w:val="18"/>
        </w:rPr>
        <w:t>karnego, lub przestę</w:t>
      </w:r>
      <w:r w:rsidRPr="007E64AD">
        <w:rPr>
          <w:rFonts w:ascii="Verdana" w:hAnsi="Verdana" w:cs="Calibri"/>
          <w:sz w:val="18"/>
          <w:szCs w:val="18"/>
        </w:rPr>
        <w:t xml:space="preserve">pstwo skarbowe, </w:t>
      </w:r>
    </w:p>
    <w:p w14:paraId="5B9864BC" w14:textId="77777777" w:rsidR="00F61F5C" w:rsidRPr="007E64AD" w:rsidRDefault="00D22B94"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o któ</w:t>
      </w:r>
      <w:r w:rsidR="00F61F5C" w:rsidRPr="007E64AD">
        <w:rPr>
          <w:rFonts w:ascii="Verdana" w:hAnsi="Verdana" w:cs="Calibri"/>
          <w:sz w:val="18"/>
          <w:szCs w:val="18"/>
        </w:rPr>
        <w:t>rym mowa w art. 9 ust. 1 i 3 lub art. 10 ustawy z dnia 15 czerwca 2012 r. o skutkach powierzania wykonywan</w:t>
      </w:r>
      <w:r w:rsidRPr="007E64AD">
        <w:rPr>
          <w:rFonts w:ascii="Verdana" w:hAnsi="Verdana" w:cs="Calibri"/>
          <w:sz w:val="18"/>
          <w:szCs w:val="18"/>
        </w:rPr>
        <w:t>ia pracy cudzoziemcom przebywają</w:t>
      </w:r>
      <w:r w:rsidR="00F61F5C" w:rsidRPr="007E64AD">
        <w:rPr>
          <w:rFonts w:ascii="Verdana" w:hAnsi="Verdana" w:cs="Calibri"/>
          <w:sz w:val="18"/>
          <w:szCs w:val="18"/>
        </w:rPr>
        <w:t xml:space="preserve">cym wbrew przepisom na terytorium Rzeczypospolitej Polskiej </w:t>
      </w:r>
    </w:p>
    <w:p w14:paraId="005D7903" w14:textId="77777777" w:rsidR="00F61F5C" w:rsidRPr="007E64AD" w:rsidRDefault="00F61F5C" w:rsidP="002C1D8D">
      <w:pPr>
        <w:shd w:val="clear" w:color="auto" w:fill="FFFFFF"/>
        <w:spacing w:line="360" w:lineRule="auto"/>
        <w:ind w:left="851" w:right="-284" w:hanging="284"/>
        <w:jc w:val="both"/>
        <w:rPr>
          <w:rFonts w:ascii="Verdana" w:hAnsi="Verdana" w:cs="Calibri"/>
          <w:sz w:val="18"/>
          <w:szCs w:val="18"/>
        </w:rPr>
      </w:pPr>
      <w:r w:rsidRPr="007E64AD">
        <w:rPr>
          <w:rFonts w:ascii="Verdana" w:hAnsi="Verdana" w:cs="Calibri"/>
          <w:sz w:val="18"/>
          <w:szCs w:val="18"/>
        </w:rPr>
        <w:t>– lub za o</w:t>
      </w:r>
      <w:r w:rsidR="00D22B94" w:rsidRPr="007E64AD">
        <w:rPr>
          <w:rFonts w:ascii="Verdana" w:hAnsi="Verdana" w:cs="Calibri"/>
          <w:sz w:val="18"/>
          <w:szCs w:val="18"/>
        </w:rPr>
        <w:t>dpowiedni czyn zabroniony okreś</w:t>
      </w:r>
      <w:r w:rsidRPr="007E64AD">
        <w:rPr>
          <w:rFonts w:ascii="Verdana" w:hAnsi="Verdana" w:cs="Calibri"/>
          <w:sz w:val="18"/>
          <w:szCs w:val="18"/>
        </w:rPr>
        <w:t xml:space="preserve">lony w przepisach prawa obcego; </w:t>
      </w:r>
    </w:p>
    <w:p w14:paraId="1CF80D1B" w14:textId="77777777" w:rsidR="00F61F5C" w:rsidRPr="007E64AD" w:rsidRDefault="00CC273A" w:rsidP="002C1D8D">
      <w:pPr>
        <w:numPr>
          <w:ilvl w:val="1"/>
          <w:numId w:val="16"/>
        </w:numPr>
        <w:shd w:val="clear" w:color="auto" w:fill="FFFFFF"/>
        <w:tabs>
          <w:tab w:val="clear" w:pos="720"/>
        </w:tabs>
        <w:spacing w:line="360" w:lineRule="auto"/>
        <w:ind w:left="567" w:right="-284" w:hanging="283"/>
        <w:jc w:val="both"/>
        <w:rPr>
          <w:rFonts w:ascii="Verdana" w:hAnsi="Verdana" w:cs="Calibri"/>
          <w:sz w:val="18"/>
          <w:szCs w:val="18"/>
        </w:rPr>
      </w:pPr>
      <w:r w:rsidRPr="007E64AD">
        <w:rPr>
          <w:rFonts w:ascii="Verdana" w:hAnsi="Verdana" w:cs="Calibri"/>
          <w:sz w:val="18"/>
          <w:szCs w:val="18"/>
        </w:rPr>
        <w:t>jeż</w:t>
      </w:r>
      <w:r w:rsidR="00D22B94" w:rsidRPr="007E64AD">
        <w:rPr>
          <w:rFonts w:ascii="Verdana" w:hAnsi="Verdana" w:cs="Calibri"/>
          <w:sz w:val="18"/>
          <w:szCs w:val="18"/>
        </w:rPr>
        <w:t>eli urzę</w:t>
      </w:r>
      <w:r w:rsidRPr="007E64AD">
        <w:rPr>
          <w:rFonts w:ascii="Verdana" w:hAnsi="Verdana" w:cs="Calibri"/>
          <w:sz w:val="18"/>
          <w:szCs w:val="18"/>
        </w:rPr>
        <w:t>dują</w:t>
      </w:r>
      <w:r w:rsidR="00F61F5C" w:rsidRPr="007E64AD">
        <w:rPr>
          <w:rFonts w:ascii="Verdana" w:hAnsi="Verdana" w:cs="Calibri"/>
          <w:sz w:val="18"/>
          <w:szCs w:val="18"/>
        </w:rPr>
        <w:t>cego członka jego orga</w:t>
      </w:r>
      <w:r w:rsidR="00D22B94" w:rsidRPr="007E64AD">
        <w:rPr>
          <w:rFonts w:ascii="Verdana" w:hAnsi="Verdana" w:cs="Calibri"/>
          <w:sz w:val="18"/>
          <w:szCs w:val="18"/>
        </w:rPr>
        <w:t>nu zarządzają</w:t>
      </w:r>
      <w:r w:rsidR="00F6341B" w:rsidRPr="007E64AD">
        <w:rPr>
          <w:rFonts w:ascii="Verdana" w:hAnsi="Verdana" w:cs="Calibri"/>
          <w:sz w:val="18"/>
          <w:szCs w:val="18"/>
        </w:rPr>
        <w:t>cego lub nadzorczego wspólnika spó</w:t>
      </w:r>
      <w:r w:rsidR="00F61F5C" w:rsidRPr="007E64AD">
        <w:rPr>
          <w:rFonts w:ascii="Verdana" w:hAnsi="Verdana" w:cs="Calibri"/>
          <w:sz w:val="18"/>
          <w:szCs w:val="18"/>
        </w:rPr>
        <w:t>ł</w:t>
      </w:r>
      <w:r w:rsidR="00F6341B" w:rsidRPr="007E64AD">
        <w:rPr>
          <w:rFonts w:ascii="Verdana" w:hAnsi="Verdana" w:cs="Calibri"/>
          <w:sz w:val="18"/>
          <w:szCs w:val="18"/>
        </w:rPr>
        <w:t>ki w spó</w:t>
      </w:r>
      <w:r w:rsidR="00F61F5C" w:rsidRPr="007E64AD">
        <w:rPr>
          <w:rFonts w:ascii="Verdana" w:hAnsi="Verdana" w:cs="Calibri"/>
          <w:sz w:val="18"/>
          <w:szCs w:val="18"/>
        </w:rPr>
        <w:t>łce jawnej lub partnerski</w:t>
      </w:r>
      <w:r w:rsidR="00F6341B" w:rsidRPr="007E64AD">
        <w:rPr>
          <w:rFonts w:ascii="Verdana" w:hAnsi="Verdana" w:cs="Calibri"/>
          <w:sz w:val="18"/>
          <w:szCs w:val="18"/>
        </w:rPr>
        <w:t>ej albo komplementariusza w spó</w:t>
      </w:r>
      <w:r w:rsidR="00F61F5C" w:rsidRPr="007E64AD">
        <w:rPr>
          <w:rFonts w:ascii="Verdana" w:hAnsi="Verdana" w:cs="Calibri"/>
          <w:sz w:val="18"/>
          <w:szCs w:val="18"/>
        </w:rPr>
        <w:t>łce komandytowej lub komandytowo-akcyjnej lub prokurent</w:t>
      </w:r>
      <w:r w:rsidR="00F6341B" w:rsidRPr="007E64AD">
        <w:rPr>
          <w:rFonts w:ascii="Verdana" w:hAnsi="Verdana" w:cs="Calibri"/>
          <w:sz w:val="18"/>
          <w:szCs w:val="18"/>
        </w:rPr>
        <w:t>a prawomocnie skazano za przestępstwo, o któ</w:t>
      </w:r>
      <w:r w:rsidR="00F61F5C" w:rsidRPr="007E64AD">
        <w:rPr>
          <w:rFonts w:ascii="Verdana" w:hAnsi="Verdana" w:cs="Calibri"/>
          <w:sz w:val="18"/>
          <w:szCs w:val="18"/>
        </w:rPr>
        <w:t>rym mowa w pkt 1;</w:t>
      </w:r>
    </w:p>
    <w:p w14:paraId="731B944E" w14:textId="77777777" w:rsidR="00F61F5C" w:rsidRPr="007E64AD" w:rsidRDefault="00F6341B"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wobec któ</w:t>
      </w:r>
      <w:r w:rsidR="00F61F5C" w:rsidRPr="007E64AD">
        <w:rPr>
          <w:rFonts w:ascii="Verdana" w:hAnsi="Verdana" w:cs="Calibri"/>
          <w:sz w:val="18"/>
          <w:szCs w:val="18"/>
        </w:rPr>
        <w:t>rego wyda</w:t>
      </w:r>
      <w:r w:rsidRPr="007E64AD">
        <w:rPr>
          <w:rFonts w:ascii="Verdana" w:hAnsi="Verdana" w:cs="Calibri"/>
          <w:sz w:val="18"/>
          <w:szCs w:val="18"/>
        </w:rPr>
        <w:t>no prawomocny wyrok są</w:t>
      </w:r>
      <w:r w:rsidR="00F61F5C" w:rsidRPr="007E64AD">
        <w:rPr>
          <w:rFonts w:ascii="Verdana" w:hAnsi="Verdana" w:cs="Calibri"/>
          <w:sz w:val="18"/>
          <w:szCs w:val="18"/>
        </w:rPr>
        <w:t>du lub ostateczna</w:t>
      </w:r>
      <w:r w:rsidR="00F61F5C" w:rsidRPr="007E64AD">
        <w:rPr>
          <w:sz w:val="18"/>
          <w:szCs w:val="18"/>
        </w:rPr>
        <w:t>̨</w:t>
      </w:r>
      <w:r w:rsidR="00F61F5C" w:rsidRPr="007E64AD">
        <w:rPr>
          <w:rFonts w:ascii="Verdana" w:hAnsi="Verdana" w:cs="Calibri"/>
          <w:sz w:val="18"/>
          <w:szCs w:val="18"/>
        </w:rPr>
        <w:t xml:space="preserve"> decyzje</w:t>
      </w:r>
      <w:r w:rsidR="00F61F5C" w:rsidRPr="007E64AD">
        <w:rPr>
          <w:sz w:val="18"/>
          <w:szCs w:val="18"/>
        </w:rPr>
        <w:t>̨</w:t>
      </w:r>
      <w:r w:rsidR="00F61F5C" w:rsidRPr="007E64AD">
        <w:rPr>
          <w:rFonts w:ascii="Verdana" w:hAnsi="Verdana" w:cs="Calibri"/>
          <w:sz w:val="18"/>
          <w:szCs w:val="18"/>
        </w:rPr>
        <w:t xml:space="preserve"> administracyjna</w:t>
      </w:r>
      <w:r w:rsidR="00F61F5C" w:rsidRPr="007E64AD">
        <w:rPr>
          <w:sz w:val="18"/>
          <w:szCs w:val="18"/>
        </w:rPr>
        <w:t>̨</w:t>
      </w:r>
      <w:r w:rsidR="00F61F5C" w:rsidRPr="007E64AD">
        <w:rPr>
          <w:rFonts w:ascii="Verdana" w:hAnsi="Verdana" w:cs="Calibri"/>
          <w:sz w:val="18"/>
          <w:szCs w:val="18"/>
        </w:rPr>
        <w:t xml:space="preserve"> o </w:t>
      </w:r>
      <w:r w:rsidRPr="007E64AD">
        <w:rPr>
          <w:rFonts w:ascii="Verdana" w:hAnsi="Verdana" w:cs="Calibri"/>
          <w:sz w:val="18"/>
          <w:szCs w:val="18"/>
        </w:rPr>
        <w:t xml:space="preserve">zaleganiu z </w:t>
      </w:r>
      <w:r w:rsidRPr="007E64AD">
        <w:rPr>
          <w:rFonts w:ascii="Verdana" w:hAnsi="Verdana" w:cs="Calibri"/>
          <w:sz w:val="18"/>
          <w:szCs w:val="18"/>
        </w:rPr>
        <w:lastRenderedPageBreak/>
        <w:t>uiszczeniem podatkó</w:t>
      </w:r>
      <w:r w:rsidR="00F61F5C" w:rsidRPr="007E64AD">
        <w:rPr>
          <w:rFonts w:ascii="Verdana" w:hAnsi="Verdana" w:cs="Calibri"/>
          <w:sz w:val="18"/>
          <w:szCs w:val="18"/>
        </w:rPr>
        <w:t>w, opłat lub składek na ubezpieczenie społ</w:t>
      </w:r>
      <w:r w:rsidRPr="007E64AD">
        <w:rPr>
          <w:rFonts w:ascii="Verdana" w:hAnsi="Verdana" w:cs="Calibri"/>
          <w:sz w:val="18"/>
          <w:szCs w:val="18"/>
        </w:rPr>
        <w:t>eczne lub zdrowotne, chyba ż</w:t>
      </w:r>
      <w:r w:rsidR="00F61F5C" w:rsidRPr="007E64AD">
        <w:rPr>
          <w:rFonts w:ascii="Verdana" w:hAnsi="Verdana" w:cs="Calibri"/>
          <w:sz w:val="18"/>
          <w:szCs w:val="18"/>
        </w:rPr>
        <w:t>e wykonawca odpowiednio przed upływ</w:t>
      </w:r>
      <w:r w:rsidRPr="007E64AD">
        <w:rPr>
          <w:rFonts w:ascii="Verdana" w:hAnsi="Verdana" w:cs="Calibri"/>
          <w:sz w:val="18"/>
          <w:szCs w:val="18"/>
        </w:rPr>
        <w:t>em terminu do składania wnioskó</w:t>
      </w:r>
      <w:r w:rsidR="00F61F5C" w:rsidRPr="007E64AD">
        <w:rPr>
          <w:rFonts w:ascii="Verdana" w:hAnsi="Verdana" w:cs="Calibri"/>
          <w:sz w:val="18"/>
          <w:szCs w:val="18"/>
        </w:rPr>
        <w:t>w o dopuszczenie</w:t>
      </w:r>
      <w:r w:rsidRPr="007E64AD">
        <w:rPr>
          <w:rFonts w:ascii="Verdana" w:hAnsi="Verdana" w:cs="Calibri"/>
          <w:sz w:val="18"/>
          <w:szCs w:val="18"/>
        </w:rPr>
        <w:t xml:space="preserve"> do udziału w postę</w:t>
      </w:r>
      <w:r w:rsidR="00F61F5C" w:rsidRPr="007E64AD">
        <w:rPr>
          <w:rFonts w:ascii="Verdana" w:hAnsi="Verdana" w:cs="Calibri"/>
          <w:sz w:val="18"/>
          <w:szCs w:val="18"/>
        </w:rPr>
        <w:t>powaniu albo przed upływem terminu składania ofert dokonał pł</w:t>
      </w:r>
      <w:r w:rsidR="00D22B94" w:rsidRPr="007E64AD">
        <w:rPr>
          <w:rFonts w:ascii="Verdana" w:hAnsi="Verdana" w:cs="Calibri"/>
          <w:sz w:val="18"/>
          <w:szCs w:val="18"/>
        </w:rPr>
        <w:t>atności należ</w:t>
      </w:r>
      <w:r w:rsidRPr="007E64AD">
        <w:rPr>
          <w:rFonts w:ascii="Verdana" w:hAnsi="Verdana" w:cs="Calibri"/>
          <w:sz w:val="18"/>
          <w:szCs w:val="18"/>
        </w:rPr>
        <w:t>nych podatkó</w:t>
      </w:r>
      <w:r w:rsidR="00F61F5C" w:rsidRPr="007E64AD">
        <w:rPr>
          <w:rFonts w:ascii="Verdana" w:hAnsi="Verdana" w:cs="Calibri"/>
          <w:sz w:val="18"/>
          <w:szCs w:val="18"/>
        </w:rPr>
        <w:t>w, opłat lub składek na ubezpieczenie społeczne lub zdrowotne wraz z odsetkami lub grzywnami lub zawarł</w:t>
      </w:r>
      <w:r w:rsidRPr="007E64AD">
        <w:rPr>
          <w:rFonts w:ascii="Verdana" w:hAnsi="Verdana" w:cs="Calibri"/>
          <w:sz w:val="18"/>
          <w:szCs w:val="18"/>
        </w:rPr>
        <w:t xml:space="preserve"> wiążąc</w:t>
      </w:r>
      <w:r w:rsidR="00F61F5C" w:rsidRPr="007E64AD">
        <w:rPr>
          <w:rFonts w:ascii="Verdana" w:hAnsi="Verdana" w:cs="Calibri"/>
          <w:sz w:val="18"/>
          <w:szCs w:val="18"/>
        </w:rPr>
        <w:t>e porozumienie w sprawie spłaty ty</w:t>
      </w:r>
      <w:r w:rsidRPr="007E64AD">
        <w:rPr>
          <w:rFonts w:ascii="Verdana" w:hAnsi="Verdana" w:cs="Calibri"/>
          <w:sz w:val="18"/>
          <w:szCs w:val="18"/>
        </w:rPr>
        <w:t>ch należnoś</w:t>
      </w:r>
      <w:r w:rsidR="00F61F5C" w:rsidRPr="007E64AD">
        <w:rPr>
          <w:rFonts w:ascii="Verdana" w:hAnsi="Verdana" w:cs="Calibri"/>
          <w:sz w:val="18"/>
          <w:szCs w:val="18"/>
        </w:rPr>
        <w:t xml:space="preserve">ci; </w:t>
      </w:r>
    </w:p>
    <w:p w14:paraId="04157837" w14:textId="77777777" w:rsidR="00F61F5C" w:rsidRPr="007E64AD" w:rsidRDefault="00F61F5C"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 xml:space="preserve">wobec </w:t>
      </w:r>
      <w:r w:rsidR="00083DA1" w:rsidRPr="007E64AD">
        <w:rPr>
          <w:rFonts w:ascii="Verdana" w:hAnsi="Verdana" w:cs="Calibri"/>
          <w:sz w:val="18"/>
          <w:szCs w:val="18"/>
        </w:rPr>
        <w:t>którego prawomocnie</w:t>
      </w:r>
      <w:r w:rsidR="00F6341B" w:rsidRPr="007E64AD">
        <w:rPr>
          <w:rFonts w:ascii="Verdana" w:hAnsi="Verdana" w:cs="Calibri"/>
          <w:sz w:val="18"/>
          <w:szCs w:val="18"/>
        </w:rPr>
        <w:t xml:space="preserve"> orzeczono zakaz ubiegania się o zamó</w:t>
      </w:r>
      <w:r w:rsidRPr="007E64AD">
        <w:rPr>
          <w:rFonts w:ascii="Verdana" w:hAnsi="Verdana" w:cs="Calibri"/>
          <w:sz w:val="18"/>
          <w:szCs w:val="18"/>
        </w:rPr>
        <w:t xml:space="preserve">wienia publiczne; </w:t>
      </w:r>
    </w:p>
    <w:p w14:paraId="46B17D78" w14:textId="77777777" w:rsidR="00F61F5C" w:rsidRPr="007E64AD" w:rsidRDefault="00F6341B"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jeżeli Zamawiający może stwierdzić</w:t>
      </w:r>
      <w:r w:rsidR="00F61F5C" w:rsidRPr="007E64AD">
        <w:rPr>
          <w:rFonts w:ascii="Verdana" w:hAnsi="Verdana" w:cs="Calibri"/>
          <w:sz w:val="18"/>
          <w:szCs w:val="18"/>
        </w:rPr>
        <w:t>, na podstawie wiarygodnych przesł</w:t>
      </w:r>
      <w:r w:rsidRPr="007E64AD">
        <w:rPr>
          <w:rFonts w:ascii="Verdana" w:hAnsi="Verdana" w:cs="Calibri"/>
          <w:sz w:val="18"/>
          <w:szCs w:val="18"/>
        </w:rPr>
        <w:t>anek, ż</w:t>
      </w:r>
      <w:r w:rsidR="00F61F5C" w:rsidRPr="007E64AD">
        <w:rPr>
          <w:rFonts w:ascii="Verdana" w:hAnsi="Verdana" w:cs="Calibri"/>
          <w:sz w:val="18"/>
          <w:szCs w:val="18"/>
        </w:rPr>
        <w:t>e Wykonawca zawarł z inny</w:t>
      </w:r>
      <w:r w:rsidRPr="007E64AD">
        <w:rPr>
          <w:rFonts w:ascii="Verdana" w:hAnsi="Verdana" w:cs="Calibri"/>
          <w:sz w:val="18"/>
          <w:szCs w:val="18"/>
        </w:rPr>
        <w:t>mi Wykonawcami porozumienie mając</w:t>
      </w:r>
      <w:r w:rsidR="00F61F5C" w:rsidRPr="007E64AD">
        <w:rPr>
          <w:rFonts w:ascii="Verdana" w:hAnsi="Verdana" w:cs="Calibri"/>
          <w:sz w:val="18"/>
          <w:szCs w:val="18"/>
        </w:rPr>
        <w:t>e na celu zakł</w:t>
      </w:r>
      <w:r w:rsidRPr="007E64AD">
        <w:rPr>
          <w:rFonts w:ascii="Verdana" w:hAnsi="Verdana" w:cs="Calibri"/>
          <w:sz w:val="18"/>
          <w:szCs w:val="18"/>
        </w:rPr>
        <w:t>ó</w:t>
      </w:r>
      <w:r w:rsidR="00F61F5C" w:rsidRPr="007E64AD">
        <w:rPr>
          <w:rFonts w:ascii="Verdana" w:hAnsi="Verdana" w:cs="Calibri"/>
          <w:sz w:val="18"/>
          <w:szCs w:val="18"/>
        </w:rPr>
        <w:t>ce</w:t>
      </w:r>
      <w:r w:rsidRPr="007E64AD">
        <w:rPr>
          <w:rFonts w:ascii="Verdana" w:hAnsi="Verdana" w:cs="Calibri"/>
          <w:sz w:val="18"/>
          <w:szCs w:val="18"/>
        </w:rPr>
        <w:t>nie konkurencji, w szczególności jeżeli należą</w:t>
      </w:r>
      <w:r w:rsidR="00F61F5C" w:rsidRPr="007E64AD">
        <w:rPr>
          <w:rFonts w:ascii="Verdana" w:hAnsi="Verdana" w:cs="Calibri"/>
          <w:sz w:val="18"/>
          <w:szCs w:val="18"/>
        </w:rPr>
        <w:t>c do tej samej grupy kapitałowej w rozumieniu ustawy z dnia 16 lutego 2007 r. o oc</w:t>
      </w:r>
      <w:r w:rsidRPr="007E64AD">
        <w:rPr>
          <w:rFonts w:ascii="Verdana" w:hAnsi="Verdana" w:cs="Calibri"/>
          <w:sz w:val="18"/>
          <w:szCs w:val="18"/>
        </w:rPr>
        <w:t>hronie konkurencji i konsumentó</w:t>
      </w:r>
      <w:r w:rsidR="00F61F5C" w:rsidRPr="007E64AD">
        <w:rPr>
          <w:rFonts w:ascii="Verdana" w:hAnsi="Verdana" w:cs="Calibri"/>
          <w:sz w:val="18"/>
          <w:szCs w:val="18"/>
        </w:rPr>
        <w:t>w, zł</w:t>
      </w:r>
      <w:r w:rsidRPr="007E64AD">
        <w:rPr>
          <w:rFonts w:ascii="Verdana" w:hAnsi="Verdana" w:cs="Calibri"/>
          <w:sz w:val="18"/>
          <w:szCs w:val="18"/>
        </w:rPr>
        <w:t>ożyli odrębne oferty, oferty częś</w:t>
      </w:r>
      <w:r w:rsidR="00F61F5C" w:rsidRPr="007E64AD">
        <w:rPr>
          <w:rFonts w:ascii="Verdana" w:hAnsi="Verdana" w:cs="Calibri"/>
          <w:sz w:val="18"/>
          <w:szCs w:val="18"/>
        </w:rPr>
        <w:t>ciowe lub wnioski o dopuszczenie do udziału w p</w:t>
      </w:r>
      <w:r w:rsidRPr="007E64AD">
        <w:rPr>
          <w:rFonts w:ascii="Verdana" w:hAnsi="Verdana" w:cs="Calibri"/>
          <w:sz w:val="18"/>
          <w:szCs w:val="18"/>
        </w:rPr>
        <w:t>ostępowaniu, chyba że wykażą, ż</w:t>
      </w:r>
      <w:r w:rsidR="00F61F5C" w:rsidRPr="007E64AD">
        <w:rPr>
          <w:rFonts w:ascii="Verdana" w:hAnsi="Verdana" w:cs="Calibri"/>
          <w:sz w:val="18"/>
          <w:szCs w:val="18"/>
        </w:rPr>
        <w:t>e przygotowali te</w:t>
      </w:r>
      <w:r w:rsidRPr="007E64AD">
        <w:rPr>
          <w:rFonts w:ascii="Verdana" w:hAnsi="Verdana" w:cs="Calibri"/>
          <w:sz w:val="18"/>
          <w:szCs w:val="18"/>
        </w:rPr>
        <w:t xml:space="preserve"> oferty lub wnioski niezależ</w:t>
      </w:r>
      <w:r w:rsidR="00F61F5C" w:rsidRPr="007E64AD">
        <w:rPr>
          <w:rFonts w:ascii="Verdana" w:hAnsi="Verdana" w:cs="Calibri"/>
          <w:sz w:val="18"/>
          <w:szCs w:val="18"/>
        </w:rPr>
        <w:t xml:space="preserve">nie od siebie; </w:t>
      </w:r>
    </w:p>
    <w:p w14:paraId="222733DF" w14:textId="77777777" w:rsidR="00F61F5C" w:rsidRPr="007E64AD" w:rsidRDefault="0089244A"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 xml:space="preserve"> </w:t>
      </w:r>
      <w:r w:rsidR="00F6341B" w:rsidRPr="007E64AD">
        <w:rPr>
          <w:rFonts w:ascii="Verdana" w:hAnsi="Verdana" w:cs="Calibri"/>
          <w:sz w:val="18"/>
          <w:szCs w:val="18"/>
        </w:rPr>
        <w:t>jeżeli, w przypadkach, o któ</w:t>
      </w:r>
      <w:r w:rsidR="00865781" w:rsidRPr="007E64AD">
        <w:rPr>
          <w:rFonts w:ascii="Verdana" w:hAnsi="Verdana" w:cs="Calibri"/>
          <w:sz w:val="18"/>
          <w:szCs w:val="18"/>
        </w:rPr>
        <w:t xml:space="preserve">rych mowa w art. 85 ust. 1 </w:t>
      </w:r>
      <w:proofErr w:type="spellStart"/>
      <w:r w:rsidR="00865781" w:rsidRPr="007E64AD">
        <w:rPr>
          <w:rFonts w:ascii="Verdana" w:hAnsi="Verdana" w:cs="Calibri"/>
          <w:sz w:val="18"/>
          <w:szCs w:val="18"/>
        </w:rPr>
        <w:t>P</w:t>
      </w:r>
      <w:r w:rsidR="00F61F5C" w:rsidRPr="007E64AD">
        <w:rPr>
          <w:rFonts w:ascii="Verdana" w:hAnsi="Verdana" w:cs="Calibri"/>
          <w:sz w:val="18"/>
          <w:szCs w:val="18"/>
        </w:rPr>
        <w:t>zp</w:t>
      </w:r>
      <w:proofErr w:type="spellEnd"/>
      <w:r w:rsidR="00F61F5C" w:rsidRPr="007E64AD">
        <w:rPr>
          <w:rFonts w:ascii="Verdana" w:hAnsi="Verdana" w:cs="Calibri"/>
          <w:sz w:val="18"/>
          <w:szCs w:val="18"/>
        </w:rPr>
        <w:t>, doszło do zakł</w:t>
      </w:r>
      <w:r w:rsidR="00865781" w:rsidRPr="007E64AD">
        <w:rPr>
          <w:rFonts w:ascii="Verdana" w:hAnsi="Verdana" w:cs="Calibri"/>
          <w:sz w:val="18"/>
          <w:szCs w:val="18"/>
        </w:rPr>
        <w:t>ócenia konkurencji wynikającego</w:t>
      </w:r>
      <w:r w:rsidR="0041708B" w:rsidRPr="007E64AD">
        <w:rPr>
          <w:rFonts w:ascii="Verdana" w:hAnsi="Verdana" w:cs="Calibri"/>
          <w:sz w:val="18"/>
          <w:szCs w:val="18"/>
        </w:rPr>
        <w:t xml:space="preserve"> </w:t>
      </w:r>
      <w:r w:rsidR="00865781" w:rsidRPr="007E64AD">
        <w:rPr>
          <w:rFonts w:ascii="Verdana" w:hAnsi="Verdana" w:cs="Calibri"/>
          <w:sz w:val="18"/>
          <w:szCs w:val="18"/>
        </w:rPr>
        <w:t>z wcześniejszego zaangaż</w:t>
      </w:r>
      <w:r w:rsidR="00F61F5C" w:rsidRPr="007E64AD">
        <w:rPr>
          <w:rFonts w:ascii="Verdana" w:hAnsi="Verdana" w:cs="Calibri"/>
          <w:sz w:val="18"/>
          <w:szCs w:val="18"/>
        </w:rPr>
        <w:t xml:space="preserve">owania tego Wykonawcy </w:t>
      </w:r>
      <w:r w:rsidR="00865781" w:rsidRPr="007E64AD">
        <w:rPr>
          <w:rFonts w:ascii="Verdana" w:hAnsi="Verdana" w:cs="Calibri"/>
          <w:sz w:val="18"/>
          <w:szCs w:val="18"/>
        </w:rPr>
        <w:t>lub podmiotu, który należ</w:t>
      </w:r>
      <w:r w:rsidRPr="007E64AD">
        <w:rPr>
          <w:rFonts w:ascii="Verdana" w:hAnsi="Verdana" w:cs="Calibri"/>
          <w:sz w:val="18"/>
          <w:szCs w:val="18"/>
        </w:rPr>
        <w:t xml:space="preserve">y </w:t>
      </w:r>
      <w:r w:rsidR="00F61F5C" w:rsidRPr="007E64AD">
        <w:rPr>
          <w:rFonts w:ascii="Verdana" w:hAnsi="Verdana" w:cs="Calibri"/>
          <w:sz w:val="18"/>
          <w:szCs w:val="18"/>
        </w:rPr>
        <w:t>z wykonawca</w:t>
      </w:r>
      <w:r w:rsidR="00F61F5C" w:rsidRPr="007E64AD">
        <w:rPr>
          <w:sz w:val="18"/>
          <w:szCs w:val="18"/>
        </w:rPr>
        <w:t>̨</w:t>
      </w:r>
      <w:r w:rsidR="00F61F5C" w:rsidRPr="007E64AD">
        <w:rPr>
          <w:rFonts w:ascii="Verdana" w:hAnsi="Verdana" w:cs="Calibri"/>
          <w:sz w:val="18"/>
          <w:szCs w:val="18"/>
        </w:rPr>
        <w:t xml:space="preserve"> do tej samej grupy kapita</w:t>
      </w:r>
      <w:r w:rsidR="00F61F5C" w:rsidRPr="007E64AD">
        <w:rPr>
          <w:rFonts w:ascii="Verdana" w:hAnsi="Verdana" w:cs="Verdana"/>
          <w:sz w:val="18"/>
          <w:szCs w:val="18"/>
        </w:rPr>
        <w:t>ł</w:t>
      </w:r>
      <w:r w:rsidR="00F61F5C" w:rsidRPr="007E64AD">
        <w:rPr>
          <w:rFonts w:ascii="Verdana" w:hAnsi="Verdana" w:cs="Calibri"/>
          <w:sz w:val="18"/>
          <w:szCs w:val="18"/>
        </w:rPr>
        <w:t>owej w rozumieniu ustawy z dnia 16 lutego 2007 r. o oc</w:t>
      </w:r>
      <w:r w:rsidR="00865781" w:rsidRPr="007E64AD">
        <w:rPr>
          <w:rFonts w:ascii="Verdana" w:hAnsi="Verdana" w:cs="Calibri"/>
          <w:sz w:val="18"/>
          <w:szCs w:val="18"/>
        </w:rPr>
        <w:t>hronie konkurencji i konsumentów, chyba ż</w:t>
      </w:r>
      <w:r w:rsidR="00F61F5C" w:rsidRPr="007E64AD">
        <w:rPr>
          <w:rFonts w:ascii="Verdana" w:hAnsi="Verdana" w:cs="Calibri"/>
          <w:sz w:val="18"/>
          <w:szCs w:val="18"/>
        </w:rPr>
        <w:t>e spowodowane tym zakł</w:t>
      </w:r>
      <w:r w:rsidR="00865781" w:rsidRPr="007E64AD">
        <w:rPr>
          <w:rFonts w:ascii="Verdana" w:hAnsi="Verdana" w:cs="Calibri"/>
          <w:sz w:val="18"/>
          <w:szCs w:val="18"/>
        </w:rPr>
        <w:t>ócenie konkurencji może być</w:t>
      </w:r>
      <w:r w:rsidR="00F61F5C" w:rsidRPr="007E64AD">
        <w:rPr>
          <w:rFonts w:ascii="Verdana" w:hAnsi="Verdana" w:cs="Calibri"/>
          <w:sz w:val="18"/>
          <w:szCs w:val="18"/>
        </w:rPr>
        <w:t xml:space="preserve"> wyelimi</w:t>
      </w:r>
      <w:r w:rsidR="00865781" w:rsidRPr="007E64AD">
        <w:rPr>
          <w:rFonts w:ascii="Verdana" w:hAnsi="Verdana" w:cs="Calibri"/>
          <w:sz w:val="18"/>
          <w:szCs w:val="18"/>
        </w:rPr>
        <w:t>nowane w inny sposó</w:t>
      </w:r>
      <w:r w:rsidR="00F61F5C" w:rsidRPr="007E64AD">
        <w:rPr>
          <w:rFonts w:ascii="Verdana" w:hAnsi="Verdana" w:cs="Calibri"/>
          <w:sz w:val="18"/>
          <w:szCs w:val="18"/>
        </w:rPr>
        <w:t xml:space="preserve">b </w:t>
      </w:r>
      <w:r w:rsidR="00865781" w:rsidRPr="007E64AD">
        <w:rPr>
          <w:rFonts w:ascii="Verdana" w:hAnsi="Verdana" w:cs="Calibri"/>
          <w:sz w:val="18"/>
          <w:szCs w:val="18"/>
        </w:rPr>
        <w:t>niż</w:t>
      </w:r>
      <w:r w:rsidR="00F61F5C" w:rsidRPr="007E64AD">
        <w:rPr>
          <w:rFonts w:ascii="Verdana" w:hAnsi="Verdana" w:cs="Calibri"/>
          <w:sz w:val="18"/>
          <w:szCs w:val="18"/>
        </w:rPr>
        <w:t xml:space="preserve"> przez wykluczenie Wykonawcy z udziału w </w:t>
      </w:r>
      <w:r w:rsidR="001379E2" w:rsidRPr="007E64AD">
        <w:rPr>
          <w:rFonts w:ascii="Verdana" w:hAnsi="Verdana" w:cs="Calibri"/>
          <w:sz w:val="18"/>
          <w:szCs w:val="18"/>
        </w:rPr>
        <w:t>postępowaniu</w:t>
      </w:r>
      <w:r w:rsidR="00F61F5C" w:rsidRPr="007E64AD">
        <w:rPr>
          <w:rFonts w:ascii="Verdana" w:hAnsi="Verdana" w:cs="Calibri"/>
          <w:sz w:val="18"/>
          <w:szCs w:val="18"/>
        </w:rPr>
        <w:t xml:space="preserve"> o udzielenie </w:t>
      </w:r>
      <w:r w:rsidR="001379E2" w:rsidRPr="007E64AD">
        <w:rPr>
          <w:rFonts w:ascii="Verdana" w:hAnsi="Verdana" w:cs="Calibri"/>
          <w:sz w:val="18"/>
          <w:szCs w:val="18"/>
        </w:rPr>
        <w:t>zamówienia</w:t>
      </w:r>
      <w:r w:rsidR="00F61F5C" w:rsidRPr="007E64AD">
        <w:rPr>
          <w:rFonts w:ascii="Verdana" w:hAnsi="Verdana" w:cs="Calibri"/>
          <w:sz w:val="18"/>
          <w:szCs w:val="18"/>
        </w:rPr>
        <w:t xml:space="preserve">. </w:t>
      </w:r>
    </w:p>
    <w:p w14:paraId="54FDAC3B" w14:textId="77777777" w:rsidR="00F61F5C" w:rsidRPr="007E64AD" w:rsidRDefault="00F61F5C" w:rsidP="002C1D8D">
      <w:pPr>
        <w:numPr>
          <w:ilvl w:val="1"/>
          <w:numId w:val="24"/>
        </w:numPr>
        <w:shd w:val="clear" w:color="auto" w:fill="FFFFFF"/>
        <w:spacing w:line="360" w:lineRule="auto"/>
        <w:ind w:left="426" w:right="-284" w:hanging="426"/>
        <w:jc w:val="both"/>
        <w:rPr>
          <w:rFonts w:ascii="Verdana" w:hAnsi="Verdana" w:cs="Calibri"/>
          <w:sz w:val="18"/>
          <w:szCs w:val="18"/>
        </w:rPr>
      </w:pPr>
      <w:r w:rsidRPr="007E64AD">
        <w:rPr>
          <w:rFonts w:ascii="Verdana" w:hAnsi="Verdana" w:cs="Calibri"/>
          <w:sz w:val="18"/>
          <w:szCs w:val="18"/>
        </w:rPr>
        <w:t xml:space="preserve">Wykonawca może zostać́ wykluczony przez </w:t>
      </w:r>
      <w:r w:rsidR="001379E2" w:rsidRPr="007E64AD">
        <w:rPr>
          <w:rFonts w:ascii="Verdana" w:hAnsi="Verdana" w:cs="Calibri"/>
          <w:sz w:val="18"/>
          <w:szCs w:val="18"/>
        </w:rPr>
        <w:t>Zamawiającego</w:t>
      </w:r>
      <w:r w:rsidRPr="007E64AD">
        <w:rPr>
          <w:rFonts w:ascii="Verdana" w:hAnsi="Verdana" w:cs="Calibri"/>
          <w:sz w:val="18"/>
          <w:szCs w:val="18"/>
        </w:rPr>
        <w:t xml:space="preserve"> na </w:t>
      </w:r>
      <w:r w:rsidR="001379E2" w:rsidRPr="007E64AD">
        <w:rPr>
          <w:rFonts w:ascii="Verdana" w:hAnsi="Verdana" w:cs="Calibri"/>
          <w:sz w:val="18"/>
          <w:szCs w:val="18"/>
        </w:rPr>
        <w:t>każdym</w:t>
      </w:r>
      <w:r w:rsidRPr="007E64AD">
        <w:rPr>
          <w:rFonts w:ascii="Verdana" w:hAnsi="Verdana" w:cs="Calibri"/>
          <w:sz w:val="18"/>
          <w:szCs w:val="18"/>
        </w:rPr>
        <w:t xml:space="preserve"> etapie </w:t>
      </w:r>
      <w:r w:rsidR="001379E2" w:rsidRPr="007E64AD">
        <w:rPr>
          <w:rFonts w:ascii="Verdana" w:hAnsi="Verdana" w:cs="Calibri"/>
          <w:sz w:val="18"/>
          <w:szCs w:val="18"/>
        </w:rPr>
        <w:t>postępowania</w:t>
      </w:r>
      <w:r w:rsidRPr="007E64AD">
        <w:rPr>
          <w:rFonts w:ascii="Verdana" w:hAnsi="Verdana" w:cs="Calibri"/>
          <w:sz w:val="18"/>
          <w:szCs w:val="18"/>
        </w:rPr>
        <w:t xml:space="preserve"> o udzielenie zamówienia. </w:t>
      </w:r>
    </w:p>
    <w:p w14:paraId="22C53272" w14:textId="77777777" w:rsidR="00F61F5C" w:rsidRPr="007E64AD" w:rsidRDefault="00F61F5C" w:rsidP="002C1D8D">
      <w:pPr>
        <w:numPr>
          <w:ilvl w:val="1"/>
          <w:numId w:val="24"/>
        </w:numPr>
        <w:shd w:val="clear" w:color="auto" w:fill="FFFFFF"/>
        <w:spacing w:line="360" w:lineRule="auto"/>
        <w:ind w:left="426" w:right="-284" w:hanging="426"/>
        <w:jc w:val="both"/>
        <w:rPr>
          <w:rFonts w:ascii="Verdana" w:hAnsi="Verdana" w:cs="Calibri"/>
          <w:sz w:val="18"/>
          <w:szCs w:val="18"/>
        </w:rPr>
      </w:pPr>
      <w:r w:rsidRPr="007E64AD">
        <w:rPr>
          <w:rFonts w:ascii="Verdana" w:hAnsi="Verdana" w:cs="Calibri"/>
          <w:sz w:val="18"/>
          <w:szCs w:val="18"/>
        </w:rPr>
        <w:t xml:space="preserve">Zamawiający nie przewiduje wykluczenia na podstawie art. 109 ust. 1 </w:t>
      </w:r>
      <w:proofErr w:type="spellStart"/>
      <w:r w:rsidRPr="007E64AD">
        <w:rPr>
          <w:rFonts w:ascii="Verdana" w:hAnsi="Verdana" w:cs="Calibri"/>
          <w:sz w:val="18"/>
          <w:szCs w:val="18"/>
        </w:rPr>
        <w:t>Pzp</w:t>
      </w:r>
      <w:proofErr w:type="spellEnd"/>
      <w:r w:rsidRPr="007E64AD">
        <w:rPr>
          <w:rFonts w:ascii="Verdana" w:hAnsi="Verdana" w:cs="Calibri"/>
          <w:sz w:val="18"/>
          <w:szCs w:val="18"/>
        </w:rPr>
        <w:t>.</w:t>
      </w:r>
    </w:p>
    <w:p w14:paraId="022CFF2F" w14:textId="77777777" w:rsidR="001B4597" w:rsidRPr="007E64AD" w:rsidRDefault="00FC3F2E" w:rsidP="002C1D8D">
      <w:pPr>
        <w:widowControl/>
        <w:numPr>
          <w:ilvl w:val="1"/>
          <w:numId w:val="24"/>
        </w:numPr>
        <w:suppressAutoHyphens w:val="0"/>
        <w:autoSpaceDN w:val="0"/>
        <w:adjustRightInd w:val="0"/>
        <w:spacing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Zamawiający ocenia, czy podjęte przez wykonawcę czynności, o których mowa w ust. 7.2., są wystarczające do wykazania jego rzetelności, uwzględniając wagę i szczególne okoliczności czynu wykonawcy. Jeżeli podjęte przez wykonawcę czynności, o których mowa w ust. 7.2., nie są wystarczające do wykazania jego rzetelności, zamawiający wyklucza wykonawcę. </w:t>
      </w:r>
    </w:p>
    <w:p w14:paraId="1346514B" w14:textId="77777777" w:rsidR="00E76EC1" w:rsidRPr="007E64AD" w:rsidRDefault="00E76EC1" w:rsidP="00E76EC1">
      <w:pPr>
        <w:widowControl/>
        <w:numPr>
          <w:ilvl w:val="1"/>
          <w:numId w:val="24"/>
        </w:numPr>
        <w:suppressAutoHyphens w:val="0"/>
        <w:autoSpaceDN w:val="0"/>
        <w:adjustRightInd w:val="0"/>
        <w:spacing w:line="360" w:lineRule="auto"/>
        <w:ind w:left="426" w:right="-284" w:hanging="426"/>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Z postępowania o udzielenie zamówienia publicznego wyklucza się na podstawie Ustawy  o szczególnych rozwiązaniach w zakresie przeciwdziałania wspieraniu agresji na Ukrainę oraz służących ochronie bezpieczeństwa narodowego (Dz. U. 2022 poz. 835): </w:t>
      </w:r>
    </w:p>
    <w:p w14:paraId="0BA96BF7" w14:textId="77777777" w:rsidR="00E76EC1" w:rsidRPr="007E64AD" w:rsidRDefault="00E76EC1" w:rsidP="00E76EC1">
      <w:pPr>
        <w:widowControl/>
        <w:suppressAutoHyphens w:val="0"/>
        <w:autoSpaceDN w:val="0"/>
        <w:adjustRightInd w:val="0"/>
        <w:spacing w:line="360" w:lineRule="auto"/>
        <w:ind w:left="993"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1) wykonawcę oraz uczestnika konkursu wymienionego w wykazach określonych w rozporządzeniu 765/2006</w:t>
      </w:r>
      <w:r w:rsidR="0041708B"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 xml:space="preserve"> i rozporządzeniu 269/2014 albo wpisanego na listę na podstawie decyzji w sprawie wpisu na listę rozstrzygającej</w:t>
      </w:r>
      <w:r w:rsidR="0041708B"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 xml:space="preserve">o zastosowaniu środka, o którym mowa w art. 1 pkt 3; </w:t>
      </w:r>
    </w:p>
    <w:p w14:paraId="7D9F924E" w14:textId="77777777" w:rsidR="00E76EC1" w:rsidRPr="007E64AD" w:rsidRDefault="00E76EC1" w:rsidP="00E76EC1">
      <w:pPr>
        <w:widowControl/>
        <w:suppressAutoHyphens w:val="0"/>
        <w:autoSpaceDN w:val="0"/>
        <w:adjustRightInd w:val="0"/>
        <w:spacing w:line="360" w:lineRule="auto"/>
        <w:ind w:left="993"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DBCC7A6" w14:textId="77777777" w:rsidR="00E76EC1" w:rsidRPr="007E64AD" w:rsidRDefault="00E76EC1" w:rsidP="00E76EC1">
      <w:pPr>
        <w:widowControl/>
        <w:suppressAutoHyphens w:val="0"/>
        <w:autoSpaceDN w:val="0"/>
        <w:adjustRightInd w:val="0"/>
        <w:spacing w:line="360" w:lineRule="auto"/>
        <w:ind w:left="993"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3) wykonawcę oraz uczestnika konkursu, którego jednostką dominującą w rozumieniu art. 3 ust. 1 pkt 37 ustawy</w:t>
      </w:r>
      <w:r w:rsidR="0041708B"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E441B52" w14:textId="77777777" w:rsidR="009805F3" w:rsidRPr="007E64AD" w:rsidRDefault="009805F3" w:rsidP="009805F3">
      <w:pPr>
        <w:widowControl/>
        <w:numPr>
          <w:ilvl w:val="1"/>
          <w:numId w:val="24"/>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Z postępowania o udzielenie zamówienia publicznego wyklucza się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w:t>
      </w:r>
      <w:r w:rsidRPr="007E64AD">
        <w:rPr>
          <w:rFonts w:ascii="Verdana" w:hAnsi="Verdana" w:cs="Calibri"/>
          <w:color w:val="000000"/>
          <w:sz w:val="18"/>
          <w:szCs w:val="18"/>
          <w:lang w:eastAsia="pl-PL"/>
        </w:rPr>
        <w:lastRenderedPageBreak/>
        <w:t>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5D907E9" w14:textId="77777777" w:rsidR="009805F3" w:rsidRPr="007E64AD" w:rsidRDefault="009805F3" w:rsidP="0025772F">
      <w:pPr>
        <w:widowControl/>
        <w:numPr>
          <w:ilvl w:val="0"/>
          <w:numId w:val="45"/>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obywateli rosyjskich lub osób fizycznych lub prawnych, podmiotów lub organów z siedzibą w Rosji;</w:t>
      </w:r>
    </w:p>
    <w:p w14:paraId="42113782" w14:textId="77777777" w:rsidR="009805F3" w:rsidRPr="007E64AD" w:rsidRDefault="009805F3" w:rsidP="0025772F">
      <w:pPr>
        <w:widowControl/>
        <w:numPr>
          <w:ilvl w:val="0"/>
          <w:numId w:val="45"/>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osób prawnych, podmiotów lub organów, do których prawa własności bezpośrednio lub pośrednio w ponad 50 % należą do podmiotu, o którym mowa w lit. a) niniejszego ustępu; lub</w:t>
      </w:r>
    </w:p>
    <w:p w14:paraId="298B431B" w14:textId="77777777" w:rsidR="009805F3" w:rsidRPr="007E64AD" w:rsidRDefault="009805F3" w:rsidP="0025772F">
      <w:pPr>
        <w:widowControl/>
        <w:numPr>
          <w:ilvl w:val="0"/>
          <w:numId w:val="45"/>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osób fizycznych lub prawnych, podmiotów lub organów działających w imieniu lub pod kierunkiem podmiotu, o którym mowa w lit. a) lub b) niniejszego ustępu,</w:t>
      </w:r>
    </w:p>
    <w:p w14:paraId="5E9A2438" w14:textId="77777777" w:rsidR="009805F3" w:rsidRPr="007E64AD" w:rsidRDefault="009805F3" w:rsidP="009805F3">
      <w:pPr>
        <w:widowControl/>
        <w:suppressAutoHyphens w:val="0"/>
        <w:autoSpaceDN w:val="0"/>
        <w:adjustRightInd w:val="0"/>
        <w:spacing w:line="360" w:lineRule="auto"/>
        <w:ind w:left="720"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w tym podwykonawców, dostawców lub podmiotów, na których zdolności polega się w rozumieniu dyrektyw w sprawie zamówień publicznych, w przypadku gdy przypada na nich ponad 10 % wartości zamówienia.</w:t>
      </w:r>
    </w:p>
    <w:p w14:paraId="5A6C6823" w14:textId="77777777" w:rsidR="00784A72" w:rsidRPr="007E64AD" w:rsidRDefault="00784A72" w:rsidP="002C1D8D">
      <w:pPr>
        <w:widowControl/>
        <w:suppressAutoHyphens w:val="0"/>
        <w:autoSpaceDN w:val="0"/>
        <w:adjustRightInd w:val="0"/>
        <w:spacing w:line="360" w:lineRule="auto"/>
        <w:ind w:left="426" w:right="-284"/>
        <w:jc w:val="both"/>
        <w:rPr>
          <w:rFonts w:ascii="Verdana" w:hAnsi="Verdana" w:cs="Calibri"/>
          <w:sz w:val="18"/>
          <w:szCs w:val="18"/>
          <w:lang w:eastAsia="pl-PL"/>
        </w:rPr>
      </w:pPr>
    </w:p>
    <w:p w14:paraId="0BE3E0DB" w14:textId="77777777" w:rsidR="00FC3F2E" w:rsidRPr="00200BE0" w:rsidRDefault="00FC3F2E"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560" w:right="11" w:hanging="1560"/>
        <w:jc w:val="both"/>
        <w:rPr>
          <w:rFonts w:ascii="Verdana" w:hAnsi="Verdana" w:cs="Calibri"/>
          <w:b/>
          <w:bCs/>
          <w:sz w:val="22"/>
          <w:szCs w:val="22"/>
        </w:rPr>
      </w:pPr>
      <w:r w:rsidRPr="00200BE0">
        <w:rPr>
          <w:rFonts w:ascii="Verdana" w:hAnsi="Verdana" w:cs="Calibri"/>
          <w:b/>
          <w:bCs/>
          <w:sz w:val="22"/>
          <w:szCs w:val="22"/>
        </w:rPr>
        <w:t xml:space="preserve">Rozdział VIII. Warunki udziału w postępowaniu </w:t>
      </w:r>
    </w:p>
    <w:p w14:paraId="4035F8BE" w14:textId="77777777" w:rsidR="00577951" w:rsidRDefault="00577951" w:rsidP="00577951">
      <w:pPr>
        <w:shd w:val="clear" w:color="auto" w:fill="FFFFFF"/>
        <w:tabs>
          <w:tab w:val="left" w:pos="360"/>
        </w:tabs>
        <w:spacing w:line="360" w:lineRule="auto"/>
        <w:ind w:left="720" w:right="-284"/>
        <w:jc w:val="both"/>
        <w:rPr>
          <w:rFonts w:ascii="Calibri" w:hAnsi="Calibri" w:cs="Calibri"/>
          <w:b/>
          <w:bCs/>
        </w:rPr>
      </w:pPr>
    </w:p>
    <w:p w14:paraId="719459ED" w14:textId="740402B7" w:rsidR="00FC3F2E" w:rsidRPr="007E64AD" w:rsidRDefault="00FC3F2E" w:rsidP="002C1D8D">
      <w:pPr>
        <w:numPr>
          <w:ilvl w:val="1"/>
          <w:numId w:val="20"/>
        </w:numPr>
        <w:shd w:val="clear" w:color="auto" w:fill="FFFFFF"/>
        <w:tabs>
          <w:tab w:val="left" w:pos="360"/>
        </w:tabs>
        <w:spacing w:line="360" w:lineRule="auto"/>
        <w:ind w:right="-284"/>
        <w:jc w:val="both"/>
        <w:rPr>
          <w:rFonts w:ascii="Verdana" w:hAnsi="Verdana" w:cs="Calibri"/>
          <w:b/>
          <w:bCs/>
          <w:sz w:val="18"/>
          <w:szCs w:val="18"/>
        </w:rPr>
      </w:pPr>
      <w:r w:rsidRPr="007E64AD">
        <w:rPr>
          <w:rFonts w:ascii="Verdana" w:hAnsi="Verdana" w:cs="Calibri"/>
          <w:b/>
          <w:bCs/>
          <w:sz w:val="18"/>
          <w:szCs w:val="18"/>
        </w:rPr>
        <w:t>O udzielenie zamówienia mogą ubiegać się Wykonawcy, którzy spełniają warunk</w:t>
      </w:r>
      <w:r w:rsidR="00624BAF" w:rsidRPr="007E64AD">
        <w:rPr>
          <w:rFonts w:ascii="Verdana" w:hAnsi="Verdana" w:cs="Calibri"/>
          <w:b/>
          <w:bCs/>
          <w:sz w:val="18"/>
          <w:szCs w:val="18"/>
        </w:rPr>
        <w:t>i</w:t>
      </w:r>
      <w:r w:rsidRPr="007E64AD">
        <w:rPr>
          <w:rFonts w:ascii="Verdana" w:hAnsi="Verdana" w:cs="Calibri"/>
          <w:b/>
          <w:bCs/>
          <w:sz w:val="18"/>
          <w:szCs w:val="18"/>
        </w:rPr>
        <w:t xml:space="preserve"> udziału</w:t>
      </w:r>
      <w:r w:rsidR="00301816">
        <w:rPr>
          <w:rFonts w:ascii="Verdana" w:hAnsi="Verdana" w:cs="Calibri"/>
          <w:b/>
          <w:bCs/>
          <w:sz w:val="18"/>
          <w:szCs w:val="18"/>
        </w:rPr>
        <w:t xml:space="preserve">                    </w:t>
      </w:r>
      <w:r w:rsidRPr="007E64AD">
        <w:rPr>
          <w:rFonts w:ascii="Verdana" w:hAnsi="Verdana" w:cs="Calibri"/>
          <w:b/>
          <w:bCs/>
          <w:sz w:val="18"/>
          <w:szCs w:val="18"/>
        </w:rPr>
        <w:t xml:space="preserve"> w postępowaniu o udzielenie zamówienia tj.:</w:t>
      </w:r>
    </w:p>
    <w:p w14:paraId="634ACF2F" w14:textId="77777777" w:rsidR="00FC3F2E" w:rsidRPr="007E64AD" w:rsidRDefault="00FC3F2E" w:rsidP="002C1D8D">
      <w:pPr>
        <w:widowControl/>
        <w:numPr>
          <w:ilvl w:val="0"/>
          <w:numId w:val="3"/>
        </w:numPr>
        <w:shd w:val="clear" w:color="auto" w:fill="FFFFFF"/>
        <w:tabs>
          <w:tab w:val="clear" w:pos="1314"/>
          <w:tab w:val="num" w:pos="709"/>
        </w:tabs>
        <w:suppressAutoHyphens w:val="0"/>
        <w:autoSpaceDN w:val="0"/>
        <w:adjustRightInd w:val="0"/>
        <w:spacing w:line="360" w:lineRule="auto"/>
        <w:ind w:left="993" w:right="-284" w:hanging="567"/>
        <w:jc w:val="both"/>
        <w:rPr>
          <w:rFonts w:ascii="Verdana" w:hAnsi="Verdana" w:cs="Calibri"/>
          <w:color w:val="000000"/>
          <w:sz w:val="18"/>
          <w:szCs w:val="18"/>
          <w:lang w:eastAsia="pl-PL"/>
        </w:rPr>
      </w:pPr>
      <w:r w:rsidRPr="007E64AD">
        <w:rPr>
          <w:rFonts w:ascii="Verdana" w:hAnsi="Verdana" w:cs="Calibri"/>
          <w:b/>
          <w:bCs/>
          <w:color w:val="000000"/>
          <w:sz w:val="18"/>
          <w:szCs w:val="18"/>
          <w:lang w:eastAsia="pl-PL"/>
        </w:rPr>
        <w:t xml:space="preserve">Zdolności do występowania w obrocie gospodarczym: </w:t>
      </w:r>
      <w:r w:rsidRPr="007E64AD">
        <w:rPr>
          <w:rFonts w:ascii="Verdana" w:hAnsi="Verdana" w:cs="Calibri"/>
          <w:color w:val="000000"/>
          <w:sz w:val="18"/>
          <w:szCs w:val="18"/>
          <w:lang w:eastAsia="pl-PL"/>
        </w:rPr>
        <w:t xml:space="preserve">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47FB221A" w14:textId="77777777" w:rsidR="00FC3F2E" w:rsidRPr="007E64AD" w:rsidRDefault="00FC3F2E" w:rsidP="002C1D8D">
      <w:pPr>
        <w:numPr>
          <w:ilvl w:val="0"/>
          <w:numId w:val="3"/>
        </w:numPr>
        <w:shd w:val="clear" w:color="auto" w:fill="FFFFFF"/>
        <w:tabs>
          <w:tab w:val="clear" w:pos="1314"/>
          <w:tab w:val="num" w:pos="709"/>
        </w:tabs>
        <w:spacing w:before="60" w:after="120" w:line="360" w:lineRule="auto"/>
        <w:ind w:left="709" w:right="-284" w:hanging="283"/>
        <w:jc w:val="both"/>
        <w:rPr>
          <w:rFonts w:ascii="Verdana" w:hAnsi="Verdana" w:cs="Calibri"/>
          <w:b/>
          <w:bCs/>
          <w:sz w:val="18"/>
          <w:szCs w:val="18"/>
        </w:rPr>
      </w:pPr>
      <w:r w:rsidRPr="007E64AD">
        <w:rPr>
          <w:rFonts w:ascii="Verdana" w:hAnsi="Verdana" w:cs="Calibri"/>
          <w:b/>
          <w:bCs/>
          <w:color w:val="000000"/>
          <w:sz w:val="18"/>
          <w:szCs w:val="18"/>
          <w:lang w:eastAsia="pl-PL"/>
        </w:rPr>
        <w:t xml:space="preserve">Uprawnień do prowadzenia określonej działalności gospodarczej lub zawodowej, o ile wynika to z odrębnych przepisów: </w:t>
      </w:r>
    </w:p>
    <w:p w14:paraId="08582C18" w14:textId="77777777" w:rsidR="00FC3F2E" w:rsidRPr="007E64AD" w:rsidRDefault="00FC3F2E" w:rsidP="002C1D8D">
      <w:pPr>
        <w:widowControl/>
        <w:suppressAutoHyphens w:val="0"/>
        <w:autoSpaceDN w:val="0"/>
        <w:adjustRightInd w:val="0"/>
        <w:spacing w:line="360" w:lineRule="auto"/>
        <w:ind w:right="-284"/>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      </w:t>
      </w:r>
      <w:r w:rsidR="00AC4621"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 xml:space="preserve"> 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39A056BB" w14:textId="77777777" w:rsidR="00FC3F2E" w:rsidRPr="007E64AD" w:rsidRDefault="00FC3F2E" w:rsidP="002C1D8D">
      <w:pPr>
        <w:numPr>
          <w:ilvl w:val="0"/>
          <w:numId w:val="3"/>
        </w:numPr>
        <w:shd w:val="clear" w:color="auto" w:fill="FFFFFF"/>
        <w:tabs>
          <w:tab w:val="clear" w:pos="1314"/>
          <w:tab w:val="num" w:pos="709"/>
        </w:tabs>
        <w:spacing w:before="60" w:after="120" w:line="360" w:lineRule="auto"/>
        <w:ind w:left="426" w:right="-284" w:firstLine="0"/>
        <w:jc w:val="both"/>
        <w:rPr>
          <w:rFonts w:ascii="Verdana" w:hAnsi="Verdana" w:cs="Calibri"/>
          <w:b/>
          <w:bCs/>
          <w:sz w:val="18"/>
          <w:szCs w:val="18"/>
        </w:rPr>
      </w:pPr>
      <w:r w:rsidRPr="007E64AD">
        <w:rPr>
          <w:rFonts w:ascii="Verdana" w:hAnsi="Verdana" w:cs="Calibri"/>
          <w:b/>
          <w:bCs/>
          <w:color w:val="000000"/>
          <w:sz w:val="18"/>
          <w:szCs w:val="18"/>
          <w:lang w:eastAsia="pl-PL"/>
        </w:rPr>
        <w:t>Sytuacji ekonomicznej lub finansowej</w:t>
      </w:r>
      <w:r w:rsidRPr="007E64AD">
        <w:rPr>
          <w:rFonts w:ascii="Verdana" w:hAnsi="Verdana" w:cs="Calibri"/>
          <w:color w:val="000000"/>
          <w:sz w:val="18"/>
          <w:szCs w:val="18"/>
          <w:lang w:eastAsia="pl-PL"/>
        </w:rPr>
        <w:t xml:space="preserve">: 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572C1EBF" w14:textId="77777777" w:rsidR="00FC3F2E" w:rsidRPr="007E64AD" w:rsidRDefault="00FC3F2E" w:rsidP="002C1D8D">
      <w:pPr>
        <w:widowControl/>
        <w:numPr>
          <w:ilvl w:val="0"/>
          <w:numId w:val="3"/>
        </w:numPr>
        <w:shd w:val="clear" w:color="auto" w:fill="FFFFFF"/>
        <w:tabs>
          <w:tab w:val="clear" w:pos="1314"/>
          <w:tab w:val="num" w:pos="709"/>
        </w:tabs>
        <w:suppressAutoHyphens w:val="0"/>
        <w:autoSpaceDN w:val="0"/>
        <w:adjustRightInd w:val="0"/>
        <w:spacing w:before="60" w:after="120" w:line="360" w:lineRule="auto"/>
        <w:ind w:left="993" w:right="-284" w:hanging="567"/>
        <w:jc w:val="both"/>
        <w:rPr>
          <w:rFonts w:ascii="Verdana" w:hAnsi="Verdana" w:cs="Calibri"/>
          <w:color w:val="000000"/>
          <w:sz w:val="18"/>
          <w:szCs w:val="18"/>
          <w:lang w:eastAsia="pl-PL"/>
        </w:rPr>
      </w:pPr>
      <w:r w:rsidRPr="007E64AD">
        <w:rPr>
          <w:rFonts w:ascii="Verdana" w:hAnsi="Verdana" w:cs="Calibri"/>
          <w:b/>
          <w:bCs/>
          <w:color w:val="000000"/>
          <w:sz w:val="18"/>
          <w:szCs w:val="18"/>
          <w:lang w:eastAsia="pl-PL"/>
        </w:rPr>
        <w:t xml:space="preserve">Zdolności technicznej lub zawodowej: </w:t>
      </w:r>
      <w:r w:rsidRPr="007E64AD">
        <w:rPr>
          <w:rFonts w:ascii="Verdana" w:hAnsi="Verdana" w:cs="Calibri"/>
          <w:color w:val="000000"/>
          <w:sz w:val="18"/>
          <w:szCs w:val="18"/>
          <w:lang w:eastAsia="pl-PL"/>
        </w:rPr>
        <w:t xml:space="preserve">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52A464EB" w14:textId="77777777" w:rsidR="00FC3F2E" w:rsidRPr="007E64AD" w:rsidRDefault="00FC3F2E" w:rsidP="002C1D8D">
      <w:pPr>
        <w:pStyle w:val="Default"/>
        <w:spacing w:line="360" w:lineRule="auto"/>
        <w:ind w:right="-284"/>
        <w:jc w:val="both"/>
        <w:rPr>
          <w:rFonts w:cs="Calibri"/>
          <w:b/>
          <w:bCs/>
          <w:sz w:val="18"/>
          <w:szCs w:val="18"/>
        </w:rPr>
      </w:pPr>
      <w:r w:rsidRPr="007E64AD">
        <w:rPr>
          <w:rFonts w:cs="Calibri"/>
          <w:b/>
          <w:bCs/>
          <w:sz w:val="18"/>
          <w:szCs w:val="18"/>
        </w:rPr>
        <w:t>Informacja w zakresie polegania na zaso</w:t>
      </w:r>
      <w:r w:rsidR="0026616F" w:rsidRPr="007E64AD">
        <w:rPr>
          <w:rFonts w:cs="Calibri"/>
          <w:b/>
          <w:bCs/>
          <w:sz w:val="18"/>
          <w:szCs w:val="18"/>
        </w:rPr>
        <w:t>bach podmiotu udostępniającego:</w:t>
      </w:r>
    </w:p>
    <w:p w14:paraId="07C07BEB" w14:textId="77777777" w:rsidR="00FC3F2E" w:rsidRPr="007E64AD" w:rsidRDefault="00FC3F2E" w:rsidP="002C1D8D">
      <w:pPr>
        <w:pStyle w:val="Default"/>
        <w:numPr>
          <w:ilvl w:val="1"/>
          <w:numId w:val="20"/>
        </w:numPr>
        <w:spacing w:line="360" w:lineRule="auto"/>
        <w:ind w:left="426" w:right="-284" w:hanging="426"/>
        <w:jc w:val="both"/>
        <w:rPr>
          <w:rFonts w:cs="Calibri"/>
          <w:sz w:val="18"/>
          <w:szCs w:val="18"/>
        </w:rPr>
      </w:pPr>
      <w:r w:rsidRPr="007E64AD">
        <w:rPr>
          <w:rFonts w:cs="Calibri"/>
          <w:sz w:val="18"/>
          <w:szCs w:val="18"/>
        </w:rPr>
        <w:t>Wykonawca może w celu potwierdzenia spełniania warunków udziału w postępowaniu,</w:t>
      </w:r>
      <w:r w:rsidR="00FE75AA" w:rsidRPr="007E64AD">
        <w:rPr>
          <w:rFonts w:cs="Calibri"/>
          <w:sz w:val="18"/>
          <w:szCs w:val="18"/>
        </w:rPr>
        <w:t xml:space="preserve"> </w:t>
      </w:r>
      <w:r w:rsidRPr="007E64AD">
        <w:rPr>
          <w:rFonts w:cs="Calibri"/>
          <w:sz w:val="18"/>
          <w:szCs w:val="18"/>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E5E931A" w14:textId="77777777" w:rsidR="00FC3F2E" w:rsidRPr="007E64AD" w:rsidRDefault="00FC3F2E" w:rsidP="002C1D8D">
      <w:pPr>
        <w:pStyle w:val="Default"/>
        <w:numPr>
          <w:ilvl w:val="1"/>
          <w:numId w:val="20"/>
        </w:numPr>
        <w:spacing w:line="360" w:lineRule="auto"/>
        <w:ind w:left="426" w:right="-284" w:hanging="426"/>
        <w:jc w:val="both"/>
        <w:rPr>
          <w:rFonts w:cs="Calibri"/>
          <w:sz w:val="18"/>
          <w:szCs w:val="18"/>
        </w:rPr>
      </w:pPr>
      <w:r w:rsidRPr="007E64AD">
        <w:rPr>
          <w:rFonts w:cs="Calibri"/>
          <w:sz w:val="18"/>
          <w:szCs w:val="18"/>
        </w:rPr>
        <w:t xml:space="preserve">Wykonawca, który polega na zdolnościach lub sytuacji innych podmiotów, musi udowodnić zamawiającemu, że realizując zamówienie, będzie dysponował niezbędnymi zasobami tych podmiotów, w szczególności </w:t>
      </w:r>
      <w:r w:rsidRPr="007E64AD">
        <w:rPr>
          <w:rFonts w:cs="Calibri"/>
          <w:b/>
          <w:bCs/>
          <w:sz w:val="18"/>
          <w:szCs w:val="18"/>
        </w:rPr>
        <w:t xml:space="preserve">przedstawiając wraz z ofertą zobowiązanie tych podmiotów </w:t>
      </w:r>
      <w:r w:rsidRPr="007E64AD">
        <w:rPr>
          <w:rFonts w:cs="Calibri"/>
          <w:sz w:val="18"/>
          <w:szCs w:val="18"/>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0D3E3726" w14:textId="77777777" w:rsidR="00FC3F2E" w:rsidRPr="007E64AD" w:rsidRDefault="00FC3F2E" w:rsidP="002C1D8D">
      <w:pPr>
        <w:widowControl/>
        <w:suppressAutoHyphens w:val="0"/>
        <w:autoSpaceDN w:val="0"/>
        <w:adjustRightInd w:val="0"/>
        <w:spacing w:line="360" w:lineRule="auto"/>
        <w:ind w:right="-284"/>
        <w:rPr>
          <w:rFonts w:ascii="Verdana" w:hAnsi="Verdana" w:cs="Calibri"/>
          <w:sz w:val="18"/>
          <w:szCs w:val="18"/>
          <w:lang w:eastAsia="pl-PL"/>
        </w:rPr>
      </w:pPr>
      <w:r w:rsidRPr="007E64AD">
        <w:rPr>
          <w:rFonts w:ascii="Verdana" w:hAnsi="Verdana" w:cs="Calibri"/>
          <w:b/>
          <w:bCs/>
          <w:sz w:val="18"/>
          <w:szCs w:val="18"/>
          <w:lang w:eastAsia="pl-PL"/>
        </w:rPr>
        <w:t>Zobowiązanie to musi precyzować w szczególności</w:t>
      </w:r>
      <w:r w:rsidRPr="007E64AD">
        <w:rPr>
          <w:rFonts w:ascii="Verdana" w:hAnsi="Verdana" w:cs="Calibri"/>
          <w:sz w:val="18"/>
          <w:szCs w:val="18"/>
          <w:lang w:eastAsia="pl-PL"/>
        </w:rPr>
        <w:t xml:space="preserve">: </w:t>
      </w:r>
    </w:p>
    <w:p w14:paraId="26D65318" w14:textId="77777777" w:rsidR="00FC3F2E" w:rsidRPr="007E64AD" w:rsidRDefault="00FC3F2E" w:rsidP="002C1D8D">
      <w:pPr>
        <w:widowControl/>
        <w:numPr>
          <w:ilvl w:val="0"/>
          <w:numId w:val="19"/>
        </w:numPr>
        <w:suppressAutoHyphens w:val="0"/>
        <w:autoSpaceDN w:val="0"/>
        <w:adjustRightInd w:val="0"/>
        <w:spacing w:after="30" w:line="360" w:lineRule="auto"/>
        <w:ind w:left="567" w:right="-284" w:hanging="141"/>
        <w:rPr>
          <w:rFonts w:ascii="Verdana" w:hAnsi="Verdana" w:cs="Calibri"/>
          <w:sz w:val="18"/>
          <w:szCs w:val="18"/>
          <w:lang w:eastAsia="pl-PL"/>
        </w:rPr>
      </w:pPr>
      <w:r w:rsidRPr="007E64AD">
        <w:rPr>
          <w:rFonts w:ascii="Verdana" w:hAnsi="Verdana" w:cs="Calibri"/>
          <w:sz w:val="18"/>
          <w:szCs w:val="18"/>
          <w:lang w:eastAsia="pl-PL"/>
        </w:rPr>
        <w:t xml:space="preserve">zakres dostępnych Wykonawcy zasobów udostępniającego zasoby, </w:t>
      </w:r>
    </w:p>
    <w:p w14:paraId="073E9298" w14:textId="77777777" w:rsidR="00FC3F2E" w:rsidRPr="007E64AD" w:rsidRDefault="00FC3F2E" w:rsidP="002C1D8D">
      <w:pPr>
        <w:widowControl/>
        <w:numPr>
          <w:ilvl w:val="0"/>
          <w:numId w:val="19"/>
        </w:numPr>
        <w:suppressAutoHyphens w:val="0"/>
        <w:autoSpaceDN w:val="0"/>
        <w:adjustRightInd w:val="0"/>
        <w:spacing w:after="30" w:line="360" w:lineRule="auto"/>
        <w:ind w:left="567" w:right="-284" w:hanging="141"/>
        <w:jc w:val="both"/>
        <w:rPr>
          <w:rFonts w:ascii="Verdana" w:hAnsi="Verdana" w:cs="Calibri"/>
          <w:sz w:val="18"/>
          <w:szCs w:val="18"/>
          <w:lang w:eastAsia="pl-PL"/>
        </w:rPr>
      </w:pPr>
      <w:r w:rsidRPr="007E64AD">
        <w:rPr>
          <w:rFonts w:ascii="Verdana" w:hAnsi="Verdana" w:cs="Calibri"/>
          <w:sz w:val="18"/>
          <w:szCs w:val="18"/>
          <w:lang w:eastAsia="pl-PL"/>
        </w:rPr>
        <w:t xml:space="preserve">sposób i okres udostępnienia wykonawcy i wykorzystania przez niego zasobów podmiotu udostępniającego te zasoby przy wykonywaniu zamówienia; </w:t>
      </w:r>
    </w:p>
    <w:p w14:paraId="068A80A7" w14:textId="77777777" w:rsidR="00FC3F2E" w:rsidRPr="007E64AD" w:rsidRDefault="00FC3F2E" w:rsidP="002C1D8D">
      <w:pPr>
        <w:widowControl/>
        <w:numPr>
          <w:ilvl w:val="0"/>
          <w:numId w:val="19"/>
        </w:numPr>
        <w:suppressAutoHyphens w:val="0"/>
        <w:autoSpaceDN w:val="0"/>
        <w:adjustRightInd w:val="0"/>
        <w:spacing w:after="30" w:line="360" w:lineRule="auto"/>
        <w:ind w:left="567" w:right="-284" w:hanging="141"/>
        <w:jc w:val="both"/>
        <w:rPr>
          <w:rFonts w:ascii="Verdana" w:hAnsi="Verdana" w:cs="Calibri"/>
          <w:sz w:val="18"/>
          <w:szCs w:val="18"/>
          <w:lang w:eastAsia="pl-PL"/>
        </w:rPr>
      </w:pPr>
      <w:r w:rsidRPr="007E64AD">
        <w:rPr>
          <w:rFonts w:ascii="Verdana" w:hAnsi="Verdana" w:cs="Calibri"/>
          <w:sz w:val="18"/>
          <w:szCs w:val="18"/>
          <w:lang w:eastAsia="pl-PL"/>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A763953" w14:textId="77777777" w:rsidR="00FC3F2E" w:rsidRPr="007E64AD" w:rsidRDefault="00FC3F2E" w:rsidP="002C1D8D">
      <w:pPr>
        <w:widowControl/>
        <w:numPr>
          <w:ilvl w:val="1"/>
          <w:numId w:val="20"/>
        </w:numPr>
        <w:suppressAutoHyphens w:val="0"/>
        <w:autoSpaceDN w:val="0"/>
        <w:adjustRightInd w:val="0"/>
        <w:spacing w:after="30"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7481D088" w14:textId="77777777" w:rsidR="00FC3F2E" w:rsidRPr="007E64AD" w:rsidRDefault="00FC3F2E" w:rsidP="002C1D8D">
      <w:pPr>
        <w:widowControl/>
        <w:numPr>
          <w:ilvl w:val="1"/>
          <w:numId w:val="20"/>
        </w:numPr>
        <w:suppressAutoHyphens w:val="0"/>
        <w:autoSpaceDN w:val="0"/>
        <w:adjustRightInd w:val="0"/>
        <w:spacing w:after="30"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329F821" w14:textId="77777777" w:rsidR="00FC3F2E" w:rsidRPr="007E64AD" w:rsidRDefault="00FC3F2E" w:rsidP="002C1D8D">
      <w:pPr>
        <w:widowControl/>
        <w:numPr>
          <w:ilvl w:val="1"/>
          <w:numId w:val="20"/>
        </w:numPr>
        <w:suppressAutoHyphens w:val="0"/>
        <w:autoSpaceDN w:val="0"/>
        <w:adjustRightInd w:val="0"/>
        <w:spacing w:after="30"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6C20D43D" w14:textId="77777777" w:rsidR="00FC3F2E" w:rsidRPr="007E64AD" w:rsidRDefault="00FC3F2E" w:rsidP="002C1D8D">
      <w:pPr>
        <w:widowControl/>
        <w:numPr>
          <w:ilvl w:val="0"/>
          <w:numId w:val="21"/>
        </w:numPr>
        <w:suppressAutoHyphens w:val="0"/>
        <w:autoSpaceDN w:val="0"/>
        <w:adjustRightInd w:val="0"/>
        <w:spacing w:after="30" w:line="360" w:lineRule="auto"/>
        <w:ind w:left="426" w:right="-284" w:firstLine="0"/>
        <w:rPr>
          <w:rFonts w:ascii="Verdana" w:hAnsi="Verdana" w:cs="Calibri"/>
          <w:sz w:val="18"/>
          <w:szCs w:val="18"/>
          <w:lang w:eastAsia="pl-PL"/>
        </w:rPr>
      </w:pPr>
      <w:r w:rsidRPr="007E64AD">
        <w:rPr>
          <w:rFonts w:ascii="Verdana" w:hAnsi="Verdana" w:cs="Calibri"/>
          <w:sz w:val="18"/>
          <w:szCs w:val="18"/>
          <w:lang w:eastAsia="pl-PL"/>
        </w:rPr>
        <w:t xml:space="preserve"> zastąpił ten podmiot innym podmiotem lub podmiotami albo </w:t>
      </w:r>
    </w:p>
    <w:p w14:paraId="427B2896" w14:textId="77777777" w:rsidR="00FC3F2E" w:rsidRPr="007E64AD" w:rsidRDefault="00FC3F2E" w:rsidP="002C1D8D">
      <w:pPr>
        <w:widowControl/>
        <w:numPr>
          <w:ilvl w:val="0"/>
          <w:numId w:val="21"/>
        </w:numPr>
        <w:suppressAutoHyphens w:val="0"/>
        <w:autoSpaceDN w:val="0"/>
        <w:adjustRightInd w:val="0"/>
        <w:spacing w:after="30" w:line="360" w:lineRule="auto"/>
        <w:ind w:left="426" w:right="-284" w:firstLine="0"/>
        <w:rPr>
          <w:rFonts w:ascii="Verdana" w:hAnsi="Verdana" w:cs="Calibri"/>
          <w:sz w:val="18"/>
          <w:szCs w:val="18"/>
          <w:lang w:eastAsia="pl-PL"/>
        </w:rPr>
      </w:pPr>
      <w:r w:rsidRPr="007E64AD">
        <w:rPr>
          <w:rFonts w:ascii="Verdana" w:hAnsi="Verdana" w:cs="Calibri"/>
          <w:sz w:val="18"/>
          <w:szCs w:val="18"/>
          <w:lang w:eastAsia="pl-PL"/>
        </w:rPr>
        <w:t xml:space="preserve">wykazał, że samodzielnie spełnia warunki udziału w postepowaniu. </w:t>
      </w:r>
    </w:p>
    <w:p w14:paraId="09D0E939" w14:textId="77777777" w:rsidR="00FC3F2E" w:rsidRPr="007E64AD" w:rsidRDefault="00FC3F2E" w:rsidP="002C1D8D">
      <w:pPr>
        <w:widowControl/>
        <w:numPr>
          <w:ilvl w:val="1"/>
          <w:numId w:val="20"/>
        </w:numPr>
        <w:suppressAutoHyphens w:val="0"/>
        <w:autoSpaceDN w:val="0"/>
        <w:adjustRightInd w:val="0"/>
        <w:spacing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E8FE44F" w14:textId="77777777" w:rsidR="008B34FA" w:rsidRPr="00200BE0" w:rsidRDefault="008B34FA" w:rsidP="002C1D8D">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line="360" w:lineRule="auto"/>
        <w:ind w:left="1701" w:right="-284" w:hanging="1559"/>
        <w:jc w:val="both"/>
        <w:rPr>
          <w:rFonts w:ascii="Verdana" w:hAnsi="Verdana" w:cs="Calibri"/>
          <w:b/>
          <w:bCs/>
          <w:sz w:val="22"/>
          <w:szCs w:val="22"/>
        </w:rPr>
      </w:pPr>
      <w:r w:rsidRPr="00200BE0">
        <w:rPr>
          <w:rFonts w:ascii="Verdana" w:hAnsi="Verdana" w:cs="Calibri"/>
          <w:b/>
          <w:bCs/>
          <w:sz w:val="22"/>
          <w:szCs w:val="22"/>
        </w:rPr>
        <w:t xml:space="preserve">Rozdział IX. Jednolity dokument </w:t>
      </w:r>
      <w:r w:rsidR="008550B0" w:rsidRPr="00200BE0">
        <w:rPr>
          <w:rFonts w:ascii="Verdana" w:hAnsi="Verdana" w:cs="Calibri"/>
          <w:b/>
          <w:bCs/>
          <w:sz w:val="22"/>
          <w:szCs w:val="22"/>
        </w:rPr>
        <w:t xml:space="preserve">(JEDZ) </w:t>
      </w:r>
      <w:r w:rsidRPr="00200BE0">
        <w:rPr>
          <w:rFonts w:ascii="Verdana" w:hAnsi="Verdana" w:cs="Calibri"/>
          <w:b/>
          <w:bCs/>
          <w:sz w:val="22"/>
          <w:szCs w:val="22"/>
        </w:rPr>
        <w:t xml:space="preserve">oraz podmiotowe środki dowodowe </w:t>
      </w:r>
    </w:p>
    <w:p w14:paraId="613671CE" w14:textId="77777777" w:rsidR="000D1CD5" w:rsidRPr="007E64AD" w:rsidRDefault="000D1CD5" w:rsidP="0025772F">
      <w:pPr>
        <w:pStyle w:val="Default"/>
        <w:numPr>
          <w:ilvl w:val="1"/>
          <w:numId w:val="36"/>
        </w:numPr>
        <w:spacing w:line="360" w:lineRule="auto"/>
        <w:ind w:left="426" w:right="-284" w:hanging="426"/>
        <w:jc w:val="both"/>
        <w:rPr>
          <w:rFonts w:cs="Calibri"/>
          <w:color w:val="auto"/>
          <w:sz w:val="18"/>
          <w:szCs w:val="18"/>
        </w:rPr>
      </w:pPr>
      <w:r w:rsidRPr="007E64AD">
        <w:rPr>
          <w:rFonts w:cs="Calibri"/>
          <w:color w:val="auto"/>
          <w:sz w:val="18"/>
          <w:szCs w:val="18"/>
        </w:rPr>
        <w:t>Wykaz oświadczeń składanych przez Wykonawcę w celu wstępnego potwierdzenia, że nie podlega on wykluczeniu oraz spełnia warunki udziału w postępowaniu:</w:t>
      </w:r>
    </w:p>
    <w:p w14:paraId="00B8D424"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1)  Do oferty wykonawca dołącza </w:t>
      </w:r>
      <w:r w:rsidRPr="007E64AD">
        <w:rPr>
          <w:rFonts w:cs="Calibri"/>
          <w:b/>
          <w:bCs/>
          <w:color w:val="auto"/>
          <w:sz w:val="18"/>
          <w:szCs w:val="18"/>
        </w:rPr>
        <w:t xml:space="preserve">oświadczenie </w:t>
      </w:r>
      <w:r w:rsidRPr="007E64AD">
        <w:rPr>
          <w:rFonts w:cs="Calibri"/>
          <w:color w:val="auto"/>
          <w:sz w:val="18"/>
          <w:szCs w:val="18"/>
        </w:rPr>
        <w:t>o niepodleganiu wykluczeniu,</w:t>
      </w:r>
      <w:r w:rsidRPr="007E64AD">
        <w:rPr>
          <w:rFonts w:cs="Calibri"/>
          <w:b/>
          <w:bCs/>
          <w:color w:val="auto"/>
          <w:sz w:val="18"/>
          <w:szCs w:val="18"/>
        </w:rPr>
        <w:t xml:space="preserve"> </w:t>
      </w:r>
      <w:r w:rsidRPr="007E64AD">
        <w:rPr>
          <w:rFonts w:cs="Calibri"/>
          <w:color w:val="auto"/>
          <w:sz w:val="18"/>
          <w:szCs w:val="18"/>
        </w:rPr>
        <w:t>spełnianiu warunków udziału</w:t>
      </w:r>
      <w:r w:rsidR="0041708B" w:rsidRPr="007E64AD">
        <w:rPr>
          <w:rFonts w:cs="Calibri"/>
          <w:color w:val="auto"/>
          <w:sz w:val="18"/>
          <w:szCs w:val="18"/>
        </w:rPr>
        <w:t xml:space="preserve">  </w:t>
      </w:r>
      <w:r w:rsidRPr="007E64AD">
        <w:rPr>
          <w:rFonts w:cs="Calibri"/>
          <w:color w:val="auto"/>
          <w:sz w:val="18"/>
          <w:szCs w:val="18"/>
        </w:rPr>
        <w:t>w postępowaniu  w zakresie wskazanym przez zamawiającego (</w:t>
      </w:r>
      <w:r w:rsidRPr="007E64AD">
        <w:rPr>
          <w:rFonts w:cs="Calibri"/>
          <w:b/>
          <w:bCs/>
          <w:color w:val="auto"/>
          <w:sz w:val="18"/>
          <w:szCs w:val="18"/>
        </w:rPr>
        <w:t xml:space="preserve">załącznik nr </w:t>
      </w:r>
      <w:r w:rsidR="00760F09">
        <w:rPr>
          <w:rFonts w:cs="Calibri"/>
          <w:b/>
          <w:bCs/>
          <w:color w:val="auto"/>
          <w:sz w:val="18"/>
          <w:szCs w:val="18"/>
        </w:rPr>
        <w:t>2</w:t>
      </w:r>
      <w:r w:rsidRPr="007E64AD">
        <w:rPr>
          <w:rFonts w:cs="Calibri"/>
          <w:bCs/>
          <w:color w:val="auto"/>
          <w:sz w:val="18"/>
          <w:szCs w:val="18"/>
        </w:rPr>
        <w:t xml:space="preserve"> do SWZ -</w:t>
      </w:r>
      <w:r w:rsidRPr="007E64AD">
        <w:rPr>
          <w:rFonts w:cs="Calibri"/>
          <w:color w:val="auto"/>
          <w:sz w:val="18"/>
          <w:szCs w:val="18"/>
        </w:rPr>
        <w:t xml:space="preserve"> JEDZ),</w:t>
      </w:r>
    </w:p>
    <w:p w14:paraId="4DAF168F"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2) JEDZ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51014F9B"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3) </w:t>
      </w:r>
      <w:r w:rsidR="00E02FCF" w:rsidRPr="007E64AD">
        <w:rPr>
          <w:rFonts w:cs="Calibri"/>
          <w:color w:val="auto"/>
          <w:sz w:val="18"/>
          <w:szCs w:val="18"/>
        </w:rPr>
        <w:t xml:space="preserve"> </w:t>
      </w:r>
      <w:r w:rsidRPr="007E64AD">
        <w:rPr>
          <w:rFonts w:cs="Calibri"/>
          <w:color w:val="auto"/>
          <w:sz w:val="18"/>
          <w:szCs w:val="18"/>
        </w:rPr>
        <w:t>Zamawiający informuje, że Wykonawca przy wypełnieniu oświadczenia na formularzu JEDZ może wykorzystać również narzędzie opisane w rozdziale XXI SWZ,</w:t>
      </w:r>
    </w:p>
    <w:p w14:paraId="3A57C294" w14:textId="7F228B7F"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4)  </w:t>
      </w:r>
      <w:r w:rsidR="00E02FCF" w:rsidRPr="007E64AD">
        <w:rPr>
          <w:rFonts w:cs="Calibri"/>
          <w:color w:val="auto"/>
          <w:sz w:val="18"/>
          <w:szCs w:val="18"/>
        </w:rPr>
        <w:t xml:space="preserve"> </w:t>
      </w:r>
      <w:r w:rsidRPr="007E64AD">
        <w:rPr>
          <w:rFonts w:cs="Calibri"/>
          <w:color w:val="auto"/>
          <w:sz w:val="18"/>
          <w:szCs w:val="18"/>
        </w:rPr>
        <w:t xml:space="preserve">Wzór JEDZ stanowi </w:t>
      </w:r>
      <w:r w:rsidRPr="007E64AD">
        <w:rPr>
          <w:rFonts w:cs="Calibri"/>
          <w:bCs/>
          <w:color w:val="auto"/>
          <w:sz w:val="18"/>
          <w:szCs w:val="18"/>
        </w:rPr>
        <w:t xml:space="preserve">Załącznik nr </w:t>
      </w:r>
      <w:r w:rsidR="00301816">
        <w:rPr>
          <w:rFonts w:cs="Calibri"/>
          <w:bCs/>
          <w:color w:val="auto"/>
          <w:sz w:val="18"/>
          <w:szCs w:val="18"/>
        </w:rPr>
        <w:t>2</w:t>
      </w:r>
      <w:r w:rsidRPr="007E64AD">
        <w:rPr>
          <w:rFonts w:cs="Calibri"/>
          <w:color w:val="auto"/>
          <w:sz w:val="18"/>
          <w:szCs w:val="18"/>
        </w:rPr>
        <w:t xml:space="preserve"> do SWZ - „Jednolity Europejski Dokument Zamówienia - wzór”,</w:t>
      </w:r>
    </w:p>
    <w:p w14:paraId="53D0765D"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5)  W przypadku Wykonawców wspólnie ubiegających się o udzielenie zamówienia JEDZ składa każdy z Wykonawców wspólnie ubiegających się o zamówienie,</w:t>
      </w:r>
    </w:p>
    <w:p w14:paraId="7F59BC60"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6)  JEDZ stanowi dowód potwierdzający brak podstaw wykluczenia, spełnianie warunków udziału w postępowaniu odpowiednio na dzień składania ofert tymczasowo zastępujący wymagane przez zamawiającego podmiotowe środki dowodowe.</w:t>
      </w:r>
    </w:p>
    <w:p w14:paraId="309CB2FA" w14:textId="77777777" w:rsidR="000D1CD5" w:rsidRPr="007E64AD" w:rsidRDefault="000D1CD5" w:rsidP="0025772F">
      <w:pPr>
        <w:pStyle w:val="Default"/>
        <w:numPr>
          <w:ilvl w:val="1"/>
          <w:numId w:val="36"/>
        </w:numPr>
        <w:spacing w:line="360" w:lineRule="auto"/>
        <w:ind w:left="426" w:right="-284" w:hanging="426"/>
        <w:jc w:val="both"/>
        <w:rPr>
          <w:rFonts w:cs="Calibri"/>
          <w:color w:val="auto"/>
          <w:sz w:val="18"/>
          <w:szCs w:val="18"/>
        </w:rPr>
      </w:pPr>
      <w:r w:rsidRPr="007E64AD">
        <w:rPr>
          <w:rFonts w:cs="Calibri"/>
          <w:sz w:val="18"/>
          <w:szCs w:val="18"/>
        </w:rPr>
        <w:t xml:space="preserve">Zamawiający przed wyborem najkorzystniejszej oferty wezwie Wykonawcę, </w:t>
      </w:r>
      <w:r w:rsidRPr="007E64AD">
        <w:rPr>
          <w:rFonts w:cs="Calibri"/>
          <w:b/>
          <w:bCs/>
          <w:sz w:val="18"/>
          <w:szCs w:val="18"/>
        </w:rPr>
        <w:t>którego oferta zostanie najwyżej oceniona</w:t>
      </w:r>
      <w:r w:rsidRPr="007E64AD">
        <w:rPr>
          <w:rFonts w:cs="Calibri"/>
          <w:sz w:val="18"/>
          <w:szCs w:val="18"/>
        </w:rPr>
        <w:t xml:space="preserve">, do złożenia w wyznaczonym nie krótszym niż 10 dni terminie, aktualnych na dzień złożenia </w:t>
      </w:r>
      <w:r w:rsidRPr="007E64AD">
        <w:rPr>
          <w:rFonts w:cs="Calibri"/>
          <w:b/>
          <w:bCs/>
          <w:sz w:val="18"/>
          <w:szCs w:val="18"/>
        </w:rPr>
        <w:t>podmiotowych środków dowodowych</w:t>
      </w:r>
      <w:r w:rsidRPr="007E64AD">
        <w:rPr>
          <w:rFonts w:cs="Calibri"/>
          <w:sz w:val="18"/>
          <w:szCs w:val="18"/>
        </w:rPr>
        <w:t>:</w:t>
      </w:r>
    </w:p>
    <w:p w14:paraId="068ADD4B" w14:textId="77777777" w:rsidR="000D1CD5" w:rsidRPr="007E64AD" w:rsidRDefault="000D1CD5" w:rsidP="0025772F">
      <w:pPr>
        <w:pStyle w:val="Default"/>
        <w:numPr>
          <w:ilvl w:val="0"/>
          <w:numId w:val="35"/>
        </w:numPr>
        <w:spacing w:line="360" w:lineRule="auto"/>
        <w:ind w:left="851" w:right="-284" w:hanging="284"/>
        <w:jc w:val="both"/>
        <w:rPr>
          <w:rFonts w:cs="Calibri"/>
          <w:color w:val="auto"/>
          <w:sz w:val="18"/>
          <w:szCs w:val="18"/>
        </w:rPr>
      </w:pPr>
      <w:r w:rsidRPr="007E64AD">
        <w:rPr>
          <w:rFonts w:cs="Calibri"/>
          <w:b/>
          <w:bCs/>
          <w:sz w:val="18"/>
          <w:szCs w:val="18"/>
        </w:rPr>
        <w:t>Oświadczenie wykonawcy</w:t>
      </w:r>
      <w:r w:rsidRPr="007E64AD">
        <w:rPr>
          <w:rFonts w:cs="Calibri"/>
          <w:sz w:val="18"/>
          <w:szCs w:val="18"/>
        </w:rPr>
        <w:t xml:space="preserve"> w zakresie art</w:t>
      </w:r>
      <w:r w:rsidRPr="007E64AD">
        <w:rPr>
          <w:rFonts w:cs="Calibri"/>
          <w:color w:val="auto"/>
          <w:sz w:val="18"/>
          <w:szCs w:val="18"/>
        </w:rPr>
        <w:t xml:space="preserve">. 108 ust. 1 pkt 5 </w:t>
      </w:r>
      <w:proofErr w:type="spellStart"/>
      <w:r w:rsidRPr="007E64AD">
        <w:rPr>
          <w:rFonts w:cs="Calibri"/>
          <w:color w:val="auto"/>
          <w:sz w:val="18"/>
          <w:szCs w:val="18"/>
        </w:rPr>
        <w:t>Pzp</w:t>
      </w:r>
      <w:proofErr w:type="spellEnd"/>
      <w:r w:rsidRPr="007E64AD">
        <w:rPr>
          <w:rFonts w:cs="Calibri"/>
          <w:sz w:val="18"/>
          <w:szCs w:val="18"/>
        </w:rPr>
        <w:t xml:space="preserve">, </w:t>
      </w:r>
      <w:r w:rsidRPr="007E64AD">
        <w:rPr>
          <w:rFonts w:cs="Calibri"/>
          <w:b/>
          <w:bCs/>
          <w:sz w:val="18"/>
          <w:szCs w:val="18"/>
        </w:rPr>
        <w:t>o braku przynależności do tej samej</w:t>
      </w:r>
      <w:r w:rsidRPr="007E64AD">
        <w:rPr>
          <w:rFonts w:cs="Calibri"/>
          <w:sz w:val="18"/>
          <w:szCs w:val="18"/>
        </w:rPr>
        <w:t xml:space="preserve"> </w:t>
      </w:r>
      <w:r w:rsidRPr="007E64AD">
        <w:rPr>
          <w:rFonts w:cs="Calibri"/>
          <w:b/>
          <w:bCs/>
          <w:sz w:val="18"/>
          <w:szCs w:val="18"/>
        </w:rPr>
        <w:t>grupy kapitałowej</w:t>
      </w:r>
      <w:r w:rsidRPr="007E64AD">
        <w:rPr>
          <w:rFonts w:cs="Calibri"/>
          <w:sz w:val="18"/>
          <w:szCs w:val="18"/>
        </w:rPr>
        <w:t xml:space="preserve"> w rozumieniu ustawy z dnia 16 lutego 2007 r. o ochronie konkurencji i </w:t>
      </w:r>
      <w:r w:rsidRPr="007E64AD">
        <w:rPr>
          <w:rFonts w:cs="Calibri"/>
          <w:sz w:val="18"/>
          <w:szCs w:val="18"/>
        </w:rPr>
        <w:lastRenderedPageBreak/>
        <w:t xml:space="preserve">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Pr="007E64AD">
        <w:rPr>
          <w:rFonts w:cs="Calibri"/>
          <w:b/>
          <w:bCs/>
          <w:color w:val="auto"/>
          <w:sz w:val="18"/>
          <w:szCs w:val="18"/>
        </w:rPr>
        <w:t xml:space="preserve">załącznik nr </w:t>
      </w:r>
      <w:r w:rsidR="009D739F">
        <w:rPr>
          <w:rFonts w:cs="Calibri"/>
          <w:b/>
          <w:bCs/>
          <w:color w:val="auto"/>
          <w:sz w:val="18"/>
          <w:szCs w:val="18"/>
        </w:rPr>
        <w:t>3</w:t>
      </w:r>
      <w:r w:rsidRPr="007E64AD">
        <w:rPr>
          <w:rFonts w:cs="Calibri"/>
          <w:b/>
          <w:bCs/>
          <w:color w:val="auto"/>
          <w:sz w:val="18"/>
          <w:szCs w:val="18"/>
        </w:rPr>
        <w:t xml:space="preserve"> do SWZ</w:t>
      </w:r>
      <w:r w:rsidRPr="007E64AD">
        <w:rPr>
          <w:rFonts w:cs="Calibri"/>
          <w:sz w:val="18"/>
          <w:szCs w:val="18"/>
        </w:rPr>
        <w:t>,</w:t>
      </w:r>
    </w:p>
    <w:p w14:paraId="185829C4" w14:textId="77777777" w:rsidR="000D1CD5" w:rsidRPr="007E64AD" w:rsidRDefault="000D1CD5" w:rsidP="0025772F">
      <w:pPr>
        <w:pStyle w:val="Default"/>
        <w:numPr>
          <w:ilvl w:val="0"/>
          <w:numId w:val="35"/>
        </w:numPr>
        <w:spacing w:line="360" w:lineRule="auto"/>
        <w:ind w:left="851" w:right="-284" w:hanging="284"/>
        <w:jc w:val="both"/>
        <w:rPr>
          <w:rFonts w:cs="Calibri"/>
          <w:color w:val="auto"/>
          <w:sz w:val="18"/>
          <w:szCs w:val="18"/>
        </w:rPr>
      </w:pPr>
      <w:r w:rsidRPr="007E64AD">
        <w:rPr>
          <w:rFonts w:cs="Calibri"/>
          <w:b/>
          <w:bCs/>
          <w:sz w:val="18"/>
          <w:szCs w:val="18"/>
        </w:rPr>
        <w:t>Oświadczenia wykonawcy</w:t>
      </w:r>
      <w:r w:rsidRPr="007E64AD">
        <w:rPr>
          <w:rFonts w:cs="Calibri"/>
          <w:sz w:val="18"/>
          <w:szCs w:val="18"/>
        </w:rPr>
        <w:t xml:space="preserve"> o aktualności informacji zawartych w oświadczeniu, o którym mowa w art</w:t>
      </w:r>
      <w:r w:rsidRPr="007E64AD">
        <w:rPr>
          <w:rFonts w:cs="Calibri"/>
          <w:color w:val="auto"/>
          <w:sz w:val="18"/>
          <w:szCs w:val="18"/>
        </w:rPr>
        <w:t xml:space="preserve">. 125 ust. 1 i 2 </w:t>
      </w:r>
      <w:proofErr w:type="spellStart"/>
      <w:r w:rsidRPr="007E64AD">
        <w:rPr>
          <w:rFonts w:cs="Calibri"/>
          <w:color w:val="auto"/>
          <w:sz w:val="18"/>
          <w:szCs w:val="18"/>
        </w:rPr>
        <w:t>Pzp</w:t>
      </w:r>
      <w:proofErr w:type="spellEnd"/>
      <w:r w:rsidRPr="007E64AD">
        <w:rPr>
          <w:rFonts w:cs="Calibri"/>
          <w:sz w:val="18"/>
          <w:szCs w:val="18"/>
        </w:rPr>
        <w:t xml:space="preserve"> (w JEDZ) w zakresie odnoszącym się do podstaw wykluczenia wskazanych w art</w:t>
      </w:r>
      <w:r w:rsidRPr="007E64AD">
        <w:rPr>
          <w:rFonts w:cs="Calibri"/>
          <w:color w:val="auto"/>
          <w:sz w:val="18"/>
          <w:szCs w:val="18"/>
        </w:rPr>
        <w:t xml:space="preserve">. 108 ust. 1 pkt 3 – 6 </w:t>
      </w:r>
      <w:proofErr w:type="spellStart"/>
      <w:r w:rsidRPr="007E64AD">
        <w:rPr>
          <w:rFonts w:cs="Calibri"/>
          <w:color w:val="auto"/>
          <w:sz w:val="18"/>
          <w:szCs w:val="18"/>
        </w:rPr>
        <w:t>Pzp</w:t>
      </w:r>
      <w:proofErr w:type="spellEnd"/>
      <w:r w:rsidRPr="007E64AD">
        <w:rPr>
          <w:rFonts w:cs="Calibri"/>
          <w:sz w:val="18"/>
          <w:szCs w:val="18"/>
        </w:rPr>
        <w:t xml:space="preserve">. Wzór oświadczenia stanowi </w:t>
      </w:r>
      <w:r w:rsidRPr="007E64AD">
        <w:rPr>
          <w:rFonts w:cs="Calibri"/>
          <w:b/>
          <w:bCs/>
          <w:sz w:val="18"/>
          <w:szCs w:val="18"/>
        </w:rPr>
        <w:t xml:space="preserve">załącznik </w:t>
      </w:r>
      <w:r w:rsidRPr="007E64AD">
        <w:rPr>
          <w:rFonts w:cs="Calibri"/>
          <w:b/>
          <w:bCs/>
          <w:color w:val="auto"/>
          <w:sz w:val="18"/>
          <w:szCs w:val="18"/>
        </w:rPr>
        <w:t xml:space="preserve">nr </w:t>
      </w:r>
      <w:r w:rsidR="009D739F">
        <w:rPr>
          <w:rFonts w:cs="Calibri"/>
          <w:b/>
          <w:bCs/>
          <w:color w:val="auto"/>
          <w:sz w:val="18"/>
          <w:szCs w:val="18"/>
        </w:rPr>
        <w:t>5</w:t>
      </w:r>
      <w:r w:rsidRPr="007E64AD">
        <w:rPr>
          <w:rFonts w:cs="Calibri"/>
          <w:b/>
          <w:bCs/>
          <w:color w:val="auto"/>
          <w:sz w:val="18"/>
          <w:szCs w:val="18"/>
        </w:rPr>
        <w:t xml:space="preserve"> do SWZ</w:t>
      </w:r>
      <w:r w:rsidRPr="007E64AD">
        <w:rPr>
          <w:rFonts w:cs="Calibri"/>
          <w:sz w:val="18"/>
          <w:szCs w:val="18"/>
        </w:rPr>
        <w:t>,</w:t>
      </w:r>
    </w:p>
    <w:p w14:paraId="0946FB6E" w14:textId="77777777" w:rsidR="000D1CD5" w:rsidRPr="007E64AD" w:rsidRDefault="000D1CD5" w:rsidP="0025772F">
      <w:pPr>
        <w:pStyle w:val="Default"/>
        <w:numPr>
          <w:ilvl w:val="0"/>
          <w:numId w:val="35"/>
        </w:numPr>
        <w:spacing w:line="360" w:lineRule="auto"/>
        <w:ind w:left="851" w:right="-284" w:hanging="284"/>
        <w:jc w:val="both"/>
        <w:rPr>
          <w:rFonts w:cs="Calibri"/>
          <w:color w:val="auto"/>
          <w:sz w:val="18"/>
          <w:szCs w:val="18"/>
        </w:rPr>
      </w:pPr>
      <w:r w:rsidRPr="007E64AD">
        <w:rPr>
          <w:rFonts w:cs="Calibri"/>
          <w:b/>
          <w:bCs/>
          <w:sz w:val="18"/>
          <w:szCs w:val="18"/>
        </w:rPr>
        <w:t xml:space="preserve">Informację z </w:t>
      </w:r>
      <w:r w:rsidRPr="007E64AD">
        <w:rPr>
          <w:rFonts w:cs="Calibri"/>
          <w:b/>
          <w:bCs/>
          <w:color w:val="auto"/>
          <w:sz w:val="18"/>
          <w:szCs w:val="18"/>
        </w:rPr>
        <w:t>Krajowego Rejestru Karnego</w:t>
      </w:r>
      <w:r w:rsidRPr="007E64AD">
        <w:rPr>
          <w:rFonts w:cs="Calibri"/>
          <w:color w:val="auto"/>
          <w:sz w:val="18"/>
          <w:szCs w:val="18"/>
        </w:rPr>
        <w:t xml:space="preserve"> w</w:t>
      </w:r>
      <w:r w:rsidRPr="007E64AD">
        <w:rPr>
          <w:rFonts w:cs="Calibri"/>
          <w:sz w:val="18"/>
          <w:szCs w:val="18"/>
        </w:rPr>
        <w:t xml:space="preserve"> zakresie dotyczącym postaw wykluczenia określonych w art</w:t>
      </w:r>
      <w:r w:rsidRPr="007E64AD">
        <w:rPr>
          <w:rFonts w:cs="Calibri"/>
          <w:color w:val="auto"/>
          <w:sz w:val="18"/>
          <w:szCs w:val="18"/>
        </w:rPr>
        <w:t>. 108 ust. 1 pkt 1</w:t>
      </w:r>
      <w:r w:rsidR="007D5E7E" w:rsidRPr="007E64AD">
        <w:rPr>
          <w:rFonts w:cs="Calibri"/>
          <w:color w:val="auto"/>
          <w:sz w:val="18"/>
          <w:szCs w:val="18"/>
        </w:rPr>
        <w:t xml:space="preserve"> </w:t>
      </w:r>
      <w:r w:rsidRPr="007E64AD">
        <w:rPr>
          <w:rFonts w:cs="Calibri"/>
          <w:color w:val="auto"/>
          <w:sz w:val="18"/>
          <w:szCs w:val="18"/>
        </w:rPr>
        <w:t xml:space="preserve">i 2 </w:t>
      </w:r>
      <w:proofErr w:type="spellStart"/>
      <w:r w:rsidRPr="007E64AD">
        <w:rPr>
          <w:rFonts w:cs="Calibri"/>
          <w:color w:val="auto"/>
          <w:sz w:val="18"/>
          <w:szCs w:val="18"/>
        </w:rPr>
        <w:t>Pzp</w:t>
      </w:r>
      <w:proofErr w:type="spellEnd"/>
      <w:r w:rsidRPr="007E64AD">
        <w:rPr>
          <w:rFonts w:cs="Calibri"/>
          <w:color w:val="auto"/>
          <w:sz w:val="18"/>
          <w:szCs w:val="18"/>
        </w:rPr>
        <w:t>, sporządzona nie wcześniej niż 6 miesięcy przed jej złożeniem.</w:t>
      </w:r>
    </w:p>
    <w:p w14:paraId="0328596C" w14:textId="77777777" w:rsidR="007D5E7E" w:rsidRPr="007E64AD" w:rsidRDefault="000D1CD5" w:rsidP="002C1D8D">
      <w:pPr>
        <w:widowControl/>
        <w:suppressAutoHyphens w:val="0"/>
        <w:autoSpaceDE/>
        <w:spacing w:after="120" w:line="360" w:lineRule="auto"/>
        <w:ind w:left="567" w:right="-284" w:hanging="567"/>
        <w:jc w:val="both"/>
        <w:rPr>
          <w:rFonts w:ascii="Verdana" w:hAnsi="Verdana" w:cs="Calibri"/>
          <w:sz w:val="18"/>
          <w:szCs w:val="18"/>
        </w:rPr>
      </w:pPr>
      <w:r w:rsidRPr="007E64AD">
        <w:rPr>
          <w:rFonts w:ascii="Verdana" w:eastAsia="Batang" w:hAnsi="Verdana" w:cs="Calibri"/>
          <w:sz w:val="18"/>
          <w:szCs w:val="18"/>
        </w:rPr>
        <w:t>9.3.</w:t>
      </w:r>
      <w:r w:rsidRPr="007E64AD">
        <w:rPr>
          <w:rFonts w:ascii="Verdana" w:eastAsia="Batang" w:hAnsi="Verdana" w:cs="Calibri"/>
          <w:sz w:val="18"/>
          <w:szCs w:val="18"/>
        </w:rPr>
        <w:tab/>
        <w:t xml:space="preserve">Jeżeli wykonawca ma siedzibę lub miejsce zamieszkania poza terytorium Rzeczypospolitej Polskiej, zamiast dokumentów, o  których mowa w ust. 9.2. pkt 3 powyżej, </w:t>
      </w:r>
      <w:r w:rsidRPr="007E64AD">
        <w:rPr>
          <w:rFonts w:ascii="Verdana" w:hAnsi="Verdana" w:cs="Calibri"/>
          <w:sz w:val="18"/>
          <w:szCs w:val="18"/>
        </w:rPr>
        <w:t>składa informację z odpowiedniego rejestru, takiego jak rejestr</w:t>
      </w:r>
      <w:r w:rsidR="007D5E7E" w:rsidRPr="007E64AD">
        <w:rPr>
          <w:rFonts w:ascii="Verdana" w:hAnsi="Verdana" w:cs="Calibri"/>
          <w:sz w:val="18"/>
          <w:szCs w:val="18"/>
        </w:rPr>
        <w:t xml:space="preserve"> </w:t>
      </w:r>
      <w:r w:rsidRPr="007E64AD">
        <w:rPr>
          <w:rFonts w:ascii="Verdana" w:hAnsi="Verdana" w:cs="Calibri"/>
          <w:sz w:val="18"/>
          <w:szCs w:val="18"/>
        </w:rPr>
        <w:t>sądowy, albo, w przypadku braku takiego rejestru, inny równoważny dokument wydany przez właściwy organ sądowy lub administracyjny kraju, w którym wykonawca ma siedzibę lub miejsce zamieszkania, w zakresie, o którym mowa w rozdziale VII.</w:t>
      </w:r>
    </w:p>
    <w:p w14:paraId="3DFB2906" w14:textId="77777777" w:rsidR="000D1CD5" w:rsidRPr="007E64AD" w:rsidRDefault="000D1CD5" w:rsidP="002C1D8D">
      <w:pPr>
        <w:widowControl/>
        <w:suppressAutoHyphens w:val="0"/>
        <w:autoSpaceDE/>
        <w:spacing w:after="120" w:line="360" w:lineRule="auto"/>
        <w:ind w:left="567" w:right="-284" w:hanging="567"/>
        <w:jc w:val="both"/>
        <w:rPr>
          <w:rFonts w:ascii="Verdana" w:hAnsi="Verdana" w:cs="Calibri"/>
          <w:bCs/>
          <w:iCs/>
          <w:sz w:val="18"/>
          <w:szCs w:val="18"/>
        </w:rPr>
      </w:pPr>
      <w:r w:rsidRPr="007E64AD">
        <w:rPr>
          <w:rFonts w:ascii="Verdana" w:eastAsia="Batang" w:hAnsi="Verdana" w:cs="Calibri"/>
          <w:iCs/>
          <w:sz w:val="18"/>
          <w:szCs w:val="18"/>
        </w:rPr>
        <w:t>9.4.</w:t>
      </w:r>
      <w:r w:rsidRPr="007E64AD">
        <w:rPr>
          <w:rFonts w:ascii="Verdana" w:eastAsia="Batang" w:hAnsi="Verdana" w:cs="Calibri"/>
          <w:iCs/>
          <w:sz w:val="18"/>
          <w:szCs w:val="18"/>
        </w:rPr>
        <w:tab/>
        <w:t>Jeżeli w kraju, w którym wykonawca ma siedzibę lub miejsce zamieszkania lub miejsce zamieszkania na osoba, której dokument</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dotyczy, nie wydaje się dokumentów, o których mowa w ust. 9.2. pkt 3, zastępuje się je dokumentem zawierającym</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oświadczenie</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wykonawcy, ze wskazaniem osoby albo osób uprawnionych do jego reprezentacji, lub oświadczenie osoby, której dokument miał</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 xml:space="preserve">dotyczyć, złożone przed notariuszem lub przed organem sądowym, administracyjnym albo organem samorządu zawodowego lub gospodarczego właściwym ze względu na siedzibę lub miejsce zamieszkania wykonawcy lub miejsce zamieszkania tej osoby. Data wystawienia takiego dokumentu winna odpowiadać odpowiednim terminom, o których mowa wyżej. </w:t>
      </w:r>
    </w:p>
    <w:p w14:paraId="6761AC23" w14:textId="77777777" w:rsidR="000D1CD5" w:rsidRPr="004F636C" w:rsidRDefault="000D1CD5" w:rsidP="002C1D8D">
      <w:pPr>
        <w:widowControl/>
        <w:suppressAutoHyphens w:val="0"/>
        <w:autoSpaceDN w:val="0"/>
        <w:adjustRightInd w:val="0"/>
        <w:spacing w:line="360" w:lineRule="auto"/>
        <w:ind w:left="426" w:right="-284"/>
        <w:jc w:val="both"/>
        <w:rPr>
          <w:rFonts w:ascii="Calibri" w:hAnsi="Calibri" w:cs="Calibri"/>
          <w:lang w:eastAsia="pl-PL"/>
        </w:rPr>
      </w:pPr>
    </w:p>
    <w:p w14:paraId="2915AD35" w14:textId="77777777" w:rsidR="000D246F" w:rsidRPr="00200BE0" w:rsidRDefault="000D246F" w:rsidP="00200BE0">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418" w:right="11" w:hanging="1418"/>
        <w:rPr>
          <w:rFonts w:ascii="Verdana" w:hAnsi="Verdana" w:cs="Calibri"/>
          <w:b/>
          <w:sz w:val="22"/>
          <w:szCs w:val="22"/>
        </w:rPr>
      </w:pPr>
      <w:r w:rsidRPr="00200BE0">
        <w:rPr>
          <w:rFonts w:ascii="Verdana" w:hAnsi="Verdana" w:cs="Calibri"/>
          <w:b/>
          <w:bCs/>
          <w:sz w:val="22"/>
          <w:szCs w:val="22"/>
        </w:rPr>
        <w:t xml:space="preserve">Rozdział </w:t>
      </w:r>
      <w:r w:rsidR="00A13279" w:rsidRPr="00200BE0">
        <w:rPr>
          <w:rFonts w:ascii="Verdana" w:hAnsi="Verdana" w:cs="Calibri"/>
          <w:b/>
          <w:bCs/>
          <w:sz w:val="22"/>
          <w:szCs w:val="22"/>
        </w:rPr>
        <w:t>X</w:t>
      </w:r>
      <w:r w:rsidRPr="00200BE0">
        <w:rPr>
          <w:rFonts w:ascii="Verdana" w:hAnsi="Verdana" w:cs="Calibri"/>
          <w:b/>
          <w:bCs/>
          <w:sz w:val="22"/>
          <w:szCs w:val="22"/>
        </w:rPr>
        <w:t xml:space="preserve">. </w:t>
      </w:r>
      <w:r w:rsidRPr="00200BE0">
        <w:rPr>
          <w:rFonts w:ascii="Verdana" w:hAnsi="Verdana" w:cs="Calibri"/>
          <w:b/>
          <w:sz w:val="22"/>
          <w:szCs w:val="22"/>
        </w:rPr>
        <w:t xml:space="preserve">Zasady składania ofert wspólnych </w:t>
      </w:r>
      <w:r w:rsidR="00107592" w:rsidRPr="00200BE0">
        <w:rPr>
          <w:rFonts w:ascii="Verdana" w:hAnsi="Verdana" w:cs="Calibri"/>
          <w:b/>
          <w:sz w:val="22"/>
          <w:szCs w:val="22"/>
        </w:rPr>
        <w:t>(konsorcja, spółki cywilne)</w:t>
      </w:r>
      <w:r w:rsidR="00367123" w:rsidRPr="00200BE0">
        <w:rPr>
          <w:rFonts w:ascii="Verdana" w:hAnsi="Verdana" w:cs="Calibri"/>
          <w:b/>
          <w:sz w:val="22"/>
          <w:szCs w:val="22"/>
        </w:rPr>
        <w:t xml:space="preserve"> oraz podwykonawstwo</w:t>
      </w:r>
    </w:p>
    <w:p w14:paraId="3FA292B6" w14:textId="77777777" w:rsidR="00577951" w:rsidRDefault="00577951" w:rsidP="002C1D8D">
      <w:pPr>
        <w:shd w:val="clear" w:color="auto" w:fill="FFFFFF"/>
        <w:spacing w:line="360" w:lineRule="auto"/>
        <w:ind w:right="-284"/>
        <w:jc w:val="both"/>
        <w:rPr>
          <w:rFonts w:ascii="Calibri" w:hAnsi="Calibri" w:cs="Calibri"/>
          <w:lang w:eastAsia="pl-PL"/>
        </w:rPr>
      </w:pPr>
    </w:p>
    <w:p w14:paraId="5AE31C65"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 xml:space="preserve">Wykonawcy wspólnie ubiegający się o udzielenie zamówienia ustanawiają Pełnomocnika do reprezentowania ich w </w:t>
      </w:r>
      <w:r w:rsidR="00CA7BEB" w:rsidRPr="007E64AD">
        <w:rPr>
          <w:rFonts w:ascii="Verdana" w:hAnsi="Verdana" w:cs="Calibri"/>
          <w:sz w:val="18"/>
          <w:szCs w:val="18"/>
          <w:lang w:eastAsia="pl-PL"/>
        </w:rPr>
        <w:t>p</w:t>
      </w:r>
      <w:r w:rsidRPr="007E64AD">
        <w:rPr>
          <w:rFonts w:ascii="Verdana" w:hAnsi="Verdana" w:cs="Calibri"/>
          <w:sz w:val="18"/>
          <w:szCs w:val="18"/>
          <w:lang w:eastAsia="pl-PL"/>
        </w:rPr>
        <w:t>ostępowaniu albo reprezentowania ich w postępowaniu</w:t>
      </w:r>
      <w:r w:rsidR="00D34714" w:rsidRPr="007E64AD">
        <w:rPr>
          <w:rFonts w:ascii="Verdana" w:hAnsi="Verdana" w:cs="Calibri"/>
          <w:sz w:val="18"/>
          <w:szCs w:val="18"/>
          <w:lang w:eastAsia="pl-PL"/>
        </w:rPr>
        <w:t xml:space="preserve"> </w:t>
      </w:r>
      <w:r w:rsidRPr="007E64AD">
        <w:rPr>
          <w:rFonts w:ascii="Verdana" w:hAnsi="Verdana" w:cs="Calibri"/>
          <w:sz w:val="18"/>
          <w:szCs w:val="18"/>
          <w:lang w:eastAsia="pl-PL"/>
        </w:rPr>
        <w:t>i zawarcia Umowy. Umocowanie musi wynikać z treści pełnomocnictwa przedłożonego wraz z ofertą.</w:t>
      </w:r>
    </w:p>
    <w:p w14:paraId="55C52515"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072C8108" w14:textId="77777777" w:rsidR="00577951" w:rsidRPr="007E64AD" w:rsidRDefault="00B338BD"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 xml:space="preserve"> </w:t>
      </w:r>
      <w:r w:rsidR="00F0340A" w:rsidRPr="007E64AD">
        <w:rPr>
          <w:rFonts w:ascii="Verdana" w:hAnsi="Verdana" w:cs="Calibri"/>
          <w:sz w:val="18"/>
          <w:szCs w:val="18"/>
          <w:lang w:eastAsia="pl-PL"/>
        </w:rPr>
        <w:t>Wszelka korespondencja prowadzona będzie wyłącznie z Pełnomocnikiem.</w:t>
      </w:r>
    </w:p>
    <w:p w14:paraId="515EC0AF" w14:textId="77777777" w:rsidR="00577951" w:rsidRPr="007E64AD" w:rsidRDefault="00680FEF"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Oświadczenie</w:t>
      </w:r>
      <w:r w:rsidR="00F0340A" w:rsidRPr="007E64AD">
        <w:rPr>
          <w:rFonts w:ascii="Verdana" w:hAnsi="Verdana" w:cs="Calibri"/>
          <w:sz w:val="18"/>
          <w:szCs w:val="18"/>
          <w:lang w:eastAsia="pl-PL"/>
        </w:rPr>
        <w:t xml:space="preserve"> stanowiące wstępne potwierdzenie, że Wykonawca nie podlega wykluczeniu oraz spełnia warunki udziału w postępowaniu </w:t>
      </w:r>
      <w:r w:rsidRPr="007E64AD">
        <w:rPr>
          <w:rFonts w:ascii="Verdana" w:hAnsi="Verdana" w:cs="Calibri"/>
          <w:sz w:val="18"/>
          <w:szCs w:val="18"/>
          <w:lang w:eastAsia="pl-PL"/>
        </w:rPr>
        <w:t xml:space="preserve">(art. 125 </w:t>
      </w:r>
      <w:proofErr w:type="spellStart"/>
      <w:r w:rsidRPr="007E64AD">
        <w:rPr>
          <w:rFonts w:ascii="Verdana" w:hAnsi="Verdana" w:cs="Calibri"/>
          <w:sz w:val="18"/>
          <w:szCs w:val="18"/>
          <w:lang w:eastAsia="pl-PL"/>
        </w:rPr>
        <w:t>Pzp</w:t>
      </w:r>
      <w:proofErr w:type="spellEnd"/>
      <w:r w:rsidRPr="007E64AD">
        <w:rPr>
          <w:rFonts w:ascii="Verdana" w:hAnsi="Verdana" w:cs="Calibri"/>
          <w:sz w:val="18"/>
          <w:szCs w:val="18"/>
          <w:lang w:eastAsia="pl-PL"/>
        </w:rPr>
        <w:t xml:space="preserve">) </w:t>
      </w:r>
      <w:r w:rsidR="00F0340A" w:rsidRPr="007E64AD">
        <w:rPr>
          <w:rFonts w:ascii="Verdana" w:hAnsi="Verdana" w:cs="Calibri"/>
          <w:sz w:val="18"/>
          <w:szCs w:val="18"/>
          <w:lang w:eastAsia="pl-PL"/>
        </w:rPr>
        <w:t>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3B12DCEE"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5DB26AC1"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Dokumenty potwierdzające spełnienie warunków udziału w postępowania</w:t>
      </w:r>
      <w:r w:rsidR="00B75258" w:rsidRPr="007E64AD">
        <w:rPr>
          <w:rFonts w:ascii="Verdana" w:hAnsi="Verdana" w:cs="Calibri"/>
          <w:sz w:val="18"/>
          <w:szCs w:val="18"/>
          <w:lang w:eastAsia="pl-PL"/>
        </w:rPr>
        <w:t>,</w:t>
      </w:r>
      <w:r w:rsidRPr="007E64AD">
        <w:rPr>
          <w:rFonts w:ascii="Verdana" w:hAnsi="Verdana" w:cs="Calibri"/>
          <w:sz w:val="18"/>
          <w:szCs w:val="18"/>
          <w:lang w:eastAsia="pl-PL"/>
        </w:rPr>
        <w:t xml:space="preserve"> o których mowa w art. </w:t>
      </w:r>
      <w:r w:rsidR="00680FEF" w:rsidRPr="007E64AD">
        <w:rPr>
          <w:rFonts w:ascii="Verdana" w:hAnsi="Verdana" w:cs="Calibri"/>
          <w:sz w:val="18"/>
          <w:szCs w:val="18"/>
          <w:lang w:eastAsia="pl-PL"/>
        </w:rPr>
        <w:t xml:space="preserve">125 ust. </w:t>
      </w:r>
      <w:r w:rsidR="00680FEF" w:rsidRPr="007E64AD">
        <w:rPr>
          <w:rFonts w:ascii="Verdana" w:hAnsi="Verdana" w:cs="Calibri"/>
          <w:sz w:val="18"/>
          <w:szCs w:val="18"/>
          <w:lang w:eastAsia="pl-PL"/>
        </w:rPr>
        <w:lastRenderedPageBreak/>
        <w:t xml:space="preserve">1 </w:t>
      </w:r>
      <w:proofErr w:type="spellStart"/>
      <w:r w:rsidR="00CF50F2" w:rsidRPr="007E64AD">
        <w:rPr>
          <w:rFonts w:ascii="Verdana" w:hAnsi="Verdana" w:cs="Calibri"/>
          <w:sz w:val="18"/>
          <w:szCs w:val="18"/>
          <w:lang w:eastAsia="pl-PL"/>
        </w:rPr>
        <w:t>Pzp</w:t>
      </w:r>
      <w:proofErr w:type="spellEnd"/>
      <w:r w:rsidRPr="007E64AD">
        <w:rPr>
          <w:rFonts w:ascii="Verdana" w:hAnsi="Verdana" w:cs="Calibri"/>
          <w:sz w:val="18"/>
          <w:szCs w:val="18"/>
          <w:lang w:eastAsia="pl-PL"/>
        </w:rPr>
        <w:t xml:space="preserve"> Wykonawcy składają tak, aby wykazać,</w:t>
      </w:r>
      <w:r w:rsidR="00221F99" w:rsidRPr="007E64AD">
        <w:rPr>
          <w:rFonts w:ascii="Verdana" w:hAnsi="Verdana" w:cs="Calibri"/>
          <w:sz w:val="18"/>
          <w:szCs w:val="18"/>
          <w:lang w:eastAsia="pl-PL"/>
        </w:rPr>
        <w:t xml:space="preserve"> </w:t>
      </w:r>
      <w:r w:rsidRPr="007E64AD">
        <w:rPr>
          <w:rFonts w:ascii="Verdana" w:hAnsi="Verdana" w:cs="Calibri"/>
          <w:sz w:val="18"/>
          <w:szCs w:val="18"/>
          <w:lang w:eastAsia="pl-PL"/>
        </w:rPr>
        <w:t>że wspólnie spełniają warunki udziału w postępowaniu.</w:t>
      </w:r>
    </w:p>
    <w:p w14:paraId="20B65538"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Spełnienie warunków udziału w postępowaniu oceniane będzie łącznie</w:t>
      </w:r>
      <w:r w:rsidR="00221F99" w:rsidRPr="007E64AD">
        <w:rPr>
          <w:rFonts w:ascii="Verdana" w:hAnsi="Verdana" w:cs="Calibri"/>
          <w:sz w:val="18"/>
          <w:szCs w:val="18"/>
          <w:lang w:eastAsia="pl-PL"/>
        </w:rPr>
        <w:t>.</w:t>
      </w:r>
    </w:p>
    <w:p w14:paraId="0DEFF66D" w14:textId="77777777" w:rsidR="00275514" w:rsidRPr="007E64AD" w:rsidRDefault="00275514"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b/>
          <w:bCs/>
          <w:sz w:val="18"/>
          <w:szCs w:val="18"/>
          <w:u w:val="single"/>
          <w:lang w:eastAsia="pl-PL"/>
        </w:rPr>
        <w:t>Podwykonawstwo:</w:t>
      </w:r>
    </w:p>
    <w:p w14:paraId="49CD6619" w14:textId="77777777" w:rsidR="00275514" w:rsidRPr="007E64AD" w:rsidRDefault="00367123" w:rsidP="00577951">
      <w:pPr>
        <w:widowControl/>
        <w:numPr>
          <w:ilvl w:val="6"/>
          <w:numId w:val="4"/>
        </w:numPr>
        <w:suppressAutoHyphens w:val="0"/>
        <w:autoSpaceDE/>
        <w:spacing w:line="360" w:lineRule="auto"/>
        <w:ind w:left="1134" w:right="-284" w:hanging="425"/>
        <w:jc w:val="both"/>
        <w:rPr>
          <w:rFonts w:ascii="Verdana" w:hAnsi="Verdana" w:cs="Calibri"/>
          <w:sz w:val="18"/>
          <w:szCs w:val="18"/>
          <w:lang w:eastAsia="pl-PL"/>
        </w:rPr>
      </w:pPr>
      <w:r w:rsidRPr="007E64AD">
        <w:rPr>
          <w:rFonts w:ascii="Verdana" w:hAnsi="Verdana" w:cs="Calibri"/>
          <w:bCs/>
          <w:sz w:val="18"/>
          <w:szCs w:val="18"/>
          <w:lang w:eastAsia="pl-PL"/>
        </w:rPr>
        <w:t>Zamawiający nie zastrzega kluczowych zadań, które muszą być wykonane osobiście przez Wykonawcę.</w:t>
      </w:r>
    </w:p>
    <w:p w14:paraId="67D2B741" w14:textId="77777777" w:rsidR="00275514" w:rsidRPr="007E64AD" w:rsidRDefault="00367123" w:rsidP="00577951">
      <w:pPr>
        <w:widowControl/>
        <w:numPr>
          <w:ilvl w:val="6"/>
          <w:numId w:val="4"/>
        </w:numPr>
        <w:suppressAutoHyphens w:val="0"/>
        <w:autoSpaceDE/>
        <w:spacing w:line="360" w:lineRule="auto"/>
        <w:ind w:left="1134" w:right="-284" w:hanging="425"/>
        <w:jc w:val="both"/>
        <w:rPr>
          <w:rFonts w:ascii="Verdana" w:hAnsi="Verdana" w:cs="Calibri"/>
          <w:sz w:val="18"/>
          <w:szCs w:val="18"/>
          <w:lang w:eastAsia="pl-PL"/>
        </w:rPr>
      </w:pPr>
      <w:r w:rsidRPr="007E64AD">
        <w:rPr>
          <w:rFonts w:ascii="Verdana" w:hAnsi="Verdana" w:cs="Calibri"/>
          <w:sz w:val="18"/>
          <w:szCs w:val="18"/>
          <w:lang w:eastAsia="pl-PL"/>
        </w:rPr>
        <w:t>Zamawiający żąda wskazania przez Wykonawcę, w druku oferty – załącznik nr 1 do SWZ, części zamówienia, których wykonanie zamierza powierzyć Wykonawcom i podania przez Wykonawcę firm podwykonawców</w:t>
      </w:r>
      <w:r w:rsidRPr="007E64AD">
        <w:rPr>
          <w:rFonts w:ascii="Verdana" w:hAnsi="Verdana" w:cs="Calibri"/>
          <w:sz w:val="18"/>
          <w:szCs w:val="18"/>
        </w:rPr>
        <w:t>, o ile są mu znane. Jeżeli wykonawca nie wskaże w ofercie, która część zamówienia zostanie powierzona podwykonawcy/-om Zamawiający uzna, iż Wykonawca nie powierza wykonania części zamówienia podwykonawcom.</w:t>
      </w:r>
    </w:p>
    <w:p w14:paraId="19CD2137" w14:textId="77777777" w:rsidR="00367123" w:rsidRPr="007E64AD" w:rsidRDefault="00367123" w:rsidP="00577951">
      <w:pPr>
        <w:widowControl/>
        <w:numPr>
          <w:ilvl w:val="6"/>
          <w:numId w:val="4"/>
        </w:numPr>
        <w:suppressAutoHyphens w:val="0"/>
        <w:autoSpaceDE/>
        <w:spacing w:line="360" w:lineRule="auto"/>
        <w:ind w:left="1134" w:right="-284" w:hanging="425"/>
        <w:jc w:val="both"/>
        <w:rPr>
          <w:rFonts w:ascii="Verdana" w:hAnsi="Verdana" w:cs="Calibri"/>
          <w:sz w:val="18"/>
          <w:szCs w:val="18"/>
          <w:lang w:eastAsia="pl-PL"/>
        </w:rPr>
      </w:pPr>
      <w:r w:rsidRPr="007E64AD">
        <w:rPr>
          <w:rFonts w:ascii="Verdana" w:hAnsi="Verdana" w:cs="Calibri"/>
          <w:sz w:val="18"/>
          <w:szCs w:val="18"/>
          <w:lang w:eastAsia="pl-PL"/>
        </w:rPr>
        <w:t>Zamawiający nie weryfikuje podstaw wykluczenia w odniesieniu do podwykonawcy.</w:t>
      </w:r>
    </w:p>
    <w:p w14:paraId="6D800455" w14:textId="77777777" w:rsidR="00784A72" w:rsidRPr="004F636C" w:rsidRDefault="00784A72" w:rsidP="002C1D8D">
      <w:pPr>
        <w:shd w:val="clear" w:color="auto" w:fill="FFFFFF"/>
        <w:spacing w:line="360" w:lineRule="auto"/>
        <w:ind w:left="426" w:right="-426"/>
        <w:jc w:val="both"/>
        <w:rPr>
          <w:rFonts w:ascii="Calibri" w:hAnsi="Calibri" w:cs="Calibri"/>
          <w:b/>
        </w:rPr>
      </w:pPr>
    </w:p>
    <w:p w14:paraId="63332A69" w14:textId="77777777" w:rsidR="00951275" w:rsidRPr="00200BE0" w:rsidRDefault="000D246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276" w:right="11" w:hanging="1276"/>
        <w:jc w:val="both"/>
        <w:rPr>
          <w:rFonts w:ascii="Verdana" w:hAnsi="Verdana" w:cs="Calibri"/>
          <w:b/>
          <w:bCs/>
          <w:sz w:val="22"/>
          <w:szCs w:val="22"/>
        </w:rPr>
      </w:pPr>
      <w:r w:rsidRPr="00200BE0">
        <w:rPr>
          <w:rFonts w:ascii="Verdana" w:hAnsi="Verdana" w:cs="Calibri"/>
          <w:b/>
          <w:bCs/>
          <w:sz w:val="22"/>
          <w:szCs w:val="22"/>
        </w:rPr>
        <w:t xml:space="preserve">Rozdział </w:t>
      </w:r>
      <w:r w:rsidR="004B1EA7" w:rsidRPr="00200BE0">
        <w:rPr>
          <w:rFonts w:ascii="Verdana" w:hAnsi="Verdana" w:cs="Calibri"/>
          <w:b/>
          <w:bCs/>
          <w:sz w:val="22"/>
          <w:szCs w:val="22"/>
        </w:rPr>
        <w:t>X</w:t>
      </w:r>
      <w:r w:rsidR="00A13279" w:rsidRPr="00200BE0">
        <w:rPr>
          <w:rFonts w:ascii="Verdana" w:hAnsi="Verdana" w:cs="Calibri"/>
          <w:b/>
          <w:bCs/>
          <w:sz w:val="22"/>
          <w:szCs w:val="22"/>
        </w:rPr>
        <w:t>I</w:t>
      </w:r>
      <w:r w:rsidRPr="00200BE0">
        <w:rPr>
          <w:rFonts w:ascii="Verdana" w:hAnsi="Verdana" w:cs="Calibri"/>
          <w:b/>
          <w:bCs/>
          <w:sz w:val="22"/>
          <w:szCs w:val="22"/>
        </w:rPr>
        <w:t xml:space="preserve">. </w:t>
      </w:r>
      <w:r w:rsidR="00951275" w:rsidRPr="00200BE0">
        <w:rPr>
          <w:rFonts w:ascii="Verdana" w:hAnsi="Verdana" w:cs="Calibri"/>
          <w:b/>
          <w:bCs/>
          <w:sz w:val="22"/>
          <w:szCs w:val="22"/>
        </w:rPr>
        <w:t>Informacje o środkach komunikacji elektronicznej, przy użyciu których Zamawiający będzie komunikował się z wykonawcami, oraz informacje o wymaganiach technicznych i organizacyjnych sporządzania, wysyłania i odbierani</w:t>
      </w:r>
      <w:r w:rsidR="00127F7E" w:rsidRPr="00200BE0">
        <w:rPr>
          <w:rFonts w:ascii="Verdana" w:hAnsi="Verdana" w:cs="Calibri"/>
          <w:b/>
          <w:bCs/>
          <w:sz w:val="22"/>
          <w:szCs w:val="22"/>
        </w:rPr>
        <w:t>a korespondencji elektronicznej</w:t>
      </w:r>
    </w:p>
    <w:p w14:paraId="3CEEEFF6" w14:textId="77777777" w:rsidR="00A10D31" w:rsidRPr="00A10D31" w:rsidRDefault="00A10D31" w:rsidP="00A10D31">
      <w:pPr>
        <w:pStyle w:val="Default"/>
        <w:spacing w:line="360" w:lineRule="auto"/>
        <w:ind w:left="426" w:right="-284"/>
        <w:jc w:val="both"/>
        <w:rPr>
          <w:rFonts w:ascii="Calibri" w:hAnsi="Calibri" w:cs="Calibri"/>
          <w:color w:val="auto"/>
          <w:sz w:val="20"/>
          <w:szCs w:val="20"/>
        </w:rPr>
      </w:pPr>
    </w:p>
    <w:p w14:paraId="357886D6"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sz w:val="18"/>
          <w:szCs w:val="18"/>
        </w:rPr>
        <w:t xml:space="preserve">Komunikacja między Zamawiającym, a Wykonawcami odbywa się przy użyciu Platformy Zakupowej </w:t>
      </w:r>
      <w:hyperlink r:id="rId11" w:history="1">
        <w:r w:rsidR="00914A64" w:rsidRPr="007E64AD">
          <w:rPr>
            <w:rStyle w:val="Hipercze"/>
            <w:b/>
            <w:bCs/>
            <w:sz w:val="18"/>
            <w:szCs w:val="18"/>
          </w:rPr>
          <w:t>https://platformazakupowa.pl/pn/zgkim.dobrodzien</w:t>
        </w:r>
      </w:hyperlink>
      <w:r w:rsidRPr="007E64AD">
        <w:rPr>
          <w:rFonts w:cs="Calibri"/>
          <w:sz w:val="18"/>
          <w:szCs w:val="18"/>
        </w:rPr>
        <w:t>.</w:t>
      </w:r>
    </w:p>
    <w:p w14:paraId="6BD98ABE" w14:textId="77777777" w:rsidR="008A0D4A" w:rsidRPr="007E64AD" w:rsidRDefault="008A0D4A" w:rsidP="001539EC">
      <w:pPr>
        <w:numPr>
          <w:ilvl w:val="1"/>
          <w:numId w:val="25"/>
        </w:numPr>
        <w:spacing w:line="360" w:lineRule="auto"/>
        <w:ind w:left="709" w:right="-284" w:hanging="709"/>
        <w:jc w:val="both"/>
        <w:rPr>
          <w:rFonts w:ascii="Verdana" w:hAnsi="Verdana" w:cs="Calibri"/>
          <w:b/>
          <w:color w:val="C00000"/>
          <w:sz w:val="18"/>
          <w:szCs w:val="18"/>
        </w:rPr>
      </w:pPr>
      <w:r w:rsidRPr="007E64AD">
        <w:rPr>
          <w:rFonts w:ascii="Verdana" w:hAnsi="Verdana" w:cs="Calibri"/>
          <w:sz w:val="18"/>
          <w:szCs w:val="18"/>
          <w:lang w:eastAsia="pl-PL"/>
        </w:rPr>
        <w:t xml:space="preserve">We wszelkich kontaktach z Zamawiającym Wykonawcy powinni powoływać się na numer procedury przetargowej: </w:t>
      </w:r>
      <w:r w:rsidR="007D5E7E" w:rsidRPr="007E64AD">
        <w:rPr>
          <w:rFonts w:ascii="Verdana" w:hAnsi="Verdana" w:cs="Calibri"/>
          <w:sz w:val="18"/>
          <w:szCs w:val="18"/>
          <w:lang w:eastAsia="pl-PL"/>
        </w:rPr>
        <w:br/>
      </w:r>
      <w:r w:rsidR="00914A64" w:rsidRPr="007E64AD">
        <w:rPr>
          <w:rFonts w:ascii="Verdana" w:hAnsi="Verdana" w:cs="Times New Roman"/>
          <w:b/>
          <w:bCs/>
          <w:color w:val="000000"/>
          <w:sz w:val="18"/>
          <w:szCs w:val="18"/>
        </w:rPr>
        <w:t>ZGKIM/1</w:t>
      </w:r>
      <w:r w:rsidR="00914A64" w:rsidRPr="007E64AD">
        <w:rPr>
          <w:rFonts w:ascii="Verdana" w:hAnsi="Verdana"/>
          <w:b/>
          <w:bCs/>
          <w:sz w:val="18"/>
          <w:szCs w:val="18"/>
          <w:shd w:val="clear" w:color="auto" w:fill="FFFFFF"/>
        </w:rPr>
        <w:t>/2022</w:t>
      </w:r>
    </w:p>
    <w:p w14:paraId="13AC9469" w14:textId="77777777" w:rsidR="008A0D4A" w:rsidRPr="007E64AD" w:rsidRDefault="008A0D4A" w:rsidP="001539EC">
      <w:pPr>
        <w:numPr>
          <w:ilvl w:val="1"/>
          <w:numId w:val="25"/>
        </w:numPr>
        <w:spacing w:line="360" w:lineRule="auto"/>
        <w:ind w:left="709" w:right="-284" w:hanging="709"/>
        <w:jc w:val="both"/>
        <w:rPr>
          <w:rFonts w:ascii="Verdana" w:hAnsi="Verdana" w:cs="Calibri"/>
          <w:sz w:val="18"/>
          <w:szCs w:val="18"/>
        </w:rPr>
      </w:pPr>
      <w:r w:rsidRPr="007E64AD">
        <w:rPr>
          <w:rFonts w:ascii="Verdana" w:hAnsi="Verdana" w:cs="Calibri"/>
          <w:sz w:val="18"/>
          <w:szCs w:val="18"/>
        </w:rPr>
        <w:t>Osobą uprawnioną przez Zamawiającego do kontaktów z W</w:t>
      </w:r>
      <w:r w:rsidR="00F91E29" w:rsidRPr="007E64AD">
        <w:rPr>
          <w:rFonts w:ascii="Verdana" w:hAnsi="Verdana" w:cs="Calibri"/>
          <w:sz w:val="18"/>
          <w:szCs w:val="18"/>
        </w:rPr>
        <w:t>ykonawcami jest: Rafał Nowakowski</w:t>
      </w:r>
      <w:r w:rsidRPr="007E64AD">
        <w:rPr>
          <w:rFonts w:ascii="Verdana" w:hAnsi="Verdana" w:cs="Calibri"/>
          <w:sz w:val="18"/>
          <w:szCs w:val="18"/>
        </w:rPr>
        <w:t xml:space="preserve"> – </w:t>
      </w:r>
      <w:r w:rsidR="00F91E29" w:rsidRPr="007E64AD">
        <w:rPr>
          <w:rFonts w:ascii="Verdana" w:hAnsi="Verdana" w:cs="Calibri"/>
          <w:sz w:val="18"/>
          <w:szCs w:val="18"/>
        </w:rPr>
        <w:t xml:space="preserve">inspektor </w:t>
      </w:r>
      <w:r w:rsidRPr="007E64AD">
        <w:rPr>
          <w:rFonts w:ascii="Verdana" w:hAnsi="Verdana" w:cs="Calibri"/>
          <w:sz w:val="18"/>
          <w:szCs w:val="18"/>
        </w:rPr>
        <w:t xml:space="preserve">ds. zamówień publicznych, e-mail: </w:t>
      </w:r>
      <w:hyperlink r:id="rId12" w:history="1">
        <w:r w:rsidR="00914A64" w:rsidRPr="007E64AD">
          <w:rPr>
            <w:rStyle w:val="Hipercze"/>
            <w:rFonts w:ascii="Verdana" w:hAnsi="Verdana"/>
            <w:sz w:val="18"/>
            <w:szCs w:val="18"/>
            <w:lang w:val="de-DE"/>
          </w:rPr>
          <w:t>sekretariat@zgkim-dobrodzien.pl</w:t>
        </w:r>
      </w:hyperlink>
    </w:p>
    <w:p w14:paraId="5EC63D82" w14:textId="77777777" w:rsidR="008A0D4A" w:rsidRPr="007E64AD" w:rsidRDefault="008A0D4A" w:rsidP="001539EC">
      <w:pPr>
        <w:pStyle w:val="Default"/>
        <w:numPr>
          <w:ilvl w:val="1"/>
          <w:numId w:val="25"/>
        </w:numPr>
        <w:spacing w:line="360" w:lineRule="auto"/>
        <w:ind w:left="709" w:right="-284" w:hanging="709"/>
        <w:jc w:val="both"/>
        <w:rPr>
          <w:rFonts w:cs="Calibri"/>
          <w:sz w:val="18"/>
          <w:szCs w:val="18"/>
        </w:rPr>
      </w:pPr>
      <w:r w:rsidRPr="007E64AD">
        <w:rPr>
          <w:rFonts w:cs="Calibri"/>
          <w:sz w:val="18"/>
          <w:szCs w:val="18"/>
        </w:rPr>
        <w:t xml:space="preserve">Postępowanie prowadzone jest w języku polskim w formie elektronicznej za pośrednictwem </w:t>
      </w:r>
      <w:hyperlink r:id="rId13" w:history="1">
        <w:r w:rsidRPr="007E64AD">
          <w:rPr>
            <w:rStyle w:val="Hipercze"/>
            <w:rFonts w:cs="Calibri"/>
            <w:color w:val="1155CC"/>
            <w:sz w:val="18"/>
            <w:szCs w:val="18"/>
          </w:rPr>
          <w:t>platformazakupowa.pl</w:t>
        </w:r>
      </w:hyperlink>
      <w:r w:rsidRPr="007E64AD">
        <w:rPr>
          <w:rFonts w:cs="Calibri"/>
          <w:sz w:val="18"/>
          <w:szCs w:val="18"/>
        </w:rPr>
        <w:t xml:space="preserve"> pod adresem: </w:t>
      </w:r>
      <w:hyperlink r:id="rId14" w:history="1">
        <w:r w:rsidR="00914A64" w:rsidRPr="007E64AD">
          <w:rPr>
            <w:rStyle w:val="Hipercze"/>
            <w:b/>
            <w:bCs/>
            <w:sz w:val="18"/>
            <w:szCs w:val="18"/>
          </w:rPr>
          <w:t>https://platformazakupowa.pl/pn/zgkim.dobrodzien</w:t>
        </w:r>
      </w:hyperlink>
      <w:r w:rsidRPr="007E64AD">
        <w:rPr>
          <w:rStyle w:val="Hipercze"/>
          <w:rFonts w:cs="Calibri"/>
          <w:b/>
          <w:sz w:val="18"/>
          <w:szCs w:val="18"/>
        </w:rPr>
        <w:t>.</w:t>
      </w:r>
      <w:r w:rsidRPr="007E64AD">
        <w:rPr>
          <w:rStyle w:val="Hipercze"/>
          <w:rFonts w:cs="Calibri"/>
          <w:sz w:val="18"/>
          <w:szCs w:val="18"/>
          <w:u w:val="none"/>
        </w:rPr>
        <w:t xml:space="preserve"> </w:t>
      </w:r>
      <w:r w:rsidRPr="007E64AD">
        <w:rPr>
          <w:rFonts w:cs="Calibri"/>
          <w:sz w:val="18"/>
          <w:szCs w:val="18"/>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7E64AD">
          <w:rPr>
            <w:rStyle w:val="Hipercze"/>
            <w:rFonts w:cs="Calibri"/>
            <w:color w:val="1155CC"/>
            <w:sz w:val="18"/>
            <w:szCs w:val="18"/>
          </w:rPr>
          <w:t>platformazakupowa.pl</w:t>
        </w:r>
      </w:hyperlink>
      <w:r w:rsidRPr="007E64AD">
        <w:rPr>
          <w:rFonts w:cs="Calibri"/>
          <w:sz w:val="18"/>
          <w:szCs w:val="18"/>
        </w:rPr>
        <w:t xml:space="preserve"> i formularza „Wyślij wiadomość do zamawiającego”.  Za datę przekazania (wpływu) oświadczeń, wniosków, zawiadomień oraz informacji przyjmuje się datę ich przesłania za pośrednictwem </w:t>
      </w:r>
      <w:hyperlink r:id="rId16" w:history="1">
        <w:r w:rsidRPr="007E64AD">
          <w:rPr>
            <w:rStyle w:val="Hipercze"/>
            <w:rFonts w:cs="Calibri"/>
            <w:color w:val="1155CC"/>
            <w:sz w:val="18"/>
            <w:szCs w:val="18"/>
          </w:rPr>
          <w:t>platformazakupowa.pl</w:t>
        </w:r>
      </w:hyperlink>
      <w:r w:rsidRPr="007E64AD">
        <w:rPr>
          <w:rFonts w:cs="Calibri"/>
          <w:sz w:val="18"/>
          <w:szCs w:val="18"/>
        </w:rPr>
        <w:t xml:space="preserve"> poprzez kliknięcie przycisku  „Wyślij wiadomość do zamawiającego” po których pojawi się komunikat, że wiadomość została wysłana do zamawiającego.</w:t>
      </w:r>
    </w:p>
    <w:p w14:paraId="76329B5C" w14:textId="77777777" w:rsidR="008A0D4A" w:rsidRPr="007E64AD" w:rsidRDefault="008A0D4A" w:rsidP="001539EC">
      <w:pPr>
        <w:pStyle w:val="Default"/>
        <w:numPr>
          <w:ilvl w:val="1"/>
          <w:numId w:val="25"/>
        </w:numPr>
        <w:spacing w:line="360" w:lineRule="auto"/>
        <w:ind w:left="709" w:right="-284" w:hanging="709"/>
        <w:jc w:val="both"/>
        <w:rPr>
          <w:rFonts w:cs="Calibri"/>
          <w:sz w:val="18"/>
          <w:szCs w:val="18"/>
        </w:rPr>
      </w:pPr>
      <w:r w:rsidRPr="007E64AD">
        <w:rPr>
          <w:rFonts w:cs="Calibri"/>
          <w:sz w:val="18"/>
          <w:szCs w:val="18"/>
        </w:rPr>
        <w:t xml:space="preserve">Zamawiający będzie przekazywał wykonawcom informacje w formie elektronicznej za pośrednictwem </w:t>
      </w:r>
      <w:hyperlink r:id="rId17" w:history="1">
        <w:r w:rsidRPr="007E64AD">
          <w:rPr>
            <w:rStyle w:val="Hipercze"/>
            <w:rFonts w:cs="Calibri"/>
            <w:color w:val="1155CC"/>
            <w:sz w:val="18"/>
            <w:szCs w:val="18"/>
          </w:rPr>
          <w:t>platformazakupowa.pl</w:t>
        </w:r>
      </w:hyperlink>
      <w:r w:rsidRPr="007E64AD">
        <w:rPr>
          <w:rFonts w:cs="Calibri"/>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7E64AD">
          <w:rPr>
            <w:rStyle w:val="Hipercze"/>
            <w:rFonts w:cs="Calibri"/>
            <w:color w:val="1155CC"/>
            <w:sz w:val="18"/>
            <w:szCs w:val="18"/>
          </w:rPr>
          <w:t>platformazakupowa.pl</w:t>
        </w:r>
      </w:hyperlink>
      <w:r w:rsidRPr="007E64AD">
        <w:rPr>
          <w:rFonts w:cs="Calibri"/>
          <w:sz w:val="18"/>
          <w:szCs w:val="18"/>
        </w:rPr>
        <w:t xml:space="preserve"> do konkretnego wykonawcy.</w:t>
      </w:r>
    </w:p>
    <w:p w14:paraId="0E7F1149"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rPr>
        <w:t xml:space="preserve">Zamawiający </w:t>
      </w:r>
      <w:r w:rsidRPr="007E64AD">
        <w:rPr>
          <w:rFonts w:cs="Calibri"/>
          <w:b/>
          <w:color w:val="auto"/>
          <w:sz w:val="18"/>
          <w:szCs w:val="18"/>
        </w:rPr>
        <w:t>nie dopuszcza</w:t>
      </w:r>
      <w:r w:rsidRPr="007E64AD">
        <w:rPr>
          <w:rFonts w:cs="Calibri"/>
          <w:color w:val="auto"/>
          <w:sz w:val="18"/>
          <w:szCs w:val="18"/>
        </w:rPr>
        <w:t xml:space="preserve"> przesyłania</w:t>
      </w:r>
      <w:r w:rsidRPr="007E64AD">
        <w:rPr>
          <w:rFonts w:cs="Calibri"/>
          <w:sz w:val="18"/>
          <w:szCs w:val="18"/>
        </w:rPr>
        <w:t xml:space="preserve"> wniosków w trybie </w:t>
      </w:r>
      <w:r w:rsidRPr="007E64AD">
        <w:rPr>
          <w:rFonts w:cs="Calibri"/>
          <w:color w:val="auto"/>
          <w:sz w:val="18"/>
          <w:szCs w:val="18"/>
        </w:rPr>
        <w:t>art. 135 ust. 1</w:t>
      </w:r>
      <w:r w:rsidRPr="007E64AD">
        <w:rPr>
          <w:rFonts w:cs="Calibri"/>
          <w:sz w:val="18"/>
          <w:szCs w:val="18"/>
        </w:rPr>
        <w:t xml:space="preserve"> </w:t>
      </w:r>
      <w:proofErr w:type="spellStart"/>
      <w:r w:rsidRPr="007E64AD">
        <w:rPr>
          <w:rFonts w:cs="Calibri"/>
          <w:sz w:val="18"/>
          <w:szCs w:val="18"/>
        </w:rPr>
        <w:t>Pzp</w:t>
      </w:r>
      <w:proofErr w:type="spellEnd"/>
      <w:r w:rsidRPr="007E64AD">
        <w:rPr>
          <w:rFonts w:cs="Calibri"/>
          <w:sz w:val="18"/>
          <w:szCs w:val="18"/>
        </w:rPr>
        <w:t xml:space="preserve"> poprzez pocztę elektroniczną. </w:t>
      </w:r>
    </w:p>
    <w:p w14:paraId="3BC6D08C"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rPr>
        <w:t xml:space="preserve">W </w:t>
      </w:r>
      <w:r w:rsidRPr="007E64AD">
        <w:rPr>
          <w:rFonts w:cs="Calibri"/>
          <w:b/>
          <w:color w:val="auto"/>
          <w:sz w:val="18"/>
          <w:szCs w:val="18"/>
        </w:rPr>
        <w:t>sytuacjach awaryjnych</w:t>
      </w:r>
      <w:r w:rsidRPr="007E64AD">
        <w:rPr>
          <w:rFonts w:cs="Calibri"/>
          <w:sz w:val="18"/>
          <w:szCs w:val="18"/>
        </w:rPr>
        <w:t xml:space="preserve"> w szczególności w przypadku braku działania platformy zakupowej </w:t>
      </w:r>
      <w:hyperlink r:id="rId19" w:history="1">
        <w:r w:rsidR="00914A64" w:rsidRPr="007E64AD">
          <w:rPr>
            <w:rStyle w:val="Hipercze"/>
            <w:b/>
            <w:bCs/>
            <w:sz w:val="18"/>
            <w:szCs w:val="18"/>
          </w:rPr>
          <w:t>https://platformazakupowa.pl/pn/zgkim.dobrodzien</w:t>
        </w:r>
      </w:hyperlink>
      <w:r w:rsidRPr="007E64AD">
        <w:rPr>
          <w:rFonts w:cs="Calibri"/>
          <w:sz w:val="18"/>
          <w:szCs w:val="18"/>
        </w:rPr>
        <w:t>.</w:t>
      </w:r>
      <w:r w:rsidRPr="007E64AD">
        <w:rPr>
          <w:rFonts w:cs="Calibri"/>
          <w:b/>
          <w:sz w:val="18"/>
          <w:szCs w:val="18"/>
        </w:rPr>
        <w:t xml:space="preserve"> </w:t>
      </w:r>
      <w:r w:rsidRPr="007E64AD">
        <w:rPr>
          <w:rFonts w:cs="Calibri"/>
          <w:sz w:val="18"/>
          <w:szCs w:val="18"/>
        </w:rPr>
        <w:t xml:space="preserve">Zamawiający dopuszcza komunikację za pomocą poczty elektronicznej (z wyłączeniem złożenia oferty, dla której jedynym dopuszczalnym </w:t>
      </w:r>
      <w:r w:rsidRPr="007E64AD">
        <w:rPr>
          <w:rFonts w:cs="Calibri"/>
          <w:sz w:val="18"/>
          <w:szCs w:val="18"/>
        </w:rPr>
        <w:lastRenderedPageBreak/>
        <w:t xml:space="preserve">sposobem złożenia jest przesłanie jej za pośrednictwem Platformy Zakupowej). W takim przypadku komunikacja odbywa się za pomocą adresu: </w:t>
      </w:r>
      <w:hyperlink r:id="rId20" w:history="1">
        <w:r w:rsidR="00914A64" w:rsidRPr="007E64AD">
          <w:rPr>
            <w:rStyle w:val="Hipercze"/>
            <w:sz w:val="18"/>
            <w:szCs w:val="18"/>
            <w:lang w:val="de-DE"/>
          </w:rPr>
          <w:t>sekretariat@zgkim-dobrodzien.pl</w:t>
        </w:r>
      </w:hyperlink>
    </w:p>
    <w:p w14:paraId="553B5915"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lang w:va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w:t>
      </w:r>
      <w:r w:rsidRPr="007E64AD">
        <w:rPr>
          <w:rFonts w:cs="Calibri"/>
          <w:color w:val="auto"/>
          <w:sz w:val="18"/>
          <w:szCs w:val="18"/>
        </w:rPr>
        <w:t xml:space="preserve">.  Do wniosku o wyjaśnienie treści SWZ w trybie art. 135 ust. 1 </w:t>
      </w:r>
      <w:proofErr w:type="spellStart"/>
      <w:r w:rsidRPr="007E64AD">
        <w:rPr>
          <w:rFonts w:cs="Calibri"/>
          <w:color w:val="auto"/>
          <w:sz w:val="18"/>
          <w:szCs w:val="18"/>
        </w:rPr>
        <w:t>Pzp</w:t>
      </w:r>
      <w:proofErr w:type="spellEnd"/>
      <w:r w:rsidRPr="007E64AD">
        <w:rPr>
          <w:rFonts w:cs="Calibri"/>
          <w:color w:val="auto"/>
          <w:sz w:val="18"/>
          <w:szCs w:val="18"/>
        </w:rPr>
        <w:t>, wskazane jest także załączenie przez Wykonawcę dodatkowo ww. dokumentu w formacie umożliwiającym edytowanie tekstu przez Zamawiającego (np. .</w:t>
      </w:r>
      <w:proofErr w:type="spellStart"/>
      <w:r w:rsidRPr="007E64AD">
        <w:rPr>
          <w:rFonts w:cs="Calibri"/>
          <w:color w:val="auto"/>
          <w:sz w:val="18"/>
          <w:szCs w:val="18"/>
        </w:rPr>
        <w:t>docx</w:t>
      </w:r>
      <w:proofErr w:type="spellEnd"/>
      <w:r w:rsidRPr="007E64AD">
        <w:rPr>
          <w:rFonts w:cs="Calibri"/>
          <w:color w:val="auto"/>
          <w:sz w:val="18"/>
          <w:szCs w:val="18"/>
        </w:rPr>
        <w:t xml:space="preserve">). </w:t>
      </w:r>
    </w:p>
    <w:p w14:paraId="60D56CBE"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rPr>
        <w:t>Jeżeli Zamawiający lub Wykonawca przekazują oświadczenia, wnioski, zawiadomienia lub informacje drogą elektroniczną, każda ze stron na żądanie drugiej niezwłocznie potwierdza fakt ich otrzymania.</w:t>
      </w:r>
    </w:p>
    <w:p w14:paraId="76B9A75C" w14:textId="77777777" w:rsidR="008A0D4A" w:rsidRPr="007E64AD" w:rsidRDefault="008A0D4A" w:rsidP="001539EC">
      <w:pPr>
        <w:pStyle w:val="Default"/>
        <w:spacing w:line="360" w:lineRule="auto"/>
        <w:ind w:left="709" w:right="-284" w:hanging="709"/>
        <w:jc w:val="both"/>
        <w:rPr>
          <w:rFonts w:cs="Calibri"/>
          <w:sz w:val="18"/>
          <w:szCs w:val="18"/>
        </w:rPr>
      </w:pPr>
      <w:r w:rsidRPr="007E64AD">
        <w:rPr>
          <w:rFonts w:cs="Calibri"/>
          <w:sz w:val="18"/>
          <w:szCs w:val="18"/>
        </w:rPr>
        <w:t>11.10. Wykonawca jako podmiot profesjonalny ma obowiązek sprawdzania komunikatów i wiadomości bezpośrednio na platformazakupowa.pl przesłanych przez zamawiającego, gdyż system powiadomień może ulec awarii lub powiadomienie może trafić do folderu SPAM.</w:t>
      </w:r>
    </w:p>
    <w:p w14:paraId="4B567BAB" w14:textId="77777777" w:rsidR="008A0D4A" w:rsidRPr="007E64AD" w:rsidRDefault="008A0D4A" w:rsidP="001539EC">
      <w:pPr>
        <w:pStyle w:val="Default"/>
        <w:spacing w:line="360" w:lineRule="auto"/>
        <w:ind w:left="709" w:right="-284" w:hanging="709"/>
        <w:jc w:val="both"/>
        <w:rPr>
          <w:rFonts w:cs="Calibri"/>
          <w:i/>
          <w:color w:val="auto"/>
          <w:sz w:val="18"/>
          <w:szCs w:val="18"/>
        </w:rPr>
      </w:pPr>
      <w:r w:rsidRPr="007E64AD">
        <w:rPr>
          <w:rFonts w:cs="Calibri"/>
          <w:color w:val="auto"/>
          <w:sz w:val="18"/>
          <w:szCs w:val="18"/>
        </w:rPr>
        <w:t xml:space="preserve">11.11. Wniosek lub oferta składana elektronicznie musi zostać podpisana elektronicznym podpisem kwalifikowanym. W procesie składania oferty za pośrednictwem platformazakupowa.pl, wykonawca powinien złożyć podpis bezpośrednio na dokumentach przesłanych za pośrednictwem </w:t>
      </w:r>
      <w:hyperlink r:id="rId21" w:history="1">
        <w:r w:rsidR="00914A64" w:rsidRPr="007E64AD">
          <w:rPr>
            <w:rStyle w:val="Hipercze"/>
            <w:b/>
            <w:bCs/>
            <w:sz w:val="18"/>
            <w:szCs w:val="18"/>
          </w:rPr>
          <w:t>https://platformazakupowa.pl/pn/zgkim.dobrodzien</w:t>
        </w:r>
      </w:hyperlink>
      <w:r w:rsidR="00914A64" w:rsidRPr="007E64AD">
        <w:rPr>
          <w:rStyle w:val="Hipercze"/>
          <w:b/>
          <w:bCs/>
          <w:sz w:val="18"/>
          <w:szCs w:val="18"/>
        </w:rPr>
        <w:t xml:space="preserve"> </w:t>
      </w:r>
      <w:r w:rsidRPr="007E64AD">
        <w:rPr>
          <w:rFonts w:cs="Calibri"/>
          <w:color w:val="auto"/>
          <w:sz w:val="18"/>
          <w:szCs w:val="18"/>
        </w:rPr>
        <w:t xml:space="preserve">Zaleca się stosowanie podpisu na każdym załączonym pliku osobno, w szczególności wskazanych w art. 63 ust. 1 oraz ust. 2  </w:t>
      </w:r>
      <w:proofErr w:type="spellStart"/>
      <w:r w:rsidRPr="007E64AD">
        <w:rPr>
          <w:rFonts w:cs="Calibri"/>
          <w:color w:val="auto"/>
          <w:sz w:val="18"/>
          <w:szCs w:val="18"/>
        </w:rPr>
        <w:t>Pzp</w:t>
      </w:r>
      <w:proofErr w:type="spellEnd"/>
      <w:r w:rsidRPr="007E64AD">
        <w:rPr>
          <w:rFonts w:cs="Calibri"/>
          <w:color w:val="auto"/>
          <w:sz w:val="18"/>
          <w:szCs w:val="18"/>
        </w:rPr>
        <w:t xml:space="preserve">, gdzie zaznaczono, iż oferty, wnioski o dopuszczenie do udziału w postępowaniu oraz oświadczenie, o którym mowa w art. 125 ust.1 </w:t>
      </w:r>
      <w:proofErr w:type="spellStart"/>
      <w:r w:rsidRPr="007E64AD">
        <w:rPr>
          <w:rFonts w:cs="Calibri"/>
          <w:color w:val="auto"/>
          <w:sz w:val="18"/>
          <w:szCs w:val="18"/>
        </w:rPr>
        <w:t>Pzp</w:t>
      </w:r>
      <w:proofErr w:type="spellEnd"/>
      <w:r w:rsidRPr="007E64AD">
        <w:rPr>
          <w:rFonts w:cs="Calibri"/>
          <w:color w:val="auto"/>
          <w:sz w:val="18"/>
          <w:szCs w:val="18"/>
        </w:rPr>
        <w:t xml:space="preserve"> sporządza się, pod rygorem nieważności, w postaci lub formie elektronicznej i opatruje się odpowiednio w odniesieniu do wartości postępowania kwalifikowanym podpisem elektronicznym </w:t>
      </w:r>
      <w:r w:rsidRPr="007E64AD">
        <w:rPr>
          <w:rFonts w:cs="Calibri"/>
          <w:i/>
          <w:color w:val="auto"/>
          <w:sz w:val="18"/>
          <w:szCs w:val="18"/>
        </w:rPr>
        <w:t>(dot. postępowań o wartości równej lub przekraczającej progi unijne),</w:t>
      </w:r>
      <w:r w:rsidRPr="007E64AD">
        <w:rPr>
          <w:rFonts w:cs="Calibri"/>
          <w:color w:val="auto"/>
          <w:sz w:val="18"/>
          <w:szCs w:val="18"/>
        </w:rPr>
        <w:t xml:space="preserve"> podpisem zaufanym lub podpisem osobistym </w:t>
      </w:r>
      <w:r w:rsidRPr="007E64AD">
        <w:rPr>
          <w:rFonts w:cs="Calibri"/>
          <w:i/>
          <w:color w:val="auto"/>
          <w:sz w:val="18"/>
          <w:szCs w:val="18"/>
        </w:rPr>
        <w:t>(dot. postępowań o wartości mniejszej niż progi unijne).</w:t>
      </w:r>
    </w:p>
    <w:p w14:paraId="4FD323B7" w14:textId="77777777" w:rsidR="008A0D4A" w:rsidRPr="007E64AD" w:rsidRDefault="008A0D4A" w:rsidP="001539EC">
      <w:pPr>
        <w:pStyle w:val="Default"/>
        <w:spacing w:line="360" w:lineRule="auto"/>
        <w:ind w:left="709" w:right="-284" w:hanging="709"/>
        <w:jc w:val="both"/>
        <w:rPr>
          <w:rFonts w:cs="Calibri"/>
          <w:sz w:val="18"/>
          <w:szCs w:val="18"/>
        </w:rPr>
      </w:pPr>
      <w:r w:rsidRPr="007E64AD">
        <w:rPr>
          <w:rFonts w:cs="Calibri"/>
          <w:sz w:val="18"/>
          <w:szCs w:val="18"/>
        </w:rPr>
        <w:t xml:space="preserve">11.12.  Zamawiający, zgodnie z Rozporządzeniem </w:t>
      </w:r>
      <w:r w:rsidRPr="007E64AD">
        <w:rPr>
          <w:rFonts w:cs="Calibri"/>
          <w:color w:val="202124"/>
          <w:sz w:val="18"/>
          <w:szCs w:val="18"/>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E64AD">
        <w:rPr>
          <w:rFonts w:cs="Calibri"/>
          <w:sz w:val="18"/>
          <w:szCs w:val="18"/>
        </w:rPr>
        <w:t xml:space="preserve">, określa niezbędne wymagania sprzętowo - aplikacyjne umożliwiające pracę na </w:t>
      </w:r>
      <w:hyperlink r:id="rId22" w:history="1">
        <w:r w:rsidRPr="007E64AD">
          <w:rPr>
            <w:rStyle w:val="Hipercze"/>
            <w:rFonts w:cs="Calibri"/>
            <w:color w:val="1155CC"/>
            <w:sz w:val="18"/>
            <w:szCs w:val="18"/>
          </w:rPr>
          <w:t>platformazakupowa.pl</w:t>
        </w:r>
      </w:hyperlink>
      <w:r w:rsidRPr="007E64AD">
        <w:rPr>
          <w:rFonts w:cs="Calibri"/>
          <w:sz w:val="18"/>
          <w:szCs w:val="18"/>
        </w:rPr>
        <w:t>, tj.:</w:t>
      </w:r>
    </w:p>
    <w:p w14:paraId="720E0017"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stały dostęp do sieci Internet o gwarantowanej przepustowości nie mniejszej niż 512 </w:t>
      </w:r>
      <w:proofErr w:type="spellStart"/>
      <w:r w:rsidRPr="007E64AD">
        <w:rPr>
          <w:rFonts w:ascii="Verdana" w:hAnsi="Verdana" w:cs="Calibri"/>
          <w:color w:val="000000"/>
          <w:sz w:val="18"/>
          <w:szCs w:val="18"/>
        </w:rPr>
        <w:t>kb</w:t>
      </w:r>
      <w:proofErr w:type="spellEnd"/>
      <w:r w:rsidRPr="007E64AD">
        <w:rPr>
          <w:rFonts w:ascii="Verdana" w:hAnsi="Verdana" w:cs="Calibri"/>
          <w:color w:val="000000"/>
          <w:sz w:val="18"/>
          <w:szCs w:val="18"/>
        </w:rPr>
        <w:t>/s,</w:t>
      </w:r>
    </w:p>
    <w:p w14:paraId="1E265FAE"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41314A49"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zainstalowana dowolna przeglądarka internetowa, w przypadku Internet Explorer minimalnie wersja 10 0.,</w:t>
      </w:r>
    </w:p>
    <w:p w14:paraId="1AFBB594"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włączona obsługa JavaScript,</w:t>
      </w:r>
    </w:p>
    <w:p w14:paraId="4571A730"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zainstalowany program Adobe </w:t>
      </w:r>
      <w:proofErr w:type="spellStart"/>
      <w:r w:rsidRPr="007E64AD">
        <w:rPr>
          <w:rFonts w:ascii="Verdana" w:hAnsi="Verdana" w:cs="Calibri"/>
          <w:color w:val="000000"/>
          <w:sz w:val="18"/>
          <w:szCs w:val="18"/>
        </w:rPr>
        <w:t>Acrobat</w:t>
      </w:r>
      <w:proofErr w:type="spellEnd"/>
      <w:r w:rsidRPr="007E64AD">
        <w:rPr>
          <w:rFonts w:ascii="Verdana" w:hAnsi="Verdana" w:cs="Calibri"/>
          <w:color w:val="000000"/>
          <w:sz w:val="18"/>
          <w:szCs w:val="18"/>
        </w:rPr>
        <w:t xml:space="preserve"> Reader lub inny obsługujący format plików .pdf,</w:t>
      </w:r>
    </w:p>
    <w:p w14:paraId="3427ADA9"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Szyfrowanie na platformazakupowa.pl odbywa się za pomocą protokołu TLS 1.3.</w:t>
      </w:r>
    </w:p>
    <w:p w14:paraId="713E0256"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Oznaczenie czasu odbioru danych przez platformę zakupową stanowi datę oraz dokładny czas (</w:t>
      </w:r>
      <w:proofErr w:type="spellStart"/>
      <w:r w:rsidRPr="007E64AD">
        <w:rPr>
          <w:rFonts w:ascii="Verdana" w:hAnsi="Verdana" w:cs="Calibri"/>
          <w:color w:val="000000"/>
          <w:sz w:val="18"/>
          <w:szCs w:val="18"/>
        </w:rPr>
        <w:t>hh:mm:ss</w:t>
      </w:r>
      <w:proofErr w:type="spellEnd"/>
      <w:r w:rsidRPr="007E64AD">
        <w:rPr>
          <w:rFonts w:ascii="Verdana" w:hAnsi="Verdana" w:cs="Calibri"/>
          <w:color w:val="000000"/>
          <w:sz w:val="18"/>
          <w:szCs w:val="18"/>
        </w:rPr>
        <w:t>) generowany wg czasu lokalnego serwera synchronizowanego z zegarem Głównego Urzędu Miar.</w:t>
      </w:r>
    </w:p>
    <w:p w14:paraId="72EC8431" w14:textId="77777777" w:rsidR="008A0D4A" w:rsidRPr="007E64AD" w:rsidRDefault="008A0D4A" w:rsidP="001539EC">
      <w:pPr>
        <w:pStyle w:val="NormalnyWeb"/>
        <w:tabs>
          <w:tab w:val="right" w:pos="10064"/>
        </w:tabs>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color w:val="000000"/>
          <w:sz w:val="18"/>
          <w:szCs w:val="18"/>
        </w:rPr>
        <w:t>11.13. Wykonawca, przystępując do niniejszego postępowania o udzielenie zamówienia publicznego:</w:t>
      </w:r>
      <w:r w:rsidRPr="007E64AD">
        <w:rPr>
          <w:rFonts w:ascii="Verdana" w:hAnsi="Verdana" w:cs="Calibri"/>
          <w:color w:val="000000"/>
          <w:sz w:val="18"/>
          <w:szCs w:val="18"/>
        </w:rPr>
        <w:tab/>
      </w:r>
    </w:p>
    <w:p w14:paraId="76983BD1" w14:textId="77777777" w:rsidR="008A0D4A" w:rsidRPr="007E64AD" w:rsidRDefault="008A0D4A" w:rsidP="001539EC">
      <w:pPr>
        <w:pStyle w:val="NormalnyWeb"/>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1) akceptuje warunki korzystania z </w:t>
      </w:r>
      <w:hyperlink r:id="rId23" w:history="1">
        <w:r w:rsidRPr="007E64AD">
          <w:rPr>
            <w:rStyle w:val="Hipercze"/>
            <w:rFonts w:ascii="Verdana" w:hAnsi="Verdana" w:cs="Calibri"/>
            <w:color w:val="1155CC"/>
            <w:sz w:val="18"/>
            <w:szCs w:val="18"/>
          </w:rPr>
          <w:t>platformazakupowa.pl</w:t>
        </w:r>
      </w:hyperlink>
      <w:r w:rsidRPr="007E64AD">
        <w:rPr>
          <w:rFonts w:ascii="Verdana" w:hAnsi="Verdana" w:cs="Calibri"/>
          <w:color w:val="000000"/>
          <w:sz w:val="18"/>
          <w:szCs w:val="18"/>
        </w:rPr>
        <w:t xml:space="preserve"> określone w Regulaminie zamieszczonym na stronie internetowej </w:t>
      </w:r>
      <w:hyperlink r:id="rId24" w:history="1">
        <w:r w:rsidRPr="007E64AD">
          <w:rPr>
            <w:rStyle w:val="Hipercze"/>
            <w:rFonts w:ascii="Verdana" w:hAnsi="Verdana" w:cs="Calibri"/>
            <w:color w:val="000000"/>
            <w:sz w:val="18"/>
            <w:szCs w:val="18"/>
          </w:rPr>
          <w:t>pod linkiem</w:t>
        </w:r>
      </w:hyperlink>
      <w:r w:rsidRPr="007E64AD">
        <w:rPr>
          <w:rFonts w:ascii="Verdana" w:hAnsi="Verdana" w:cs="Calibri"/>
          <w:color w:val="000000"/>
          <w:sz w:val="18"/>
          <w:szCs w:val="18"/>
        </w:rPr>
        <w:t>  w zakładce „Regulamin" oraz uznaje go za wiążący,</w:t>
      </w:r>
    </w:p>
    <w:p w14:paraId="493BB00B" w14:textId="77777777" w:rsidR="008A0D4A" w:rsidRPr="007E64AD" w:rsidRDefault="008A0D4A" w:rsidP="001539EC">
      <w:pPr>
        <w:pStyle w:val="NormalnyWeb"/>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2) zapoznał i stosuje się do Instrukcji składania ofert/wniosków dostępnej </w:t>
      </w:r>
      <w:hyperlink r:id="rId25" w:history="1">
        <w:r w:rsidRPr="007E64AD">
          <w:rPr>
            <w:rStyle w:val="Hipercze"/>
            <w:rFonts w:ascii="Verdana" w:hAnsi="Verdana" w:cs="Calibri"/>
            <w:color w:val="1155CC"/>
            <w:sz w:val="18"/>
            <w:szCs w:val="18"/>
          </w:rPr>
          <w:t>pod linkiem</w:t>
        </w:r>
      </w:hyperlink>
      <w:r w:rsidRPr="007E64AD">
        <w:rPr>
          <w:rFonts w:ascii="Verdana" w:hAnsi="Verdana" w:cs="Calibri"/>
          <w:color w:val="000000"/>
          <w:sz w:val="18"/>
          <w:szCs w:val="18"/>
        </w:rPr>
        <w:t>. </w:t>
      </w:r>
    </w:p>
    <w:p w14:paraId="11DD7E39" w14:textId="77777777" w:rsidR="008A0D4A" w:rsidRPr="007E64AD" w:rsidRDefault="008A0D4A" w:rsidP="001539EC">
      <w:pPr>
        <w:pStyle w:val="NormalnyWeb"/>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bCs/>
          <w:color w:val="000000"/>
          <w:sz w:val="18"/>
          <w:szCs w:val="18"/>
        </w:rPr>
        <w:t xml:space="preserve">11.14. Zamawiający nie ponosi odpowiedzialności za złożenie oferty w sposób niezgodny z Instrukcją korzystania z </w:t>
      </w:r>
      <w:hyperlink r:id="rId26" w:history="1">
        <w:r w:rsidRPr="007E64AD">
          <w:rPr>
            <w:rStyle w:val="Hipercze"/>
            <w:rFonts w:ascii="Verdana" w:hAnsi="Verdana" w:cs="Calibri"/>
            <w:bCs/>
            <w:color w:val="1155CC"/>
            <w:sz w:val="18"/>
            <w:szCs w:val="18"/>
          </w:rPr>
          <w:t>platformazakupowa.pl</w:t>
        </w:r>
      </w:hyperlink>
      <w:r w:rsidRPr="007E64AD">
        <w:rPr>
          <w:rFonts w:ascii="Verdana" w:hAnsi="Verdana" w:cs="Calibri"/>
          <w:color w:val="000000"/>
          <w:sz w:val="18"/>
          <w:szCs w:val="18"/>
        </w:rPr>
        <w:t xml:space="preserve">, w szczególności za sytuację, gdy zamawiający zapozna się z treścią oferty przed </w:t>
      </w:r>
      <w:r w:rsidRPr="007E64AD">
        <w:rPr>
          <w:rFonts w:ascii="Verdana" w:hAnsi="Verdana" w:cs="Calibri"/>
          <w:color w:val="000000"/>
          <w:sz w:val="18"/>
          <w:szCs w:val="18"/>
        </w:rPr>
        <w:lastRenderedPageBreak/>
        <w:t>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9401D95" w14:textId="77777777" w:rsidR="008A0D4A" w:rsidRPr="007E64AD" w:rsidRDefault="008A0D4A" w:rsidP="001539EC">
      <w:pPr>
        <w:pStyle w:val="NormalnyWeb"/>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11.15. Zamawiający informuje, że instrukcje korzystania z </w:t>
      </w:r>
      <w:hyperlink r:id="rId27" w:history="1">
        <w:r w:rsidRPr="007E64AD">
          <w:rPr>
            <w:rStyle w:val="Hipercze"/>
            <w:rFonts w:ascii="Verdana" w:hAnsi="Verdana" w:cs="Calibri"/>
            <w:color w:val="1155CC"/>
            <w:sz w:val="18"/>
            <w:szCs w:val="18"/>
          </w:rPr>
          <w:t>platformazakupowa.pl</w:t>
        </w:r>
      </w:hyperlink>
      <w:r w:rsidRPr="007E64AD">
        <w:rPr>
          <w:rFonts w:ascii="Verdana" w:hAnsi="Verdana"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28" w:history="1">
        <w:r w:rsidRPr="007E64AD">
          <w:rPr>
            <w:rStyle w:val="Hipercze"/>
            <w:rFonts w:ascii="Verdana" w:hAnsi="Verdana" w:cs="Calibri"/>
            <w:color w:val="1155CC"/>
            <w:sz w:val="18"/>
            <w:szCs w:val="18"/>
          </w:rPr>
          <w:t>platformazakupowa.pl</w:t>
        </w:r>
      </w:hyperlink>
      <w:r w:rsidRPr="007E64AD">
        <w:rPr>
          <w:rFonts w:ascii="Verdana" w:hAnsi="Verdana" w:cs="Calibri"/>
          <w:color w:val="000000"/>
          <w:sz w:val="18"/>
          <w:szCs w:val="18"/>
        </w:rPr>
        <w:t xml:space="preserve"> znajdują się w zakładce „Instrukcje dla Wykonawców" na stronie internetowej pod adresem: </w:t>
      </w:r>
      <w:hyperlink r:id="rId29" w:history="1">
        <w:r w:rsidRPr="007E64AD">
          <w:rPr>
            <w:rStyle w:val="Hipercze"/>
            <w:rFonts w:ascii="Verdana" w:hAnsi="Verdana" w:cs="Calibri"/>
            <w:color w:val="1155CC"/>
            <w:sz w:val="18"/>
            <w:szCs w:val="18"/>
          </w:rPr>
          <w:t>https://platformazakupowa.pl/strona/45-instrukcje</w:t>
        </w:r>
      </w:hyperlink>
    </w:p>
    <w:p w14:paraId="2BBBC4E8" w14:textId="77777777" w:rsidR="008A0D4A" w:rsidRPr="007E64AD" w:rsidRDefault="008A0D4A" w:rsidP="001539EC">
      <w:pPr>
        <w:pStyle w:val="NormalnyWeb"/>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11.16. Zalecenia: </w:t>
      </w:r>
      <w:r w:rsidRPr="007E64AD">
        <w:rPr>
          <w:rFonts w:ascii="Verdana" w:hAnsi="Verdana" w:cs="Calibri"/>
          <w:bCs/>
          <w:color w:val="000000"/>
          <w:sz w:val="18"/>
          <w:szCs w:val="18"/>
          <w:u w:val="single"/>
        </w:rPr>
        <w:t>Formaty plików wykorzystywanych przez wykonawców powinny być zgodne z</w:t>
      </w:r>
      <w:r w:rsidRPr="007E64AD">
        <w:rPr>
          <w:rFonts w:ascii="Verdana" w:hAnsi="Verdana" w:cs="Calibri"/>
          <w:color w:val="000000"/>
          <w:sz w:val="18"/>
          <w:szCs w:val="18"/>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7DC1C9" w14:textId="77777777" w:rsidR="008A0D4A" w:rsidRPr="007E64AD" w:rsidRDefault="008A0D4A" w:rsidP="001539EC">
      <w:pPr>
        <w:pStyle w:val="Default"/>
        <w:spacing w:line="360" w:lineRule="auto"/>
        <w:ind w:left="709" w:right="-284" w:hanging="709"/>
        <w:jc w:val="both"/>
        <w:rPr>
          <w:rFonts w:cs="Calibri"/>
          <w:i/>
          <w:color w:val="auto"/>
          <w:sz w:val="18"/>
          <w:szCs w:val="18"/>
        </w:rPr>
      </w:pPr>
      <w:r w:rsidRPr="007E64AD">
        <w:rPr>
          <w:rFonts w:cs="Calibri"/>
          <w:color w:val="auto"/>
          <w:sz w:val="18"/>
          <w:szCs w:val="18"/>
        </w:rPr>
        <w:t xml:space="preserve">11.17. Wniosek lub oferta składana elektronicznie musi zostać podpisana elektronicznym podpisem kwalifikowanym. W procesie składania oferty za pośrednictwem platformazakupowa.pl, wykonawca powinien złożyć podpis bezpośrednio na dokumentach przesłanych za pośrednictwem </w:t>
      </w:r>
      <w:hyperlink r:id="rId30" w:history="1">
        <w:r w:rsidR="00914A64" w:rsidRPr="007E64AD">
          <w:rPr>
            <w:rStyle w:val="Hipercze"/>
            <w:b/>
            <w:bCs/>
            <w:sz w:val="18"/>
            <w:szCs w:val="18"/>
          </w:rPr>
          <w:t>https://platformazakupowa.pl/pn/zgkim.dobrodzien</w:t>
        </w:r>
      </w:hyperlink>
      <w:r w:rsidRPr="007E64AD">
        <w:rPr>
          <w:rFonts w:eastAsia="Calibri" w:cs="Calibri"/>
          <w:color w:val="auto"/>
          <w:sz w:val="18"/>
          <w:szCs w:val="18"/>
          <w:lang w:eastAsia="en-US"/>
        </w:rPr>
        <w:t xml:space="preserve">. </w:t>
      </w:r>
      <w:r w:rsidRPr="007E64AD">
        <w:rPr>
          <w:rFonts w:cs="Calibri"/>
          <w:color w:val="auto"/>
          <w:sz w:val="18"/>
          <w:szCs w:val="18"/>
        </w:rPr>
        <w:t xml:space="preserve">Zaleca się stosowanie podpisu na każdym załączonym pliku osobno, w szczególności wskazanych w art. 63 ust. 1 oraz ust. 2  </w:t>
      </w:r>
      <w:proofErr w:type="spellStart"/>
      <w:r w:rsidRPr="007E64AD">
        <w:rPr>
          <w:rFonts w:cs="Calibri"/>
          <w:color w:val="auto"/>
          <w:sz w:val="18"/>
          <w:szCs w:val="18"/>
        </w:rPr>
        <w:t>Pzp</w:t>
      </w:r>
      <w:proofErr w:type="spellEnd"/>
      <w:r w:rsidRPr="007E64AD">
        <w:rPr>
          <w:rFonts w:cs="Calibri"/>
          <w:color w:val="auto"/>
          <w:sz w:val="18"/>
          <w:szCs w:val="18"/>
        </w:rPr>
        <w:t xml:space="preserve">, gdzie zaznaczono, iż oferty, wnioski o dopuszczenie do udziału w postępowaniu oraz oświadczenie, o którym mowa w art. 125 ust.1 </w:t>
      </w:r>
      <w:proofErr w:type="spellStart"/>
      <w:r w:rsidRPr="007E64AD">
        <w:rPr>
          <w:rFonts w:cs="Calibri"/>
          <w:color w:val="auto"/>
          <w:sz w:val="18"/>
          <w:szCs w:val="18"/>
        </w:rPr>
        <w:t>Pzp</w:t>
      </w:r>
      <w:proofErr w:type="spellEnd"/>
      <w:r w:rsidRPr="007E64AD">
        <w:rPr>
          <w:rFonts w:cs="Calibri"/>
          <w:color w:val="auto"/>
          <w:sz w:val="18"/>
          <w:szCs w:val="18"/>
        </w:rPr>
        <w:t xml:space="preserve"> sporządza się, pod rygorem nieważności, w postaci lub formie elektronicznej i opatruje się odpowiednio w odniesieniu do wartości postępowania kwalifikowanym podpisem elektronicznym </w:t>
      </w:r>
      <w:r w:rsidRPr="007E64AD">
        <w:rPr>
          <w:rFonts w:cs="Calibri"/>
          <w:i/>
          <w:color w:val="auto"/>
          <w:sz w:val="18"/>
          <w:szCs w:val="18"/>
        </w:rPr>
        <w:t>(dot. postępowań o wartości równej lub przekraczającej progi unijne),</w:t>
      </w:r>
      <w:r w:rsidRPr="007E64AD">
        <w:rPr>
          <w:rFonts w:cs="Calibri"/>
          <w:color w:val="auto"/>
          <w:sz w:val="18"/>
          <w:szCs w:val="18"/>
        </w:rPr>
        <w:t xml:space="preserve"> podpisem zaufanym lub podpisem osobistym </w:t>
      </w:r>
      <w:r w:rsidRPr="007E64AD">
        <w:rPr>
          <w:rFonts w:cs="Calibri"/>
          <w:i/>
          <w:color w:val="auto"/>
          <w:sz w:val="18"/>
          <w:szCs w:val="18"/>
        </w:rPr>
        <w:t>(dot. postępowań o wartości mniejszej niż progi unijne).</w:t>
      </w:r>
    </w:p>
    <w:p w14:paraId="3C801D21" w14:textId="5FA5A192"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eastAsia="Calibri" w:cs="Calibri"/>
          <w:color w:val="auto"/>
          <w:sz w:val="18"/>
          <w:szCs w:val="18"/>
        </w:rPr>
        <w:t xml:space="preserve">11.18. Zamawiający, zgodnie z Rozporządzeniem </w:t>
      </w:r>
      <w:r w:rsidRPr="007E64AD">
        <w:rPr>
          <w:rFonts w:eastAsia="Roboto" w:cs="Calibri"/>
          <w:color w:val="auto"/>
          <w:sz w:val="18"/>
          <w:szCs w:val="18"/>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E64AD">
        <w:rPr>
          <w:rFonts w:eastAsia="Calibri" w:cs="Calibri"/>
          <w:color w:val="auto"/>
          <w:sz w:val="18"/>
          <w:szCs w:val="18"/>
        </w:rPr>
        <w:t xml:space="preserve">, określa niezbędne wymagania sprzętowo - aplikacyjne umożliwiające pracę na </w:t>
      </w:r>
      <w:hyperlink r:id="rId31" w:history="1">
        <w:r w:rsidRPr="007E64AD">
          <w:rPr>
            <w:rStyle w:val="Hipercze"/>
            <w:rFonts w:eastAsia="Calibri" w:cs="Calibri"/>
            <w:color w:val="auto"/>
            <w:sz w:val="18"/>
            <w:szCs w:val="18"/>
          </w:rPr>
          <w:t>platformazakupowa.pl</w:t>
        </w:r>
      </w:hyperlink>
      <w:r w:rsidRPr="007E64AD">
        <w:rPr>
          <w:rFonts w:eastAsia="Calibri" w:cs="Calibri"/>
          <w:color w:val="auto"/>
          <w:sz w:val="18"/>
          <w:szCs w:val="18"/>
        </w:rPr>
        <w:t>, tj.:</w:t>
      </w:r>
    </w:p>
    <w:p w14:paraId="19EA3E0D"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stały dostęp do sieci Internet o gwarantowanej przepustowości nie mniejszej niż 512 </w:t>
      </w:r>
      <w:proofErr w:type="spellStart"/>
      <w:r w:rsidRPr="007E64AD">
        <w:rPr>
          <w:rFonts w:ascii="Verdana" w:eastAsia="Calibri" w:hAnsi="Verdana" w:cs="Calibri"/>
          <w:sz w:val="18"/>
          <w:szCs w:val="18"/>
        </w:rPr>
        <w:t>kb</w:t>
      </w:r>
      <w:proofErr w:type="spellEnd"/>
      <w:r w:rsidRPr="007E64AD">
        <w:rPr>
          <w:rFonts w:ascii="Verdana" w:eastAsia="Calibri" w:hAnsi="Verdana" w:cs="Calibri"/>
          <w:sz w:val="18"/>
          <w:szCs w:val="18"/>
        </w:rPr>
        <w:t>/s,</w:t>
      </w:r>
    </w:p>
    <w:p w14:paraId="4A5B4201"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komputer klasy PC lub MAC o następującej konfiguracji: pamięć min. 2 GB Ram, procesor Intel IV 2 GHZ lub jego nowsza wersja, jeden z systemów operacyjnych - MS Windows 7, Mac Os x 10 4, Linux, lub ich nowsze wersje,</w:t>
      </w:r>
    </w:p>
    <w:p w14:paraId="29FFEC91"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zainstalowana dowolna przeglądarka internetowa, w przypadku Internet Explorer minimalnie wersja 10 0.,</w:t>
      </w:r>
    </w:p>
    <w:p w14:paraId="5A234619"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włączona obsługa JavaScript,</w:t>
      </w:r>
    </w:p>
    <w:p w14:paraId="16451B9B"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zainstalowany program Adobe </w:t>
      </w:r>
      <w:proofErr w:type="spellStart"/>
      <w:r w:rsidRPr="007E64AD">
        <w:rPr>
          <w:rFonts w:ascii="Verdana" w:eastAsia="Calibri" w:hAnsi="Verdana" w:cs="Calibri"/>
          <w:sz w:val="18"/>
          <w:szCs w:val="18"/>
        </w:rPr>
        <w:t>Acrobat</w:t>
      </w:r>
      <w:proofErr w:type="spellEnd"/>
      <w:r w:rsidRPr="007E64AD">
        <w:rPr>
          <w:rFonts w:ascii="Verdana" w:eastAsia="Calibri" w:hAnsi="Verdana" w:cs="Calibri"/>
          <w:sz w:val="18"/>
          <w:szCs w:val="18"/>
        </w:rPr>
        <w:t xml:space="preserve"> Reader lub inny obsługujący format plików .pdf,</w:t>
      </w:r>
    </w:p>
    <w:p w14:paraId="7440B9B6"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Szyfrowanie na platformazakupowa.pl odbywa się za pomocą protokołu TLS 1.3.</w:t>
      </w:r>
    </w:p>
    <w:p w14:paraId="722161FE"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Oznaczenie czasu odbioru danych przez platformę zakupową stanowi datę oraz dokładny czas (</w:t>
      </w:r>
      <w:proofErr w:type="spellStart"/>
      <w:r w:rsidRPr="007E64AD">
        <w:rPr>
          <w:rFonts w:ascii="Verdana" w:eastAsia="Calibri" w:hAnsi="Verdana" w:cs="Calibri"/>
          <w:sz w:val="18"/>
          <w:szCs w:val="18"/>
        </w:rPr>
        <w:t>hh:mm:ss</w:t>
      </w:r>
      <w:proofErr w:type="spellEnd"/>
      <w:r w:rsidRPr="007E64AD">
        <w:rPr>
          <w:rFonts w:ascii="Verdana" w:eastAsia="Calibri" w:hAnsi="Verdana" w:cs="Calibri"/>
          <w:sz w:val="18"/>
          <w:szCs w:val="18"/>
        </w:rPr>
        <w:t>) generowany wg czasu lokalnego serwera synchronizowanego z zegarem Głównego Urzędu Miar.</w:t>
      </w:r>
    </w:p>
    <w:p w14:paraId="05B93640" w14:textId="77777777" w:rsidR="008A0D4A" w:rsidRPr="007E64AD" w:rsidRDefault="008A0D4A" w:rsidP="001539EC">
      <w:pPr>
        <w:spacing w:line="360" w:lineRule="auto"/>
        <w:ind w:left="709" w:right="-284" w:hanging="709"/>
        <w:jc w:val="both"/>
        <w:rPr>
          <w:rFonts w:ascii="Verdana" w:eastAsia="Calibri" w:hAnsi="Verdana" w:cs="Calibri"/>
          <w:sz w:val="18"/>
          <w:szCs w:val="18"/>
        </w:rPr>
      </w:pPr>
      <w:r w:rsidRPr="007E64AD">
        <w:rPr>
          <w:rFonts w:ascii="Verdana" w:eastAsia="Calibri" w:hAnsi="Verdana" w:cs="Calibri"/>
          <w:sz w:val="18"/>
          <w:szCs w:val="18"/>
          <w:lang w:eastAsia="en-US"/>
        </w:rPr>
        <w:t>11.19. Maksymalny rozmiar jednego pliku przesyłanego za pośrednictwem dedykowanych formularzy do: złożenia, zmiany, wycofania oferty   wynosi 150 MB natomiast przy komunikacji wielkość pliku to maksymalnie 500 MB.</w:t>
      </w:r>
    </w:p>
    <w:p w14:paraId="2D62FB29"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 xml:space="preserve">11.20. Formaty plików wykorzystywanych przez wykonawców powinny być zgodne z Obwieszczeniem Prezesa Rady Ministrów z dnia 9 listopada 2017 r. w sprawie ogłoszenia jednolitego tekstu rozporządzenia Rady </w:t>
      </w:r>
      <w:r w:rsidRPr="007E64AD">
        <w:rPr>
          <w:rFonts w:ascii="Verdana" w:eastAsia="Calibri" w:hAnsi="Verdana" w:cs="Calibri"/>
          <w:sz w:val="18"/>
          <w:szCs w:val="18"/>
          <w:lang w:eastAsia="en-US"/>
        </w:rPr>
        <w:lastRenderedPageBreak/>
        <w:t>Ministrów w sprawie Krajowych Ram Interoperacyjności, minimalnych wymagań dla rejestrów publicznych i wymiany informacji w postaci elektronicznej oraz minimalnych wymagań dla systemów teleinformatycznych.</w:t>
      </w:r>
    </w:p>
    <w:p w14:paraId="494A196E" w14:textId="77777777" w:rsidR="008A0D4A" w:rsidRPr="007E64AD" w:rsidRDefault="008A0D4A" w:rsidP="001539EC">
      <w:pPr>
        <w:widowControl/>
        <w:numPr>
          <w:ilvl w:val="0"/>
          <w:numId w:val="13"/>
        </w:numPr>
        <w:tabs>
          <w:tab w:val="left" w:pos="1134"/>
        </w:tabs>
        <w:suppressAutoHyphens w:val="0"/>
        <w:autoSpaceDE/>
        <w:spacing w:line="360" w:lineRule="auto"/>
        <w:ind w:left="1134" w:right="-284" w:hanging="425"/>
        <w:jc w:val="both"/>
        <w:rPr>
          <w:rFonts w:ascii="Verdana" w:eastAsia="Calibri" w:hAnsi="Verdana" w:cs="Calibri"/>
          <w:bCs/>
          <w:sz w:val="18"/>
          <w:szCs w:val="18"/>
          <w:u w:val="single"/>
        </w:rPr>
      </w:pPr>
      <w:r w:rsidRPr="007E64AD">
        <w:rPr>
          <w:rFonts w:ascii="Verdana" w:eastAsia="Calibri" w:hAnsi="Verdana" w:cs="Calibri"/>
          <w:sz w:val="18"/>
          <w:szCs w:val="18"/>
        </w:rPr>
        <w:t>Zamawiający rekomenduje wykorzystanie formatów: .pdf .</w:t>
      </w:r>
      <w:proofErr w:type="spellStart"/>
      <w:r w:rsidRPr="007E64AD">
        <w:rPr>
          <w:rFonts w:ascii="Verdana" w:eastAsia="Calibri" w:hAnsi="Verdana" w:cs="Calibri"/>
          <w:sz w:val="18"/>
          <w:szCs w:val="18"/>
        </w:rPr>
        <w:t>doc</w:t>
      </w:r>
      <w:proofErr w:type="spellEnd"/>
      <w:r w:rsidRPr="007E64AD">
        <w:rPr>
          <w:rFonts w:ascii="Verdana" w:eastAsia="Calibri" w:hAnsi="Verdana" w:cs="Calibri"/>
          <w:sz w:val="18"/>
          <w:szCs w:val="18"/>
        </w:rPr>
        <w:t xml:space="preserve"> .xls .jpg (.</w:t>
      </w:r>
      <w:proofErr w:type="spellStart"/>
      <w:r w:rsidRPr="007E64AD">
        <w:rPr>
          <w:rFonts w:ascii="Verdana" w:eastAsia="Calibri" w:hAnsi="Verdana" w:cs="Calibri"/>
          <w:sz w:val="18"/>
          <w:szCs w:val="18"/>
        </w:rPr>
        <w:t>jpeg</w:t>
      </w:r>
      <w:proofErr w:type="spellEnd"/>
      <w:r w:rsidRPr="007E64AD">
        <w:rPr>
          <w:rFonts w:ascii="Verdana" w:eastAsia="Calibri" w:hAnsi="Verdana" w:cs="Calibri"/>
          <w:sz w:val="18"/>
          <w:szCs w:val="18"/>
        </w:rPr>
        <w:t xml:space="preserve">) </w:t>
      </w:r>
      <w:r w:rsidRPr="007E64AD">
        <w:rPr>
          <w:rFonts w:ascii="Verdana" w:eastAsia="Calibri" w:hAnsi="Verdana" w:cs="Calibri"/>
          <w:bCs/>
          <w:sz w:val="18"/>
          <w:szCs w:val="18"/>
          <w:u w:val="single"/>
        </w:rPr>
        <w:t>ze szczególnym wskazaniem na .pdf.</w:t>
      </w:r>
    </w:p>
    <w:p w14:paraId="3ABE5A04"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2)   W celu ewentualnej kompresji danych Zamawiający rekomenduje wykorzystanie jednego z formatów: .zip, .7Z.</w:t>
      </w:r>
    </w:p>
    <w:p w14:paraId="3390291D"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bCs/>
          <w:sz w:val="18"/>
          <w:szCs w:val="18"/>
          <w:u w:val="single"/>
        </w:rPr>
      </w:pPr>
      <w:r w:rsidRPr="007E64AD">
        <w:rPr>
          <w:rFonts w:ascii="Verdana" w:eastAsia="Calibri" w:hAnsi="Verdana" w:cs="Calibri"/>
          <w:sz w:val="18"/>
          <w:szCs w:val="18"/>
        </w:rPr>
        <w:t xml:space="preserve">3) Wśród formatów powszechnych a </w:t>
      </w:r>
      <w:r w:rsidRPr="007E64AD">
        <w:rPr>
          <w:rFonts w:ascii="Verdana" w:eastAsia="Calibri" w:hAnsi="Verdana" w:cs="Calibri"/>
          <w:bCs/>
          <w:sz w:val="18"/>
          <w:szCs w:val="18"/>
          <w:u w:val="single"/>
        </w:rPr>
        <w:t>NIE występujących</w:t>
      </w:r>
      <w:r w:rsidRPr="007E64AD">
        <w:rPr>
          <w:rFonts w:ascii="Verdana" w:eastAsia="Calibri" w:hAnsi="Verdana" w:cs="Calibri"/>
          <w:sz w:val="18"/>
          <w:szCs w:val="18"/>
        </w:rPr>
        <w:t xml:space="preserve"> w rozporządzeniu występują: .</w:t>
      </w:r>
      <w:proofErr w:type="spellStart"/>
      <w:r w:rsidRPr="007E64AD">
        <w:rPr>
          <w:rFonts w:ascii="Verdana" w:eastAsia="Calibri" w:hAnsi="Verdana" w:cs="Calibri"/>
          <w:sz w:val="18"/>
          <w:szCs w:val="18"/>
        </w:rPr>
        <w:t>rar</w:t>
      </w:r>
      <w:proofErr w:type="spellEnd"/>
      <w:r w:rsidRPr="007E64AD">
        <w:rPr>
          <w:rFonts w:ascii="Verdana" w:eastAsia="Calibri" w:hAnsi="Verdana" w:cs="Calibri"/>
          <w:sz w:val="18"/>
          <w:szCs w:val="18"/>
        </w:rPr>
        <w:t xml:space="preserve"> .gif .</w:t>
      </w:r>
      <w:proofErr w:type="spellStart"/>
      <w:r w:rsidRPr="007E64AD">
        <w:rPr>
          <w:rFonts w:ascii="Verdana" w:eastAsia="Calibri" w:hAnsi="Verdana" w:cs="Calibri"/>
          <w:sz w:val="18"/>
          <w:szCs w:val="18"/>
        </w:rPr>
        <w:t>bmp</w:t>
      </w:r>
      <w:proofErr w:type="spellEnd"/>
      <w:r w:rsidRPr="007E64AD">
        <w:rPr>
          <w:rFonts w:ascii="Verdana" w:eastAsia="Calibri" w:hAnsi="Verdana" w:cs="Calibri"/>
          <w:sz w:val="18"/>
          <w:szCs w:val="18"/>
        </w:rPr>
        <w:t xml:space="preserve"> .</w:t>
      </w:r>
      <w:proofErr w:type="spellStart"/>
      <w:r w:rsidRPr="007E64AD">
        <w:rPr>
          <w:rFonts w:ascii="Verdana" w:eastAsia="Calibri" w:hAnsi="Verdana" w:cs="Calibri"/>
          <w:sz w:val="18"/>
          <w:szCs w:val="18"/>
        </w:rPr>
        <w:t>numbers</w:t>
      </w:r>
      <w:proofErr w:type="spellEnd"/>
      <w:r w:rsidRPr="007E64AD">
        <w:rPr>
          <w:rFonts w:ascii="Verdana" w:eastAsia="Calibri" w:hAnsi="Verdana" w:cs="Calibri"/>
          <w:sz w:val="18"/>
          <w:szCs w:val="18"/>
        </w:rPr>
        <w:t xml:space="preserve"> .</w:t>
      </w:r>
      <w:proofErr w:type="spellStart"/>
      <w:r w:rsidRPr="007E64AD">
        <w:rPr>
          <w:rFonts w:ascii="Verdana" w:eastAsia="Calibri" w:hAnsi="Verdana" w:cs="Calibri"/>
          <w:sz w:val="18"/>
          <w:szCs w:val="18"/>
        </w:rPr>
        <w:t>pages</w:t>
      </w:r>
      <w:proofErr w:type="spellEnd"/>
      <w:r w:rsidRPr="007E64AD">
        <w:rPr>
          <w:rFonts w:ascii="Verdana" w:eastAsia="Calibri" w:hAnsi="Verdana" w:cs="Calibri"/>
          <w:sz w:val="18"/>
          <w:szCs w:val="18"/>
        </w:rPr>
        <w:t xml:space="preserve">. </w:t>
      </w:r>
      <w:r w:rsidRPr="007E64AD">
        <w:rPr>
          <w:rFonts w:ascii="Verdana" w:eastAsia="Calibri" w:hAnsi="Verdana" w:cs="Calibri"/>
          <w:bCs/>
          <w:sz w:val="18"/>
          <w:szCs w:val="18"/>
          <w:u w:val="single"/>
        </w:rPr>
        <w:t>Dokumenty złożone w takich plikach zostaną uznane za złożone nieskutecznie.</w:t>
      </w:r>
    </w:p>
    <w:p w14:paraId="3C861953"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4) Zamawiający zwraca uwagę na ograniczenia wielkości plików podpisywanych profilem zaufanym, który wynosi max 10MB, oraz na ograniczenie wielkości plików podpisywanych w aplikacji </w:t>
      </w:r>
      <w:proofErr w:type="spellStart"/>
      <w:r w:rsidRPr="007E64AD">
        <w:rPr>
          <w:rFonts w:ascii="Verdana" w:eastAsia="Calibri" w:hAnsi="Verdana" w:cs="Calibri"/>
          <w:sz w:val="18"/>
          <w:szCs w:val="18"/>
        </w:rPr>
        <w:t>eDoApp</w:t>
      </w:r>
      <w:proofErr w:type="spellEnd"/>
      <w:r w:rsidRPr="007E64AD">
        <w:rPr>
          <w:rFonts w:ascii="Verdana" w:eastAsia="Calibri" w:hAnsi="Verdana" w:cs="Calibri"/>
          <w:sz w:val="18"/>
          <w:szCs w:val="18"/>
        </w:rPr>
        <w:t xml:space="preserve"> służącej do skład </w:t>
      </w:r>
      <w:proofErr w:type="spellStart"/>
      <w:r w:rsidRPr="007E64AD">
        <w:rPr>
          <w:rFonts w:ascii="Verdana" w:eastAsia="Calibri" w:hAnsi="Verdana" w:cs="Calibri"/>
          <w:sz w:val="18"/>
          <w:szCs w:val="18"/>
        </w:rPr>
        <w:t>ania</w:t>
      </w:r>
      <w:proofErr w:type="spellEnd"/>
      <w:r w:rsidRPr="007E64AD">
        <w:rPr>
          <w:rFonts w:ascii="Verdana" w:eastAsia="Calibri" w:hAnsi="Verdana" w:cs="Calibri"/>
          <w:sz w:val="18"/>
          <w:szCs w:val="18"/>
        </w:rPr>
        <w:t xml:space="preserve"> podpisu osobistego, który wynosi max 5MB.</w:t>
      </w:r>
    </w:p>
    <w:p w14:paraId="7F864C2E"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E64AD">
        <w:rPr>
          <w:rFonts w:ascii="Verdana" w:eastAsia="Calibri" w:hAnsi="Verdana" w:cs="Calibri"/>
          <w:sz w:val="18"/>
          <w:szCs w:val="18"/>
        </w:rPr>
        <w:t>PAdES</w:t>
      </w:r>
      <w:proofErr w:type="spellEnd"/>
      <w:r w:rsidRPr="007E64AD">
        <w:rPr>
          <w:rFonts w:ascii="Verdana" w:eastAsia="Calibri" w:hAnsi="Verdana" w:cs="Calibri"/>
          <w:sz w:val="18"/>
          <w:szCs w:val="18"/>
        </w:rPr>
        <w:t xml:space="preserve">. </w:t>
      </w:r>
    </w:p>
    <w:p w14:paraId="5E258868"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6) Pliki w innych formatach niż PDF zaleca się opatrzyć zewnętrznym podpisem </w:t>
      </w:r>
      <w:proofErr w:type="spellStart"/>
      <w:r w:rsidRPr="007E64AD">
        <w:rPr>
          <w:rFonts w:ascii="Verdana" w:eastAsia="Calibri" w:hAnsi="Verdana" w:cs="Calibri"/>
          <w:sz w:val="18"/>
          <w:szCs w:val="18"/>
        </w:rPr>
        <w:t>XAdES</w:t>
      </w:r>
      <w:proofErr w:type="spellEnd"/>
      <w:r w:rsidRPr="007E64AD">
        <w:rPr>
          <w:rFonts w:ascii="Verdana" w:eastAsia="Calibri" w:hAnsi="Verdana" w:cs="Calibri"/>
          <w:sz w:val="18"/>
          <w:szCs w:val="18"/>
        </w:rPr>
        <w:t>. Wykonawca powinien pamiętać, aby plik z podpisem przekazywać łącznie z dokumentem podpisywanym.</w:t>
      </w:r>
    </w:p>
    <w:p w14:paraId="60EED5D2"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7) Zamawiający zaleca aby w przypadku podpisywania pliku przez kilka osób, stosować podpisy tego samego rodzaju. Podpisywanie różnymi rodzajami podpisów może doprowadzić do problemów w  weryfikacji plików. </w:t>
      </w:r>
    </w:p>
    <w:p w14:paraId="458DC38A"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8) Zamawiający zaleca, aby Wykonawca z odpowiednim wyprzedzeniem przetestował możliwość prawidłowego wykorzystania wybranej metody podpisania plików oferty.</w:t>
      </w:r>
    </w:p>
    <w:p w14:paraId="6A934E56"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9) Zaleca się, aby komunikacja z wykonawcami odbywała się tylko na Platformie za pośrednictwem formularza „Wyślij wiadomość do zamawiającego”, nie za pośrednictwem adresu email.</w:t>
      </w:r>
    </w:p>
    <w:p w14:paraId="303124D7" w14:textId="77777777" w:rsidR="008A0D4A" w:rsidRPr="007E64AD" w:rsidRDefault="008A0D4A" w:rsidP="001539EC">
      <w:pPr>
        <w:widowControl/>
        <w:tabs>
          <w:tab w:val="left" w:pos="1134"/>
        </w:tabs>
        <w:suppressAutoHyphens w:val="0"/>
        <w:autoSpaceDE/>
        <w:spacing w:line="360" w:lineRule="auto"/>
        <w:ind w:left="1134" w:right="-142" w:hanging="425"/>
        <w:jc w:val="both"/>
        <w:rPr>
          <w:rFonts w:ascii="Verdana" w:eastAsia="Calibri" w:hAnsi="Verdana" w:cs="Calibri"/>
          <w:sz w:val="18"/>
          <w:szCs w:val="18"/>
        </w:rPr>
      </w:pPr>
      <w:r w:rsidRPr="007E64AD">
        <w:rPr>
          <w:rFonts w:ascii="Verdana" w:eastAsia="Calibri" w:hAnsi="Verdana" w:cs="Calibri"/>
          <w:sz w:val="18"/>
          <w:szCs w:val="18"/>
        </w:rPr>
        <w:t>10) Osobą składającą ofertę powinna być osoba kontaktowa podana w dokumentacji.</w:t>
      </w:r>
    </w:p>
    <w:p w14:paraId="685F1FA6" w14:textId="77777777" w:rsidR="008A0D4A" w:rsidRPr="007E64AD" w:rsidRDefault="008A0D4A" w:rsidP="001539EC">
      <w:pPr>
        <w:widowControl/>
        <w:tabs>
          <w:tab w:val="left" w:pos="1134"/>
        </w:tabs>
        <w:suppressAutoHyphens w:val="0"/>
        <w:autoSpaceDE/>
        <w:spacing w:line="360" w:lineRule="auto"/>
        <w:ind w:left="1134" w:right="-142" w:hanging="425"/>
        <w:jc w:val="both"/>
        <w:rPr>
          <w:rFonts w:ascii="Verdana" w:eastAsia="Calibri" w:hAnsi="Verdana" w:cs="Calibri"/>
          <w:sz w:val="18"/>
          <w:szCs w:val="18"/>
        </w:rPr>
      </w:pPr>
      <w:r w:rsidRPr="007E64AD">
        <w:rPr>
          <w:rFonts w:ascii="Verdana" w:eastAsia="Calibri" w:hAnsi="Verdana" w:cs="Calibri"/>
          <w:sz w:val="18"/>
          <w:szCs w:val="18"/>
        </w:rPr>
        <w:t xml:space="preserve">11) Ofertę należy przygotować z należytą starannością i zachowaniem odpowiedniego odstępu czasu do zakończenia przyjmowania ofert. </w:t>
      </w:r>
    </w:p>
    <w:p w14:paraId="244E1174" w14:textId="77777777" w:rsidR="008A0D4A" w:rsidRPr="007E64AD" w:rsidRDefault="008A0D4A" w:rsidP="001539EC">
      <w:pPr>
        <w:widowControl/>
        <w:tabs>
          <w:tab w:val="left" w:pos="1134"/>
        </w:tabs>
        <w:suppressAutoHyphens w:val="0"/>
        <w:autoSpaceDE/>
        <w:spacing w:line="360" w:lineRule="auto"/>
        <w:ind w:left="1134" w:right="-142" w:hanging="425"/>
        <w:jc w:val="both"/>
        <w:rPr>
          <w:rFonts w:ascii="Verdana" w:eastAsia="Calibri" w:hAnsi="Verdana" w:cs="Calibri"/>
          <w:sz w:val="18"/>
          <w:szCs w:val="18"/>
        </w:rPr>
      </w:pPr>
      <w:r w:rsidRPr="007E64AD">
        <w:rPr>
          <w:rFonts w:ascii="Verdana" w:eastAsia="Calibri" w:hAnsi="Verdana" w:cs="Calibri"/>
          <w:sz w:val="18"/>
          <w:szCs w:val="18"/>
        </w:rPr>
        <w:t xml:space="preserve">12) Podczas podpisywania plików zaleca się stosowanie algorytmu skrótu SHA2 zamiast SHA1.  </w:t>
      </w:r>
    </w:p>
    <w:p w14:paraId="62004310"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13) Jeśli wykonawca pakuje dokumenty np. w plik ZIP zaleca się wcześniejsze podpisanie każdego ze skompresowanych plików. </w:t>
      </w:r>
    </w:p>
    <w:p w14:paraId="3F19B84B"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14) Zamawiający rekomenduje wykorzystanie podpisu z kwalifikowanym znacznikiem czasu.</w:t>
      </w:r>
    </w:p>
    <w:p w14:paraId="58BFFC45"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15) Zamawiający zaleca aby </w:t>
      </w:r>
      <w:r w:rsidRPr="007E64AD">
        <w:rPr>
          <w:rFonts w:ascii="Verdana" w:eastAsia="Calibri" w:hAnsi="Verdana" w:cs="Calibri"/>
          <w:sz w:val="18"/>
          <w:szCs w:val="18"/>
          <w:u w:val="single"/>
        </w:rPr>
        <w:t>nie</w:t>
      </w:r>
      <w:r w:rsidRPr="007E64AD">
        <w:rPr>
          <w:rFonts w:ascii="Verdana" w:eastAsia="Calibri" w:hAnsi="Verdana" w:cs="Calibri"/>
          <w:sz w:val="18"/>
          <w:szCs w:val="18"/>
        </w:rPr>
        <w:t xml:space="preserve"> wprowadzać jakichkolwiek zmian w plikach po podpisaniu ich podpisem kwalifikowanym. Może to skutkować naruszeniem integralności plików co równoważne będzie z koniecznością odrzucenia oferty w postępowaniu.</w:t>
      </w:r>
    </w:p>
    <w:p w14:paraId="583DD9E7"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 xml:space="preserve">11.21. Wykonawca przystępując do niniejszego postępowania o udzielenie zamówienia publicznego, akceptuje warunki korzystania z Platformy Zakupowej, określone w Regulaminie zamieszczonym na stronie internetowej pod adresem </w:t>
      </w:r>
      <w:hyperlink r:id="rId32" w:history="1">
        <w:r w:rsidRPr="007E64AD">
          <w:rPr>
            <w:rStyle w:val="Hipercze"/>
            <w:rFonts w:ascii="Verdana" w:eastAsia="Calibri" w:hAnsi="Verdana" w:cs="Calibri"/>
            <w:sz w:val="18"/>
            <w:szCs w:val="18"/>
            <w:lang w:eastAsia="en-US"/>
          </w:rPr>
          <w:t>https://platformazakupowa.pl/strona/1-regulamin</w:t>
        </w:r>
      </w:hyperlink>
      <w:r w:rsidRPr="007E64AD">
        <w:rPr>
          <w:rFonts w:ascii="Verdana" w:eastAsia="Calibri" w:hAnsi="Verdana" w:cs="Calibri"/>
          <w:sz w:val="18"/>
          <w:szCs w:val="18"/>
          <w:lang w:eastAsia="en-US"/>
        </w:rPr>
        <w:t xml:space="preserve"> w zakładce „Regulamin" oraz uznaje go za wiążący.</w:t>
      </w:r>
    </w:p>
    <w:p w14:paraId="604F3AB7" w14:textId="26DD07F0" w:rsidR="008A0D4A" w:rsidRPr="001539EC" w:rsidRDefault="008A0D4A" w:rsidP="001539EC">
      <w:pPr>
        <w:spacing w:line="360" w:lineRule="auto"/>
        <w:ind w:left="709" w:right="-284" w:hanging="709"/>
        <w:jc w:val="both"/>
        <w:rPr>
          <w:rFonts w:ascii="Verdana" w:eastAsia="Calibri" w:hAnsi="Verdana" w:cs="Calibri"/>
          <w:sz w:val="18"/>
          <w:szCs w:val="18"/>
        </w:rPr>
      </w:pPr>
      <w:r w:rsidRPr="007E64AD">
        <w:rPr>
          <w:rFonts w:ascii="Verdana" w:eastAsia="Calibri" w:hAnsi="Verdana" w:cs="Calibri"/>
          <w:sz w:val="18"/>
          <w:szCs w:val="18"/>
        </w:rPr>
        <w:t xml:space="preserve">11.22. Zamawiający informuje, że instrukcje korzystania z </w:t>
      </w:r>
      <w:hyperlink r:id="rId33" w:history="1">
        <w:r w:rsidR="00914A64" w:rsidRPr="007E64AD">
          <w:rPr>
            <w:rStyle w:val="Hipercze"/>
            <w:rFonts w:ascii="Verdana" w:hAnsi="Verdana"/>
            <w:b/>
            <w:bCs/>
            <w:sz w:val="18"/>
            <w:szCs w:val="18"/>
          </w:rPr>
          <w:t>https://platformazakupowa.pl/pn/zgkim.dobrodzien</w:t>
        </w:r>
      </w:hyperlink>
      <w:r w:rsidR="00914A64" w:rsidRPr="007E64AD">
        <w:rPr>
          <w:rStyle w:val="Hipercze"/>
          <w:rFonts w:ascii="Verdana" w:hAnsi="Verdana"/>
          <w:b/>
          <w:bCs/>
          <w:sz w:val="18"/>
          <w:szCs w:val="18"/>
        </w:rPr>
        <w:t xml:space="preserve"> </w:t>
      </w:r>
      <w:r w:rsidRPr="007E64AD">
        <w:rPr>
          <w:rFonts w:ascii="Verdana" w:eastAsia="Calibri" w:hAnsi="Verdana" w:cs="Calibri"/>
          <w:sz w:val="18"/>
          <w:szCs w:val="18"/>
        </w:rPr>
        <w:t>dotyczące w szczególności logowania, składania wniosków o wyjaśnienie treści SWZ, składania ofert oraz innych czynności podejmowanych w niniejszym</w:t>
      </w:r>
      <w:r w:rsidR="001539EC">
        <w:rPr>
          <w:rFonts w:ascii="Verdana" w:eastAsia="Calibri" w:hAnsi="Verdana" w:cs="Calibri"/>
          <w:sz w:val="18"/>
          <w:szCs w:val="18"/>
        </w:rPr>
        <w:t xml:space="preserve"> </w:t>
      </w:r>
      <w:r w:rsidRPr="007E64AD">
        <w:rPr>
          <w:rFonts w:ascii="Verdana" w:eastAsia="Calibri" w:hAnsi="Verdana" w:cs="Calibri"/>
          <w:sz w:val="18"/>
          <w:szCs w:val="18"/>
        </w:rPr>
        <w:t>postępowaniu przy użyciu</w:t>
      </w:r>
      <w:r w:rsidRPr="007E64AD">
        <w:rPr>
          <w:rFonts w:ascii="Verdana" w:eastAsia="Calibri" w:hAnsi="Verdana" w:cs="Calibri"/>
          <w:color w:val="00B050"/>
          <w:sz w:val="18"/>
          <w:szCs w:val="18"/>
        </w:rPr>
        <w:t xml:space="preserve"> </w:t>
      </w:r>
      <w:hyperlink r:id="rId34" w:history="1">
        <w:r w:rsidR="00914A64" w:rsidRPr="007E64AD">
          <w:rPr>
            <w:rStyle w:val="Hipercze"/>
            <w:rFonts w:ascii="Verdana" w:hAnsi="Verdana"/>
            <w:b/>
            <w:bCs/>
            <w:sz w:val="18"/>
            <w:szCs w:val="18"/>
          </w:rPr>
          <w:t>https://platformazakupowa.pl/pn/zgkim.dobrodzien</w:t>
        </w:r>
      </w:hyperlink>
      <w:r w:rsidRPr="007E64AD">
        <w:rPr>
          <w:rFonts w:ascii="Verdana" w:hAnsi="Verdana" w:cs="Calibri"/>
          <w:color w:val="00B050"/>
          <w:sz w:val="18"/>
          <w:szCs w:val="18"/>
        </w:rPr>
        <w:t xml:space="preserve"> </w:t>
      </w:r>
      <w:r w:rsidRPr="007E64AD">
        <w:rPr>
          <w:rFonts w:ascii="Verdana" w:eastAsia="Calibri" w:hAnsi="Verdana" w:cs="Calibri"/>
          <w:sz w:val="18"/>
          <w:szCs w:val="18"/>
        </w:rPr>
        <w:t>znajdują się w zakładce „Instrukcje dla Wykonawców" na stronie internetowej pod adresem:</w:t>
      </w:r>
      <w:r w:rsidRPr="007E64AD">
        <w:rPr>
          <w:rFonts w:ascii="Verdana" w:eastAsia="Calibri" w:hAnsi="Verdana" w:cs="Calibri"/>
          <w:color w:val="00B050"/>
          <w:sz w:val="18"/>
          <w:szCs w:val="18"/>
        </w:rPr>
        <w:t xml:space="preserve"> </w:t>
      </w:r>
      <w:hyperlink r:id="rId35" w:history="1">
        <w:r w:rsidRPr="007E64AD">
          <w:rPr>
            <w:rStyle w:val="Hipercze"/>
            <w:rFonts w:ascii="Verdana" w:eastAsia="Calibri" w:hAnsi="Verdana" w:cs="Calibri"/>
            <w:color w:val="0070C0"/>
            <w:sz w:val="18"/>
            <w:szCs w:val="18"/>
          </w:rPr>
          <w:t>https://platformazakupowa.pl/strona/45-instrukcje</w:t>
        </w:r>
      </w:hyperlink>
      <w:r w:rsidRPr="007E64AD">
        <w:rPr>
          <w:rFonts w:ascii="Verdana" w:hAnsi="Verdana" w:cs="Calibri"/>
          <w:color w:val="2F5496"/>
          <w:sz w:val="18"/>
          <w:szCs w:val="18"/>
        </w:rPr>
        <w:t xml:space="preserve">. </w:t>
      </w:r>
    </w:p>
    <w:p w14:paraId="5A8C6A9A"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hAnsi="Verdana" w:cs="Calibri"/>
          <w:iCs/>
          <w:sz w:val="18"/>
          <w:szCs w:val="18"/>
        </w:rPr>
        <w:t xml:space="preserve">11.23. Zgodnie z definicją dokumentu elektronicznego z art. 3 ust. 2 Ustawy o informatyzacji działalności podmiotów realizujących zadania publiczne, opatrzenie pliku zawierającego skompresowane dane </w:t>
      </w:r>
      <w:r w:rsidRPr="007E64AD">
        <w:rPr>
          <w:rFonts w:ascii="Verdana" w:hAnsi="Verdana" w:cs="Calibri"/>
          <w:iCs/>
          <w:sz w:val="18"/>
          <w:szCs w:val="18"/>
        </w:rPr>
        <w:lastRenderedPageBreak/>
        <w:t>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E273E7" w14:textId="77777777" w:rsidR="008A0D4A" w:rsidRPr="007E64AD" w:rsidRDefault="008A0D4A" w:rsidP="001539EC">
      <w:pPr>
        <w:pStyle w:val="Default"/>
        <w:spacing w:line="360" w:lineRule="auto"/>
        <w:ind w:left="709" w:right="-284" w:hanging="709"/>
        <w:jc w:val="both"/>
        <w:rPr>
          <w:rFonts w:cs="Calibri"/>
          <w:sz w:val="18"/>
          <w:szCs w:val="18"/>
        </w:rPr>
      </w:pPr>
      <w:r w:rsidRPr="007E64AD">
        <w:rPr>
          <w:rFonts w:cs="Calibri"/>
          <w:sz w:val="18"/>
          <w:szCs w:val="18"/>
        </w:rPr>
        <w:t>11.24.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(art. 78</w:t>
      </w:r>
      <w:r w:rsidRPr="007E64AD">
        <w:rPr>
          <w:rFonts w:cs="Calibri"/>
          <w:sz w:val="18"/>
          <w:szCs w:val="18"/>
          <w:vertAlign w:val="superscript"/>
        </w:rPr>
        <w:t xml:space="preserve">1 </w:t>
      </w:r>
      <w:r w:rsidRPr="007E64AD">
        <w:rPr>
          <w:rFonts w:cs="Calibri"/>
          <w:sz w:val="18"/>
          <w:szCs w:val="18"/>
        </w:rPr>
        <w:t xml:space="preserve">§ 1 kodeksu cywilnego) przez osobę/osoby upoważnioną/upoważnione. Poświadczenie za zgodność z oryginałem następuje w formie elektronicznej podpisane kwalifikowanym podpisem elektronicznym </w:t>
      </w:r>
      <w:r w:rsidRPr="007E64AD">
        <w:rPr>
          <w:rFonts w:cs="Calibri"/>
          <w:i/>
          <w:color w:val="auto"/>
          <w:sz w:val="18"/>
          <w:szCs w:val="18"/>
        </w:rPr>
        <w:t>(dot. postępowań o wartości równej lub przekraczającej progi unijne),</w:t>
      </w:r>
      <w:r w:rsidRPr="007E64AD">
        <w:rPr>
          <w:rFonts w:cs="Calibri"/>
          <w:color w:val="auto"/>
          <w:sz w:val="18"/>
          <w:szCs w:val="18"/>
        </w:rPr>
        <w:t xml:space="preserve"> </w:t>
      </w:r>
      <w:r w:rsidRPr="007E64AD">
        <w:rPr>
          <w:rFonts w:cs="Calibri"/>
          <w:sz w:val="18"/>
          <w:szCs w:val="18"/>
        </w:rPr>
        <w:t xml:space="preserve">lub podpisem zaufanym lub podpisem osobistym </w:t>
      </w:r>
      <w:r w:rsidRPr="007E64AD">
        <w:rPr>
          <w:rFonts w:cs="Calibri"/>
          <w:i/>
          <w:color w:val="auto"/>
          <w:sz w:val="18"/>
          <w:szCs w:val="18"/>
        </w:rPr>
        <w:t>(dot. postępowań o wartości mniejszej niż progi unijne)</w:t>
      </w:r>
      <w:r w:rsidRPr="007E64AD">
        <w:rPr>
          <w:rFonts w:cs="Calibri"/>
          <w:color w:val="00B050"/>
          <w:sz w:val="18"/>
          <w:szCs w:val="18"/>
        </w:rPr>
        <w:t xml:space="preserve"> </w:t>
      </w:r>
      <w:r w:rsidRPr="007E64AD">
        <w:rPr>
          <w:rFonts w:cs="Calibri"/>
          <w:sz w:val="18"/>
          <w:szCs w:val="18"/>
        </w:rPr>
        <w:t xml:space="preserve">przez osobę/osoby upoważnioną/upoważnione. </w:t>
      </w:r>
    </w:p>
    <w:p w14:paraId="25855C95"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11.25.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64AD">
        <w:rPr>
          <w:rFonts w:ascii="Verdana" w:eastAsia="Calibri" w:hAnsi="Verdana" w:cs="Calibri"/>
          <w:sz w:val="18"/>
          <w:szCs w:val="18"/>
          <w:lang w:eastAsia="en-US"/>
        </w:rPr>
        <w:t>eIDAS</w:t>
      </w:r>
      <w:proofErr w:type="spellEnd"/>
      <w:r w:rsidRPr="007E64AD">
        <w:rPr>
          <w:rFonts w:ascii="Verdana" w:eastAsia="Calibri" w:hAnsi="Verdana" w:cs="Calibri"/>
          <w:sz w:val="18"/>
          <w:szCs w:val="18"/>
          <w:lang w:eastAsia="en-US"/>
        </w:rPr>
        <w:t>) (UE) nr 910/2014 - od 1 lipca 2016 roku”.</w:t>
      </w:r>
    </w:p>
    <w:p w14:paraId="083D76AE"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 xml:space="preserve">11.26. W przypadku wykorzystania formatu podpisu </w:t>
      </w:r>
      <w:proofErr w:type="spellStart"/>
      <w:r w:rsidRPr="007E64AD">
        <w:rPr>
          <w:rFonts w:ascii="Verdana" w:eastAsia="Calibri" w:hAnsi="Verdana" w:cs="Calibri"/>
          <w:sz w:val="18"/>
          <w:szCs w:val="18"/>
          <w:lang w:eastAsia="en-US"/>
        </w:rPr>
        <w:t>XAdES</w:t>
      </w:r>
      <w:proofErr w:type="spellEnd"/>
      <w:r w:rsidRPr="007E64AD">
        <w:rPr>
          <w:rFonts w:ascii="Verdana" w:eastAsia="Calibri" w:hAnsi="Verdana" w:cs="Calibri"/>
          <w:sz w:val="18"/>
          <w:szCs w:val="18"/>
          <w:lang w:eastAsia="en-US"/>
        </w:rPr>
        <w:t xml:space="preserve"> zewnętrzny. Zamawiający wymaga dołączenia odpowiedniej ilości plików tj. podpisywanych plików z danymi oraz plików podpisu w formacie </w:t>
      </w:r>
      <w:proofErr w:type="spellStart"/>
      <w:r w:rsidRPr="007E64AD">
        <w:rPr>
          <w:rFonts w:ascii="Verdana" w:eastAsia="Calibri" w:hAnsi="Verdana" w:cs="Calibri"/>
          <w:sz w:val="18"/>
          <w:szCs w:val="18"/>
          <w:lang w:eastAsia="en-US"/>
        </w:rPr>
        <w:t>XAdES</w:t>
      </w:r>
      <w:proofErr w:type="spellEnd"/>
      <w:r w:rsidRPr="007E64AD">
        <w:rPr>
          <w:rFonts w:ascii="Verdana" w:eastAsia="Calibri" w:hAnsi="Verdana" w:cs="Calibri"/>
          <w:sz w:val="18"/>
          <w:szCs w:val="18"/>
          <w:lang w:eastAsia="en-US"/>
        </w:rPr>
        <w:t>.</w:t>
      </w:r>
    </w:p>
    <w:p w14:paraId="38FEADAE" w14:textId="77777777" w:rsidR="008A0D4A" w:rsidRPr="007E64AD" w:rsidRDefault="008A0D4A" w:rsidP="001539EC">
      <w:pPr>
        <w:pStyle w:val="Default"/>
        <w:spacing w:line="360" w:lineRule="auto"/>
        <w:ind w:left="709" w:right="-284" w:hanging="709"/>
        <w:jc w:val="both"/>
        <w:rPr>
          <w:rFonts w:cs="Calibri"/>
          <w:b/>
          <w:color w:val="auto"/>
          <w:sz w:val="18"/>
          <w:szCs w:val="18"/>
        </w:rPr>
      </w:pPr>
    </w:p>
    <w:p w14:paraId="1D59B618" w14:textId="77777777" w:rsidR="008A0D4A" w:rsidRPr="007E64AD" w:rsidRDefault="008A0D4A" w:rsidP="001539EC">
      <w:pPr>
        <w:pStyle w:val="Default"/>
        <w:spacing w:line="360" w:lineRule="auto"/>
        <w:ind w:left="709" w:right="-284" w:hanging="709"/>
        <w:jc w:val="both"/>
        <w:rPr>
          <w:rFonts w:cs="Calibri"/>
          <w:b/>
          <w:color w:val="auto"/>
          <w:sz w:val="18"/>
          <w:szCs w:val="18"/>
        </w:rPr>
      </w:pPr>
      <w:r w:rsidRPr="007E64AD">
        <w:rPr>
          <w:rFonts w:cs="Calibri"/>
          <w:b/>
          <w:color w:val="auto"/>
          <w:sz w:val="18"/>
          <w:szCs w:val="18"/>
        </w:rPr>
        <w:t>Wyjaśnienia treści SWZ:</w:t>
      </w:r>
    </w:p>
    <w:p w14:paraId="15AB6DF2"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11.27. Wykonawca może zwrócić się do Zamawiającego o wyjaśnienie treści SWZ. </w:t>
      </w:r>
    </w:p>
    <w:p w14:paraId="6CA58B5E" w14:textId="348639CD"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11.28. Jeżeli wniosek o wyjaśnienie treści SWZ wpłynął do Zamawiającego nie później niż na 14 dni przed upływem terminu składania ofert, </w:t>
      </w:r>
      <w:r w:rsidRPr="007E64AD">
        <w:rPr>
          <w:rFonts w:cs="Calibri"/>
          <w:b/>
          <w:color w:val="auto"/>
          <w:sz w:val="18"/>
          <w:szCs w:val="18"/>
        </w:rPr>
        <w:t xml:space="preserve">tj. </w:t>
      </w:r>
      <w:r w:rsidR="00DE2DD1">
        <w:rPr>
          <w:rFonts w:cs="Calibri"/>
          <w:b/>
          <w:color w:val="auto"/>
          <w:sz w:val="18"/>
          <w:szCs w:val="18"/>
        </w:rPr>
        <w:t>20</w:t>
      </w:r>
      <w:r w:rsidR="002B5FC2" w:rsidRPr="007E64AD">
        <w:rPr>
          <w:rFonts w:cs="Calibri"/>
          <w:b/>
          <w:color w:val="auto"/>
          <w:sz w:val="18"/>
          <w:szCs w:val="18"/>
        </w:rPr>
        <w:t>.0</w:t>
      </w:r>
      <w:r w:rsidR="00DE2DD1">
        <w:rPr>
          <w:rFonts w:cs="Calibri"/>
          <w:b/>
          <w:color w:val="auto"/>
          <w:sz w:val="18"/>
          <w:szCs w:val="18"/>
        </w:rPr>
        <w:t>9</w:t>
      </w:r>
      <w:r w:rsidRPr="007E64AD">
        <w:rPr>
          <w:rFonts w:cs="Calibri"/>
          <w:b/>
          <w:color w:val="auto"/>
          <w:sz w:val="18"/>
          <w:szCs w:val="18"/>
        </w:rPr>
        <w:t>.202</w:t>
      </w:r>
      <w:r w:rsidR="00A05AD1" w:rsidRPr="007E64AD">
        <w:rPr>
          <w:rFonts w:cs="Calibri"/>
          <w:b/>
          <w:color w:val="auto"/>
          <w:sz w:val="18"/>
          <w:szCs w:val="18"/>
        </w:rPr>
        <w:t>2</w:t>
      </w:r>
      <w:r w:rsidRPr="007E64AD">
        <w:rPr>
          <w:rFonts w:cs="Calibri"/>
          <w:b/>
          <w:color w:val="auto"/>
          <w:sz w:val="18"/>
          <w:szCs w:val="18"/>
        </w:rPr>
        <w:t>r.</w:t>
      </w:r>
      <w:r w:rsidRPr="007E64AD">
        <w:rPr>
          <w:rFonts w:cs="Calibri"/>
          <w:color w:val="auto"/>
          <w:sz w:val="18"/>
          <w:szCs w:val="18"/>
        </w:rPr>
        <w:t xml:space="preserve">, Zamawiający udzieli wyjaśnień niezwłocznie, jednak nie później niż na </w:t>
      </w:r>
      <w:r w:rsidRPr="007E64AD">
        <w:rPr>
          <w:rFonts w:cs="Calibri"/>
          <w:b/>
          <w:bCs/>
          <w:color w:val="auto"/>
          <w:sz w:val="18"/>
          <w:szCs w:val="18"/>
        </w:rPr>
        <w:t xml:space="preserve">6 dni </w:t>
      </w:r>
      <w:r w:rsidRPr="007E64AD">
        <w:rPr>
          <w:rFonts w:cs="Calibri"/>
          <w:color w:val="auto"/>
          <w:sz w:val="18"/>
          <w:szCs w:val="18"/>
        </w:rPr>
        <w:t>przed upływem terminu składania ofert. W przypadku gdy wniosek o</w:t>
      </w:r>
      <w:r w:rsidRPr="007E64AD">
        <w:rPr>
          <w:rFonts w:cs="Calibri"/>
          <w:color w:val="00B050"/>
          <w:sz w:val="18"/>
          <w:szCs w:val="18"/>
        </w:rPr>
        <w:t xml:space="preserve"> </w:t>
      </w:r>
      <w:r w:rsidRPr="007E64AD">
        <w:rPr>
          <w:rFonts w:cs="Calibri"/>
          <w:color w:val="auto"/>
          <w:sz w:val="18"/>
          <w:szCs w:val="18"/>
        </w:rPr>
        <w:t>wyjaśnienie treści SWZ nie wpłynął w terminie, Zamawiający nie ma obowiązku udzielania wyjaśnień SWZ oraz obowiązku przedłużenia terminu składania ofert.</w:t>
      </w:r>
    </w:p>
    <w:p w14:paraId="25E086AB"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11.29.  Zamawiający nie przewiduje zwołania zebrania Wykonawców w celu wyjaśnienia wątpliwości dotyczących treści SWZ. </w:t>
      </w:r>
    </w:p>
    <w:p w14:paraId="319B08CB"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11.30. W uzasadnionych przypadkach zamawiający może przed upływem terminu składania ofert zmienić treść SWZ. Dokonaną zmianę treści SWZ Zamawiający udostępni na platformie zakupowej. W przypadku, gdy zmiana treści SWZ jest istotna dla sporządzenia oferty lub wymaga od Wykonawców dodatkowego czasu na zapoznanie się ze zmianą SWZ i przygotowanie ofert, Zamawiający przedłuży termin składania ofert o czas niezbędny na ich przygotowanie (art. 286 ust. 3 </w:t>
      </w:r>
      <w:proofErr w:type="spellStart"/>
      <w:r w:rsidRPr="007E64AD">
        <w:rPr>
          <w:rFonts w:cs="Calibri"/>
          <w:color w:val="auto"/>
          <w:sz w:val="18"/>
          <w:szCs w:val="18"/>
        </w:rPr>
        <w:t>Pzp</w:t>
      </w:r>
      <w:proofErr w:type="spellEnd"/>
      <w:r w:rsidRPr="007E64AD">
        <w:rPr>
          <w:rFonts w:cs="Calibri"/>
          <w:color w:val="auto"/>
          <w:sz w:val="18"/>
          <w:szCs w:val="18"/>
        </w:rPr>
        <w:t>).</w:t>
      </w:r>
    </w:p>
    <w:p w14:paraId="23AD0FD7"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11.31. W przypadku rozbieżności pomiędzy treścią niniejszej SWZ, a treścią udzielonych odpowiedzi, jako obowiązującą należy przyjąć treść pisma zawierającego późniejsze oświadczenie Zamawiającego. </w:t>
      </w:r>
    </w:p>
    <w:p w14:paraId="41457882" w14:textId="77777777" w:rsidR="008A0D4A" w:rsidRPr="007E64AD" w:rsidRDefault="008A0D4A" w:rsidP="001539EC">
      <w:pPr>
        <w:spacing w:line="360" w:lineRule="auto"/>
        <w:ind w:left="709" w:right="-284" w:hanging="709"/>
        <w:jc w:val="both"/>
        <w:rPr>
          <w:rFonts w:ascii="Verdana" w:hAnsi="Verdana" w:cs="Calibri"/>
          <w:sz w:val="18"/>
          <w:szCs w:val="18"/>
        </w:rPr>
      </w:pPr>
      <w:r w:rsidRPr="007E64AD">
        <w:rPr>
          <w:rFonts w:ascii="Verdana" w:hAnsi="Verdana" w:cs="Calibri"/>
          <w:sz w:val="18"/>
          <w:szCs w:val="18"/>
          <w:lang w:eastAsia="pl-PL"/>
        </w:rPr>
        <w:t xml:space="preserve">11.32. Zgodnie z art. 18 ust. 3 </w:t>
      </w:r>
      <w:proofErr w:type="spellStart"/>
      <w:r w:rsidRPr="007E64AD">
        <w:rPr>
          <w:rFonts w:ascii="Verdana" w:hAnsi="Verdana" w:cs="Calibri"/>
          <w:sz w:val="18"/>
          <w:szCs w:val="18"/>
          <w:lang w:eastAsia="pl-PL"/>
        </w:rPr>
        <w:t>Pzp</w:t>
      </w:r>
      <w:proofErr w:type="spellEnd"/>
      <w:r w:rsidRPr="007E64AD">
        <w:rPr>
          <w:rFonts w:ascii="Verdana" w:hAnsi="Verdana" w:cs="Calibri"/>
          <w:sz w:val="18"/>
          <w:szCs w:val="18"/>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7E64AD">
        <w:rPr>
          <w:rFonts w:ascii="Verdana" w:hAnsi="Verdana" w:cs="Calibri"/>
          <w:sz w:val="18"/>
          <w:szCs w:val="18"/>
          <w:u w:val="single"/>
          <w:lang w:eastAsia="pl-PL"/>
        </w:rPr>
        <w:t>oraz</w:t>
      </w:r>
      <w:r w:rsidRPr="007E64AD">
        <w:rPr>
          <w:rFonts w:ascii="Verdana" w:hAnsi="Verdana" w:cs="Calibri"/>
          <w:sz w:val="18"/>
          <w:szCs w:val="18"/>
          <w:lang w:eastAsia="pl-PL"/>
        </w:rPr>
        <w:t xml:space="preserve"> wykazał, iż zastrzeżone informacje stanowią tajemnicę przedsiębiorstwa. Na platformie w formularzu składania oferty znajduje się miejsce wyznaczone do dołączenia części oferty stanowiącej tajemnicę przedsiębiorstwa – Wykonawca jest zobowiązany przekazać te informacje w wydzielonym i odpowiednio oznaczonym pliku.</w:t>
      </w:r>
    </w:p>
    <w:p w14:paraId="212CDF0E" w14:textId="77777777" w:rsidR="008A0D4A" w:rsidRPr="004F636C" w:rsidRDefault="008A0D4A" w:rsidP="002C1D8D">
      <w:pPr>
        <w:pStyle w:val="Default"/>
        <w:spacing w:line="360" w:lineRule="auto"/>
        <w:ind w:left="426" w:right="-284"/>
        <w:jc w:val="both"/>
        <w:rPr>
          <w:rFonts w:ascii="Calibri" w:hAnsi="Calibri" w:cs="Calibri"/>
          <w:color w:val="auto"/>
          <w:sz w:val="20"/>
          <w:szCs w:val="20"/>
        </w:rPr>
      </w:pPr>
    </w:p>
    <w:p w14:paraId="5175EF08" w14:textId="77777777" w:rsidR="00CB00DE" w:rsidRPr="00200BE0" w:rsidRDefault="00CB00DE"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Verdana" w:hAnsi="Verdana" w:cs="Calibri"/>
          <w:b/>
          <w:bCs/>
          <w:sz w:val="22"/>
          <w:szCs w:val="22"/>
        </w:rPr>
      </w:pPr>
      <w:r w:rsidRPr="00200BE0">
        <w:rPr>
          <w:rFonts w:ascii="Verdana" w:hAnsi="Verdana" w:cs="Calibri"/>
          <w:b/>
          <w:bCs/>
          <w:sz w:val="22"/>
          <w:szCs w:val="22"/>
        </w:rPr>
        <w:t>Rozdział XI</w:t>
      </w:r>
      <w:r w:rsidR="00A13279" w:rsidRPr="00200BE0">
        <w:rPr>
          <w:rFonts w:ascii="Verdana" w:hAnsi="Verdana" w:cs="Calibri"/>
          <w:b/>
          <w:bCs/>
          <w:sz w:val="22"/>
          <w:szCs w:val="22"/>
        </w:rPr>
        <w:t>I</w:t>
      </w:r>
      <w:r w:rsidRPr="00200BE0">
        <w:rPr>
          <w:rFonts w:ascii="Verdana" w:hAnsi="Verdana" w:cs="Calibri"/>
          <w:b/>
          <w:bCs/>
          <w:sz w:val="22"/>
          <w:szCs w:val="22"/>
        </w:rPr>
        <w:t>. Wymagania dotyczące wadium</w:t>
      </w:r>
    </w:p>
    <w:p w14:paraId="345FE2AB" w14:textId="77777777" w:rsidR="00AA4DEB" w:rsidRDefault="00AA4DEB" w:rsidP="002C1D8D">
      <w:pPr>
        <w:widowControl/>
        <w:suppressAutoHyphens w:val="0"/>
        <w:autoSpaceDN w:val="0"/>
        <w:adjustRightInd w:val="0"/>
        <w:spacing w:line="360" w:lineRule="auto"/>
        <w:rPr>
          <w:rFonts w:ascii="Calibri" w:hAnsi="Calibri" w:cs="Calibri"/>
          <w:lang w:eastAsia="pl-PL"/>
        </w:rPr>
      </w:pPr>
    </w:p>
    <w:p w14:paraId="5D878F03" w14:textId="77777777" w:rsidR="00FC3F2E" w:rsidRPr="007E64AD" w:rsidRDefault="00FC3F2E" w:rsidP="002C1D8D">
      <w:pPr>
        <w:widowControl/>
        <w:suppressAutoHyphens w:val="0"/>
        <w:autoSpaceDN w:val="0"/>
        <w:adjustRightInd w:val="0"/>
        <w:spacing w:line="360" w:lineRule="auto"/>
        <w:rPr>
          <w:rFonts w:ascii="Verdana" w:hAnsi="Verdana" w:cs="Calibri"/>
          <w:sz w:val="18"/>
          <w:szCs w:val="18"/>
          <w:lang w:eastAsia="pl-PL"/>
        </w:rPr>
      </w:pPr>
      <w:r w:rsidRPr="007E64AD">
        <w:rPr>
          <w:rFonts w:ascii="Verdana" w:hAnsi="Verdana" w:cs="Calibri"/>
          <w:sz w:val="18"/>
          <w:szCs w:val="18"/>
          <w:lang w:eastAsia="pl-PL"/>
        </w:rPr>
        <w:t xml:space="preserve">Zamawiający nie wymaga wniesienia wadium. </w:t>
      </w:r>
    </w:p>
    <w:p w14:paraId="34865E93" w14:textId="77777777" w:rsidR="00784A72" w:rsidRPr="004F636C" w:rsidRDefault="00784A72" w:rsidP="002C1D8D">
      <w:pPr>
        <w:widowControl/>
        <w:suppressAutoHyphens w:val="0"/>
        <w:autoSpaceDN w:val="0"/>
        <w:adjustRightInd w:val="0"/>
        <w:spacing w:line="360" w:lineRule="auto"/>
        <w:rPr>
          <w:rFonts w:ascii="Calibri" w:hAnsi="Calibri" w:cs="Calibri"/>
          <w:lang w:eastAsia="pl-PL"/>
        </w:rPr>
      </w:pPr>
    </w:p>
    <w:p w14:paraId="21E70A3E"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Verdana" w:hAnsi="Verdana" w:cs="Calibri"/>
          <w:b/>
          <w:bCs/>
          <w:sz w:val="22"/>
          <w:szCs w:val="22"/>
        </w:rPr>
      </w:pPr>
      <w:r w:rsidRPr="00200BE0">
        <w:rPr>
          <w:rFonts w:ascii="Verdana" w:hAnsi="Verdana" w:cs="Calibri"/>
          <w:b/>
          <w:bCs/>
          <w:sz w:val="22"/>
          <w:szCs w:val="22"/>
        </w:rPr>
        <w:t>Rozdział XII</w:t>
      </w:r>
      <w:r w:rsidR="00A13279" w:rsidRPr="00200BE0">
        <w:rPr>
          <w:rFonts w:ascii="Verdana" w:hAnsi="Verdana" w:cs="Calibri"/>
          <w:b/>
          <w:bCs/>
          <w:sz w:val="22"/>
          <w:szCs w:val="22"/>
        </w:rPr>
        <w:t>I</w:t>
      </w:r>
      <w:r w:rsidR="000D246F" w:rsidRPr="00200BE0">
        <w:rPr>
          <w:rFonts w:ascii="Verdana" w:hAnsi="Verdana" w:cs="Calibri"/>
          <w:b/>
          <w:bCs/>
          <w:sz w:val="22"/>
          <w:szCs w:val="22"/>
        </w:rPr>
        <w:t>. Termin zw</w:t>
      </w:r>
      <w:r w:rsidR="000D246F" w:rsidRPr="00200BE0">
        <w:rPr>
          <w:rFonts w:ascii="Verdana" w:hAnsi="Verdana" w:cs="Calibri"/>
          <w:b/>
          <w:bCs/>
          <w:sz w:val="22"/>
          <w:szCs w:val="22"/>
          <w:shd w:val="clear" w:color="auto" w:fill="DEEAF6"/>
        </w:rPr>
        <w:t>ią</w:t>
      </w:r>
      <w:r w:rsidR="009A6FBE" w:rsidRPr="00200BE0">
        <w:rPr>
          <w:rFonts w:ascii="Verdana" w:hAnsi="Verdana" w:cs="Calibri"/>
          <w:b/>
          <w:bCs/>
          <w:sz w:val="22"/>
          <w:szCs w:val="22"/>
        </w:rPr>
        <w:t>zania ofertą</w:t>
      </w:r>
    </w:p>
    <w:p w14:paraId="3780A206" w14:textId="77777777" w:rsidR="00AA4DEB" w:rsidRDefault="004A0A6E" w:rsidP="002C1D8D">
      <w:pPr>
        <w:shd w:val="clear" w:color="auto" w:fill="FFFFFF"/>
        <w:spacing w:after="60" w:line="360" w:lineRule="auto"/>
        <w:ind w:left="426" w:right="-284" w:hanging="426"/>
        <w:jc w:val="both"/>
        <w:rPr>
          <w:rFonts w:ascii="Calibri" w:hAnsi="Calibri" w:cs="Calibri"/>
          <w:bCs/>
        </w:rPr>
      </w:pPr>
      <w:r w:rsidRPr="004F636C">
        <w:rPr>
          <w:rFonts w:ascii="Calibri" w:hAnsi="Calibri" w:cs="Calibri"/>
          <w:bCs/>
        </w:rPr>
        <w:t xml:space="preserve"> </w:t>
      </w:r>
    </w:p>
    <w:p w14:paraId="5CD48E2E" w14:textId="4F1834F7"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bCs/>
          <w:sz w:val="18"/>
          <w:szCs w:val="18"/>
        </w:rPr>
        <w:t xml:space="preserve">Wykonawca jest związany ofertą 90 dni od dnia upływu terminu składania ofert </w:t>
      </w:r>
      <w:r w:rsidRPr="007E64AD">
        <w:rPr>
          <w:rFonts w:ascii="Verdana" w:hAnsi="Verdana" w:cs="Calibri"/>
          <w:sz w:val="18"/>
          <w:szCs w:val="18"/>
          <w:lang w:eastAsia="pl-PL"/>
        </w:rPr>
        <w:t>przy czym pierwszym dniem</w:t>
      </w:r>
      <w:r w:rsidRPr="007E64AD">
        <w:rPr>
          <w:rFonts w:ascii="Verdana" w:hAnsi="Verdana" w:cs="Calibri"/>
          <w:b/>
          <w:bCs/>
          <w:sz w:val="18"/>
          <w:szCs w:val="18"/>
        </w:rPr>
        <w:t xml:space="preserve"> </w:t>
      </w:r>
      <w:r w:rsidRPr="007E64AD">
        <w:rPr>
          <w:rFonts w:ascii="Verdana" w:hAnsi="Verdana" w:cs="Calibri"/>
          <w:sz w:val="18"/>
          <w:szCs w:val="18"/>
          <w:lang w:eastAsia="pl-PL"/>
        </w:rPr>
        <w:t xml:space="preserve">związania ofertą jest dzień, w którym upływa termin składania ofert, </w:t>
      </w:r>
      <w:r w:rsidRPr="007E64AD">
        <w:rPr>
          <w:rFonts w:ascii="Verdana" w:hAnsi="Verdana" w:cs="Calibri"/>
          <w:b/>
          <w:bCs/>
          <w:sz w:val="18"/>
          <w:szCs w:val="18"/>
          <w:lang w:eastAsia="pl-PL"/>
        </w:rPr>
        <w:t xml:space="preserve">tj. do </w:t>
      </w:r>
      <w:r w:rsidRPr="007E64AD">
        <w:rPr>
          <w:rFonts w:ascii="Verdana" w:hAnsi="Verdana" w:cs="Calibri"/>
          <w:b/>
          <w:bCs/>
          <w:color w:val="000000"/>
          <w:sz w:val="18"/>
          <w:szCs w:val="18"/>
          <w:lang w:eastAsia="pl-PL"/>
        </w:rPr>
        <w:t>dnia</w:t>
      </w:r>
      <w:r w:rsidR="00E266B5" w:rsidRPr="007E64AD">
        <w:rPr>
          <w:rFonts w:ascii="Verdana" w:hAnsi="Verdana" w:cs="Calibri"/>
          <w:b/>
          <w:bCs/>
          <w:color w:val="000000"/>
          <w:sz w:val="18"/>
          <w:szCs w:val="18"/>
          <w:lang w:eastAsia="pl-PL"/>
        </w:rPr>
        <w:t xml:space="preserve"> </w:t>
      </w:r>
      <w:r w:rsidR="00DE2DD1">
        <w:rPr>
          <w:rFonts w:ascii="Verdana" w:hAnsi="Verdana" w:cs="Calibri"/>
          <w:b/>
          <w:bCs/>
          <w:color w:val="000000"/>
          <w:sz w:val="18"/>
          <w:szCs w:val="18"/>
          <w:lang w:eastAsia="pl-PL"/>
        </w:rPr>
        <w:t>01</w:t>
      </w:r>
      <w:r w:rsidR="00DB78FB" w:rsidRPr="007E64AD">
        <w:rPr>
          <w:rFonts w:ascii="Verdana" w:hAnsi="Verdana" w:cs="Calibri"/>
          <w:b/>
          <w:bCs/>
          <w:color w:val="000000"/>
          <w:sz w:val="18"/>
          <w:szCs w:val="18"/>
          <w:lang w:eastAsia="pl-PL"/>
        </w:rPr>
        <w:t xml:space="preserve"> .</w:t>
      </w:r>
      <w:r w:rsidR="00DE2DD1">
        <w:rPr>
          <w:rFonts w:ascii="Verdana" w:hAnsi="Verdana" w:cs="Calibri"/>
          <w:b/>
          <w:bCs/>
          <w:color w:val="000000"/>
          <w:sz w:val="18"/>
          <w:szCs w:val="18"/>
          <w:lang w:eastAsia="pl-PL"/>
        </w:rPr>
        <w:t>01</w:t>
      </w:r>
      <w:r w:rsidR="0073352E" w:rsidRPr="007E64AD">
        <w:rPr>
          <w:rFonts w:ascii="Verdana" w:hAnsi="Verdana" w:cs="Calibri"/>
          <w:b/>
          <w:bCs/>
          <w:color w:val="000000"/>
          <w:sz w:val="18"/>
          <w:szCs w:val="18"/>
          <w:lang w:eastAsia="pl-PL"/>
        </w:rPr>
        <w:t>.</w:t>
      </w:r>
      <w:r w:rsidR="00A05AD1" w:rsidRPr="007E64AD">
        <w:rPr>
          <w:rFonts w:ascii="Verdana" w:hAnsi="Verdana" w:cs="Calibri"/>
          <w:b/>
          <w:bCs/>
          <w:color w:val="000000"/>
          <w:sz w:val="18"/>
          <w:szCs w:val="18"/>
          <w:lang w:eastAsia="pl-PL"/>
        </w:rPr>
        <w:t>202</w:t>
      </w:r>
      <w:r w:rsidR="00DE2DD1">
        <w:rPr>
          <w:rFonts w:ascii="Verdana" w:hAnsi="Verdana" w:cs="Calibri"/>
          <w:b/>
          <w:bCs/>
          <w:color w:val="000000"/>
          <w:sz w:val="18"/>
          <w:szCs w:val="18"/>
          <w:lang w:eastAsia="pl-PL"/>
        </w:rPr>
        <w:t>3</w:t>
      </w:r>
      <w:r w:rsidRPr="007E64AD">
        <w:rPr>
          <w:rFonts w:ascii="Verdana" w:hAnsi="Verdana" w:cs="Calibri"/>
          <w:b/>
          <w:bCs/>
          <w:color w:val="000000"/>
          <w:sz w:val="18"/>
          <w:szCs w:val="18"/>
          <w:lang w:eastAsia="pl-PL"/>
        </w:rPr>
        <w:t xml:space="preserve"> roku</w:t>
      </w:r>
      <w:r w:rsidRPr="007E64AD">
        <w:rPr>
          <w:rFonts w:ascii="Verdana" w:hAnsi="Verdana" w:cs="Calibri"/>
          <w:color w:val="000000"/>
          <w:sz w:val="18"/>
          <w:szCs w:val="18"/>
          <w:lang w:eastAsia="pl-PL"/>
        </w:rPr>
        <w:t>.</w:t>
      </w:r>
    </w:p>
    <w:p w14:paraId="615F57EC" w14:textId="77777777"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sz w:val="18"/>
          <w:szCs w:val="18"/>
          <w:lang w:eastAsia="pl-PL"/>
        </w:rPr>
        <w:t>W przypadku gdy wybór najkorzystniejszej oferty nie nastąpi przed upływem terminu związania ofertą</w:t>
      </w:r>
      <w:r w:rsidRPr="007E64AD">
        <w:rPr>
          <w:rFonts w:ascii="Verdana" w:hAnsi="Verdana" w:cs="Calibri"/>
          <w:b/>
          <w:bCs/>
          <w:sz w:val="18"/>
          <w:szCs w:val="18"/>
        </w:rPr>
        <w:t xml:space="preserve"> </w:t>
      </w:r>
      <w:r w:rsidRPr="007E64AD">
        <w:rPr>
          <w:rFonts w:ascii="Verdana" w:hAnsi="Verdana" w:cs="Calibri"/>
          <w:sz w:val="18"/>
          <w:szCs w:val="18"/>
          <w:lang w:eastAsia="pl-PL"/>
        </w:rPr>
        <w:t>określonego w dokumentach zamówienia, zamawiający przed upływem terminu związania ofertą zwraca</w:t>
      </w:r>
      <w:r w:rsidRPr="007E64AD">
        <w:rPr>
          <w:rFonts w:ascii="Verdana" w:hAnsi="Verdana" w:cs="Calibri"/>
          <w:b/>
          <w:bCs/>
          <w:sz w:val="18"/>
          <w:szCs w:val="18"/>
        </w:rPr>
        <w:t xml:space="preserve"> </w:t>
      </w:r>
      <w:r w:rsidRPr="007E64AD">
        <w:rPr>
          <w:rFonts w:ascii="Verdana" w:hAnsi="Verdana" w:cs="Calibri"/>
          <w:sz w:val="18"/>
          <w:szCs w:val="18"/>
          <w:lang w:eastAsia="pl-PL"/>
        </w:rPr>
        <w:t>się jednokrotnie do wykonawców o wyrażenie zgody na przedłużenie tego terminu o wskazywany przez</w:t>
      </w:r>
      <w:r w:rsidRPr="007E64AD">
        <w:rPr>
          <w:rFonts w:ascii="Verdana" w:hAnsi="Verdana" w:cs="Calibri"/>
          <w:b/>
          <w:bCs/>
          <w:sz w:val="18"/>
          <w:szCs w:val="18"/>
        </w:rPr>
        <w:t xml:space="preserve"> </w:t>
      </w:r>
      <w:r w:rsidRPr="007E64AD">
        <w:rPr>
          <w:rFonts w:ascii="Verdana" w:hAnsi="Verdana" w:cs="Calibri"/>
          <w:sz w:val="18"/>
          <w:szCs w:val="18"/>
          <w:lang w:eastAsia="pl-PL"/>
        </w:rPr>
        <w:t>niego okres, nie dłuższy niż 60 dni.</w:t>
      </w:r>
    </w:p>
    <w:p w14:paraId="21BCD114" w14:textId="77777777"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bCs/>
          <w:sz w:val="18"/>
          <w:szCs w:val="18"/>
        </w:rPr>
        <w:t>Przedłużenie terminu związania ofertą, o którym mowa wyżej, wymaga złożenia przez wykonawcę pisemnego oświadczenia (zgodnie z wytycznymi w rozdziale XI) o wyrażeniu zgody na przedłużenie terminu związania ofertą.</w:t>
      </w:r>
    </w:p>
    <w:p w14:paraId="63ADA5A9" w14:textId="77777777"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sz w:val="18"/>
          <w:szCs w:val="18"/>
        </w:rPr>
        <w:t>W przypadku, gdy zamawiający żąda wniesienia wadium, przedłużenie terminu związania ofertą, o którym mowa w pkt 13.3, następuje wraz z przedłużeniem okresu ważności wadium albo, jeżeli nie jest to możliwe, z wniesieniem nowego wadium na przedłużony okres związania ofertą.</w:t>
      </w:r>
    </w:p>
    <w:p w14:paraId="17B9237B" w14:textId="77777777" w:rsidR="004A0A6E"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sz w:val="18"/>
          <w:szCs w:val="18"/>
          <w:lang w:eastAsia="pl-PL"/>
        </w:rPr>
        <w:t>Jeżeli termin związania ofertą upłynie przed wyborem najkorzystniejszej oferty, zamawiający wzywa wykonawcę, którego oferta otrzymała najwyższą ocenę, do wyrażenia w wyznaczonym przez</w:t>
      </w:r>
      <w:r w:rsidRPr="007E64AD">
        <w:rPr>
          <w:rFonts w:ascii="Verdana" w:hAnsi="Verdana" w:cs="Calibri"/>
          <w:b/>
          <w:bCs/>
          <w:sz w:val="18"/>
          <w:szCs w:val="18"/>
        </w:rPr>
        <w:t xml:space="preserve"> </w:t>
      </w:r>
      <w:r w:rsidRPr="007E64AD">
        <w:rPr>
          <w:rFonts w:ascii="Verdana" w:hAnsi="Verdana" w:cs="Calibri"/>
          <w:sz w:val="18"/>
          <w:szCs w:val="18"/>
          <w:lang w:eastAsia="pl-PL"/>
        </w:rPr>
        <w:t>zamawiającego terminie pisemnej zgody na wybór jego oferty. W przypadku braku zgody zamawiający</w:t>
      </w:r>
      <w:r w:rsidRPr="007E64AD">
        <w:rPr>
          <w:rFonts w:ascii="Verdana" w:hAnsi="Verdana" w:cs="Calibri"/>
          <w:b/>
          <w:bCs/>
          <w:sz w:val="18"/>
          <w:szCs w:val="18"/>
        </w:rPr>
        <w:t xml:space="preserve"> </w:t>
      </w:r>
      <w:r w:rsidRPr="007E64AD">
        <w:rPr>
          <w:rFonts w:ascii="Verdana" w:hAnsi="Verdana" w:cs="Calibri"/>
          <w:sz w:val="18"/>
          <w:szCs w:val="18"/>
          <w:lang w:eastAsia="pl-PL"/>
        </w:rPr>
        <w:t>zwraca się o wyrażenie takiej zgody do kolejnego wykonawcy, którego oferta została najwyżej oceniona,</w:t>
      </w:r>
      <w:r w:rsidRPr="007E64AD">
        <w:rPr>
          <w:rFonts w:ascii="Verdana" w:hAnsi="Verdana" w:cs="Calibri"/>
          <w:b/>
          <w:bCs/>
          <w:sz w:val="18"/>
          <w:szCs w:val="18"/>
        </w:rPr>
        <w:t xml:space="preserve"> </w:t>
      </w:r>
      <w:r w:rsidRPr="007E64AD">
        <w:rPr>
          <w:rFonts w:ascii="Verdana" w:hAnsi="Verdana" w:cs="Calibri"/>
          <w:sz w:val="18"/>
          <w:szCs w:val="18"/>
          <w:lang w:eastAsia="pl-PL"/>
        </w:rPr>
        <w:t>chyba że zachodzą przesłanki do unieważnienia postępowania.</w:t>
      </w:r>
    </w:p>
    <w:p w14:paraId="3492EC6B" w14:textId="77777777" w:rsidR="00645500" w:rsidRPr="004F636C" w:rsidRDefault="00645500" w:rsidP="002C1D8D">
      <w:pPr>
        <w:shd w:val="clear" w:color="auto" w:fill="FFFFFF"/>
        <w:spacing w:after="60" w:line="360" w:lineRule="auto"/>
        <w:ind w:right="-285"/>
        <w:jc w:val="both"/>
        <w:rPr>
          <w:rFonts w:ascii="Calibri" w:hAnsi="Calibri" w:cs="Calibri"/>
        </w:rPr>
      </w:pPr>
    </w:p>
    <w:p w14:paraId="03848A55" w14:textId="77777777" w:rsidR="000D246F" w:rsidRPr="00200BE0" w:rsidRDefault="00A13279" w:rsidP="002C1D8D">
      <w:pPr>
        <w:pBdr>
          <w:top w:val="single" w:sz="12" w:space="1" w:color="auto" w:shadow="1"/>
          <w:left w:val="single" w:sz="12" w:space="4" w:color="auto" w:shadow="1"/>
          <w:bottom w:val="single" w:sz="12" w:space="10" w:color="auto" w:shadow="1"/>
          <w:right w:val="single" w:sz="12" w:space="4" w:color="auto" w:shadow="1"/>
        </w:pBdr>
        <w:shd w:val="clear" w:color="auto" w:fill="DEEAF6"/>
        <w:spacing w:line="360" w:lineRule="auto"/>
        <w:ind w:right="-284"/>
        <w:rPr>
          <w:rFonts w:ascii="Verdana" w:hAnsi="Verdana" w:cs="Calibri"/>
          <w:b/>
          <w:bCs/>
          <w:sz w:val="22"/>
          <w:szCs w:val="22"/>
        </w:rPr>
      </w:pPr>
      <w:r w:rsidRPr="00200BE0">
        <w:rPr>
          <w:rFonts w:ascii="Verdana" w:hAnsi="Verdana" w:cs="Calibri"/>
          <w:b/>
          <w:bCs/>
          <w:sz w:val="22"/>
          <w:szCs w:val="22"/>
        </w:rPr>
        <w:t>Rozdział XIV</w:t>
      </w:r>
      <w:r w:rsidR="000D246F" w:rsidRPr="00200BE0">
        <w:rPr>
          <w:rFonts w:ascii="Verdana" w:hAnsi="Verdana" w:cs="Calibri"/>
          <w:b/>
          <w:bCs/>
          <w:sz w:val="22"/>
          <w:szCs w:val="22"/>
        </w:rPr>
        <w:t>. Opis sposobu przygotowania ofert</w:t>
      </w:r>
      <w:r w:rsidR="00F77BA0" w:rsidRPr="00200BE0">
        <w:rPr>
          <w:rFonts w:ascii="Verdana" w:hAnsi="Verdana" w:cs="Calibri"/>
          <w:b/>
          <w:bCs/>
          <w:sz w:val="22"/>
          <w:szCs w:val="22"/>
        </w:rPr>
        <w:t>y</w:t>
      </w:r>
    </w:p>
    <w:p w14:paraId="0EBBA0F8" w14:textId="77777777" w:rsidR="00AA4DEB" w:rsidRDefault="00AA4DEB" w:rsidP="00AA4DEB">
      <w:pPr>
        <w:pStyle w:val="Default"/>
        <w:spacing w:line="360" w:lineRule="auto"/>
        <w:ind w:left="426" w:right="-284"/>
        <w:jc w:val="both"/>
        <w:rPr>
          <w:rFonts w:ascii="Calibri" w:hAnsi="Calibri" w:cs="Calibri"/>
          <w:color w:val="auto"/>
          <w:sz w:val="20"/>
          <w:szCs w:val="20"/>
        </w:rPr>
      </w:pPr>
    </w:p>
    <w:p w14:paraId="4F1B0583" w14:textId="77777777" w:rsidR="005B19BD" w:rsidRPr="007E64AD" w:rsidRDefault="005B19BD" w:rsidP="00C94728">
      <w:pPr>
        <w:pStyle w:val="Default"/>
        <w:numPr>
          <w:ilvl w:val="1"/>
          <w:numId w:val="26"/>
        </w:numPr>
        <w:spacing w:line="360" w:lineRule="auto"/>
        <w:ind w:left="709" w:right="-284" w:hanging="709"/>
        <w:jc w:val="both"/>
        <w:rPr>
          <w:rFonts w:cs="Calibri"/>
          <w:color w:val="auto"/>
          <w:sz w:val="18"/>
          <w:szCs w:val="18"/>
        </w:rPr>
      </w:pPr>
      <w:r w:rsidRPr="004F636C">
        <w:rPr>
          <w:rFonts w:ascii="Calibri" w:hAnsi="Calibri" w:cs="Calibri"/>
          <w:color w:val="auto"/>
          <w:sz w:val="20"/>
          <w:szCs w:val="20"/>
        </w:rPr>
        <w:t xml:space="preserve">Oferta musi być sporządzona w języku polskim zgodnie z warunkami określonymi w niniejszej SWZ. </w:t>
      </w:r>
      <w:r w:rsidRPr="007E64AD">
        <w:rPr>
          <w:rFonts w:cs="Calibri"/>
          <w:color w:val="auto"/>
          <w:sz w:val="18"/>
          <w:szCs w:val="18"/>
        </w:rPr>
        <w:t xml:space="preserve">Dokumenty sporządzone w języku obcym muszą być złożone wraz z tłumaczeniem na język polski.           </w:t>
      </w:r>
    </w:p>
    <w:p w14:paraId="5AAF4E00" w14:textId="77777777" w:rsidR="005B19BD" w:rsidRPr="007E64AD" w:rsidRDefault="005B19BD" w:rsidP="00C94728">
      <w:pPr>
        <w:pStyle w:val="Default"/>
        <w:numPr>
          <w:ilvl w:val="1"/>
          <w:numId w:val="26"/>
        </w:numPr>
        <w:spacing w:line="360" w:lineRule="auto"/>
        <w:ind w:left="709" w:right="-284" w:hanging="709"/>
        <w:jc w:val="both"/>
        <w:rPr>
          <w:rFonts w:cs="Calibri"/>
          <w:color w:val="auto"/>
          <w:sz w:val="18"/>
          <w:szCs w:val="18"/>
        </w:rPr>
      </w:pPr>
      <w:r w:rsidRPr="007E64AD">
        <w:rPr>
          <w:rFonts w:cs="Calibri"/>
          <w:color w:val="auto"/>
          <w:sz w:val="18"/>
          <w:szCs w:val="18"/>
        </w:rPr>
        <w:t>Oferta zostanie sporządzona zgodnie z treścią Formularza Ofertowego, którego wzór stanowi Załącznik nr 1 do SWZ. W przypadku, gdy Wykonawca nie korzysta z przygotowanego przez Zamawiającego wzoru, w treści oferty należy zamieścić wszystkie informacje wymagane w Formularzu Ofertowym.</w:t>
      </w:r>
    </w:p>
    <w:p w14:paraId="125046EC" w14:textId="77777777" w:rsidR="005B19BD" w:rsidRPr="007E64AD" w:rsidRDefault="005B19BD" w:rsidP="00C94728">
      <w:pPr>
        <w:pStyle w:val="Default"/>
        <w:numPr>
          <w:ilvl w:val="1"/>
          <w:numId w:val="26"/>
        </w:numPr>
        <w:spacing w:line="360" w:lineRule="auto"/>
        <w:ind w:left="709" w:right="-284" w:hanging="709"/>
        <w:jc w:val="both"/>
        <w:rPr>
          <w:rFonts w:cs="Calibri"/>
          <w:color w:val="auto"/>
          <w:sz w:val="18"/>
          <w:szCs w:val="18"/>
        </w:rPr>
      </w:pPr>
      <w:r w:rsidRPr="007E64AD">
        <w:rPr>
          <w:rFonts w:eastAsia="Batang" w:cs="Calibri"/>
          <w:b/>
          <w:bCs/>
          <w:sz w:val="18"/>
          <w:szCs w:val="18"/>
        </w:rPr>
        <w:t>Zawartość oferty:</w:t>
      </w:r>
    </w:p>
    <w:p w14:paraId="2CBD74F2" w14:textId="77777777" w:rsidR="005B19BD" w:rsidRPr="007E64AD" w:rsidRDefault="005B19BD" w:rsidP="00C94728">
      <w:pPr>
        <w:widowControl/>
        <w:tabs>
          <w:tab w:val="left" w:pos="993"/>
        </w:tabs>
        <w:autoSpaceDE/>
        <w:spacing w:line="360" w:lineRule="auto"/>
        <w:ind w:left="709" w:right="-284" w:hanging="709"/>
        <w:jc w:val="both"/>
        <w:rPr>
          <w:rFonts w:ascii="Verdana" w:hAnsi="Verdana" w:cs="Calibri"/>
          <w:i/>
          <w:sz w:val="18"/>
          <w:szCs w:val="18"/>
          <w:u w:val="single"/>
        </w:rPr>
      </w:pPr>
      <w:r w:rsidRPr="007E64AD">
        <w:rPr>
          <w:rFonts w:ascii="Verdana" w:eastAsia="Batang" w:hAnsi="Verdana" w:cs="Calibri"/>
          <w:sz w:val="18"/>
          <w:szCs w:val="18"/>
        </w:rPr>
        <w:t xml:space="preserve">Oferta musi </w:t>
      </w:r>
      <w:r w:rsidRPr="007E64AD">
        <w:rPr>
          <w:rFonts w:ascii="Verdana" w:eastAsia="Batang" w:hAnsi="Verdana" w:cs="Calibri"/>
          <w:color w:val="000000"/>
          <w:sz w:val="18"/>
          <w:szCs w:val="18"/>
        </w:rPr>
        <w:t xml:space="preserve">zawierać następujące oświadczenia i dokumenty </w:t>
      </w:r>
      <w:r w:rsidRPr="007E64AD">
        <w:rPr>
          <w:rFonts w:ascii="Verdana" w:eastAsia="Batang" w:hAnsi="Verdana" w:cs="Calibri"/>
          <w:i/>
          <w:color w:val="000000"/>
          <w:sz w:val="18"/>
          <w:szCs w:val="18"/>
        </w:rPr>
        <w:t>(</w:t>
      </w:r>
      <w:r w:rsidRPr="007E64AD">
        <w:rPr>
          <w:rFonts w:ascii="Verdana" w:hAnsi="Verdana" w:cs="Calibri"/>
          <w:i/>
          <w:sz w:val="18"/>
          <w:szCs w:val="18"/>
          <w:u w:val="single"/>
        </w:rPr>
        <w:t>w</w:t>
      </w:r>
      <w:r w:rsidRPr="007E64AD">
        <w:rPr>
          <w:rFonts w:ascii="Verdana" w:hAnsi="Verdana" w:cs="Calibri"/>
          <w:b/>
          <w:i/>
          <w:sz w:val="18"/>
          <w:szCs w:val="18"/>
          <w:u w:val="single"/>
        </w:rPr>
        <w:t xml:space="preserve"> </w:t>
      </w:r>
      <w:r w:rsidRPr="007E64AD">
        <w:rPr>
          <w:rFonts w:ascii="Verdana" w:hAnsi="Verdana" w:cs="Calibri"/>
          <w:i/>
          <w:sz w:val="18"/>
          <w:szCs w:val="18"/>
          <w:u w:val="single"/>
        </w:rPr>
        <w:t>formie elektronicznej):</w:t>
      </w:r>
    </w:p>
    <w:p w14:paraId="7B3C3E01"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sz w:val="18"/>
          <w:szCs w:val="18"/>
        </w:rPr>
      </w:pPr>
      <w:r w:rsidRPr="007E64AD">
        <w:rPr>
          <w:rFonts w:ascii="Verdana" w:hAnsi="Verdana" w:cs="Calibri"/>
          <w:b/>
          <w:sz w:val="18"/>
          <w:szCs w:val="18"/>
        </w:rPr>
        <w:t>wypełniony i podpisany kwalifikowanym podpisem elektronicznym Formularz Ofertowy</w:t>
      </w:r>
      <w:r w:rsidRPr="007E64AD">
        <w:rPr>
          <w:rFonts w:ascii="Verdana" w:hAnsi="Verdana" w:cs="Calibri"/>
          <w:sz w:val="18"/>
          <w:szCs w:val="18"/>
        </w:rPr>
        <w:t xml:space="preserve"> sporządzony na podstawie wzoru stanowiącego załącznik nr 1 do SWZ,</w:t>
      </w:r>
    </w:p>
    <w:p w14:paraId="5EEDFBE0" w14:textId="016EBB3D" w:rsidR="005B19BD" w:rsidRPr="007E64AD" w:rsidRDefault="005B19BD" w:rsidP="00C94728">
      <w:pPr>
        <w:widowControl/>
        <w:numPr>
          <w:ilvl w:val="0"/>
          <w:numId w:val="29"/>
        </w:numPr>
        <w:tabs>
          <w:tab w:val="left" w:pos="1134"/>
        </w:tabs>
        <w:autoSpaceDE/>
        <w:spacing w:before="120" w:line="360" w:lineRule="auto"/>
        <w:ind w:left="1134" w:right="-284" w:hanging="425"/>
        <w:jc w:val="both"/>
        <w:rPr>
          <w:rFonts w:ascii="Verdana" w:hAnsi="Verdana" w:cs="Calibri"/>
          <w:sz w:val="18"/>
          <w:szCs w:val="18"/>
        </w:rPr>
      </w:pPr>
      <w:r w:rsidRPr="007E64AD">
        <w:rPr>
          <w:rFonts w:ascii="Verdana" w:eastAsia="Batang" w:hAnsi="Verdana" w:cs="Calibri"/>
          <w:b/>
          <w:sz w:val="18"/>
          <w:szCs w:val="18"/>
        </w:rPr>
        <w:t xml:space="preserve">wypełnione </w:t>
      </w:r>
      <w:r w:rsidRPr="007E64AD">
        <w:rPr>
          <w:rFonts w:ascii="Verdana" w:hAnsi="Verdana" w:cs="Calibri"/>
          <w:b/>
          <w:sz w:val="18"/>
          <w:szCs w:val="18"/>
        </w:rPr>
        <w:t xml:space="preserve">i podpisane kwalifikowanym podpisem elektronicznym </w:t>
      </w:r>
      <w:r w:rsidRPr="007E64AD">
        <w:rPr>
          <w:rFonts w:ascii="Verdana" w:eastAsia="Batang" w:hAnsi="Verdana" w:cs="Calibri"/>
          <w:b/>
          <w:sz w:val="18"/>
          <w:szCs w:val="18"/>
        </w:rPr>
        <w:t xml:space="preserve">oświadczenie </w:t>
      </w:r>
      <w:r w:rsidRPr="007E64AD">
        <w:rPr>
          <w:rFonts w:ascii="Verdana" w:hAnsi="Verdana" w:cs="Calibri"/>
          <w:b/>
          <w:spacing w:val="-8"/>
          <w:sz w:val="18"/>
          <w:szCs w:val="18"/>
        </w:rPr>
        <w:t>JEDZ (Jednolity Europejski Dokument Zamówień)</w:t>
      </w:r>
      <w:r w:rsidRPr="007E64AD">
        <w:rPr>
          <w:rFonts w:ascii="Verdana" w:hAnsi="Verdana" w:cs="Calibri"/>
          <w:sz w:val="18"/>
          <w:szCs w:val="18"/>
        </w:rPr>
        <w:t xml:space="preserve"> – wg wzoru s</w:t>
      </w:r>
      <w:r w:rsidR="00483D2D">
        <w:rPr>
          <w:rFonts w:ascii="Verdana" w:hAnsi="Verdana" w:cs="Calibri"/>
          <w:sz w:val="18"/>
          <w:szCs w:val="18"/>
        </w:rPr>
        <w:t>tanowiącego załącznik nr 2</w:t>
      </w:r>
      <w:r w:rsidRPr="007E64AD">
        <w:rPr>
          <w:rFonts w:ascii="Verdana" w:hAnsi="Verdana" w:cs="Calibri"/>
          <w:sz w:val="18"/>
          <w:szCs w:val="18"/>
        </w:rPr>
        <w:t xml:space="preserve"> do SWZ; </w:t>
      </w:r>
    </w:p>
    <w:p w14:paraId="6AE4A23B"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sz w:val="18"/>
          <w:szCs w:val="18"/>
        </w:rPr>
      </w:pPr>
      <w:r w:rsidRPr="007E64AD">
        <w:rPr>
          <w:rFonts w:ascii="Verdana" w:eastAsia="Batang" w:hAnsi="Verdana" w:cs="Calibri"/>
          <w:b/>
          <w:sz w:val="18"/>
          <w:szCs w:val="18"/>
        </w:rPr>
        <w:t>zobowiązanie podmiotu trzeciego</w:t>
      </w:r>
      <w:r w:rsidRPr="007E64AD">
        <w:rPr>
          <w:rFonts w:ascii="Verdana" w:eastAsia="Batang" w:hAnsi="Verdana" w:cs="Calibri"/>
          <w:sz w:val="18"/>
          <w:szCs w:val="18"/>
        </w:rPr>
        <w:t xml:space="preserve"> podpisane kwalifikowanym podpisem elektronicznym </w:t>
      </w:r>
      <w:r w:rsidRPr="007E64AD">
        <w:rPr>
          <w:rFonts w:ascii="Verdana" w:eastAsia="Batang" w:hAnsi="Verdana" w:cs="Calibri"/>
          <w:i/>
          <w:sz w:val="18"/>
          <w:szCs w:val="18"/>
        </w:rPr>
        <w:t>(jeżeli dotyczy),</w:t>
      </w:r>
    </w:p>
    <w:p w14:paraId="603093D0"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i/>
          <w:sz w:val="18"/>
          <w:szCs w:val="18"/>
        </w:rPr>
      </w:pPr>
      <w:r w:rsidRPr="007E64AD">
        <w:rPr>
          <w:rFonts w:ascii="Verdana" w:hAnsi="Verdana" w:cs="Calibri"/>
          <w:b/>
          <w:sz w:val="18"/>
          <w:szCs w:val="18"/>
        </w:rPr>
        <w:t xml:space="preserve">pełnomocnictwo podpisane kwalifikowanym podpisem elektronicznym </w:t>
      </w:r>
      <w:r w:rsidRPr="007E64AD">
        <w:rPr>
          <w:rFonts w:ascii="Verdana" w:hAnsi="Verdana" w:cs="Calibri"/>
          <w:i/>
          <w:sz w:val="18"/>
          <w:szCs w:val="18"/>
        </w:rPr>
        <w:t xml:space="preserve">(jeżeli dotyczy), </w:t>
      </w:r>
    </w:p>
    <w:p w14:paraId="42A37F6F"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sz w:val="18"/>
          <w:szCs w:val="18"/>
        </w:rPr>
      </w:pPr>
      <w:r w:rsidRPr="007E64AD">
        <w:rPr>
          <w:rFonts w:ascii="Verdana" w:hAnsi="Verdana" w:cs="Calibri"/>
          <w:b/>
          <w:sz w:val="18"/>
          <w:szCs w:val="18"/>
        </w:rPr>
        <w:lastRenderedPageBreak/>
        <w:t>dokument</w:t>
      </w:r>
      <w:r w:rsidRPr="007E64AD">
        <w:rPr>
          <w:rFonts w:ascii="Verdana" w:hAnsi="Verdana" w:cs="Calibri"/>
          <w:sz w:val="18"/>
          <w:szCs w:val="18"/>
        </w:rPr>
        <w:t xml:space="preserve">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winien być </w:t>
      </w:r>
      <w:r w:rsidRPr="007E64AD">
        <w:rPr>
          <w:rFonts w:ascii="Verdana" w:hAnsi="Verdana" w:cs="Calibri"/>
          <w:b/>
          <w:sz w:val="18"/>
          <w:szCs w:val="18"/>
        </w:rPr>
        <w:t>podpisany kwalifikowanym podpisem elektronicznym</w:t>
      </w:r>
      <w:r w:rsidRPr="007E64AD">
        <w:rPr>
          <w:rFonts w:ascii="Verdana" w:hAnsi="Verdana" w:cs="Calibri"/>
          <w:sz w:val="18"/>
          <w:szCs w:val="18"/>
        </w:rPr>
        <w:t xml:space="preserve"> -</w:t>
      </w:r>
      <w:r w:rsidRPr="007E64AD">
        <w:rPr>
          <w:rFonts w:ascii="Verdana" w:hAnsi="Verdana" w:cs="Calibri"/>
          <w:i/>
          <w:sz w:val="18"/>
          <w:szCs w:val="18"/>
        </w:rPr>
        <w:t xml:space="preserve"> (jeżeli dotyczy).</w:t>
      </w:r>
    </w:p>
    <w:p w14:paraId="155C9C3E" w14:textId="687EF390" w:rsidR="00E76EC1" w:rsidRPr="007E64AD" w:rsidRDefault="00E76EC1" w:rsidP="00C94728">
      <w:pPr>
        <w:widowControl/>
        <w:numPr>
          <w:ilvl w:val="0"/>
          <w:numId w:val="29"/>
        </w:numPr>
        <w:tabs>
          <w:tab w:val="left" w:pos="1134"/>
        </w:tabs>
        <w:autoSpaceDE/>
        <w:spacing w:line="360" w:lineRule="auto"/>
        <w:ind w:left="1134" w:right="-284" w:hanging="425"/>
        <w:jc w:val="both"/>
        <w:rPr>
          <w:rFonts w:ascii="Verdana" w:hAnsi="Verdana" w:cs="Calibri"/>
          <w:color w:val="000000"/>
          <w:sz w:val="18"/>
          <w:szCs w:val="18"/>
        </w:rPr>
      </w:pPr>
      <w:r w:rsidRPr="007E64AD">
        <w:rPr>
          <w:rFonts w:ascii="Verdana" w:hAnsi="Verdana" w:cs="Calibri"/>
          <w:b/>
          <w:color w:val="000000"/>
          <w:sz w:val="18"/>
          <w:szCs w:val="18"/>
        </w:rPr>
        <w:t xml:space="preserve">wypełnione i podpisane kwalifikowanym podpisem elektronicznym </w:t>
      </w:r>
      <w:r w:rsidR="002F7D89" w:rsidRPr="007E64AD">
        <w:rPr>
          <w:rFonts w:ascii="Verdana" w:hAnsi="Verdana" w:cs="Calibri"/>
          <w:b/>
          <w:color w:val="000000"/>
          <w:sz w:val="18"/>
          <w:szCs w:val="18"/>
        </w:rPr>
        <w:t>oświadczenia</w:t>
      </w:r>
      <w:r w:rsidRPr="007E64AD">
        <w:rPr>
          <w:rFonts w:ascii="Verdana" w:hAnsi="Verdana" w:cs="Calibri"/>
          <w:b/>
          <w:color w:val="000000"/>
          <w:sz w:val="18"/>
          <w:szCs w:val="18"/>
        </w:rPr>
        <w:t xml:space="preserve"> o nie podleganiu wykluczeniu z postępowania</w:t>
      </w:r>
      <w:r w:rsidRPr="007E64AD">
        <w:rPr>
          <w:rFonts w:ascii="Verdana" w:hAnsi="Verdana" w:cs="Calibri"/>
          <w:color w:val="000000"/>
          <w:sz w:val="18"/>
          <w:szCs w:val="18"/>
        </w:rPr>
        <w:t xml:space="preserve"> – wg w</w:t>
      </w:r>
      <w:r w:rsidR="0094351C" w:rsidRPr="007E64AD">
        <w:rPr>
          <w:rFonts w:ascii="Verdana" w:hAnsi="Verdana" w:cs="Calibri"/>
          <w:color w:val="000000"/>
          <w:sz w:val="18"/>
          <w:szCs w:val="18"/>
        </w:rPr>
        <w:t>zoru stanowiącego załącznik nr 7</w:t>
      </w:r>
      <w:r w:rsidR="00483D2D">
        <w:rPr>
          <w:rFonts w:ascii="Verdana" w:hAnsi="Verdana" w:cs="Calibri"/>
          <w:color w:val="000000"/>
          <w:sz w:val="18"/>
          <w:szCs w:val="18"/>
        </w:rPr>
        <w:t xml:space="preserve"> </w:t>
      </w:r>
      <w:r w:rsidR="009D5C04" w:rsidRPr="007E64AD">
        <w:rPr>
          <w:rFonts w:ascii="Verdana" w:hAnsi="Verdana" w:cs="Calibri"/>
          <w:color w:val="000000"/>
          <w:sz w:val="18"/>
          <w:szCs w:val="18"/>
        </w:rPr>
        <w:t>do SWZ (jeżeli dotyczy)</w:t>
      </w:r>
      <w:r w:rsidRPr="007E64AD">
        <w:rPr>
          <w:rFonts w:ascii="Verdana" w:hAnsi="Verdana" w:cs="Calibri"/>
          <w:color w:val="000000"/>
          <w:sz w:val="18"/>
          <w:szCs w:val="18"/>
        </w:rPr>
        <w:t>;</w:t>
      </w:r>
    </w:p>
    <w:p w14:paraId="1CE2C4FA" w14:textId="77777777" w:rsidR="005B19BD" w:rsidRPr="007E64AD" w:rsidRDefault="005B19BD" w:rsidP="00C94728">
      <w:pPr>
        <w:pStyle w:val="Default"/>
        <w:spacing w:line="360" w:lineRule="auto"/>
        <w:ind w:left="709" w:right="-284" w:hanging="709"/>
        <w:jc w:val="both"/>
        <w:rPr>
          <w:rStyle w:val="Hipercze"/>
          <w:rFonts w:eastAsia="Calibri" w:cs="Calibri"/>
          <w:sz w:val="18"/>
          <w:szCs w:val="18"/>
          <w:lang w:eastAsia="en-US"/>
        </w:rPr>
      </w:pPr>
      <w:r w:rsidRPr="007E64AD">
        <w:rPr>
          <w:rFonts w:cs="Calibri"/>
          <w:sz w:val="18"/>
          <w:szCs w:val="18"/>
        </w:rPr>
        <w:t xml:space="preserve">14.4. Wykonawca, za pośrednictwem Platformy może przed upływem terminu do składania ofert zmienić lub wycofać ofertę. Sposób dokonywania zmiany lub wycofania oferty zamieszczono w instrukcji zamieszczonej na stronie internetowej pod adresem </w:t>
      </w:r>
      <w:hyperlink r:id="rId36" w:history="1">
        <w:r w:rsidR="00914A64" w:rsidRPr="007E64AD">
          <w:rPr>
            <w:rStyle w:val="Hipercze"/>
            <w:b/>
            <w:bCs/>
            <w:sz w:val="18"/>
            <w:szCs w:val="18"/>
          </w:rPr>
          <w:t>https://platformazakupowa.pl/pn/zgkim.dobrodzien</w:t>
        </w:r>
      </w:hyperlink>
      <w:r w:rsidRPr="007E64AD">
        <w:rPr>
          <w:rStyle w:val="Hipercze"/>
          <w:rFonts w:eastAsia="Calibri" w:cs="Calibri"/>
          <w:sz w:val="18"/>
          <w:szCs w:val="18"/>
          <w:lang w:eastAsia="en-US"/>
        </w:rPr>
        <w:t>.</w:t>
      </w:r>
    </w:p>
    <w:p w14:paraId="42AB651D" w14:textId="77777777" w:rsidR="005B19BD" w:rsidRPr="007E64AD" w:rsidRDefault="005B19BD" w:rsidP="00C94728">
      <w:pPr>
        <w:pStyle w:val="Default"/>
        <w:spacing w:line="360" w:lineRule="auto"/>
        <w:ind w:left="709" w:right="-284" w:hanging="709"/>
        <w:jc w:val="both"/>
        <w:rPr>
          <w:rFonts w:cs="Calibri"/>
          <w:sz w:val="18"/>
          <w:szCs w:val="18"/>
        </w:rPr>
      </w:pPr>
      <w:r w:rsidRPr="007E64AD">
        <w:rPr>
          <w:rStyle w:val="Hipercze"/>
          <w:rFonts w:eastAsia="Calibri" w:cs="Calibri"/>
          <w:color w:val="auto"/>
          <w:sz w:val="18"/>
          <w:szCs w:val="18"/>
          <w:u w:val="none"/>
          <w:lang w:eastAsia="en-US"/>
        </w:rPr>
        <w:t>14.5.</w:t>
      </w:r>
      <w:r w:rsidRPr="007E64AD">
        <w:rPr>
          <w:rFonts w:cs="Calibri"/>
          <w:sz w:val="18"/>
          <w:szCs w:val="18"/>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452EF83" w14:textId="77777777" w:rsidR="005B19BD" w:rsidRPr="007E64AD" w:rsidRDefault="005B19BD" w:rsidP="00C94728">
      <w:pPr>
        <w:pStyle w:val="Default"/>
        <w:spacing w:line="360" w:lineRule="auto"/>
        <w:ind w:left="709" w:right="-284" w:hanging="709"/>
        <w:jc w:val="both"/>
        <w:rPr>
          <w:rFonts w:cs="Calibri"/>
          <w:sz w:val="18"/>
          <w:szCs w:val="18"/>
        </w:rPr>
      </w:pPr>
      <w:r w:rsidRPr="007E64AD">
        <w:rPr>
          <w:rFonts w:cs="Calibri"/>
          <w:color w:val="auto"/>
          <w:sz w:val="18"/>
          <w:szCs w:val="18"/>
        </w:rPr>
        <w:t xml:space="preserve">14.6.  Wykonawca może złożyć tylko jedną ofertę. </w:t>
      </w:r>
      <w:r w:rsidRPr="007E64AD">
        <w:rPr>
          <w:rFonts w:cs="Calibri"/>
          <w:sz w:val="18"/>
          <w:szCs w:val="18"/>
        </w:rPr>
        <w:t>Złożenie większej liczby ofert lub oferty zawierającej propozycje wariantowe spowoduje odrzucenie wszystkich ofert złożonych przez danego Wykonawcę.</w:t>
      </w:r>
    </w:p>
    <w:p w14:paraId="3CBB5699" w14:textId="77777777" w:rsidR="005B19BD" w:rsidRPr="007E64AD" w:rsidRDefault="005B19BD" w:rsidP="00C94728">
      <w:pPr>
        <w:pStyle w:val="Default"/>
        <w:tabs>
          <w:tab w:val="right" w:pos="10206"/>
        </w:tabs>
        <w:spacing w:line="360" w:lineRule="auto"/>
        <w:ind w:left="709" w:right="-142" w:hanging="709"/>
        <w:jc w:val="both"/>
        <w:rPr>
          <w:rFonts w:cs="Calibri"/>
          <w:color w:val="auto"/>
          <w:sz w:val="18"/>
          <w:szCs w:val="18"/>
        </w:rPr>
      </w:pPr>
      <w:r w:rsidRPr="007E64AD">
        <w:rPr>
          <w:rFonts w:cs="Calibri"/>
          <w:color w:val="auto"/>
          <w:sz w:val="18"/>
          <w:szCs w:val="18"/>
        </w:rPr>
        <w:t>14.7. Treść oferty musi być zgodna z wymaganiami Zamawiającego określonymi w dokumentach zamówienia.</w:t>
      </w:r>
      <w:r w:rsidR="00380F90" w:rsidRPr="007E64AD">
        <w:rPr>
          <w:rFonts w:cs="Calibri"/>
          <w:color w:val="auto"/>
          <w:sz w:val="18"/>
          <w:szCs w:val="18"/>
        </w:rPr>
        <w:tab/>
      </w:r>
    </w:p>
    <w:p w14:paraId="79F5F588" w14:textId="77777777" w:rsidR="005B19BD" w:rsidRPr="007E64AD" w:rsidRDefault="005B19BD" w:rsidP="00C94728">
      <w:pPr>
        <w:pStyle w:val="Default"/>
        <w:spacing w:line="360" w:lineRule="auto"/>
        <w:ind w:left="709" w:right="-284" w:hanging="709"/>
        <w:jc w:val="both"/>
        <w:rPr>
          <w:rFonts w:cs="Calibri"/>
          <w:b/>
          <w:color w:val="auto"/>
          <w:sz w:val="18"/>
          <w:szCs w:val="18"/>
        </w:rPr>
      </w:pPr>
      <w:r w:rsidRPr="007E64AD">
        <w:rPr>
          <w:rFonts w:cs="Calibri"/>
          <w:b/>
          <w:color w:val="auto"/>
          <w:sz w:val="18"/>
          <w:szCs w:val="18"/>
        </w:rPr>
        <w:t xml:space="preserve">14.9.  Instrukcja złożenia oferty </w:t>
      </w:r>
    </w:p>
    <w:p w14:paraId="6BD96D52" w14:textId="5359FC29"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Wykonawca, składa ofertę za pośrednictwem Formularza do złożenia oferty dostępnego na </w:t>
      </w:r>
      <w:hyperlink r:id="rId37" w:history="1">
        <w:r w:rsidR="00914A64" w:rsidRPr="007E64AD">
          <w:rPr>
            <w:rStyle w:val="Hipercze"/>
            <w:b/>
            <w:bCs/>
            <w:sz w:val="18"/>
            <w:szCs w:val="18"/>
          </w:rPr>
          <w:t>https://platformazakupowa.pl/pn/zgkim.dobrodzien</w:t>
        </w:r>
      </w:hyperlink>
      <w:r w:rsidR="00914A64" w:rsidRPr="007E64AD">
        <w:rPr>
          <w:rStyle w:val="Hipercze"/>
          <w:b/>
          <w:bCs/>
          <w:sz w:val="18"/>
          <w:szCs w:val="18"/>
        </w:rPr>
        <w:t xml:space="preserve"> </w:t>
      </w:r>
      <w:r w:rsidRPr="007E64AD">
        <w:rPr>
          <w:rFonts w:cs="Calibri"/>
          <w:sz w:val="18"/>
          <w:szCs w:val="18"/>
        </w:rPr>
        <w:t xml:space="preserve">w konkretnym postępowaniu w sprawie udzielenia zamówienia publicznego. </w:t>
      </w:r>
    </w:p>
    <w:p w14:paraId="0F43DA01" w14:textId="44256FC2"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Integralną część platformy stanowi m.in. Instrukcja składania oferty dla Wykonawcy </w:t>
      </w:r>
      <w:hyperlink r:id="rId38" w:history="1">
        <w:r w:rsidR="00914A64" w:rsidRPr="007E64AD">
          <w:rPr>
            <w:rStyle w:val="Hipercze"/>
            <w:b/>
            <w:bCs/>
            <w:sz w:val="18"/>
            <w:szCs w:val="18"/>
          </w:rPr>
          <w:t>https://platformazakupowa.pl/pn/zgkim.dobrodzien</w:t>
        </w:r>
      </w:hyperlink>
    </w:p>
    <w:p w14:paraId="390F0B8A" w14:textId="7B88A4C1"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Oferta lub wniosek powinny być sporządzone w języku polskim, z zachowaniem postaci elektronicznej, a do danych zawierających dokumenty tekstowe, tekstowo-graficzne lub multimedialne stosuje się: txt; .</w:t>
      </w:r>
      <w:proofErr w:type="spellStart"/>
      <w:r w:rsidRPr="007E64AD">
        <w:rPr>
          <w:rFonts w:cs="Calibri"/>
          <w:sz w:val="18"/>
          <w:szCs w:val="18"/>
        </w:rPr>
        <w:t>rft</w:t>
      </w:r>
      <w:proofErr w:type="spellEnd"/>
      <w:r w:rsidRPr="007E64AD">
        <w:rPr>
          <w:rFonts w:cs="Calibri"/>
          <w:sz w:val="18"/>
          <w:szCs w:val="18"/>
        </w:rPr>
        <w:t>; .pdf; .</w:t>
      </w:r>
      <w:proofErr w:type="spellStart"/>
      <w:r w:rsidRPr="007E64AD">
        <w:rPr>
          <w:rFonts w:cs="Calibri"/>
          <w:sz w:val="18"/>
          <w:szCs w:val="18"/>
        </w:rPr>
        <w:t>xps</w:t>
      </w:r>
      <w:proofErr w:type="spellEnd"/>
      <w:r w:rsidRPr="007E64AD">
        <w:rPr>
          <w:rFonts w:cs="Calibri"/>
          <w:sz w:val="18"/>
          <w:szCs w:val="18"/>
        </w:rPr>
        <w:t>; .</w:t>
      </w:r>
      <w:proofErr w:type="spellStart"/>
      <w:r w:rsidRPr="007E64AD">
        <w:rPr>
          <w:rFonts w:cs="Calibri"/>
          <w:sz w:val="18"/>
          <w:szCs w:val="18"/>
        </w:rPr>
        <w:t>odt</w:t>
      </w:r>
      <w:proofErr w:type="spellEnd"/>
      <w:r w:rsidRPr="007E64AD">
        <w:rPr>
          <w:rFonts w:cs="Calibri"/>
          <w:sz w:val="18"/>
          <w:szCs w:val="18"/>
        </w:rPr>
        <w:t>; .</w:t>
      </w:r>
      <w:proofErr w:type="spellStart"/>
      <w:r w:rsidRPr="007E64AD">
        <w:rPr>
          <w:rFonts w:cs="Calibri"/>
          <w:sz w:val="18"/>
          <w:szCs w:val="18"/>
        </w:rPr>
        <w:t>ods</w:t>
      </w:r>
      <w:proofErr w:type="spellEnd"/>
      <w:r w:rsidRPr="007E64AD">
        <w:rPr>
          <w:rFonts w:cs="Calibri"/>
          <w:sz w:val="18"/>
          <w:szCs w:val="18"/>
        </w:rPr>
        <w:t>; .</w:t>
      </w:r>
      <w:proofErr w:type="spellStart"/>
      <w:r w:rsidRPr="007E64AD">
        <w:rPr>
          <w:rFonts w:cs="Calibri"/>
          <w:sz w:val="18"/>
          <w:szCs w:val="18"/>
        </w:rPr>
        <w:t>odp</w:t>
      </w:r>
      <w:proofErr w:type="spellEnd"/>
      <w:r w:rsidRPr="007E64AD">
        <w:rPr>
          <w:rFonts w:cs="Calibri"/>
          <w:sz w:val="18"/>
          <w:szCs w:val="18"/>
        </w:rPr>
        <w:t>; .</w:t>
      </w:r>
      <w:proofErr w:type="spellStart"/>
      <w:r w:rsidRPr="007E64AD">
        <w:rPr>
          <w:rFonts w:cs="Calibri"/>
          <w:sz w:val="18"/>
          <w:szCs w:val="18"/>
        </w:rPr>
        <w:t>doc</w:t>
      </w:r>
      <w:proofErr w:type="spellEnd"/>
      <w:r w:rsidRPr="007E64AD">
        <w:rPr>
          <w:rFonts w:cs="Calibri"/>
          <w:sz w:val="18"/>
          <w:szCs w:val="18"/>
        </w:rPr>
        <w:t>; .xls; .</w:t>
      </w:r>
      <w:proofErr w:type="spellStart"/>
      <w:r w:rsidRPr="007E64AD">
        <w:rPr>
          <w:rFonts w:cs="Calibri"/>
          <w:sz w:val="18"/>
          <w:szCs w:val="18"/>
        </w:rPr>
        <w:t>ppt</w:t>
      </w:r>
      <w:proofErr w:type="spellEnd"/>
      <w:r w:rsidRPr="007E64AD">
        <w:rPr>
          <w:rFonts w:cs="Calibri"/>
          <w:sz w:val="18"/>
          <w:szCs w:val="18"/>
        </w:rPr>
        <w:t>; .</w:t>
      </w:r>
      <w:proofErr w:type="spellStart"/>
      <w:r w:rsidRPr="007E64AD">
        <w:rPr>
          <w:rFonts w:cs="Calibri"/>
          <w:sz w:val="18"/>
          <w:szCs w:val="18"/>
        </w:rPr>
        <w:t>docx</w:t>
      </w:r>
      <w:proofErr w:type="spellEnd"/>
      <w:r w:rsidRPr="007E64AD">
        <w:rPr>
          <w:rFonts w:cs="Calibri"/>
          <w:sz w:val="18"/>
          <w:szCs w:val="18"/>
        </w:rPr>
        <w:t>; .</w:t>
      </w:r>
      <w:proofErr w:type="spellStart"/>
      <w:r w:rsidRPr="007E64AD">
        <w:rPr>
          <w:rFonts w:cs="Calibri"/>
          <w:sz w:val="18"/>
          <w:szCs w:val="18"/>
        </w:rPr>
        <w:t>xlsx</w:t>
      </w:r>
      <w:proofErr w:type="spellEnd"/>
      <w:r w:rsidRPr="007E64AD">
        <w:rPr>
          <w:rFonts w:cs="Calibri"/>
          <w:sz w:val="18"/>
          <w:szCs w:val="18"/>
        </w:rPr>
        <w:t>; .</w:t>
      </w:r>
      <w:proofErr w:type="spellStart"/>
      <w:r w:rsidRPr="007E64AD">
        <w:rPr>
          <w:rFonts w:cs="Calibri"/>
          <w:sz w:val="18"/>
          <w:szCs w:val="18"/>
        </w:rPr>
        <w:t>pptx</w:t>
      </w:r>
      <w:proofErr w:type="spellEnd"/>
      <w:r w:rsidRPr="007E64AD">
        <w:rPr>
          <w:rFonts w:cs="Calibri"/>
          <w:sz w:val="18"/>
          <w:szCs w:val="18"/>
        </w:rPr>
        <w:t>; .</w:t>
      </w:r>
      <w:proofErr w:type="spellStart"/>
      <w:r w:rsidRPr="007E64AD">
        <w:rPr>
          <w:rFonts w:cs="Calibri"/>
          <w:sz w:val="18"/>
          <w:szCs w:val="18"/>
        </w:rPr>
        <w:t>csv</w:t>
      </w:r>
      <w:proofErr w:type="spellEnd"/>
      <w:r w:rsidRPr="007E64AD">
        <w:rPr>
          <w:rFonts w:cs="Calibri"/>
          <w:sz w:val="18"/>
          <w:szCs w:val="18"/>
        </w:rPr>
        <w:t xml:space="preserve">; </w:t>
      </w:r>
    </w:p>
    <w:p w14:paraId="113A894C" w14:textId="5BD7A959"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 </w:t>
      </w:r>
    </w:p>
    <w:p w14:paraId="0DB1EC20" w14:textId="7777777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  Zaleca się, aby każda informacja stanowiąca tajemnicę przedsiębiorstwa była zamieszczona w odrębnym pliku i określała przedmiot będący jej treścią wraz z uzasadnieniem (podstawą prawną utajnienia). </w:t>
      </w:r>
    </w:p>
    <w:p w14:paraId="7DBC2DFC" w14:textId="296D295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Do oferty lub wniosku należy dołączyć wszystkie niezbędne dokumenty, w tym np. Jednolity Europejski Dokument Zamówienia (JEDZ) w postaci elektronicznej, a następnie wraz z innymi plikami, stanowiącymi ofertę podpisać całość w drugim kroku składania oferty poprzez pobranie pliku formacie XML zawierającego sumę kontrolną SHA-256 każdego z załączonego przez Wykonawcę plików;</w:t>
      </w:r>
    </w:p>
    <w:p w14:paraId="373D1CC0" w14:textId="25AD6F61"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Oferta składana elektronicznie musi zostać podpisana elektronicznym kwalifikowanym podpisem. W procesie składania oferty na platformie taki podpis Wykonawca składa w kroku 2 formularza (po kliknięciu w przycisk „Przejdź do podsumowania") z wyjątkiem kopii poświadczonych odpowiednio przez innego wykonawcę ubiegającego się wspólnie z nim o udzielenie zamówienia, przez podmiot, na którego zdolnościach lub sytuacji polega wykonawca, albo przez podwykonawcę, które to dokumenty muszą zostać podpisane indywidualnie; </w:t>
      </w:r>
    </w:p>
    <w:p w14:paraId="3E84C37F" w14:textId="71F71B6C"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lastRenderedPageBreak/>
        <w:t xml:space="preserve">Oferta musi być podpisana przez osoby upełnomocnione do reprezentowania Wykonawcy i 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 </w:t>
      </w:r>
    </w:p>
    <w:p w14:paraId="064CBF80" w14:textId="584EA450"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tj. należy złożyć wraz z ofertą w postaci elektronicznego dokumentu podpisanego kwalifikowanym podpisem elektronicznym przez osoby upoważnione do wystawienia dokumentu. </w:t>
      </w:r>
    </w:p>
    <w:p w14:paraId="495B353E" w14:textId="7777777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Po wypełnieniu formularza składania oferty i załadowaniu wszystkich wymaganych załączników należy kliknąć przycisk "Przejdź do podsumowania".</w:t>
      </w:r>
    </w:p>
    <w:p w14:paraId="4B1657A6" w14:textId="77777777" w:rsidR="005B19BD" w:rsidRPr="007E64AD" w:rsidRDefault="005B19BD" w:rsidP="00C94728">
      <w:pPr>
        <w:pStyle w:val="Default"/>
        <w:numPr>
          <w:ilvl w:val="0"/>
          <w:numId w:val="40"/>
        </w:numPr>
        <w:spacing w:line="360" w:lineRule="auto"/>
        <w:ind w:left="1134" w:right="-142" w:hanging="425"/>
        <w:jc w:val="both"/>
        <w:rPr>
          <w:rFonts w:cs="Calibri"/>
          <w:color w:val="FF0000"/>
          <w:sz w:val="18"/>
          <w:szCs w:val="18"/>
        </w:rPr>
      </w:pPr>
      <w:r w:rsidRPr="007E64AD">
        <w:rPr>
          <w:rFonts w:cs="Calibri"/>
          <w:sz w:val="18"/>
          <w:szCs w:val="18"/>
        </w:rPr>
        <w:t>Następnie w drugim kroku składania oferty należy:</w:t>
      </w:r>
    </w:p>
    <w:p w14:paraId="332D6A20" w14:textId="77777777" w:rsidR="005B19BD" w:rsidRPr="007E64AD" w:rsidRDefault="005B19BD" w:rsidP="00C94728">
      <w:pPr>
        <w:pStyle w:val="Default"/>
        <w:numPr>
          <w:ilvl w:val="0"/>
          <w:numId w:val="38"/>
        </w:numPr>
        <w:tabs>
          <w:tab w:val="clear" w:pos="3338"/>
          <w:tab w:val="num" w:pos="1418"/>
        </w:tabs>
        <w:spacing w:line="360" w:lineRule="auto"/>
        <w:ind w:left="1418" w:right="-142" w:hanging="284"/>
        <w:jc w:val="both"/>
        <w:rPr>
          <w:rFonts w:cs="Calibri"/>
          <w:color w:val="FF0000"/>
          <w:sz w:val="18"/>
          <w:szCs w:val="18"/>
        </w:rPr>
      </w:pPr>
      <w:r w:rsidRPr="007E64AD">
        <w:rPr>
          <w:rFonts w:cs="Calibri"/>
          <w:sz w:val="18"/>
          <w:szCs w:val="18"/>
        </w:rPr>
        <w:t xml:space="preserve">sprawdzić wprowadzoną ofertę oraz wszystkie dołączone załączniki, </w:t>
      </w:r>
    </w:p>
    <w:p w14:paraId="704D19E6" w14:textId="77777777" w:rsidR="005B19BD" w:rsidRPr="007E64AD" w:rsidRDefault="005B19BD" w:rsidP="00C94728">
      <w:pPr>
        <w:pStyle w:val="Default"/>
        <w:numPr>
          <w:ilvl w:val="0"/>
          <w:numId w:val="38"/>
        </w:numPr>
        <w:tabs>
          <w:tab w:val="clear" w:pos="3338"/>
          <w:tab w:val="num" w:pos="1418"/>
        </w:tabs>
        <w:spacing w:line="360" w:lineRule="auto"/>
        <w:ind w:left="1418" w:right="-142" w:hanging="284"/>
        <w:jc w:val="both"/>
        <w:rPr>
          <w:rFonts w:cs="Calibri"/>
          <w:color w:val="FF0000"/>
          <w:sz w:val="18"/>
          <w:szCs w:val="18"/>
        </w:rPr>
      </w:pPr>
      <w:r w:rsidRPr="007E64AD">
        <w:rPr>
          <w:rFonts w:cs="Calibri"/>
          <w:sz w:val="18"/>
          <w:szCs w:val="18"/>
        </w:rPr>
        <w:t xml:space="preserve">następnie pobrać paczkę w XML, </w:t>
      </w:r>
    </w:p>
    <w:p w14:paraId="58E7894F" w14:textId="77777777" w:rsidR="005B19BD" w:rsidRPr="007E64AD" w:rsidRDefault="005B19BD" w:rsidP="00C94728">
      <w:pPr>
        <w:pStyle w:val="Default"/>
        <w:numPr>
          <w:ilvl w:val="0"/>
          <w:numId w:val="38"/>
        </w:numPr>
        <w:tabs>
          <w:tab w:val="clear" w:pos="3338"/>
          <w:tab w:val="num" w:pos="1418"/>
        </w:tabs>
        <w:spacing w:line="360" w:lineRule="auto"/>
        <w:ind w:left="1418" w:right="-284" w:hanging="284"/>
        <w:jc w:val="both"/>
        <w:rPr>
          <w:rFonts w:cs="Calibri"/>
          <w:color w:val="FF0000"/>
          <w:sz w:val="18"/>
          <w:szCs w:val="18"/>
        </w:rPr>
      </w:pPr>
      <w:r w:rsidRPr="007E64AD">
        <w:rPr>
          <w:rFonts w:cs="Calibri"/>
          <w:sz w:val="18"/>
          <w:szCs w:val="18"/>
        </w:rPr>
        <w:t>po wgraniu podpisu pliku XML w formacie XADES4 (</w:t>
      </w:r>
      <w:proofErr w:type="spellStart"/>
      <w:r w:rsidRPr="007E64AD">
        <w:rPr>
          <w:rFonts w:cs="Calibri"/>
          <w:sz w:val="18"/>
          <w:szCs w:val="18"/>
        </w:rPr>
        <w:t>XAdES</w:t>
      </w:r>
      <w:proofErr w:type="spellEnd"/>
      <w:r w:rsidRPr="007E64AD">
        <w:rPr>
          <w:rFonts w:cs="Calibri"/>
          <w:sz w:val="18"/>
          <w:szCs w:val="18"/>
        </w:rPr>
        <w:t xml:space="preserve">)5, </w:t>
      </w:r>
    </w:p>
    <w:p w14:paraId="458B862C" w14:textId="77777777" w:rsidR="005B19BD" w:rsidRPr="007E64AD" w:rsidRDefault="005B19BD" w:rsidP="00C94728">
      <w:pPr>
        <w:pStyle w:val="Default"/>
        <w:numPr>
          <w:ilvl w:val="0"/>
          <w:numId w:val="38"/>
        </w:numPr>
        <w:tabs>
          <w:tab w:val="clear" w:pos="3338"/>
          <w:tab w:val="num" w:pos="1418"/>
        </w:tabs>
        <w:spacing w:line="360" w:lineRule="auto"/>
        <w:ind w:left="1418" w:right="-284" w:hanging="284"/>
        <w:jc w:val="both"/>
        <w:rPr>
          <w:rFonts w:cs="Calibri"/>
          <w:color w:val="FF0000"/>
          <w:sz w:val="18"/>
          <w:szCs w:val="18"/>
        </w:rPr>
      </w:pPr>
      <w:r w:rsidRPr="007E64AD">
        <w:rPr>
          <w:rFonts w:cs="Calibri"/>
          <w:sz w:val="18"/>
          <w:szCs w:val="18"/>
        </w:rPr>
        <w:t xml:space="preserve">po wgraniu pliku z podpisem system dokona wstępnej analizy i wyświetli informację o błędzie jeśli plik nie zawiera podpisu oraz jeśli dokonano modyfikacji pobranego pliku XML, </w:t>
      </w:r>
    </w:p>
    <w:p w14:paraId="14A72419" w14:textId="77777777" w:rsidR="005B19BD" w:rsidRPr="007E64AD" w:rsidRDefault="005B19BD" w:rsidP="00C94728">
      <w:pPr>
        <w:pStyle w:val="Default"/>
        <w:numPr>
          <w:ilvl w:val="0"/>
          <w:numId w:val="38"/>
        </w:numPr>
        <w:tabs>
          <w:tab w:val="clear" w:pos="3338"/>
          <w:tab w:val="num" w:pos="1418"/>
        </w:tabs>
        <w:spacing w:line="360" w:lineRule="auto"/>
        <w:ind w:left="1418" w:right="-284" w:hanging="284"/>
        <w:jc w:val="both"/>
        <w:rPr>
          <w:rFonts w:cs="Calibri"/>
          <w:color w:val="FF0000"/>
          <w:sz w:val="18"/>
          <w:szCs w:val="18"/>
        </w:rPr>
      </w:pPr>
      <w:r w:rsidRPr="007E64AD">
        <w:rPr>
          <w:rFonts w:cs="Calibri"/>
          <w:sz w:val="18"/>
          <w:szCs w:val="18"/>
        </w:rPr>
        <w:t xml:space="preserve"> informację o tym, czy plik XML został podpisany prawidłowo lub nie należy traktować jako weryfikację pomocniczą, gdyż to Zamawiający przeprowadzi proces badania ofert w postępowaniu.</w:t>
      </w:r>
    </w:p>
    <w:p w14:paraId="6B208BF3" w14:textId="77777777" w:rsidR="005B19BD" w:rsidRPr="007E64AD" w:rsidRDefault="005B19BD" w:rsidP="00C94728">
      <w:pPr>
        <w:pStyle w:val="Default"/>
        <w:numPr>
          <w:ilvl w:val="0"/>
          <w:numId w:val="40"/>
        </w:numPr>
        <w:tabs>
          <w:tab w:val="left" w:pos="851"/>
        </w:tabs>
        <w:spacing w:line="360" w:lineRule="auto"/>
        <w:ind w:left="1134" w:right="-142" w:hanging="425"/>
        <w:jc w:val="both"/>
        <w:rPr>
          <w:rFonts w:cs="Calibri"/>
          <w:color w:val="FF0000"/>
          <w:sz w:val="18"/>
          <w:szCs w:val="18"/>
        </w:rPr>
      </w:pPr>
      <w:r w:rsidRPr="007E64AD">
        <w:rPr>
          <w:rFonts w:cs="Calibri"/>
          <w:sz w:val="18"/>
          <w:szCs w:val="18"/>
        </w:rPr>
        <w:t>Przyczyny błędnej walidacji podpisu mogę być następujące:</w:t>
      </w:r>
    </w:p>
    <w:p w14:paraId="5AA5E44F"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zmodyfikowano plik XML przed podpisaniem, co jest podstawą do odrzucenia oferty; </w:t>
      </w:r>
    </w:p>
    <w:p w14:paraId="29348E6E"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 podpis kwalifikowany utracił ważność;</w:t>
      </w:r>
    </w:p>
    <w:p w14:paraId="6048E2BB"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 niewłaściwy format podpisu; </w:t>
      </w:r>
    </w:p>
    <w:p w14:paraId="672F18CA"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użycie podpisu niekwalifikowanego; </w:t>
      </w:r>
    </w:p>
    <w:p w14:paraId="14D6FD10" w14:textId="77777777" w:rsidR="005B19BD" w:rsidRPr="007E64AD" w:rsidRDefault="005B19BD" w:rsidP="00C94728">
      <w:pPr>
        <w:pStyle w:val="Default"/>
        <w:numPr>
          <w:ilvl w:val="7"/>
          <w:numId w:val="4"/>
        </w:numPr>
        <w:spacing w:line="360" w:lineRule="auto"/>
        <w:ind w:left="1560" w:right="-284" w:hanging="426"/>
        <w:jc w:val="both"/>
        <w:rPr>
          <w:rFonts w:cs="Calibri"/>
          <w:color w:val="FF0000"/>
          <w:sz w:val="18"/>
          <w:szCs w:val="18"/>
        </w:rPr>
      </w:pPr>
      <w:r w:rsidRPr="007E64AD">
        <w:rPr>
          <w:rFonts w:cs="Calibri"/>
          <w:sz w:val="18"/>
          <w:szCs w:val="18"/>
        </w:rPr>
        <w:t xml:space="preserve"> załączenie przez wykonawcę niewłaściwego pliku - niezależnie od wyświetlonego komunikatu należy kliknąć przycisk "Złóż ofertę", aby zakończyć etap składania oferty,</w:t>
      </w:r>
    </w:p>
    <w:p w14:paraId="16B71612" w14:textId="7777777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System zaszyfruje ofertę Wykonawcy, tak by ta była niedostępna dla Zamawiającego do terminu otwarcia ofert.</w:t>
      </w:r>
    </w:p>
    <w:p w14:paraId="08D6806B"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14.10. UWAGA!!! Złożenie oferty na nośniku danych (np. CD, pendrive) jest niedopuszczalne, nie stanowi bowiem jego złożenia przy użyciu środków komunikacji elektronicznej w rozumieniu przepisów ustawy z dnia 18 lipca 2002 r. o świadczeniu usług drogą elektroniczną (Dz. U. z 2017r. poz. 1219 ze zm.).</w:t>
      </w:r>
    </w:p>
    <w:p w14:paraId="28092E1D"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14.11. W przypadku pytań dotyczących funkcjonowania i obsługi technicznej platformy, prosimy  o skorzystanie z pomocy Centrum Wsparcia Klienta, które udziela wszelkich informacji, rejestracji czy innych aspektów technicznych platformy, dostępnego codziennie od poniedziałku do piątku  w godzinach od 8:00 do 17:00 pod nr tel. 22 101-02-02.</w:t>
      </w:r>
    </w:p>
    <w:p w14:paraId="033ACC94"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14.12. Oferty są jawne od chwili ich otwarcia. </w:t>
      </w:r>
    </w:p>
    <w:p w14:paraId="01C70C88"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14.13. 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7E64AD">
        <w:rPr>
          <w:rFonts w:cs="Calibri"/>
          <w:sz w:val="18"/>
          <w:szCs w:val="18"/>
        </w:rPr>
        <w:t>Pzp</w:t>
      </w:r>
      <w:proofErr w:type="spellEnd"/>
      <w:r w:rsidRPr="007E64AD">
        <w:rPr>
          <w:rFonts w:cs="Calibri"/>
          <w:sz w:val="18"/>
          <w:szCs w:val="18"/>
        </w:rPr>
        <w:t>.</w:t>
      </w:r>
      <w:r w:rsidRPr="007E64AD">
        <w:rPr>
          <w:rFonts w:cs="Calibri"/>
          <w:color w:val="FF0000"/>
          <w:sz w:val="18"/>
          <w:szCs w:val="18"/>
        </w:rPr>
        <w:t xml:space="preserve"> </w:t>
      </w:r>
    </w:p>
    <w:p w14:paraId="4C386AD1"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14.14. Nie wykazanie przez Wykonawcę, iż zastrzeżone informacje stanowią tajemnicę przedsiębiorstwa spowoduje odtajnienie zastrzeżonych informacji.</w:t>
      </w:r>
    </w:p>
    <w:p w14:paraId="2B66A140"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14.15. Za wykazanie, że zastrzeżone informacje stanowią tajemnicę przedsiębiorstwa uważa się udowodnienie spełnienia łącznie następujących warunków: </w:t>
      </w:r>
    </w:p>
    <w:p w14:paraId="1B44D178" w14:textId="77777777" w:rsidR="005B19BD" w:rsidRPr="007E64AD" w:rsidRDefault="005B19BD" w:rsidP="00C94728">
      <w:pPr>
        <w:pStyle w:val="Default"/>
        <w:numPr>
          <w:ilvl w:val="0"/>
          <w:numId w:val="39"/>
        </w:numPr>
        <w:spacing w:line="360" w:lineRule="auto"/>
        <w:ind w:left="1134" w:right="-284" w:hanging="425"/>
        <w:jc w:val="both"/>
        <w:rPr>
          <w:rFonts w:cs="Calibri"/>
          <w:color w:val="FF0000"/>
          <w:sz w:val="18"/>
          <w:szCs w:val="18"/>
        </w:rPr>
      </w:pPr>
      <w:r w:rsidRPr="007E64AD">
        <w:rPr>
          <w:rFonts w:cs="Calibri"/>
          <w:sz w:val="18"/>
          <w:szCs w:val="18"/>
        </w:rPr>
        <w:lastRenderedPageBreak/>
        <w:t xml:space="preserve">informacja ma charakter techniczny, technologiczny, organizacyjny przedsiębiorstwa lub inny posiadający wartość gospodarczą, </w:t>
      </w:r>
    </w:p>
    <w:p w14:paraId="3A24AB6E" w14:textId="77777777" w:rsidR="005B19BD" w:rsidRPr="007E64AD" w:rsidRDefault="005B19BD" w:rsidP="00C94728">
      <w:pPr>
        <w:pStyle w:val="Default"/>
        <w:numPr>
          <w:ilvl w:val="0"/>
          <w:numId w:val="39"/>
        </w:numPr>
        <w:spacing w:line="360" w:lineRule="auto"/>
        <w:ind w:left="1134" w:right="-284" w:hanging="425"/>
        <w:jc w:val="both"/>
        <w:rPr>
          <w:rFonts w:cs="Calibri"/>
          <w:color w:val="FF0000"/>
          <w:sz w:val="18"/>
          <w:szCs w:val="18"/>
        </w:rPr>
      </w:pPr>
      <w:r w:rsidRPr="007E64AD">
        <w:rPr>
          <w:rFonts w:cs="Calibri"/>
          <w:sz w:val="18"/>
          <w:szCs w:val="18"/>
        </w:rPr>
        <w:t xml:space="preserve">informacja nie została ujawniona do wiadomości publicznej, </w:t>
      </w:r>
    </w:p>
    <w:p w14:paraId="2BD175B3" w14:textId="77777777" w:rsidR="005B19BD" w:rsidRPr="007E64AD" w:rsidRDefault="005B19BD" w:rsidP="00C94728">
      <w:pPr>
        <w:pStyle w:val="Default"/>
        <w:numPr>
          <w:ilvl w:val="0"/>
          <w:numId w:val="39"/>
        </w:numPr>
        <w:spacing w:line="360" w:lineRule="auto"/>
        <w:ind w:left="1134" w:right="-284" w:hanging="425"/>
        <w:jc w:val="both"/>
        <w:rPr>
          <w:rFonts w:cs="Calibri"/>
          <w:color w:val="FF0000"/>
          <w:sz w:val="18"/>
          <w:szCs w:val="18"/>
        </w:rPr>
      </w:pPr>
      <w:r w:rsidRPr="007E64AD">
        <w:rPr>
          <w:rFonts w:cs="Calibri"/>
          <w:sz w:val="18"/>
          <w:szCs w:val="18"/>
        </w:rPr>
        <w:t xml:space="preserve"> podjęto w stosunku do niej niezbędne działania w celu zachowania poufności poprzez wskazanie konkretnych okoliczności, czynności, które zostały podjęte przez Wykonawcę jak np. wykazanie się wewnętrznymi regulaminami, pozwalającymi przypuszczać, iż informacja nie może zostać upubliczniona</w:t>
      </w:r>
    </w:p>
    <w:p w14:paraId="1D9D2C98"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14.16.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31C49185"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14.17. 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5D0F6E09"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14.18. Zamawiający informuje, że w przypadku kiedy Wykonawca otrzyma od Zamawiającego wezwanie do wyjaśnienia zaoferowanej przez niego ceny w </w:t>
      </w:r>
      <w:r w:rsidRPr="007E64AD">
        <w:rPr>
          <w:rFonts w:cs="Calibri"/>
          <w:color w:val="auto"/>
          <w:sz w:val="18"/>
          <w:szCs w:val="18"/>
        </w:rPr>
        <w:t>trybie art. 224 ust. 1</w:t>
      </w:r>
      <w:r w:rsidRPr="007E64AD">
        <w:rPr>
          <w:rFonts w:cs="Calibri"/>
          <w:sz w:val="18"/>
          <w:szCs w:val="18"/>
        </w:rPr>
        <w:t xml:space="preserve"> </w:t>
      </w:r>
      <w:proofErr w:type="spellStart"/>
      <w:r w:rsidRPr="007E64AD">
        <w:rPr>
          <w:rFonts w:cs="Calibri"/>
          <w:sz w:val="18"/>
          <w:szCs w:val="18"/>
        </w:rPr>
        <w:t>Pzp</w:t>
      </w:r>
      <w:proofErr w:type="spellEnd"/>
      <w:r w:rsidRPr="007E64AD">
        <w:rPr>
          <w:rFonts w:cs="Calibri"/>
          <w:sz w:val="18"/>
          <w:szCs w:val="18"/>
        </w:rPr>
        <w:t xml:space="preserve">,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 </w:t>
      </w:r>
    </w:p>
    <w:p w14:paraId="33FD3D7D"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14.19. Z uwagi na to, że oferta Wykonawcy jest zaszyfrowana nie można jej edytować, ale można ją zmienić. Przez zmianę oferty rozumie się złożenie nowej oferty i wycofanie poprzedniej, jednak należy to zrobić przed upływem terminu zakończenia składania ofert w postępowaniu. </w:t>
      </w:r>
    </w:p>
    <w:p w14:paraId="152CC5AC"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14.20. Złożenie nowej oferty w postępowaniu, w którym Zamawiający dopuszcza złożenie tylko jednej przed upływem terminu zakończenia składania ofert w postępowaniu powoduje wycofanie oferty poprzedniej. 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  </w:t>
      </w:r>
    </w:p>
    <w:p w14:paraId="71A8021E" w14:textId="77777777" w:rsidR="005B19BD" w:rsidRPr="007E64AD" w:rsidRDefault="005B19BD" w:rsidP="00C94728">
      <w:pPr>
        <w:pStyle w:val="Default"/>
        <w:spacing w:line="360" w:lineRule="auto"/>
        <w:ind w:left="709" w:right="-284" w:hanging="709"/>
        <w:jc w:val="both"/>
        <w:rPr>
          <w:rFonts w:cs="Calibri"/>
          <w:sz w:val="18"/>
          <w:szCs w:val="18"/>
        </w:rPr>
      </w:pPr>
      <w:r w:rsidRPr="007E64AD">
        <w:rPr>
          <w:rFonts w:cs="Calibri"/>
          <w:sz w:val="18"/>
          <w:szCs w:val="18"/>
        </w:rPr>
        <w:t>- przez kliknięcie w link wysłany w wiadomości email lub</w:t>
      </w:r>
    </w:p>
    <w:p w14:paraId="5566204C"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zalogowanie i kliknięcie w przycisk "Potwierdź ofertę".</w:t>
      </w:r>
    </w:p>
    <w:p w14:paraId="49F1F6EC"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14.21. Wycofanie złożonej oferty powoduje, że Zamawiający nie będzie miał możliwości zapoznania się z nią po upływie terminu zakończenia składania ofert w postępowaniu. Uwaga: Wycofać ofertę może tylko zautoryzowany użytkownik. Czynności wycofania oferty nie można cofnąć. Wycofana oferta nie będzie widoczna dla zamawiającego po odszyfrowaniu ofert w postępowaniu. </w:t>
      </w:r>
    </w:p>
    <w:p w14:paraId="629AAA7A"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14.22. Wykonawca po upływie terminu składania ofert nie może dokonać zmiany ani wycofać złożonej oferty. </w:t>
      </w:r>
    </w:p>
    <w:p w14:paraId="628AF5FE"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14.23. Wykonawca może złożyć ofertę po terminie składania ofert poprzez kliknięcie przycisku "Odblokuj formularz", jednak oferta ta zostanie automatycznie zwrócona Wykonawcy, a Zamawiający nie będzie mógł się z nią zapoznać. </w:t>
      </w:r>
    </w:p>
    <w:p w14:paraId="080BEBCA" w14:textId="77777777" w:rsidR="005B19BD" w:rsidRPr="007E64AD" w:rsidRDefault="005B19BD" w:rsidP="002C1D8D">
      <w:pPr>
        <w:autoSpaceDN w:val="0"/>
        <w:adjustRightInd w:val="0"/>
        <w:spacing w:line="360" w:lineRule="auto"/>
        <w:ind w:right="-284"/>
        <w:jc w:val="both"/>
        <w:rPr>
          <w:rFonts w:ascii="Verdana" w:hAnsi="Verdana" w:cs="Calibri"/>
          <w:sz w:val="18"/>
          <w:szCs w:val="18"/>
        </w:rPr>
      </w:pPr>
      <w:r w:rsidRPr="007E64AD">
        <w:rPr>
          <w:rFonts w:ascii="Verdana" w:hAnsi="Verdana" w:cs="Calibri"/>
          <w:b/>
          <w:bCs/>
          <w:sz w:val="18"/>
          <w:szCs w:val="18"/>
        </w:rPr>
        <w:t xml:space="preserve">Uwaga: </w:t>
      </w:r>
      <w:r w:rsidRPr="007E64AD">
        <w:rPr>
          <w:rFonts w:ascii="Verdana" w:hAnsi="Verdana" w:cs="Calibri"/>
          <w:sz w:val="18"/>
          <w:szCs w:val="18"/>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C61680B" w14:textId="77777777" w:rsidR="005B19BD" w:rsidRPr="004F636C" w:rsidRDefault="005B19BD" w:rsidP="002C1D8D">
      <w:pPr>
        <w:pStyle w:val="Default"/>
        <w:spacing w:line="360" w:lineRule="auto"/>
        <w:ind w:left="426" w:right="-284"/>
        <w:jc w:val="both"/>
        <w:rPr>
          <w:rFonts w:ascii="Calibri" w:hAnsi="Calibri" w:cs="Calibri"/>
          <w:color w:val="auto"/>
          <w:sz w:val="20"/>
          <w:szCs w:val="20"/>
        </w:rPr>
      </w:pPr>
    </w:p>
    <w:p w14:paraId="4FE148A9" w14:textId="77777777" w:rsidR="00980853" w:rsidRPr="00200BE0" w:rsidRDefault="00980853" w:rsidP="002C1D8D">
      <w:pPr>
        <w:pBdr>
          <w:top w:val="single" w:sz="12" w:space="1" w:color="auto" w:shadow="1"/>
          <w:left w:val="single" w:sz="12" w:space="4" w:color="auto" w:shadow="1"/>
          <w:bottom w:val="single" w:sz="12" w:space="10" w:color="auto" w:shadow="1"/>
          <w:right w:val="single" w:sz="12" w:space="4" w:color="auto" w:shadow="1"/>
        </w:pBdr>
        <w:shd w:val="clear" w:color="auto" w:fill="DEEAF6"/>
        <w:spacing w:line="360" w:lineRule="auto"/>
        <w:ind w:right="-284"/>
        <w:rPr>
          <w:rFonts w:ascii="Verdana" w:hAnsi="Verdana" w:cs="Calibri"/>
          <w:b/>
          <w:bCs/>
          <w:sz w:val="22"/>
          <w:szCs w:val="22"/>
        </w:rPr>
      </w:pPr>
      <w:r w:rsidRPr="00200BE0">
        <w:rPr>
          <w:rFonts w:ascii="Verdana" w:hAnsi="Verdana" w:cs="Calibri"/>
          <w:b/>
          <w:bCs/>
          <w:sz w:val="22"/>
          <w:szCs w:val="22"/>
        </w:rPr>
        <w:lastRenderedPageBreak/>
        <w:t xml:space="preserve">Rozdział </w:t>
      </w:r>
      <w:r w:rsidR="00A13279" w:rsidRPr="00200BE0">
        <w:rPr>
          <w:rFonts w:ascii="Verdana" w:hAnsi="Verdana" w:cs="Calibri"/>
          <w:b/>
          <w:bCs/>
          <w:sz w:val="22"/>
          <w:szCs w:val="22"/>
        </w:rPr>
        <w:t>X</w:t>
      </w:r>
      <w:r w:rsidRPr="00200BE0">
        <w:rPr>
          <w:rFonts w:ascii="Verdana" w:hAnsi="Verdana" w:cs="Calibri"/>
          <w:b/>
          <w:bCs/>
          <w:sz w:val="22"/>
          <w:szCs w:val="22"/>
        </w:rPr>
        <w:t xml:space="preserve">V. </w:t>
      </w:r>
      <w:r w:rsidR="00EE440D" w:rsidRPr="00200BE0">
        <w:rPr>
          <w:rFonts w:ascii="Verdana" w:hAnsi="Verdana" w:cs="Calibri"/>
          <w:b/>
          <w:bCs/>
          <w:sz w:val="22"/>
          <w:szCs w:val="22"/>
        </w:rPr>
        <w:t>Sposób</w:t>
      </w:r>
      <w:r w:rsidRPr="00200BE0">
        <w:rPr>
          <w:rFonts w:ascii="Verdana" w:hAnsi="Verdana" w:cs="Calibri"/>
          <w:b/>
          <w:bCs/>
          <w:sz w:val="22"/>
          <w:szCs w:val="22"/>
        </w:rPr>
        <w:t xml:space="preserve"> oraz te</w:t>
      </w:r>
      <w:r w:rsidR="00BC46E2" w:rsidRPr="00200BE0">
        <w:rPr>
          <w:rFonts w:ascii="Verdana" w:hAnsi="Verdana" w:cs="Calibri"/>
          <w:b/>
          <w:bCs/>
          <w:sz w:val="22"/>
          <w:szCs w:val="22"/>
        </w:rPr>
        <w:t>rmin składania i otwarcia ofert</w:t>
      </w:r>
    </w:p>
    <w:p w14:paraId="10AD4CFF" w14:textId="77777777" w:rsidR="0041708B" w:rsidRDefault="0041708B" w:rsidP="002C1D8D">
      <w:pPr>
        <w:widowControl/>
        <w:tabs>
          <w:tab w:val="left" w:pos="426"/>
        </w:tabs>
        <w:autoSpaceDE/>
        <w:spacing w:line="360" w:lineRule="auto"/>
        <w:ind w:right="-284"/>
        <w:jc w:val="both"/>
        <w:rPr>
          <w:rFonts w:ascii="Calibri" w:hAnsi="Calibri" w:cs="Calibri"/>
          <w:color w:val="000000"/>
          <w:lang w:eastAsia="pl-PL"/>
        </w:rPr>
      </w:pPr>
    </w:p>
    <w:p w14:paraId="636F7EB1" w14:textId="77777777" w:rsidR="00BB2A78" w:rsidRPr="007E64AD" w:rsidRDefault="00760F09" w:rsidP="00C94728">
      <w:pPr>
        <w:widowControl/>
        <w:tabs>
          <w:tab w:val="left" w:pos="426"/>
        </w:tabs>
        <w:autoSpaceDE/>
        <w:spacing w:line="360" w:lineRule="auto"/>
        <w:ind w:left="709" w:right="-284" w:hanging="709"/>
        <w:jc w:val="both"/>
        <w:rPr>
          <w:rFonts w:ascii="Verdana" w:hAnsi="Verdana" w:cs="Calibri"/>
          <w:color w:val="000000"/>
          <w:sz w:val="18"/>
          <w:szCs w:val="18"/>
          <w:lang w:eastAsia="pl-PL"/>
        </w:rPr>
      </w:pPr>
      <w:r>
        <w:rPr>
          <w:rFonts w:ascii="Verdana" w:hAnsi="Verdana" w:cs="Calibri"/>
          <w:color w:val="000000"/>
          <w:sz w:val="18"/>
          <w:szCs w:val="18"/>
          <w:lang w:eastAsia="pl-PL"/>
        </w:rPr>
        <w:t xml:space="preserve">15.1. </w:t>
      </w:r>
      <w:r w:rsidR="00BB2A78" w:rsidRPr="007E64AD">
        <w:rPr>
          <w:rFonts w:ascii="Verdana" w:hAnsi="Verdana" w:cs="Calibri"/>
          <w:color w:val="000000"/>
          <w:sz w:val="18"/>
          <w:szCs w:val="18"/>
          <w:lang w:eastAsia="pl-PL"/>
        </w:rPr>
        <w:t xml:space="preserve">Ofertę wraz z załącznikami należy złożyć za pośrednictwem platformy zakupowej pod adresem: </w:t>
      </w:r>
      <w:hyperlink r:id="rId39" w:history="1">
        <w:r w:rsidR="00914A64" w:rsidRPr="007E64AD">
          <w:rPr>
            <w:rStyle w:val="Hipercze"/>
            <w:rFonts w:ascii="Verdana" w:hAnsi="Verdana"/>
            <w:b/>
            <w:bCs/>
            <w:sz w:val="18"/>
            <w:szCs w:val="18"/>
          </w:rPr>
          <w:t>https://platformazakupowa.pl/pn/zgkim.dobrodzien</w:t>
        </w:r>
      </w:hyperlink>
    </w:p>
    <w:p w14:paraId="475C4503" w14:textId="77777777" w:rsidR="00BB2A78" w:rsidRPr="007E64AD" w:rsidRDefault="00BB2A78" w:rsidP="00C94728">
      <w:pPr>
        <w:widowControl/>
        <w:autoSpaceDE/>
        <w:spacing w:line="360" w:lineRule="auto"/>
        <w:ind w:left="709" w:right="-284" w:hanging="709"/>
        <w:jc w:val="both"/>
        <w:rPr>
          <w:rFonts w:ascii="Verdana" w:hAnsi="Verdana" w:cs="Calibri"/>
          <w:b/>
          <w:color w:val="000000"/>
          <w:sz w:val="18"/>
          <w:szCs w:val="18"/>
        </w:rPr>
      </w:pPr>
      <w:r w:rsidRPr="007E64AD">
        <w:rPr>
          <w:rFonts w:ascii="Verdana" w:hAnsi="Verdana" w:cs="Calibri"/>
          <w:color w:val="000000"/>
          <w:sz w:val="18"/>
          <w:szCs w:val="18"/>
          <w:lang w:eastAsia="pl-PL"/>
        </w:rPr>
        <w:t xml:space="preserve">15.2.   Ofertę należy złożyć do </w:t>
      </w:r>
      <w:r w:rsidRPr="007E64AD">
        <w:rPr>
          <w:rFonts w:ascii="Verdana" w:hAnsi="Verdana" w:cs="Calibri"/>
          <w:b/>
          <w:bCs/>
          <w:color w:val="000000"/>
          <w:sz w:val="18"/>
          <w:szCs w:val="18"/>
          <w:lang w:eastAsia="pl-PL"/>
        </w:rPr>
        <w:t xml:space="preserve">dnia </w:t>
      </w:r>
      <w:r w:rsidR="004E36C6" w:rsidRPr="007E64AD">
        <w:rPr>
          <w:rFonts w:ascii="Verdana" w:hAnsi="Verdana" w:cs="Calibri"/>
          <w:b/>
          <w:bCs/>
          <w:color w:val="000000"/>
          <w:sz w:val="18"/>
          <w:szCs w:val="18"/>
          <w:lang w:eastAsia="pl-PL"/>
        </w:rPr>
        <w:t xml:space="preserve"> </w:t>
      </w:r>
      <w:r w:rsidR="008D521C" w:rsidRPr="007E64AD">
        <w:rPr>
          <w:rFonts w:ascii="Verdana" w:hAnsi="Verdana" w:cs="Calibri"/>
          <w:b/>
          <w:bCs/>
          <w:color w:val="000000"/>
          <w:sz w:val="18"/>
          <w:szCs w:val="18"/>
          <w:lang w:eastAsia="pl-PL"/>
        </w:rPr>
        <w:t>04.10</w:t>
      </w:r>
      <w:r w:rsidR="00B32627" w:rsidRPr="007E64AD">
        <w:rPr>
          <w:rFonts w:ascii="Verdana" w:hAnsi="Verdana" w:cs="Calibri"/>
          <w:b/>
          <w:bCs/>
          <w:color w:val="000000"/>
          <w:sz w:val="18"/>
          <w:szCs w:val="18"/>
          <w:lang w:eastAsia="pl-PL"/>
        </w:rPr>
        <w:t>.2</w:t>
      </w:r>
      <w:r w:rsidR="00A05AD1" w:rsidRPr="007E64AD">
        <w:rPr>
          <w:rFonts w:ascii="Verdana" w:hAnsi="Verdana" w:cs="Calibri"/>
          <w:b/>
          <w:bCs/>
          <w:color w:val="000000"/>
          <w:sz w:val="18"/>
          <w:szCs w:val="18"/>
          <w:lang w:eastAsia="pl-PL"/>
        </w:rPr>
        <w:t>022</w:t>
      </w:r>
      <w:r w:rsidRPr="007E64AD">
        <w:rPr>
          <w:rFonts w:ascii="Verdana" w:hAnsi="Verdana" w:cs="Calibri"/>
          <w:b/>
          <w:bCs/>
          <w:color w:val="000000"/>
          <w:sz w:val="18"/>
          <w:szCs w:val="18"/>
          <w:lang w:eastAsia="pl-PL"/>
        </w:rPr>
        <w:t>r. do godzin</w:t>
      </w:r>
      <w:r w:rsidR="009C780A" w:rsidRPr="007E64AD">
        <w:rPr>
          <w:rFonts w:ascii="Verdana" w:hAnsi="Verdana" w:cs="Calibri"/>
          <w:b/>
          <w:bCs/>
          <w:color w:val="000000"/>
          <w:sz w:val="18"/>
          <w:szCs w:val="18"/>
          <w:lang w:eastAsia="pl-PL"/>
        </w:rPr>
        <w:t>y 09</w:t>
      </w:r>
      <w:r w:rsidRPr="007E64AD">
        <w:rPr>
          <w:rFonts w:ascii="Verdana" w:hAnsi="Verdana" w:cs="Calibri"/>
          <w:b/>
          <w:bCs/>
          <w:color w:val="000000"/>
          <w:sz w:val="18"/>
          <w:szCs w:val="18"/>
          <w:lang w:eastAsia="pl-PL"/>
        </w:rPr>
        <w:t>:</w:t>
      </w:r>
      <w:r w:rsidR="009C780A" w:rsidRPr="007E64AD">
        <w:rPr>
          <w:rFonts w:ascii="Verdana" w:hAnsi="Verdana" w:cs="Calibri"/>
          <w:b/>
          <w:bCs/>
          <w:color w:val="000000"/>
          <w:sz w:val="18"/>
          <w:szCs w:val="18"/>
          <w:lang w:eastAsia="pl-PL"/>
        </w:rPr>
        <w:t>0</w:t>
      </w:r>
      <w:r w:rsidRPr="007E64AD">
        <w:rPr>
          <w:rFonts w:ascii="Verdana" w:hAnsi="Verdana" w:cs="Calibri"/>
          <w:b/>
          <w:bCs/>
          <w:color w:val="000000"/>
          <w:sz w:val="18"/>
          <w:szCs w:val="18"/>
          <w:lang w:eastAsia="pl-PL"/>
        </w:rPr>
        <w:t xml:space="preserve">0. </w:t>
      </w:r>
    </w:p>
    <w:p w14:paraId="39D04F78" w14:textId="77777777" w:rsidR="00BB2A78" w:rsidRPr="007E64AD" w:rsidRDefault="00BB2A78" w:rsidP="00C94728">
      <w:pPr>
        <w:widowControl/>
        <w:autoSpaceDE/>
        <w:spacing w:line="360" w:lineRule="auto"/>
        <w:ind w:left="709" w:right="-284" w:hanging="709"/>
        <w:jc w:val="both"/>
        <w:rPr>
          <w:rFonts w:ascii="Verdana" w:hAnsi="Verdana" w:cs="Calibri"/>
          <w:b/>
          <w:color w:val="000000"/>
          <w:sz w:val="18"/>
          <w:szCs w:val="18"/>
        </w:rPr>
      </w:pPr>
      <w:r w:rsidRPr="007E64AD">
        <w:rPr>
          <w:rFonts w:ascii="Verdana" w:hAnsi="Verdana" w:cs="Calibri"/>
          <w:color w:val="000000"/>
          <w:sz w:val="18"/>
          <w:szCs w:val="18"/>
          <w:lang w:eastAsia="pl-PL"/>
        </w:rPr>
        <w:t xml:space="preserve">15.3.   Otwarcie ofert nastąpi w </w:t>
      </w:r>
      <w:r w:rsidRPr="007E64AD">
        <w:rPr>
          <w:rFonts w:ascii="Verdana" w:hAnsi="Verdana" w:cs="Calibri"/>
          <w:b/>
          <w:bCs/>
          <w:color w:val="000000"/>
          <w:sz w:val="18"/>
          <w:szCs w:val="18"/>
          <w:lang w:eastAsia="pl-PL"/>
        </w:rPr>
        <w:t xml:space="preserve">dniu </w:t>
      </w:r>
      <w:r w:rsidR="004E36C6" w:rsidRPr="007E64AD">
        <w:rPr>
          <w:rFonts w:ascii="Verdana" w:hAnsi="Verdana" w:cs="Calibri"/>
          <w:b/>
          <w:bCs/>
          <w:color w:val="000000"/>
          <w:sz w:val="18"/>
          <w:szCs w:val="18"/>
          <w:lang w:eastAsia="pl-PL"/>
        </w:rPr>
        <w:t xml:space="preserve"> </w:t>
      </w:r>
      <w:r w:rsidR="008D521C" w:rsidRPr="007E64AD">
        <w:rPr>
          <w:rFonts w:ascii="Verdana" w:hAnsi="Verdana" w:cs="Calibri"/>
          <w:b/>
          <w:bCs/>
          <w:color w:val="000000"/>
          <w:sz w:val="18"/>
          <w:szCs w:val="18"/>
          <w:lang w:eastAsia="pl-PL"/>
        </w:rPr>
        <w:t>04</w:t>
      </w:r>
      <w:r w:rsidR="002F7D89" w:rsidRPr="007E64AD">
        <w:rPr>
          <w:rFonts w:ascii="Verdana" w:hAnsi="Verdana" w:cs="Calibri"/>
          <w:b/>
          <w:bCs/>
          <w:color w:val="000000"/>
          <w:sz w:val="18"/>
          <w:szCs w:val="18"/>
          <w:lang w:eastAsia="pl-PL"/>
        </w:rPr>
        <w:t>.</w:t>
      </w:r>
      <w:r w:rsidR="008D521C" w:rsidRPr="007E64AD">
        <w:rPr>
          <w:rFonts w:ascii="Verdana" w:hAnsi="Verdana" w:cs="Calibri"/>
          <w:b/>
          <w:bCs/>
          <w:color w:val="000000"/>
          <w:sz w:val="18"/>
          <w:szCs w:val="18"/>
          <w:lang w:eastAsia="pl-PL"/>
        </w:rPr>
        <w:t>10</w:t>
      </w:r>
      <w:r w:rsidR="00A05AD1" w:rsidRPr="007E64AD">
        <w:rPr>
          <w:rFonts w:ascii="Verdana" w:hAnsi="Verdana" w:cs="Calibri"/>
          <w:b/>
          <w:bCs/>
          <w:color w:val="000000"/>
          <w:sz w:val="18"/>
          <w:szCs w:val="18"/>
          <w:lang w:eastAsia="pl-PL"/>
        </w:rPr>
        <w:t>.2022</w:t>
      </w:r>
      <w:r w:rsidR="009C780A" w:rsidRPr="007E64AD">
        <w:rPr>
          <w:rFonts w:ascii="Verdana" w:hAnsi="Verdana" w:cs="Calibri"/>
          <w:b/>
          <w:bCs/>
          <w:color w:val="000000"/>
          <w:sz w:val="18"/>
          <w:szCs w:val="18"/>
          <w:lang w:eastAsia="pl-PL"/>
        </w:rPr>
        <w:t>r. o godz. 09:15</w:t>
      </w:r>
      <w:r w:rsidRPr="007E64AD">
        <w:rPr>
          <w:rFonts w:ascii="Verdana" w:hAnsi="Verdana" w:cs="Calibri"/>
          <w:b/>
          <w:bCs/>
          <w:color w:val="000000"/>
          <w:sz w:val="18"/>
          <w:szCs w:val="18"/>
          <w:lang w:eastAsia="pl-PL"/>
        </w:rPr>
        <w:t>.</w:t>
      </w:r>
    </w:p>
    <w:p w14:paraId="07857E19" w14:textId="77777777" w:rsidR="00BB2A78" w:rsidRPr="007E64AD" w:rsidRDefault="00BB2A78" w:rsidP="00C94728">
      <w:pPr>
        <w:widowControl/>
        <w:autoSpaceDE/>
        <w:spacing w:line="360" w:lineRule="auto"/>
        <w:ind w:left="709" w:right="-284" w:hanging="709"/>
        <w:jc w:val="both"/>
        <w:rPr>
          <w:rFonts w:ascii="Verdana" w:hAnsi="Verdana" w:cs="Calibri"/>
          <w:color w:val="000000"/>
          <w:sz w:val="18"/>
          <w:szCs w:val="18"/>
        </w:rPr>
      </w:pPr>
      <w:r w:rsidRPr="007E64AD">
        <w:rPr>
          <w:rFonts w:ascii="Verdana" w:hAnsi="Verdana" w:cs="Calibri"/>
          <w:sz w:val="18"/>
          <w:szCs w:val="18"/>
          <w:lang w:eastAsia="pl-PL"/>
        </w:rPr>
        <w:t>15.4.   Otwarcie ofert jest niejawne</w:t>
      </w:r>
      <w:r w:rsidRPr="007E64AD">
        <w:rPr>
          <w:rFonts w:ascii="Verdana" w:hAnsi="Verdana" w:cs="Calibri"/>
          <w:b/>
          <w:bCs/>
          <w:sz w:val="18"/>
          <w:szCs w:val="18"/>
          <w:lang w:eastAsia="pl-PL"/>
        </w:rPr>
        <w:t xml:space="preserve"> </w:t>
      </w:r>
      <w:r w:rsidRPr="007E64AD">
        <w:rPr>
          <w:rFonts w:ascii="Verdana" w:hAnsi="Verdana" w:cs="Calibri"/>
          <w:bCs/>
          <w:sz w:val="18"/>
          <w:szCs w:val="18"/>
          <w:lang w:eastAsia="pl-PL"/>
        </w:rPr>
        <w:t xml:space="preserve">i nastąpi </w:t>
      </w:r>
      <w:r w:rsidRPr="007E64AD">
        <w:rPr>
          <w:rFonts w:ascii="Verdana" w:hAnsi="Verdana" w:cs="Calibri"/>
          <w:sz w:val="18"/>
          <w:szCs w:val="18"/>
        </w:rPr>
        <w:t>za pomocą platformy zakupowej</w:t>
      </w:r>
      <w:r w:rsidRPr="007E64AD">
        <w:rPr>
          <w:rFonts w:ascii="Verdana" w:hAnsi="Verdana" w:cs="Calibri"/>
          <w:bCs/>
          <w:sz w:val="18"/>
          <w:szCs w:val="18"/>
          <w:lang w:eastAsia="pl-PL"/>
        </w:rPr>
        <w:t>, o której mowa w pkt 15.1.</w:t>
      </w:r>
    </w:p>
    <w:p w14:paraId="27432DD8" w14:textId="0D692A1B" w:rsidR="00BB2A78" w:rsidRPr="007E64AD" w:rsidRDefault="00BB2A78" w:rsidP="00C94728">
      <w:pPr>
        <w:widowControl/>
        <w:suppressAutoHyphens w:val="0"/>
        <w:autoSpaceDE/>
        <w:autoSpaceDN w:val="0"/>
        <w:adjustRightInd w:val="0"/>
        <w:spacing w:line="360" w:lineRule="auto"/>
        <w:ind w:left="709" w:right="-284" w:hanging="709"/>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15.5.  Otwarcie ofert następuje poprzez użycie mechanizmu do odszyfrowania ofert dostępnego na platformie zakupowej. </w:t>
      </w:r>
    </w:p>
    <w:p w14:paraId="57428A1D" w14:textId="6C2135F3" w:rsidR="00BB2A78" w:rsidRPr="007E64AD" w:rsidRDefault="00BB2A78" w:rsidP="00C94728">
      <w:pPr>
        <w:widowControl/>
        <w:suppressAutoHyphens w:val="0"/>
        <w:autoSpaceDE/>
        <w:autoSpaceDN w:val="0"/>
        <w:adjustRightInd w:val="0"/>
        <w:spacing w:line="360" w:lineRule="auto"/>
        <w:ind w:left="709" w:right="-284" w:hanging="709"/>
        <w:jc w:val="both"/>
        <w:rPr>
          <w:rFonts w:ascii="Verdana" w:hAnsi="Verdana" w:cs="Calibri"/>
          <w:color w:val="000000"/>
          <w:sz w:val="18"/>
          <w:szCs w:val="18"/>
          <w:lang w:eastAsia="pl-PL"/>
        </w:rPr>
      </w:pPr>
      <w:r w:rsidRPr="007E64AD">
        <w:rPr>
          <w:rFonts w:ascii="Verdana" w:hAnsi="Verdana" w:cs="Calibri"/>
          <w:color w:val="000000"/>
          <w:sz w:val="18"/>
          <w:szCs w:val="18"/>
          <w:lang w:eastAsia="pl-PL"/>
        </w:rPr>
        <w:t>15.6. Zamawiający najpóźniej przed otwarciem ofert udostępni na stronie internetowej prowadzonego p</w:t>
      </w:r>
      <w:r w:rsidR="007D5E7E" w:rsidRPr="007E64AD">
        <w:rPr>
          <w:rFonts w:ascii="Verdana" w:hAnsi="Verdana" w:cs="Calibri"/>
          <w:color w:val="000000"/>
          <w:sz w:val="18"/>
          <w:szCs w:val="18"/>
          <w:lang w:eastAsia="pl-PL"/>
        </w:rPr>
        <w:t>ostępowania informację o kwocie</w:t>
      </w:r>
      <w:r w:rsidRPr="007E64AD">
        <w:rPr>
          <w:rFonts w:ascii="Verdana" w:hAnsi="Verdana" w:cs="Calibri"/>
          <w:color w:val="000000"/>
          <w:sz w:val="18"/>
          <w:szCs w:val="18"/>
          <w:lang w:eastAsia="pl-PL"/>
        </w:rPr>
        <w:t xml:space="preserve"> jaką zamierza przeznaczyć na sfinansowanie zamówienia.</w:t>
      </w:r>
    </w:p>
    <w:p w14:paraId="2EB961CA" w14:textId="511FA76F" w:rsidR="00BB2A78" w:rsidRPr="007E64AD" w:rsidRDefault="00BB2A78" w:rsidP="00C94728">
      <w:pPr>
        <w:widowControl/>
        <w:suppressAutoHyphens w:val="0"/>
        <w:autoSpaceDE/>
        <w:autoSpaceDN w:val="0"/>
        <w:adjustRightInd w:val="0"/>
        <w:spacing w:line="360" w:lineRule="auto"/>
        <w:ind w:left="709" w:right="-142" w:hanging="709"/>
        <w:jc w:val="both"/>
        <w:rPr>
          <w:rFonts w:ascii="Verdana" w:hAnsi="Verdana" w:cs="Calibri"/>
          <w:color w:val="000000"/>
          <w:sz w:val="18"/>
          <w:szCs w:val="18"/>
          <w:lang w:eastAsia="pl-PL"/>
        </w:rPr>
      </w:pPr>
      <w:r w:rsidRPr="007E64AD">
        <w:rPr>
          <w:rFonts w:ascii="Verdana" w:hAnsi="Verdana" w:cs="Calibri"/>
          <w:color w:val="000000"/>
          <w:sz w:val="18"/>
          <w:szCs w:val="18"/>
          <w:lang w:eastAsia="pl-PL"/>
        </w:rPr>
        <w:t>15.7. Niezwłocznie po otwarciu ofert Zamawiający udostępni na stronie internetowej prowadzonego postepowania informację o:</w:t>
      </w:r>
    </w:p>
    <w:p w14:paraId="18E94166" w14:textId="77777777" w:rsidR="00BB2A78" w:rsidRPr="007E64AD" w:rsidRDefault="00BB2A78" w:rsidP="00C94728">
      <w:pPr>
        <w:widowControl/>
        <w:numPr>
          <w:ilvl w:val="0"/>
          <w:numId w:val="22"/>
        </w:numPr>
        <w:tabs>
          <w:tab w:val="left" w:pos="851"/>
        </w:tabs>
        <w:suppressAutoHyphens w:val="0"/>
        <w:autoSpaceDE/>
        <w:autoSpaceDN w:val="0"/>
        <w:adjustRightInd w:val="0"/>
        <w:spacing w:line="360" w:lineRule="auto"/>
        <w:ind w:left="851" w:right="-142" w:hanging="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nazwach albo imionach i nazwiskach oraz siedzibach lub miejscach prowadzonej działalności gospodarczej albo miejscach  zamieszkania wykonawców, których oferty zostały otwarte,</w:t>
      </w:r>
    </w:p>
    <w:p w14:paraId="477EB6AD" w14:textId="77777777" w:rsidR="00BB2A78" w:rsidRPr="007E64AD" w:rsidRDefault="00BB2A78" w:rsidP="00C94728">
      <w:pPr>
        <w:widowControl/>
        <w:numPr>
          <w:ilvl w:val="0"/>
          <w:numId w:val="22"/>
        </w:numPr>
        <w:tabs>
          <w:tab w:val="left" w:pos="851"/>
        </w:tabs>
        <w:suppressAutoHyphens w:val="0"/>
        <w:autoSpaceDE/>
        <w:autoSpaceDN w:val="0"/>
        <w:adjustRightInd w:val="0"/>
        <w:spacing w:line="360" w:lineRule="auto"/>
        <w:ind w:left="851" w:right="-284" w:hanging="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cenach lub kosztach zawartych w ofertach.</w:t>
      </w:r>
    </w:p>
    <w:p w14:paraId="6332F5C5" w14:textId="1AA2F2D5" w:rsidR="00BB2A78" w:rsidRPr="007E64AD" w:rsidRDefault="00BB2A78" w:rsidP="00C94728">
      <w:pPr>
        <w:widowControl/>
        <w:suppressAutoHyphens w:val="0"/>
        <w:autoSpaceDE/>
        <w:autoSpaceDN w:val="0"/>
        <w:adjustRightInd w:val="0"/>
        <w:spacing w:line="360" w:lineRule="auto"/>
        <w:ind w:left="709" w:right="-284" w:hanging="709"/>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15.8.  W przypadku wystąpienia awarii systemu teleinformatycznego, która spowoduje brak możliwości otwarcia ofert w terminie określonym przez Zamawiającego, otwarcie ofert nastąpi niezwłocznie po usunięciu awarii. </w:t>
      </w:r>
    </w:p>
    <w:p w14:paraId="7FDC17B5" w14:textId="77777777" w:rsidR="00562DEF" w:rsidRDefault="00BB2A78" w:rsidP="00562DEF">
      <w:pPr>
        <w:widowControl/>
        <w:suppressAutoHyphens w:val="0"/>
        <w:autoSpaceDE/>
        <w:autoSpaceDN w:val="0"/>
        <w:adjustRightInd w:val="0"/>
        <w:spacing w:line="360" w:lineRule="auto"/>
        <w:ind w:left="709" w:right="-284" w:hanging="709"/>
        <w:rPr>
          <w:rFonts w:ascii="Verdana" w:hAnsi="Verdana" w:cs="Calibri"/>
          <w:sz w:val="18"/>
          <w:szCs w:val="18"/>
        </w:rPr>
      </w:pPr>
      <w:r w:rsidRPr="007E64AD">
        <w:rPr>
          <w:rFonts w:ascii="Verdana" w:hAnsi="Verdana" w:cs="Calibri"/>
          <w:sz w:val="18"/>
          <w:szCs w:val="18"/>
        </w:rPr>
        <w:t xml:space="preserve">15.9.  </w:t>
      </w:r>
      <w:r w:rsidRPr="007E64AD">
        <w:rPr>
          <w:rFonts w:ascii="Verdana" w:hAnsi="Verdana" w:cs="Calibri"/>
          <w:sz w:val="18"/>
          <w:szCs w:val="18"/>
          <w:lang w:val="x-none"/>
        </w:rPr>
        <w:t>Oferta złożona po terminie</w:t>
      </w:r>
      <w:r w:rsidRPr="007E64AD">
        <w:rPr>
          <w:rFonts w:ascii="Verdana" w:hAnsi="Verdana" w:cs="Calibri"/>
          <w:sz w:val="18"/>
          <w:szCs w:val="18"/>
        </w:rPr>
        <w:t xml:space="preserve"> </w:t>
      </w:r>
      <w:r w:rsidRPr="007E64AD">
        <w:rPr>
          <w:rFonts w:ascii="Verdana" w:hAnsi="Verdana" w:cs="Calibri"/>
          <w:sz w:val="18"/>
          <w:szCs w:val="18"/>
          <w:lang w:val="x-none"/>
        </w:rPr>
        <w:t xml:space="preserve">zostanie odrzucona zgodnie z art. 226 ust. 1 pkt 1 </w:t>
      </w:r>
      <w:proofErr w:type="spellStart"/>
      <w:r w:rsidRPr="007E64AD">
        <w:rPr>
          <w:rFonts w:ascii="Verdana" w:hAnsi="Verdana" w:cs="Calibri"/>
          <w:sz w:val="18"/>
          <w:szCs w:val="18"/>
          <w:lang w:val="x-none"/>
        </w:rPr>
        <w:t>Pzp</w:t>
      </w:r>
      <w:proofErr w:type="spellEnd"/>
      <w:r w:rsidRPr="007E64AD">
        <w:rPr>
          <w:rFonts w:ascii="Verdana" w:hAnsi="Verdana" w:cs="Calibri"/>
          <w:sz w:val="18"/>
          <w:szCs w:val="18"/>
          <w:lang w:val="x-none"/>
        </w:rPr>
        <w:t>.</w:t>
      </w:r>
    </w:p>
    <w:p w14:paraId="350B6820" w14:textId="75B50B81" w:rsidR="00BB2A78" w:rsidRPr="00562DEF" w:rsidRDefault="00562DEF" w:rsidP="00562DEF">
      <w:pPr>
        <w:widowControl/>
        <w:suppressAutoHyphens w:val="0"/>
        <w:autoSpaceDE/>
        <w:autoSpaceDN w:val="0"/>
        <w:adjustRightInd w:val="0"/>
        <w:spacing w:line="360" w:lineRule="auto"/>
        <w:ind w:left="709" w:right="-284" w:hanging="709"/>
        <w:rPr>
          <w:rFonts w:ascii="Verdana" w:hAnsi="Verdana" w:cs="Calibri"/>
          <w:sz w:val="18"/>
          <w:szCs w:val="18"/>
        </w:rPr>
      </w:pPr>
      <w:r>
        <w:rPr>
          <w:rFonts w:ascii="Verdana" w:hAnsi="Verdana" w:cs="Calibri"/>
          <w:sz w:val="18"/>
          <w:szCs w:val="18"/>
        </w:rPr>
        <w:t xml:space="preserve">15.10. </w:t>
      </w:r>
      <w:r w:rsidR="00BB2A78" w:rsidRPr="007E64AD">
        <w:rPr>
          <w:rFonts w:ascii="Verdana" w:hAnsi="Verdana" w:cs="Calibri"/>
          <w:color w:val="000000"/>
          <w:sz w:val="18"/>
          <w:szCs w:val="18"/>
          <w:lang w:eastAsia="pl-PL"/>
        </w:rPr>
        <w:t xml:space="preserve">Zamawiający poinformuje o zmianie terminu otwarcia ofert na stronie internetowej prowadzonego postępowania. </w:t>
      </w:r>
    </w:p>
    <w:p w14:paraId="11A65A23" w14:textId="77777777" w:rsidR="00784A72" w:rsidRPr="004F636C" w:rsidRDefault="00784A72" w:rsidP="002C1D8D">
      <w:pPr>
        <w:widowControl/>
        <w:suppressAutoHyphens w:val="0"/>
        <w:autoSpaceDE/>
        <w:autoSpaceDN w:val="0"/>
        <w:adjustRightInd w:val="0"/>
        <w:spacing w:line="360" w:lineRule="auto"/>
        <w:ind w:left="426" w:right="-284"/>
        <w:jc w:val="both"/>
        <w:rPr>
          <w:rFonts w:ascii="Calibri" w:hAnsi="Calibri" w:cs="Calibri"/>
          <w:lang w:eastAsia="pl-PL"/>
        </w:rPr>
      </w:pPr>
    </w:p>
    <w:p w14:paraId="35DCA145"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jc w:val="both"/>
        <w:rPr>
          <w:rFonts w:ascii="Verdana" w:hAnsi="Verdana" w:cs="Calibri"/>
          <w:b/>
          <w:bCs/>
          <w:sz w:val="22"/>
          <w:szCs w:val="22"/>
        </w:rPr>
      </w:pPr>
      <w:r w:rsidRPr="00200BE0">
        <w:rPr>
          <w:rFonts w:ascii="Verdana" w:hAnsi="Verdana" w:cs="Calibri"/>
          <w:b/>
          <w:bCs/>
          <w:sz w:val="22"/>
          <w:szCs w:val="22"/>
        </w:rPr>
        <w:t>Rozdział XV</w:t>
      </w:r>
      <w:r w:rsidR="00A13279" w:rsidRPr="00200BE0">
        <w:rPr>
          <w:rFonts w:ascii="Verdana" w:hAnsi="Verdana" w:cs="Calibri"/>
          <w:b/>
          <w:bCs/>
          <w:sz w:val="22"/>
          <w:szCs w:val="22"/>
        </w:rPr>
        <w:t>I</w:t>
      </w:r>
      <w:r w:rsidR="00E9362D" w:rsidRPr="00200BE0">
        <w:rPr>
          <w:rFonts w:ascii="Verdana" w:hAnsi="Verdana" w:cs="Calibri"/>
          <w:b/>
          <w:bCs/>
          <w:sz w:val="22"/>
          <w:szCs w:val="22"/>
        </w:rPr>
        <w:t>. Sposób</w:t>
      </w:r>
      <w:r w:rsidR="00BC46E2" w:rsidRPr="00200BE0">
        <w:rPr>
          <w:rFonts w:ascii="Verdana" w:hAnsi="Verdana" w:cs="Calibri"/>
          <w:b/>
          <w:bCs/>
          <w:sz w:val="22"/>
          <w:szCs w:val="22"/>
        </w:rPr>
        <w:t xml:space="preserve"> obliczenia ceny</w:t>
      </w:r>
    </w:p>
    <w:p w14:paraId="6C23A284" w14:textId="77777777" w:rsidR="00AA4DEB" w:rsidRDefault="00AA4DEB" w:rsidP="00AA4DEB">
      <w:pPr>
        <w:pStyle w:val="Default"/>
        <w:spacing w:line="360" w:lineRule="auto"/>
        <w:ind w:left="426" w:right="-284"/>
        <w:jc w:val="both"/>
        <w:rPr>
          <w:rFonts w:ascii="Calibri" w:hAnsi="Calibri" w:cs="Calibri"/>
          <w:color w:val="auto"/>
          <w:sz w:val="20"/>
          <w:szCs w:val="20"/>
        </w:rPr>
      </w:pPr>
    </w:p>
    <w:p w14:paraId="2E1E829D" w14:textId="5E51FAEC"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Zamawiający informuje, że w sytuacji, gdy mowa jest</w:t>
      </w:r>
      <w:r w:rsidRPr="004F636C">
        <w:rPr>
          <w:rFonts w:ascii="Calibri" w:hAnsi="Calibri" w:cs="Calibri"/>
          <w:color w:val="auto"/>
          <w:sz w:val="20"/>
          <w:szCs w:val="20"/>
        </w:rPr>
        <w:t xml:space="preserve"> o </w:t>
      </w:r>
      <w:r w:rsidRPr="00760F09">
        <w:rPr>
          <w:rFonts w:cs="Calibri"/>
          <w:color w:val="auto"/>
          <w:sz w:val="18"/>
          <w:szCs w:val="18"/>
        </w:rPr>
        <w:t xml:space="preserve">cenie – należy przez to rozumieć cenę </w:t>
      </w:r>
      <w:r w:rsidR="00B13028">
        <w:rPr>
          <w:rFonts w:cs="Calibri"/>
          <w:color w:val="auto"/>
          <w:sz w:val="18"/>
          <w:szCs w:val="18"/>
        </w:rPr>
        <w:t xml:space="preserve">                        </w:t>
      </w:r>
      <w:r w:rsidRPr="00760F09">
        <w:rPr>
          <w:rFonts w:cs="Calibri"/>
          <w:color w:val="auto"/>
          <w:sz w:val="18"/>
          <w:szCs w:val="18"/>
        </w:rPr>
        <w:t xml:space="preserve">w rozumieniu art. 3 ust. 1 pkt 1 i ust. 2 ustawy z dnia 9 maja 2014 r. o informowaniu o cenach towarów </w:t>
      </w:r>
      <w:r w:rsidR="00B13028">
        <w:rPr>
          <w:rFonts w:cs="Calibri"/>
          <w:color w:val="auto"/>
          <w:sz w:val="18"/>
          <w:szCs w:val="18"/>
        </w:rPr>
        <w:t xml:space="preserve">     </w:t>
      </w:r>
      <w:r w:rsidRPr="00760F09">
        <w:rPr>
          <w:rFonts w:cs="Calibri"/>
          <w:color w:val="auto"/>
          <w:sz w:val="18"/>
          <w:szCs w:val="18"/>
        </w:rPr>
        <w:t xml:space="preserve">i usług (tekst jednolity Dz. U. 2019 poz. 178). </w:t>
      </w:r>
    </w:p>
    <w:p w14:paraId="638580CC" w14:textId="0D631530"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Wykonawca uwzględniając wszystkie wymogi, o których mowa w niniejszej SWZ, powinien w cenie ująć wszelkie koszty niezbędne dla prawidłowego i pełnego wykonania przedmiotu zamówienia oraz uwzględnić</w:t>
      </w:r>
      <w:r w:rsidR="00B13028">
        <w:rPr>
          <w:rFonts w:cs="Calibri"/>
          <w:color w:val="auto"/>
          <w:sz w:val="18"/>
          <w:szCs w:val="18"/>
        </w:rPr>
        <w:t xml:space="preserve"> w szczególności:</w:t>
      </w:r>
      <w:r w:rsidRPr="00760F09">
        <w:rPr>
          <w:rFonts w:cs="Calibri"/>
          <w:color w:val="auto"/>
          <w:sz w:val="18"/>
          <w:szCs w:val="18"/>
        </w:rPr>
        <w:t xml:space="preserve"> opłaty i podatki, koszt ubezpieczenia dostawy na czas transportu,</w:t>
      </w:r>
      <w:r w:rsidR="00B13028">
        <w:rPr>
          <w:rFonts w:cs="Calibri"/>
          <w:color w:val="auto"/>
          <w:sz w:val="18"/>
          <w:szCs w:val="18"/>
        </w:rPr>
        <w:t xml:space="preserve"> koszt dostawy i rozładunku w szczególności z uwzględnieniem potrzeb Zamawiającego w zakresie masy samochodów dostawczych</w:t>
      </w:r>
      <w:r w:rsidRPr="00760F09">
        <w:rPr>
          <w:rFonts w:cs="Calibri"/>
          <w:color w:val="auto"/>
          <w:sz w:val="18"/>
          <w:szCs w:val="18"/>
        </w:rPr>
        <w:t xml:space="preserve">. </w:t>
      </w:r>
      <w:r w:rsidR="00B13028">
        <w:rPr>
          <w:rFonts w:cs="Calibri"/>
          <w:color w:val="auto"/>
          <w:sz w:val="18"/>
          <w:szCs w:val="18"/>
        </w:rPr>
        <w:t>W cenie należy uwzględnić wszystkie obciążenia podatkowe w tym podatek akcyzowy.</w:t>
      </w:r>
    </w:p>
    <w:p w14:paraId="60E78BAE" w14:textId="77777777" w:rsidR="00622CDA" w:rsidRDefault="00622CDA" w:rsidP="00622CDA">
      <w:pPr>
        <w:pStyle w:val="Default"/>
        <w:numPr>
          <w:ilvl w:val="1"/>
          <w:numId w:val="27"/>
        </w:numPr>
        <w:spacing w:after="138" w:line="360" w:lineRule="auto"/>
        <w:jc w:val="both"/>
        <w:rPr>
          <w:color w:val="auto"/>
          <w:sz w:val="18"/>
          <w:szCs w:val="18"/>
        </w:rPr>
      </w:pPr>
      <w:r>
        <w:rPr>
          <w:color w:val="auto"/>
          <w:sz w:val="18"/>
          <w:szCs w:val="18"/>
        </w:rPr>
        <w:t xml:space="preserve">Wykonawca podaję cenę dla każdego z zadań częściowych oddzielnie. Wykonawca zobowiązany jest podać w formularzu ofertowym cenę netto jednej tony koksu/węgla i na tej podstawie dokonać obliczenia wartości oferty z uwzględnieniem ilości ton dla danego zadania częściowego oraz podatku VAT. </w:t>
      </w:r>
    </w:p>
    <w:p w14:paraId="227A94CD"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Wykonawca podaje cenę jednostkową netto.</w:t>
      </w:r>
      <w:r w:rsidRPr="00760F09">
        <w:rPr>
          <w:rFonts w:cs="Calibri"/>
          <w:b/>
          <w:bCs/>
          <w:color w:val="auto"/>
          <w:sz w:val="18"/>
          <w:szCs w:val="18"/>
        </w:rPr>
        <w:t xml:space="preserve"> </w:t>
      </w:r>
      <w:r w:rsidRPr="00760F09">
        <w:rPr>
          <w:rFonts w:cs="Calibri"/>
          <w:bCs/>
          <w:color w:val="auto"/>
          <w:sz w:val="18"/>
          <w:szCs w:val="18"/>
        </w:rPr>
        <w:t>Wykonawca oblicza wartość netto jako iloczyn ceny jednostkowej netto oraz ilości sztuk</w:t>
      </w:r>
      <w:r w:rsidR="00BF5C45" w:rsidRPr="00760F09">
        <w:rPr>
          <w:rFonts w:cs="Calibri"/>
          <w:bCs/>
          <w:color w:val="auto"/>
          <w:sz w:val="18"/>
          <w:szCs w:val="18"/>
        </w:rPr>
        <w:t xml:space="preserve"> </w:t>
      </w:r>
      <w:r w:rsidR="00BF5C45" w:rsidRPr="00760F09">
        <w:rPr>
          <w:rFonts w:cs="Calibri"/>
          <w:bCs/>
          <w:i/>
          <w:color w:val="auto"/>
          <w:sz w:val="18"/>
          <w:szCs w:val="18"/>
        </w:rPr>
        <w:t>(jeśli wymagane)</w:t>
      </w:r>
      <w:r w:rsidRPr="00760F09">
        <w:rPr>
          <w:rFonts w:cs="Calibri"/>
          <w:bCs/>
          <w:i/>
          <w:color w:val="auto"/>
          <w:sz w:val="18"/>
          <w:szCs w:val="18"/>
        </w:rPr>
        <w:t>.</w:t>
      </w:r>
      <w:r w:rsidRPr="00760F09">
        <w:rPr>
          <w:rFonts w:cs="Calibri"/>
          <w:bCs/>
          <w:color w:val="auto"/>
          <w:sz w:val="18"/>
          <w:szCs w:val="18"/>
        </w:rPr>
        <w:t xml:space="preserve"> Ponadto</w:t>
      </w:r>
      <w:r w:rsidR="00BF5C45" w:rsidRPr="00760F09">
        <w:rPr>
          <w:rFonts w:cs="Calibri"/>
          <w:bCs/>
          <w:color w:val="auto"/>
          <w:sz w:val="18"/>
          <w:szCs w:val="18"/>
        </w:rPr>
        <w:t xml:space="preserve"> Wykonawca podaje</w:t>
      </w:r>
      <w:r w:rsidRPr="00760F09">
        <w:rPr>
          <w:rFonts w:cs="Calibri"/>
          <w:bCs/>
          <w:color w:val="auto"/>
          <w:sz w:val="18"/>
          <w:szCs w:val="18"/>
        </w:rPr>
        <w:t xml:space="preserve"> stawkę podatku VAT oraz wartość brutto dla każdego produktu wskazanego w osobnym wierszu. Wartość brutto całego zadania stanowi suma wartości brutto wykazanych </w:t>
      </w:r>
      <w:r w:rsidR="006F29DD" w:rsidRPr="00760F09">
        <w:rPr>
          <w:rFonts w:cs="Calibri"/>
          <w:bCs/>
          <w:color w:val="auto"/>
          <w:sz w:val="18"/>
          <w:szCs w:val="18"/>
        </w:rPr>
        <w:t>w kolumnie „Wartość brutto” F</w:t>
      </w:r>
      <w:r w:rsidRPr="00760F09">
        <w:rPr>
          <w:rFonts w:cs="Calibri"/>
          <w:bCs/>
          <w:color w:val="auto"/>
          <w:sz w:val="18"/>
          <w:szCs w:val="18"/>
        </w:rPr>
        <w:t xml:space="preserve">ormularza </w:t>
      </w:r>
      <w:r w:rsidR="006F29DD" w:rsidRPr="00760F09">
        <w:rPr>
          <w:rFonts w:cs="Calibri"/>
          <w:bCs/>
          <w:color w:val="auto"/>
          <w:sz w:val="18"/>
          <w:szCs w:val="18"/>
        </w:rPr>
        <w:t>C</w:t>
      </w:r>
      <w:r w:rsidRPr="00760F09">
        <w:rPr>
          <w:rFonts w:cs="Calibri"/>
          <w:bCs/>
          <w:color w:val="auto"/>
          <w:sz w:val="18"/>
          <w:szCs w:val="18"/>
        </w:rPr>
        <w:t>enowego.</w:t>
      </w:r>
    </w:p>
    <w:p w14:paraId="53AB3B69"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lastRenderedPageBreak/>
        <w:t xml:space="preserve">Każdy z Wykonawców może zaproponować tylko jedną cenę i nie może jej zmienić. Nie prowadzi się negocjacji w sprawie ceny. </w:t>
      </w:r>
    </w:p>
    <w:p w14:paraId="6B131B29"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 xml:space="preserve">Cena podana przez Wykonawcę w ofercie jest ceną ostateczną, wyrażoną w złotych i uwzględniającą wymagania, zgodne z SWZ przedmiotowego postępowania i obejmującą wszystkie koszty, jakie ponosi Zamawiający w związku z realizacją przedmiotowego zamówienia. </w:t>
      </w:r>
    </w:p>
    <w:p w14:paraId="5705E2F0" w14:textId="77777777" w:rsidR="003C6DA5" w:rsidRPr="00E32F2A" w:rsidRDefault="003C6DA5" w:rsidP="00C94728">
      <w:pPr>
        <w:pStyle w:val="Default"/>
        <w:numPr>
          <w:ilvl w:val="1"/>
          <w:numId w:val="27"/>
        </w:numPr>
        <w:spacing w:line="360" w:lineRule="auto"/>
        <w:ind w:left="709" w:right="-284" w:hanging="709"/>
        <w:rPr>
          <w:rFonts w:cs="Calibri"/>
          <w:i/>
          <w:color w:val="auto"/>
          <w:sz w:val="18"/>
          <w:szCs w:val="18"/>
        </w:rPr>
      </w:pPr>
      <w:r w:rsidRPr="00760F09">
        <w:rPr>
          <w:rFonts w:cs="Calibri"/>
          <w:color w:val="auto"/>
          <w:sz w:val="18"/>
          <w:szCs w:val="18"/>
        </w:rPr>
        <w:t>Wszystkie wartości określone w formularzu ofertowym oraz ostateczna cena oferty muszą być liczone z dokładnością do dwóch miejsc po przecinku.</w:t>
      </w:r>
      <w:r w:rsidRPr="00760F09">
        <w:rPr>
          <w:rFonts w:cs="Calibri"/>
          <w:color w:val="auto"/>
          <w:sz w:val="18"/>
          <w:szCs w:val="18"/>
        </w:rPr>
        <w:br/>
      </w:r>
      <w:r w:rsidRPr="00E32F2A">
        <w:rPr>
          <w:rFonts w:cs="Calibri"/>
          <w:i/>
          <w:color w:val="auto"/>
          <w:sz w:val="18"/>
          <w:szCs w:val="18"/>
        </w:rPr>
        <w:t>Zamawiający wyraża zgodę na podanie cen jednostkowych z dokładnością do trzech/czterech miejsc po przecinku wyłącznie w celach kalkulacyjnych.  Natomiast cenę ostateczną oferty (cenę brutto) należy podać z dokładnością do dwóch miejsc po przecinku.</w:t>
      </w:r>
    </w:p>
    <w:p w14:paraId="17DFF286"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 xml:space="preserve">Stawkę podatku VAT należy określić zgodnie z ustawą z dnia 11 marca 2004 roku o podatku  od towarów i usług (Dz. U. 2020, poz. 106 ze zm.). </w:t>
      </w:r>
    </w:p>
    <w:p w14:paraId="0567B049" w14:textId="77777777" w:rsidR="003C6DA5" w:rsidRPr="00760F09" w:rsidRDefault="003C6DA5" w:rsidP="00C94728">
      <w:pPr>
        <w:pStyle w:val="Default"/>
        <w:tabs>
          <w:tab w:val="left" w:pos="567"/>
        </w:tabs>
        <w:spacing w:after="138" w:line="360" w:lineRule="auto"/>
        <w:ind w:left="709" w:right="-284" w:hanging="709"/>
        <w:jc w:val="both"/>
        <w:rPr>
          <w:rFonts w:cs="Calibri"/>
          <w:sz w:val="18"/>
          <w:szCs w:val="18"/>
        </w:rPr>
      </w:pPr>
      <w:r w:rsidRPr="00760F09">
        <w:rPr>
          <w:rFonts w:cs="Calibri"/>
          <w:sz w:val="18"/>
          <w:szCs w:val="18"/>
        </w:rPr>
        <w:t>16.9.</w:t>
      </w:r>
      <w:r w:rsidRPr="00760F09">
        <w:rPr>
          <w:rFonts w:cs="Calibri"/>
          <w:sz w:val="18"/>
          <w:szCs w:val="18"/>
        </w:rPr>
        <w:tab/>
        <w:t xml:space="preserve">Zgodnie za art. 225 </w:t>
      </w:r>
      <w:proofErr w:type="spellStart"/>
      <w:r w:rsidRPr="00760F09">
        <w:rPr>
          <w:rFonts w:cs="Calibri"/>
          <w:sz w:val="18"/>
          <w:szCs w:val="18"/>
        </w:rPr>
        <w:t>Pzp</w:t>
      </w:r>
      <w:proofErr w:type="spellEnd"/>
      <w:r w:rsidRPr="00760F09">
        <w:rPr>
          <w:rFonts w:cs="Calibri"/>
          <w:sz w:val="18"/>
          <w:szCs w:val="18"/>
        </w:rPr>
        <w:t>, jeżeli została złożona oferta, której wybór prowadziłby do powstania u zamawiającego obowiązku podatkowego zgodnie z ustawą z 11.03.2004r. o podatku od towarów i usług (Dz. U. z 2018 r. poz. 2174, z p. zm.), dla celów zastosowania kryterium ceny lub kosztu zamawiający dolicza do przedstawionej w tej ofercie ceny kwotę podatku od</w:t>
      </w:r>
      <w:r w:rsidR="007D5E7E" w:rsidRPr="00760F09">
        <w:rPr>
          <w:rFonts w:cs="Calibri"/>
          <w:sz w:val="18"/>
          <w:szCs w:val="18"/>
        </w:rPr>
        <w:t xml:space="preserve"> </w:t>
      </w:r>
      <w:r w:rsidRPr="00760F09">
        <w:rPr>
          <w:rFonts w:cs="Calibri"/>
          <w:sz w:val="18"/>
          <w:szCs w:val="18"/>
        </w:rPr>
        <w:t xml:space="preserve">towarów i usług, którą miałby obowiązek rozliczyć. W takiej sytuacji Wykonawca ma obowiązek: </w:t>
      </w:r>
    </w:p>
    <w:p w14:paraId="136BDEAB" w14:textId="77777777" w:rsidR="00C94728" w:rsidRDefault="003C6DA5" w:rsidP="00C94728">
      <w:pPr>
        <w:pStyle w:val="Default"/>
        <w:spacing w:line="360" w:lineRule="auto"/>
        <w:ind w:left="993" w:right="-284" w:hanging="284"/>
        <w:rPr>
          <w:rFonts w:cs="Calibri"/>
          <w:sz w:val="18"/>
          <w:szCs w:val="18"/>
        </w:rPr>
      </w:pPr>
      <w:r w:rsidRPr="00760F09">
        <w:rPr>
          <w:rFonts w:cs="Calibri"/>
          <w:sz w:val="18"/>
          <w:szCs w:val="18"/>
        </w:rPr>
        <w:t>a)  poinformowania zamawiającego, że wybór jego oferty będzie prowadził do powstania u zamawiającego obowiązku podatkowego,</w:t>
      </w:r>
    </w:p>
    <w:p w14:paraId="75E29D6F" w14:textId="1CEEE249" w:rsidR="007D5E7E" w:rsidRPr="00760F09" w:rsidRDefault="003C6DA5" w:rsidP="00C94728">
      <w:pPr>
        <w:pStyle w:val="Default"/>
        <w:spacing w:line="360" w:lineRule="auto"/>
        <w:ind w:left="993" w:right="-284" w:hanging="284"/>
        <w:rPr>
          <w:rFonts w:cs="Calibri"/>
          <w:sz w:val="18"/>
          <w:szCs w:val="18"/>
        </w:rPr>
      </w:pPr>
      <w:r w:rsidRPr="00760F09">
        <w:rPr>
          <w:rFonts w:cs="Calibri"/>
          <w:sz w:val="18"/>
          <w:szCs w:val="18"/>
        </w:rPr>
        <w:t>b) wskazania nazwy (rodzaju) towaru lub usługi, których dostawa lub świadczenie będą prowadziły do powstania obowiązku podatkowego,</w:t>
      </w:r>
    </w:p>
    <w:p w14:paraId="0EDCC1FD" w14:textId="77777777" w:rsidR="00C94728" w:rsidRDefault="003C6DA5" w:rsidP="00C94728">
      <w:pPr>
        <w:pStyle w:val="Default"/>
        <w:spacing w:line="360" w:lineRule="auto"/>
        <w:ind w:left="993" w:right="-284" w:hanging="284"/>
        <w:jc w:val="both"/>
        <w:rPr>
          <w:rFonts w:cs="Calibri"/>
          <w:sz w:val="18"/>
          <w:szCs w:val="18"/>
        </w:rPr>
      </w:pPr>
      <w:r w:rsidRPr="00760F09">
        <w:rPr>
          <w:rFonts w:cs="Calibri"/>
          <w:sz w:val="18"/>
          <w:szCs w:val="18"/>
        </w:rPr>
        <w:t>c) wskazania wartości towaru lub usługi objętego obowiązkiem podatkowym zamawiającego, bez kwoty podatku,</w:t>
      </w:r>
    </w:p>
    <w:p w14:paraId="11BE9F04" w14:textId="5648F1C6" w:rsidR="003C6DA5" w:rsidRPr="00760F09" w:rsidRDefault="003C6DA5" w:rsidP="00C94728">
      <w:pPr>
        <w:pStyle w:val="Default"/>
        <w:spacing w:line="360" w:lineRule="auto"/>
        <w:ind w:left="993" w:right="-284" w:hanging="284"/>
        <w:jc w:val="both"/>
        <w:rPr>
          <w:rFonts w:cs="Calibri"/>
          <w:sz w:val="18"/>
          <w:szCs w:val="18"/>
        </w:rPr>
      </w:pPr>
      <w:r w:rsidRPr="00760F09">
        <w:rPr>
          <w:rFonts w:cs="Calibri"/>
          <w:sz w:val="18"/>
          <w:szCs w:val="18"/>
        </w:rPr>
        <w:t>d) wskazania stawki podatku od towarów i usług, która zgodnie z wiedzą wykonawcy, będzie miała zastosowanie.</w:t>
      </w:r>
    </w:p>
    <w:p w14:paraId="58E72150" w14:textId="326143DE" w:rsidR="003C6DA5" w:rsidRPr="00760F09" w:rsidRDefault="003C6DA5" w:rsidP="00C94728">
      <w:pPr>
        <w:pStyle w:val="Default"/>
        <w:spacing w:after="138" w:line="360" w:lineRule="auto"/>
        <w:ind w:right="-284"/>
        <w:jc w:val="both"/>
        <w:rPr>
          <w:rFonts w:cs="Calibri"/>
          <w:sz w:val="18"/>
          <w:szCs w:val="18"/>
        </w:rPr>
      </w:pPr>
      <w:r w:rsidRPr="00760F09">
        <w:rPr>
          <w:rFonts w:cs="Calibri"/>
          <w:sz w:val="18"/>
          <w:szCs w:val="18"/>
        </w:rPr>
        <w:t xml:space="preserve">Informację w powyższym zakresie Wykonawca składa w formularzu ofertowym, którego wzór stanowi załącznik nr 1 do SWZ. Brak złożenia w/w informacji będzie postrzegany jako brak powstania obowiązku podatkowego </w:t>
      </w:r>
      <w:r w:rsidR="00C94728">
        <w:rPr>
          <w:rFonts w:cs="Calibri"/>
          <w:sz w:val="18"/>
          <w:szCs w:val="18"/>
        </w:rPr>
        <w:t xml:space="preserve">                            </w:t>
      </w:r>
      <w:r w:rsidRPr="00760F09">
        <w:rPr>
          <w:rFonts w:cs="Calibri"/>
          <w:sz w:val="18"/>
          <w:szCs w:val="18"/>
        </w:rPr>
        <w:t xml:space="preserve">u Zamawiającego.  </w:t>
      </w:r>
    </w:p>
    <w:p w14:paraId="35F5D121" w14:textId="77777777" w:rsidR="003C6DA5" w:rsidRPr="00760F09" w:rsidRDefault="003C6DA5" w:rsidP="00C94728">
      <w:pPr>
        <w:pStyle w:val="Default"/>
        <w:tabs>
          <w:tab w:val="left" w:pos="567"/>
          <w:tab w:val="left" w:pos="709"/>
        </w:tabs>
        <w:spacing w:line="360" w:lineRule="auto"/>
        <w:ind w:left="709" w:right="-284" w:hanging="709"/>
        <w:jc w:val="both"/>
        <w:rPr>
          <w:rFonts w:cs="Calibri"/>
          <w:color w:val="auto"/>
          <w:sz w:val="18"/>
          <w:szCs w:val="18"/>
        </w:rPr>
      </w:pPr>
      <w:r w:rsidRPr="00760F09">
        <w:rPr>
          <w:rFonts w:cs="Calibri"/>
          <w:color w:val="auto"/>
          <w:sz w:val="18"/>
          <w:szCs w:val="18"/>
        </w:rPr>
        <w:t>16.10.</w:t>
      </w:r>
      <w:r w:rsidRPr="00760F09">
        <w:rPr>
          <w:rFonts w:cs="Calibri"/>
          <w:color w:val="auto"/>
          <w:sz w:val="18"/>
          <w:szCs w:val="18"/>
        </w:rPr>
        <w:tab/>
        <w:t xml:space="preserve">Sposób zapłaty i rozliczenia za realizację niniejszego zamówienia określone zostały w projektowanych postanowieniach umowy, które stanowią załącznik </w:t>
      </w:r>
      <w:r w:rsidR="0094351C" w:rsidRPr="00760F09">
        <w:rPr>
          <w:rFonts w:cs="Calibri"/>
          <w:bCs/>
          <w:color w:val="auto"/>
          <w:sz w:val="18"/>
          <w:szCs w:val="18"/>
        </w:rPr>
        <w:t>nr 8</w:t>
      </w:r>
      <w:r w:rsidRPr="00760F09">
        <w:rPr>
          <w:rFonts w:cs="Calibri"/>
          <w:b/>
          <w:bCs/>
          <w:color w:val="auto"/>
          <w:sz w:val="18"/>
          <w:szCs w:val="18"/>
        </w:rPr>
        <w:t xml:space="preserve"> </w:t>
      </w:r>
      <w:r w:rsidRPr="00760F09">
        <w:rPr>
          <w:rFonts w:cs="Calibri"/>
          <w:color w:val="auto"/>
          <w:sz w:val="18"/>
          <w:szCs w:val="18"/>
        </w:rPr>
        <w:t xml:space="preserve">do SWZ. </w:t>
      </w:r>
    </w:p>
    <w:p w14:paraId="3264BB60" w14:textId="77777777" w:rsidR="003C6DA5" w:rsidRPr="00760F09" w:rsidRDefault="003C6DA5" w:rsidP="00C94728">
      <w:pPr>
        <w:pStyle w:val="Default"/>
        <w:tabs>
          <w:tab w:val="left" w:pos="426"/>
          <w:tab w:val="left" w:pos="567"/>
        </w:tabs>
        <w:spacing w:line="360" w:lineRule="auto"/>
        <w:ind w:left="709" w:right="-284" w:hanging="709"/>
        <w:jc w:val="both"/>
        <w:rPr>
          <w:rFonts w:cs="Calibri"/>
          <w:color w:val="auto"/>
          <w:sz w:val="18"/>
          <w:szCs w:val="18"/>
        </w:rPr>
      </w:pPr>
      <w:r w:rsidRPr="00760F09">
        <w:rPr>
          <w:rFonts w:cs="Calibri"/>
          <w:color w:val="auto"/>
          <w:sz w:val="18"/>
          <w:szCs w:val="18"/>
        </w:rPr>
        <w:t>16.11.</w:t>
      </w:r>
      <w:r w:rsidRPr="00760F09">
        <w:rPr>
          <w:rFonts w:cs="Calibri"/>
          <w:color w:val="auto"/>
          <w:sz w:val="18"/>
          <w:szCs w:val="18"/>
        </w:rPr>
        <w:tab/>
        <w:t xml:space="preserve">Jeżeli zaoferowana przez Wykonawcę cena lub koszt, lub ich istotne części składowe, wydają się rażąco niskie w stosunku do przedmiotu zamówienia lub budzą wątpliwości zamawiającego co do możliwości wykonania przedmiotu zamówienia zgodnie z wymaganiami określonymi </w:t>
      </w:r>
      <w:r w:rsidRPr="00760F09">
        <w:rPr>
          <w:rFonts w:cs="Calibri"/>
          <w:sz w:val="18"/>
          <w:szCs w:val="18"/>
        </w:rPr>
        <w:t xml:space="preserve">w dokumentach zamówienia </w:t>
      </w:r>
      <w:r w:rsidRPr="00760F09">
        <w:rPr>
          <w:rFonts w:cs="Calibri"/>
          <w:color w:val="auto"/>
          <w:sz w:val="18"/>
          <w:szCs w:val="18"/>
        </w:rPr>
        <w:t xml:space="preserve">lub wynikającymi z odrębnych przepisów, Zamawiający </w:t>
      </w:r>
      <w:r w:rsidRPr="00760F09">
        <w:rPr>
          <w:rFonts w:cs="Calibri"/>
          <w:sz w:val="18"/>
          <w:szCs w:val="18"/>
        </w:rPr>
        <w:t xml:space="preserve">żąda od wykonawcy wyjaśnień, w tym złożenia dowodów w zakresie wyliczenia ceny lub kosztu, lub ich istotnych części składowych, </w:t>
      </w:r>
      <w:r w:rsidRPr="00760F09">
        <w:rPr>
          <w:rFonts w:cs="Calibri"/>
          <w:color w:val="auto"/>
          <w:sz w:val="18"/>
          <w:szCs w:val="18"/>
        </w:rPr>
        <w:t xml:space="preserve">na zasadach określonych w art. 224 </w:t>
      </w:r>
      <w:proofErr w:type="spellStart"/>
      <w:r w:rsidRPr="00760F09">
        <w:rPr>
          <w:rFonts w:cs="Calibri"/>
          <w:color w:val="auto"/>
          <w:sz w:val="18"/>
          <w:szCs w:val="18"/>
        </w:rPr>
        <w:t>Pzp</w:t>
      </w:r>
      <w:proofErr w:type="spellEnd"/>
      <w:r w:rsidRPr="00760F09">
        <w:rPr>
          <w:rFonts w:cs="Calibri"/>
          <w:color w:val="auto"/>
          <w:sz w:val="18"/>
          <w:szCs w:val="18"/>
        </w:rPr>
        <w:t xml:space="preserve">. </w:t>
      </w:r>
    </w:p>
    <w:p w14:paraId="5D752A4A" w14:textId="77777777" w:rsidR="003C6DA5" w:rsidRPr="004F636C" w:rsidRDefault="003C6DA5" w:rsidP="002C1D8D">
      <w:pPr>
        <w:pStyle w:val="Default"/>
        <w:tabs>
          <w:tab w:val="left" w:pos="567"/>
        </w:tabs>
        <w:spacing w:line="360" w:lineRule="auto"/>
        <w:ind w:left="567" w:right="-284"/>
        <w:jc w:val="both"/>
        <w:rPr>
          <w:rFonts w:ascii="Calibri" w:hAnsi="Calibri" w:cs="Calibri"/>
          <w:sz w:val="20"/>
          <w:szCs w:val="20"/>
        </w:rPr>
      </w:pPr>
    </w:p>
    <w:p w14:paraId="72E43F9B"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567" w:right="11" w:hanging="567"/>
        <w:jc w:val="both"/>
        <w:rPr>
          <w:rFonts w:ascii="Verdana" w:hAnsi="Verdana" w:cs="Calibri"/>
          <w:b/>
          <w:bCs/>
          <w:sz w:val="22"/>
          <w:szCs w:val="22"/>
        </w:rPr>
      </w:pPr>
      <w:r w:rsidRPr="00200BE0">
        <w:rPr>
          <w:rFonts w:ascii="Verdana" w:hAnsi="Verdana" w:cs="Calibri"/>
          <w:b/>
          <w:bCs/>
          <w:sz w:val="22"/>
          <w:szCs w:val="22"/>
        </w:rPr>
        <w:t>Rozdział XV</w:t>
      </w:r>
      <w:r w:rsidR="00A13279" w:rsidRPr="00200BE0">
        <w:rPr>
          <w:rFonts w:ascii="Verdana" w:hAnsi="Verdana" w:cs="Calibri"/>
          <w:b/>
          <w:bCs/>
          <w:sz w:val="22"/>
          <w:szCs w:val="22"/>
        </w:rPr>
        <w:t>I</w:t>
      </w:r>
      <w:r w:rsidR="000D246F" w:rsidRPr="00200BE0">
        <w:rPr>
          <w:rFonts w:ascii="Verdana" w:hAnsi="Verdana" w:cs="Calibri"/>
          <w:b/>
          <w:bCs/>
          <w:sz w:val="22"/>
          <w:szCs w:val="22"/>
        </w:rPr>
        <w:t xml:space="preserve">I. Opis kryteriów, którymi </w:t>
      </w:r>
      <w:r w:rsidR="002A1A93" w:rsidRPr="00200BE0">
        <w:rPr>
          <w:rFonts w:ascii="Verdana" w:hAnsi="Verdana" w:cs="Calibri"/>
          <w:b/>
          <w:bCs/>
          <w:sz w:val="22"/>
          <w:szCs w:val="22"/>
        </w:rPr>
        <w:t>Zamawiający</w:t>
      </w:r>
      <w:r w:rsidR="000D246F" w:rsidRPr="00200BE0">
        <w:rPr>
          <w:rFonts w:ascii="Verdana" w:hAnsi="Verdana" w:cs="Calibri"/>
          <w:b/>
          <w:bCs/>
          <w:sz w:val="22"/>
          <w:szCs w:val="22"/>
        </w:rPr>
        <w:t xml:space="preserve"> będzie się kierował przy wyborze oferty wraz z podaniem </w:t>
      </w:r>
      <w:r w:rsidR="00D1139C" w:rsidRPr="00200BE0">
        <w:rPr>
          <w:rFonts w:ascii="Verdana" w:hAnsi="Verdana" w:cs="Calibri"/>
          <w:b/>
          <w:bCs/>
          <w:sz w:val="22"/>
          <w:szCs w:val="22"/>
        </w:rPr>
        <w:t>wag</w:t>
      </w:r>
      <w:r w:rsidR="000D246F" w:rsidRPr="00200BE0">
        <w:rPr>
          <w:rFonts w:ascii="Verdana" w:hAnsi="Verdana" w:cs="Calibri"/>
          <w:b/>
          <w:bCs/>
          <w:sz w:val="22"/>
          <w:szCs w:val="22"/>
        </w:rPr>
        <w:t xml:space="preserve"> tych </w:t>
      </w:r>
      <w:r w:rsidR="00BC46E2" w:rsidRPr="00200BE0">
        <w:rPr>
          <w:rFonts w:ascii="Verdana" w:hAnsi="Verdana" w:cs="Calibri"/>
          <w:b/>
          <w:bCs/>
          <w:sz w:val="22"/>
          <w:szCs w:val="22"/>
        </w:rPr>
        <w:t>kryteriów i sposobu oceny ofert</w:t>
      </w:r>
    </w:p>
    <w:p w14:paraId="39691EA3" w14:textId="77777777" w:rsidR="00AA4DEB" w:rsidRPr="00AA4DEB" w:rsidRDefault="00AA4DEB" w:rsidP="00AA4DEB">
      <w:pPr>
        <w:widowControl/>
        <w:suppressAutoHyphens w:val="0"/>
        <w:autoSpaceDN w:val="0"/>
        <w:adjustRightInd w:val="0"/>
        <w:spacing w:line="360" w:lineRule="auto"/>
        <w:ind w:left="709"/>
        <w:jc w:val="both"/>
        <w:rPr>
          <w:rFonts w:ascii="Calibri" w:hAnsi="Calibri" w:cs="Calibri"/>
          <w:b/>
          <w:bCs/>
          <w:color w:val="0000FF"/>
          <w:lang w:eastAsia="pl-PL"/>
        </w:rPr>
      </w:pPr>
    </w:p>
    <w:p w14:paraId="10C91A7A" w14:textId="77777777" w:rsidR="00CE4B96" w:rsidRPr="00760F09" w:rsidRDefault="00CE4B96" w:rsidP="002C1D8D">
      <w:pPr>
        <w:widowControl/>
        <w:numPr>
          <w:ilvl w:val="1"/>
          <w:numId w:val="23"/>
        </w:numPr>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760F09">
        <w:rPr>
          <w:rFonts w:ascii="Verdana" w:hAnsi="Verdana" w:cs="Calibri"/>
          <w:b/>
          <w:bCs/>
          <w:sz w:val="18"/>
          <w:szCs w:val="18"/>
          <w:lang w:eastAsia="pl-PL"/>
        </w:rPr>
        <w:t>Za ofertę najkorzystniejszą zostanie uznana oferta zawierająca najkorzystniejszy bilans punktów w kryteriach:</w:t>
      </w:r>
    </w:p>
    <w:p w14:paraId="0E0963D5" w14:textId="77777777" w:rsidR="008D521C" w:rsidRPr="00760F09" w:rsidRDefault="008D521C" w:rsidP="008D521C">
      <w:pPr>
        <w:widowControl/>
        <w:numPr>
          <w:ilvl w:val="1"/>
          <w:numId w:val="5"/>
        </w:numPr>
        <w:suppressAutoHyphens w:val="0"/>
        <w:autoSpaceDN w:val="0"/>
        <w:adjustRightInd w:val="0"/>
        <w:spacing w:after="56" w:line="360" w:lineRule="auto"/>
        <w:rPr>
          <w:rFonts w:ascii="Verdana" w:hAnsi="Verdana" w:cs="Calibri"/>
          <w:b/>
          <w:bCs/>
          <w:sz w:val="18"/>
          <w:szCs w:val="18"/>
        </w:rPr>
      </w:pPr>
      <w:r w:rsidRPr="00760F09">
        <w:rPr>
          <w:rFonts w:ascii="Verdana" w:hAnsi="Verdana" w:cs="Calibri"/>
          <w:b/>
          <w:bCs/>
          <w:sz w:val="18"/>
          <w:szCs w:val="18"/>
        </w:rPr>
        <w:t xml:space="preserve">Cena ofertowa brutto” – C; waga - 60%; </w:t>
      </w:r>
    </w:p>
    <w:p w14:paraId="1947ADFC" w14:textId="77777777" w:rsidR="008D521C" w:rsidRPr="00760F09" w:rsidRDefault="008D521C" w:rsidP="008D521C">
      <w:pPr>
        <w:widowControl/>
        <w:numPr>
          <w:ilvl w:val="1"/>
          <w:numId w:val="5"/>
        </w:numPr>
        <w:suppressAutoHyphens w:val="0"/>
        <w:autoSpaceDN w:val="0"/>
        <w:adjustRightInd w:val="0"/>
        <w:spacing w:after="56" w:line="360" w:lineRule="auto"/>
        <w:rPr>
          <w:rFonts w:ascii="Verdana" w:hAnsi="Verdana" w:cs="Calibri"/>
          <w:b/>
          <w:bCs/>
          <w:sz w:val="18"/>
          <w:szCs w:val="18"/>
        </w:rPr>
      </w:pPr>
      <w:r w:rsidRPr="00760F09">
        <w:rPr>
          <w:rFonts w:ascii="Verdana" w:hAnsi="Verdana" w:cs="Calibri"/>
          <w:b/>
          <w:bCs/>
          <w:sz w:val="18"/>
          <w:szCs w:val="18"/>
        </w:rPr>
        <w:t>„Termin dostawy” – T; waga – 20%;</w:t>
      </w:r>
    </w:p>
    <w:p w14:paraId="6DEA5A96" w14:textId="77777777" w:rsidR="008D521C" w:rsidRPr="00760F09" w:rsidRDefault="008D521C" w:rsidP="008D521C">
      <w:pPr>
        <w:widowControl/>
        <w:numPr>
          <w:ilvl w:val="1"/>
          <w:numId w:val="5"/>
        </w:numPr>
        <w:suppressAutoHyphens w:val="0"/>
        <w:autoSpaceDN w:val="0"/>
        <w:adjustRightInd w:val="0"/>
        <w:spacing w:after="56" w:line="360" w:lineRule="auto"/>
        <w:rPr>
          <w:rFonts w:ascii="Verdana" w:hAnsi="Verdana" w:cs="Calibri"/>
          <w:b/>
          <w:bCs/>
          <w:sz w:val="18"/>
          <w:szCs w:val="18"/>
        </w:rPr>
      </w:pPr>
      <w:r w:rsidRPr="00760F09">
        <w:rPr>
          <w:rFonts w:ascii="Verdana" w:hAnsi="Verdana" w:cs="Calibri"/>
          <w:b/>
          <w:bCs/>
          <w:sz w:val="18"/>
          <w:szCs w:val="18"/>
        </w:rPr>
        <w:lastRenderedPageBreak/>
        <w:t>„Wysokość kary umownej” – K; waga 20%</w:t>
      </w:r>
    </w:p>
    <w:p w14:paraId="52A2159E" w14:textId="77777777" w:rsidR="008D521C" w:rsidRPr="006315E8" w:rsidRDefault="008D521C" w:rsidP="008D521C">
      <w:pPr>
        <w:widowControl/>
        <w:numPr>
          <w:ilvl w:val="1"/>
          <w:numId w:val="23"/>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cs="Calibri"/>
          <w:color w:val="000000"/>
          <w:sz w:val="18"/>
          <w:szCs w:val="18"/>
          <w:lang w:eastAsia="pl-PL"/>
        </w:rPr>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800"/>
        <w:gridCol w:w="1487"/>
        <w:gridCol w:w="909"/>
        <w:gridCol w:w="2282"/>
        <w:gridCol w:w="917"/>
      </w:tblGrid>
      <w:tr w:rsidR="008D521C" w:rsidRPr="006315E8" w14:paraId="45E31909" w14:textId="77777777" w:rsidTr="0025772F">
        <w:trPr>
          <w:trHeight w:val="794"/>
          <w:jc w:val="center"/>
        </w:trPr>
        <w:tc>
          <w:tcPr>
            <w:tcW w:w="3961" w:type="dxa"/>
            <w:shd w:val="clear" w:color="auto" w:fill="E6E6E6"/>
            <w:vAlign w:val="center"/>
          </w:tcPr>
          <w:p w14:paraId="2F24223F"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Kryterium</w:t>
            </w:r>
          </w:p>
        </w:tc>
        <w:tc>
          <w:tcPr>
            <w:tcW w:w="782" w:type="dxa"/>
            <w:shd w:val="clear" w:color="auto" w:fill="E6E6E6"/>
            <w:vAlign w:val="center"/>
          </w:tcPr>
          <w:p w14:paraId="1842882E"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 xml:space="preserve">Waga </w:t>
            </w:r>
          </w:p>
          <w:p w14:paraId="4B6F1684"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w:t>
            </w:r>
          </w:p>
        </w:tc>
        <w:tc>
          <w:tcPr>
            <w:tcW w:w="1314" w:type="dxa"/>
            <w:shd w:val="clear" w:color="auto" w:fill="E6E6E6"/>
            <w:vAlign w:val="center"/>
          </w:tcPr>
          <w:p w14:paraId="7FBF9C91"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Maksymalna liczba punktów jaką można uzyskać</w:t>
            </w:r>
          </w:p>
        </w:tc>
        <w:tc>
          <w:tcPr>
            <w:tcW w:w="4223" w:type="dxa"/>
            <w:gridSpan w:val="3"/>
            <w:shd w:val="clear" w:color="auto" w:fill="E6E6E6"/>
            <w:vAlign w:val="center"/>
          </w:tcPr>
          <w:p w14:paraId="74E665FA"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Sposób oceny</w:t>
            </w:r>
          </w:p>
        </w:tc>
      </w:tr>
      <w:tr w:rsidR="008D521C" w:rsidRPr="006315E8" w14:paraId="7EC4D74D" w14:textId="77777777" w:rsidTr="0025772F">
        <w:trPr>
          <w:trHeight w:val="397"/>
          <w:jc w:val="center"/>
        </w:trPr>
        <w:tc>
          <w:tcPr>
            <w:tcW w:w="3961" w:type="dxa"/>
            <w:vMerge w:val="restart"/>
            <w:shd w:val="clear" w:color="auto" w:fill="auto"/>
            <w:vAlign w:val="center"/>
          </w:tcPr>
          <w:p w14:paraId="344459CB"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1) Cena ofertowa brutto</w:t>
            </w:r>
          </w:p>
        </w:tc>
        <w:tc>
          <w:tcPr>
            <w:tcW w:w="782" w:type="dxa"/>
            <w:vMerge w:val="restart"/>
            <w:shd w:val="clear" w:color="auto" w:fill="auto"/>
            <w:vAlign w:val="center"/>
          </w:tcPr>
          <w:p w14:paraId="3D358D53"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1314" w:type="dxa"/>
            <w:vMerge w:val="restart"/>
            <w:shd w:val="clear" w:color="auto" w:fill="auto"/>
            <w:vAlign w:val="center"/>
          </w:tcPr>
          <w:p w14:paraId="4A7B750E"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933" w:type="dxa"/>
            <w:vMerge w:val="restart"/>
            <w:tcBorders>
              <w:right w:val="nil"/>
            </w:tcBorders>
            <w:shd w:val="clear" w:color="auto" w:fill="auto"/>
            <w:vAlign w:val="center"/>
          </w:tcPr>
          <w:p w14:paraId="7D4673FF"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w:t>
            </w:r>
          </w:p>
        </w:tc>
        <w:tc>
          <w:tcPr>
            <w:tcW w:w="2346" w:type="dxa"/>
            <w:tcBorders>
              <w:left w:val="nil"/>
              <w:bottom w:val="single" w:sz="4" w:space="0" w:color="auto"/>
              <w:right w:val="nil"/>
            </w:tcBorders>
            <w:shd w:val="clear" w:color="auto" w:fill="auto"/>
            <w:vAlign w:val="bottom"/>
          </w:tcPr>
          <w:p w14:paraId="12DCFCA5"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najtańszej oferty</w:t>
            </w:r>
          </w:p>
        </w:tc>
        <w:tc>
          <w:tcPr>
            <w:tcW w:w="944" w:type="dxa"/>
            <w:vMerge w:val="restart"/>
            <w:tcBorders>
              <w:left w:val="nil"/>
            </w:tcBorders>
            <w:shd w:val="clear" w:color="auto" w:fill="auto"/>
            <w:vAlign w:val="center"/>
          </w:tcPr>
          <w:p w14:paraId="42D4F4EC"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X 60</w:t>
            </w:r>
          </w:p>
        </w:tc>
      </w:tr>
      <w:tr w:rsidR="008D521C" w:rsidRPr="006315E8" w14:paraId="66414FC1" w14:textId="77777777" w:rsidTr="008D521C">
        <w:trPr>
          <w:trHeight w:val="754"/>
          <w:jc w:val="center"/>
        </w:trPr>
        <w:tc>
          <w:tcPr>
            <w:tcW w:w="3961" w:type="dxa"/>
            <w:vMerge/>
            <w:shd w:val="clear" w:color="auto" w:fill="auto"/>
            <w:vAlign w:val="center"/>
          </w:tcPr>
          <w:p w14:paraId="60848F72" w14:textId="77777777" w:rsidR="008D521C" w:rsidRPr="006315E8" w:rsidRDefault="008D521C" w:rsidP="0025772F">
            <w:pPr>
              <w:widowControl/>
              <w:suppressAutoHyphens w:val="0"/>
              <w:autoSpaceDE/>
              <w:ind w:right="14"/>
              <w:jc w:val="center"/>
              <w:rPr>
                <w:rFonts w:ascii="Verdana" w:hAnsi="Verdana" w:cs="Calibri"/>
                <w:bCs/>
                <w:sz w:val="18"/>
                <w:szCs w:val="18"/>
                <w:lang w:eastAsia="pl-PL"/>
              </w:rPr>
            </w:pPr>
          </w:p>
        </w:tc>
        <w:tc>
          <w:tcPr>
            <w:tcW w:w="782" w:type="dxa"/>
            <w:vMerge/>
            <w:shd w:val="clear" w:color="auto" w:fill="auto"/>
            <w:vAlign w:val="center"/>
          </w:tcPr>
          <w:p w14:paraId="587FE699"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p>
        </w:tc>
        <w:tc>
          <w:tcPr>
            <w:tcW w:w="1314" w:type="dxa"/>
            <w:vMerge/>
            <w:shd w:val="clear" w:color="auto" w:fill="auto"/>
            <w:vAlign w:val="center"/>
          </w:tcPr>
          <w:p w14:paraId="3DBE61C9"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p>
        </w:tc>
        <w:tc>
          <w:tcPr>
            <w:tcW w:w="933" w:type="dxa"/>
            <w:vMerge/>
            <w:tcBorders>
              <w:right w:val="nil"/>
            </w:tcBorders>
            <w:shd w:val="clear" w:color="auto" w:fill="auto"/>
            <w:vAlign w:val="center"/>
          </w:tcPr>
          <w:p w14:paraId="4BBA2C91"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p>
        </w:tc>
        <w:tc>
          <w:tcPr>
            <w:tcW w:w="2346" w:type="dxa"/>
            <w:tcBorders>
              <w:top w:val="nil"/>
              <w:left w:val="nil"/>
              <w:right w:val="nil"/>
            </w:tcBorders>
            <w:shd w:val="clear" w:color="auto" w:fill="auto"/>
            <w:vAlign w:val="center"/>
          </w:tcPr>
          <w:p w14:paraId="404C9AA1"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badanej oferty</w:t>
            </w:r>
          </w:p>
        </w:tc>
        <w:tc>
          <w:tcPr>
            <w:tcW w:w="944" w:type="dxa"/>
            <w:vMerge/>
            <w:tcBorders>
              <w:left w:val="nil"/>
            </w:tcBorders>
            <w:shd w:val="clear" w:color="auto" w:fill="auto"/>
            <w:vAlign w:val="center"/>
          </w:tcPr>
          <w:p w14:paraId="55D4F82A"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p>
        </w:tc>
      </w:tr>
      <w:tr w:rsidR="008D521C" w:rsidRPr="006315E8" w14:paraId="5078529E" w14:textId="77777777" w:rsidTr="0025772F">
        <w:trPr>
          <w:trHeight w:val="595"/>
          <w:jc w:val="center"/>
        </w:trPr>
        <w:tc>
          <w:tcPr>
            <w:tcW w:w="3961" w:type="dxa"/>
            <w:shd w:val="clear" w:color="auto" w:fill="auto"/>
            <w:vAlign w:val="center"/>
          </w:tcPr>
          <w:p w14:paraId="729D798D"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 xml:space="preserve">2) </w:t>
            </w:r>
            <w:r>
              <w:rPr>
                <w:rFonts w:ascii="Verdana" w:hAnsi="Verdana" w:cs="Calibri"/>
                <w:bCs/>
                <w:sz w:val="18"/>
                <w:szCs w:val="18"/>
                <w:lang w:eastAsia="pl-PL"/>
              </w:rPr>
              <w:t xml:space="preserve">Termin dostawy </w:t>
            </w:r>
          </w:p>
        </w:tc>
        <w:tc>
          <w:tcPr>
            <w:tcW w:w="782" w:type="dxa"/>
            <w:shd w:val="clear" w:color="auto" w:fill="auto"/>
            <w:vAlign w:val="center"/>
          </w:tcPr>
          <w:p w14:paraId="1E4CF948"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2</w:t>
            </w:r>
            <w:r w:rsidRPr="006315E8">
              <w:rPr>
                <w:rFonts w:ascii="Verdana" w:hAnsi="Verdana" w:cs="Times New Roman"/>
                <w:sz w:val="18"/>
                <w:szCs w:val="18"/>
                <w:u w:val="single"/>
              </w:rPr>
              <w:t>0%</w:t>
            </w:r>
          </w:p>
        </w:tc>
        <w:tc>
          <w:tcPr>
            <w:tcW w:w="1314" w:type="dxa"/>
            <w:shd w:val="clear" w:color="auto" w:fill="auto"/>
            <w:vAlign w:val="center"/>
          </w:tcPr>
          <w:p w14:paraId="0A03F7BB"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20</w:t>
            </w:r>
          </w:p>
        </w:tc>
        <w:tc>
          <w:tcPr>
            <w:tcW w:w="4223" w:type="dxa"/>
            <w:gridSpan w:val="3"/>
            <w:shd w:val="clear" w:color="auto" w:fill="FFFFFF"/>
            <w:vAlign w:val="center"/>
          </w:tcPr>
          <w:p w14:paraId="554379BA" w14:textId="77777777" w:rsidR="008D521C"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2 dni  –  20 pkt</w:t>
            </w:r>
          </w:p>
          <w:p w14:paraId="18A1C8A3" w14:textId="77777777" w:rsidR="008D521C"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3 dni  –  15 pkt</w:t>
            </w:r>
          </w:p>
          <w:p w14:paraId="119AD68E" w14:textId="77777777" w:rsidR="008D521C"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4 dni  – 8 pkt</w:t>
            </w:r>
          </w:p>
          <w:p w14:paraId="7C25C80B" w14:textId="77777777" w:rsidR="008D521C" w:rsidRPr="006315E8"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5 dni – 1 pkt</w:t>
            </w:r>
          </w:p>
        </w:tc>
      </w:tr>
      <w:tr w:rsidR="008D521C" w:rsidRPr="006315E8" w14:paraId="0A38B476" w14:textId="77777777" w:rsidTr="0025772F">
        <w:trPr>
          <w:trHeight w:val="595"/>
          <w:jc w:val="center"/>
        </w:trPr>
        <w:tc>
          <w:tcPr>
            <w:tcW w:w="3961" w:type="dxa"/>
            <w:shd w:val="clear" w:color="auto" w:fill="auto"/>
            <w:vAlign w:val="center"/>
          </w:tcPr>
          <w:p w14:paraId="330664B8" w14:textId="77777777" w:rsidR="008D521C" w:rsidRPr="006315E8" w:rsidRDefault="008D521C" w:rsidP="0025772F">
            <w:pPr>
              <w:widowControl/>
              <w:numPr>
                <w:ilvl w:val="1"/>
                <w:numId w:val="5"/>
              </w:numPr>
              <w:tabs>
                <w:tab w:val="clear" w:pos="1440"/>
                <w:tab w:val="num" w:pos="1134"/>
              </w:tabs>
              <w:suppressAutoHyphens w:val="0"/>
              <w:autoSpaceDE/>
              <w:ind w:left="851" w:right="14" w:hanging="290"/>
              <w:jc w:val="center"/>
              <w:rPr>
                <w:rFonts w:ascii="Verdana" w:hAnsi="Verdana" w:cs="Calibri"/>
                <w:bCs/>
                <w:sz w:val="18"/>
                <w:szCs w:val="18"/>
                <w:lang w:eastAsia="pl-PL"/>
              </w:rPr>
            </w:pPr>
            <w:r>
              <w:rPr>
                <w:rFonts w:ascii="Verdana" w:hAnsi="Verdana" w:cs="Calibri"/>
                <w:bCs/>
                <w:sz w:val="18"/>
                <w:szCs w:val="18"/>
                <w:lang w:eastAsia="pl-PL"/>
              </w:rPr>
              <w:t xml:space="preserve">Wysokość kary umownej </w:t>
            </w:r>
          </w:p>
        </w:tc>
        <w:tc>
          <w:tcPr>
            <w:tcW w:w="782" w:type="dxa"/>
            <w:shd w:val="clear" w:color="auto" w:fill="auto"/>
            <w:vAlign w:val="center"/>
          </w:tcPr>
          <w:p w14:paraId="1752C136" w14:textId="77777777" w:rsidR="008D521C" w:rsidRPr="006315E8" w:rsidRDefault="008D521C" w:rsidP="0025772F">
            <w:pPr>
              <w:widowControl/>
              <w:suppressAutoHyphens w:val="0"/>
              <w:autoSpaceDE/>
              <w:ind w:right="14"/>
              <w:jc w:val="center"/>
              <w:rPr>
                <w:rFonts w:ascii="Verdana" w:hAnsi="Verdana" w:cs="Times New Roman"/>
                <w:sz w:val="18"/>
                <w:szCs w:val="18"/>
                <w:u w:val="single"/>
              </w:rPr>
            </w:pPr>
            <w:r>
              <w:rPr>
                <w:rFonts w:ascii="Verdana" w:hAnsi="Verdana" w:cs="Times New Roman"/>
                <w:sz w:val="18"/>
                <w:szCs w:val="18"/>
                <w:u w:val="single"/>
              </w:rPr>
              <w:t>20%</w:t>
            </w:r>
          </w:p>
        </w:tc>
        <w:tc>
          <w:tcPr>
            <w:tcW w:w="1314" w:type="dxa"/>
            <w:shd w:val="clear" w:color="auto" w:fill="auto"/>
            <w:vAlign w:val="center"/>
          </w:tcPr>
          <w:p w14:paraId="5CCAEA57" w14:textId="77777777" w:rsidR="008D521C" w:rsidRPr="006315E8" w:rsidRDefault="008D521C" w:rsidP="0025772F">
            <w:pPr>
              <w:widowControl/>
              <w:suppressAutoHyphens w:val="0"/>
              <w:autoSpaceDE/>
              <w:ind w:right="14"/>
              <w:jc w:val="center"/>
              <w:rPr>
                <w:rFonts w:ascii="Verdana" w:hAnsi="Verdana" w:cs="Times New Roman"/>
                <w:sz w:val="18"/>
                <w:szCs w:val="18"/>
                <w:u w:val="single"/>
              </w:rPr>
            </w:pPr>
            <w:r>
              <w:rPr>
                <w:rFonts w:ascii="Verdana" w:hAnsi="Verdana" w:cs="Times New Roman"/>
                <w:sz w:val="18"/>
                <w:szCs w:val="18"/>
                <w:u w:val="single"/>
              </w:rPr>
              <w:t>20</w:t>
            </w:r>
          </w:p>
        </w:tc>
        <w:tc>
          <w:tcPr>
            <w:tcW w:w="4223" w:type="dxa"/>
            <w:gridSpan w:val="3"/>
            <w:shd w:val="clear" w:color="auto" w:fill="FFFFFF"/>
            <w:vAlign w:val="center"/>
          </w:tcPr>
          <w:p w14:paraId="6F8CEE82" w14:textId="77777777" w:rsidR="008D521C"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250 zł – 20 pkt</w:t>
            </w:r>
          </w:p>
          <w:p w14:paraId="0CA6E871" w14:textId="77777777" w:rsidR="008D521C"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200 zł – 15 pkt</w:t>
            </w:r>
          </w:p>
          <w:p w14:paraId="7A2FEA39" w14:textId="77777777" w:rsidR="008D521C"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150 zł – 8 pkt</w:t>
            </w:r>
          </w:p>
          <w:p w14:paraId="1B398F3C" w14:textId="77777777" w:rsidR="008D521C" w:rsidRPr="006315E8"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 xml:space="preserve">100 zł – 1 pkt   </w:t>
            </w:r>
          </w:p>
        </w:tc>
      </w:tr>
      <w:tr w:rsidR="008D521C" w:rsidRPr="006315E8" w14:paraId="704BE599" w14:textId="77777777" w:rsidTr="0025772F">
        <w:trPr>
          <w:trHeight w:val="546"/>
          <w:jc w:val="center"/>
        </w:trPr>
        <w:tc>
          <w:tcPr>
            <w:tcW w:w="3961" w:type="dxa"/>
            <w:shd w:val="clear" w:color="auto" w:fill="auto"/>
            <w:vAlign w:val="center"/>
          </w:tcPr>
          <w:p w14:paraId="3C6FC72B"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 xml:space="preserve">Razem </w:t>
            </w:r>
          </w:p>
        </w:tc>
        <w:tc>
          <w:tcPr>
            <w:tcW w:w="782" w:type="dxa"/>
            <w:shd w:val="clear" w:color="auto" w:fill="auto"/>
            <w:vAlign w:val="center"/>
          </w:tcPr>
          <w:p w14:paraId="27388E38"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1314" w:type="dxa"/>
            <w:shd w:val="clear" w:color="auto" w:fill="auto"/>
            <w:vAlign w:val="center"/>
          </w:tcPr>
          <w:p w14:paraId="3FB4CCC4"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4223" w:type="dxa"/>
            <w:gridSpan w:val="3"/>
            <w:shd w:val="clear" w:color="auto" w:fill="E6E6E6"/>
            <w:vAlign w:val="center"/>
          </w:tcPr>
          <w:p w14:paraId="16204D8D"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p>
        </w:tc>
      </w:tr>
    </w:tbl>
    <w:p w14:paraId="2AB41472" w14:textId="77777777" w:rsidR="008D521C" w:rsidRPr="006315E8" w:rsidRDefault="008D521C" w:rsidP="008D521C">
      <w:pPr>
        <w:autoSpaceDN w:val="0"/>
        <w:adjustRightInd w:val="0"/>
        <w:spacing w:after="60" w:line="360" w:lineRule="auto"/>
        <w:ind w:left="425"/>
        <w:rPr>
          <w:rFonts w:ascii="Verdana" w:hAnsi="Verdana" w:cs="Calibri"/>
          <w:b/>
          <w:bCs/>
          <w:color w:val="FF0000"/>
          <w:sz w:val="18"/>
          <w:szCs w:val="18"/>
        </w:rPr>
      </w:pPr>
    </w:p>
    <w:p w14:paraId="5981289D" w14:textId="77777777" w:rsidR="008D521C" w:rsidRPr="006315E8" w:rsidRDefault="008D521C" w:rsidP="0025772F">
      <w:pPr>
        <w:numPr>
          <w:ilvl w:val="5"/>
          <w:numId w:val="56"/>
        </w:numPr>
        <w:tabs>
          <w:tab w:val="left" w:pos="426"/>
        </w:tabs>
        <w:autoSpaceDN w:val="0"/>
        <w:adjustRightInd w:val="0"/>
        <w:spacing w:after="60" w:line="360" w:lineRule="auto"/>
        <w:ind w:left="180"/>
        <w:rPr>
          <w:rFonts w:ascii="Verdana" w:hAnsi="Verdana"/>
          <w:b/>
          <w:sz w:val="18"/>
          <w:szCs w:val="18"/>
        </w:rPr>
      </w:pPr>
      <w:r w:rsidRPr="006315E8">
        <w:rPr>
          <w:rFonts w:ascii="Verdana" w:hAnsi="Verdana"/>
          <w:b/>
          <w:sz w:val="18"/>
          <w:szCs w:val="18"/>
        </w:rPr>
        <w:t>Ad 1) „Cena ofertowa brutto”</w:t>
      </w:r>
    </w:p>
    <w:p w14:paraId="4AFFE8A6" w14:textId="77777777" w:rsidR="008D521C" w:rsidRPr="006315E8" w:rsidRDefault="008D521C" w:rsidP="008D521C">
      <w:pPr>
        <w:numPr>
          <w:ilvl w:val="0"/>
          <w:numId w:val="30"/>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Wykonawca w druku oferty winien podać cenę ofertową brutto. </w:t>
      </w:r>
    </w:p>
    <w:p w14:paraId="568D0B6F" w14:textId="77777777" w:rsidR="008D521C" w:rsidRPr="006315E8" w:rsidRDefault="008D521C" w:rsidP="008D521C">
      <w:pPr>
        <w:numPr>
          <w:ilvl w:val="0"/>
          <w:numId w:val="30"/>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Punktacja w niniejszym kryterium zostanie obliczona na podstawie wzoru wskazanego w powyższej tabeli. </w:t>
      </w:r>
    </w:p>
    <w:p w14:paraId="7BFC8713" w14:textId="77777777" w:rsidR="008D521C" w:rsidRPr="003314D7" w:rsidRDefault="008D521C" w:rsidP="0025772F">
      <w:pPr>
        <w:numPr>
          <w:ilvl w:val="5"/>
          <w:numId w:val="56"/>
        </w:numPr>
        <w:autoSpaceDN w:val="0"/>
        <w:adjustRightInd w:val="0"/>
        <w:spacing w:after="60" w:line="360" w:lineRule="auto"/>
        <w:rPr>
          <w:rFonts w:ascii="Verdana" w:hAnsi="Verdana"/>
          <w:b/>
          <w:sz w:val="18"/>
          <w:szCs w:val="18"/>
        </w:rPr>
      </w:pPr>
      <w:r w:rsidRPr="006315E8">
        <w:rPr>
          <w:rFonts w:ascii="Verdana" w:hAnsi="Verdana"/>
          <w:b/>
          <w:bCs/>
          <w:sz w:val="18"/>
          <w:szCs w:val="18"/>
        </w:rPr>
        <w:t xml:space="preserve">     Ad 2) „</w:t>
      </w:r>
      <w:r>
        <w:rPr>
          <w:rFonts w:ascii="Verdana" w:hAnsi="Verdana"/>
          <w:b/>
          <w:bCs/>
          <w:sz w:val="18"/>
          <w:szCs w:val="18"/>
        </w:rPr>
        <w:t>Termin dostawy</w:t>
      </w:r>
      <w:r w:rsidRPr="006315E8">
        <w:rPr>
          <w:rFonts w:ascii="Verdana" w:hAnsi="Verdana"/>
          <w:b/>
          <w:bCs/>
          <w:sz w:val="18"/>
          <w:szCs w:val="18"/>
        </w:rPr>
        <w:t>”:</w:t>
      </w:r>
    </w:p>
    <w:p w14:paraId="21D6D75E"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Wymagany termin dostawy przedmiotu zamówienia od daty złożenia zamówienia przez Zamawiającego: </w:t>
      </w:r>
    </w:p>
    <w:p w14:paraId="4A11078A"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min. </w:t>
      </w:r>
      <w:r>
        <w:rPr>
          <w:rFonts w:ascii="Verdana" w:hAnsi="Verdana"/>
          <w:bCs/>
          <w:sz w:val="18"/>
          <w:szCs w:val="18"/>
        </w:rPr>
        <w:t>2 dni</w:t>
      </w:r>
      <w:r w:rsidRPr="00837CE9">
        <w:rPr>
          <w:rFonts w:ascii="Verdana" w:hAnsi="Verdana"/>
          <w:bCs/>
          <w:sz w:val="18"/>
          <w:szCs w:val="18"/>
        </w:rPr>
        <w:t xml:space="preserve"> robocz</w:t>
      </w:r>
      <w:r>
        <w:rPr>
          <w:rFonts w:ascii="Verdana" w:hAnsi="Verdana"/>
          <w:bCs/>
          <w:sz w:val="18"/>
          <w:szCs w:val="18"/>
        </w:rPr>
        <w:t>e</w:t>
      </w:r>
      <w:r w:rsidRPr="00837CE9">
        <w:rPr>
          <w:rFonts w:ascii="Verdana" w:hAnsi="Verdana"/>
          <w:bCs/>
          <w:sz w:val="18"/>
          <w:szCs w:val="18"/>
        </w:rPr>
        <w:t xml:space="preserve">, maks. 5 dni roboczych. </w:t>
      </w:r>
    </w:p>
    <w:p w14:paraId="0A5B2389"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Kryterium obliczane wg punktacji:</w:t>
      </w:r>
    </w:p>
    <w:p w14:paraId="656EEF8C" w14:textId="77777777" w:rsidR="008D521C" w:rsidRPr="00837CE9" w:rsidRDefault="008D521C" w:rsidP="008D521C">
      <w:pPr>
        <w:autoSpaceDN w:val="0"/>
        <w:adjustRightInd w:val="0"/>
        <w:spacing w:after="60" w:line="360" w:lineRule="auto"/>
        <w:ind w:left="170"/>
        <w:rPr>
          <w:rFonts w:ascii="Verdana" w:hAnsi="Verdana"/>
          <w:bCs/>
          <w:sz w:val="18"/>
          <w:szCs w:val="18"/>
        </w:rPr>
      </w:pPr>
      <w:r>
        <w:rPr>
          <w:rFonts w:ascii="Verdana" w:hAnsi="Verdana"/>
          <w:bCs/>
          <w:sz w:val="18"/>
          <w:szCs w:val="18"/>
        </w:rPr>
        <w:t>2 dni</w:t>
      </w:r>
      <w:r w:rsidRPr="00837CE9">
        <w:rPr>
          <w:rFonts w:ascii="Verdana" w:hAnsi="Verdana"/>
          <w:bCs/>
          <w:sz w:val="18"/>
          <w:szCs w:val="18"/>
        </w:rPr>
        <w:t xml:space="preserve"> robocz</w:t>
      </w:r>
      <w:r>
        <w:rPr>
          <w:rFonts w:ascii="Verdana" w:hAnsi="Verdana"/>
          <w:bCs/>
          <w:sz w:val="18"/>
          <w:szCs w:val="18"/>
        </w:rPr>
        <w:t>e</w:t>
      </w:r>
      <w:r w:rsidRPr="00837CE9">
        <w:rPr>
          <w:rFonts w:ascii="Verdana" w:hAnsi="Verdana"/>
          <w:bCs/>
          <w:sz w:val="18"/>
          <w:szCs w:val="18"/>
        </w:rPr>
        <w:t xml:space="preserve"> – </w:t>
      </w:r>
      <w:r>
        <w:rPr>
          <w:rFonts w:ascii="Verdana" w:hAnsi="Verdana"/>
          <w:bCs/>
          <w:sz w:val="18"/>
          <w:szCs w:val="18"/>
        </w:rPr>
        <w:t>20</w:t>
      </w:r>
      <w:r w:rsidRPr="00837CE9">
        <w:rPr>
          <w:rFonts w:ascii="Verdana" w:hAnsi="Verdana"/>
          <w:bCs/>
          <w:sz w:val="18"/>
          <w:szCs w:val="18"/>
        </w:rPr>
        <w:t xml:space="preserve"> pkt,   </w:t>
      </w:r>
      <w:r>
        <w:rPr>
          <w:rFonts w:ascii="Verdana" w:hAnsi="Verdana"/>
          <w:bCs/>
          <w:sz w:val="18"/>
          <w:szCs w:val="18"/>
        </w:rPr>
        <w:t>3</w:t>
      </w:r>
      <w:r w:rsidRPr="00837CE9">
        <w:rPr>
          <w:rFonts w:ascii="Verdana" w:hAnsi="Verdana"/>
          <w:bCs/>
          <w:sz w:val="18"/>
          <w:szCs w:val="18"/>
        </w:rPr>
        <w:t xml:space="preserve"> dni robocze – </w:t>
      </w:r>
      <w:r>
        <w:rPr>
          <w:rFonts w:ascii="Verdana" w:hAnsi="Verdana"/>
          <w:bCs/>
          <w:sz w:val="18"/>
          <w:szCs w:val="18"/>
        </w:rPr>
        <w:t>15</w:t>
      </w:r>
      <w:r w:rsidRPr="00837CE9">
        <w:rPr>
          <w:rFonts w:ascii="Verdana" w:hAnsi="Verdana"/>
          <w:bCs/>
          <w:sz w:val="18"/>
          <w:szCs w:val="18"/>
        </w:rPr>
        <w:t xml:space="preserve"> pkt,  </w:t>
      </w:r>
      <w:r>
        <w:rPr>
          <w:rFonts w:ascii="Verdana" w:hAnsi="Verdana"/>
          <w:bCs/>
          <w:sz w:val="18"/>
          <w:szCs w:val="18"/>
        </w:rPr>
        <w:t>4</w:t>
      </w:r>
      <w:r w:rsidRPr="00837CE9">
        <w:rPr>
          <w:rFonts w:ascii="Verdana" w:hAnsi="Verdana"/>
          <w:bCs/>
          <w:sz w:val="18"/>
          <w:szCs w:val="18"/>
        </w:rPr>
        <w:t xml:space="preserve"> dni robocze – </w:t>
      </w:r>
      <w:r>
        <w:rPr>
          <w:rFonts w:ascii="Verdana" w:hAnsi="Verdana"/>
          <w:bCs/>
          <w:sz w:val="18"/>
          <w:szCs w:val="18"/>
        </w:rPr>
        <w:t>8</w:t>
      </w:r>
      <w:r w:rsidRPr="00837CE9">
        <w:rPr>
          <w:rFonts w:ascii="Verdana" w:hAnsi="Verdana"/>
          <w:bCs/>
          <w:sz w:val="18"/>
          <w:szCs w:val="18"/>
        </w:rPr>
        <w:t xml:space="preserve"> pkt,  </w:t>
      </w:r>
      <w:r>
        <w:rPr>
          <w:rFonts w:ascii="Verdana" w:hAnsi="Verdana"/>
          <w:bCs/>
          <w:sz w:val="18"/>
          <w:szCs w:val="18"/>
        </w:rPr>
        <w:t>5</w:t>
      </w:r>
      <w:r w:rsidRPr="00837CE9">
        <w:rPr>
          <w:rFonts w:ascii="Verdana" w:hAnsi="Verdana"/>
          <w:bCs/>
          <w:sz w:val="18"/>
          <w:szCs w:val="18"/>
        </w:rPr>
        <w:t xml:space="preserve"> dni robocz</w:t>
      </w:r>
      <w:r>
        <w:rPr>
          <w:rFonts w:ascii="Verdana" w:hAnsi="Verdana"/>
          <w:bCs/>
          <w:sz w:val="18"/>
          <w:szCs w:val="18"/>
        </w:rPr>
        <w:t>ych</w:t>
      </w:r>
      <w:r w:rsidRPr="00837CE9">
        <w:rPr>
          <w:rFonts w:ascii="Verdana" w:hAnsi="Verdana"/>
          <w:bCs/>
          <w:sz w:val="18"/>
          <w:szCs w:val="18"/>
        </w:rPr>
        <w:t xml:space="preserve"> – 1 pkt, </w:t>
      </w:r>
    </w:p>
    <w:p w14:paraId="6BE8B136"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na podstawie informacji wpisanej przez Wykonawcę w tabeli pkt 2 załącznika nr 1 do SWZ.</w:t>
      </w:r>
    </w:p>
    <w:p w14:paraId="58E35F46"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Oferta zostanie odrzucona na podstawie art. 226 ust.1 pkt 5 </w:t>
      </w:r>
      <w:proofErr w:type="spellStart"/>
      <w:r w:rsidRPr="00837CE9">
        <w:rPr>
          <w:rFonts w:ascii="Verdana" w:hAnsi="Verdana"/>
          <w:bCs/>
          <w:sz w:val="18"/>
          <w:szCs w:val="18"/>
        </w:rPr>
        <w:t>Pzp</w:t>
      </w:r>
      <w:proofErr w:type="spellEnd"/>
      <w:r w:rsidRPr="00837CE9">
        <w:rPr>
          <w:rFonts w:ascii="Verdana" w:hAnsi="Verdana"/>
          <w:bCs/>
          <w:sz w:val="18"/>
          <w:szCs w:val="18"/>
        </w:rPr>
        <w:t xml:space="preserve"> w przypadku:</w:t>
      </w:r>
    </w:p>
    <w:p w14:paraId="25CAE79C"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  -  pozostawienia pustego (niewypełnionego) miejsca,</w:t>
      </w:r>
    </w:p>
    <w:p w14:paraId="742403B7"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  - wpisania innej wartości niż  2, 3, 4 lub 5.</w:t>
      </w:r>
    </w:p>
    <w:p w14:paraId="24AF7E97" w14:textId="77777777" w:rsidR="008D521C"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W kryterium tym oferta może otrzymać maksymalnie </w:t>
      </w:r>
      <w:r>
        <w:rPr>
          <w:rFonts w:ascii="Verdana" w:hAnsi="Verdana"/>
          <w:bCs/>
          <w:sz w:val="18"/>
          <w:szCs w:val="18"/>
        </w:rPr>
        <w:t>20</w:t>
      </w:r>
      <w:r w:rsidRPr="00837CE9">
        <w:rPr>
          <w:rFonts w:ascii="Verdana" w:hAnsi="Verdana"/>
          <w:bCs/>
          <w:sz w:val="18"/>
          <w:szCs w:val="18"/>
        </w:rPr>
        <w:t xml:space="preserve"> pkt</w:t>
      </w:r>
      <w:r>
        <w:rPr>
          <w:rFonts w:ascii="Verdana" w:hAnsi="Verdana"/>
          <w:bCs/>
          <w:sz w:val="18"/>
          <w:szCs w:val="18"/>
        </w:rPr>
        <w:t>.</w:t>
      </w:r>
    </w:p>
    <w:p w14:paraId="7B982B1D" w14:textId="77777777" w:rsidR="008D521C" w:rsidRPr="00837CE9" w:rsidRDefault="008D521C" w:rsidP="008D521C">
      <w:pPr>
        <w:autoSpaceDN w:val="0"/>
        <w:adjustRightInd w:val="0"/>
        <w:spacing w:after="60" w:line="360" w:lineRule="auto"/>
        <w:ind w:left="170"/>
        <w:rPr>
          <w:rFonts w:ascii="Verdana" w:hAnsi="Verdana"/>
          <w:bCs/>
          <w:sz w:val="18"/>
          <w:szCs w:val="18"/>
        </w:rPr>
      </w:pPr>
    </w:p>
    <w:p w14:paraId="17BAE396" w14:textId="77777777" w:rsidR="008D521C" w:rsidRPr="00837CE9" w:rsidRDefault="008D521C" w:rsidP="0025772F">
      <w:pPr>
        <w:numPr>
          <w:ilvl w:val="5"/>
          <w:numId w:val="56"/>
        </w:numPr>
        <w:autoSpaceDN w:val="0"/>
        <w:adjustRightInd w:val="0"/>
        <w:spacing w:after="60" w:line="360" w:lineRule="auto"/>
        <w:rPr>
          <w:rFonts w:ascii="Verdana" w:hAnsi="Verdana"/>
          <w:b/>
          <w:sz w:val="18"/>
          <w:szCs w:val="18"/>
        </w:rPr>
      </w:pPr>
      <w:r>
        <w:rPr>
          <w:rFonts w:ascii="Verdana" w:hAnsi="Verdana"/>
          <w:b/>
          <w:bCs/>
          <w:sz w:val="18"/>
          <w:szCs w:val="18"/>
        </w:rPr>
        <w:t xml:space="preserve">     </w:t>
      </w:r>
      <w:r w:rsidRPr="006315E8">
        <w:rPr>
          <w:rFonts w:ascii="Verdana" w:hAnsi="Verdana"/>
          <w:b/>
          <w:bCs/>
          <w:sz w:val="18"/>
          <w:szCs w:val="18"/>
        </w:rPr>
        <w:t>Ad 2) „</w:t>
      </w:r>
      <w:r>
        <w:rPr>
          <w:rFonts w:ascii="Verdana" w:hAnsi="Verdana"/>
          <w:b/>
          <w:bCs/>
          <w:sz w:val="18"/>
          <w:szCs w:val="18"/>
        </w:rPr>
        <w:t xml:space="preserve">Wysokość kary umownej </w:t>
      </w:r>
      <w:r w:rsidRPr="006315E8">
        <w:rPr>
          <w:rFonts w:ascii="Verdana" w:hAnsi="Verdana"/>
          <w:b/>
          <w:bCs/>
          <w:sz w:val="18"/>
          <w:szCs w:val="18"/>
        </w:rPr>
        <w:t>”:</w:t>
      </w:r>
    </w:p>
    <w:p w14:paraId="77B9A244" w14:textId="77777777" w:rsidR="008D521C" w:rsidRPr="000A5C92" w:rsidRDefault="008D521C" w:rsidP="008D521C">
      <w:pPr>
        <w:suppressAutoHyphens w:val="0"/>
        <w:autoSpaceDN w:val="0"/>
        <w:adjustRightInd w:val="0"/>
        <w:spacing w:line="360" w:lineRule="auto"/>
        <w:jc w:val="both"/>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Wg kryterium Zamawiający ma prawo naliczyć karę umowną za zwłokę w dostawie towaru powstałe z przyczyn leżących po stronie Wykonawcy w wysokości  </w:t>
      </w:r>
      <w:r>
        <w:rPr>
          <w:rFonts w:ascii="Verdana" w:eastAsia="Calibri" w:hAnsi="Verdana" w:cs="Arial Narrow"/>
          <w:sz w:val="18"/>
          <w:szCs w:val="18"/>
          <w:lang w:eastAsia="en-US"/>
        </w:rPr>
        <w:t>250, 200, 150, 100 zł</w:t>
      </w:r>
      <w:r w:rsidRPr="000A5C92">
        <w:rPr>
          <w:rFonts w:ascii="Verdana" w:eastAsia="Calibri" w:hAnsi="Verdana" w:cs="Arial Narrow"/>
          <w:sz w:val="18"/>
          <w:szCs w:val="18"/>
          <w:lang w:eastAsia="en-US"/>
        </w:rPr>
        <w:t>, za każdy rozpoczęty dzień  zwłoki</w:t>
      </w:r>
      <w:r>
        <w:rPr>
          <w:rFonts w:ascii="Verdana" w:eastAsia="Calibri" w:hAnsi="Verdana" w:cs="Arial Narrow"/>
          <w:sz w:val="18"/>
          <w:szCs w:val="18"/>
          <w:lang w:eastAsia="en-US"/>
        </w:rPr>
        <w:t xml:space="preserve">, </w:t>
      </w:r>
    </w:p>
    <w:p w14:paraId="2793146C" w14:textId="77777777" w:rsidR="008D521C" w:rsidRPr="000A5C92" w:rsidRDefault="008D521C" w:rsidP="008D521C">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Kryterium obliczane wg punktacji:   </w:t>
      </w:r>
      <w:r>
        <w:rPr>
          <w:rFonts w:ascii="Verdana" w:eastAsia="Calibri" w:hAnsi="Verdana" w:cs="Arial Narrow"/>
          <w:sz w:val="18"/>
          <w:szCs w:val="18"/>
          <w:lang w:eastAsia="en-US"/>
        </w:rPr>
        <w:t xml:space="preserve">250 zł </w:t>
      </w:r>
      <w:r w:rsidRPr="000A5C92">
        <w:rPr>
          <w:rFonts w:ascii="Verdana" w:eastAsia="Calibri" w:hAnsi="Verdana" w:cs="Arial Narrow"/>
          <w:sz w:val="18"/>
          <w:szCs w:val="18"/>
          <w:lang w:eastAsia="en-US"/>
        </w:rPr>
        <w:t xml:space="preserve"> – </w:t>
      </w:r>
      <w:r>
        <w:rPr>
          <w:rFonts w:ascii="Verdana" w:eastAsia="Calibri" w:hAnsi="Verdana" w:cs="Arial Narrow"/>
          <w:sz w:val="18"/>
          <w:szCs w:val="18"/>
          <w:lang w:eastAsia="en-US"/>
        </w:rPr>
        <w:t>20</w:t>
      </w:r>
      <w:r w:rsidRPr="000A5C92">
        <w:rPr>
          <w:rFonts w:ascii="Verdana" w:eastAsia="Calibri" w:hAnsi="Verdana" w:cs="Arial Narrow"/>
          <w:sz w:val="18"/>
          <w:szCs w:val="18"/>
          <w:lang w:eastAsia="en-US"/>
        </w:rPr>
        <w:t xml:space="preserve"> pkt;   </w:t>
      </w:r>
      <w:r>
        <w:rPr>
          <w:rFonts w:ascii="Verdana" w:eastAsia="Calibri" w:hAnsi="Verdana" w:cs="Arial Narrow"/>
          <w:sz w:val="18"/>
          <w:szCs w:val="18"/>
          <w:lang w:eastAsia="en-US"/>
        </w:rPr>
        <w:t xml:space="preserve"> 200 zł</w:t>
      </w:r>
      <w:r w:rsidRPr="000A5C92">
        <w:rPr>
          <w:rFonts w:ascii="Verdana" w:eastAsia="Calibri" w:hAnsi="Verdana" w:cs="Arial Narrow"/>
          <w:sz w:val="18"/>
          <w:szCs w:val="18"/>
          <w:lang w:eastAsia="en-US"/>
        </w:rPr>
        <w:t xml:space="preserve"> – </w:t>
      </w:r>
      <w:r>
        <w:rPr>
          <w:rFonts w:ascii="Verdana" w:eastAsia="Calibri" w:hAnsi="Verdana" w:cs="Arial Narrow"/>
          <w:sz w:val="18"/>
          <w:szCs w:val="18"/>
          <w:lang w:eastAsia="en-US"/>
        </w:rPr>
        <w:t>15</w:t>
      </w:r>
      <w:r w:rsidRPr="000A5C92">
        <w:rPr>
          <w:rFonts w:ascii="Verdana" w:eastAsia="Calibri" w:hAnsi="Verdana" w:cs="Arial Narrow"/>
          <w:sz w:val="18"/>
          <w:szCs w:val="18"/>
          <w:lang w:eastAsia="en-US"/>
        </w:rPr>
        <w:t xml:space="preserve"> pkt;   </w:t>
      </w:r>
      <w:r>
        <w:rPr>
          <w:rFonts w:ascii="Verdana" w:eastAsia="Calibri" w:hAnsi="Verdana" w:cs="Arial Narrow"/>
          <w:sz w:val="18"/>
          <w:szCs w:val="18"/>
          <w:lang w:eastAsia="en-US"/>
        </w:rPr>
        <w:t>150 zł</w:t>
      </w:r>
      <w:r w:rsidRPr="000A5C92">
        <w:rPr>
          <w:rFonts w:ascii="Verdana" w:eastAsia="Calibri" w:hAnsi="Verdana" w:cs="Arial Narrow"/>
          <w:sz w:val="18"/>
          <w:szCs w:val="18"/>
          <w:lang w:eastAsia="en-US"/>
        </w:rPr>
        <w:t xml:space="preserve"> – </w:t>
      </w:r>
      <w:r>
        <w:rPr>
          <w:rFonts w:ascii="Verdana" w:eastAsia="Calibri" w:hAnsi="Verdana" w:cs="Arial Narrow"/>
          <w:sz w:val="18"/>
          <w:szCs w:val="18"/>
          <w:lang w:eastAsia="en-US"/>
        </w:rPr>
        <w:t>8</w:t>
      </w:r>
      <w:r w:rsidRPr="000A5C92">
        <w:rPr>
          <w:rFonts w:ascii="Verdana" w:eastAsia="Calibri" w:hAnsi="Verdana" w:cs="Arial Narrow"/>
          <w:sz w:val="18"/>
          <w:szCs w:val="18"/>
          <w:lang w:eastAsia="en-US"/>
        </w:rPr>
        <w:t xml:space="preserve"> pkt</w:t>
      </w:r>
      <w:r>
        <w:rPr>
          <w:rFonts w:ascii="Verdana" w:eastAsia="Calibri" w:hAnsi="Verdana" w:cs="Arial Narrow"/>
          <w:sz w:val="18"/>
          <w:szCs w:val="18"/>
          <w:lang w:eastAsia="en-US"/>
        </w:rPr>
        <w:t>; 100 zł – 1 pkt,</w:t>
      </w:r>
    </w:p>
    <w:p w14:paraId="508347AE" w14:textId="77777777" w:rsidR="008D521C" w:rsidRPr="000A5C92" w:rsidRDefault="008D521C" w:rsidP="008D521C">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na podstawie informacji wpisanej przez Wykonawcę w tabeli pkt 2 </w:t>
      </w:r>
      <w:r>
        <w:rPr>
          <w:rFonts w:ascii="Verdana" w:eastAsia="Calibri" w:hAnsi="Verdana" w:cs="Arial Narrow"/>
          <w:sz w:val="18"/>
          <w:szCs w:val="18"/>
          <w:lang w:eastAsia="en-US"/>
        </w:rPr>
        <w:t xml:space="preserve">formularza ofertowego </w:t>
      </w:r>
      <w:r w:rsidRPr="000A5C92">
        <w:rPr>
          <w:rFonts w:ascii="Verdana" w:eastAsia="Calibri" w:hAnsi="Verdana" w:cs="Arial Narrow"/>
          <w:sz w:val="18"/>
          <w:szCs w:val="18"/>
          <w:lang w:eastAsia="en-US"/>
        </w:rPr>
        <w:t>załącznik nr 1 do SWZ.</w:t>
      </w:r>
    </w:p>
    <w:p w14:paraId="5761ACE2" w14:textId="77777777" w:rsidR="008D521C" w:rsidRPr="000A5C92" w:rsidRDefault="008D521C" w:rsidP="008D521C">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lastRenderedPageBreak/>
        <w:t xml:space="preserve">Oferta zostanie odrzucona na podstawie art. 226 ust.1 pkt 5 </w:t>
      </w:r>
      <w:proofErr w:type="spellStart"/>
      <w:r w:rsidRPr="000A5C92">
        <w:rPr>
          <w:rFonts w:ascii="Verdana" w:eastAsia="Calibri" w:hAnsi="Verdana" w:cs="Arial Narrow"/>
          <w:sz w:val="18"/>
          <w:szCs w:val="18"/>
          <w:lang w:eastAsia="en-US"/>
        </w:rPr>
        <w:t>Pzp</w:t>
      </w:r>
      <w:proofErr w:type="spellEnd"/>
      <w:r w:rsidRPr="000A5C92">
        <w:rPr>
          <w:rFonts w:ascii="Verdana" w:eastAsia="Calibri" w:hAnsi="Verdana" w:cs="Arial Narrow"/>
          <w:sz w:val="18"/>
          <w:szCs w:val="18"/>
          <w:lang w:eastAsia="en-US"/>
        </w:rPr>
        <w:t xml:space="preserve"> w przypadku:</w:t>
      </w:r>
    </w:p>
    <w:p w14:paraId="59324FAA"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pozostawienia pustego (niewypełnionego) miejsca,</w:t>
      </w:r>
    </w:p>
    <w:p w14:paraId="7A27065E"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wpisania  wartości „0 %”,</w:t>
      </w:r>
    </w:p>
    <w:p w14:paraId="462C4DA4"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wpisania innej wartości niż   </w:t>
      </w:r>
      <w:r>
        <w:rPr>
          <w:rFonts w:ascii="Verdana" w:eastAsia="Calibri" w:hAnsi="Verdana" w:cs="Arial Narrow"/>
          <w:sz w:val="18"/>
          <w:szCs w:val="18"/>
          <w:lang w:eastAsia="en-US"/>
        </w:rPr>
        <w:t>250 zł,  200 zł, 150 zł, 100 zł</w:t>
      </w:r>
      <w:r w:rsidRPr="000A5C92">
        <w:rPr>
          <w:rFonts w:ascii="Verdana" w:eastAsia="Calibri" w:hAnsi="Verdana" w:cs="Arial Narrow"/>
          <w:sz w:val="18"/>
          <w:szCs w:val="18"/>
          <w:lang w:eastAsia="en-US"/>
        </w:rPr>
        <w:t>,</w:t>
      </w:r>
    </w:p>
    <w:p w14:paraId="2CAB7268"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p>
    <w:p w14:paraId="4850D3DA" w14:textId="77777777" w:rsidR="008D521C" w:rsidRDefault="008D521C" w:rsidP="008D521C">
      <w:pPr>
        <w:suppressAutoHyphens w:val="0"/>
        <w:autoSpaceDN w:val="0"/>
        <w:adjustRightInd w:val="0"/>
        <w:spacing w:line="360" w:lineRule="auto"/>
        <w:ind w:left="1070"/>
        <w:rPr>
          <w:rFonts w:ascii="Arial Narrow" w:eastAsia="Calibri" w:hAnsi="Arial Narrow"/>
          <w:b/>
          <w:bCs/>
          <w:lang w:eastAsia="pl-PL"/>
        </w:rPr>
      </w:pPr>
      <w:r w:rsidRPr="000A5C92">
        <w:rPr>
          <w:rFonts w:ascii="Verdana" w:eastAsia="Calibri" w:hAnsi="Verdana" w:cs="Arial Narrow"/>
          <w:sz w:val="18"/>
          <w:szCs w:val="18"/>
          <w:lang w:eastAsia="en-US"/>
        </w:rPr>
        <w:t xml:space="preserve">W kryterium tym oferta może otrzymać maksymalnie </w:t>
      </w:r>
      <w:r>
        <w:rPr>
          <w:rFonts w:ascii="Verdana" w:eastAsia="Calibri" w:hAnsi="Verdana" w:cs="Arial Narrow"/>
          <w:sz w:val="18"/>
          <w:szCs w:val="18"/>
          <w:lang w:eastAsia="en-US"/>
        </w:rPr>
        <w:t>2</w:t>
      </w:r>
      <w:r w:rsidRPr="000A5C92">
        <w:rPr>
          <w:rFonts w:ascii="Verdana" w:eastAsia="Calibri" w:hAnsi="Verdana" w:cs="Arial Narrow"/>
          <w:sz w:val="18"/>
          <w:szCs w:val="18"/>
          <w:lang w:eastAsia="en-US"/>
        </w:rPr>
        <w:t>0 pkt.</w:t>
      </w:r>
    </w:p>
    <w:p w14:paraId="5FDC2464" w14:textId="77777777" w:rsidR="008D521C" w:rsidRPr="006315E8" w:rsidRDefault="008D521C" w:rsidP="008D521C">
      <w:pPr>
        <w:autoSpaceDN w:val="0"/>
        <w:adjustRightInd w:val="0"/>
        <w:spacing w:after="60" w:line="360" w:lineRule="auto"/>
        <w:ind w:left="709"/>
        <w:jc w:val="both"/>
        <w:rPr>
          <w:rFonts w:ascii="Verdana" w:hAnsi="Verdana"/>
          <w:bCs/>
          <w:sz w:val="18"/>
          <w:szCs w:val="18"/>
        </w:rPr>
      </w:pPr>
    </w:p>
    <w:p w14:paraId="1B6CF423" w14:textId="77777777" w:rsidR="008D521C" w:rsidRPr="006315E8" w:rsidRDefault="008D521C" w:rsidP="008D521C">
      <w:pPr>
        <w:widowControl/>
        <w:numPr>
          <w:ilvl w:val="1"/>
          <w:numId w:val="23"/>
        </w:numPr>
        <w:suppressAutoHyphens w:val="0"/>
        <w:autoSpaceDN w:val="0"/>
        <w:adjustRightInd w:val="0"/>
        <w:spacing w:line="360" w:lineRule="auto"/>
        <w:ind w:hanging="1658"/>
        <w:jc w:val="both"/>
        <w:rPr>
          <w:rFonts w:ascii="Verdana" w:hAnsi="Verdana"/>
          <w:sz w:val="18"/>
          <w:szCs w:val="18"/>
        </w:rPr>
      </w:pPr>
      <w:r w:rsidRPr="006315E8">
        <w:rPr>
          <w:rFonts w:ascii="Verdana" w:hAnsi="Verdana"/>
          <w:sz w:val="18"/>
          <w:szCs w:val="18"/>
        </w:rPr>
        <w:t xml:space="preserve">Całkowita liczba punktów, jaką otrzyma dana oferta, zostanie obliczona wg poniższego wzoru: </w:t>
      </w:r>
    </w:p>
    <w:p w14:paraId="3DDE9418" w14:textId="77777777" w:rsidR="008D521C" w:rsidRPr="006315E8" w:rsidRDefault="008D521C" w:rsidP="008D521C">
      <w:pPr>
        <w:shd w:val="clear" w:color="auto" w:fill="FFFFFF"/>
        <w:spacing w:before="120"/>
        <w:ind w:left="68" w:right="11"/>
        <w:jc w:val="center"/>
        <w:rPr>
          <w:rFonts w:ascii="Verdana" w:hAnsi="Verdana"/>
          <w:b/>
          <w:sz w:val="18"/>
          <w:szCs w:val="18"/>
        </w:rPr>
      </w:pPr>
      <w:r w:rsidRPr="006315E8">
        <w:rPr>
          <w:rFonts w:ascii="Verdana" w:hAnsi="Verdana"/>
          <w:b/>
          <w:sz w:val="18"/>
          <w:szCs w:val="18"/>
        </w:rPr>
        <w:t xml:space="preserve">L = C + </w:t>
      </w:r>
      <w:r>
        <w:rPr>
          <w:rFonts w:ascii="Verdana" w:hAnsi="Verdana"/>
          <w:b/>
          <w:sz w:val="18"/>
          <w:szCs w:val="18"/>
        </w:rPr>
        <w:t>T + K</w:t>
      </w:r>
    </w:p>
    <w:p w14:paraId="1EE42B19" w14:textId="77777777" w:rsidR="008D521C" w:rsidRPr="006315E8" w:rsidRDefault="008D521C" w:rsidP="008D521C">
      <w:pPr>
        <w:shd w:val="clear" w:color="auto" w:fill="FFFFFF"/>
        <w:spacing w:line="360" w:lineRule="auto"/>
        <w:ind w:left="66" w:right="14"/>
        <w:jc w:val="both"/>
        <w:rPr>
          <w:rFonts w:ascii="Verdana" w:hAnsi="Verdana"/>
          <w:sz w:val="18"/>
          <w:szCs w:val="18"/>
        </w:rPr>
      </w:pPr>
      <w:r w:rsidRPr="006315E8">
        <w:rPr>
          <w:rFonts w:ascii="Verdana" w:hAnsi="Verdana"/>
          <w:sz w:val="18"/>
          <w:szCs w:val="18"/>
        </w:rPr>
        <w:t>gdzie:</w:t>
      </w:r>
    </w:p>
    <w:p w14:paraId="32561169" w14:textId="77777777" w:rsidR="008D521C" w:rsidRPr="006315E8" w:rsidRDefault="008D521C" w:rsidP="008D521C">
      <w:pPr>
        <w:shd w:val="clear" w:color="auto" w:fill="FFFFFF"/>
        <w:spacing w:line="360" w:lineRule="auto"/>
        <w:ind w:left="851" w:right="14"/>
        <w:jc w:val="both"/>
        <w:rPr>
          <w:rFonts w:ascii="Verdana" w:hAnsi="Verdana"/>
          <w:sz w:val="18"/>
          <w:szCs w:val="18"/>
        </w:rPr>
      </w:pPr>
      <w:r w:rsidRPr="006315E8">
        <w:rPr>
          <w:rFonts w:ascii="Verdana" w:hAnsi="Verdana"/>
          <w:sz w:val="18"/>
          <w:szCs w:val="18"/>
        </w:rPr>
        <w:t>L – całkowita liczba punktów;</w:t>
      </w:r>
    </w:p>
    <w:p w14:paraId="2AE6ACE2" w14:textId="77777777" w:rsidR="008D521C" w:rsidRPr="006315E8" w:rsidRDefault="008D521C" w:rsidP="008D521C">
      <w:pPr>
        <w:shd w:val="clear" w:color="auto" w:fill="FFFFFF"/>
        <w:spacing w:line="360" w:lineRule="auto"/>
        <w:ind w:left="851" w:right="14"/>
        <w:jc w:val="both"/>
        <w:rPr>
          <w:rFonts w:ascii="Verdana" w:hAnsi="Verdana"/>
          <w:sz w:val="18"/>
          <w:szCs w:val="18"/>
        </w:rPr>
      </w:pPr>
      <w:r w:rsidRPr="006315E8">
        <w:rPr>
          <w:rFonts w:ascii="Verdana" w:hAnsi="Verdana"/>
          <w:sz w:val="18"/>
          <w:szCs w:val="18"/>
        </w:rPr>
        <w:t>C – punkty uzyskane w kryterium „Cena ofertowa brutto”;</w:t>
      </w:r>
    </w:p>
    <w:p w14:paraId="6E83155E" w14:textId="77777777" w:rsidR="008D521C" w:rsidRDefault="008D521C" w:rsidP="008D521C">
      <w:pPr>
        <w:shd w:val="clear" w:color="auto" w:fill="FFFFFF"/>
        <w:spacing w:line="360" w:lineRule="auto"/>
        <w:ind w:left="851" w:right="14"/>
        <w:jc w:val="both"/>
        <w:rPr>
          <w:rFonts w:ascii="Verdana" w:hAnsi="Verdana" w:cs="Calibri"/>
          <w:bCs/>
          <w:sz w:val="18"/>
          <w:szCs w:val="18"/>
        </w:rPr>
      </w:pPr>
      <w:r>
        <w:rPr>
          <w:rFonts w:ascii="Verdana" w:hAnsi="Verdana"/>
          <w:sz w:val="18"/>
          <w:szCs w:val="18"/>
        </w:rPr>
        <w:t>T</w:t>
      </w:r>
      <w:r w:rsidRPr="006315E8">
        <w:rPr>
          <w:rFonts w:ascii="Verdana" w:hAnsi="Verdana"/>
          <w:sz w:val="18"/>
          <w:szCs w:val="18"/>
        </w:rPr>
        <w:t xml:space="preserve"> - punkty uzyskane w kryterium  „</w:t>
      </w:r>
      <w:r>
        <w:rPr>
          <w:rFonts w:ascii="Verdana" w:hAnsi="Verdana" w:cs="Calibri"/>
          <w:bCs/>
          <w:sz w:val="18"/>
          <w:szCs w:val="18"/>
        </w:rPr>
        <w:t>Termin dostawy</w:t>
      </w:r>
      <w:r w:rsidRPr="006315E8">
        <w:rPr>
          <w:rFonts w:ascii="Verdana" w:hAnsi="Verdana" w:cs="Calibri"/>
          <w:bCs/>
          <w:sz w:val="18"/>
          <w:szCs w:val="18"/>
        </w:rPr>
        <w:t>”</w:t>
      </w:r>
    </w:p>
    <w:p w14:paraId="35D7AAFD" w14:textId="77777777" w:rsidR="008D521C" w:rsidRPr="006315E8" w:rsidRDefault="008D521C" w:rsidP="008D521C">
      <w:pPr>
        <w:shd w:val="clear" w:color="auto" w:fill="FFFFFF"/>
        <w:spacing w:line="360" w:lineRule="auto"/>
        <w:ind w:left="851" w:right="14"/>
        <w:jc w:val="both"/>
        <w:rPr>
          <w:rFonts w:ascii="Verdana" w:hAnsi="Verdana"/>
          <w:sz w:val="18"/>
          <w:szCs w:val="18"/>
        </w:rPr>
      </w:pPr>
      <w:r>
        <w:rPr>
          <w:rFonts w:ascii="Verdana" w:hAnsi="Verdana"/>
          <w:sz w:val="18"/>
          <w:szCs w:val="18"/>
        </w:rPr>
        <w:t xml:space="preserve">K – punkty uzyskane w kryterium „Wysokość kary umownej” </w:t>
      </w:r>
    </w:p>
    <w:p w14:paraId="2DC77EDB" w14:textId="77777777" w:rsidR="008D521C" w:rsidRPr="006315E8" w:rsidRDefault="008D521C" w:rsidP="008D521C">
      <w:pPr>
        <w:numPr>
          <w:ilvl w:val="1"/>
          <w:numId w:val="23"/>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6315E8">
        <w:rPr>
          <w:rFonts w:ascii="Verdana" w:hAnsi="Verdana" w:cs="Segoe UI"/>
          <w:sz w:val="18"/>
          <w:szCs w:val="18"/>
        </w:rPr>
        <w:t>Punktacja przyznawana ofertom w poszczególnych kryteriach będzie liczona z dokładnością do dwóch miejsc po przecinku. Najwyższa liczba punktów wyznaczy najkorzystniejszą ofertę.</w:t>
      </w:r>
    </w:p>
    <w:p w14:paraId="595A7452" w14:textId="77777777" w:rsidR="008D521C" w:rsidRPr="006315E8" w:rsidRDefault="008D521C" w:rsidP="00D85C33">
      <w:pPr>
        <w:widowControl/>
        <w:numPr>
          <w:ilvl w:val="1"/>
          <w:numId w:val="23"/>
        </w:numPr>
        <w:suppressAutoHyphens w:val="0"/>
        <w:autoSpaceDN w:val="0"/>
        <w:adjustRightInd w:val="0"/>
        <w:spacing w:before="120" w:after="56" w:line="360" w:lineRule="auto"/>
        <w:ind w:left="709" w:hanging="709"/>
        <w:rPr>
          <w:rFonts w:ascii="Verdana" w:hAnsi="Verdana" w:cs="Calibri"/>
          <w:bCs/>
          <w:color w:val="000000"/>
          <w:sz w:val="18"/>
          <w:szCs w:val="18"/>
          <w:lang w:eastAsia="pl-PL"/>
        </w:rPr>
      </w:pPr>
      <w:r w:rsidRPr="006315E8">
        <w:rPr>
          <w:rFonts w:ascii="Verdana" w:hAnsi="Verdana"/>
          <w:sz w:val="18"/>
          <w:szCs w:val="18"/>
        </w:rPr>
        <w:t>Oferta Wykonawcy może otrzymać maksymalnie 100 punktów.</w:t>
      </w:r>
    </w:p>
    <w:p w14:paraId="7E2D42AE" w14:textId="77777777" w:rsidR="00C6321D" w:rsidRPr="004F636C" w:rsidRDefault="00C6321D" w:rsidP="002C1D8D">
      <w:pPr>
        <w:shd w:val="clear" w:color="auto" w:fill="FFFFFF"/>
        <w:suppressAutoHyphens w:val="0"/>
        <w:autoSpaceDN w:val="0"/>
        <w:adjustRightInd w:val="0"/>
        <w:spacing w:line="360" w:lineRule="auto"/>
        <w:ind w:right="14"/>
        <w:jc w:val="both"/>
        <w:rPr>
          <w:rFonts w:ascii="Calibri" w:hAnsi="Calibri" w:cs="Calibri"/>
        </w:rPr>
      </w:pPr>
    </w:p>
    <w:p w14:paraId="296405B3"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418" w:right="11" w:hanging="1418"/>
        <w:jc w:val="both"/>
        <w:rPr>
          <w:rFonts w:ascii="Verdana" w:hAnsi="Verdana" w:cs="Calibri"/>
          <w:b/>
          <w:bCs/>
          <w:sz w:val="22"/>
          <w:szCs w:val="22"/>
        </w:rPr>
      </w:pPr>
      <w:r w:rsidRPr="00200BE0">
        <w:rPr>
          <w:rFonts w:ascii="Verdana" w:hAnsi="Verdana" w:cs="Calibri"/>
          <w:b/>
          <w:bCs/>
          <w:sz w:val="22"/>
          <w:szCs w:val="22"/>
        </w:rPr>
        <w:t>Rozdział XVI</w:t>
      </w:r>
      <w:r w:rsidR="00A13279" w:rsidRPr="00200BE0">
        <w:rPr>
          <w:rFonts w:ascii="Verdana" w:hAnsi="Verdana" w:cs="Calibri"/>
          <w:b/>
          <w:bCs/>
          <w:sz w:val="22"/>
          <w:szCs w:val="22"/>
        </w:rPr>
        <w:t>I</w:t>
      </w:r>
      <w:r w:rsidRPr="00200BE0">
        <w:rPr>
          <w:rFonts w:ascii="Verdana" w:hAnsi="Verdana" w:cs="Calibri"/>
          <w:b/>
          <w:bCs/>
          <w:sz w:val="22"/>
          <w:szCs w:val="22"/>
        </w:rPr>
        <w:t>I</w:t>
      </w:r>
      <w:r w:rsidR="000D246F" w:rsidRPr="00200BE0">
        <w:rPr>
          <w:rFonts w:ascii="Verdana" w:hAnsi="Verdana" w:cs="Calibri"/>
          <w:b/>
          <w:bCs/>
          <w:sz w:val="22"/>
          <w:szCs w:val="22"/>
        </w:rPr>
        <w:t xml:space="preserve">. Informacje o formalnościach, jakie </w:t>
      </w:r>
      <w:r w:rsidR="00500DD9" w:rsidRPr="00200BE0">
        <w:rPr>
          <w:rFonts w:ascii="Verdana" w:hAnsi="Verdana" w:cs="Calibri"/>
          <w:b/>
          <w:bCs/>
          <w:sz w:val="22"/>
          <w:szCs w:val="22"/>
        </w:rPr>
        <w:t>muszą</w:t>
      </w:r>
      <w:r w:rsidR="000D246F" w:rsidRPr="00200BE0">
        <w:rPr>
          <w:rFonts w:ascii="Verdana" w:hAnsi="Verdana" w:cs="Calibri"/>
          <w:b/>
          <w:bCs/>
          <w:sz w:val="22"/>
          <w:szCs w:val="22"/>
        </w:rPr>
        <w:t xml:space="preserve"> zostać dopełnione p</w:t>
      </w:r>
      <w:r w:rsidR="000E37B5" w:rsidRPr="00200BE0">
        <w:rPr>
          <w:rFonts w:ascii="Verdana" w:hAnsi="Verdana" w:cs="Calibri"/>
          <w:b/>
          <w:bCs/>
          <w:sz w:val="22"/>
          <w:szCs w:val="22"/>
        </w:rPr>
        <w:t>o</w:t>
      </w:r>
      <w:r w:rsidR="000D246F" w:rsidRPr="00200BE0">
        <w:rPr>
          <w:rFonts w:ascii="Verdana" w:hAnsi="Verdana" w:cs="Calibri"/>
          <w:b/>
          <w:bCs/>
          <w:sz w:val="22"/>
          <w:szCs w:val="22"/>
        </w:rPr>
        <w:t xml:space="preserve"> wyborze </w:t>
      </w:r>
      <w:r w:rsidR="000D246F" w:rsidRPr="00200BE0">
        <w:rPr>
          <w:rFonts w:ascii="Verdana" w:hAnsi="Verdana" w:cs="Calibri"/>
          <w:b/>
          <w:bCs/>
          <w:sz w:val="22"/>
          <w:szCs w:val="22"/>
          <w:shd w:val="clear" w:color="auto" w:fill="DEEAF6"/>
        </w:rPr>
        <w:t>oferty w celu zawarcia umowy w</w:t>
      </w:r>
      <w:r w:rsidR="00BC46E2" w:rsidRPr="00200BE0">
        <w:rPr>
          <w:rFonts w:ascii="Verdana" w:hAnsi="Verdana" w:cs="Calibri"/>
          <w:b/>
          <w:bCs/>
          <w:sz w:val="22"/>
          <w:szCs w:val="22"/>
          <w:shd w:val="clear" w:color="auto" w:fill="DEEAF6"/>
        </w:rPr>
        <w:t xml:space="preserve"> sprawie zamówienia publicznego</w:t>
      </w:r>
    </w:p>
    <w:p w14:paraId="7D3B5A7F" w14:textId="77777777" w:rsidR="0041708B" w:rsidRDefault="0041708B" w:rsidP="002C1D8D">
      <w:pPr>
        <w:pStyle w:val="Default"/>
        <w:spacing w:after="138" w:line="360" w:lineRule="auto"/>
        <w:ind w:left="426" w:right="-284" w:hanging="426"/>
        <w:jc w:val="both"/>
        <w:rPr>
          <w:rFonts w:ascii="Calibri" w:hAnsi="Calibri" w:cs="Calibri"/>
          <w:color w:val="auto"/>
          <w:sz w:val="20"/>
          <w:szCs w:val="20"/>
        </w:rPr>
      </w:pPr>
    </w:p>
    <w:p w14:paraId="2D514476" w14:textId="77777777" w:rsidR="00D85C33" w:rsidRDefault="007C19FE" w:rsidP="005F7757">
      <w:pPr>
        <w:pStyle w:val="Default"/>
        <w:numPr>
          <w:ilvl w:val="1"/>
          <w:numId w:val="75"/>
        </w:numPr>
        <w:spacing w:after="138" w:line="360" w:lineRule="auto"/>
        <w:ind w:right="-284"/>
        <w:jc w:val="both"/>
        <w:rPr>
          <w:rFonts w:cs="Calibri"/>
          <w:sz w:val="18"/>
          <w:szCs w:val="18"/>
        </w:rPr>
      </w:pPr>
      <w:r w:rsidRPr="00760F09">
        <w:rPr>
          <w:rFonts w:cs="Calibri"/>
          <w:sz w:val="18"/>
          <w:szCs w:val="18"/>
        </w:rPr>
        <w:t xml:space="preserve">Zamawiający zawiera umowę w sprawie zamówienia publicznego, z zastrzeżeniem art. 183 </w:t>
      </w:r>
      <w:proofErr w:type="spellStart"/>
      <w:r w:rsidRPr="00760F09">
        <w:rPr>
          <w:rFonts w:cs="Calibri"/>
          <w:sz w:val="18"/>
          <w:szCs w:val="18"/>
        </w:rPr>
        <w:t>Pzp</w:t>
      </w:r>
      <w:proofErr w:type="spellEnd"/>
      <w:r w:rsidRPr="00760F09">
        <w:rPr>
          <w:rFonts w:cs="Calibri"/>
          <w:sz w:val="18"/>
          <w:szCs w:val="18"/>
        </w:rPr>
        <w:t xml:space="preserve">,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BBCF8CB"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t>Zamawiający może zawrzeć umowę w sprawie zamówienia publicznego przed upływem terminów, o którym mowa w ust. 18.1, jeżeli złożono tylko jedną ofertę.</w:t>
      </w:r>
    </w:p>
    <w:p w14:paraId="70C88654"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sz w:val="18"/>
          <w:szCs w:val="18"/>
        </w:rPr>
        <w:t xml:space="preserve">Wykonawca ma obowiązek zawrzeć umowę w sprawie zamówienia na warunkach określonych w projektowanych postanowieniach umowy, które stanowią załącznik </w:t>
      </w:r>
      <w:r w:rsidR="0094351C" w:rsidRPr="00D85C33">
        <w:rPr>
          <w:rFonts w:cs="Calibri"/>
          <w:color w:val="auto"/>
          <w:sz w:val="18"/>
          <w:szCs w:val="18"/>
        </w:rPr>
        <w:t>nr 8</w:t>
      </w:r>
      <w:r w:rsidR="00D85C33" w:rsidRPr="00D85C33">
        <w:rPr>
          <w:rFonts w:cs="Calibri"/>
          <w:color w:val="auto"/>
          <w:sz w:val="18"/>
          <w:szCs w:val="18"/>
        </w:rPr>
        <w:t xml:space="preserve"> </w:t>
      </w:r>
      <w:r w:rsidRPr="00D85C33">
        <w:rPr>
          <w:rFonts w:cs="Calibri"/>
          <w:sz w:val="18"/>
          <w:szCs w:val="18"/>
        </w:rPr>
        <w:t>do SWZ. Umowa zostanie uzupełniona o zapisy wynikające ze złożonej oferty.</w:t>
      </w:r>
    </w:p>
    <w:p w14:paraId="26A9AE55"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t xml:space="preserve">Jeżeli zostanie wybrana oferta Wykonawców wspólnie ubiegających się o udzielenie zamówienia, Zamawiający może zażądać przed zawarciem umowy przedłożenia kopii umowy regulującej ich współpracę w zakresie obejmującym wykonanie zamówienia. </w:t>
      </w:r>
    </w:p>
    <w:p w14:paraId="0CFC9772"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proofErr w:type="spellStart"/>
      <w:r w:rsidRPr="00D85C33">
        <w:rPr>
          <w:rFonts w:cs="Calibri"/>
          <w:color w:val="auto"/>
          <w:sz w:val="18"/>
          <w:szCs w:val="18"/>
        </w:rPr>
        <w:t>Pzp</w:t>
      </w:r>
      <w:proofErr w:type="spellEnd"/>
      <w:r w:rsidRPr="00D85C33">
        <w:rPr>
          <w:rFonts w:cs="Calibri"/>
          <w:color w:val="auto"/>
          <w:sz w:val="18"/>
          <w:szCs w:val="18"/>
        </w:rPr>
        <w:t>).</w:t>
      </w:r>
    </w:p>
    <w:p w14:paraId="6302911A" w14:textId="17896536" w:rsidR="00630C0F" w:rsidRP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lastRenderedPageBreak/>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 </w:t>
      </w:r>
      <w:proofErr w:type="spellStart"/>
      <w:r w:rsidRPr="00D85C33">
        <w:rPr>
          <w:rFonts w:cs="Calibri"/>
          <w:color w:val="auto"/>
          <w:sz w:val="18"/>
          <w:szCs w:val="18"/>
        </w:rPr>
        <w:t>Pzp</w:t>
      </w:r>
      <w:proofErr w:type="spellEnd"/>
      <w:r w:rsidRPr="00D85C33">
        <w:rPr>
          <w:rFonts w:cs="Calibri"/>
          <w:color w:val="auto"/>
          <w:sz w:val="18"/>
          <w:szCs w:val="18"/>
        </w:rPr>
        <w:t xml:space="preserve">). </w:t>
      </w:r>
    </w:p>
    <w:p w14:paraId="748584C8" w14:textId="77777777" w:rsidR="008C3A49" w:rsidRPr="004F636C" w:rsidRDefault="00380F90" w:rsidP="002C1D8D">
      <w:pPr>
        <w:pStyle w:val="Default"/>
        <w:tabs>
          <w:tab w:val="left" w:pos="8273"/>
        </w:tabs>
        <w:spacing w:line="360" w:lineRule="auto"/>
        <w:ind w:left="426" w:right="-284" w:hanging="426"/>
        <w:jc w:val="both"/>
        <w:rPr>
          <w:rFonts w:ascii="Calibri" w:hAnsi="Calibri" w:cs="Calibri"/>
          <w:b/>
          <w:color w:val="2E74B5"/>
          <w:sz w:val="20"/>
          <w:szCs w:val="20"/>
        </w:rPr>
      </w:pPr>
      <w:r w:rsidRPr="004F636C">
        <w:rPr>
          <w:rFonts w:ascii="Calibri" w:hAnsi="Calibri" w:cs="Calibri"/>
          <w:b/>
          <w:color w:val="2E74B5"/>
          <w:sz w:val="20"/>
          <w:szCs w:val="20"/>
        </w:rPr>
        <w:tab/>
      </w:r>
    </w:p>
    <w:p w14:paraId="4143F3E7" w14:textId="77777777" w:rsidR="000D246F" w:rsidRPr="00200BE0" w:rsidRDefault="000D246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985" w:right="11" w:hanging="1985"/>
        <w:jc w:val="both"/>
        <w:rPr>
          <w:rFonts w:ascii="Verdana" w:hAnsi="Verdana" w:cs="Calibri"/>
          <w:b/>
          <w:sz w:val="22"/>
          <w:szCs w:val="22"/>
        </w:rPr>
      </w:pPr>
      <w:r w:rsidRPr="00200BE0">
        <w:rPr>
          <w:rFonts w:ascii="Verdana" w:hAnsi="Verdana" w:cs="Calibri"/>
          <w:b/>
          <w:bCs/>
          <w:sz w:val="22"/>
          <w:szCs w:val="22"/>
        </w:rPr>
        <w:t>Rozd</w:t>
      </w:r>
      <w:r w:rsidR="00A13279" w:rsidRPr="00200BE0">
        <w:rPr>
          <w:rFonts w:ascii="Verdana" w:hAnsi="Verdana" w:cs="Calibri"/>
          <w:b/>
          <w:bCs/>
          <w:sz w:val="22"/>
          <w:szCs w:val="22"/>
        </w:rPr>
        <w:t>ział XIX</w:t>
      </w:r>
      <w:r w:rsidRPr="00200BE0">
        <w:rPr>
          <w:rFonts w:ascii="Verdana" w:hAnsi="Verdana" w:cs="Calibri"/>
          <w:b/>
          <w:bCs/>
          <w:sz w:val="22"/>
          <w:szCs w:val="22"/>
        </w:rPr>
        <w:t xml:space="preserve">. </w:t>
      </w:r>
      <w:r w:rsidRPr="00200BE0">
        <w:rPr>
          <w:rFonts w:ascii="Verdana" w:hAnsi="Verdana" w:cs="Calibri"/>
          <w:b/>
          <w:sz w:val="22"/>
          <w:szCs w:val="22"/>
        </w:rPr>
        <w:t>Wymagania dotyczące zabezpieczenia należytego wykonania umo</w:t>
      </w:r>
      <w:r w:rsidR="00A40FDD" w:rsidRPr="00200BE0">
        <w:rPr>
          <w:rFonts w:ascii="Verdana" w:hAnsi="Verdana" w:cs="Calibri"/>
          <w:b/>
          <w:sz w:val="22"/>
          <w:szCs w:val="22"/>
        </w:rPr>
        <w:t>wy</w:t>
      </w:r>
    </w:p>
    <w:p w14:paraId="66F0B983" w14:textId="77777777" w:rsidR="00AA4DEB" w:rsidRDefault="00AA4DEB" w:rsidP="002C1D8D">
      <w:pPr>
        <w:shd w:val="clear" w:color="auto" w:fill="FFFFFF"/>
        <w:spacing w:line="360" w:lineRule="auto"/>
        <w:ind w:right="11"/>
        <w:jc w:val="both"/>
        <w:rPr>
          <w:rFonts w:ascii="Calibri" w:hAnsi="Calibri" w:cs="Calibri"/>
        </w:rPr>
      </w:pPr>
    </w:p>
    <w:p w14:paraId="3C09B334" w14:textId="77777777" w:rsidR="000D246F" w:rsidRPr="00A312B6" w:rsidRDefault="000D246F" w:rsidP="002C1D8D">
      <w:pPr>
        <w:shd w:val="clear" w:color="auto" w:fill="FFFFFF"/>
        <w:spacing w:line="360" w:lineRule="auto"/>
        <w:ind w:right="11"/>
        <w:jc w:val="both"/>
        <w:rPr>
          <w:rFonts w:ascii="Verdana" w:hAnsi="Verdana" w:cs="Calibri"/>
          <w:sz w:val="18"/>
          <w:szCs w:val="18"/>
        </w:rPr>
      </w:pPr>
      <w:r w:rsidRPr="00A312B6">
        <w:rPr>
          <w:rFonts w:ascii="Verdana" w:hAnsi="Verdana" w:cs="Calibri"/>
          <w:sz w:val="18"/>
          <w:szCs w:val="18"/>
        </w:rPr>
        <w:t>Zamawiający nie wymaga wniesienia zabezpieczenia należytego wykonania umowy.</w:t>
      </w:r>
    </w:p>
    <w:p w14:paraId="5B2C98D9" w14:textId="77777777" w:rsidR="008C3A49" w:rsidRPr="004F636C" w:rsidRDefault="008C3A49" w:rsidP="002C1D8D">
      <w:pPr>
        <w:shd w:val="clear" w:color="auto" w:fill="FFFFFF"/>
        <w:spacing w:line="360" w:lineRule="auto"/>
        <w:ind w:right="11"/>
        <w:jc w:val="both"/>
        <w:rPr>
          <w:rFonts w:ascii="Calibri" w:hAnsi="Calibri" w:cs="Calibri"/>
        </w:rPr>
      </w:pPr>
    </w:p>
    <w:p w14:paraId="58F09732" w14:textId="77777777" w:rsidR="000D246F" w:rsidRPr="00200BE0" w:rsidRDefault="000D246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276" w:right="11" w:hanging="1276"/>
        <w:jc w:val="both"/>
        <w:rPr>
          <w:rFonts w:ascii="Verdana" w:hAnsi="Verdana" w:cs="Calibri"/>
          <w:b/>
          <w:sz w:val="22"/>
          <w:szCs w:val="22"/>
        </w:rPr>
      </w:pPr>
      <w:r w:rsidRPr="00200BE0">
        <w:rPr>
          <w:rFonts w:ascii="Verdana" w:hAnsi="Verdana" w:cs="Calibri"/>
          <w:b/>
          <w:bCs/>
          <w:sz w:val="22"/>
          <w:szCs w:val="22"/>
        </w:rPr>
        <w:t>Rozdział X</w:t>
      </w:r>
      <w:r w:rsidR="004B1EA7" w:rsidRPr="00200BE0">
        <w:rPr>
          <w:rFonts w:ascii="Verdana" w:hAnsi="Verdana" w:cs="Calibri"/>
          <w:b/>
          <w:bCs/>
          <w:sz w:val="22"/>
          <w:szCs w:val="22"/>
        </w:rPr>
        <w:t>X</w:t>
      </w:r>
      <w:r w:rsidRPr="00200BE0">
        <w:rPr>
          <w:rFonts w:ascii="Verdana" w:hAnsi="Verdana" w:cs="Calibri"/>
          <w:b/>
          <w:bCs/>
          <w:sz w:val="22"/>
          <w:szCs w:val="22"/>
        </w:rPr>
        <w:t xml:space="preserve">. </w:t>
      </w:r>
      <w:r w:rsidR="00951275" w:rsidRPr="00200BE0">
        <w:rPr>
          <w:rFonts w:ascii="Verdana" w:hAnsi="Verdana" w:cs="Calibri"/>
          <w:b/>
          <w:sz w:val="22"/>
          <w:szCs w:val="22"/>
        </w:rPr>
        <w:t>Projektowane postanowienia umowy w sprawie zamówienia publicznego, które zostaną wprowadzone do treści tej umowy</w:t>
      </w:r>
    </w:p>
    <w:p w14:paraId="20E53541" w14:textId="77777777" w:rsidR="00AA4DEB" w:rsidRDefault="00AA4DEB" w:rsidP="00AA4DEB">
      <w:pPr>
        <w:widowControl/>
        <w:suppressAutoHyphens w:val="0"/>
        <w:autoSpaceDN w:val="0"/>
        <w:adjustRightInd w:val="0"/>
        <w:spacing w:line="360" w:lineRule="auto"/>
        <w:ind w:left="426" w:right="-142" w:hanging="426"/>
        <w:jc w:val="both"/>
        <w:rPr>
          <w:rFonts w:ascii="Calibri" w:hAnsi="Calibri" w:cs="Calibri"/>
        </w:rPr>
      </w:pPr>
    </w:p>
    <w:p w14:paraId="1438BB29" w14:textId="77777777" w:rsidR="00AA4DEB" w:rsidRPr="00760F09" w:rsidRDefault="00ED0150" w:rsidP="0025772F">
      <w:pPr>
        <w:widowControl/>
        <w:numPr>
          <w:ilvl w:val="1"/>
          <w:numId w:val="54"/>
        </w:numPr>
        <w:suppressAutoHyphens w:val="0"/>
        <w:autoSpaceDN w:val="0"/>
        <w:adjustRightInd w:val="0"/>
        <w:spacing w:line="360" w:lineRule="auto"/>
        <w:ind w:left="709" w:right="-142" w:hanging="709"/>
        <w:jc w:val="both"/>
        <w:rPr>
          <w:rFonts w:ascii="Verdana" w:hAnsi="Verdana" w:cs="Calibri"/>
          <w:sz w:val="18"/>
          <w:szCs w:val="18"/>
        </w:rPr>
      </w:pPr>
      <w:r w:rsidRPr="00760F09">
        <w:rPr>
          <w:rFonts w:ascii="Verdana" w:hAnsi="Verdana" w:cs="Calibri"/>
          <w:sz w:val="18"/>
          <w:szCs w:val="18"/>
        </w:rPr>
        <w:t>Projektowane postanowienia umowy w sprawie zamówienia publicznego, które zostaną wprowadzone do treści umowy, okr</w:t>
      </w:r>
      <w:r w:rsidR="00634448" w:rsidRPr="00760F09">
        <w:rPr>
          <w:rFonts w:ascii="Verdana" w:hAnsi="Verdana" w:cs="Calibri"/>
          <w:sz w:val="18"/>
          <w:szCs w:val="18"/>
        </w:rPr>
        <w:t>eślone zostały w załączniku nr 8</w:t>
      </w:r>
      <w:r w:rsidRPr="00760F09">
        <w:rPr>
          <w:rFonts w:ascii="Verdana" w:hAnsi="Verdana" w:cs="Calibri"/>
          <w:sz w:val="18"/>
          <w:szCs w:val="18"/>
        </w:rPr>
        <w:t xml:space="preserve"> do SWZ.</w:t>
      </w:r>
    </w:p>
    <w:p w14:paraId="5F70BE61" w14:textId="77777777" w:rsidR="00ED0150" w:rsidRPr="00760F09" w:rsidRDefault="00ED0150" w:rsidP="0025772F">
      <w:pPr>
        <w:widowControl/>
        <w:numPr>
          <w:ilvl w:val="1"/>
          <w:numId w:val="54"/>
        </w:numPr>
        <w:suppressAutoHyphens w:val="0"/>
        <w:autoSpaceDN w:val="0"/>
        <w:adjustRightInd w:val="0"/>
        <w:spacing w:line="360" w:lineRule="auto"/>
        <w:ind w:left="709" w:right="-142" w:hanging="709"/>
        <w:jc w:val="both"/>
        <w:rPr>
          <w:rFonts w:ascii="Verdana" w:hAnsi="Verdana" w:cs="Calibri"/>
          <w:sz w:val="18"/>
          <w:szCs w:val="18"/>
        </w:rPr>
      </w:pPr>
      <w:r w:rsidRPr="00760F09">
        <w:rPr>
          <w:rFonts w:ascii="Verdana" w:hAnsi="Verdana" w:cs="Calibri"/>
          <w:sz w:val="18"/>
          <w:szCs w:val="18"/>
        </w:rPr>
        <w:t xml:space="preserve">Projektowane postanowienia umowy w sprawie zamówienia publicznego przed zawarciem zostaną uzupełnione </w:t>
      </w:r>
      <w:r w:rsidR="00AA4DEB" w:rsidRPr="00760F09">
        <w:rPr>
          <w:rFonts w:ascii="Verdana" w:hAnsi="Verdana" w:cs="Calibri"/>
          <w:sz w:val="18"/>
          <w:szCs w:val="18"/>
        </w:rPr>
        <w:t xml:space="preserve"> </w:t>
      </w:r>
      <w:r w:rsidRPr="00760F09">
        <w:rPr>
          <w:rFonts w:ascii="Verdana" w:hAnsi="Verdana" w:cs="Calibri"/>
          <w:sz w:val="18"/>
          <w:szCs w:val="18"/>
        </w:rPr>
        <w:t>o niezbędne informacje dotyczące w szczególności Wykonawcy oraz wartości umowy.</w:t>
      </w:r>
    </w:p>
    <w:p w14:paraId="034468B5" w14:textId="77777777" w:rsidR="00BB1668" w:rsidRPr="00200BE0" w:rsidRDefault="00BB1668"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line="360" w:lineRule="auto"/>
        <w:ind w:left="1560" w:right="11" w:hanging="1560"/>
        <w:jc w:val="both"/>
        <w:rPr>
          <w:rFonts w:ascii="Verdana" w:hAnsi="Verdana" w:cs="Calibri"/>
          <w:b/>
          <w:sz w:val="22"/>
          <w:szCs w:val="22"/>
        </w:rPr>
      </w:pPr>
      <w:r w:rsidRPr="00200BE0">
        <w:rPr>
          <w:rFonts w:ascii="Verdana" w:hAnsi="Verdana" w:cs="Calibri"/>
          <w:b/>
          <w:bCs/>
          <w:sz w:val="22"/>
          <w:szCs w:val="22"/>
        </w:rPr>
        <w:t xml:space="preserve">Rozdział XXI. </w:t>
      </w:r>
      <w:r w:rsidRPr="00200BE0">
        <w:rPr>
          <w:rFonts w:ascii="Verdana" w:hAnsi="Verdana" w:cs="Calibri"/>
          <w:b/>
          <w:sz w:val="22"/>
          <w:szCs w:val="22"/>
        </w:rPr>
        <w:t>Instrukcja</w:t>
      </w:r>
      <w:r w:rsidRPr="00200BE0">
        <w:rPr>
          <w:rFonts w:ascii="Verdana" w:hAnsi="Verdana" w:cs="Calibri"/>
          <w:b/>
          <w:color w:val="FF0000"/>
          <w:sz w:val="22"/>
          <w:szCs w:val="22"/>
        </w:rPr>
        <w:t xml:space="preserve"> </w:t>
      </w:r>
      <w:r w:rsidRPr="00200BE0">
        <w:rPr>
          <w:rFonts w:ascii="Verdana" w:hAnsi="Verdana" w:cs="Calibri"/>
          <w:b/>
          <w:sz w:val="22"/>
          <w:szCs w:val="22"/>
        </w:rPr>
        <w:t xml:space="preserve">wypełnienia JEDZ </w:t>
      </w:r>
    </w:p>
    <w:p w14:paraId="72719695" w14:textId="77777777" w:rsidR="002C1D8D"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Wykonawca wypełnia JEDZ, tworząc dokument elektroniczny. Może korzystać z serwisu </w:t>
      </w:r>
      <w:proofErr w:type="spellStart"/>
      <w:r w:rsidRPr="00760F09">
        <w:rPr>
          <w:rFonts w:cs="Calibri"/>
          <w:sz w:val="18"/>
          <w:szCs w:val="18"/>
        </w:rPr>
        <w:t>eESPD</w:t>
      </w:r>
      <w:proofErr w:type="spellEnd"/>
      <w:r w:rsidRPr="00760F09">
        <w:rPr>
          <w:rFonts w:cs="Calibri"/>
          <w:sz w:val="18"/>
          <w:szCs w:val="18"/>
        </w:rPr>
        <w:t xml:space="preserve"> udostępnionego przez Komisję Europejską pod adresem (</w:t>
      </w:r>
      <w:hyperlink r:id="rId40" w:history="1">
        <w:r w:rsidRPr="00760F09">
          <w:rPr>
            <w:rStyle w:val="Hipercze"/>
            <w:rFonts w:cs="Calibri"/>
            <w:sz w:val="18"/>
            <w:szCs w:val="18"/>
          </w:rPr>
          <w:t>https://ec.europa.eu/tools/espd</w:t>
        </w:r>
      </w:hyperlink>
      <w:r w:rsidRPr="00760F09">
        <w:rPr>
          <w:rFonts w:cs="Calibri"/>
          <w:sz w:val="18"/>
          <w:szCs w:val="18"/>
        </w:rPr>
        <w:t xml:space="preserve">) lub </w:t>
      </w:r>
      <w:hyperlink r:id="rId41" w:history="1">
        <w:r w:rsidRPr="00760F09">
          <w:rPr>
            <w:rFonts w:cs="Calibri"/>
            <w:color w:val="0000FF"/>
            <w:sz w:val="18"/>
            <w:szCs w:val="18"/>
            <w:u w:val="single"/>
          </w:rPr>
          <w:t>https://espd.uzp.gov.pl/</w:t>
        </w:r>
      </w:hyperlink>
      <w:r w:rsidRPr="00760F09">
        <w:rPr>
          <w:rFonts w:cs="Calibri"/>
          <w:color w:val="0000FF"/>
          <w:sz w:val="18"/>
          <w:szCs w:val="18"/>
          <w:u w:val="single"/>
        </w:rPr>
        <w:t xml:space="preserve"> l</w:t>
      </w:r>
      <w:r w:rsidRPr="00760F09">
        <w:rPr>
          <w:rFonts w:cs="Calibri"/>
          <w:color w:val="auto"/>
          <w:sz w:val="18"/>
          <w:szCs w:val="18"/>
        </w:rPr>
        <w:t xml:space="preserve">ub </w:t>
      </w:r>
      <w:r w:rsidRPr="00760F09">
        <w:rPr>
          <w:rFonts w:cs="Calibri"/>
          <w:sz w:val="18"/>
          <w:szCs w:val="18"/>
        </w:rPr>
        <w:t>innych dostępnych narzędzi lub oprogramowania, które umożliwiają wypełnienie JEDZ i utworzenie dokumentu elektronicznego w szczególności w jednym z następujących formatów: .pdf, .</w:t>
      </w:r>
      <w:proofErr w:type="spellStart"/>
      <w:r w:rsidRPr="00760F09">
        <w:rPr>
          <w:rFonts w:cs="Calibri"/>
          <w:sz w:val="18"/>
          <w:szCs w:val="18"/>
        </w:rPr>
        <w:t>doc</w:t>
      </w:r>
      <w:proofErr w:type="spellEnd"/>
      <w:r w:rsidRPr="00760F09">
        <w:rPr>
          <w:rFonts w:cs="Calibri"/>
          <w:sz w:val="18"/>
          <w:szCs w:val="18"/>
        </w:rPr>
        <w:t>, .</w:t>
      </w:r>
      <w:proofErr w:type="spellStart"/>
      <w:r w:rsidRPr="00760F09">
        <w:rPr>
          <w:rFonts w:cs="Calibri"/>
          <w:sz w:val="18"/>
          <w:szCs w:val="18"/>
        </w:rPr>
        <w:t>docx</w:t>
      </w:r>
      <w:proofErr w:type="spellEnd"/>
      <w:r w:rsidRPr="00760F09">
        <w:rPr>
          <w:rFonts w:cs="Calibri"/>
          <w:sz w:val="18"/>
          <w:szCs w:val="18"/>
        </w:rPr>
        <w:t xml:space="preserve"> albo w innym formacie wskazanym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007D5E7E" w:rsidRPr="00760F09">
        <w:rPr>
          <w:rFonts w:cs="Calibri"/>
          <w:sz w:val="18"/>
          <w:szCs w:val="18"/>
        </w:rPr>
        <w:t xml:space="preserve"> </w:t>
      </w:r>
    </w:p>
    <w:p w14:paraId="0AAAC021" w14:textId="77777777" w:rsidR="002C1D8D"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Po stworzeniu lub wygenerowaniu przez wykonawcę dokumentu elektronicznego JEDZ, </w:t>
      </w:r>
      <w:r w:rsidRPr="00760F09">
        <w:rPr>
          <w:rFonts w:cs="Calibri"/>
          <w:b/>
          <w:bCs/>
          <w:sz w:val="18"/>
          <w:szCs w:val="18"/>
        </w:rPr>
        <w:t>wykonawca podpisuje ww. dokument kwalifikowanym podpisem elektronicznym</w:t>
      </w:r>
      <w:r w:rsidRPr="00760F09">
        <w:rPr>
          <w:rFonts w:cs="Calibri"/>
          <w:sz w:val="18"/>
          <w:szCs w:val="18"/>
        </w:rPr>
        <w:t>,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2016 r. poz. 1579).</w:t>
      </w:r>
    </w:p>
    <w:p w14:paraId="53996F0E" w14:textId="77777777" w:rsidR="002C1D8D"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Podpisany dokument elektroniczny JEDZ powinien zostać złożony razem z ofertą w sposób określony w Rozdziale XIV SWZ. </w:t>
      </w:r>
    </w:p>
    <w:p w14:paraId="40464759" w14:textId="77777777" w:rsidR="00BB1668"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 Obowiązek złożenia JEDZ w postaci elektronicznej opatrzonej kwalifikowanym podpisem elektronicznym w sposób określony powyżej dotyczy również JEDZ składanego na wezwanie Zamawiającego.</w:t>
      </w:r>
    </w:p>
    <w:p w14:paraId="632C044F"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 xml:space="preserve">UWAGA 1: </w:t>
      </w:r>
    </w:p>
    <w:p w14:paraId="2AAE48E1"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W celu wypełnienia JEDZ w wersji elektronicznej należy wykonać kolejno następujące czynności: pobrać plik JEDZ w formacie .</w:t>
      </w:r>
      <w:proofErr w:type="spellStart"/>
      <w:r w:rsidRPr="00760F09">
        <w:rPr>
          <w:rFonts w:cs="Calibri"/>
          <w:sz w:val="18"/>
          <w:szCs w:val="18"/>
        </w:rPr>
        <w:t>xml</w:t>
      </w:r>
      <w:proofErr w:type="spellEnd"/>
      <w:r w:rsidRPr="00760F09">
        <w:rPr>
          <w:rFonts w:cs="Calibri"/>
          <w:sz w:val="18"/>
          <w:szCs w:val="18"/>
        </w:rPr>
        <w:t xml:space="preserve"> stanowiący załącznik </w:t>
      </w:r>
      <w:r w:rsidRPr="00760F09">
        <w:rPr>
          <w:rFonts w:cs="Calibri"/>
          <w:color w:val="auto"/>
          <w:sz w:val="18"/>
          <w:szCs w:val="18"/>
        </w:rPr>
        <w:t>Nr 3</w:t>
      </w:r>
      <w:r w:rsidRPr="00760F09">
        <w:rPr>
          <w:rFonts w:cs="Calibri"/>
          <w:sz w:val="18"/>
          <w:szCs w:val="18"/>
        </w:rPr>
        <w:t xml:space="preserve"> do SWZ; wejść na stronę </w:t>
      </w:r>
      <w:hyperlink r:id="rId42" w:history="1">
        <w:r w:rsidRPr="00760F09">
          <w:rPr>
            <w:rStyle w:val="Hipercze"/>
            <w:rFonts w:cs="Calibri"/>
            <w:sz w:val="18"/>
            <w:szCs w:val="18"/>
          </w:rPr>
          <w:t>https://ec.europa.eu/tools/espd</w:t>
        </w:r>
      </w:hyperlink>
      <w:r w:rsidRPr="00760F09">
        <w:rPr>
          <w:rFonts w:cs="Calibri"/>
          <w:sz w:val="18"/>
          <w:szCs w:val="18"/>
        </w:rPr>
        <w:t xml:space="preserve"> ; wybrać język polski; wskazać, że podmiot korzystający z narzędzia jest </w:t>
      </w:r>
      <w:r w:rsidRPr="00760F09">
        <w:rPr>
          <w:rFonts w:cs="Calibri"/>
          <w:sz w:val="18"/>
          <w:szCs w:val="18"/>
        </w:rPr>
        <w:lastRenderedPageBreak/>
        <w:t xml:space="preserve">wykonawcą; zaznaczyć czynność zaimportowania ESPD; załadować pobrany plik, wybrać państwo wykonawcy i przejść dalej, do wypełniania JEDZ. </w:t>
      </w:r>
    </w:p>
    <w:p w14:paraId="7B2EB514"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 xml:space="preserve">UWAGA 2: </w:t>
      </w:r>
    </w:p>
    <w:p w14:paraId="49E5BC32"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Wykonawca w części IV JEDZ może ograniczyć się do wypełnienia sekcji α (alfa) i nie musi wypełniać żadnej z pozostałych sekcji w części IV.</w:t>
      </w:r>
    </w:p>
    <w:p w14:paraId="0D71B4CA" w14:textId="2F5468F0" w:rsidR="00BB1668" w:rsidRPr="00760F09" w:rsidRDefault="00BB1668" w:rsidP="00C61C00">
      <w:pPr>
        <w:pStyle w:val="Default"/>
        <w:numPr>
          <w:ilvl w:val="1"/>
          <w:numId w:val="41"/>
        </w:numPr>
        <w:spacing w:line="360" w:lineRule="auto"/>
        <w:ind w:right="-284"/>
        <w:jc w:val="both"/>
        <w:rPr>
          <w:rFonts w:cs="Calibri"/>
          <w:sz w:val="18"/>
          <w:szCs w:val="18"/>
        </w:rPr>
      </w:pPr>
      <w:r w:rsidRPr="00760F09">
        <w:rPr>
          <w:rFonts w:cs="Calibri"/>
          <w:sz w:val="18"/>
          <w:szCs w:val="18"/>
        </w:rPr>
        <w:t xml:space="preserve">Pełna instrukcja: </w:t>
      </w:r>
    </w:p>
    <w:p w14:paraId="5E316F11" w14:textId="77777777" w:rsidR="00BB1668" w:rsidRPr="00760F09" w:rsidRDefault="00BB1668" w:rsidP="00532C24">
      <w:pPr>
        <w:pStyle w:val="Default"/>
        <w:numPr>
          <w:ilvl w:val="6"/>
          <w:numId w:val="41"/>
        </w:numPr>
        <w:spacing w:line="360" w:lineRule="auto"/>
        <w:ind w:left="993" w:right="-284" w:hanging="426"/>
        <w:jc w:val="both"/>
        <w:rPr>
          <w:rFonts w:cs="Calibri"/>
          <w:sz w:val="18"/>
          <w:szCs w:val="18"/>
        </w:rPr>
      </w:pPr>
      <w:r w:rsidRPr="00760F09">
        <w:rPr>
          <w:rFonts w:cs="Calibri"/>
          <w:sz w:val="18"/>
          <w:szCs w:val="18"/>
        </w:rPr>
        <w:t>wypełniania dokumentu JEDZ, dostępna jest na stronie</w:t>
      </w:r>
      <w:r w:rsidR="002C1D8D" w:rsidRPr="00760F09">
        <w:rPr>
          <w:rFonts w:cs="Calibri"/>
          <w:sz w:val="18"/>
          <w:szCs w:val="18"/>
        </w:rPr>
        <w:t xml:space="preserve"> </w:t>
      </w:r>
      <w:hyperlink r:id="rId43" w:history="1">
        <w:r w:rsidRPr="00760F09">
          <w:rPr>
            <w:rStyle w:val="Hipercze"/>
            <w:rFonts w:cs="Calibri"/>
            <w:sz w:val="18"/>
            <w:szCs w:val="18"/>
          </w:rPr>
          <w:t>https://www.uzp.gov.pl/__data/assets/pdf_file/0015/32415/Instrukcja-wypelniania-JEDZ-ESPD.pdf</w:t>
        </w:r>
      </w:hyperlink>
      <w:r w:rsidRPr="00760F09">
        <w:rPr>
          <w:rFonts w:cs="Calibri"/>
          <w:sz w:val="18"/>
          <w:szCs w:val="18"/>
        </w:rPr>
        <w:t xml:space="preserve"> , </w:t>
      </w:r>
    </w:p>
    <w:p w14:paraId="297EB62B" w14:textId="77777777" w:rsidR="00BB1668" w:rsidRPr="00760F09" w:rsidRDefault="00BB1668" w:rsidP="00532C24">
      <w:pPr>
        <w:pStyle w:val="Default"/>
        <w:numPr>
          <w:ilvl w:val="6"/>
          <w:numId w:val="41"/>
        </w:numPr>
        <w:spacing w:line="360" w:lineRule="auto"/>
        <w:ind w:left="993" w:right="-284" w:hanging="426"/>
        <w:jc w:val="both"/>
        <w:rPr>
          <w:rFonts w:cs="Calibri"/>
          <w:sz w:val="18"/>
          <w:szCs w:val="18"/>
        </w:rPr>
      </w:pPr>
      <w:r w:rsidRPr="00760F09">
        <w:rPr>
          <w:rFonts w:cs="Calibri"/>
          <w:sz w:val="18"/>
          <w:szCs w:val="18"/>
        </w:rPr>
        <w:t xml:space="preserve">składania dokumentu JEDZ w wersji elektronicznej, dostępna jest na stronie </w:t>
      </w:r>
      <w:hyperlink r:id="rId44" w:history="1">
        <w:r w:rsidRPr="00760F09">
          <w:rPr>
            <w:rStyle w:val="Hipercze"/>
            <w:rFonts w:cs="Calibri"/>
            <w:sz w:val="18"/>
            <w:szCs w:val="18"/>
          </w:rPr>
          <w:t>https://www.uzp.gov.pl/__data/assets/pdf_file/0025/36196/Instrukcja-skladania-JEDZ-elektronicznie.pdf</w:t>
        </w:r>
      </w:hyperlink>
      <w:r w:rsidRPr="00760F09">
        <w:rPr>
          <w:rFonts w:cs="Calibri"/>
          <w:sz w:val="18"/>
          <w:szCs w:val="18"/>
        </w:rPr>
        <w:t xml:space="preserve">  oraz na stronie </w:t>
      </w:r>
      <w:hyperlink r:id="rId45" w:history="1">
        <w:r w:rsidRPr="00760F09">
          <w:rPr>
            <w:rStyle w:val="Hipercze"/>
            <w:rFonts w:cs="Calibri"/>
            <w:sz w:val="18"/>
            <w:szCs w:val="18"/>
          </w:rPr>
          <w:t>https://www.uzp.gov.pl/__data/assets/pdf_file/0024/36195/Elektroniczny-JEDZ-krotka-instrukcja.pdf</w:t>
        </w:r>
      </w:hyperlink>
      <w:r w:rsidRPr="00760F09">
        <w:rPr>
          <w:rFonts w:cs="Calibri"/>
          <w:sz w:val="18"/>
          <w:szCs w:val="18"/>
        </w:rPr>
        <w:t xml:space="preserve">  </w:t>
      </w:r>
    </w:p>
    <w:p w14:paraId="7D1F6509" w14:textId="795B12C9" w:rsidR="00BB1668" w:rsidRPr="00760F09" w:rsidRDefault="00BB1668" w:rsidP="00C61C00">
      <w:pPr>
        <w:pStyle w:val="Default"/>
        <w:numPr>
          <w:ilvl w:val="1"/>
          <w:numId w:val="41"/>
        </w:numPr>
        <w:spacing w:line="360" w:lineRule="auto"/>
        <w:ind w:right="-284"/>
        <w:jc w:val="both"/>
        <w:rPr>
          <w:rFonts w:cs="Calibri"/>
          <w:sz w:val="18"/>
          <w:szCs w:val="18"/>
        </w:rPr>
      </w:pPr>
      <w:r w:rsidRPr="00760F09">
        <w:rPr>
          <w:rFonts w:cs="Calibri"/>
          <w:sz w:val="18"/>
          <w:szCs w:val="18"/>
        </w:rPr>
        <w:t xml:space="preserve">Wykonawca, który bierze udział samodzielnie w postępowaniu i nie polega na zdolnościach innych podmiotów na zasadach określonych w ustawie </w:t>
      </w:r>
      <w:proofErr w:type="spellStart"/>
      <w:r w:rsidRPr="00760F09">
        <w:rPr>
          <w:rFonts w:cs="Calibri"/>
          <w:sz w:val="18"/>
          <w:szCs w:val="18"/>
        </w:rPr>
        <w:t>Pzp</w:t>
      </w:r>
      <w:proofErr w:type="spellEnd"/>
      <w:r w:rsidRPr="00760F09">
        <w:rPr>
          <w:rFonts w:cs="Calibri"/>
          <w:sz w:val="18"/>
          <w:szCs w:val="18"/>
        </w:rPr>
        <w:t xml:space="preserve">, przedkłada JEDZ tylko w swoim zakresie. </w:t>
      </w:r>
    </w:p>
    <w:p w14:paraId="4CED6C92" w14:textId="77777777" w:rsidR="00C61C00" w:rsidRDefault="00BB1668" w:rsidP="00C61C00">
      <w:pPr>
        <w:pStyle w:val="Default"/>
        <w:numPr>
          <w:ilvl w:val="1"/>
          <w:numId w:val="41"/>
        </w:numPr>
        <w:spacing w:line="360" w:lineRule="auto"/>
        <w:ind w:right="-284"/>
        <w:jc w:val="both"/>
        <w:rPr>
          <w:rFonts w:cs="Calibri"/>
          <w:sz w:val="18"/>
          <w:szCs w:val="18"/>
        </w:rPr>
      </w:pPr>
      <w:r w:rsidRPr="00760F09">
        <w:rPr>
          <w:rFonts w:cs="Calibri"/>
          <w:sz w:val="18"/>
          <w:szCs w:val="18"/>
        </w:rPr>
        <w:t xml:space="preserve">Wykonawca, który bierze udział samodzielnie w postępowaniu, lecz polega na zdolnościach lub sytuacji co najmniej jednego innego podmiotu na zasadach określonych w ustawie </w:t>
      </w:r>
      <w:proofErr w:type="spellStart"/>
      <w:r w:rsidRPr="00760F09">
        <w:rPr>
          <w:rFonts w:cs="Calibri"/>
          <w:sz w:val="18"/>
          <w:szCs w:val="18"/>
        </w:rPr>
        <w:t>Pzp</w:t>
      </w:r>
      <w:proofErr w:type="spellEnd"/>
      <w:r w:rsidRPr="00760F09">
        <w:rPr>
          <w:rFonts w:cs="Calibri"/>
          <w:sz w:val="18"/>
          <w:szCs w:val="18"/>
        </w:rPr>
        <w:t xml:space="preserve">, musi złożyć swój własny JEDZ zawierającym stosowne informacje wskazane w części II, sekcji C JEDZ wraz z odrębnym JEDZ odnoszącym się do każdego z podmiotów, na którego zdolnościach Wykonawca polega i w zakresie, w którym podmiot ten udostępnia swoje zdolności Wykonawcy. </w:t>
      </w:r>
    </w:p>
    <w:p w14:paraId="39D9D88B" w14:textId="77777777" w:rsidR="00C61C00" w:rsidRDefault="00BB1668" w:rsidP="00C61C00">
      <w:pPr>
        <w:pStyle w:val="Default"/>
        <w:numPr>
          <w:ilvl w:val="1"/>
          <w:numId w:val="41"/>
        </w:numPr>
        <w:spacing w:line="360" w:lineRule="auto"/>
        <w:ind w:right="-284"/>
        <w:jc w:val="both"/>
        <w:rPr>
          <w:rFonts w:cs="Calibri"/>
          <w:sz w:val="18"/>
          <w:szCs w:val="18"/>
        </w:rPr>
      </w:pPr>
      <w:r w:rsidRPr="00C61C00">
        <w:rPr>
          <w:rFonts w:cs="Calibri"/>
          <w:sz w:val="18"/>
          <w:szCs w:val="18"/>
        </w:rPr>
        <w:t xml:space="preserve">W przypadku gdy Wykonawcy składają ofertę wspólną, w rozumieniu ustawy </w:t>
      </w:r>
      <w:proofErr w:type="spellStart"/>
      <w:r w:rsidRPr="00C61C00">
        <w:rPr>
          <w:rFonts w:cs="Calibri"/>
          <w:sz w:val="18"/>
          <w:szCs w:val="18"/>
        </w:rPr>
        <w:t>Pzp</w:t>
      </w:r>
      <w:proofErr w:type="spellEnd"/>
      <w:r w:rsidRPr="00C61C00">
        <w:rPr>
          <w:rFonts w:cs="Calibri"/>
          <w:sz w:val="18"/>
          <w:szCs w:val="18"/>
        </w:rPr>
        <w:t xml:space="preserve">, należy przedstawić odrębny JEDZ zawierający informacje wymagane w częściach II–IV dla każdego z biorących udział Wykonawców. </w:t>
      </w:r>
    </w:p>
    <w:p w14:paraId="572A110C" w14:textId="7760062D" w:rsidR="00BB1668" w:rsidRPr="00C61C00" w:rsidRDefault="00BB1668" w:rsidP="00C61C00">
      <w:pPr>
        <w:pStyle w:val="Default"/>
        <w:numPr>
          <w:ilvl w:val="1"/>
          <w:numId w:val="41"/>
        </w:numPr>
        <w:spacing w:line="360" w:lineRule="auto"/>
        <w:ind w:right="-284"/>
        <w:jc w:val="both"/>
        <w:rPr>
          <w:rFonts w:cs="Calibri"/>
          <w:sz w:val="18"/>
          <w:szCs w:val="18"/>
        </w:rPr>
      </w:pPr>
      <w:r w:rsidRPr="00C61C00">
        <w:rPr>
          <w:rFonts w:cs="Calibri"/>
          <w:sz w:val="18"/>
          <w:szCs w:val="18"/>
        </w:rPr>
        <w:t xml:space="preserve">W przypadku wskazania w ofercie oraz JEDZ podwykonawców, którzy swoimi zdolnościami lub sytuacją, nie wspierają* Wykonawcy w celu wykazania spełniania warunków, Zamawiający nie wymaga złożenia odrębnego JEDZ dla tych podwykonawców (Wykonawca wypełnia jedynie JEDZ w części II sekcję D). </w:t>
      </w:r>
    </w:p>
    <w:p w14:paraId="03DCDED1" w14:textId="77777777" w:rsidR="00BB1668" w:rsidRPr="00760F09" w:rsidRDefault="00BB1668" w:rsidP="00532C24">
      <w:pPr>
        <w:pStyle w:val="Default"/>
        <w:spacing w:after="141" w:line="360" w:lineRule="auto"/>
        <w:ind w:left="709" w:right="-284" w:hanging="709"/>
        <w:rPr>
          <w:rFonts w:cs="Calibri"/>
          <w:sz w:val="18"/>
          <w:szCs w:val="18"/>
        </w:rPr>
      </w:pPr>
      <w:r w:rsidRPr="00760F09">
        <w:rPr>
          <w:rFonts w:cs="Calibri"/>
          <w:sz w:val="18"/>
          <w:szCs w:val="18"/>
        </w:rPr>
        <w:t xml:space="preserve">*UWAGA: Pod pojęciem „nie wspierania Wykonawcy” należy rozumieć podwykonawcę, który nie udostępnia Wykonawcy swoich zasobów w celu potwierdzenia spełniania warunku udziału  w postępowaniu. </w:t>
      </w:r>
    </w:p>
    <w:p w14:paraId="46720D13"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760F09">
        <w:rPr>
          <w:rFonts w:cs="Calibri"/>
          <w:sz w:val="18"/>
          <w:szCs w:val="18"/>
        </w:rPr>
        <w:t xml:space="preserve">Wykonawca w cz. II JEDZ: </w:t>
      </w:r>
    </w:p>
    <w:p w14:paraId="77011BCF" w14:textId="77777777" w:rsidR="00C61C00" w:rsidRDefault="00BB1668" w:rsidP="00C61C00">
      <w:pPr>
        <w:pStyle w:val="Default"/>
        <w:numPr>
          <w:ilvl w:val="6"/>
          <w:numId w:val="41"/>
        </w:numPr>
        <w:tabs>
          <w:tab w:val="left" w:pos="426"/>
        </w:tabs>
        <w:spacing w:after="141" w:line="360" w:lineRule="auto"/>
        <w:ind w:left="1276" w:right="-284" w:hanging="425"/>
        <w:rPr>
          <w:rFonts w:cs="Calibri"/>
          <w:sz w:val="18"/>
          <w:szCs w:val="18"/>
        </w:rPr>
      </w:pPr>
      <w:r w:rsidRPr="00760F09">
        <w:rPr>
          <w:rFonts w:cs="Calibri"/>
          <w:sz w:val="18"/>
          <w:szCs w:val="18"/>
        </w:rPr>
        <w:t xml:space="preserve">w sekcji A: nie wypełnia rubryki dotyczącej zamówienia zastrzeżonego  (w niniejszym postępowaniu nie zastrzeżono warunku, o którym mowa w </w:t>
      </w:r>
      <w:proofErr w:type="spellStart"/>
      <w:r w:rsidRPr="00760F09">
        <w:rPr>
          <w:rFonts w:cs="Calibri"/>
          <w:sz w:val="18"/>
          <w:szCs w:val="18"/>
        </w:rPr>
        <w:t>Pzp</w:t>
      </w:r>
      <w:proofErr w:type="spellEnd"/>
      <w:r w:rsidRPr="00760F09">
        <w:rPr>
          <w:rFonts w:cs="Calibri"/>
          <w:sz w:val="18"/>
          <w:szCs w:val="18"/>
        </w:rPr>
        <w:t>);</w:t>
      </w:r>
    </w:p>
    <w:p w14:paraId="01A9C267" w14:textId="77777777" w:rsidR="00C61C00" w:rsidRDefault="00BB1668" w:rsidP="00C61C00">
      <w:pPr>
        <w:pStyle w:val="Default"/>
        <w:numPr>
          <w:ilvl w:val="6"/>
          <w:numId w:val="41"/>
        </w:numPr>
        <w:tabs>
          <w:tab w:val="left" w:pos="426"/>
        </w:tabs>
        <w:spacing w:after="141" w:line="360" w:lineRule="auto"/>
        <w:ind w:left="1276" w:right="-284" w:hanging="425"/>
        <w:rPr>
          <w:rFonts w:cs="Calibri"/>
          <w:sz w:val="18"/>
          <w:szCs w:val="18"/>
        </w:rPr>
      </w:pPr>
      <w:r w:rsidRPr="00C61C00">
        <w:rPr>
          <w:rFonts w:cs="Calibri"/>
          <w:sz w:val="18"/>
          <w:szCs w:val="18"/>
        </w:rPr>
        <w:t xml:space="preserve">w sekcji A, pod poz. „Jeżeli numer VAT nie ma zastosowania, proszę podać inny krajowy numer identyfikacyjny, jeżeli jest wymagany </w:t>
      </w:r>
      <w:r w:rsidR="00D57C9F" w:rsidRPr="00C61C00">
        <w:rPr>
          <w:rFonts w:cs="Calibri"/>
          <w:sz w:val="18"/>
          <w:szCs w:val="18"/>
        </w:rPr>
        <w:t xml:space="preserve"> </w:t>
      </w:r>
      <w:r w:rsidRPr="00C61C00">
        <w:rPr>
          <w:rFonts w:cs="Calibri"/>
          <w:sz w:val="18"/>
          <w:szCs w:val="18"/>
        </w:rPr>
        <w:t>i ma zastosowanie”, należy wpisać odpowiednio REGON lub Numer Identyfikacji Podatkowej. W przypadku osób fizycznych</w:t>
      </w:r>
      <w:r w:rsidR="00D57C9F" w:rsidRPr="00C61C00">
        <w:rPr>
          <w:rFonts w:cs="Calibri"/>
          <w:sz w:val="18"/>
          <w:szCs w:val="18"/>
        </w:rPr>
        <w:t xml:space="preserve"> </w:t>
      </w:r>
      <w:r w:rsidRPr="00C61C00">
        <w:rPr>
          <w:rFonts w:cs="Calibri"/>
          <w:sz w:val="18"/>
          <w:szCs w:val="18"/>
        </w:rPr>
        <w:t>nieprowadzących działalności gospodarczej, które do celów podatkowych posługują się numerem ewidencyjnym Pesel, należy wpisać</w:t>
      </w:r>
      <w:r w:rsidR="00C61C00">
        <w:rPr>
          <w:rFonts w:cs="Calibri"/>
          <w:sz w:val="18"/>
          <w:szCs w:val="18"/>
        </w:rPr>
        <w:t xml:space="preserve"> </w:t>
      </w:r>
      <w:r w:rsidRPr="00C61C00">
        <w:rPr>
          <w:rFonts w:cs="Calibri"/>
          <w:sz w:val="18"/>
          <w:szCs w:val="18"/>
        </w:rPr>
        <w:t>ten numer;</w:t>
      </w:r>
    </w:p>
    <w:p w14:paraId="3299596F" w14:textId="77777777" w:rsidR="00C61C00" w:rsidRDefault="00BB1668" w:rsidP="00C61C00">
      <w:pPr>
        <w:pStyle w:val="Default"/>
        <w:numPr>
          <w:ilvl w:val="6"/>
          <w:numId w:val="41"/>
        </w:numPr>
        <w:tabs>
          <w:tab w:val="left" w:pos="426"/>
        </w:tabs>
        <w:spacing w:after="141" w:line="360" w:lineRule="auto"/>
        <w:ind w:left="1276" w:right="-284" w:hanging="425"/>
        <w:rPr>
          <w:rFonts w:cs="Calibri"/>
          <w:sz w:val="18"/>
          <w:szCs w:val="18"/>
        </w:rPr>
      </w:pPr>
      <w:r w:rsidRPr="00C61C00">
        <w:rPr>
          <w:rFonts w:cs="Calibri"/>
          <w:sz w:val="18"/>
          <w:szCs w:val="18"/>
        </w:rPr>
        <w:t>w sekcji B (Informacje na temat przedstawicieli Wykonawcy): wykonawca nie podaje daty i miejsca urodzenia osoby upoważnionej do reprezentowania Wykonawcy.</w:t>
      </w:r>
    </w:p>
    <w:p w14:paraId="0CB8A38F"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t>Wykonawca w części III JEDZ wypełnia sekcję A, B, C oraz sekcję D.</w:t>
      </w:r>
    </w:p>
    <w:p w14:paraId="38D26054"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t xml:space="preserve">Wykonawca w części IV JEDZ może ograniczyć się do wypełnienia sekcji </w:t>
      </w:r>
      <w:r w:rsidRPr="00C61C00">
        <w:rPr>
          <w:rFonts w:cs="Calibri"/>
          <w:sz w:val="18"/>
          <w:szCs w:val="18"/>
        </w:rPr>
        <w:t> i nie musi wypełniać żadnej z pozostałych sekcji w części IV.</w:t>
      </w:r>
    </w:p>
    <w:p w14:paraId="0EA88A21"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t>Wykonawca cz. V JEDZ nie wypełnia.</w:t>
      </w:r>
    </w:p>
    <w:p w14:paraId="3CD223F8" w14:textId="535C1543" w:rsidR="00BB1668" w:rsidRPr="00C61C00"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lastRenderedPageBreak/>
        <w:t xml:space="preserve">Wykonawca w części I JEDZ, w sekcji A w miejscu opisanym „W stosownych przypadkach, wskazanie części zamówienia, w odniesieniu do której (których) wykonawca zamierza złożyć ofertę” – wskazuje części (lub części) zamówienia w stosunku do której (których) ma zamiar złożyć ofertę. </w:t>
      </w:r>
    </w:p>
    <w:p w14:paraId="6BD8A687" w14:textId="77777777" w:rsidR="00E9362D" w:rsidRPr="00200BE0" w:rsidRDefault="00E9362D"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jc w:val="both"/>
        <w:rPr>
          <w:rFonts w:ascii="Verdana" w:hAnsi="Verdana" w:cs="Calibri"/>
          <w:b/>
          <w:bCs/>
          <w:sz w:val="22"/>
          <w:szCs w:val="22"/>
        </w:rPr>
      </w:pPr>
      <w:r w:rsidRPr="00200BE0">
        <w:rPr>
          <w:rFonts w:ascii="Verdana" w:hAnsi="Verdana" w:cs="Calibri"/>
          <w:b/>
          <w:bCs/>
          <w:sz w:val="22"/>
          <w:szCs w:val="22"/>
        </w:rPr>
        <w:t>Rozdział XX</w:t>
      </w:r>
      <w:r w:rsidR="005406C9" w:rsidRPr="00200BE0">
        <w:rPr>
          <w:rFonts w:ascii="Verdana" w:hAnsi="Verdana" w:cs="Calibri"/>
          <w:b/>
          <w:bCs/>
          <w:sz w:val="22"/>
          <w:szCs w:val="22"/>
        </w:rPr>
        <w:t>I</w:t>
      </w:r>
      <w:r w:rsidR="00A13279" w:rsidRPr="00200BE0">
        <w:rPr>
          <w:rFonts w:ascii="Verdana" w:hAnsi="Verdana" w:cs="Calibri"/>
          <w:b/>
          <w:bCs/>
          <w:sz w:val="22"/>
          <w:szCs w:val="22"/>
        </w:rPr>
        <w:t>I</w:t>
      </w:r>
      <w:r w:rsidRPr="00200BE0">
        <w:rPr>
          <w:rFonts w:ascii="Verdana" w:hAnsi="Verdana" w:cs="Calibri"/>
          <w:b/>
          <w:bCs/>
          <w:sz w:val="22"/>
          <w:szCs w:val="22"/>
        </w:rPr>
        <w:t>. Pouczenie o środkach ochrony pr</w:t>
      </w:r>
      <w:r w:rsidR="00A40FDD" w:rsidRPr="00200BE0">
        <w:rPr>
          <w:rFonts w:ascii="Verdana" w:hAnsi="Verdana" w:cs="Calibri"/>
          <w:b/>
          <w:bCs/>
          <w:sz w:val="22"/>
          <w:szCs w:val="22"/>
        </w:rPr>
        <w:t>awnej przysługujących Wykonawcy</w:t>
      </w:r>
    </w:p>
    <w:p w14:paraId="717971B7" w14:textId="77777777" w:rsidR="00577951" w:rsidRDefault="00577951" w:rsidP="00577951">
      <w:pPr>
        <w:pStyle w:val="Default"/>
        <w:spacing w:afterLines="60" w:after="144" w:line="360" w:lineRule="auto"/>
        <w:ind w:left="426" w:right="-142"/>
        <w:jc w:val="both"/>
        <w:rPr>
          <w:rFonts w:ascii="Calibri" w:hAnsi="Calibri" w:cs="Calibri"/>
          <w:sz w:val="20"/>
          <w:szCs w:val="20"/>
        </w:rPr>
      </w:pPr>
    </w:p>
    <w:p w14:paraId="5B0C703E" w14:textId="77777777" w:rsidR="005406C9" w:rsidRPr="001A27B8" w:rsidRDefault="005406C9" w:rsidP="00075D00">
      <w:pPr>
        <w:pStyle w:val="Default"/>
        <w:numPr>
          <w:ilvl w:val="1"/>
          <w:numId w:val="42"/>
        </w:numPr>
        <w:spacing w:afterLines="60" w:after="144" w:line="360" w:lineRule="auto"/>
        <w:ind w:left="709" w:right="-142" w:hanging="709"/>
        <w:jc w:val="both"/>
        <w:rPr>
          <w:rFonts w:cs="Calibri"/>
          <w:sz w:val="18"/>
          <w:szCs w:val="18"/>
        </w:rPr>
      </w:pPr>
      <w:r w:rsidRPr="001A27B8">
        <w:rPr>
          <w:rFonts w:cs="Calibri"/>
          <w:sz w:val="18"/>
          <w:szCs w:val="18"/>
        </w:rPr>
        <w:t xml:space="preserve">Szczegółowe zapisy dotyczące środków ochrony prawnej zostały opisane w Dziale IX </w:t>
      </w:r>
      <w:proofErr w:type="spellStart"/>
      <w:r w:rsidRPr="001A27B8">
        <w:rPr>
          <w:rFonts w:cs="Calibri"/>
          <w:sz w:val="18"/>
          <w:szCs w:val="18"/>
        </w:rPr>
        <w:t>Pzp</w:t>
      </w:r>
      <w:proofErr w:type="spellEnd"/>
      <w:r w:rsidRPr="001A27B8">
        <w:rPr>
          <w:rFonts w:cs="Calibri"/>
          <w:sz w:val="18"/>
          <w:szCs w:val="18"/>
        </w:rPr>
        <w:t>.</w:t>
      </w:r>
    </w:p>
    <w:p w14:paraId="1475575D" w14:textId="77777777" w:rsidR="00075D00" w:rsidRDefault="005406C9" w:rsidP="00075D00">
      <w:pPr>
        <w:pStyle w:val="Default"/>
        <w:numPr>
          <w:ilvl w:val="1"/>
          <w:numId w:val="42"/>
        </w:numPr>
        <w:spacing w:afterLines="60" w:after="144" w:line="360" w:lineRule="auto"/>
        <w:ind w:left="709" w:right="-284" w:hanging="709"/>
        <w:rPr>
          <w:rFonts w:cs="Calibri"/>
          <w:sz w:val="18"/>
          <w:szCs w:val="18"/>
        </w:rPr>
      </w:pPr>
      <w:r w:rsidRPr="00760F09">
        <w:rPr>
          <w:rFonts w:cs="Calibri"/>
          <w:sz w:val="18"/>
          <w:szCs w:val="18"/>
        </w:rPr>
        <w:t>Odwołanie przysługuje na:</w:t>
      </w:r>
    </w:p>
    <w:p w14:paraId="1BB2F72F" w14:textId="77777777" w:rsidR="00075D00" w:rsidRDefault="005406C9" w:rsidP="00075D00">
      <w:pPr>
        <w:pStyle w:val="Default"/>
        <w:numPr>
          <w:ilvl w:val="6"/>
          <w:numId w:val="41"/>
        </w:numPr>
        <w:spacing w:afterLines="60" w:after="144" w:line="360" w:lineRule="auto"/>
        <w:ind w:left="993" w:right="-284" w:hanging="284"/>
        <w:rPr>
          <w:rFonts w:cs="Calibri"/>
          <w:sz w:val="18"/>
          <w:szCs w:val="18"/>
        </w:rPr>
      </w:pPr>
      <w:r w:rsidRPr="00760F09">
        <w:rPr>
          <w:rFonts w:cs="Calibri"/>
          <w:sz w:val="18"/>
          <w:szCs w:val="18"/>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76EFC37" w14:textId="77777777" w:rsidR="00075D00" w:rsidRDefault="005406C9" w:rsidP="00075D00">
      <w:pPr>
        <w:pStyle w:val="Default"/>
        <w:numPr>
          <w:ilvl w:val="6"/>
          <w:numId w:val="41"/>
        </w:numPr>
        <w:spacing w:afterLines="60" w:after="144" w:line="360" w:lineRule="auto"/>
        <w:ind w:left="993" w:right="-284" w:hanging="284"/>
        <w:rPr>
          <w:rFonts w:cs="Calibri"/>
          <w:sz w:val="18"/>
          <w:szCs w:val="18"/>
        </w:rPr>
      </w:pPr>
      <w:r w:rsidRPr="00760F09">
        <w:rPr>
          <w:rFonts w:cs="Calibri"/>
          <w:sz w:val="18"/>
          <w:szCs w:val="18"/>
        </w:rPr>
        <w:t xml:space="preserve">zaniechanie czynności w postępowaniu o udzielenie zamówienia, o zawarcie umowy ramowej, dynamicznym systemie zakupów, systemie kwalifikowania wykonawców lub konkursie, do której zamawiający był obowiązany na podstawie ustawy; </w:t>
      </w:r>
    </w:p>
    <w:p w14:paraId="073AD09F" w14:textId="2CAB01C0" w:rsidR="005406C9" w:rsidRPr="00760F09" w:rsidRDefault="005406C9" w:rsidP="00403829">
      <w:pPr>
        <w:pStyle w:val="Default"/>
        <w:numPr>
          <w:ilvl w:val="6"/>
          <w:numId w:val="41"/>
        </w:numPr>
        <w:spacing w:afterLines="60" w:after="144" w:line="360" w:lineRule="auto"/>
        <w:ind w:left="993" w:right="-1" w:hanging="284"/>
        <w:rPr>
          <w:rFonts w:cs="Calibri"/>
          <w:sz w:val="18"/>
          <w:szCs w:val="18"/>
        </w:rPr>
      </w:pPr>
      <w:r w:rsidRPr="00760F09">
        <w:rPr>
          <w:rFonts w:cs="Calibri"/>
          <w:sz w:val="18"/>
          <w:szCs w:val="18"/>
        </w:rPr>
        <w:t>zaniechanie przeprowadzenia postępowania o udzielenie zamówienia lub zorganizowania konkursu na podstawie ustawy, mimo że zamawiający był do tego obowiązany.</w:t>
      </w:r>
    </w:p>
    <w:p w14:paraId="73FCE9C4" w14:textId="77777777" w:rsid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760F09">
        <w:rPr>
          <w:rFonts w:cs="Calibri"/>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9746272" w14:textId="77777777" w:rsid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5F7757">
        <w:rPr>
          <w:rFonts w:cs="Calibri"/>
          <w:sz w:val="18"/>
          <w:szCs w:val="18"/>
        </w:rPr>
        <w:t>Odwołanie wnosi się do Prezesa Izby.</w:t>
      </w:r>
    </w:p>
    <w:p w14:paraId="60232C72" w14:textId="77777777" w:rsid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5F7757">
        <w:rPr>
          <w:rFonts w:cs="Calibri"/>
          <w:sz w:val="18"/>
          <w:szCs w:val="18"/>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9131002" w14:textId="4F8944DA" w:rsidR="00075D00" w:rsidRP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5F7757">
        <w:rPr>
          <w:rFonts w:cs="Calibri"/>
          <w:sz w:val="18"/>
          <w:szCs w:val="18"/>
        </w:rPr>
        <w:t>Odwołanie wnosi się:</w:t>
      </w:r>
    </w:p>
    <w:p w14:paraId="096ABA6A" w14:textId="77777777" w:rsidR="00075D00" w:rsidRDefault="005406C9" w:rsidP="00403829">
      <w:pPr>
        <w:pStyle w:val="Default"/>
        <w:numPr>
          <w:ilvl w:val="7"/>
          <w:numId w:val="41"/>
        </w:numPr>
        <w:tabs>
          <w:tab w:val="left" w:pos="4820"/>
        </w:tabs>
        <w:spacing w:afterLines="60" w:after="144" w:line="360" w:lineRule="auto"/>
        <w:ind w:left="993" w:right="-1" w:hanging="426"/>
        <w:jc w:val="both"/>
        <w:rPr>
          <w:rFonts w:cs="Calibri"/>
          <w:sz w:val="18"/>
          <w:szCs w:val="18"/>
        </w:rPr>
      </w:pPr>
      <w:r w:rsidRPr="00760F09">
        <w:rPr>
          <w:rFonts w:cs="Calibri"/>
          <w:sz w:val="18"/>
          <w:szCs w:val="18"/>
        </w:rPr>
        <w:t xml:space="preserve">w przypadku zamówień, których wartość jest równa albo przekracza progi unijne, w terminie: </w:t>
      </w:r>
    </w:p>
    <w:p w14:paraId="02B93F94" w14:textId="77777777" w:rsidR="00075D00" w:rsidRDefault="005406C9" w:rsidP="00403829">
      <w:pPr>
        <w:pStyle w:val="Default"/>
        <w:numPr>
          <w:ilvl w:val="0"/>
          <w:numId w:val="76"/>
        </w:numPr>
        <w:tabs>
          <w:tab w:val="left" w:pos="4820"/>
        </w:tabs>
        <w:spacing w:afterLines="60" w:after="144" w:line="360" w:lineRule="auto"/>
        <w:ind w:left="1276" w:right="-1" w:hanging="425"/>
        <w:jc w:val="both"/>
        <w:rPr>
          <w:rFonts w:cs="Calibri"/>
          <w:sz w:val="18"/>
          <w:szCs w:val="18"/>
        </w:rPr>
      </w:pPr>
      <w:r w:rsidRPr="00760F09">
        <w:rPr>
          <w:rFonts w:cs="Calibri"/>
          <w:sz w:val="18"/>
          <w:szCs w:val="18"/>
        </w:rPr>
        <w:t>10 dni od dnia przekazania informacji o czynności zamawiającego stanowiącej podstawę jego wniesienia, jeżeli informacja</w:t>
      </w:r>
      <w:r w:rsidR="002C1D8D" w:rsidRPr="00760F09">
        <w:rPr>
          <w:rFonts w:cs="Calibri"/>
          <w:sz w:val="18"/>
          <w:szCs w:val="18"/>
        </w:rPr>
        <w:t xml:space="preserve"> </w:t>
      </w:r>
      <w:r w:rsidRPr="00760F09">
        <w:rPr>
          <w:rFonts w:cs="Calibri"/>
          <w:sz w:val="18"/>
          <w:szCs w:val="18"/>
        </w:rPr>
        <w:t xml:space="preserve">została przekazana przy użyciu środków komunikacji elektronicznej, </w:t>
      </w:r>
    </w:p>
    <w:p w14:paraId="29E9AD95" w14:textId="77777777" w:rsidR="00075D00" w:rsidRDefault="005406C9" w:rsidP="00403829">
      <w:pPr>
        <w:pStyle w:val="Default"/>
        <w:numPr>
          <w:ilvl w:val="0"/>
          <w:numId w:val="76"/>
        </w:numPr>
        <w:tabs>
          <w:tab w:val="left" w:pos="4820"/>
        </w:tabs>
        <w:spacing w:afterLines="60" w:after="144" w:line="360" w:lineRule="auto"/>
        <w:ind w:left="1276" w:right="-1" w:hanging="425"/>
        <w:jc w:val="both"/>
        <w:rPr>
          <w:rFonts w:cs="Calibri"/>
          <w:sz w:val="18"/>
          <w:szCs w:val="18"/>
        </w:rPr>
      </w:pPr>
      <w:r w:rsidRPr="00760F09">
        <w:rPr>
          <w:rFonts w:cs="Calibri"/>
          <w:sz w:val="18"/>
          <w:szCs w:val="18"/>
        </w:rPr>
        <w:t xml:space="preserve">15 dni od dnia przekazania informacji o czynności zamawiającego stanowiącej podstawę jego wniesienia, jeżeli informacja została przekazana w sposób inny niż określony w lit. a; </w:t>
      </w:r>
    </w:p>
    <w:p w14:paraId="2003B6CC" w14:textId="77777777" w:rsidR="00075D00" w:rsidRDefault="005406C9" w:rsidP="00403829">
      <w:pPr>
        <w:pStyle w:val="Default"/>
        <w:numPr>
          <w:ilvl w:val="7"/>
          <w:numId w:val="41"/>
        </w:numPr>
        <w:tabs>
          <w:tab w:val="left" w:pos="4820"/>
        </w:tabs>
        <w:spacing w:afterLines="60" w:after="144" w:line="360" w:lineRule="auto"/>
        <w:ind w:left="993" w:right="-1" w:hanging="426"/>
        <w:jc w:val="both"/>
        <w:rPr>
          <w:rFonts w:cs="Calibri"/>
          <w:sz w:val="18"/>
          <w:szCs w:val="18"/>
        </w:rPr>
      </w:pPr>
      <w:r w:rsidRPr="00760F09">
        <w:rPr>
          <w:rFonts w:cs="Calibri"/>
          <w:sz w:val="18"/>
          <w:szCs w:val="18"/>
        </w:rPr>
        <w:t xml:space="preserve">w przypadku zamówień, których wartość jest mniejsza niż progi unijne, w terminie: </w:t>
      </w:r>
    </w:p>
    <w:p w14:paraId="2EAED83E" w14:textId="77777777" w:rsidR="00075D00" w:rsidRDefault="005406C9" w:rsidP="00403829">
      <w:pPr>
        <w:pStyle w:val="Default"/>
        <w:numPr>
          <w:ilvl w:val="0"/>
          <w:numId w:val="77"/>
        </w:numPr>
        <w:tabs>
          <w:tab w:val="left" w:pos="4820"/>
        </w:tabs>
        <w:spacing w:afterLines="60" w:after="144" w:line="360" w:lineRule="auto"/>
        <w:ind w:left="1276" w:right="-1" w:hanging="425"/>
        <w:jc w:val="both"/>
        <w:rPr>
          <w:rFonts w:cs="Calibri"/>
          <w:sz w:val="18"/>
          <w:szCs w:val="18"/>
        </w:rPr>
      </w:pPr>
      <w:r w:rsidRPr="00760F09">
        <w:rPr>
          <w:rFonts w:cs="Calibri"/>
          <w:sz w:val="18"/>
          <w:szCs w:val="18"/>
        </w:rPr>
        <w:t>5 dni od dnia przekazania informacji o czynności zamawiającego stanowiącej podstawę jego wniesienia, jeżeli informacja została</w:t>
      </w:r>
      <w:r w:rsidR="002C1D8D" w:rsidRPr="00760F09">
        <w:rPr>
          <w:rFonts w:cs="Calibri"/>
          <w:sz w:val="18"/>
          <w:szCs w:val="18"/>
        </w:rPr>
        <w:t xml:space="preserve"> </w:t>
      </w:r>
      <w:r w:rsidRPr="00760F09">
        <w:rPr>
          <w:rFonts w:cs="Calibri"/>
          <w:sz w:val="18"/>
          <w:szCs w:val="18"/>
        </w:rPr>
        <w:t xml:space="preserve">przekazana przy użyciu środków komunikacji elektronicznej, </w:t>
      </w:r>
    </w:p>
    <w:p w14:paraId="014A33AD" w14:textId="7D1BCDB0" w:rsidR="005406C9" w:rsidRPr="00760F09" w:rsidRDefault="005406C9" w:rsidP="00403829">
      <w:pPr>
        <w:pStyle w:val="Default"/>
        <w:numPr>
          <w:ilvl w:val="0"/>
          <w:numId w:val="77"/>
        </w:numPr>
        <w:tabs>
          <w:tab w:val="left" w:pos="4820"/>
        </w:tabs>
        <w:spacing w:afterLines="60" w:after="144" w:line="360" w:lineRule="auto"/>
        <w:ind w:left="1276" w:right="-1" w:hanging="425"/>
        <w:jc w:val="both"/>
        <w:rPr>
          <w:rFonts w:cs="Calibri"/>
          <w:sz w:val="18"/>
          <w:szCs w:val="18"/>
        </w:rPr>
      </w:pPr>
      <w:r w:rsidRPr="00760F09">
        <w:rPr>
          <w:rFonts w:cs="Calibri"/>
          <w:sz w:val="18"/>
          <w:szCs w:val="18"/>
        </w:rPr>
        <w:lastRenderedPageBreak/>
        <w:t>10 dni od dnia przekazania informacji o czynności zamawiającego stanowiącej podstawę jego wniesienia, jeżeli informacja została przekazana w sposób inny niż określony w lit. a.</w:t>
      </w:r>
    </w:p>
    <w:p w14:paraId="13E7A1E9" w14:textId="56C3AA3A" w:rsidR="005F7757" w:rsidRDefault="005406C9" w:rsidP="00403829">
      <w:pPr>
        <w:pStyle w:val="Default"/>
        <w:numPr>
          <w:ilvl w:val="1"/>
          <w:numId w:val="42"/>
        </w:numPr>
        <w:tabs>
          <w:tab w:val="left" w:pos="567"/>
        </w:tabs>
        <w:spacing w:afterLines="60" w:after="144" w:line="360" w:lineRule="auto"/>
        <w:ind w:left="567" w:right="-1" w:hanging="709"/>
        <w:rPr>
          <w:rFonts w:cs="Calibri"/>
          <w:sz w:val="18"/>
          <w:szCs w:val="18"/>
        </w:rPr>
      </w:pPr>
      <w:r w:rsidRPr="00760F09">
        <w:rPr>
          <w:rFonts w:cs="Calibri"/>
          <w:sz w:val="18"/>
          <w:szCs w:val="18"/>
        </w:rPr>
        <w:t xml:space="preserve">Odwołanie wobec treści ogłoszenia wszczynającego postępowanie o udzielenie zamówienia lub konkurs lub wobec treści dokumentów zamówienia wnosi się w terminie: </w:t>
      </w:r>
    </w:p>
    <w:p w14:paraId="7D638B80" w14:textId="327520C8" w:rsidR="005F7757" w:rsidRDefault="005406C9" w:rsidP="00403829">
      <w:pPr>
        <w:pStyle w:val="Default"/>
        <w:numPr>
          <w:ilvl w:val="0"/>
          <w:numId w:val="78"/>
        </w:numPr>
        <w:tabs>
          <w:tab w:val="left" w:pos="567"/>
        </w:tabs>
        <w:spacing w:afterLines="60" w:after="144" w:line="360" w:lineRule="auto"/>
        <w:ind w:left="993" w:right="-1" w:hanging="426"/>
        <w:rPr>
          <w:rFonts w:cs="Calibri"/>
          <w:sz w:val="18"/>
          <w:szCs w:val="18"/>
        </w:rPr>
      </w:pPr>
      <w:r w:rsidRPr="00760F09">
        <w:rPr>
          <w:rFonts w:cs="Calibri"/>
          <w:sz w:val="18"/>
          <w:szCs w:val="18"/>
        </w:rPr>
        <w:t xml:space="preserve">10 dni od dnia publikacji ogłoszenia w Dzienniku Urzędowym Unii Europejskiej lub zamieszczenia dokumentów zamówienia na stronie internetowej, w przypadku zamówień, których wartość jest równa albo przekracza progi unijne; </w:t>
      </w:r>
    </w:p>
    <w:p w14:paraId="360EBB07" w14:textId="77777777" w:rsidR="005F7757" w:rsidRDefault="005406C9" w:rsidP="00403829">
      <w:pPr>
        <w:pStyle w:val="Default"/>
        <w:numPr>
          <w:ilvl w:val="0"/>
          <w:numId w:val="78"/>
        </w:numPr>
        <w:tabs>
          <w:tab w:val="left" w:pos="567"/>
        </w:tabs>
        <w:spacing w:afterLines="60" w:after="144" w:line="360" w:lineRule="auto"/>
        <w:ind w:left="993" w:right="-1" w:hanging="426"/>
        <w:rPr>
          <w:rFonts w:cs="Calibri"/>
          <w:sz w:val="18"/>
          <w:szCs w:val="18"/>
        </w:rPr>
      </w:pPr>
      <w:r w:rsidRPr="005F7757">
        <w:rPr>
          <w:rFonts w:cs="Calibri"/>
          <w:sz w:val="18"/>
          <w:szCs w:val="18"/>
        </w:rPr>
        <w:t>5 dni od dnia zamieszczenia ogłoszenia w Biuletynie Zamówień Publicznych lub dokumentów zamówienia na stronie</w:t>
      </w:r>
      <w:r w:rsidR="00075D00" w:rsidRPr="005F7757">
        <w:rPr>
          <w:rFonts w:cs="Calibri"/>
          <w:sz w:val="18"/>
          <w:szCs w:val="18"/>
        </w:rPr>
        <w:t xml:space="preserve"> </w:t>
      </w:r>
      <w:r w:rsidRPr="005F7757">
        <w:rPr>
          <w:rFonts w:cs="Calibri"/>
          <w:sz w:val="18"/>
          <w:szCs w:val="18"/>
        </w:rPr>
        <w:t xml:space="preserve">internetowej, w przypadku zamówień, których wartość jest mniejsza niż progi unijne. </w:t>
      </w:r>
    </w:p>
    <w:p w14:paraId="3251F0EC" w14:textId="77777777" w:rsidR="005F7757" w:rsidRDefault="005406C9" w:rsidP="00403829">
      <w:pPr>
        <w:pStyle w:val="Default"/>
        <w:numPr>
          <w:ilvl w:val="1"/>
          <w:numId w:val="42"/>
        </w:numPr>
        <w:tabs>
          <w:tab w:val="left" w:pos="567"/>
        </w:tabs>
        <w:spacing w:afterLines="60" w:after="144" w:line="360" w:lineRule="auto"/>
        <w:ind w:left="426" w:right="-1" w:hanging="568"/>
        <w:rPr>
          <w:rFonts w:cs="Calibri"/>
          <w:sz w:val="18"/>
          <w:szCs w:val="18"/>
        </w:rPr>
      </w:pPr>
      <w:r w:rsidRPr="005F7757">
        <w:rPr>
          <w:rFonts w:cs="Calibri"/>
          <w:sz w:val="18"/>
          <w:szCs w:val="18"/>
        </w:rPr>
        <w:t xml:space="preserve">Organ odpowiedzialny za procedury odwoławcze: Prezes Krajowej Izby Odwoławczej , ul. Postępu 17a, 02-676 Warszawa, Polska, e-mail: </w:t>
      </w:r>
      <w:hyperlink r:id="rId46" w:history="1">
        <w:r w:rsidRPr="005F7757">
          <w:rPr>
            <w:rStyle w:val="Hipercze"/>
            <w:rFonts w:cs="Calibri"/>
            <w:sz w:val="18"/>
            <w:szCs w:val="18"/>
          </w:rPr>
          <w:t>odwolania@uzp.gov.pl</w:t>
        </w:r>
      </w:hyperlink>
      <w:r w:rsidRPr="005F7757">
        <w:rPr>
          <w:rFonts w:cs="Calibri"/>
          <w:sz w:val="18"/>
          <w:szCs w:val="18"/>
        </w:rPr>
        <w:t xml:space="preserve">, Tel. +48 22 4587801. URL: </w:t>
      </w:r>
      <w:hyperlink r:id="rId47" w:history="1">
        <w:r w:rsidRPr="005F7757">
          <w:rPr>
            <w:rStyle w:val="Hipercze"/>
            <w:rFonts w:cs="Calibri"/>
            <w:sz w:val="18"/>
            <w:szCs w:val="18"/>
          </w:rPr>
          <w:t>http://www.uzp.gov.pl</w:t>
        </w:r>
      </w:hyperlink>
      <w:r w:rsidRPr="005F7757">
        <w:rPr>
          <w:rFonts w:cs="Calibri"/>
          <w:sz w:val="18"/>
          <w:szCs w:val="18"/>
        </w:rPr>
        <w:t>, Faks +48 224587800.</w:t>
      </w:r>
    </w:p>
    <w:p w14:paraId="3ACF376E" w14:textId="28195B50" w:rsidR="005406C9" w:rsidRPr="005F7757" w:rsidRDefault="005406C9" w:rsidP="00403829">
      <w:pPr>
        <w:pStyle w:val="Default"/>
        <w:numPr>
          <w:ilvl w:val="1"/>
          <w:numId w:val="42"/>
        </w:numPr>
        <w:tabs>
          <w:tab w:val="left" w:pos="567"/>
        </w:tabs>
        <w:spacing w:afterLines="60" w:after="144" w:line="360" w:lineRule="auto"/>
        <w:ind w:left="426" w:right="-1" w:hanging="568"/>
        <w:jc w:val="both"/>
        <w:rPr>
          <w:rFonts w:cs="Calibri"/>
          <w:sz w:val="18"/>
          <w:szCs w:val="18"/>
        </w:rPr>
      </w:pPr>
      <w:r w:rsidRPr="005F7757">
        <w:rPr>
          <w:rFonts w:cs="Calibri"/>
          <w:sz w:val="18"/>
          <w:szCs w:val="18"/>
        </w:rPr>
        <w:t xml:space="preserve">Źródło, gdzie można uzyskać informacje na temat składania </w:t>
      </w:r>
      <w:proofErr w:type="spellStart"/>
      <w:r w:rsidRPr="005F7757">
        <w:rPr>
          <w:rFonts w:cs="Calibri"/>
          <w:sz w:val="18"/>
          <w:szCs w:val="18"/>
        </w:rPr>
        <w:t>odwołań</w:t>
      </w:r>
      <w:proofErr w:type="spellEnd"/>
      <w:r w:rsidRPr="005F7757">
        <w:rPr>
          <w:rFonts w:cs="Calibri"/>
          <w:sz w:val="18"/>
          <w:szCs w:val="18"/>
        </w:rPr>
        <w:t xml:space="preserve">: Prezes Krajowej Izby Odwoławczej, </w:t>
      </w:r>
      <w:r w:rsidR="00403829">
        <w:rPr>
          <w:rFonts w:cs="Calibri"/>
          <w:sz w:val="18"/>
          <w:szCs w:val="18"/>
        </w:rPr>
        <w:t xml:space="preserve">                 </w:t>
      </w:r>
      <w:r w:rsidRPr="005F7757">
        <w:rPr>
          <w:rFonts w:cs="Calibri"/>
          <w:sz w:val="18"/>
          <w:szCs w:val="18"/>
        </w:rPr>
        <w:t xml:space="preserve">ul. Postępu 17a, 02-676 Warszawa, Polska, e-mail </w:t>
      </w:r>
      <w:hyperlink r:id="rId48" w:history="1">
        <w:r w:rsidRPr="005F7757">
          <w:rPr>
            <w:rStyle w:val="Hipercze"/>
            <w:rFonts w:cs="Calibri"/>
            <w:sz w:val="18"/>
            <w:szCs w:val="18"/>
          </w:rPr>
          <w:t>odwolania@uzp.gov.pl</w:t>
        </w:r>
      </w:hyperlink>
      <w:r w:rsidRPr="005F7757">
        <w:rPr>
          <w:rFonts w:cs="Calibri"/>
          <w:sz w:val="18"/>
          <w:szCs w:val="18"/>
        </w:rPr>
        <w:t xml:space="preserve">,  Tel. +48 22 4587801. Faks +48 22 4587800, URL: </w:t>
      </w:r>
      <w:hyperlink r:id="rId49" w:history="1">
        <w:r w:rsidRPr="005F7757">
          <w:rPr>
            <w:rStyle w:val="Hipercze"/>
            <w:rFonts w:cs="Calibri"/>
            <w:sz w:val="18"/>
            <w:szCs w:val="18"/>
          </w:rPr>
          <w:t>http://www.uzp.gov.pl</w:t>
        </w:r>
      </w:hyperlink>
      <w:r w:rsidRPr="005F7757">
        <w:rPr>
          <w:rFonts w:cs="Calibri"/>
          <w:sz w:val="18"/>
          <w:szCs w:val="18"/>
        </w:rPr>
        <w:t>.</w:t>
      </w:r>
    </w:p>
    <w:p w14:paraId="3A8E4A9E" w14:textId="77777777" w:rsidR="005C25DC" w:rsidRPr="004F636C" w:rsidRDefault="005C25DC" w:rsidP="002C1D8D">
      <w:pPr>
        <w:pStyle w:val="Default"/>
        <w:spacing w:line="360" w:lineRule="auto"/>
        <w:ind w:left="567" w:right="-284"/>
        <w:jc w:val="both"/>
        <w:rPr>
          <w:rFonts w:ascii="Calibri" w:hAnsi="Calibri" w:cs="Calibri"/>
          <w:color w:val="auto"/>
          <w:sz w:val="20"/>
          <w:szCs w:val="20"/>
        </w:rPr>
      </w:pPr>
    </w:p>
    <w:p w14:paraId="7FD174D9" w14:textId="77777777" w:rsidR="00DA3ACD" w:rsidRPr="00200BE0" w:rsidRDefault="00DA3ACD"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2342" w:right="11" w:hanging="2342"/>
        <w:jc w:val="both"/>
        <w:rPr>
          <w:rFonts w:ascii="Verdana" w:hAnsi="Verdana" w:cs="Calibri"/>
          <w:b/>
          <w:sz w:val="22"/>
          <w:szCs w:val="22"/>
        </w:rPr>
      </w:pPr>
      <w:r w:rsidRPr="00200BE0">
        <w:rPr>
          <w:rFonts w:ascii="Verdana" w:hAnsi="Verdana" w:cs="Calibri"/>
          <w:b/>
          <w:bCs/>
          <w:sz w:val="22"/>
          <w:szCs w:val="22"/>
        </w:rPr>
        <w:t>Rozdział XXI</w:t>
      </w:r>
      <w:r w:rsidR="005406C9" w:rsidRPr="00200BE0">
        <w:rPr>
          <w:rFonts w:ascii="Verdana" w:hAnsi="Verdana" w:cs="Calibri"/>
          <w:b/>
          <w:bCs/>
          <w:sz w:val="22"/>
          <w:szCs w:val="22"/>
        </w:rPr>
        <w:t>I</w:t>
      </w:r>
      <w:r w:rsidR="00A13279" w:rsidRPr="00200BE0">
        <w:rPr>
          <w:rFonts w:ascii="Verdana" w:hAnsi="Verdana" w:cs="Calibri"/>
          <w:b/>
          <w:bCs/>
          <w:sz w:val="22"/>
          <w:szCs w:val="22"/>
        </w:rPr>
        <w:t>I</w:t>
      </w:r>
      <w:r w:rsidRPr="00200BE0">
        <w:rPr>
          <w:rFonts w:ascii="Verdana" w:hAnsi="Verdana" w:cs="Calibri"/>
          <w:b/>
          <w:bCs/>
          <w:sz w:val="22"/>
          <w:szCs w:val="22"/>
        </w:rPr>
        <w:t xml:space="preserve">. </w:t>
      </w:r>
      <w:r w:rsidRPr="00200BE0">
        <w:rPr>
          <w:rFonts w:ascii="Verdana" w:hAnsi="Verdana" w:cs="Calibri"/>
          <w:b/>
          <w:sz w:val="22"/>
          <w:szCs w:val="22"/>
        </w:rPr>
        <w:t>Zmiana zawartej</w:t>
      </w:r>
      <w:r w:rsidR="00CF2A7C" w:rsidRPr="00200BE0">
        <w:rPr>
          <w:rFonts w:ascii="Verdana" w:hAnsi="Verdana" w:cs="Calibri"/>
          <w:b/>
          <w:sz w:val="22"/>
          <w:szCs w:val="22"/>
        </w:rPr>
        <w:t xml:space="preserve"> umowy oraz warunki tej zmiany</w:t>
      </w:r>
    </w:p>
    <w:p w14:paraId="217CA6CA" w14:textId="77777777" w:rsidR="005D4BFF" w:rsidRPr="004F636C" w:rsidRDefault="005D4BFF" w:rsidP="002C1D8D">
      <w:pPr>
        <w:spacing w:line="360" w:lineRule="auto"/>
        <w:ind w:right="-284"/>
        <w:jc w:val="both"/>
        <w:rPr>
          <w:rFonts w:ascii="Calibri" w:hAnsi="Calibri" w:cs="Calibri"/>
        </w:rPr>
      </w:pPr>
    </w:p>
    <w:p w14:paraId="461753E5" w14:textId="77777777" w:rsidR="005406C9" w:rsidRPr="00760F09" w:rsidRDefault="005406C9" w:rsidP="00403829">
      <w:pPr>
        <w:spacing w:line="360" w:lineRule="auto"/>
        <w:ind w:right="-1"/>
        <w:jc w:val="both"/>
        <w:rPr>
          <w:rFonts w:ascii="Verdana" w:hAnsi="Verdana" w:cs="Calibri"/>
          <w:sz w:val="18"/>
          <w:szCs w:val="18"/>
        </w:rPr>
      </w:pPr>
      <w:r w:rsidRPr="00760F09">
        <w:rPr>
          <w:rFonts w:ascii="Verdana" w:hAnsi="Verdana" w:cs="Calibri"/>
          <w:sz w:val="18"/>
          <w:szCs w:val="18"/>
        </w:rPr>
        <w:t xml:space="preserve">Zamawiający przewiduje, poza okolicznościami wymienionymi w art. 455 </w:t>
      </w:r>
      <w:proofErr w:type="spellStart"/>
      <w:r w:rsidRPr="00760F09">
        <w:rPr>
          <w:rFonts w:ascii="Verdana" w:hAnsi="Verdana" w:cs="Calibri"/>
          <w:sz w:val="18"/>
          <w:szCs w:val="18"/>
        </w:rPr>
        <w:t>Pzp</w:t>
      </w:r>
      <w:proofErr w:type="spellEnd"/>
      <w:r w:rsidRPr="00760F09">
        <w:rPr>
          <w:rFonts w:ascii="Verdana" w:hAnsi="Verdana" w:cs="Calibri"/>
          <w:sz w:val="18"/>
          <w:szCs w:val="18"/>
        </w:rPr>
        <w:t>, możliwość wprowadzenia zmian do postanowień zawartej umowy w stosunku do treści oferty, na podstawie której dokonano wyboru Wykonawcy. Zmiany zawartej umowy zostały opisane w projektowanych postanowień umow</w:t>
      </w:r>
      <w:r w:rsidR="0094351C" w:rsidRPr="00760F09">
        <w:rPr>
          <w:rFonts w:ascii="Verdana" w:hAnsi="Verdana" w:cs="Calibri"/>
          <w:sz w:val="18"/>
          <w:szCs w:val="18"/>
        </w:rPr>
        <w:t>y, które stanowią załącznik nr 8</w:t>
      </w:r>
      <w:r w:rsidRPr="00760F09">
        <w:rPr>
          <w:rFonts w:ascii="Verdana" w:hAnsi="Verdana" w:cs="Calibri"/>
          <w:sz w:val="18"/>
          <w:szCs w:val="18"/>
        </w:rPr>
        <w:t xml:space="preserve"> do SWZ. </w:t>
      </w:r>
    </w:p>
    <w:p w14:paraId="07FA6118" w14:textId="77777777" w:rsidR="007B66E7" w:rsidRPr="004F636C" w:rsidRDefault="007B66E7" w:rsidP="002C1D8D">
      <w:pPr>
        <w:spacing w:line="360" w:lineRule="auto"/>
        <w:ind w:right="-284"/>
        <w:jc w:val="both"/>
        <w:rPr>
          <w:rFonts w:ascii="Calibri" w:hAnsi="Calibri" w:cs="Calibri"/>
        </w:rPr>
      </w:pPr>
    </w:p>
    <w:p w14:paraId="2B6B9496" w14:textId="23660E02" w:rsidR="006077BF" w:rsidRPr="00200BE0" w:rsidRDefault="006077B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560" w:right="11" w:hanging="1418"/>
        <w:jc w:val="both"/>
        <w:rPr>
          <w:rFonts w:ascii="Verdana" w:hAnsi="Verdana" w:cs="Calibri"/>
          <w:b/>
          <w:sz w:val="22"/>
          <w:szCs w:val="22"/>
        </w:rPr>
      </w:pPr>
      <w:r w:rsidRPr="00200BE0">
        <w:rPr>
          <w:rFonts w:ascii="Verdana" w:hAnsi="Verdana" w:cs="Calibri"/>
          <w:b/>
          <w:sz w:val="22"/>
          <w:szCs w:val="22"/>
        </w:rPr>
        <w:t>Rozdział XX</w:t>
      </w:r>
      <w:r w:rsidR="0047783C" w:rsidRPr="00200BE0">
        <w:rPr>
          <w:rFonts w:ascii="Verdana" w:hAnsi="Verdana" w:cs="Calibri"/>
          <w:b/>
          <w:sz w:val="22"/>
          <w:szCs w:val="22"/>
        </w:rPr>
        <w:t>I</w:t>
      </w:r>
      <w:r w:rsidRPr="00200BE0">
        <w:rPr>
          <w:rFonts w:ascii="Verdana" w:hAnsi="Verdana" w:cs="Calibri"/>
          <w:b/>
          <w:sz w:val="22"/>
          <w:szCs w:val="22"/>
        </w:rPr>
        <w:t>V. Wymagania w zakresie zatrudnienia na podstawie stosunku pracy, w okolicznościach,</w:t>
      </w:r>
      <w:r w:rsidR="00035637" w:rsidRPr="00200BE0">
        <w:rPr>
          <w:rFonts w:ascii="Verdana" w:hAnsi="Verdana" w:cs="Calibri"/>
          <w:b/>
          <w:sz w:val="22"/>
          <w:szCs w:val="22"/>
        </w:rPr>
        <w:t xml:space="preserve"> </w:t>
      </w:r>
      <w:r w:rsidRPr="00200BE0">
        <w:rPr>
          <w:rFonts w:ascii="Verdana" w:hAnsi="Verdana" w:cs="Calibri"/>
          <w:b/>
          <w:sz w:val="22"/>
          <w:szCs w:val="22"/>
        </w:rPr>
        <w:t xml:space="preserve">o których mowa w art. 95 </w:t>
      </w:r>
      <w:proofErr w:type="spellStart"/>
      <w:r w:rsidRPr="00200BE0">
        <w:rPr>
          <w:rFonts w:ascii="Verdana" w:hAnsi="Verdana" w:cs="Calibri"/>
          <w:b/>
          <w:sz w:val="22"/>
          <w:szCs w:val="22"/>
        </w:rPr>
        <w:t>Pzp</w:t>
      </w:r>
      <w:proofErr w:type="spellEnd"/>
      <w:r w:rsidRPr="00200BE0">
        <w:rPr>
          <w:rFonts w:ascii="Verdana" w:hAnsi="Verdana" w:cs="Calibri"/>
          <w:b/>
          <w:sz w:val="22"/>
          <w:szCs w:val="22"/>
        </w:rPr>
        <w:t xml:space="preserve"> i 96 ust. 2 pkt 2 </w:t>
      </w:r>
      <w:proofErr w:type="spellStart"/>
      <w:r w:rsidRPr="00200BE0">
        <w:rPr>
          <w:rFonts w:ascii="Verdana" w:hAnsi="Verdana" w:cs="Calibri"/>
          <w:b/>
          <w:sz w:val="22"/>
          <w:szCs w:val="22"/>
        </w:rPr>
        <w:t>Pzp</w:t>
      </w:r>
      <w:proofErr w:type="spellEnd"/>
    </w:p>
    <w:p w14:paraId="5930012D" w14:textId="77777777" w:rsidR="005D4BFF" w:rsidRPr="004F636C" w:rsidRDefault="005D4BFF" w:rsidP="002C1D8D">
      <w:pPr>
        <w:pStyle w:val="Akapitzlist"/>
        <w:spacing w:line="360" w:lineRule="auto"/>
        <w:ind w:left="0"/>
        <w:rPr>
          <w:rFonts w:ascii="Calibri" w:hAnsi="Calibri" w:cs="Calibri"/>
          <w:noProof w:val="0"/>
          <w:sz w:val="20"/>
          <w:szCs w:val="20"/>
          <w:lang w:val="pl-PL" w:eastAsia="ar-SA"/>
        </w:rPr>
      </w:pPr>
    </w:p>
    <w:p w14:paraId="21AA0E84" w14:textId="77777777" w:rsidR="006077BF" w:rsidRPr="00760F09" w:rsidRDefault="006077BF" w:rsidP="002C1D8D">
      <w:pPr>
        <w:pStyle w:val="Akapitzlist"/>
        <w:spacing w:line="360" w:lineRule="auto"/>
        <w:ind w:left="0"/>
        <w:rPr>
          <w:rFonts w:ascii="Verdana" w:hAnsi="Verdana" w:cs="Calibri"/>
          <w:noProof w:val="0"/>
          <w:sz w:val="18"/>
          <w:szCs w:val="18"/>
          <w:lang w:val="pl-PL" w:eastAsia="ar-SA"/>
        </w:rPr>
      </w:pPr>
      <w:r w:rsidRPr="00760F09">
        <w:rPr>
          <w:rFonts w:ascii="Verdana" w:hAnsi="Verdana" w:cs="Calibri"/>
          <w:noProof w:val="0"/>
          <w:sz w:val="18"/>
          <w:szCs w:val="18"/>
          <w:lang w:val="pl-PL" w:eastAsia="ar-SA"/>
        </w:rPr>
        <w:t>Zamawiający nie określa wymagań.</w:t>
      </w:r>
    </w:p>
    <w:p w14:paraId="13FB9866" w14:textId="77777777" w:rsidR="009932F5" w:rsidRDefault="009932F5" w:rsidP="002C1D8D">
      <w:pPr>
        <w:pStyle w:val="Akapitzlist"/>
        <w:spacing w:line="360" w:lineRule="auto"/>
        <w:ind w:left="0"/>
        <w:rPr>
          <w:rFonts w:ascii="Calibri" w:hAnsi="Calibri" w:cs="Calibri"/>
          <w:noProof w:val="0"/>
          <w:sz w:val="20"/>
          <w:szCs w:val="20"/>
          <w:lang w:val="pl-PL" w:eastAsia="ar-SA"/>
        </w:rPr>
      </w:pPr>
    </w:p>
    <w:p w14:paraId="36124E9B" w14:textId="77777777" w:rsidR="005706BF" w:rsidRPr="00200BE0" w:rsidRDefault="006077BF" w:rsidP="002C1D8D">
      <w:pPr>
        <w:pBdr>
          <w:top w:val="single" w:sz="12" w:space="7" w:color="auto" w:shadow="1"/>
          <w:left w:val="single" w:sz="12" w:space="1" w:color="auto" w:shadow="1"/>
          <w:bottom w:val="single" w:sz="12" w:space="1" w:color="auto" w:shadow="1"/>
          <w:right w:val="single" w:sz="12" w:space="4" w:color="auto" w:shadow="1"/>
        </w:pBdr>
        <w:shd w:val="clear" w:color="auto" w:fill="DEEAF6"/>
        <w:spacing w:line="360" w:lineRule="auto"/>
        <w:ind w:right="11"/>
        <w:rPr>
          <w:rFonts w:ascii="Verdana" w:hAnsi="Verdana" w:cs="Calibri"/>
          <w:b/>
          <w:sz w:val="22"/>
          <w:szCs w:val="22"/>
        </w:rPr>
      </w:pPr>
      <w:r w:rsidRPr="00200BE0">
        <w:rPr>
          <w:rFonts w:ascii="Verdana" w:hAnsi="Verdana" w:cs="Calibri"/>
          <w:b/>
          <w:sz w:val="22"/>
          <w:szCs w:val="22"/>
        </w:rPr>
        <w:t>Rozdział XX</w:t>
      </w:r>
      <w:r w:rsidR="00C40A23" w:rsidRPr="00200BE0">
        <w:rPr>
          <w:rFonts w:ascii="Verdana" w:hAnsi="Verdana" w:cs="Calibri"/>
          <w:b/>
          <w:sz w:val="22"/>
          <w:szCs w:val="22"/>
        </w:rPr>
        <w:t>V</w:t>
      </w:r>
      <w:r w:rsidR="005706BF" w:rsidRPr="00200BE0">
        <w:rPr>
          <w:rFonts w:ascii="Verdana" w:hAnsi="Verdana" w:cs="Calibri"/>
          <w:b/>
          <w:sz w:val="22"/>
          <w:szCs w:val="22"/>
        </w:rPr>
        <w:t>. Klauz</w:t>
      </w:r>
      <w:r w:rsidR="00694713" w:rsidRPr="00200BE0">
        <w:rPr>
          <w:rFonts w:ascii="Verdana" w:hAnsi="Verdana" w:cs="Calibri"/>
          <w:b/>
          <w:sz w:val="22"/>
          <w:szCs w:val="22"/>
        </w:rPr>
        <w:t>ula informacyjna dotycząca RODO</w:t>
      </w:r>
    </w:p>
    <w:p w14:paraId="775E6A12" w14:textId="77777777" w:rsidR="00D54D8A" w:rsidRDefault="00D54D8A" w:rsidP="002C1D8D">
      <w:pPr>
        <w:keepNext/>
        <w:spacing w:line="360" w:lineRule="auto"/>
        <w:ind w:right="-284"/>
        <w:jc w:val="both"/>
        <w:outlineLvl w:val="1"/>
        <w:rPr>
          <w:rFonts w:ascii="Calibri" w:hAnsi="Calibri" w:cs="Calibri"/>
          <w:bCs/>
          <w:iCs/>
          <w:color w:val="000000"/>
        </w:rPr>
      </w:pPr>
    </w:p>
    <w:p w14:paraId="7C18259A" w14:textId="77777777" w:rsidR="0047783C" w:rsidRPr="00200E79" w:rsidRDefault="005E48C8" w:rsidP="0047783C">
      <w:pPr>
        <w:spacing w:line="360" w:lineRule="auto"/>
        <w:ind w:left="-142" w:right="-171"/>
        <w:jc w:val="both"/>
        <w:rPr>
          <w:rFonts w:ascii="Verdana" w:hAnsi="Verdana"/>
          <w:b/>
          <w:bCs/>
          <w:sz w:val="18"/>
          <w:szCs w:val="18"/>
          <w:lang w:eastAsia="pl-PL"/>
        </w:rPr>
      </w:pPr>
      <w:r w:rsidRPr="005E48C8">
        <w:rPr>
          <w:rFonts w:ascii="Calibri" w:hAnsi="Calibri" w:cs="Calibri"/>
          <w:bCs/>
          <w:iCs/>
          <w:color w:val="000000"/>
        </w:rPr>
        <w:t>A</w:t>
      </w:r>
      <w:r w:rsidR="0047783C" w:rsidRPr="0047783C">
        <w:rPr>
          <w:rFonts w:ascii="Verdana" w:hAnsi="Verdana"/>
          <w:b/>
          <w:bCs/>
          <w:sz w:val="18"/>
          <w:szCs w:val="18"/>
          <w:lang w:eastAsia="pl-PL"/>
        </w:rPr>
        <w:t xml:space="preserve"> </w:t>
      </w:r>
      <w:r w:rsidR="0047783C" w:rsidRPr="00200E79">
        <w:rPr>
          <w:rFonts w:ascii="Verdana" w:hAnsi="Verdana"/>
          <w:b/>
          <w:bCs/>
          <w:sz w:val="18"/>
          <w:szCs w:val="18"/>
          <w:lang w:eastAsia="pl-PL"/>
        </w:rPr>
        <w:t xml:space="preserve">Obowiązek informacyjny </w:t>
      </w:r>
    </w:p>
    <w:p w14:paraId="456788E5" w14:textId="77777777" w:rsidR="0047783C" w:rsidRPr="003B1475" w:rsidRDefault="0047783C" w:rsidP="00403829">
      <w:pPr>
        <w:spacing w:line="360" w:lineRule="auto"/>
        <w:ind w:left="-142" w:right="-1"/>
        <w:jc w:val="both"/>
        <w:rPr>
          <w:rFonts w:ascii="Verdana" w:hAnsi="Verdana"/>
          <w:sz w:val="18"/>
          <w:szCs w:val="18"/>
          <w:lang w:eastAsia="pl-PL"/>
        </w:rPr>
      </w:pPr>
      <w:r w:rsidRPr="003B1475">
        <w:rPr>
          <w:rFonts w:ascii="Verdana" w:hAnsi="Verdana"/>
          <w:sz w:val="18"/>
          <w:szCs w:val="18"/>
          <w:lang w:eastAsia="pl-PL"/>
        </w:rPr>
        <w:t xml:space="preserve">Zgodnie z art. 13 ust. 1 i 2 </w:t>
      </w:r>
      <w:r w:rsidRPr="003B1475">
        <w:rPr>
          <w:rFonts w:ascii="Verdana" w:hAnsi="Verdana"/>
          <w:sz w:val="18"/>
          <w:szCs w:val="18"/>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t>
      </w:r>
      <w:r w:rsidRPr="003B1475">
        <w:rPr>
          <w:rFonts w:ascii="Verdana" w:hAnsi="Verdana"/>
          <w:sz w:val="18"/>
          <w:szCs w:val="18"/>
          <w:lang w:eastAsia="pl-PL"/>
        </w:rPr>
        <w:t xml:space="preserve">dalej „RODO”, Zamawiający informuje, że: </w:t>
      </w:r>
    </w:p>
    <w:p w14:paraId="2FFB8E16" w14:textId="77777777" w:rsidR="0047783C" w:rsidRDefault="0047783C" w:rsidP="00403829">
      <w:pPr>
        <w:numPr>
          <w:ilvl w:val="0"/>
          <w:numId w:val="59"/>
        </w:numPr>
        <w:spacing w:line="360" w:lineRule="auto"/>
        <w:ind w:right="-1"/>
        <w:jc w:val="both"/>
        <w:rPr>
          <w:rFonts w:ascii="Verdana" w:hAnsi="Verdana"/>
          <w:sz w:val="18"/>
          <w:szCs w:val="18"/>
        </w:rPr>
      </w:pPr>
      <w:r w:rsidRPr="00BB2034">
        <w:rPr>
          <w:rFonts w:ascii="Verdana" w:hAnsi="Verdana"/>
          <w:sz w:val="18"/>
          <w:szCs w:val="18"/>
          <w:lang w:eastAsia="pl-PL"/>
        </w:rPr>
        <w:t xml:space="preserve">administratorem Pani/Pana danych osobowych jest </w:t>
      </w:r>
      <w:r w:rsidRPr="00BB2034">
        <w:rPr>
          <w:color w:val="000000"/>
          <w:shd w:val="clear" w:color="auto" w:fill="F9F8F8"/>
        </w:rPr>
        <w:t>Zakład Gospodarki Komunalnej i Mieszkaniowej z siedzibą w Dobrodzieniu przy ul. Piastowskiej 25</w:t>
      </w:r>
      <w:r w:rsidRPr="00BB2034">
        <w:rPr>
          <w:rFonts w:ascii="Verdana" w:hAnsi="Verdana"/>
          <w:sz w:val="18"/>
          <w:szCs w:val="18"/>
        </w:rPr>
        <w:t>,</w:t>
      </w:r>
      <w:r>
        <w:rPr>
          <w:rFonts w:ascii="Verdana" w:hAnsi="Verdana"/>
          <w:sz w:val="18"/>
          <w:szCs w:val="18"/>
        </w:rPr>
        <w:t xml:space="preserve"> e-mail: </w:t>
      </w:r>
      <w:r w:rsidRPr="00BB2034">
        <w:rPr>
          <w:rFonts w:ascii="Verdana" w:hAnsi="Verdana"/>
          <w:sz w:val="18"/>
          <w:szCs w:val="18"/>
        </w:rPr>
        <w:t xml:space="preserve"> </w:t>
      </w:r>
      <w:hyperlink r:id="rId50" w:history="1">
        <w:r w:rsidRPr="00B21C61">
          <w:rPr>
            <w:rStyle w:val="Hipercze"/>
            <w:rFonts w:ascii="Verdana" w:hAnsi="Verdana"/>
            <w:sz w:val="18"/>
            <w:szCs w:val="18"/>
          </w:rPr>
          <w:t>sekretariat@zgkim-dobrodzien.pl</w:t>
        </w:r>
      </w:hyperlink>
      <w:r>
        <w:rPr>
          <w:rFonts w:ascii="Verdana" w:hAnsi="Verdana"/>
          <w:sz w:val="18"/>
          <w:szCs w:val="18"/>
        </w:rPr>
        <w:t xml:space="preserve"> </w:t>
      </w:r>
    </w:p>
    <w:p w14:paraId="6086B41D" w14:textId="77777777" w:rsidR="0047783C" w:rsidRPr="00E65314" w:rsidRDefault="0047783C" w:rsidP="00403829">
      <w:pPr>
        <w:numPr>
          <w:ilvl w:val="0"/>
          <w:numId w:val="59"/>
        </w:numPr>
        <w:spacing w:line="360" w:lineRule="auto"/>
        <w:ind w:right="-1"/>
        <w:jc w:val="both"/>
        <w:rPr>
          <w:rFonts w:ascii="Verdana" w:hAnsi="Verdana"/>
          <w:sz w:val="18"/>
          <w:szCs w:val="18"/>
        </w:rPr>
      </w:pPr>
      <w:r w:rsidRPr="00E65314">
        <w:rPr>
          <w:rFonts w:ascii="Verdana" w:hAnsi="Verdana"/>
          <w:sz w:val="18"/>
          <w:szCs w:val="18"/>
          <w:lang w:eastAsia="pl-PL"/>
        </w:rPr>
        <w:lastRenderedPageBreak/>
        <w:t xml:space="preserve">z inspektorem ochrony danych osobowych w </w:t>
      </w:r>
      <w:r w:rsidRPr="00E65314">
        <w:rPr>
          <w:rFonts w:ascii="Verdana" w:hAnsi="Verdana"/>
          <w:color w:val="000000"/>
          <w:sz w:val="18"/>
          <w:szCs w:val="18"/>
        </w:rPr>
        <w:t>Zakładzie Gospodarki Komunalnej i Mieszkaniowej z siedzibą w Dobrodzieniu przy ul. Piastowskiej 25</w:t>
      </w:r>
      <w:r w:rsidRPr="00E65314">
        <w:rPr>
          <w:rFonts w:ascii="Verdana" w:hAnsi="Verdana"/>
          <w:color w:val="000000"/>
          <w:sz w:val="18"/>
          <w:szCs w:val="18"/>
          <w:shd w:val="clear" w:color="auto" w:fill="F9F8F8"/>
        </w:rPr>
        <w:t xml:space="preserve"> </w:t>
      </w:r>
      <w:r w:rsidRPr="00E65314">
        <w:rPr>
          <w:rFonts w:ascii="Verdana" w:hAnsi="Verdana"/>
          <w:sz w:val="18"/>
          <w:szCs w:val="18"/>
          <w:lang w:eastAsia="pl-PL"/>
        </w:rPr>
        <w:t xml:space="preserve">można się skontaktować za pomocą e-mail: </w:t>
      </w:r>
      <w:hyperlink r:id="rId51" w:history="1">
        <w:r w:rsidRPr="00E65314">
          <w:rPr>
            <w:rStyle w:val="Hipercze"/>
            <w:rFonts w:ascii="Verdana" w:hAnsi="Verdana"/>
            <w:sz w:val="18"/>
            <w:szCs w:val="18"/>
            <w:shd w:val="clear" w:color="auto" w:fill="F9F8F8"/>
          </w:rPr>
          <w:t>iod@bipfirma.pl</w:t>
        </w:r>
      </w:hyperlink>
      <w:r w:rsidRPr="00E65314">
        <w:rPr>
          <w:rFonts w:ascii="Verdana" w:hAnsi="Verdana"/>
          <w:color w:val="000000"/>
          <w:sz w:val="18"/>
          <w:szCs w:val="18"/>
          <w:shd w:val="clear" w:color="auto" w:fill="F9F8F8"/>
        </w:rPr>
        <w:t xml:space="preserve">   </w:t>
      </w:r>
    </w:p>
    <w:p w14:paraId="2AB8995F" w14:textId="77777777" w:rsidR="0047783C" w:rsidRPr="00E65314" w:rsidRDefault="0047783C" w:rsidP="00403829">
      <w:pPr>
        <w:numPr>
          <w:ilvl w:val="0"/>
          <w:numId w:val="59"/>
        </w:numPr>
        <w:spacing w:line="360" w:lineRule="auto"/>
        <w:ind w:right="-1"/>
        <w:jc w:val="both"/>
        <w:rPr>
          <w:rFonts w:ascii="Verdana" w:hAnsi="Verdana"/>
          <w:sz w:val="18"/>
          <w:szCs w:val="18"/>
          <w:lang w:eastAsia="pl-PL"/>
        </w:rPr>
      </w:pPr>
      <w:r w:rsidRPr="00E65314">
        <w:rPr>
          <w:rFonts w:ascii="Verdana" w:hAnsi="Verdana"/>
          <w:sz w:val="18"/>
          <w:szCs w:val="18"/>
          <w:lang w:eastAsia="pl-PL"/>
        </w:rPr>
        <w:t>Pani/Pana dane osobowe przetwarzane będą na podstawie art. 6 ust. 1 lit. c</w:t>
      </w:r>
      <w:r w:rsidRPr="00E65314">
        <w:rPr>
          <w:rFonts w:ascii="Verdana" w:hAnsi="Verdana"/>
          <w:i/>
          <w:sz w:val="18"/>
          <w:szCs w:val="18"/>
          <w:lang w:eastAsia="pl-PL"/>
        </w:rPr>
        <w:t xml:space="preserve"> </w:t>
      </w:r>
      <w:r w:rsidRPr="00E65314">
        <w:rPr>
          <w:rFonts w:ascii="Verdana" w:hAnsi="Verdana"/>
          <w:sz w:val="18"/>
          <w:szCs w:val="18"/>
          <w:lang w:eastAsia="pl-PL"/>
        </w:rPr>
        <w:t xml:space="preserve">RODO w celu </w:t>
      </w:r>
      <w:r w:rsidRPr="00E65314">
        <w:rPr>
          <w:rFonts w:ascii="Verdana" w:hAnsi="Verdana"/>
          <w:sz w:val="18"/>
          <w:szCs w:val="18"/>
        </w:rPr>
        <w:t xml:space="preserve">związanym                  z postępowaniem o udzielenie niniejszego zamówienia publicznego prowadzonym w trybie przetargu nieograniczonego, </w:t>
      </w:r>
    </w:p>
    <w:p w14:paraId="06E0AD61" w14:textId="77777777" w:rsidR="0047783C" w:rsidRPr="00E65314" w:rsidRDefault="0047783C" w:rsidP="00403829">
      <w:pPr>
        <w:numPr>
          <w:ilvl w:val="0"/>
          <w:numId w:val="59"/>
        </w:numPr>
        <w:spacing w:line="360" w:lineRule="auto"/>
        <w:ind w:right="-1"/>
        <w:jc w:val="both"/>
        <w:rPr>
          <w:rFonts w:ascii="Verdana" w:hAnsi="Verdana"/>
          <w:sz w:val="18"/>
          <w:szCs w:val="18"/>
          <w:lang w:eastAsia="pl-PL"/>
        </w:rPr>
      </w:pPr>
      <w:r w:rsidRPr="00E65314">
        <w:rPr>
          <w:rFonts w:ascii="Verdana" w:hAnsi="Verdana"/>
          <w:sz w:val="18"/>
          <w:szCs w:val="18"/>
          <w:lang w:eastAsia="pl-PL"/>
        </w:rPr>
        <w:t xml:space="preserve">odbiorcami Pani/Pana danych osobowych będą osoby lub podmioty, którym udostępniona zostanie dokumentacja postępowania w oparciu o zapisy ustawy </w:t>
      </w:r>
      <w:proofErr w:type="spellStart"/>
      <w:r w:rsidRPr="00E65314">
        <w:rPr>
          <w:rFonts w:ascii="Verdana" w:hAnsi="Verdana"/>
          <w:sz w:val="18"/>
          <w:szCs w:val="18"/>
          <w:lang w:eastAsia="pl-PL"/>
        </w:rPr>
        <w:t>Pzp</w:t>
      </w:r>
      <w:proofErr w:type="spellEnd"/>
      <w:r w:rsidRPr="00E65314">
        <w:rPr>
          <w:rFonts w:ascii="Verdana" w:hAnsi="Verdana"/>
          <w:sz w:val="18"/>
          <w:szCs w:val="18"/>
          <w:lang w:eastAsia="pl-PL"/>
        </w:rPr>
        <w:t xml:space="preserve">, </w:t>
      </w:r>
    </w:p>
    <w:p w14:paraId="746809DF" w14:textId="77777777" w:rsidR="0047783C" w:rsidRPr="003B1475" w:rsidRDefault="0047783C" w:rsidP="00403829">
      <w:pPr>
        <w:numPr>
          <w:ilvl w:val="0"/>
          <w:numId w:val="59"/>
        </w:numPr>
        <w:spacing w:line="360" w:lineRule="auto"/>
        <w:ind w:right="-1"/>
        <w:jc w:val="both"/>
        <w:rPr>
          <w:rFonts w:ascii="Verdana" w:hAnsi="Verdana"/>
          <w:sz w:val="18"/>
          <w:szCs w:val="18"/>
          <w:lang w:eastAsia="pl-PL"/>
        </w:rPr>
      </w:pPr>
      <w:r w:rsidRPr="003B1475">
        <w:rPr>
          <w:rFonts w:ascii="Verdana" w:hAnsi="Verdana"/>
          <w:sz w:val="18"/>
          <w:szCs w:val="18"/>
          <w:lang w:eastAsia="pl-PL"/>
        </w:rPr>
        <w:t>Pani/Pana dane osobowe będą przechowywane, zgodnie</w:t>
      </w:r>
      <w:r>
        <w:rPr>
          <w:rFonts w:ascii="Verdana" w:hAnsi="Verdana"/>
          <w:sz w:val="18"/>
          <w:szCs w:val="18"/>
          <w:lang w:eastAsia="pl-PL"/>
        </w:rPr>
        <w:t xml:space="preserve"> z zapisami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przez okres 4 lat od dnia zakończenia postępowania o udzielenie zamówienia, a jeżeli czas trwania umowy przekracza 4 lata, okres przechowywania obejmuje cały czas trwania umowy,</w:t>
      </w:r>
    </w:p>
    <w:p w14:paraId="564FB396" w14:textId="77777777" w:rsidR="0047783C" w:rsidRPr="003B1475" w:rsidRDefault="0047783C" w:rsidP="00403829">
      <w:pPr>
        <w:numPr>
          <w:ilvl w:val="0"/>
          <w:numId w:val="59"/>
        </w:numPr>
        <w:spacing w:line="360" w:lineRule="auto"/>
        <w:ind w:right="-1"/>
        <w:jc w:val="both"/>
        <w:rPr>
          <w:rFonts w:ascii="Verdana" w:hAnsi="Verdana"/>
          <w:sz w:val="18"/>
          <w:szCs w:val="18"/>
          <w:lang w:eastAsia="pl-PL"/>
        </w:rPr>
      </w:pPr>
      <w:r w:rsidRPr="003B1475">
        <w:rPr>
          <w:rFonts w:ascii="Verdana" w:hAnsi="Verdana"/>
          <w:sz w:val="18"/>
          <w:szCs w:val="18"/>
          <w:lang w:eastAsia="pl-PL"/>
        </w:rPr>
        <w:t xml:space="preserve">obowiązek podania przez Panią/Pana danych osobowych bezpośrednio Pani/Pana dotyczących jest wymogiem ustawowym określonym w przepisach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związanym z udziałem w postępowaniu                           o udzielenie zamówienia publicznego; konsekwencje niepodania określonych danych wynikają z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w:t>
      </w:r>
    </w:p>
    <w:p w14:paraId="4AA959D5" w14:textId="77777777" w:rsidR="0047783C" w:rsidRPr="003B1475" w:rsidRDefault="0047783C" w:rsidP="00403829">
      <w:pPr>
        <w:numPr>
          <w:ilvl w:val="0"/>
          <w:numId w:val="59"/>
        </w:numPr>
        <w:spacing w:line="360" w:lineRule="auto"/>
        <w:ind w:right="-1"/>
        <w:rPr>
          <w:rFonts w:ascii="Verdana" w:hAnsi="Verdana"/>
          <w:sz w:val="18"/>
          <w:szCs w:val="18"/>
          <w:lang w:eastAsia="pl-PL"/>
        </w:rPr>
      </w:pPr>
      <w:r w:rsidRPr="003B1475">
        <w:rPr>
          <w:rFonts w:ascii="Verdana" w:hAnsi="Verdana"/>
          <w:sz w:val="18"/>
          <w:szCs w:val="18"/>
          <w:lang w:eastAsia="pl-PL"/>
        </w:rPr>
        <w:t>w odniesieniu do Pani/Pana danych osobowych decyzje nie będą podejmowane w sposób zautomatyzowany, stosownie do art. 22 RODO,</w:t>
      </w:r>
    </w:p>
    <w:p w14:paraId="5DE82023" w14:textId="77777777" w:rsidR="0047783C" w:rsidRPr="003B1475" w:rsidRDefault="0047783C" w:rsidP="0025772F">
      <w:pPr>
        <w:numPr>
          <w:ilvl w:val="0"/>
          <w:numId w:val="59"/>
        </w:numPr>
        <w:spacing w:line="360" w:lineRule="auto"/>
        <w:ind w:right="-171"/>
        <w:rPr>
          <w:rFonts w:ascii="Verdana" w:hAnsi="Verdana"/>
          <w:sz w:val="18"/>
          <w:szCs w:val="18"/>
          <w:lang w:eastAsia="pl-PL"/>
        </w:rPr>
      </w:pPr>
      <w:r w:rsidRPr="003B1475">
        <w:rPr>
          <w:rFonts w:ascii="Verdana" w:hAnsi="Verdana"/>
          <w:sz w:val="18"/>
          <w:szCs w:val="18"/>
          <w:lang w:eastAsia="pl-PL"/>
        </w:rPr>
        <w:t>posiada Pani/Pan:</w:t>
      </w:r>
    </w:p>
    <w:p w14:paraId="2D25BDCD" w14:textId="77777777" w:rsidR="0047783C" w:rsidRPr="003B1475" w:rsidRDefault="0047783C" w:rsidP="0025772F">
      <w:pPr>
        <w:widowControl/>
        <w:numPr>
          <w:ilvl w:val="0"/>
          <w:numId w:val="57"/>
        </w:numPr>
        <w:suppressAutoHyphens w:val="0"/>
        <w:autoSpaceDE/>
        <w:spacing w:after="150" w:line="360" w:lineRule="auto"/>
        <w:ind w:left="426"/>
        <w:contextualSpacing/>
        <w:jc w:val="both"/>
        <w:rPr>
          <w:rFonts w:ascii="Verdana" w:hAnsi="Verdana"/>
          <w:noProof/>
          <w:color w:val="00B0F0"/>
          <w:sz w:val="18"/>
          <w:szCs w:val="18"/>
          <w:lang w:val="cs-CZ" w:eastAsia="x-none"/>
        </w:rPr>
      </w:pPr>
      <w:r w:rsidRPr="003B1475">
        <w:rPr>
          <w:rFonts w:ascii="Verdana" w:hAnsi="Verdana"/>
          <w:noProof/>
          <w:sz w:val="18"/>
          <w:szCs w:val="18"/>
          <w:lang w:val="cs-CZ" w:eastAsia="x-none"/>
        </w:rPr>
        <w:t>na podstawie art. 15 RODO prawo dostępu do danych osobowych Pani/Pana dotyczących;</w:t>
      </w:r>
    </w:p>
    <w:p w14:paraId="1BEF2835" w14:textId="77777777" w:rsidR="0047783C" w:rsidRPr="003B1475" w:rsidRDefault="0047783C" w:rsidP="0025772F">
      <w:pPr>
        <w:widowControl/>
        <w:numPr>
          <w:ilvl w:val="0"/>
          <w:numId w:val="5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na podstawie art. 16 RODO prawo do sprostowania Pani/Pana danych osobowych</w:t>
      </w:r>
      <w:r w:rsidRPr="003B1475">
        <w:rPr>
          <w:rFonts w:ascii="Verdana" w:hAnsi="Verdana"/>
          <w:noProof/>
          <w:sz w:val="18"/>
          <w:szCs w:val="18"/>
          <w:vertAlign w:val="superscript"/>
          <w:lang w:val="cs-CZ" w:eastAsia="x-none"/>
        </w:rPr>
        <w:footnoteReference w:id="1"/>
      </w:r>
      <w:r w:rsidRPr="003B1475">
        <w:rPr>
          <w:rFonts w:ascii="Verdana" w:hAnsi="Verdana"/>
          <w:noProof/>
          <w:sz w:val="18"/>
          <w:szCs w:val="18"/>
          <w:lang w:val="cs-CZ" w:eastAsia="x-none"/>
        </w:rPr>
        <w:t>;</w:t>
      </w:r>
    </w:p>
    <w:p w14:paraId="40E63EB6" w14:textId="77777777" w:rsidR="0047783C" w:rsidRPr="003B1475" w:rsidRDefault="0047783C" w:rsidP="0025772F">
      <w:pPr>
        <w:widowControl/>
        <w:numPr>
          <w:ilvl w:val="0"/>
          <w:numId w:val="5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 xml:space="preserve">na podstawie art. 18 RODO prawo żądania od administratora ograniczenia przetwarzania danych osobowych z zastrzeżeniem przypadków, o których mowa w art. 18 ust. 2 RODO </w:t>
      </w:r>
      <w:r w:rsidRPr="003B1475">
        <w:rPr>
          <w:rFonts w:ascii="Verdana" w:hAnsi="Verdana"/>
          <w:noProof/>
          <w:sz w:val="18"/>
          <w:szCs w:val="18"/>
          <w:vertAlign w:val="superscript"/>
          <w:lang w:val="cs-CZ" w:eastAsia="x-none"/>
        </w:rPr>
        <w:footnoteReference w:id="2"/>
      </w:r>
      <w:r w:rsidRPr="003B1475">
        <w:rPr>
          <w:rFonts w:ascii="Verdana" w:hAnsi="Verdana"/>
          <w:noProof/>
          <w:sz w:val="18"/>
          <w:szCs w:val="18"/>
          <w:lang w:val="cs-CZ" w:eastAsia="x-none"/>
        </w:rPr>
        <w:t xml:space="preserve">;  </w:t>
      </w:r>
    </w:p>
    <w:p w14:paraId="5C00B491" w14:textId="77777777" w:rsidR="0047783C" w:rsidRPr="003B1475" w:rsidRDefault="0047783C" w:rsidP="0025772F">
      <w:pPr>
        <w:widowControl/>
        <w:numPr>
          <w:ilvl w:val="0"/>
          <w:numId w:val="57"/>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prawo do wniesienia skargi do Prezesa Urzędu Ochrony Danych Osobowych, gdy uzna Pani/Pan, że przetwarzanie danych osobowych Pani/Pana dotyczących narusza przepisy RODO;</w:t>
      </w:r>
    </w:p>
    <w:p w14:paraId="221C0076" w14:textId="77777777" w:rsidR="0047783C" w:rsidRPr="003B1475" w:rsidRDefault="0047783C" w:rsidP="0025772F">
      <w:pPr>
        <w:widowControl/>
        <w:numPr>
          <w:ilvl w:val="0"/>
          <w:numId w:val="59"/>
        </w:numPr>
        <w:suppressAutoHyphens w:val="0"/>
        <w:autoSpaceDE/>
        <w:spacing w:after="150" w:line="360" w:lineRule="auto"/>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 xml:space="preserve"> nie przysługuje Pani/Panu:</w:t>
      </w:r>
    </w:p>
    <w:p w14:paraId="274A63EB" w14:textId="77777777" w:rsidR="0047783C" w:rsidRPr="003B1475" w:rsidRDefault="0047783C" w:rsidP="0025772F">
      <w:pPr>
        <w:widowControl/>
        <w:numPr>
          <w:ilvl w:val="0"/>
          <w:numId w:val="58"/>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w związku z art. 17 ust. 3 lit. b, d lub e RODO prawo do usunięcia danych osobowych;</w:t>
      </w:r>
    </w:p>
    <w:p w14:paraId="6BE7F8EC" w14:textId="77777777" w:rsidR="0047783C" w:rsidRPr="003B1475" w:rsidRDefault="0047783C" w:rsidP="0025772F">
      <w:pPr>
        <w:widowControl/>
        <w:numPr>
          <w:ilvl w:val="0"/>
          <w:numId w:val="58"/>
        </w:numPr>
        <w:suppressAutoHyphens w:val="0"/>
        <w:autoSpaceDE/>
        <w:spacing w:after="150" w:line="360" w:lineRule="auto"/>
        <w:ind w:left="1134" w:hanging="425"/>
        <w:contextualSpacing/>
        <w:jc w:val="both"/>
        <w:rPr>
          <w:rFonts w:ascii="Verdana" w:hAnsi="Verdana"/>
          <w:b/>
          <w:i/>
          <w:noProof/>
          <w:sz w:val="18"/>
          <w:szCs w:val="18"/>
          <w:lang w:val="cs-CZ" w:eastAsia="x-none"/>
        </w:rPr>
      </w:pPr>
      <w:r w:rsidRPr="003B1475">
        <w:rPr>
          <w:rFonts w:ascii="Verdana" w:hAnsi="Verdana"/>
          <w:noProof/>
          <w:sz w:val="18"/>
          <w:szCs w:val="18"/>
          <w:lang w:val="cs-CZ" w:eastAsia="x-none"/>
        </w:rPr>
        <w:t>prawo do przenoszenia danych osobowych, o którym mowa w art. 20 RODO;</w:t>
      </w:r>
    </w:p>
    <w:p w14:paraId="3D456BAC" w14:textId="77777777" w:rsidR="0047783C" w:rsidRPr="00200E79" w:rsidRDefault="0047783C" w:rsidP="0025772F">
      <w:pPr>
        <w:widowControl/>
        <w:numPr>
          <w:ilvl w:val="0"/>
          <w:numId w:val="58"/>
        </w:numPr>
        <w:suppressAutoHyphens w:val="0"/>
        <w:autoSpaceDE/>
        <w:spacing w:after="150" w:line="360" w:lineRule="auto"/>
        <w:ind w:left="1134" w:hanging="425"/>
        <w:contextualSpacing/>
        <w:jc w:val="both"/>
        <w:rPr>
          <w:rFonts w:ascii="Verdana" w:hAnsi="Verdana"/>
          <w:i/>
          <w:noProof/>
          <w:sz w:val="18"/>
          <w:szCs w:val="18"/>
          <w:lang w:val="cs-CZ" w:eastAsia="x-none"/>
        </w:rPr>
      </w:pPr>
      <w:r w:rsidRPr="003B1475">
        <w:rPr>
          <w:rFonts w:ascii="Verdana" w:hAnsi="Verdana"/>
          <w:noProof/>
          <w:sz w:val="18"/>
          <w:szCs w:val="18"/>
          <w:lang w:val="cs-CZ" w:eastAsia="x-none"/>
        </w:rPr>
        <w:t xml:space="preserve">na podstawie art. 21 RODO prawo sprzeciwu, wobec przetwarzania danych osobowych, gdyż podstawą prawną przetwarzania Pani/Pana danych osobowych jest art. 6 ust. 1 lit. c RODO. </w:t>
      </w:r>
    </w:p>
    <w:p w14:paraId="2B407BBA" w14:textId="77777777" w:rsidR="0047783C" w:rsidRPr="00200E79" w:rsidRDefault="0047783C" w:rsidP="0047783C">
      <w:pPr>
        <w:widowControl/>
        <w:suppressAutoHyphens w:val="0"/>
        <w:autoSpaceDE/>
        <w:spacing w:after="150" w:line="360" w:lineRule="auto"/>
        <w:contextualSpacing/>
        <w:jc w:val="both"/>
        <w:rPr>
          <w:rFonts w:ascii="Verdana" w:hAnsi="Verdana"/>
          <w:b/>
          <w:bCs/>
          <w:noProof/>
          <w:sz w:val="18"/>
          <w:szCs w:val="18"/>
          <w:lang w:val="cs-CZ" w:eastAsia="x-none"/>
        </w:rPr>
      </w:pPr>
      <w:r w:rsidRPr="00200E79">
        <w:rPr>
          <w:rFonts w:ascii="Verdana" w:hAnsi="Verdana"/>
          <w:b/>
          <w:bCs/>
          <w:noProof/>
          <w:sz w:val="18"/>
          <w:szCs w:val="18"/>
          <w:lang w:val="cs-CZ" w:eastAsia="x-none"/>
        </w:rPr>
        <w:t>Ograniczenia stosowania</w:t>
      </w:r>
    </w:p>
    <w:p w14:paraId="63D76B08" w14:textId="77777777" w:rsidR="0047783C" w:rsidRPr="00200E79" w:rsidRDefault="0047783C" w:rsidP="0047783C">
      <w:pPr>
        <w:keepNext/>
        <w:widowControl/>
        <w:suppressAutoHyphens w:val="0"/>
        <w:autoSpaceDE/>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Informacja o ograniczeniach w realizacji praw określonych w art. 15, 16 i 18 rozporządzenia 2016/679 (ogólne rozporządzenie o ochronie danych)Zamawiający informuje, iż w związku z:1) art. 75 ustawy z dnia 11 września 2019 r. Prawo zamówień publicznych nie przysługuje Pani/Panu:</w:t>
      </w:r>
    </w:p>
    <w:p w14:paraId="5A31F14A" w14:textId="77777777" w:rsidR="0047783C" w:rsidRPr="00200E79" w:rsidRDefault="0047783C" w:rsidP="0025772F">
      <w:pPr>
        <w:keepNext/>
        <w:widowControl/>
        <w:numPr>
          <w:ilvl w:val="0"/>
          <w:numId w:val="60"/>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w związku z art. 17 ust. 3 lit. b, d lub e RODO prawo do usunięcia danych osobowych;</w:t>
      </w:r>
    </w:p>
    <w:p w14:paraId="4902867D" w14:textId="77777777" w:rsidR="0047783C" w:rsidRPr="00200E79" w:rsidRDefault="0047783C" w:rsidP="0025772F">
      <w:pPr>
        <w:keepNext/>
        <w:widowControl/>
        <w:numPr>
          <w:ilvl w:val="0"/>
          <w:numId w:val="60"/>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prawo do przenoszenia danych osobowych, o którym mowa w art. 20 RODO;</w:t>
      </w:r>
    </w:p>
    <w:p w14:paraId="00EE44C0" w14:textId="77777777" w:rsidR="0047783C" w:rsidRPr="00200E79" w:rsidRDefault="0047783C" w:rsidP="0025772F">
      <w:pPr>
        <w:keepNext/>
        <w:widowControl/>
        <w:numPr>
          <w:ilvl w:val="0"/>
          <w:numId w:val="60"/>
        </w:numPr>
        <w:tabs>
          <w:tab w:val="left" w:pos="567"/>
        </w:tabs>
        <w:suppressAutoHyphens w:val="0"/>
        <w:autoSpaceDE/>
        <w:spacing w:line="360" w:lineRule="auto"/>
        <w:ind w:left="567" w:right="-284" w:hanging="283"/>
        <w:jc w:val="both"/>
        <w:outlineLvl w:val="1"/>
        <w:rPr>
          <w:rFonts w:ascii="Verdana" w:hAnsi="Verdana"/>
          <w:bCs/>
          <w:iCs/>
          <w:color w:val="000000"/>
          <w:sz w:val="18"/>
          <w:szCs w:val="18"/>
        </w:rPr>
      </w:pPr>
      <w:r w:rsidRPr="00200E79">
        <w:rPr>
          <w:rFonts w:ascii="Verdana" w:hAnsi="Verdana"/>
          <w:bCs/>
          <w:iCs/>
          <w:color w:val="000000"/>
          <w:sz w:val="18"/>
          <w:szCs w:val="18"/>
        </w:rPr>
        <w:t xml:space="preserve">na podstawie art. 21 RODO prawo sprzeciwu, wobec przetwarzania danych osobowych, gdyż podstawą prawną przetwarzania Pani/Pana danych osobowych jest art. 6 ust. 1 lit. c RODO. </w:t>
      </w:r>
    </w:p>
    <w:p w14:paraId="4FD03D56" w14:textId="77777777" w:rsidR="0047783C" w:rsidRPr="00200E79" w:rsidRDefault="0047783C" w:rsidP="0047783C">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00E79">
        <w:rPr>
          <w:rFonts w:ascii="Verdana" w:hAnsi="Verdana"/>
          <w:bCs/>
          <w:iCs/>
          <w:color w:val="000000"/>
          <w:sz w:val="18"/>
          <w:szCs w:val="18"/>
        </w:rPr>
        <w:t>wyłączeń</w:t>
      </w:r>
      <w:proofErr w:type="spellEnd"/>
      <w:r w:rsidRPr="00200E79">
        <w:rPr>
          <w:rFonts w:ascii="Verdana" w:hAnsi="Verdana"/>
          <w:bCs/>
          <w:iCs/>
          <w:color w:val="000000"/>
          <w:sz w:val="18"/>
          <w:szCs w:val="18"/>
        </w:rPr>
        <w:t>, o których mowa w art. 14 ust. 5 RODO.</w:t>
      </w:r>
    </w:p>
    <w:p w14:paraId="02CDDFF1" w14:textId="77777777" w:rsidR="0047783C" w:rsidRPr="00200E79" w:rsidRDefault="0047783C" w:rsidP="0047783C">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200E79">
        <w:rPr>
          <w:rFonts w:ascii="Verdana" w:hAnsi="Verdana"/>
          <w:bCs/>
          <w:iCs/>
          <w:color w:val="000000"/>
          <w:sz w:val="18"/>
          <w:szCs w:val="18"/>
        </w:rPr>
        <w:t>Pzp</w:t>
      </w:r>
      <w:proofErr w:type="spellEnd"/>
      <w:r w:rsidRPr="00200E79">
        <w:rPr>
          <w:rFonts w:ascii="Verdana" w:hAnsi="Verdana"/>
          <w:bCs/>
          <w:iCs/>
          <w:color w:val="000000"/>
          <w:sz w:val="18"/>
          <w:szCs w:val="18"/>
        </w:rPr>
        <w:t>.</w:t>
      </w:r>
    </w:p>
    <w:p w14:paraId="2F14DB5F" w14:textId="77777777" w:rsidR="0047783C" w:rsidRPr="00200E79" w:rsidRDefault="0047783C" w:rsidP="0047783C">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W postępowaniu o udzielenie zamówienia zgłoszenie żądania ograniczenia przetwarzania, o którym mowa w art. </w:t>
      </w:r>
      <w:r w:rsidRPr="00200E79">
        <w:rPr>
          <w:rFonts w:ascii="Verdana" w:hAnsi="Verdana"/>
          <w:bCs/>
          <w:iCs/>
          <w:color w:val="000000"/>
          <w:sz w:val="18"/>
          <w:szCs w:val="18"/>
        </w:rPr>
        <w:lastRenderedPageBreak/>
        <w:t xml:space="preserve">18 ust. 1 RODO, nie ogranicza przetwarzania danych osobowych do czasu zakończenia tego postępowania. </w:t>
      </w:r>
    </w:p>
    <w:p w14:paraId="4E30958B" w14:textId="77777777" w:rsidR="0047783C" w:rsidRPr="00200E79" w:rsidRDefault="0047783C" w:rsidP="0047783C">
      <w:pPr>
        <w:keepNext/>
        <w:spacing w:line="360" w:lineRule="auto"/>
        <w:ind w:right="-284"/>
        <w:jc w:val="both"/>
        <w:outlineLvl w:val="1"/>
        <w:rPr>
          <w:rFonts w:ascii="Verdana" w:hAnsi="Verdana" w:cs="ArialMT"/>
          <w:sz w:val="18"/>
          <w:szCs w:val="18"/>
          <w:lang w:eastAsia="pl-PL"/>
        </w:rPr>
      </w:pPr>
      <w:r w:rsidRPr="00200E79">
        <w:rPr>
          <w:rFonts w:ascii="Verdana" w:hAnsi="Verdana" w:cs="ArialMT"/>
          <w:sz w:val="18"/>
          <w:szCs w:val="18"/>
          <w:lang w:eastAsia="pl-PL"/>
        </w:rPr>
        <w:t>W</w:t>
      </w:r>
      <w:r w:rsidRPr="00200E79">
        <w:rPr>
          <w:rFonts w:ascii="Verdana" w:hAnsi="Verdana"/>
          <w:bCs/>
          <w:iCs/>
          <w:color w:val="000000"/>
          <w:sz w:val="18"/>
          <w:szCs w:val="18"/>
        </w:rPr>
        <w:t xml:space="preserve"> </w:t>
      </w:r>
      <w:r w:rsidRPr="00200E79">
        <w:rPr>
          <w:rFonts w:ascii="Verdana" w:hAnsi="Verdana" w:cs="ArialMT"/>
          <w:sz w:val="18"/>
          <w:szCs w:val="18"/>
          <w:lang w:eastAsia="pl-PL"/>
        </w:rPr>
        <w:t>przypadku korzystania przez osobę, której dane osobowe są przetwarzane przez Zamawiającego, z</w:t>
      </w:r>
      <w:r w:rsidRPr="00200E79">
        <w:rPr>
          <w:rFonts w:ascii="Verdana" w:hAnsi="Verdana"/>
          <w:bCs/>
          <w:iCs/>
          <w:color w:val="000000"/>
          <w:sz w:val="18"/>
          <w:szCs w:val="18"/>
        </w:rPr>
        <w:t xml:space="preserve"> </w:t>
      </w:r>
      <w:r w:rsidRPr="00200E79">
        <w:rPr>
          <w:rFonts w:ascii="Verdana" w:hAnsi="Verdana" w:cs="ArialMT"/>
          <w:sz w:val="18"/>
          <w:szCs w:val="18"/>
          <w:lang w:eastAsia="pl-PL"/>
        </w:rPr>
        <w:t>uprawnienia, o którym mowa w art. 15 ust. 1–3 rozporządzenia 2016/679, zamawiający może żądać od</w:t>
      </w:r>
      <w:r w:rsidRPr="00200E79">
        <w:rPr>
          <w:rFonts w:ascii="Verdana" w:hAnsi="Verdana"/>
          <w:bCs/>
          <w:iCs/>
          <w:color w:val="000000"/>
          <w:sz w:val="18"/>
          <w:szCs w:val="18"/>
        </w:rPr>
        <w:t xml:space="preserve"> </w:t>
      </w:r>
      <w:r w:rsidRPr="00200E79">
        <w:rPr>
          <w:rFonts w:ascii="Verdana" w:hAnsi="Verdana" w:cs="ArialMT"/>
          <w:sz w:val="18"/>
          <w:szCs w:val="18"/>
          <w:lang w:eastAsia="pl-PL"/>
        </w:rPr>
        <w:t>osoby występującej z żądaniem wskazania dodatkowych informacji, mających na celu sprecyzowanie</w:t>
      </w:r>
      <w:r w:rsidRPr="00200E79">
        <w:rPr>
          <w:rFonts w:ascii="Verdana" w:hAnsi="Verdana"/>
          <w:bCs/>
          <w:iCs/>
          <w:color w:val="000000"/>
          <w:sz w:val="18"/>
          <w:szCs w:val="18"/>
        </w:rPr>
        <w:t xml:space="preserve"> </w:t>
      </w:r>
      <w:r w:rsidRPr="00200E79">
        <w:rPr>
          <w:rFonts w:ascii="Verdana" w:hAnsi="Verdana" w:cs="ArialMT"/>
          <w:sz w:val="18"/>
          <w:szCs w:val="18"/>
          <w:lang w:eastAsia="pl-PL"/>
        </w:rPr>
        <w:t>nazwy lub daty zakończonego postępowania o udzielenie zamówienia.</w:t>
      </w:r>
    </w:p>
    <w:p w14:paraId="38E5D1A9" w14:textId="77777777" w:rsidR="005E48C8" w:rsidRPr="004F636C" w:rsidRDefault="005E48C8" w:rsidP="0047783C">
      <w:pPr>
        <w:keepNext/>
        <w:spacing w:line="360" w:lineRule="auto"/>
        <w:ind w:right="-1"/>
        <w:jc w:val="both"/>
        <w:outlineLvl w:val="1"/>
        <w:rPr>
          <w:rFonts w:ascii="Calibri" w:hAnsi="Calibri" w:cs="Calibri"/>
          <w:bCs/>
          <w:iCs/>
          <w:color w:val="000000"/>
        </w:rPr>
      </w:pPr>
    </w:p>
    <w:p w14:paraId="63A903E7" w14:textId="5367EF6F" w:rsidR="00AC3EF1" w:rsidRPr="00200BE0" w:rsidRDefault="00A13279"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2127" w:right="11" w:hanging="1985"/>
        <w:jc w:val="both"/>
        <w:rPr>
          <w:rFonts w:ascii="Verdana" w:hAnsi="Verdana" w:cs="Calibri"/>
          <w:b/>
          <w:sz w:val="22"/>
          <w:szCs w:val="22"/>
        </w:rPr>
      </w:pPr>
      <w:r w:rsidRPr="00200BE0">
        <w:rPr>
          <w:rFonts w:ascii="Verdana" w:hAnsi="Verdana" w:cs="Calibri"/>
          <w:b/>
          <w:sz w:val="22"/>
          <w:szCs w:val="22"/>
        </w:rPr>
        <w:t>Rozdział XXV</w:t>
      </w:r>
      <w:r w:rsidR="00311EE7" w:rsidRPr="00200BE0">
        <w:rPr>
          <w:rFonts w:ascii="Verdana" w:hAnsi="Verdana" w:cs="Calibri"/>
          <w:b/>
          <w:sz w:val="22"/>
          <w:szCs w:val="22"/>
        </w:rPr>
        <w:t>I</w:t>
      </w:r>
      <w:r w:rsidR="00AC3EF1" w:rsidRPr="00200BE0">
        <w:rPr>
          <w:rFonts w:ascii="Verdana" w:hAnsi="Verdana" w:cs="Calibri"/>
          <w:b/>
          <w:sz w:val="22"/>
          <w:szCs w:val="22"/>
        </w:rPr>
        <w:t xml:space="preserve">.  Załączniki do </w:t>
      </w:r>
      <w:r w:rsidR="00390712" w:rsidRPr="00200BE0">
        <w:rPr>
          <w:rFonts w:ascii="Verdana" w:hAnsi="Verdana" w:cs="Calibri"/>
          <w:b/>
          <w:sz w:val="22"/>
          <w:szCs w:val="22"/>
        </w:rPr>
        <w:t>SWZ</w:t>
      </w:r>
    </w:p>
    <w:p w14:paraId="6607A801" w14:textId="77777777" w:rsidR="005D4BFF" w:rsidRPr="004F636C" w:rsidRDefault="005D4BFF" w:rsidP="002C1D8D">
      <w:pPr>
        <w:shd w:val="clear" w:color="auto" w:fill="FFFFFF"/>
        <w:spacing w:line="360" w:lineRule="auto"/>
        <w:ind w:right="11"/>
        <w:jc w:val="both"/>
        <w:rPr>
          <w:rFonts w:ascii="Calibri" w:hAnsi="Calibri" w:cs="Calibri"/>
        </w:rPr>
      </w:pPr>
    </w:p>
    <w:p w14:paraId="4EC52E91" w14:textId="77777777" w:rsidR="00311EE7" w:rsidRPr="00B20467" w:rsidRDefault="00311EE7" w:rsidP="00403829">
      <w:pPr>
        <w:shd w:val="clear" w:color="auto" w:fill="FFFFFF"/>
        <w:spacing w:line="360" w:lineRule="auto"/>
        <w:ind w:right="11"/>
        <w:jc w:val="both"/>
        <w:rPr>
          <w:rFonts w:ascii="Verdana" w:hAnsi="Verdana" w:cs="Calibri"/>
          <w:sz w:val="18"/>
          <w:szCs w:val="18"/>
        </w:rPr>
      </w:pPr>
      <w:r w:rsidRPr="00403829">
        <w:rPr>
          <w:rFonts w:ascii="Verdana" w:hAnsi="Verdana" w:cs="Calibri"/>
          <w:sz w:val="18"/>
          <w:szCs w:val="18"/>
        </w:rPr>
        <w:t xml:space="preserve">Załącznikami do SWZ </w:t>
      </w:r>
      <w:r w:rsidRPr="00B20467">
        <w:rPr>
          <w:rFonts w:ascii="Verdana" w:hAnsi="Verdana" w:cs="Calibri"/>
          <w:sz w:val="18"/>
          <w:szCs w:val="18"/>
        </w:rPr>
        <w:t xml:space="preserve">są: </w:t>
      </w:r>
    </w:p>
    <w:p w14:paraId="7D984258"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t>Załącznik nr 1 – Formularz Ofertowy,</w:t>
      </w:r>
    </w:p>
    <w:p w14:paraId="553629B8" w14:textId="77777777" w:rsidR="000B6F8C" w:rsidRPr="00B20467" w:rsidRDefault="000B6F8C"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t xml:space="preserve">Załącznik nr </w:t>
      </w:r>
      <w:r w:rsidR="00760F09" w:rsidRPr="00B20467">
        <w:rPr>
          <w:rFonts w:ascii="Verdana" w:hAnsi="Verdana" w:cs="Calibri"/>
          <w:sz w:val="18"/>
          <w:szCs w:val="18"/>
        </w:rPr>
        <w:t>2</w:t>
      </w:r>
      <w:r w:rsidRPr="00B20467">
        <w:rPr>
          <w:rFonts w:ascii="Verdana" w:hAnsi="Verdana" w:cs="Calibri"/>
          <w:sz w:val="18"/>
          <w:szCs w:val="18"/>
        </w:rPr>
        <w:t xml:space="preserve"> – JEDZ,</w:t>
      </w:r>
    </w:p>
    <w:p w14:paraId="19EB6C82"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t xml:space="preserve">Załącznik nr </w:t>
      </w:r>
      <w:r w:rsidR="009D739F" w:rsidRPr="00B20467">
        <w:rPr>
          <w:rFonts w:ascii="Verdana" w:hAnsi="Verdana" w:cs="Calibri"/>
          <w:sz w:val="18"/>
          <w:szCs w:val="18"/>
        </w:rPr>
        <w:t>3</w:t>
      </w:r>
      <w:r w:rsidRPr="00B20467">
        <w:rPr>
          <w:rFonts w:ascii="Verdana" w:hAnsi="Verdana" w:cs="Calibri"/>
          <w:sz w:val="18"/>
          <w:szCs w:val="18"/>
        </w:rPr>
        <w:t xml:space="preserve"> –  Informacja o grupie kapitałowej,</w:t>
      </w:r>
    </w:p>
    <w:p w14:paraId="77AE89F2"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t xml:space="preserve"> Załącznik nr </w:t>
      </w:r>
      <w:r w:rsidR="009D739F" w:rsidRPr="00B20467">
        <w:rPr>
          <w:rFonts w:ascii="Verdana" w:hAnsi="Verdana" w:cs="Calibri"/>
          <w:sz w:val="18"/>
          <w:szCs w:val="18"/>
        </w:rPr>
        <w:t>4</w:t>
      </w:r>
      <w:r w:rsidRPr="00B20467">
        <w:rPr>
          <w:rFonts w:ascii="Verdana" w:hAnsi="Verdana" w:cs="Calibri"/>
          <w:sz w:val="18"/>
          <w:szCs w:val="18"/>
        </w:rPr>
        <w:t xml:space="preserve"> - Zobowiązanie innych podmiotów </w:t>
      </w:r>
      <w:r w:rsidR="000B6F8C" w:rsidRPr="00B20467">
        <w:rPr>
          <w:rFonts w:ascii="Verdana" w:hAnsi="Verdana" w:cs="Calibri"/>
          <w:i/>
          <w:iCs/>
          <w:sz w:val="18"/>
          <w:szCs w:val="18"/>
        </w:rPr>
        <w:t>(jeżeli dotyczy),</w:t>
      </w:r>
    </w:p>
    <w:p w14:paraId="7DEEF721" w14:textId="5DC59323" w:rsidR="000B6F8C" w:rsidRPr="00B20467" w:rsidRDefault="00311EE7"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 xml:space="preserve">Załącznik nr </w:t>
      </w:r>
      <w:r w:rsidR="009D739F" w:rsidRPr="00B20467">
        <w:rPr>
          <w:rFonts w:ascii="Verdana" w:hAnsi="Verdana" w:cs="Calibri"/>
          <w:sz w:val="18"/>
          <w:szCs w:val="18"/>
        </w:rPr>
        <w:t>5</w:t>
      </w:r>
      <w:r w:rsidRPr="00B20467">
        <w:rPr>
          <w:rFonts w:ascii="Verdana" w:hAnsi="Verdana" w:cs="Calibri"/>
          <w:sz w:val="18"/>
          <w:szCs w:val="18"/>
        </w:rPr>
        <w:t xml:space="preserve"> - </w:t>
      </w:r>
      <w:r w:rsidRPr="00B20467">
        <w:rPr>
          <w:rFonts w:ascii="Verdana" w:hAnsi="Verdana" w:cs="Calibri"/>
          <w:iCs/>
          <w:sz w:val="18"/>
          <w:szCs w:val="18"/>
        </w:rPr>
        <w:t>O</w:t>
      </w:r>
      <w:r w:rsidRPr="00B20467">
        <w:rPr>
          <w:rFonts w:ascii="Verdana" w:hAnsi="Verdana" w:cs="Calibri"/>
          <w:sz w:val="18"/>
          <w:szCs w:val="18"/>
        </w:rPr>
        <w:t xml:space="preserve">świadczenie wykonawcy dot. aktualności informacji zawartych w oświadczeniu </w:t>
      </w:r>
      <w:r w:rsidR="00403829" w:rsidRPr="00B20467">
        <w:rPr>
          <w:rFonts w:ascii="Verdana" w:hAnsi="Verdana" w:cs="Calibri"/>
          <w:sz w:val="18"/>
          <w:szCs w:val="18"/>
        </w:rPr>
        <w:t xml:space="preserve"> </w:t>
      </w:r>
      <w:r w:rsidRPr="00B20467">
        <w:rPr>
          <w:rFonts w:ascii="Verdana" w:hAnsi="Verdana" w:cs="Calibri"/>
          <w:sz w:val="18"/>
          <w:szCs w:val="18"/>
        </w:rPr>
        <w:t xml:space="preserve">art. 125 ust. 1  </w:t>
      </w:r>
      <w:proofErr w:type="spellStart"/>
      <w:r w:rsidRPr="00B20467">
        <w:rPr>
          <w:rFonts w:ascii="Verdana" w:hAnsi="Verdana" w:cs="Calibri"/>
          <w:sz w:val="18"/>
          <w:szCs w:val="18"/>
        </w:rPr>
        <w:t>Pzp</w:t>
      </w:r>
      <w:proofErr w:type="spellEnd"/>
      <w:r w:rsidRPr="00B20467">
        <w:rPr>
          <w:rFonts w:ascii="Verdana" w:hAnsi="Verdana" w:cs="Calibri"/>
          <w:sz w:val="18"/>
          <w:szCs w:val="18"/>
        </w:rPr>
        <w:t xml:space="preserve">, </w:t>
      </w:r>
    </w:p>
    <w:p w14:paraId="538BB4AF" w14:textId="77777777" w:rsidR="000B6F8C" w:rsidRPr="00B20467" w:rsidRDefault="008B5D6D"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 xml:space="preserve">Załącznik nr </w:t>
      </w:r>
      <w:r w:rsidR="009D739F" w:rsidRPr="00B20467">
        <w:rPr>
          <w:rFonts w:ascii="Verdana" w:hAnsi="Verdana" w:cs="Calibri"/>
          <w:sz w:val="18"/>
          <w:szCs w:val="18"/>
        </w:rPr>
        <w:t>6</w:t>
      </w:r>
      <w:r w:rsidRPr="00B20467">
        <w:rPr>
          <w:rFonts w:ascii="Verdana" w:hAnsi="Verdana" w:cs="Calibri"/>
          <w:sz w:val="18"/>
          <w:szCs w:val="18"/>
        </w:rPr>
        <w:t xml:space="preserve"> - 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w:t>
      </w:r>
      <w:r w:rsidR="000B6F8C" w:rsidRPr="00B20467">
        <w:rPr>
          <w:rFonts w:ascii="Verdana" w:hAnsi="Verdana" w:cs="Calibri"/>
          <w:sz w:val="18"/>
          <w:szCs w:val="18"/>
        </w:rPr>
        <w:t xml:space="preserve"> 125 ust. 1 ustawy </w:t>
      </w:r>
      <w:proofErr w:type="spellStart"/>
      <w:r w:rsidR="000B6F8C" w:rsidRPr="00B20467">
        <w:rPr>
          <w:rFonts w:ascii="Verdana" w:hAnsi="Verdana" w:cs="Calibri"/>
          <w:sz w:val="18"/>
          <w:szCs w:val="18"/>
        </w:rPr>
        <w:t>Pzp</w:t>
      </w:r>
      <w:proofErr w:type="spellEnd"/>
      <w:r w:rsidR="000B6F8C" w:rsidRPr="00B20467">
        <w:rPr>
          <w:rFonts w:ascii="Verdana" w:hAnsi="Verdana" w:cs="Calibri"/>
          <w:sz w:val="18"/>
          <w:szCs w:val="18"/>
        </w:rPr>
        <w:t>,</w:t>
      </w:r>
    </w:p>
    <w:p w14:paraId="319F759E" w14:textId="77777777" w:rsidR="000B6F8C" w:rsidRPr="00B20467" w:rsidRDefault="008B5D6D"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Załącznik 7 -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4D6FF248"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Za</w:t>
      </w:r>
      <w:r w:rsidR="008B5D6D" w:rsidRPr="00B20467">
        <w:rPr>
          <w:rFonts w:ascii="Verdana" w:hAnsi="Verdana" w:cs="Calibri"/>
          <w:sz w:val="18"/>
          <w:szCs w:val="18"/>
        </w:rPr>
        <w:t>łącznik nr 8</w:t>
      </w:r>
      <w:r w:rsidRPr="00B20467">
        <w:rPr>
          <w:rFonts w:ascii="Verdana" w:hAnsi="Verdana" w:cs="Calibri"/>
          <w:sz w:val="18"/>
          <w:szCs w:val="18"/>
        </w:rPr>
        <w:t xml:space="preserve"> – P</w:t>
      </w:r>
      <w:r w:rsidR="000B6F8C" w:rsidRPr="00B20467">
        <w:rPr>
          <w:rFonts w:ascii="Verdana" w:hAnsi="Verdana" w:cs="Calibri"/>
          <w:sz w:val="18"/>
          <w:szCs w:val="18"/>
        </w:rPr>
        <w:t>rojektowane postanowienia umowy,</w:t>
      </w:r>
    </w:p>
    <w:p w14:paraId="5AAEA3B9" w14:textId="77777777" w:rsidR="000B6F8C" w:rsidRPr="00B20467" w:rsidRDefault="000B6F8C" w:rsidP="00403829">
      <w:pPr>
        <w:shd w:val="clear" w:color="auto" w:fill="FFFFFF"/>
        <w:spacing w:line="360" w:lineRule="auto"/>
        <w:ind w:right="11"/>
        <w:jc w:val="both"/>
        <w:rPr>
          <w:rFonts w:ascii="Verdana" w:hAnsi="Verdana" w:cs="Calibri"/>
          <w:sz w:val="18"/>
          <w:szCs w:val="18"/>
        </w:rPr>
      </w:pPr>
    </w:p>
    <w:p w14:paraId="78CBDBCD" w14:textId="77777777" w:rsidR="002F7D89" w:rsidRPr="00B20467" w:rsidRDefault="002F7D89" w:rsidP="00403829">
      <w:pPr>
        <w:shd w:val="clear" w:color="auto" w:fill="FFFFFF"/>
        <w:spacing w:line="360" w:lineRule="auto"/>
        <w:ind w:right="11"/>
        <w:jc w:val="both"/>
        <w:rPr>
          <w:rFonts w:ascii="Verdana" w:hAnsi="Verdana" w:cs="Calibri"/>
          <w:sz w:val="18"/>
          <w:szCs w:val="18"/>
        </w:rPr>
      </w:pPr>
    </w:p>
    <w:p w14:paraId="3FBC4162" w14:textId="77777777" w:rsidR="002F7D89" w:rsidRPr="00B20467" w:rsidRDefault="002F7D89" w:rsidP="00403829">
      <w:pPr>
        <w:shd w:val="clear" w:color="auto" w:fill="FFFFFF"/>
        <w:spacing w:line="360" w:lineRule="auto"/>
        <w:ind w:right="11"/>
        <w:jc w:val="both"/>
        <w:rPr>
          <w:rFonts w:ascii="Verdana" w:hAnsi="Verdana" w:cs="Calibri"/>
          <w:sz w:val="18"/>
          <w:szCs w:val="18"/>
        </w:rPr>
      </w:pPr>
    </w:p>
    <w:p w14:paraId="34251475" w14:textId="77777777" w:rsidR="00CE4B96" w:rsidRPr="00760F09" w:rsidRDefault="00B60AA7" w:rsidP="002F7D89">
      <w:pPr>
        <w:shd w:val="clear" w:color="auto" w:fill="FFFFFF"/>
        <w:spacing w:line="360" w:lineRule="auto"/>
        <w:ind w:right="11"/>
        <w:jc w:val="right"/>
        <w:rPr>
          <w:rFonts w:ascii="Calibri" w:hAnsi="Calibri" w:cs="Calibri"/>
          <w:b/>
        </w:rPr>
      </w:pPr>
      <w:r w:rsidRPr="00B20467">
        <w:rPr>
          <w:rFonts w:ascii="Calibri" w:hAnsi="Calibri" w:cs="Calibri"/>
          <w:b/>
        </w:rPr>
        <w:br w:type="page"/>
      </w:r>
      <w:r w:rsidR="00CE4B96" w:rsidRPr="00760F09">
        <w:rPr>
          <w:rFonts w:ascii="Calibri" w:hAnsi="Calibri" w:cs="Calibri"/>
          <w:b/>
        </w:rPr>
        <w:lastRenderedPageBreak/>
        <w:t>Załącznik do SWZ nr 1</w:t>
      </w:r>
    </w:p>
    <w:p w14:paraId="0D8EADC4" w14:textId="77777777" w:rsidR="009D7926" w:rsidRPr="004F636C" w:rsidRDefault="009D7926" w:rsidP="002C1D8D">
      <w:pPr>
        <w:pStyle w:val="Tekstpodstawowy"/>
        <w:spacing w:line="360" w:lineRule="auto"/>
        <w:jc w:val="right"/>
        <w:rPr>
          <w:rFonts w:ascii="Calibri" w:hAnsi="Calibri" w:cs="Calibri"/>
          <w:b/>
          <w:color w:val="0070C0"/>
          <w:lang w:val="pl-PL"/>
        </w:rPr>
      </w:pPr>
    </w:p>
    <w:p w14:paraId="44871325"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Zakład Gospodarki Komunalnej i Mieszkaniowej</w:t>
      </w:r>
    </w:p>
    <w:p w14:paraId="0CF63F65"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 xml:space="preserve"> w Dobrodzieniu</w:t>
      </w:r>
    </w:p>
    <w:p w14:paraId="5DEACE12"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 xml:space="preserve"> ul. Piastowska 25</w:t>
      </w:r>
    </w:p>
    <w:p w14:paraId="13F07437"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46-380 Dobrodzień</w:t>
      </w:r>
    </w:p>
    <w:p w14:paraId="0AA71622" w14:textId="77777777" w:rsidR="00EE3391" w:rsidRPr="004F636C" w:rsidRDefault="00EE3391" w:rsidP="002C1D8D">
      <w:pPr>
        <w:widowControl/>
        <w:autoSpaceDE/>
        <w:spacing w:line="360" w:lineRule="auto"/>
        <w:ind w:left="4536"/>
        <w:jc w:val="center"/>
        <w:rPr>
          <w:rFonts w:ascii="Calibri" w:eastAsia="SimSun" w:hAnsi="Calibri" w:cs="Calibri"/>
          <w:b/>
          <w:sz w:val="18"/>
          <w:szCs w:val="18"/>
        </w:rPr>
      </w:pPr>
    </w:p>
    <w:tbl>
      <w:tblPr>
        <w:tblW w:w="0" w:type="auto"/>
        <w:jc w:val="center"/>
        <w:tblLook w:val="01E0" w:firstRow="1" w:lastRow="1" w:firstColumn="1" w:lastColumn="1" w:noHBand="0" w:noVBand="0"/>
      </w:tblPr>
      <w:tblGrid>
        <w:gridCol w:w="9882"/>
      </w:tblGrid>
      <w:tr w:rsidR="00EE3391" w:rsidRPr="004F636C" w14:paraId="5D51E0B5" w14:textId="77777777" w:rsidTr="0047783C">
        <w:trPr>
          <w:trHeight w:hRule="exact" w:val="2420"/>
          <w:jc w:val="center"/>
        </w:trPr>
        <w:tc>
          <w:tcPr>
            <w:tcW w:w="9882" w:type="dxa"/>
            <w:tcBorders>
              <w:top w:val="single" w:sz="12" w:space="0" w:color="auto"/>
              <w:left w:val="single" w:sz="12" w:space="0" w:color="auto"/>
              <w:bottom w:val="single" w:sz="12" w:space="0" w:color="auto"/>
              <w:right w:val="single" w:sz="12" w:space="0" w:color="auto"/>
            </w:tcBorders>
            <w:shd w:val="clear" w:color="auto" w:fill="E6E6E6"/>
            <w:vAlign w:val="center"/>
          </w:tcPr>
          <w:p w14:paraId="4708DA03" w14:textId="77777777" w:rsidR="00EE3391" w:rsidRPr="004F636C" w:rsidRDefault="00EE3391" w:rsidP="002C1D8D">
            <w:pPr>
              <w:spacing w:after="120" w:line="360" w:lineRule="auto"/>
              <w:jc w:val="center"/>
              <w:rPr>
                <w:rFonts w:ascii="Calibri" w:hAnsi="Calibri" w:cs="Calibri"/>
                <w:b/>
                <w:sz w:val="32"/>
                <w:szCs w:val="32"/>
              </w:rPr>
            </w:pPr>
            <w:r w:rsidRPr="004F636C">
              <w:rPr>
                <w:rFonts w:ascii="Calibri" w:hAnsi="Calibri" w:cs="Calibri"/>
                <w:b/>
                <w:sz w:val="32"/>
                <w:szCs w:val="32"/>
              </w:rPr>
              <w:t>„FORMULARZ OFERTOWY”</w:t>
            </w:r>
          </w:p>
          <w:p w14:paraId="39A07FC1" w14:textId="3F765091" w:rsidR="00EE3391" w:rsidRPr="004F636C" w:rsidRDefault="00EE3391" w:rsidP="0047783C">
            <w:pPr>
              <w:widowControl/>
              <w:suppressAutoHyphens w:val="0"/>
              <w:autoSpaceDE/>
              <w:spacing w:line="360" w:lineRule="auto"/>
              <w:jc w:val="center"/>
              <w:rPr>
                <w:rFonts w:ascii="Calibri" w:eastAsia="Calibri" w:hAnsi="Calibri" w:cs="Calibri"/>
                <w:b/>
                <w:sz w:val="24"/>
                <w:szCs w:val="24"/>
              </w:rPr>
            </w:pPr>
            <w:r w:rsidRPr="004F636C">
              <w:rPr>
                <w:rFonts w:ascii="Calibri" w:hAnsi="Calibri" w:cs="Calibri"/>
                <w:b/>
                <w:sz w:val="25"/>
                <w:szCs w:val="25"/>
              </w:rPr>
              <w:t>na</w:t>
            </w:r>
            <w:r w:rsidRPr="008D3139">
              <w:rPr>
                <w:rFonts w:ascii="Calibri" w:hAnsi="Calibri" w:cs="Calibri"/>
                <w:b/>
                <w:sz w:val="25"/>
                <w:szCs w:val="25"/>
              </w:rPr>
              <w:t>: „</w:t>
            </w:r>
            <w:r w:rsidR="0047783C" w:rsidRPr="00E02D1D">
              <w:rPr>
                <w:rFonts w:ascii="Verdana" w:hAnsi="Verdana"/>
                <w:b/>
                <w:bCs/>
              </w:rPr>
              <w:t>Dostawę koksu i węgla na potrzeby Zakładu Gospodarki Komunalnej</w:t>
            </w:r>
            <w:r w:rsidR="00626063">
              <w:rPr>
                <w:rFonts w:ascii="Verdana" w:hAnsi="Verdana"/>
                <w:b/>
                <w:bCs/>
              </w:rPr>
              <w:t xml:space="preserve">                             </w:t>
            </w:r>
            <w:r w:rsidR="0047783C" w:rsidRPr="00E02D1D">
              <w:rPr>
                <w:rFonts w:ascii="Verdana" w:hAnsi="Verdana"/>
                <w:b/>
                <w:bCs/>
              </w:rPr>
              <w:t xml:space="preserve"> i Mieszkaniowej w Dobrodzieniu w sezonie grzewczym 202</w:t>
            </w:r>
            <w:r w:rsidR="0047783C">
              <w:rPr>
                <w:rFonts w:ascii="Verdana" w:hAnsi="Verdana"/>
                <w:b/>
                <w:bCs/>
              </w:rPr>
              <w:t>2</w:t>
            </w:r>
            <w:r w:rsidR="0047783C" w:rsidRPr="00E02D1D">
              <w:rPr>
                <w:rFonts w:ascii="Verdana" w:hAnsi="Verdana"/>
                <w:b/>
                <w:bCs/>
              </w:rPr>
              <w:t>/202</w:t>
            </w:r>
            <w:r w:rsidR="0047783C">
              <w:rPr>
                <w:rFonts w:ascii="Verdana" w:hAnsi="Verdana"/>
                <w:b/>
                <w:bCs/>
              </w:rPr>
              <w:t>3</w:t>
            </w:r>
            <w:r w:rsidR="0047783C" w:rsidRPr="00E02D1D">
              <w:rPr>
                <w:rFonts w:ascii="Verdana" w:hAnsi="Verdana"/>
                <w:b/>
                <w:bCs/>
              </w:rPr>
              <w:t xml:space="preserve"> – 4 zadania częściowe</w:t>
            </w:r>
            <w:r w:rsidRPr="008D3139">
              <w:rPr>
                <w:rFonts w:ascii="Calibri" w:hAnsi="Calibri" w:cs="Calibri"/>
                <w:b/>
                <w:i/>
                <w:sz w:val="25"/>
                <w:szCs w:val="25"/>
              </w:rPr>
              <w:t>”</w:t>
            </w:r>
            <w:r w:rsidR="0047783C">
              <w:rPr>
                <w:rFonts w:ascii="Calibri" w:hAnsi="Calibri" w:cs="Calibri"/>
                <w:b/>
                <w:i/>
                <w:sz w:val="25"/>
                <w:szCs w:val="25"/>
              </w:rPr>
              <w:t xml:space="preserve">. </w:t>
            </w:r>
            <w:r w:rsidR="0047783C" w:rsidRPr="00E02D1D">
              <w:rPr>
                <w:rFonts w:ascii="Verdana" w:hAnsi="Verdana"/>
                <w:b/>
              </w:rPr>
              <w:t>Postępowanie nr: ZGKIM/</w:t>
            </w:r>
            <w:r w:rsidR="0047783C">
              <w:rPr>
                <w:rFonts w:ascii="Verdana" w:hAnsi="Verdana"/>
                <w:b/>
              </w:rPr>
              <w:t>1</w:t>
            </w:r>
            <w:r w:rsidR="0047783C" w:rsidRPr="00E02D1D">
              <w:rPr>
                <w:rFonts w:ascii="Verdana" w:hAnsi="Verdana"/>
                <w:b/>
              </w:rPr>
              <w:t>/202</w:t>
            </w:r>
            <w:r w:rsidR="0047783C">
              <w:rPr>
                <w:rFonts w:ascii="Verdana" w:hAnsi="Verdana"/>
                <w:b/>
              </w:rPr>
              <w:t>2</w:t>
            </w:r>
          </w:p>
        </w:tc>
      </w:tr>
    </w:tbl>
    <w:p w14:paraId="2926788A" w14:textId="77777777" w:rsidR="00CE4B96" w:rsidRPr="004F636C" w:rsidRDefault="00CE4B96" w:rsidP="002C1D8D">
      <w:pPr>
        <w:widowControl/>
        <w:autoSpaceDE/>
        <w:spacing w:line="360" w:lineRule="auto"/>
        <w:ind w:left="4536"/>
        <w:jc w:val="center"/>
        <w:rPr>
          <w:rFonts w:ascii="Calibri" w:eastAsia="SimSun" w:hAnsi="Calibri" w:cs="Calibri"/>
          <w:b/>
          <w:sz w:val="18"/>
          <w:szCs w:val="18"/>
        </w:rPr>
      </w:pPr>
    </w:p>
    <w:p w14:paraId="43EB187B" w14:textId="77777777" w:rsidR="005D4BFF" w:rsidRPr="004F636C" w:rsidRDefault="005D4BFF" w:rsidP="002C1D8D">
      <w:pPr>
        <w:widowControl/>
        <w:autoSpaceDE/>
        <w:spacing w:line="360" w:lineRule="auto"/>
        <w:ind w:left="4536"/>
        <w:jc w:val="center"/>
        <w:rPr>
          <w:rFonts w:ascii="Calibri" w:eastAsia="SimSun" w:hAnsi="Calibri" w:cs="Calibri"/>
          <w:b/>
          <w:sz w:val="18"/>
          <w:szCs w:val="18"/>
        </w:rPr>
      </w:pPr>
    </w:p>
    <w:tbl>
      <w:tblPr>
        <w:tblW w:w="0" w:type="auto"/>
        <w:jc w:val="center"/>
        <w:tblLook w:val="01E0" w:firstRow="1" w:lastRow="1" w:firstColumn="1" w:lastColumn="1" w:noHBand="0" w:noVBand="0"/>
      </w:tblPr>
      <w:tblGrid>
        <w:gridCol w:w="1061"/>
        <w:gridCol w:w="1522"/>
        <w:gridCol w:w="1205"/>
        <w:gridCol w:w="1023"/>
        <w:gridCol w:w="1812"/>
        <w:gridCol w:w="3259"/>
      </w:tblGrid>
      <w:tr w:rsidR="003E6A3C" w:rsidRPr="004F636C" w14:paraId="172B0F31" w14:textId="77777777" w:rsidTr="00116C89">
        <w:trPr>
          <w:trHeight w:val="454"/>
          <w:jc w:val="center"/>
        </w:trPr>
        <w:tc>
          <w:tcPr>
            <w:tcW w:w="2583" w:type="dxa"/>
            <w:gridSpan w:val="2"/>
            <w:tcBorders>
              <w:top w:val="single" w:sz="12" w:space="0" w:color="auto"/>
            </w:tcBorders>
            <w:shd w:val="clear" w:color="auto" w:fill="auto"/>
            <w:vAlign w:val="bottom"/>
          </w:tcPr>
          <w:p w14:paraId="2D16F210" w14:textId="77777777" w:rsidR="003E6A3C" w:rsidRPr="004F636C" w:rsidRDefault="003E6A3C" w:rsidP="002C1D8D">
            <w:pPr>
              <w:spacing w:line="360" w:lineRule="auto"/>
              <w:rPr>
                <w:rFonts w:ascii="Calibri" w:hAnsi="Calibri" w:cs="Calibri"/>
                <w:sz w:val="16"/>
                <w:szCs w:val="16"/>
              </w:rPr>
            </w:pPr>
            <w:r w:rsidRPr="004F636C">
              <w:rPr>
                <w:rFonts w:ascii="Calibri" w:hAnsi="Calibri" w:cs="Calibri"/>
                <w:sz w:val="16"/>
                <w:szCs w:val="16"/>
              </w:rPr>
              <w:t xml:space="preserve">Oferta złożona przez wykonawców wspólnie ubiegających się o udzielenie zamówienia </w:t>
            </w:r>
            <w:r w:rsidRPr="005A4906">
              <w:rPr>
                <w:rFonts w:ascii="Calibri" w:hAnsi="Calibri" w:cs="Calibri"/>
                <w:b/>
              </w:rPr>
              <w:t>TAK / NIE</w:t>
            </w:r>
          </w:p>
        </w:tc>
        <w:tc>
          <w:tcPr>
            <w:tcW w:w="7299" w:type="dxa"/>
            <w:gridSpan w:val="4"/>
            <w:tcBorders>
              <w:top w:val="single" w:sz="12" w:space="0" w:color="auto"/>
              <w:bottom w:val="dotted" w:sz="4" w:space="0" w:color="auto"/>
            </w:tcBorders>
            <w:shd w:val="clear" w:color="auto" w:fill="auto"/>
            <w:vAlign w:val="bottom"/>
          </w:tcPr>
          <w:p w14:paraId="64511F4F" w14:textId="77777777" w:rsidR="003E6A3C" w:rsidRPr="004F636C" w:rsidRDefault="003E6A3C" w:rsidP="002C1D8D">
            <w:pPr>
              <w:widowControl/>
              <w:shd w:val="clear" w:color="auto" w:fill="FFFFFF"/>
              <w:autoSpaceDE/>
              <w:spacing w:line="360" w:lineRule="auto"/>
              <w:jc w:val="center"/>
              <w:rPr>
                <w:rFonts w:ascii="Calibri" w:hAnsi="Calibri" w:cs="Calibri"/>
              </w:rPr>
            </w:pPr>
          </w:p>
        </w:tc>
      </w:tr>
      <w:tr w:rsidR="003E6A3C" w:rsidRPr="004F636C" w14:paraId="06781786" w14:textId="77777777" w:rsidTr="00116C89">
        <w:trPr>
          <w:trHeight w:val="397"/>
          <w:jc w:val="center"/>
        </w:trPr>
        <w:tc>
          <w:tcPr>
            <w:tcW w:w="9882" w:type="dxa"/>
            <w:gridSpan w:val="6"/>
            <w:tcBorders>
              <w:bottom w:val="dotted" w:sz="4" w:space="0" w:color="auto"/>
            </w:tcBorders>
            <w:shd w:val="clear" w:color="auto" w:fill="auto"/>
          </w:tcPr>
          <w:p w14:paraId="69F27715" w14:textId="77777777" w:rsidR="003E6A3C" w:rsidRPr="004F636C" w:rsidRDefault="003E6A3C" w:rsidP="002C1D8D">
            <w:pPr>
              <w:spacing w:line="360" w:lineRule="auto"/>
              <w:ind w:left="3036"/>
              <w:rPr>
                <w:rFonts w:ascii="Calibri" w:hAnsi="Calibri" w:cs="Calibri"/>
                <w:i/>
                <w:sz w:val="18"/>
                <w:szCs w:val="18"/>
              </w:rPr>
            </w:pPr>
            <w:r w:rsidRPr="004F636C">
              <w:rPr>
                <w:rFonts w:ascii="Calibri" w:hAnsi="Calibri" w:cs="Calibri"/>
                <w:i/>
                <w:sz w:val="18"/>
                <w:szCs w:val="18"/>
              </w:rPr>
              <w:t xml:space="preserve"> nazwa pełnomocnika ( dot. wykonawców składających ofertą wspólną)</w:t>
            </w:r>
          </w:p>
          <w:p w14:paraId="15CF47E2" w14:textId="77777777" w:rsidR="003E6A3C" w:rsidRPr="004F636C" w:rsidRDefault="003E6A3C" w:rsidP="002C1D8D">
            <w:pPr>
              <w:spacing w:line="360" w:lineRule="auto"/>
              <w:ind w:left="3036"/>
              <w:rPr>
                <w:rFonts w:ascii="Calibri" w:hAnsi="Calibri" w:cs="Calibri"/>
                <w:i/>
                <w:sz w:val="18"/>
                <w:szCs w:val="18"/>
              </w:rPr>
            </w:pPr>
          </w:p>
          <w:p w14:paraId="4C05681E" w14:textId="77777777" w:rsidR="003E6A3C" w:rsidRPr="004F636C" w:rsidRDefault="003E6A3C" w:rsidP="002C1D8D">
            <w:pPr>
              <w:spacing w:line="360" w:lineRule="auto"/>
              <w:rPr>
                <w:rFonts w:ascii="Calibri" w:hAnsi="Calibri" w:cs="Calibri"/>
                <w:b/>
                <w:i/>
                <w:sz w:val="18"/>
                <w:szCs w:val="18"/>
              </w:rPr>
            </w:pPr>
            <w:r w:rsidRPr="004F636C">
              <w:rPr>
                <w:rFonts w:ascii="Calibri" w:hAnsi="Calibri" w:cs="Calibri"/>
                <w:b/>
                <w:sz w:val="22"/>
                <w:szCs w:val="22"/>
              </w:rPr>
              <w:t>Nazwa Wykonawcy</w:t>
            </w:r>
            <w:r w:rsidRPr="004F636C">
              <w:rPr>
                <w:rFonts w:ascii="Calibri" w:hAnsi="Calibri" w:cs="Calibri"/>
                <w:sz w:val="21"/>
                <w:szCs w:val="21"/>
                <w:lang w:eastAsia="en-US"/>
              </w:rPr>
              <w:t xml:space="preserve"> / </w:t>
            </w:r>
            <w:r w:rsidRPr="004F636C">
              <w:rPr>
                <w:rFonts w:ascii="Calibri" w:hAnsi="Calibri" w:cs="Calibri"/>
                <w:b/>
                <w:sz w:val="22"/>
                <w:szCs w:val="22"/>
              </w:rPr>
              <w:t>Wykonawców w przypadku oferty wspólnej:</w:t>
            </w:r>
          </w:p>
        </w:tc>
      </w:tr>
      <w:tr w:rsidR="003E6A3C" w:rsidRPr="004F636C" w14:paraId="3C7FE9B8" w14:textId="77777777" w:rsidTr="00116C89">
        <w:trPr>
          <w:trHeight w:val="464"/>
          <w:jc w:val="center"/>
        </w:trPr>
        <w:tc>
          <w:tcPr>
            <w:tcW w:w="9882" w:type="dxa"/>
            <w:gridSpan w:val="6"/>
            <w:tcBorders>
              <w:bottom w:val="dotted" w:sz="4" w:space="0" w:color="auto"/>
            </w:tcBorders>
            <w:shd w:val="clear" w:color="auto" w:fill="auto"/>
            <w:vAlign w:val="bottom"/>
          </w:tcPr>
          <w:p w14:paraId="482B343D" w14:textId="77777777" w:rsidR="003E6A3C" w:rsidRPr="004F636C" w:rsidRDefault="003E6A3C" w:rsidP="002C1D8D">
            <w:pPr>
              <w:spacing w:line="360" w:lineRule="auto"/>
              <w:rPr>
                <w:rFonts w:ascii="Calibri" w:hAnsi="Calibri" w:cs="Calibri"/>
                <w:b/>
                <w:sz w:val="22"/>
                <w:szCs w:val="22"/>
              </w:rPr>
            </w:pPr>
          </w:p>
        </w:tc>
      </w:tr>
      <w:tr w:rsidR="003E6A3C" w:rsidRPr="004F636C" w14:paraId="06F0EA7D" w14:textId="77777777" w:rsidTr="00116C89">
        <w:trPr>
          <w:trHeight w:val="454"/>
          <w:jc w:val="center"/>
        </w:trPr>
        <w:tc>
          <w:tcPr>
            <w:tcW w:w="1061" w:type="dxa"/>
            <w:tcBorders>
              <w:top w:val="dotted" w:sz="4" w:space="0" w:color="auto"/>
            </w:tcBorders>
            <w:shd w:val="clear" w:color="auto" w:fill="auto"/>
            <w:vAlign w:val="bottom"/>
          </w:tcPr>
          <w:p w14:paraId="1235FE5B" w14:textId="77777777" w:rsidR="003E6A3C" w:rsidRPr="004F636C" w:rsidRDefault="003E6A3C" w:rsidP="002C1D8D">
            <w:pPr>
              <w:spacing w:line="360" w:lineRule="auto"/>
              <w:rPr>
                <w:rFonts w:ascii="Calibri" w:hAnsi="Calibri" w:cs="Calibri"/>
                <w:b/>
                <w:sz w:val="22"/>
                <w:szCs w:val="22"/>
              </w:rPr>
            </w:pPr>
            <w:r w:rsidRPr="004F636C">
              <w:rPr>
                <w:rFonts w:ascii="Calibri" w:hAnsi="Calibri" w:cs="Calibri"/>
                <w:b/>
                <w:sz w:val="22"/>
                <w:szCs w:val="22"/>
              </w:rPr>
              <w:t>Adres:</w:t>
            </w:r>
          </w:p>
        </w:tc>
        <w:tc>
          <w:tcPr>
            <w:tcW w:w="8821" w:type="dxa"/>
            <w:gridSpan w:val="5"/>
            <w:tcBorders>
              <w:top w:val="dotted" w:sz="4" w:space="0" w:color="auto"/>
              <w:left w:val="nil"/>
              <w:bottom w:val="dotted" w:sz="4" w:space="0" w:color="auto"/>
            </w:tcBorders>
            <w:shd w:val="clear" w:color="auto" w:fill="auto"/>
            <w:vAlign w:val="bottom"/>
          </w:tcPr>
          <w:p w14:paraId="3C6B999D" w14:textId="77777777" w:rsidR="003E6A3C" w:rsidRPr="004F636C" w:rsidRDefault="003E6A3C" w:rsidP="002C1D8D">
            <w:pPr>
              <w:spacing w:line="360" w:lineRule="auto"/>
              <w:rPr>
                <w:rFonts w:ascii="Calibri" w:hAnsi="Calibri" w:cs="Calibri"/>
                <w:b/>
              </w:rPr>
            </w:pPr>
          </w:p>
        </w:tc>
      </w:tr>
      <w:tr w:rsidR="003E6A3C" w:rsidRPr="004F636C" w14:paraId="40885BAD" w14:textId="77777777" w:rsidTr="00116C89">
        <w:trPr>
          <w:trHeight w:val="454"/>
          <w:jc w:val="center"/>
        </w:trPr>
        <w:tc>
          <w:tcPr>
            <w:tcW w:w="1061" w:type="dxa"/>
            <w:shd w:val="clear" w:color="auto" w:fill="auto"/>
            <w:vAlign w:val="bottom"/>
          </w:tcPr>
          <w:p w14:paraId="636077B4" w14:textId="77777777" w:rsidR="003E6A3C" w:rsidRPr="004F636C" w:rsidRDefault="003E6A3C" w:rsidP="002C1D8D">
            <w:pPr>
              <w:spacing w:line="360" w:lineRule="auto"/>
              <w:rPr>
                <w:rFonts w:ascii="Calibri" w:hAnsi="Calibri" w:cs="Calibri"/>
                <w:b/>
                <w:sz w:val="22"/>
                <w:szCs w:val="22"/>
              </w:rPr>
            </w:pPr>
            <w:r w:rsidRPr="004F636C">
              <w:rPr>
                <w:rFonts w:ascii="Calibri" w:hAnsi="Calibri" w:cs="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14:paraId="06DD1A5F" w14:textId="77777777" w:rsidR="003E6A3C" w:rsidRPr="004F636C" w:rsidRDefault="003E6A3C" w:rsidP="002C1D8D">
            <w:pPr>
              <w:spacing w:line="360" w:lineRule="auto"/>
              <w:rPr>
                <w:rFonts w:ascii="Calibri" w:hAnsi="Calibri" w:cs="Calibri"/>
                <w:b/>
              </w:rPr>
            </w:pPr>
          </w:p>
        </w:tc>
        <w:tc>
          <w:tcPr>
            <w:tcW w:w="2835" w:type="dxa"/>
            <w:gridSpan w:val="2"/>
            <w:tcBorders>
              <w:bottom w:val="dotted" w:sz="4" w:space="0" w:color="auto"/>
            </w:tcBorders>
            <w:shd w:val="clear" w:color="auto" w:fill="auto"/>
            <w:vAlign w:val="bottom"/>
          </w:tcPr>
          <w:p w14:paraId="6B496A27" w14:textId="77777777" w:rsidR="003E6A3C" w:rsidRPr="004F636C" w:rsidRDefault="003E6A3C" w:rsidP="002C1D8D">
            <w:pPr>
              <w:spacing w:line="360" w:lineRule="auto"/>
              <w:rPr>
                <w:rFonts w:ascii="Calibri" w:hAnsi="Calibri" w:cs="Calibri"/>
                <w:b/>
              </w:rPr>
            </w:pPr>
            <w:r w:rsidRPr="004F636C">
              <w:rPr>
                <w:rFonts w:ascii="Calibri" w:hAnsi="Calibri" w:cs="Calibri"/>
                <w:b/>
                <w:sz w:val="22"/>
                <w:szCs w:val="22"/>
              </w:rPr>
              <w:t>REGON:</w:t>
            </w:r>
          </w:p>
        </w:tc>
        <w:tc>
          <w:tcPr>
            <w:tcW w:w="3259" w:type="dxa"/>
            <w:tcBorders>
              <w:bottom w:val="dotted" w:sz="4" w:space="0" w:color="auto"/>
            </w:tcBorders>
            <w:shd w:val="clear" w:color="auto" w:fill="auto"/>
            <w:vAlign w:val="bottom"/>
          </w:tcPr>
          <w:p w14:paraId="7A7A4A7B" w14:textId="77777777" w:rsidR="003E6A3C" w:rsidRPr="004F636C" w:rsidRDefault="003E6A3C" w:rsidP="002C1D8D">
            <w:pPr>
              <w:spacing w:line="360" w:lineRule="auto"/>
              <w:rPr>
                <w:rFonts w:ascii="Calibri" w:hAnsi="Calibri" w:cs="Calibri"/>
                <w:b/>
              </w:rPr>
            </w:pPr>
            <w:r w:rsidRPr="004F636C">
              <w:rPr>
                <w:rFonts w:ascii="Calibri" w:hAnsi="Calibri" w:cs="Calibri"/>
                <w:b/>
                <w:sz w:val="22"/>
                <w:szCs w:val="22"/>
              </w:rPr>
              <w:t>KRS:</w:t>
            </w:r>
          </w:p>
        </w:tc>
      </w:tr>
      <w:tr w:rsidR="003E6A3C" w:rsidRPr="004F636C" w14:paraId="3BCF2270" w14:textId="77777777" w:rsidTr="00116C89">
        <w:trPr>
          <w:trHeight w:val="454"/>
          <w:jc w:val="center"/>
        </w:trPr>
        <w:tc>
          <w:tcPr>
            <w:tcW w:w="1061" w:type="dxa"/>
            <w:shd w:val="clear" w:color="auto" w:fill="auto"/>
            <w:vAlign w:val="bottom"/>
          </w:tcPr>
          <w:p w14:paraId="4A31D397" w14:textId="77777777" w:rsidR="003E6A3C" w:rsidRPr="004F636C" w:rsidRDefault="003E6A3C" w:rsidP="002C1D8D">
            <w:pPr>
              <w:spacing w:line="360" w:lineRule="auto"/>
              <w:rPr>
                <w:rFonts w:ascii="Calibri" w:hAnsi="Calibri" w:cs="Calibri"/>
                <w:b/>
                <w:sz w:val="22"/>
                <w:szCs w:val="22"/>
              </w:rPr>
            </w:pPr>
            <w:r w:rsidRPr="004F636C">
              <w:rPr>
                <w:rFonts w:ascii="Calibri" w:hAnsi="Calibri" w:cs="Calibri"/>
                <w:b/>
                <w:sz w:val="22"/>
                <w:szCs w:val="22"/>
              </w:rPr>
              <w:t>e-mail:</w:t>
            </w:r>
          </w:p>
        </w:tc>
        <w:tc>
          <w:tcPr>
            <w:tcW w:w="3750" w:type="dxa"/>
            <w:gridSpan w:val="3"/>
            <w:tcBorders>
              <w:left w:val="nil"/>
              <w:bottom w:val="dotted" w:sz="4" w:space="0" w:color="auto"/>
            </w:tcBorders>
            <w:shd w:val="clear" w:color="auto" w:fill="auto"/>
            <w:vAlign w:val="bottom"/>
          </w:tcPr>
          <w:p w14:paraId="748F163A" w14:textId="77777777" w:rsidR="003E6A3C" w:rsidRPr="004F636C" w:rsidRDefault="003E6A3C" w:rsidP="002C1D8D">
            <w:pPr>
              <w:spacing w:line="360" w:lineRule="auto"/>
              <w:rPr>
                <w:rFonts w:ascii="Calibri" w:hAnsi="Calibri" w:cs="Calibri"/>
                <w:b/>
              </w:rPr>
            </w:pPr>
          </w:p>
        </w:tc>
        <w:tc>
          <w:tcPr>
            <w:tcW w:w="5071" w:type="dxa"/>
            <w:gridSpan w:val="2"/>
            <w:shd w:val="clear" w:color="auto" w:fill="auto"/>
            <w:vAlign w:val="bottom"/>
          </w:tcPr>
          <w:p w14:paraId="3054AF20" w14:textId="77777777" w:rsidR="003E6A3C" w:rsidRPr="004F636C" w:rsidRDefault="003E6A3C" w:rsidP="002C1D8D">
            <w:pPr>
              <w:spacing w:line="360" w:lineRule="auto"/>
              <w:rPr>
                <w:rFonts w:ascii="Calibri" w:hAnsi="Calibri" w:cs="Calibri"/>
                <w:b/>
              </w:rPr>
            </w:pPr>
            <w:r w:rsidRPr="004F636C">
              <w:rPr>
                <w:rFonts w:ascii="Calibri" w:hAnsi="Calibri" w:cs="Calibri"/>
                <w:b/>
                <w:sz w:val="22"/>
                <w:szCs w:val="22"/>
              </w:rPr>
              <w:t xml:space="preserve">nr tel.: </w:t>
            </w:r>
          </w:p>
        </w:tc>
      </w:tr>
    </w:tbl>
    <w:p w14:paraId="1468E4ED" w14:textId="77777777" w:rsidR="003E6A3C" w:rsidRPr="004F636C" w:rsidRDefault="003E6A3C" w:rsidP="002C1D8D">
      <w:pPr>
        <w:spacing w:line="360" w:lineRule="auto"/>
        <w:rPr>
          <w:rFonts w:ascii="Calibri" w:hAnsi="Calibri" w:cs="Calibri"/>
          <w:vanish/>
        </w:rPr>
      </w:pPr>
    </w:p>
    <w:tbl>
      <w:tblPr>
        <w:tblW w:w="9576" w:type="dxa"/>
        <w:jc w:val="center"/>
        <w:tblLayout w:type="fixed"/>
        <w:tblCellMar>
          <w:left w:w="70" w:type="dxa"/>
          <w:right w:w="70" w:type="dxa"/>
        </w:tblCellMar>
        <w:tblLook w:val="0000" w:firstRow="0" w:lastRow="0" w:firstColumn="0" w:lastColumn="0" w:noHBand="0" w:noVBand="0"/>
      </w:tblPr>
      <w:tblGrid>
        <w:gridCol w:w="9576"/>
      </w:tblGrid>
      <w:tr w:rsidR="003E6A3C" w:rsidRPr="004F636C" w14:paraId="39C73250" w14:textId="77777777" w:rsidTr="00116C89">
        <w:trPr>
          <w:trHeight w:val="600"/>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32175" w14:textId="77777777" w:rsidR="003E6A3C" w:rsidRPr="004F636C" w:rsidRDefault="003E6A3C" w:rsidP="002C1D8D">
            <w:pPr>
              <w:spacing w:line="360" w:lineRule="auto"/>
              <w:ind w:left="76"/>
              <w:rPr>
                <w:rFonts w:ascii="Calibri" w:hAnsi="Calibri" w:cs="Calibri"/>
                <w:sz w:val="22"/>
                <w:szCs w:val="22"/>
              </w:rPr>
            </w:pPr>
            <w:r w:rsidRPr="004F636C">
              <w:rPr>
                <w:rFonts w:ascii="Calibri" w:hAnsi="Calibri" w:cs="Calibri"/>
                <w:b/>
                <w:sz w:val="22"/>
                <w:szCs w:val="22"/>
              </w:rPr>
              <w:t xml:space="preserve">Osoba upoważniona do kontaktów: </w:t>
            </w:r>
            <w:r w:rsidRPr="004F636C">
              <w:rPr>
                <w:rFonts w:ascii="Calibri" w:hAnsi="Calibri" w:cs="Calibri"/>
                <w:sz w:val="22"/>
                <w:szCs w:val="22"/>
              </w:rPr>
              <w:t>…………………………………..…….…</w:t>
            </w:r>
            <w:r w:rsidRPr="004F636C">
              <w:rPr>
                <w:rFonts w:ascii="Calibri" w:hAnsi="Calibri" w:cs="Calibri"/>
                <w:sz w:val="22"/>
                <w:szCs w:val="22"/>
              </w:rPr>
              <w:br/>
              <w:t xml:space="preserve">e-mail: …………………………………… tel. …….…….……………….………..    </w:t>
            </w:r>
          </w:p>
        </w:tc>
      </w:tr>
    </w:tbl>
    <w:p w14:paraId="29E1F25E" w14:textId="77777777" w:rsidR="00CE4B96" w:rsidRPr="004F636C" w:rsidRDefault="00CE4B96" w:rsidP="002C1D8D">
      <w:pPr>
        <w:spacing w:line="360" w:lineRule="auto"/>
        <w:rPr>
          <w:rFonts w:ascii="Calibri" w:hAnsi="Calibri" w:cs="Calibri"/>
          <w:vanish/>
        </w:rPr>
      </w:pPr>
    </w:p>
    <w:tbl>
      <w:tblPr>
        <w:tblW w:w="9370" w:type="dxa"/>
        <w:jc w:val="center"/>
        <w:tblLayout w:type="fixed"/>
        <w:tblCellMar>
          <w:left w:w="70" w:type="dxa"/>
          <w:right w:w="70" w:type="dxa"/>
        </w:tblCellMar>
        <w:tblLook w:val="0000" w:firstRow="0" w:lastRow="0" w:firstColumn="0" w:lastColumn="0" w:noHBand="0" w:noVBand="0"/>
      </w:tblPr>
      <w:tblGrid>
        <w:gridCol w:w="5733"/>
        <w:gridCol w:w="3637"/>
      </w:tblGrid>
      <w:tr w:rsidR="00AD38A7" w:rsidRPr="004F636C" w14:paraId="4F107189" w14:textId="77777777" w:rsidTr="00AD38A7">
        <w:trPr>
          <w:trHeight w:val="1791"/>
          <w:jc w:val="center"/>
        </w:trPr>
        <w:tc>
          <w:tcPr>
            <w:tcW w:w="5733" w:type="dxa"/>
            <w:tcBorders>
              <w:top w:val="single" w:sz="4" w:space="0" w:color="000000"/>
              <w:left w:val="single" w:sz="4" w:space="0" w:color="000000"/>
              <w:bottom w:val="single" w:sz="4" w:space="0" w:color="000000"/>
              <w:right w:val="single" w:sz="4" w:space="0" w:color="auto"/>
            </w:tcBorders>
            <w:shd w:val="clear" w:color="auto" w:fill="auto"/>
            <w:vAlign w:val="bottom"/>
          </w:tcPr>
          <w:p w14:paraId="5C1BC8AD" w14:textId="77777777" w:rsidR="00AD38A7" w:rsidRDefault="00AD38A7" w:rsidP="00DC3FBE">
            <w:pPr>
              <w:spacing w:line="276" w:lineRule="auto"/>
              <w:rPr>
                <w:rFonts w:ascii="Calibri" w:hAnsi="Calibri" w:cs="Calibri"/>
                <w:b/>
              </w:rPr>
            </w:pPr>
            <w:r w:rsidRPr="00AD38A7">
              <w:rPr>
                <w:rFonts w:ascii="Calibri" w:hAnsi="Calibri" w:cs="Calibri"/>
                <w:b/>
              </w:rPr>
              <w:t>Oświadczam, iż prowadzę działalność jako</w:t>
            </w:r>
            <w:r>
              <w:rPr>
                <w:rFonts w:ascii="Calibri" w:hAnsi="Calibri" w:cs="Calibri"/>
                <w:b/>
              </w:rPr>
              <w:t>:</w:t>
            </w:r>
          </w:p>
          <w:p w14:paraId="30EE8E75" w14:textId="77777777" w:rsidR="00AD38A7" w:rsidRDefault="00AD38A7" w:rsidP="0025772F">
            <w:pPr>
              <w:numPr>
                <w:ilvl w:val="0"/>
                <w:numId w:val="50"/>
              </w:numPr>
              <w:spacing w:line="276" w:lineRule="auto"/>
              <w:rPr>
                <w:rFonts w:ascii="Calibri" w:hAnsi="Calibri" w:cs="Calibri"/>
                <w:b/>
              </w:rPr>
            </w:pPr>
            <w:r w:rsidRPr="00AD38A7">
              <w:rPr>
                <w:rFonts w:ascii="Calibri" w:hAnsi="Calibri" w:cs="Calibri"/>
                <w:b/>
              </w:rPr>
              <w:t>mikro przedsiębiorstwo</w:t>
            </w:r>
            <w:r w:rsidR="004825F6">
              <w:rPr>
                <w:rFonts w:ascii="Calibri" w:hAnsi="Calibri" w:cs="Calibri"/>
                <w:b/>
              </w:rPr>
              <w:t>,</w:t>
            </w:r>
            <w:r>
              <w:rPr>
                <w:rFonts w:ascii="Calibri" w:hAnsi="Calibri" w:cs="Calibri"/>
                <w:b/>
              </w:rPr>
              <w:t>*</w:t>
            </w:r>
          </w:p>
          <w:p w14:paraId="4ADBF0C6" w14:textId="77777777" w:rsidR="00AD38A7" w:rsidRDefault="00AD38A7" w:rsidP="0025772F">
            <w:pPr>
              <w:numPr>
                <w:ilvl w:val="0"/>
                <w:numId w:val="50"/>
              </w:numPr>
              <w:spacing w:line="276" w:lineRule="auto"/>
              <w:rPr>
                <w:rFonts w:ascii="Calibri" w:hAnsi="Calibri" w:cs="Calibri"/>
                <w:b/>
              </w:rPr>
            </w:pPr>
            <w:r w:rsidRPr="00AD38A7">
              <w:rPr>
                <w:rFonts w:ascii="Calibri" w:hAnsi="Calibri" w:cs="Calibri"/>
                <w:b/>
              </w:rPr>
              <w:t>małe przedsiębiorstwo</w:t>
            </w:r>
            <w:r w:rsidR="004825F6">
              <w:rPr>
                <w:rFonts w:ascii="Calibri" w:hAnsi="Calibri" w:cs="Calibri"/>
                <w:b/>
              </w:rPr>
              <w:t>,</w:t>
            </w:r>
            <w:r>
              <w:rPr>
                <w:rFonts w:ascii="Calibri" w:hAnsi="Calibri" w:cs="Calibri"/>
                <w:b/>
              </w:rPr>
              <w:t>*</w:t>
            </w:r>
          </w:p>
          <w:p w14:paraId="72B0C6B3" w14:textId="77777777" w:rsidR="00AD38A7" w:rsidRDefault="00AD38A7" w:rsidP="0025772F">
            <w:pPr>
              <w:numPr>
                <w:ilvl w:val="0"/>
                <w:numId w:val="50"/>
              </w:numPr>
              <w:spacing w:line="276" w:lineRule="auto"/>
              <w:rPr>
                <w:rFonts w:ascii="Calibri" w:hAnsi="Calibri" w:cs="Calibri"/>
                <w:b/>
              </w:rPr>
            </w:pPr>
            <w:r w:rsidRPr="00AD38A7">
              <w:rPr>
                <w:rFonts w:ascii="Calibri" w:hAnsi="Calibri" w:cs="Calibri"/>
                <w:b/>
              </w:rPr>
              <w:t>średnie przedsiębiorstwo</w:t>
            </w:r>
            <w:r w:rsidR="004825F6">
              <w:rPr>
                <w:rFonts w:ascii="Calibri" w:hAnsi="Calibri" w:cs="Calibri"/>
                <w:b/>
              </w:rPr>
              <w:t>,</w:t>
            </w:r>
            <w:r>
              <w:rPr>
                <w:rFonts w:ascii="Calibri" w:hAnsi="Calibri" w:cs="Calibri"/>
                <w:b/>
              </w:rPr>
              <w:t>*</w:t>
            </w:r>
          </w:p>
          <w:p w14:paraId="02C3BB04" w14:textId="77777777" w:rsidR="00AD38A7" w:rsidRPr="00AD38A7" w:rsidRDefault="00AD38A7" w:rsidP="0025772F">
            <w:pPr>
              <w:numPr>
                <w:ilvl w:val="0"/>
                <w:numId w:val="50"/>
              </w:numPr>
              <w:spacing w:line="276" w:lineRule="auto"/>
              <w:rPr>
                <w:rFonts w:ascii="Calibri" w:hAnsi="Calibri" w:cs="Calibri"/>
                <w:b/>
              </w:rPr>
            </w:pPr>
            <w:r w:rsidRPr="00AD38A7">
              <w:rPr>
                <w:rFonts w:ascii="Calibri" w:hAnsi="Calibri" w:cs="Calibri"/>
                <w:b/>
              </w:rPr>
              <w:t xml:space="preserve">duże </w:t>
            </w:r>
            <w:r>
              <w:rPr>
                <w:rFonts w:ascii="Calibri" w:hAnsi="Calibri" w:cs="Calibri"/>
                <w:b/>
              </w:rPr>
              <w:t xml:space="preserve"> przedsiębiorstwo</w:t>
            </w:r>
            <w:r w:rsidR="004825F6">
              <w:rPr>
                <w:rFonts w:ascii="Calibri" w:hAnsi="Calibri" w:cs="Calibri"/>
                <w:b/>
              </w:rPr>
              <w:t>,</w:t>
            </w:r>
            <w:r>
              <w:rPr>
                <w:rFonts w:ascii="Calibri" w:hAnsi="Calibri" w:cs="Calibri"/>
                <w:b/>
              </w:rPr>
              <w:t>*</w:t>
            </w:r>
          </w:p>
          <w:p w14:paraId="29EA30D7" w14:textId="77777777" w:rsidR="00AD38A7" w:rsidRPr="00DC3FBE" w:rsidRDefault="00AD38A7" w:rsidP="0025772F">
            <w:pPr>
              <w:numPr>
                <w:ilvl w:val="0"/>
                <w:numId w:val="50"/>
              </w:numPr>
              <w:spacing w:line="276" w:lineRule="auto"/>
              <w:rPr>
                <w:rFonts w:ascii="Calibri" w:hAnsi="Calibri" w:cs="Calibri"/>
                <w:b/>
              </w:rPr>
            </w:pPr>
            <w:r w:rsidRPr="00AD38A7">
              <w:rPr>
                <w:rFonts w:ascii="Calibri" w:hAnsi="Calibri" w:cs="Calibri"/>
                <w:b/>
                <w:shd w:val="clear" w:color="auto" w:fill="FDFDFD"/>
              </w:rPr>
              <w:t>osoba fizyczna prowadząca działalność gospodarczą</w:t>
            </w:r>
            <w:r>
              <w:rPr>
                <w:rFonts w:ascii="Calibri" w:hAnsi="Calibri" w:cs="Calibri"/>
                <w:b/>
                <w:shd w:val="clear" w:color="auto" w:fill="FDFDFD"/>
              </w:rPr>
              <w:t>.</w:t>
            </w:r>
            <w:r w:rsidRPr="00AD38A7">
              <w:rPr>
                <w:rFonts w:ascii="Calibri" w:hAnsi="Calibri" w:cs="Calibri"/>
                <w:b/>
                <w:shd w:val="clear" w:color="auto" w:fill="FDFDFD"/>
              </w:rPr>
              <w:t>*</w:t>
            </w:r>
          </w:p>
          <w:p w14:paraId="18607E47" w14:textId="77777777" w:rsidR="00DC3FBE" w:rsidRPr="00DC3FBE" w:rsidRDefault="00DC3FBE" w:rsidP="00DC3FBE">
            <w:pPr>
              <w:spacing w:line="276" w:lineRule="auto"/>
              <w:rPr>
                <w:rFonts w:ascii="Calibri" w:hAnsi="Calibri" w:cs="Calibri"/>
              </w:rPr>
            </w:pPr>
            <w:r w:rsidRPr="00DC3FBE">
              <w:rPr>
                <w:rFonts w:ascii="Calibri" w:hAnsi="Calibri" w:cs="Calibri"/>
                <w:shd w:val="clear" w:color="auto" w:fill="FDFDFD"/>
              </w:rPr>
              <w:t xml:space="preserve">*zaznaczyć właściwe </w:t>
            </w:r>
          </w:p>
        </w:tc>
        <w:tc>
          <w:tcPr>
            <w:tcW w:w="3637" w:type="dxa"/>
            <w:tcBorders>
              <w:top w:val="single" w:sz="4" w:space="0" w:color="000000"/>
              <w:left w:val="single" w:sz="4" w:space="0" w:color="auto"/>
              <w:bottom w:val="single" w:sz="4" w:space="0" w:color="000000"/>
              <w:right w:val="single" w:sz="4" w:space="0" w:color="000000"/>
            </w:tcBorders>
            <w:shd w:val="clear" w:color="auto" w:fill="auto"/>
            <w:vAlign w:val="bottom"/>
          </w:tcPr>
          <w:p w14:paraId="48D92FED" w14:textId="77777777" w:rsidR="00AD38A7" w:rsidRPr="00AD38A7" w:rsidRDefault="00AD38A7" w:rsidP="00AD38A7">
            <w:pPr>
              <w:spacing w:line="360" w:lineRule="auto"/>
              <w:jc w:val="both"/>
              <w:rPr>
                <w:rFonts w:ascii="Calibri" w:hAnsi="Calibri" w:cs="Calibri"/>
                <w:i/>
                <w:sz w:val="14"/>
                <w:szCs w:val="14"/>
              </w:rPr>
            </w:pPr>
            <w:r w:rsidRPr="004F636C">
              <w:rPr>
                <w:rFonts w:ascii="Calibri" w:hAnsi="Calibri" w:cs="Calibri"/>
                <w:b/>
                <w:i/>
                <w:sz w:val="14"/>
                <w:szCs w:val="14"/>
              </w:rPr>
              <w:t>*</w:t>
            </w:r>
            <w:r w:rsidRPr="004F636C">
              <w:rPr>
                <w:rFonts w:ascii="Calibri" w:hAnsi="Calibri" w:cs="Calibri"/>
                <w:i/>
                <w:sz w:val="14"/>
                <w:szCs w:val="14"/>
              </w:rPr>
              <w:t>informacja do celów statystycznych, należy niepotrzebne skreślić. Zgodnie z zaleceniem Komisji Europejskiej z dnia 6 maja 2003r. dotyczącym definicji mikroprzedsiębiorstw oraz małych i średnich przedsiębiorstw (Dz.U. L 124 z 20.5.2003, s. 36):</w:t>
            </w:r>
            <w:r w:rsidRPr="004F636C">
              <w:rPr>
                <w:rFonts w:ascii="Calibri" w:hAnsi="Calibri" w:cs="Calibri"/>
                <w:b/>
                <w:i/>
                <w:sz w:val="14"/>
                <w:szCs w:val="14"/>
              </w:rPr>
              <w:t xml:space="preserve">: </w:t>
            </w:r>
            <w:r w:rsidRPr="004F636C">
              <w:rPr>
                <w:rFonts w:ascii="Calibri" w:hAnsi="Calibri" w:cs="Calibri"/>
                <w:i/>
                <w:sz w:val="14"/>
                <w:szCs w:val="14"/>
              </w:rPr>
              <w:t xml:space="preserve">przedsiębiorstwa, które zatrudniają mniej niż 250 osób i których roczny obrót nie przekracza 50 milionów EUR lub roczna suma bilansowa </w:t>
            </w:r>
            <w:r>
              <w:rPr>
                <w:rFonts w:ascii="Calibri" w:hAnsi="Calibri" w:cs="Calibri"/>
                <w:i/>
                <w:sz w:val="14"/>
                <w:szCs w:val="14"/>
              </w:rPr>
              <w:t>nie przekracza 43 milionów EURO</w:t>
            </w:r>
          </w:p>
        </w:tc>
      </w:tr>
    </w:tbl>
    <w:p w14:paraId="44E077D3" w14:textId="77777777" w:rsidR="00CE4B96" w:rsidRDefault="00CE4B96" w:rsidP="002C1D8D">
      <w:pPr>
        <w:shd w:val="clear" w:color="auto" w:fill="FFFFFF"/>
        <w:spacing w:line="360" w:lineRule="auto"/>
        <w:jc w:val="both"/>
        <w:rPr>
          <w:rFonts w:ascii="Calibri" w:hAnsi="Calibri" w:cs="Calibri"/>
          <w:sz w:val="10"/>
          <w:szCs w:val="10"/>
        </w:rPr>
      </w:pPr>
    </w:p>
    <w:p w14:paraId="7261B86F" w14:textId="77777777" w:rsidR="00DA375B" w:rsidRPr="004F636C" w:rsidRDefault="00DA375B" w:rsidP="00564909">
      <w:pPr>
        <w:numPr>
          <w:ilvl w:val="0"/>
          <w:numId w:val="32"/>
        </w:numPr>
        <w:shd w:val="clear" w:color="auto" w:fill="FFFFFF"/>
        <w:tabs>
          <w:tab w:val="clear" w:pos="322"/>
          <w:tab w:val="num" w:pos="426"/>
        </w:tabs>
        <w:spacing w:before="60" w:line="360" w:lineRule="auto"/>
        <w:ind w:left="426" w:hanging="426"/>
        <w:jc w:val="both"/>
        <w:rPr>
          <w:rFonts w:ascii="Calibri" w:hAnsi="Calibri" w:cs="Calibri"/>
        </w:rPr>
      </w:pPr>
      <w:r w:rsidRPr="004F636C">
        <w:rPr>
          <w:rFonts w:ascii="Calibri" w:hAnsi="Calibri" w:cs="Calibri"/>
          <w:b/>
          <w:bCs/>
        </w:rPr>
        <w:t xml:space="preserve">Nawiązując do ogłoszenia </w:t>
      </w:r>
      <w:r w:rsidRPr="004F636C">
        <w:rPr>
          <w:rFonts w:ascii="Calibri" w:hAnsi="Calibri" w:cs="Calibri"/>
        </w:rPr>
        <w:t xml:space="preserve">wyrażam chęć uczestnictwa w postępowaniu o zamówienie publiczne, prowadzonym w trybie przetargu nieograniczonego, organizowanym przez Zamawiającego pod warunkami określonymi w </w:t>
      </w:r>
      <w:r w:rsidR="00454E24" w:rsidRPr="004F636C">
        <w:rPr>
          <w:rFonts w:ascii="Calibri" w:hAnsi="Calibri" w:cs="Calibri"/>
        </w:rPr>
        <w:t>SWZ</w:t>
      </w:r>
      <w:r w:rsidRPr="004F636C">
        <w:rPr>
          <w:rFonts w:ascii="Calibri" w:hAnsi="Calibri" w:cs="Calibri"/>
        </w:rPr>
        <w:t>.</w:t>
      </w:r>
    </w:p>
    <w:p w14:paraId="54B23804" w14:textId="1BFE4C4C" w:rsidR="00C061F9" w:rsidRDefault="00DA375B" w:rsidP="00C061F9">
      <w:pPr>
        <w:numPr>
          <w:ilvl w:val="0"/>
          <w:numId w:val="32"/>
        </w:numPr>
        <w:shd w:val="clear" w:color="auto" w:fill="FFFFFF"/>
        <w:tabs>
          <w:tab w:val="clear" w:pos="322"/>
          <w:tab w:val="num" w:pos="426"/>
        </w:tabs>
        <w:spacing w:line="360" w:lineRule="auto"/>
        <w:ind w:left="426" w:hanging="426"/>
        <w:jc w:val="both"/>
        <w:rPr>
          <w:rFonts w:ascii="Calibri" w:hAnsi="Calibri" w:cs="Calibri"/>
          <w:b/>
        </w:rPr>
      </w:pPr>
      <w:r w:rsidRPr="004F636C">
        <w:rPr>
          <w:rFonts w:ascii="Calibri" w:hAnsi="Calibri" w:cs="Calibri"/>
          <w:b/>
        </w:rPr>
        <w:t>Oferuję wykonanie zamówienia:</w:t>
      </w:r>
    </w:p>
    <w:p w14:paraId="05C1C8F8" w14:textId="77777777" w:rsidR="00C061F9" w:rsidRDefault="00C061F9" w:rsidP="00C061F9">
      <w:pPr>
        <w:shd w:val="clear" w:color="auto" w:fill="FFFFFF"/>
        <w:spacing w:line="360" w:lineRule="auto"/>
        <w:jc w:val="both"/>
        <w:rPr>
          <w:rFonts w:ascii="Calibri" w:hAnsi="Calibri" w:cs="Calibri"/>
          <w:b/>
        </w:rPr>
      </w:pPr>
    </w:p>
    <w:p w14:paraId="76477EE6" w14:textId="77777777" w:rsidR="00C061F9" w:rsidRDefault="00C061F9" w:rsidP="00C061F9">
      <w:pPr>
        <w:shd w:val="clear" w:color="auto" w:fill="FFFFFF"/>
        <w:spacing w:line="360" w:lineRule="auto"/>
        <w:jc w:val="both"/>
        <w:rPr>
          <w:rFonts w:ascii="Calibri" w:hAnsi="Calibri" w:cs="Calibri"/>
          <w:b/>
        </w:rPr>
      </w:pPr>
    </w:p>
    <w:p w14:paraId="1537CD97" w14:textId="77777777" w:rsidR="0047783C" w:rsidRDefault="0047783C" w:rsidP="0047783C">
      <w:pPr>
        <w:widowControl/>
        <w:suppressAutoHyphens w:val="0"/>
        <w:autoSpaceDN w:val="0"/>
        <w:adjustRightInd w:val="0"/>
        <w:spacing w:line="360" w:lineRule="auto"/>
        <w:ind w:left="322"/>
        <w:rPr>
          <w:rFonts w:ascii="Verdana" w:hAnsi="Verdana"/>
          <w:color w:val="000000"/>
          <w:sz w:val="18"/>
          <w:szCs w:val="18"/>
          <w:lang w:eastAsia="pl-PL"/>
        </w:rPr>
      </w:pPr>
      <w:r w:rsidRPr="00E32F2A">
        <w:rPr>
          <w:rFonts w:ascii="Verdana" w:hAnsi="Verdana"/>
          <w:b/>
          <w:bCs/>
          <w:color w:val="000000"/>
          <w:sz w:val="22"/>
          <w:szCs w:val="22"/>
          <w:lang w:eastAsia="pl-PL"/>
        </w:rPr>
        <w:t>Zadanie częściowe nr 1</w:t>
      </w:r>
      <w:r>
        <w:rPr>
          <w:rFonts w:ascii="Verdana" w:hAnsi="Verdana"/>
          <w:b/>
          <w:bCs/>
          <w:color w:val="000000"/>
          <w:sz w:val="18"/>
          <w:szCs w:val="18"/>
          <w:lang w:eastAsia="pl-PL"/>
        </w:rPr>
        <w:t xml:space="preserve">, </w:t>
      </w:r>
      <w:r>
        <w:rPr>
          <w:rFonts w:ascii="Verdana" w:hAnsi="Verdana"/>
          <w:color w:val="000000"/>
          <w:sz w:val="18"/>
          <w:szCs w:val="18"/>
          <w:lang w:eastAsia="pl-PL"/>
        </w:rPr>
        <w:t xml:space="preserve">za cenę: </w:t>
      </w:r>
    </w:p>
    <w:tbl>
      <w:tblPr>
        <w:tblW w:w="10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88"/>
        <w:gridCol w:w="1512"/>
        <w:gridCol w:w="1619"/>
        <w:gridCol w:w="1955"/>
        <w:gridCol w:w="1739"/>
        <w:gridCol w:w="17"/>
      </w:tblGrid>
      <w:tr w:rsidR="0047783C" w:rsidRPr="00496691" w14:paraId="1F6FB581" w14:textId="77777777" w:rsidTr="00E32F2A">
        <w:trPr>
          <w:gridAfter w:val="1"/>
          <w:wAfter w:w="17" w:type="dxa"/>
          <w:trHeight w:val="895"/>
        </w:trPr>
        <w:tc>
          <w:tcPr>
            <w:tcW w:w="1985" w:type="dxa"/>
            <w:shd w:val="clear" w:color="auto" w:fill="D9D9D9" w:themeFill="background1" w:themeFillShade="D9"/>
            <w:vAlign w:val="center"/>
          </w:tcPr>
          <w:p w14:paraId="18D6DA72" w14:textId="77777777" w:rsidR="0047783C" w:rsidRPr="00E32F2A" w:rsidRDefault="0047783C" w:rsidP="0025772F">
            <w:pPr>
              <w:jc w:val="center"/>
              <w:rPr>
                <w:rFonts w:ascii="Verdana" w:hAnsi="Verdana"/>
                <w:sz w:val="18"/>
                <w:szCs w:val="18"/>
              </w:rPr>
            </w:pPr>
            <w:r w:rsidRPr="00E32F2A">
              <w:rPr>
                <w:rFonts w:ascii="Verdana" w:hAnsi="Verdana"/>
                <w:sz w:val="18"/>
                <w:szCs w:val="18"/>
              </w:rPr>
              <w:t>Rodzaj opału</w:t>
            </w:r>
          </w:p>
        </w:tc>
        <w:tc>
          <w:tcPr>
            <w:tcW w:w="1288" w:type="dxa"/>
            <w:shd w:val="clear" w:color="auto" w:fill="D9D9D9" w:themeFill="background1" w:themeFillShade="D9"/>
            <w:vAlign w:val="center"/>
          </w:tcPr>
          <w:p w14:paraId="058710EC"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netto</w:t>
            </w:r>
          </w:p>
        </w:tc>
        <w:tc>
          <w:tcPr>
            <w:tcW w:w="1512" w:type="dxa"/>
            <w:shd w:val="clear" w:color="auto" w:fill="D9D9D9" w:themeFill="background1" w:themeFillShade="D9"/>
            <w:vAlign w:val="center"/>
          </w:tcPr>
          <w:p w14:paraId="29A0E87B"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Kwota podatku VAT</w:t>
            </w:r>
          </w:p>
        </w:tc>
        <w:tc>
          <w:tcPr>
            <w:tcW w:w="1619" w:type="dxa"/>
            <w:shd w:val="clear" w:color="auto" w:fill="D9D9D9" w:themeFill="background1" w:themeFillShade="D9"/>
            <w:vAlign w:val="center"/>
          </w:tcPr>
          <w:p w14:paraId="1D0379BF"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brutto</w:t>
            </w:r>
          </w:p>
          <w:p w14:paraId="29625DAB"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2+kol.3)</w:t>
            </w:r>
          </w:p>
        </w:tc>
        <w:tc>
          <w:tcPr>
            <w:tcW w:w="1955" w:type="dxa"/>
            <w:shd w:val="clear" w:color="auto" w:fill="D9D9D9" w:themeFill="background1" w:themeFillShade="D9"/>
            <w:vAlign w:val="center"/>
          </w:tcPr>
          <w:p w14:paraId="3DB03553"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Szacunkowa ilość</w:t>
            </w:r>
            <w:r w:rsidRPr="00E32F2A">
              <w:rPr>
                <w:rFonts w:ascii="Verdana" w:hAnsi="Verdana"/>
                <w:sz w:val="18"/>
                <w:szCs w:val="18"/>
              </w:rPr>
              <w:br/>
              <w:t xml:space="preserve"> (w tonach)</w:t>
            </w:r>
          </w:p>
        </w:tc>
        <w:tc>
          <w:tcPr>
            <w:tcW w:w="1739" w:type="dxa"/>
            <w:shd w:val="clear" w:color="auto" w:fill="D9D9D9" w:themeFill="background1" w:themeFillShade="D9"/>
            <w:vAlign w:val="center"/>
          </w:tcPr>
          <w:p w14:paraId="2BFA8094"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Łączna cena brutto</w:t>
            </w:r>
          </w:p>
          <w:p w14:paraId="442375EC"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4 x kol.5)</w:t>
            </w:r>
          </w:p>
        </w:tc>
      </w:tr>
      <w:tr w:rsidR="0047783C" w:rsidRPr="00496691" w14:paraId="3A594CD2" w14:textId="77777777" w:rsidTr="0025772F">
        <w:trPr>
          <w:gridAfter w:val="1"/>
          <w:wAfter w:w="17" w:type="dxa"/>
        </w:trPr>
        <w:tc>
          <w:tcPr>
            <w:tcW w:w="1985" w:type="dxa"/>
            <w:vAlign w:val="center"/>
          </w:tcPr>
          <w:p w14:paraId="1B92D661" w14:textId="77777777" w:rsidR="0047783C" w:rsidRPr="00A71B4F" w:rsidRDefault="0047783C" w:rsidP="0025772F">
            <w:pPr>
              <w:jc w:val="center"/>
              <w:rPr>
                <w:rFonts w:ascii="Cambria" w:hAnsi="Cambria"/>
                <w:sz w:val="16"/>
                <w:szCs w:val="16"/>
              </w:rPr>
            </w:pPr>
            <w:r>
              <w:rPr>
                <w:rFonts w:ascii="Cambria" w:hAnsi="Cambria"/>
                <w:sz w:val="16"/>
                <w:szCs w:val="16"/>
              </w:rPr>
              <w:t>1</w:t>
            </w:r>
          </w:p>
        </w:tc>
        <w:tc>
          <w:tcPr>
            <w:tcW w:w="1288" w:type="dxa"/>
            <w:vAlign w:val="center"/>
          </w:tcPr>
          <w:p w14:paraId="6B3709C6"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2</w:t>
            </w:r>
          </w:p>
        </w:tc>
        <w:tc>
          <w:tcPr>
            <w:tcW w:w="1512" w:type="dxa"/>
            <w:vAlign w:val="center"/>
          </w:tcPr>
          <w:p w14:paraId="397ED629"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3</w:t>
            </w:r>
          </w:p>
        </w:tc>
        <w:tc>
          <w:tcPr>
            <w:tcW w:w="1619" w:type="dxa"/>
            <w:vAlign w:val="center"/>
          </w:tcPr>
          <w:p w14:paraId="51EAA5A8"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4</w:t>
            </w:r>
          </w:p>
        </w:tc>
        <w:tc>
          <w:tcPr>
            <w:tcW w:w="1955" w:type="dxa"/>
            <w:vAlign w:val="center"/>
          </w:tcPr>
          <w:p w14:paraId="31E1F1CD"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5</w:t>
            </w:r>
          </w:p>
        </w:tc>
        <w:tc>
          <w:tcPr>
            <w:tcW w:w="1739" w:type="dxa"/>
            <w:vAlign w:val="center"/>
          </w:tcPr>
          <w:p w14:paraId="44062229"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6</w:t>
            </w:r>
          </w:p>
        </w:tc>
      </w:tr>
      <w:tr w:rsidR="0047783C" w:rsidRPr="00496691" w14:paraId="14366243" w14:textId="77777777" w:rsidTr="0025772F">
        <w:trPr>
          <w:gridAfter w:val="1"/>
          <w:wAfter w:w="17" w:type="dxa"/>
          <w:trHeight w:val="768"/>
        </w:trPr>
        <w:tc>
          <w:tcPr>
            <w:tcW w:w="1985" w:type="dxa"/>
            <w:vAlign w:val="center"/>
          </w:tcPr>
          <w:p w14:paraId="0EE4EA89" w14:textId="77777777" w:rsidR="0047783C" w:rsidRPr="00527F8C" w:rsidRDefault="0047783C" w:rsidP="0025772F">
            <w:pPr>
              <w:jc w:val="center"/>
              <w:rPr>
                <w:rFonts w:ascii="Cambria" w:hAnsi="Cambria"/>
                <w:b/>
                <w:bCs/>
              </w:rPr>
            </w:pPr>
            <w:r w:rsidRPr="00B056B6">
              <w:rPr>
                <w:rFonts w:ascii="Verdana" w:hAnsi="Verdana"/>
                <w:b/>
                <w:bCs/>
                <w:color w:val="000000"/>
                <w:sz w:val="18"/>
                <w:szCs w:val="18"/>
                <w:lang w:eastAsia="pl-PL"/>
              </w:rPr>
              <w:t>koks orzech G II</w:t>
            </w:r>
            <w:r w:rsidRPr="009C0E23">
              <w:rPr>
                <w:rFonts w:ascii="Verdana" w:hAnsi="Verdana"/>
                <w:color w:val="000000"/>
                <w:sz w:val="18"/>
                <w:szCs w:val="18"/>
                <w:lang w:eastAsia="pl-PL"/>
              </w:rPr>
              <w:t xml:space="preserve"> wartość opałowa 27000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w:t>
            </w:r>
            <w:r>
              <w:rPr>
                <w:rFonts w:ascii="Verdana" w:hAnsi="Verdana"/>
                <w:color w:val="000000"/>
                <w:sz w:val="18"/>
                <w:szCs w:val="18"/>
                <w:lang w:eastAsia="pl-PL"/>
              </w:rPr>
              <w:t>,</w:t>
            </w:r>
          </w:p>
        </w:tc>
        <w:tc>
          <w:tcPr>
            <w:tcW w:w="1288" w:type="dxa"/>
            <w:vAlign w:val="center"/>
          </w:tcPr>
          <w:p w14:paraId="7F063FDD" w14:textId="77777777" w:rsidR="0047783C" w:rsidRPr="00527F8C" w:rsidRDefault="0047783C" w:rsidP="0025772F">
            <w:pPr>
              <w:spacing w:line="276" w:lineRule="auto"/>
              <w:jc w:val="center"/>
              <w:rPr>
                <w:rFonts w:ascii="Cambria" w:hAnsi="Cambria"/>
                <w:b/>
                <w:bCs/>
              </w:rPr>
            </w:pPr>
          </w:p>
        </w:tc>
        <w:tc>
          <w:tcPr>
            <w:tcW w:w="1512" w:type="dxa"/>
            <w:vAlign w:val="center"/>
          </w:tcPr>
          <w:p w14:paraId="2DCD0709" w14:textId="77777777" w:rsidR="0047783C" w:rsidRPr="00527F8C" w:rsidRDefault="0047783C" w:rsidP="0025772F">
            <w:pPr>
              <w:spacing w:line="276" w:lineRule="auto"/>
              <w:jc w:val="center"/>
              <w:rPr>
                <w:rFonts w:ascii="Cambria" w:hAnsi="Cambria"/>
                <w:b/>
                <w:bCs/>
              </w:rPr>
            </w:pPr>
          </w:p>
        </w:tc>
        <w:tc>
          <w:tcPr>
            <w:tcW w:w="1619" w:type="dxa"/>
            <w:vAlign w:val="center"/>
          </w:tcPr>
          <w:p w14:paraId="2D93A097" w14:textId="77777777" w:rsidR="0047783C" w:rsidRPr="00527F8C" w:rsidRDefault="0047783C" w:rsidP="0025772F">
            <w:pPr>
              <w:spacing w:line="276" w:lineRule="auto"/>
              <w:jc w:val="center"/>
              <w:rPr>
                <w:rFonts w:ascii="Cambria" w:hAnsi="Cambria"/>
                <w:b/>
                <w:bCs/>
              </w:rPr>
            </w:pPr>
          </w:p>
        </w:tc>
        <w:tc>
          <w:tcPr>
            <w:tcW w:w="1955" w:type="dxa"/>
            <w:vAlign w:val="center"/>
          </w:tcPr>
          <w:p w14:paraId="13847CCD" w14:textId="77777777" w:rsidR="0047783C" w:rsidRPr="00527F8C" w:rsidRDefault="003647C4" w:rsidP="0025772F">
            <w:pPr>
              <w:spacing w:line="276" w:lineRule="auto"/>
              <w:jc w:val="center"/>
              <w:rPr>
                <w:rFonts w:ascii="Cambria" w:hAnsi="Cambria"/>
                <w:b/>
                <w:bCs/>
              </w:rPr>
            </w:pPr>
            <w:r>
              <w:rPr>
                <w:rFonts w:ascii="Cambria" w:hAnsi="Cambria"/>
                <w:b/>
                <w:bCs/>
              </w:rPr>
              <w:t>4</w:t>
            </w:r>
            <w:r w:rsidR="0047783C" w:rsidRPr="00527F8C">
              <w:rPr>
                <w:rFonts w:ascii="Cambria" w:hAnsi="Cambria"/>
                <w:b/>
                <w:bCs/>
              </w:rPr>
              <w:t xml:space="preserve">0 ton </w:t>
            </w:r>
          </w:p>
        </w:tc>
        <w:tc>
          <w:tcPr>
            <w:tcW w:w="1739" w:type="dxa"/>
            <w:vAlign w:val="center"/>
          </w:tcPr>
          <w:p w14:paraId="5CB483EF" w14:textId="77777777" w:rsidR="0047783C" w:rsidRPr="00527F8C" w:rsidRDefault="0047783C" w:rsidP="0025772F">
            <w:pPr>
              <w:spacing w:line="276" w:lineRule="auto"/>
              <w:jc w:val="center"/>
              <w:rPr>
                <w:rFonts w:ascii="Cambria" w:hAnsi="Cambria"/>
                <w:b/>
                <w:bCs/>
              </w:rPr>
            </w:pPr>
          </w:p>
        </w:tc>
      </w:tr>
      <w:tr w:rsidR="0047783C" w:rsidRPr="00496691" w14:paraId="74648BC9" w14:textId="77777777" w:rsidTr="0025772F">
        <w:trPr>
          <w:trHeight w:val="553"/>
        </w:trPr>
        <w:tc>
          <w:tcPr>
            <w:tcW w:w="10115" w:type="dxa"/>
            <w:gridSpan w:val="7"/>
            <w:shd w:val="clear" w:color="auto" w:fill="FFFFFF"/>
            <w:vAlign w:val="center"/>
          </w:tcPr>
          <w:p w14:paraId="0564502D" w14:textId="77777777" w:rsidR="0047783C" w:rsidRPr="00A71B4F" w:rsidRDefault="0047783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47783C" w:rsidRPr="00496691" w14:paraId="32994613" w14:textId="77777777" w:rsidTr="0025772F">
        <w:trPr>
          <w:trHeight w:val="547"/>
        </w:trPr>
        <w:tc>
          <w:tcPr>
            <w:tcW w:w="10115" w:type="dxa"/>
            <w:gridSpan w:val="7"/>
            <w:shd w:val="clear" w:color="auto" w:fill="FFFFFF"/>
            <w:vAlign w:val="center"/>
          </w:tcPr>
          <w:p w14:paraId="50539C20" w14:textId="77777777" w:rsidR="0047783C" w:rsidRPr="00A71B4F" w:rsidRDefault="0047783C" w:rsidP="0025772F">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3D22278F" w14:textId="77777777" w:rsidR="0047783C" w:rsidRDefault="0047783C" w:rsidP="0047783C">
      <w:pPr>
        <w:widowControl/>
        <w:suppressAutoHyphens w:val="0"/>
        <w:autoSpaceDN w:val="0"/>
        <w:adjustRightInd w:val="0"/>
        <w:spacing w:line="360" w:lineRule="auto"/>
        <w:ind w:left="322"/>
        <w:jc w:val="both"/>
        <w:rPr>
          <w:rFonts w:ascii="Verdana" w:hAnsi="Verdana"/>
          <w:b/>
          <w:bCs/>
          <w:color w:val="000000"/>
          <w:sz w:val="18"/>
          <w:szCs w:val="18"/>
          <w:lang w:eastAsia="pl-PL"/>
        </w:rPr>
      </w:pPr>
    </w:p>
    <w:p w14:paraId="62547EED" w14:textId="77777777" w:rsidR="0047783C" w:rsidRPr="009C0E23" w:rsidRDefault="0047783C" w:rsidP="0047783C">
      <w:pPr>
        <w:widowControl/>
        <w:suppressAutoHyphens w:val="0"/>
        <w:autoSpaceDN w:val="0"/>
        <w:adjustRightInd w:val="0"/>
        <w:spacing w:line="360" w:lineRule="auto"/>
        <w:ind w:left="322"/>
        <w:rPr>
          <w:rFonts w:ascii="Verdana" w:hAnsi="Verdana"/>
          <w:color w:val="000000"/>
          <w:sz w:val="18"/>
          <w:szCs w:val="18"/>
          <w:lang w:eastAsia="pl-PL"/>
        </w:rPr>
      </w:pPr>
      <w:r w:rsidRPr="00E32F2A">
        <w:rPr>
          <w:rFonts w:ascii="Verdana" w:hAnsi="Verdana"/>
          <w:b/>
          <w:bCs/>
          <w:color w:val="000000"/>
          <w:sz w:val="22"/>
          <w:szCs w:val="22"/>
          <w:lang w:eastAsia="pl-PL"/>
        </w:rPr>
        <w:t>Zadanie częściowe nr 2</w:t>
      </w:r>
      <w:r>
        <w:rPr>
          <w:rFonts w:ascii="Verdana" w:hAnsi="Verdana"/>
          <w:b/>
          <w:bCs/>
          <w:color w:val="000000"/>
          <w:sz w:val="18"/>
          <w:szCs w:val="18"/>
          <w:lang w:eastAsia="pl-PL"/>
        </w:rPr>
        <w:t xml:space="preserve">, </w:t>
      </w:r>
      <w:r>
        <w:rPr>
          <w:rFonts w:ascii="Verdana" w:hAnsi="Verdana"/>
          <w:color w:val="000000"/>
          <w:sz w:val="18"/>
          <w:szCs w:val="18"/>
          <w:lang w:eastAsia="pl-PL"/>
        </w:rPr>
        <w:t xml:space="preserve">za cenę: </w:t>
      </w:r>
    </w:p>
    <w:tbl>
      <w:tblPr>
        <w:tblW w:w="101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4"/>
        <w:gridCol w:w="1498"/>
        <w:gridCol w:w="1603"/>
        <w:gridCol w:w="1939"/>
        <w:gridCol w:w="1720"/>
        <w:gridCol w:w="19"/>
      </w:tblGrid>
      <w:tr w:rsidR="0047783C" w:rsidRPr="00496691" w14:paraId="06C7B654" w14:textId="77777777" w:rsidTr="00E32F2A">
        <w:trPr>
          <w:gridAfter w:val="1"/>
          <w:wAfter w:w="19" w:type="dxa"/>
          <w:trHeight w:val="895"/>
        </w:trPr>
        <w:tc>
          <w:tcPr>
            <w:tcW w:w="2127" w:type="dxa"/>
            <w:shd w:val="clear" w:color="auto" w:fill="D9D9D9" w:themeFill="background1" w:themeFillShade="D9"/>
            <w:vAlign w:val="center"/>
          </w:tcPr>
          <w:p w14:paraId="5E962C1A" w14:textId="77777777" w:rsidR="0047783C" w:rsidRPr="00E32F2A" w:rsidRDefault="0047783C" w:rsidP="0025772F">
            <w:pPr>
              <w:jc w:val="center"/>
              <w:rPr>
                <w:rFonts w:ascii="Verdana" w:hAnsi="Verdana"/>
                <w:sz w:val="18"/>
                <w:szCs w:val="18"/>
              </w:rPr>
            </w:pPr>
            <w:r w:rsidRPr="00E32F2A">
              <w:rPr>
                <w:rFonts w:ascii="Verdana" w:hAnsi="Verdana"/>
                <w:color w:val="000000"/>
                <w:sz w:val="18"/>
                <w:szCs w:val="18"/>
                <w:lang w:eastAsia="pl-PL"/>
              </w:rPr>
              <w:t xml:space="preserve"> </w:t>
            </w:r>
            <w:r w:rsidRPr="00E32F2A">
              <w:rPr>
                <w:rFonts w:ascii="Verdana" w:hAnsi="Verdana"/>
                <w:sz w:val="18"/>
                <w:szCs w:val="18"/>
              </w:rPr>
              <w:t>Rodzaj opału</w:t>
            </w:r>
          </w:p>
        </w:tc>
        <w:tc>
          <w:tcPr>
            <w:tcW w:w="1274" w:type="dxa"/>
            <w:shd w:val="clear" w:color="auto" w:fill="D9D9D9" w:themeFill="background1" w:themeFillShade="D9"/>
            <w:vAlign w:val="center"/>
          </w:tcPr>
          <w:p w14:paraId="4226D1C3"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netto</w:t>
            </w:r>
          </w:p>
        </w:tc>
        <w:tc>
          <w:tcPr>
            <w:tcW w:w="1498" w:type="dxa"/>
            <w:shd w:val="clear" w:color="auto" w:fill="D9D9D9" w:themeFill="background1" w:themeFillShade="D9"/>
            <w:vAlign w:val="center"/>
          </w:tcPr>
          <w:p w14:paraId="664A0A64"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Kwota podatku VAT</w:t>
            </w:r>
          </w:p>
        </w:tc>
        <w:tc>
          <w:tcPr>
            <w:tcW w:w="1603" w:type="dxa"/>
            <w:shd w:val="clear" w:color="auto" w:fill="D9D9D9" w:themeFill="background1" w:themeFillShade="D9"/>
            <w:vAlign w:val="center"/>
          </w:tcPr>
          <w:p w14:paraId="417D9564"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brutto</w:t>
            </w:r>
          </w:p>
          <w:p w14:paraId="09D8E8DC"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2+kol.3)</w:t>
            </w:r>
          </w:p>
        </w:tc>
        <w:tc>
          <w:tcPr>
            <w:tcW w:w="1939" w:type="dxa"/>
            <w:shd w:val="clear" w:color="auto" w:fill="D9D9D9" w:themeFill="background1" w:themeFillShade="D9"/>
            <w:vAlign w:val="center"/>
          </w:tcPr>
          <w:p w14:paraId="6169F6FE"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Szacunkowa ilość</w:t>
            </w:r>
            <w:r w:rsidRPr="00E32F2A">
              <w:rPr>
                <w:rFonts w:ascii="Verdana" w:hAnsi="Verdana"/>
                <w:sz w:val="18"/>
                <w:szCs w:val="18"/>
              </w:rPr>
              <w:br/>
              <w:t xml:space="preserve"> (w tonach)</w:t>
            </w:r>
          </w:p>
        </w:tc>
        <w:tc>
          <w:tcPr>
            <w:tcW w:w="1720" w:type="dxa"/>
            <w:shd w:val="clear" w:color="auto" w:fill="D9D9D9" w:themeFill="background1" w:themeFillShade="D9"/>
            <w:vAlign w:val="center"/>
          </w:tcPr>
          <w:p w14:paraId="39355B85"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Łączna cena brutto</w:t>
            </w:r>
          </w:p>
          <w:p w14:paraId="4F04D0B6"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4 x kol.5)</w:t>
            </w:r>
          </w:p>
        </w:tc>
      </w:tr>
      <w:tr w:rsidR="0047783C" w:rsidRPr="00496691" w14:paraId="2B52A1F8" w14:textId="77777777" w:rsidTr="0025772F">
        <w:trPr>
          <w:gridAfter w:val="1"/>
          <w:wAfter w:w="19" w:type="dxa"/>
        </w:trPr>
        <w:tc>
          <w:tcPr>
            <w:tcW w:w="2127" w:type="dxa"/>
            <w:vAlign w:val="center"/>
          </w:tcPr>
          <w:p w14:paraId="36AA70AF" w14:textId="77777777" w:rsidR="0047783C" w:rsidRPr="00A71B4F" w:rsidRDefault="0047783C" w:rsidP="0025772F">
            <w:pPr>
              <w:jc w:val="center"/>
              <w:rPr>
                <w:rFonts w:ascii="Cambria" w:hAnsi="Cambria"/>
                <w:sz w:val="16"/>
                <w:szCs w:val="16"/>
              </w:rPr>
            </w:pPr>
            <w:r>
              <w:rPr>
                <w:rFonts w:ascii="Cambria" w:hAnsi="Cambria"/>
                <w:sz w:val="16"/>
                <w:szCs w:val="16"/>
              </w:rPr>
              <w:t>1</w:t>
            </w:r>
          </w:p>
        </w:tc>
        <w:tc>
          <w:tcPr>
            <w:tcW w:w="1274" w:type="dxa"/>
            <w:vAlign w:val="center"/>
          </w:tcPr>
          <w:p w14:paraId="43B1BDF2"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2</w:t>
            </w:r>
          </w:p>
        </w:tc>
        <w:tc>
          <w:tcPr>
            <w:tcW w:w="1498" w:type="dxa"/>
            <w:vAlign w:val="center"/>
          </w:tcPr>
          <w:p w14:paraId="14D0B4A0"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3</w:t>
            </w:r>
          </w:p>
        </w:tc>
        <w:tc>
          <w:tcPr>
            <w:tcW w:w="1603" w:type="dxa"/>
            <w:vAlign w:val="center"/>
          </w:tcPr>
          <w:p w14:paraId="25AE0B15"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4</w:t>
            </w:r>
          </w:p>
        </w:tc>
        <w:tc>
          <w:tcPr>
            <w:tcW w:w="1939" w:type="dxa"/>
            <w:vAlign w:val="center"/>
          </w:tcPr>
          <w:p w14:paraId="20EBFDDF"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5</w:t>
            </w:r>
          </w:p>
        </w:tc>
        <w:tc>
          <w:tcPr>
            <w:tcW w:w="1720" w:type="dxa"/>
            <w:vAlign w:val="center"/>
          </w:tcPr>
          <w:p w14:paraId="1877144E"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6</w:t>
            </w:r>
          </w:p>
        </w:tc>
      </w:tr>
      <w:tr w:rsidR="0047783C" w:rsidRPr="00496691" w14:paraId="42BA718B" w14:textId="77777777" w:rsidTr="0025772F">
        <w:trPr>
          <w:gridAfter w:val="1"/>
          <w:wAfter w:w="19" w:type="dxa"/>
          <w:trHeight w:val="768"/>
        </w:trPr>
        <w:tc>
          <w:tcPr>
            <w:tcW w:w="2127" w:type="dxa"/>
            <w:vAlign w:val="center"/>
          </w:tcPr>
          <w:p w14:paraId="1C1C7253" w14:textId="77777777" w:rsidR="0047783C" w:rsidRPr="00527F8C" w:rsidRDefault="0047783C" w:rsidP="0025772F">
            <w:pPr>
              <w:rPr>
                <w:rFonts w:ascii="Cambria" w:hAnsi="Cambria"/>
                <w:b/>
                <w:bCs/>
              </w:rPr>
            </w:pPr>
            <w:proofErr w:type="spellStart"/>
            <w:r w:rsidRPr="00B056B6">
              <w:rPr>
                <w:rFonts w:ascii="Verdana" w:hAnsi="Verdana"/>
                <w:b/>
                <w:bCs/>
                <w:color w:val="000000"/>
                <w:sz w:val="18"/>
                <w:szCs w:val="18"/>
                <w:lang w:eastAsia="pl-PL"/>
              </w:rPr>
              <w:t>ekogroszek</w:t>
            </w:r>
            <w:proofErr w:type="spellEnd"/>
            <w:r w:rsidRPr="00B056B6">
              <w:rPr>
                <w:rFonts w:ascii="Verdana" w:hAnsi="Verdana"/>
                <w:b/>
                <w:bCs/>
                <w:color w:val="000000"/>
                <w:sz w:val="18"/>
                <w:szCs w:val="18"/>
                <w:lang w:eastAsia="pl-PL"/>
              </w:rPr>
              <w:t>; -</w:t>
            </w:r>
            <w:r w:rsidRPr="009C0E23">
              <w:rPr>
                <w:rFonts w:ascii="Verdana" w:hAnsi="Verdana"/>
                <w:color w:val="000000"/>
                <w:sz w:val="18"/>
                <w:szCs w:val="18"/>
                <w:lang w:eastAsia="pl-PL"/>
              </w:rPr>
              <w:t xml:space="preserve"> wartość opałowa 26000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 - wilgotność całkowita - do 10%, - popiół w stanie roboczym - do 10%</w:t>
            </w:r>
            <w:r>
              <w:rPr>
                <w:rFonts w:ascii="Verdana" w:hAnsi="Verdana"/>
                <w:color w:val="000000"/>
                <w:sz w:val="18"/>
                <w:szCs w:val="18"/>
                <w:lang w:eastAsia="pl-PL"/>
              </w:rPr>
              <w:t>,</w:t>
            </w:r>
          </w:p>
        </w:tc>
        <w:tc>
          <w:tcPr>
            <w:tcW w:w="1274" w:type="dxa"/>
            <w:vAlign w:val="center"/>
          </w:tcPr>
          <w:p w14:paraId="0A5A9BB8" w14:textId="77777777" w:rsidR="0047783C" w:rsidRPr="00527F8C" w:rsidRDefault="0047783C" w:rsidP="0025772F">
            <w:pPr>
              <w:spacing w:line="276" w:lineRule="auto"/>
              <w:jc w:val="center"/>
              <w:rPr>
                <w:rFonts w:ascii="Cambria" w:hAnsi="Cambria"/>
                <w:b/>
                <w:bCs/>
              </w:rPr>
            </w:pPr>
          </w:p>
        </w:tc>
        <w:tc>
          <w:tcPr>
            <w:tcW w:w="1498" w:type="dxa"/>
            <w:vAlign w:val="center"/>
          </w:tcPr>
          <w:p w14:paraId="511492D9" w14:textId="77777777" w:rsidR="0047783C" w:rsidRPr="00527F8C" w:rsidRDefault="0047783C" w:rsidP="0025772F">
            <w:pPr>
              <w:spacing w:line="276" w:lineRule="auto"/>
              <w:jc w:val="center"/>
              <w:rPr>
                <w:rFonts w:ascii="Cambria" w:hAnsi="Cambria"/>
                <w:b/>
                <w:bCs/>
              </w:rPr>
            </w:pPr>
          </w:p>
        </w:tc>
        <w:tc>
          <w:tcPr>
            <w:tcW w:w="1603" w:type="dxa"/>
            <w:vAlign w:val="center"/>
          </w:tcPr>
          <w:p w14:paraId="1D5260BB" w14:textId="77777777" w:rsidR="0047783C" w:rsidRPr="00527F8C" w:rsidRDefault="0047783C" w:rsidP="0025772F">
            <w:pPr>
              <w:spacing w:line="276" w:lineRule="auto"/>
              <w:jc w:val="center"/>
              <w:rPr>
                <w:rFonts w:ascii="Cambria" w:hAnsi="Cambria"/>
                <w:b/>
                <w:bCs/>
              </w:rPr>
            </w:pPr>
          </w:p>
        </w:tc>
        <w:tc>
          <w:tcPr>
            <w:tcW w:w="1939" w:type="dxa"/>
            <w:vAlign w:val="center"/>
          </w:tcPr>
          <w:p w14:paraId="7C55ADDD" w14:textId="77777777" w:rsidR="0047783C" w:rsidRPr="00527F8C" w:rsidRDefault="0047783C" w:rsidP="0025772F">
            <w:pPr>
              <w:spacing w:line="276" w:lineRule="auto"/>
              <w:jc w:val="center"/>
              <w:rPr>
                <w:rFonts w:ascii="Cambria" w:hAnsi="Cambria"/>
                <w:b/>
                <w:bCs/>
              </w:rPr>
            </w:pPr>
            <w:r>
              <w:rPr>
                <w:rFonts w:ascii="Cambria" w:hAnsi="Cambria"/>
                <w:b/>
                <w:bCs/>
              </w:rPr>
              <w:t>80</w:t>
            </w:r>
            <w:r w:rsidRPr="00527F8C">
              <w:rPr>
                <w:rFonts w:ascii="Cambria" w:hAnsi="Cambria"/>
                <w:b/>
                <w:bCs/>
              </w:rPr>
              <w:t xml:space="preserve">0 ton </w:t>
            </w:r>
          </w:p>
        </w:tc>
        <w:tc>
          <w:tcPr>
            <w:tcW w:w="1720" w:type="dxa"/>
            <w:vAlign w:val="center"/>
          </w:tcPr>
          <w:p w14:paraId="7DFBDF82" w14:textId="77777777" w:rsidR="0047783C" w:rsidRPr="00527F8C" w:rsidRDefault="0047783C" w:rsidP="0025772F">
            <w:pPr>
              <w:spacing w:line="276" w:lineRule="auto"/>
              <w:jc w:val="center"/>
              <w:rPr>
                <w:rFonts w:ascii="Cambria" w:hAnsi="Cambria"/>
                <w:b/>
                <w:bCs/>
              </w:rPr>
            </w:pPr>
          </w:p>
        </w:tc>
      </w:tr>
      <w:tr w:rsidR="0047783C" w:rsidRPr="00496691" w14:paraId="4C5EC1EB" w14:textId="77777777" w:rsidTr="0025772F">
        <w:trPr>
          <w:trHeight w:val="553"/>
        </w:trPr>
        <w:tc>
          <w:tcPr>
            <w:tcW w:w="10180" w:type="dxa"/>
            <w:gridSpan w:val="7"/>
            <w:shd w:val="clear" w:color="auto" w:fill="FFFFFF"/>
            <w:vAlign w:val="center"/>
          </w:tcPr>
          <w:p w14:paraId="05A2A9F5" w14:textId="77777777" w:rsidR="0047783C" w:rsidRPr="00A71B4F" w:rsidRDefault="0047783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47783C" w:rsidRPr="00496691" w14:paraId="076F653E" w14:textId="77777777" w:rsidTr="0025772F">
        <w:trPr>
          <w:trHeight w:val="547"/>
        </w:trPr>
        <w:tc>
          <w:tcPr>
            <w:tcW w:w="10180" w:type="dxa"/>
            <w:gridSpan w:val="7"/>
            <w:shd w:val="clear" w:color="auto" w:fill="FFFFFF"/>
            <w:vAlign w:val="center"/>
          </w:tcPr>
          <w:p w14:paraId="6A422AC3" w14:textId="77777777" w:rsidR="0047783C" w:rsidRPr="00A71B4F" w:rsidRDefault="0047783C" w:rsidP="0025772F">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578BAC4D" w14:textId="77777777" w:rsidR="0047783C" w:rsidRDefault="0047783C" w:rsidP="0047783C">
      <w:pPr>
        <w:widowControl/>
        <w:suppressAutoHyphens w:val="0"/>
        <w:autoSpaceDN w:val="0"/>
        <w:adjustRightInd w:val="0"/>
        <w:spacing w:line="360" w:lineRule="auto"/>
        <w:ind w:left="322"/>
        <w:rPr>
          <w:rFonts w:ascii="Verdana" w:hAnsi="Verdana"/>
          <w:b/>
          <w:bCs/>
          <w:color w:val="000000"/>
          <w:sz w:val="18"/>
          <w:szCs w:val="18"/>
          <w:lang w:eastAsia="pl-PL"/>
        </w:rPr>
      </w:pPr>
    </w:p>
    <w:p w14:paraId="245DE954" w14:textId="77777777" w:rsidR="0047783C" w:rsidRDefault="0047783C" w:rsidP="0047783C">
      <w:pPr>
        <w:widowControl/>
        <w:suppressAutoHyphens w:val="0"/>
        <w:autoSpaceDN w:val="0"/>
        <w:adjustRightInd w:val="0"/>
        <w:spacing w:line="360" w:lineRule="auto"/>
        <w:ind w:left="322"/>
        <w:rPr>
          <w:rFonts w:ascii="Verdana" w:hAnsi="Verdana"/>
          <w:color w:val="000000"/>
          <w:sz w:val="18"/>
          <w:szCs w:val="18"/>
          <w:lang w:eastAsia="pl-PL"/>
        </w:rPr>
      </w:pPr>
      <w:r w:rsidRPr="00E32F2A">
        <w:rPr>
          <w:rFonts w:ascii="Verdana" w:hAnsi="Verdana"/>
          <w:b/>
          <w:bCs/>
          <w:color w:val="000000"/>
          <w:sz w:val="22"/>
          <w:szCs w:val="22"/>
          <w:lang w:eastAsia="pl-PL"/>
        </w:rPr>
        <w:t>Zadanie częściowe nr 3</w:t>
      </w:r>
      <w:r>
        <w:rPr>
          <w:rFonts w:ascii="Verdana" w:hAnsi="Verdana"/>
          <w:b/>
          <w:bCs/>
          <w:color w:val="000000"/>
          <w:sz w:val="18"/>
          <w:szCs w:val="18"/>
          <w:lang w:eastAsia="pl-PL"/>
        </w:rPr>
        <w:t xml:space="preserve">, za cenę: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88"/>
        <w:gridCol w:w="1512"/>
        <w:gridCol w:w="1619"/>
        <w:gridCol w:w="1955"/>
        <w:gridCol w:w="1848"/>
      </w:tblGrid>
      <w:tr w:rsidR="0047783C" w:rsidRPr="00496691" w14:paraId="0938D087" w14:textId="77777777" w:rsidTr="00E32F2A">
        <w:trPr>
          <w:trHeight w:val="895"/>
        </w:trPr>
        <w:tc>
          <w:tcPr>
            <w:tcW w:w="1843" w:type="dxa"/>
            <w:shd w:val="clear" w:color="auto" w:fill="D9D9D9" w:themeFill="background1" w:themeFillShade="D9"/>
            <w:vAlign w:val="center"/>
          </w:tcPr>
          <w:p w14:paraId="41CD0FCF" w14:textId="77777777" w:rsidR="0047783C" w:rsidRPr="00E32F2A" w:rsidRDefault="0047783C" w:rsidP="0025772F">
            <w:pPr>
              <w:jc w:val="center"/>
              <w:rPr>
                <w:rFonts w:ascii="Verdana" w:hAnsi="Verdana"/>
                <w:sz w:val="18"/>
                <w:szCs w:val="18"/>
              </w:rPr>
            </w:pPr>
            <w:r w:rsidRPr="00E32F2A">
              <w:rPr>
                <w:rFonts w:ascii="Verdana" w:hAnsi="Verdana"/>
                <w:sz w:val="18"/>
                <w:szCs w:val="18"/>
              </w:rPr>
              <w:t>Rodzaj opału</w:t>
            </w:r>
          </w:p>
        </w:tc>
        <w:tc>
          <w:tcPr>
            <w:tcW w:w="1288" w:type="dxa"/>
            <w:shd w:val="clear" w:color="auto" w:fill="D9D9D9" w:themeFill="background1" w:themeFillShade="D9"/>
            <w:vAlign w:val="center"/>
          </w:tcPr>
          <w:p w14:paraId="72E45F4C"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netto</w:t>
            </w:r>
          </w:p>
        </w:tc>
        <w:tc>
          <w:tcPr>
            <w:tcW w:w="1512" w:type="dxa"/>
            <w:shd w:val="clear" w:color="auto" w:fill="D9D9D9" w:themeFill="background1" w:themeFillShade="D9"/>
            <w:vAlign w:val="center"/>
          </w:tcPr>
          <w:p w14:paraId="3E28E46A"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Kwota podatku VAT</w:t>
            </w:r>
          </w:p>
        </w:tc>
        <w:tc>
          <w:tcPr>
            <w:tcW w:w="1619" w:type="dxa"/>
            <w:shd w:val="clear" w:color="auto" w:fill="D9D9D9" w:themeFill="background1" w:themeFillShade="D9"/>
            <w:vAlign w:val="center"/>
          </w:tcPr>
          <w:p w14:paraId="41CF8F73"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brutto</w:t>
            </w:r>
          </w:p>
          <w:p w14:paraId="52BEF98E"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2+kol.3)</w:t>
            </w:r>
          </w:p>
        </w:tc>
        <w:tc>
          <w:tcPr>
            <w:tcW w:w="1955" w:type="dxa"/>
            <w:shd w:val="clear" w:color="auto" w:fill="D9D9D9" w:themeFill="background1" w:themeFillShade="D9"/>
            <w:vAlign w:val="center"/>
          </w:tcPr>
          <w:p w14:paraId="0378A112"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Szacunkowa ilość</w:t>
            </w:r>
            <w:r w:rsidRPr="00E32F2A">
              <w:rPr>
                <w:rFonts w:ascii="Verdana" w:hAnsi="Verdana"/>
                <w:sz w:val="18"/>
                <w:szCs w:val="18"/>
              </w:rPr>
              <w:br/>
              <w:t xml:space="preserve"> (w tonach)</w:t>
            </w:r>
          </w:p>
        </w:tc>
        <w:tc>
          <w:tcPr>
            <w:tcW w:w="1848" w:type="dxa"/>
            <w:shd w:val="clear" w:color="auto" w:fill="D9D9D9" w:themeFill="background1" w:themeFillShade="D9"/>
            <w:vAlign w:val="center"/>
          </w:tcPr>
          <w:p w14:paraId="45C7D2E8"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Łączna cena brutto</w:t>
            </w:r>
          </w:p>
          <w:p w14:paraId="1DF2DDEF"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4 x kol.5)</w:t>
            </w:r>
          </w:p>
        </w:tc>
      </w:tr>
      <w:tr w:rsidR="0047783C" w:rsidRPr="00496691" w14:paraId="3A15D36B" w14:textId="77777777" w:rsidTr="0025772F">
        <w:tc>
          <w:tcPr>
            <w:tcW w:w="1843" w:type="dxa"/>
            <w:vAlign w:val="center"/>
          </w:tcPr>
          <w:p w14:paraId="63A46F15" w14:textId="77777777" w:rsidR="0047783C" w:rsidRPr="00A71B4F" w:rsidRDefault="0047783C" w:rsidP="0025772F">
            <w:pPr>
              <w:jc w:val="center"/>
              <w:rPr>
                <w:rFonts w:ascii="Cambria" w:hAnsi="Cambria"/>
                <w:sz w:val="16"/>
                <w:szCs w:val="16"/>
              </w:rPr>
            </w:pPr>
            <w:r>
              <w:rPr>
                <w:rFonts w:ascii="Cambria" w:hAnsi="Cambria"/>
                <w:sz w:val="16"/>
                <w:szCs w:val="16"/>
              </w:rPr>
              <w:t>1</w:t>
            </w:r>
          </w:p>
        </w:tc>
        <w:tc>
          <w:tcPr>
            <w:tcW w:w="1288" w:type="dxa"/>
            <w:vAlign w:val="center"/>
          </w:tcPr>
          <w:p w14:paraId="364660A1"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2</w:t>
            </w:r>
          </w:p>
        </w:tc>
        <w:tc>
          <w:tcPr>
            <w:tcW w:w="1512" w:type="dxa"/>
            <w:vAlign w:val="center"/>
          </w:tcPr>
          <w:p w14:paraId="44F5DED3"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3</w:t>
            </w:r>
          </w:p>
        </w:tc>
        <w:tc>
          <w:tcPr>
            <w:tcW w:w="1619" w:type="dxa"/>
            <w:vAlign w:val="center"/>
          </w:tcPr>
          <w:p w14:paraId="2772126E"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4</w:t>
            </w:r>
          </w:p>
        </w:tc>
        <w:tc>
          <w:tcPr>
            <w:tcW w:w="1955" w:type="dxa"/>
            <w:vAlign w:val="center"/>
          </w:tcPr>
          <w:p w14:paraId="5E39CE44"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5</w:t>
            </w:r>
          </w:p>
        </w:tc>
        <w:tc>
          <w:tcPr>
            <w:tcW w:w="1848" w:type="dxa"/>
            <w:vAlign w:val="center"/>
          </w:tcPr>
          <w:p w14:paraId="6AAAEB68"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6</w:t>
            </w:r>
          </w:p>
        </w:tc>
      </w:tr>
      <w:tr w:rsidR="0047783C" w:rsidRPr="00496691" w14:paraId="6989440B" w14:textId="77777777" w:rsidTr="0025772F">
        <w:trPr>
          <w:trHeight w:val="768"/>
        </w:trPr>
        <w:tc>
          <w:tcPr>
            <w:tcW w:w="1843" w:type="dxa"/>
            <w:vAlign w:val="center"/>
          </w:tcPr>
          <w:p w14:paraId="725C7327" w14:textId="77777777" w:rsidR="0047783C" w:rsidRPr="00527F8C" w:rsidRDefault="0047783C" w:rsidP="0025772F">
            <w:pPr>
              <w:jc w:val="center"/>
              <w:rPr>
                <w:rFonts w:ascii="Cambria" w:hAnsi="Cambria"/>
                <w:b/>
                <w:bCs/>
              </w:rPr>
            </w:pPr>
            <w:r w:rsidRPr="00B056B6">
              <w:rPr>
                <w:rFonts w:ascii="Verdana" w:hAnsi="Verdana"/>
                <w:b/>
                <w:bCs/>
                <w:color w:val="000000"/>
                <w:sz w:val="18"/>
                <w:szCs w:val="18"/>
                <w:lang w:eastAsia="pl-PL"/>
              </w:rPr>
              <w:t>węgiel orzech II</w:t>
            </w:r>
            <w:r w:rsidRPr="009C0E23">
              <w:rPr>
                <w:rFonts w:ascii="Verdana" w:hAnsi="Verdana"/>
                <w:color w:val="000000"/>
                <w:sz w:val="18"/>
                <w:szCs w:val="18"/>
                <w:lang w:eastAsia="pl-PL"/>
              </w:rPr>
              <w:t xml:space="preserve"> wartość opałowa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w:t>
            </w:r>
          </w:p>
        </w:tc>
        <w:tc>
          <w:tcPr>
            <w:tcW w:w="1288" w:type="dxa"/>
            <w:vAlign w:val="center"/>
          </w:tcPr>
          <w:p w14:paraId="5FBAA3B7" w14:textId="77777777" w:rsidR="0047783C" w:rsidRPr="00527F8C" w:rsidRDefault="0047783C" w:rsidP="0025772F">
            <w:pPr>
              <w:spacing w:line="276" w:lineRule="auto"/>
              <w:jc w:val="center"/>
              <w:rPr>
                <w:rFonts w:ascii="Cambria" w:hAnsi="Cambria"/>
                <w:b/>
                <w:bCs/>
              </w:rPr>
            </w:pPr>
          </w:p>
        </w:tc>
        <w:tc>
          <w:tcPr>
            <w:tcW w:w="1512" w:type="dxa"/>
            <w:vAlign w:val="center"/>
          </w:tcPr>
          <w:p w14:paraId="162789C3" w14:textId="77777777" w:rsidR="0047783C" w:rsidRPr="00527F8C" w:rsidRDefault="0047783C" w:rsidP="0025772F">
            <w:pPr>
              <w:spacing w:line="276" w:lineRule="auto"/>
              <w:jc w:val="center"/>
              <w:rPr>
                <w:rFonts w:ascii="Cambria" w:hAnsi="Cambria"/>
                <w:b/>
                <w:bCs/>
              </w:rPr>
            </w:pPr>
          </w:p>
        </w:tc>
        <w:tc>
          <w:tcPr>
            <w:tcW w:w="1619" w:type="dxa"/>
            <w:vAlign w:val="center"/>
          </w:tcPr>
          <w:p w14:paraId="05DCAEFF" w14:textId="77777777" w:rsidR="0047783C" w:rsidRPr="00527F8C" w:rsidRDefault="0047783C" w:rsidP="0025772F">
            <w:pPr>
              <w:spacing w:line="276" w:lineRule="auto"/>
              <w:jc w:val="center"/>
              <w:rPr>
                <w:rFonts w:ascii="Cambria" w:hAnsi="Cambria"/>
                <w:b/>
                <w:bCs/>
              </w:rPr>
            </w:pPr>
          </w:p>
        </w:tc>
        <w:tc>
          <w:tcPr>
            <w:tcW w:w="1955" w:type="dxa"/>
            <w:vAlign w:val="center"/>
          </w:tcPr>
          <w:p w14:paraId="7E32261A" w14:textId="77777777" w:rsidR="0047783C" w:rsidRPr="00527F8C" w:rsidRDefault="003647C4" w:rsidP="0025772F">
            <w:pPr>
              <w:spacing w:line="276" w:lineRule="auto"/>
              <w:jc w:val="center"/>
              <w:rPr>
                <w:rFonts w:ascii="Cambria" w:hAnsi="Cambria"/>
                <w:b/>
                <w:bCs/>
              </w:rPr>
            </w:pPr>
            <w:r>
              <w:rPr>
                <w:rFonts w:ascii="Cambria" w:hAnsi="Cambria"/>
                <w:b/>
                <w:bCs/>
              </w:rPr>
              <w:t>3</w:t>
            </w:r>
            <w:r w:rsidR="0047783C" w:rsidRPr="00527F8C">
              <w:rPr>
                <w:rFonts w:ascii="Cambria" w:hAnsi="Cambria"/>
                <w:b/>
                <w:bCs/>
              </w:rPr>
              <w:t xml:space="preserve">0 ton </w:t>
            </w:r>
          </w:p>
        </w:tc>
        <w:tc>
          <w:tcPr>
            <w:tcW w:w="1848" w:type="dxa"/>
            <w:vAlign w:val="center"/>
          </w:tcPr>
          <w:p w14:paraId="64ECBFDC" w14:textId="77777777" w:rsidR="0047783C" w:rsidRPr="00527F8C" w:rsidRDefault="0047783C" w:rsidP="0025772F">
            <w:pPr>
              <w:spacing w:line="276" w:lineRule="auto"/>
              <w:jc w:val="center"/>
              <w:rPr>
                <w:rFonts w:ascii="Cambria" w:hAnsi="Cambria"/>
                <w:b/>
                <w:bCs/>
              </w:rPr>
            </w:pPr>
          </w:p>
        </w:tc>
      </w:tr>
      <w:tr w:rsidR="0047783C" w:rsidRPr="00496691" w14:paraId="0B1C52AE" w14:textId="77777777" w:rsidTr="0025772F">
        <w:trPr>
          <w:trHeight w:val="553"/>
        </w:trPr>
        <w:tc>
          <w:tcPr>
            <w:tcW w:w="10065" w:type="dxa"/>
            <w:gridSpan w:val="6"/>
            <w:shd w:val="clear" w:color="auto" w:fill="FFFFFF"/>
            <w:vAlign w:val="center"/>
          </w:tcPr>
          <w:p w14:paraId="52045421" w14:textId="77777777" w:rsidR="0047783C" w:rsidRPr="00A71B4F" w:rsidRDefault="0047783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47783C" w:rsidRPr="00496691" w14:paraId="079E762D" w14:textId="77777777" w:rsidTr="0025772F">
        <w:trPr>
          <w:trHeight w:val="547"/>
        </w:trPr>
        <w:tc>
          <w:tcPr>
            <w:tcW w:w="10065" w:type="dxa"/>
            <w:gridSpan w:val="6"/>
            <w:shd w:val="clear" w:color="auto" w:fill="FFFFFF"/>
            <w:vAlign w:val="center"/>
          </w:tcPr>
          <w:p w14:paraId="589C84C6" w14:textId="77777777" w:rsidR="0047783C" w:rsidRPr="00A71B4F" w:rsidRDefault="0047783C" w:rsidP="0025772F">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65285272" w14:textId="77777777" w:rsidR="0047783C" w:rsidRDefault="0047783C" w:rsidP="0047783C">
      <w:pPr>
        <w:widowControl/>
        <w:suppressAutoHyphens w:val="0"/>
        <w:autoSpaceDN w:val="0"/>
        <w:adjustRightInd w:val="0"/>
        <w:spacing w:line="360" w:lineRule="auto"/>
        <w:ind w:left="322"/>
        <w:rPr>
          <w:rFonts w:ascii="Verdana" w:hAnsi="Verdana"/>
          <w:b/>
          <w:bCs/>
          <w:color w:val="000000"/>
          <w:sz w:val="18"/>
          <w:szCs w:val="18"/>
          <w:lang w:eastAsia="pl-PL"/>
        </w:rPr>
      </w:pPr>
    </w:p>
    <w:p w14:paraId="56EFBECC" w14:textId="77777777" w:rsidR="0047783C" w:rsidRPr="009C0E23" w:rsidRDefault="0047783C" w:rsidP="0047783C">
      <w:pPr>
        <w:widowControl/>
        <w:suppressAutoHyphens w:val="0"/>
        <w:autoSpaceDN w:val="0"/>
        <w:adjustRightInd w:val="0"/>
        <w:spacing w:line="360" w:lineRule="auto"/>
        <w:ind w:left="322"/>
        <w:rPr>
          <w:rFonts w:ascii="Verdana" w:hAnsi="Verdana"/>
          <w:color w:val="000000"/>
          <w:sz w:val="18"/>
          <w:szCs w:val="18"/>
          <w:lang w:eastAsia="pl-PL"/>
        </w:rPr>
      </w:pPr>
      <w:r w:rsidRPr="00E32F2A">
        <w:rPr>
          <w:rFonts w:ascii="Verdana" w:hAnsi="Verdana"/>
          <w:b/>
          <w:bCs/>
          <w:color w:val="000000"/>
          <w:sz w:val="22"/>
          <w:szCs w:val="22"/>
          <w:lang w:eastAsia="pl-PL"/>
        </w:rPr>
        <w:t>Zadanie częściowe nr 4</w:t>
      </w:r>
      <w:r>
        <w:rPr>
          <w:rFonts w:ascii="Verdana" w:hAnsi="Verdana"/>
          <w:b/>
          <w:bCs/>
          <w:color w:val="000000"/>
          <w:sz w:val="18"/>
          <w:szCs w:val="18"/>
          <w:lang w:eastAsia="pl-PL"/>
        </w:rPr>
        <w:t xml:space="preserve">, za cenę: </w:t>
      </w:r>
    </w:p>
    <w:tbl>
      <w:tblPr>
        <w:tblW w:w="99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88"/>
        <w:gridCol w:w="1512"/>
        <w:gridCol w:w="1619"/>
        <w:gridCol w:w="1955"/>
        <w:gridCol w:w="1739"/>
        <w:gridCol w:w="11"/>
      </w:tblGrid>
      <w:tr w:rsidR="0047783C" w:rsidRPr="00496691" w14:paraId="39921087" w14:textId="77777777" w:rsidTr="00E32F2A">
        <w:trPr>
          <w:gridAfter w:val="1"/>
          <w:wAfter w:w="11" w:type="dxa"/>
          <w:trHeight w:val="895"/>
        </w:trPr>
        <w:tc>
          <w:tcPr>
            <w:tcW w:w="1843" w:type="dxa"/>
            <w:shd w:val="clear" w:color="auto" w:fill="D9D9D9" w:themeFill="background1" w:themeFillShade="D9"/>
            <w:vAlign w:val="center"/>
          </w:tcPr>
          <w:p w14:paraId="46777AB7" w14:textId="77777777" w:rsidR="0047783C" w:rsidRPr="00E32F2A" w:rsidRDefault="0047783C" w:rsidP="0025772F">
            <w:pPr>
              <w:jc w:val="center"/>
              <w:rPr>
                <w:rFonts w:ascii="Verdana" w:hAnsi="Verdana"/>
                <w:sz w:val="18"/>
                <w:szCs w:val="18"/>
              </w:rPr>
            </w:pPr>
            <w:r w:rsidRPr="00E32F2A">
              <w:rPr>
                <w:rFonts w:ascii="Verdana" w:hAnsi="Verdana"/>
                <w:sz w:val="18"/>
                <w:szCs w:val="18"/>
              </w:rPr>
              <w:t>Rodzaj opału</w:t>
            </w:r>
          </w:p>
        </w:tc>
        <w:tc>
          <w:tcPr>
            <w:tcW w:w="1288" w:type="dxa"/>
            <w:shd w:val="clear" w:color="auto" w:fill="D9D9D9" w:themeFill="background1" w:themeFillShade="D9"/>
            <w:vAlign w:val="center"/>
          </w:tcPr>
          <w:p w14:paraId="70AB99D1"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netto</w:t>
            </w:r>
          </w:p>
        </w:tc>
        <w:tc>
          <w:tcPr>
            <w:tcW w:w="1512" w:type="dxa"/>
            <w:shd w:val="clear" w:color="auto" w:fill="D9D9D9" w:themeFill="background1" w:themeFillShade="D9"/>
            <w:vAlign w:val="center"/>
          </w:tcPr>
          <w:p w14:paraId="0238D0E1"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Kwota podatku VAT</w:t>
            </w:r>
          </w:p>
        </w:tc>
        <w:tc>
          <w:tcPr>
            <w:tcW w:w="1619" w:type="dxa"/>
            <w:shd w:val="clear" w:color="auto" w:fill="D9D9D9" w:themeFill="background1" w:themeFillShade="D9"/>
            <w:vAlign w:val="center"/>
          </w:tcPr>
          <w:p w14:paraId="58B1F538"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brutto</w:t>
            </w:r>
          </w:p>
          <w:p w14:paraId="3E194900"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2+kol.3)</w:t>
            </w:r>
          </w:p>
        </w:tc>
        <w:tc>
          <w:tcPr>
            <w:tcW w:w="1955" w:type="dxa"/>
            <w:shd w:val="clear" w:color="auto" w:fill="D9D9D9" w:themeFill="background1" w:themeFillShade="D9"/>
            <w:vAlign w:val="center"/>
          </w:tcPr>
          <w:p w14:paraId="6B1265CE"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Szacunkowa ilość</w:t>
            </w:r>
            <w:r w:rsidRPr="00E32F2A">
              <w:rPr>
                <w:rFonts w:ascii="Verdana" w:hAnsi="Verdana"/>
                <w:sz w:val="18"/>
                <w:szCs w:val="18"/>
              </w:rPr>
              <w:br/>
              <w:t xml:space="preserve"> (w tonach)</w:t>
            </w:r>
          </w:p>
        </w:tc>
        <w:tc>
          <w:tcPr>
            <w:tcW w:w="1739" w:type="dxa"/>
            <w:shd w:val="clear" w:color="auto" w:fill="D9D9D9" w:themeFill="background1" w:themeFillShade="D9"/>
            <w:vAlign w:val="center"/>
          </w:tcPr>
          <w:p w14:paraId="3BD883C0"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Łączna cena brutto</w:t>
            </w:r>
          </w:p>
          <w:p w14:paraId="7C433696"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4 x kol.5)</w:t>
            </w:r>
          </w:p>
        </w:tc>
      </w:tr>
      <w:tr w:rsidR="0047783C" w:rsidRPr="00496691" w14:paraId="040801B4" w14:textId="77777777" w:rsidTr="0025772F">
        <w:trPr>
          <w:gridAfter w:val="1"/>
          <w:wAfter w:w="11" w:type="dxa"/>
        </w:trPr>
        <w:tc>
          <w:tcPr>
            <w:tcW w:w="1843" w:type="dxa"/>
            <w:vAlign w:val="center"/>
          </w:tcPr>
          <w:p w14:paraId="3390E495" w14:textId="77777777" w:rsidR="0047783C" w:rsidRPr="00A71B4F" w:rsidRDefault="0047783C" w:rsidP="0025772F">
            <w:pPr>
              <w:jc w:val="center"/>
              <w:rPr>
                <w:rFonts w:ascii="Cambria" w:hAnsi="Cambria"/>
                <w:sz w:val="16"/>
                <w:szCs w:val="16"/>
              </w:rPr>
            </w:pPr>
            <w:r>
              <w:rPr>
                <w:rFonts w:ascii="Cambria" w:hAnsi="Cambria"/>
                <w:sz w:val="16"/>
                <w:szCs w:val="16"/>
              </w:rPr>
              <w:t>1</w:t>
            </w:r>
          </w:p>
        </w:tc>
        <w:tc>
          <w:tcPr>
            <w:tcW w:w="1288" w:type="dxa"/>
            <w:vAlign w:val="center"/>
          </w:tcPr>
          <w:p w14:paraId="589E044A"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2</w:t>
            </w:r>
          </w:p>
        </w:tc>
        <w:tc>
          <w:tcPr>
            <w:tcW w:w="1512" w:type="dxa"/>
            <w:vAlign w:val="center"/>
          </w:tcPr>
          <w:p w14:paraId="411774C2"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3</w:t>
            </w:r>
          </w:p>
        </w:tc>
        <w:tc>
          <w:tcPr>
            <w:tcW w:w="1619" w:type="dxa"/>
            <w:vAlign w:val="center"/>
          </w:tcPr>
          <w:p w14:paraId="3BE70334"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4</w:t>
            </w:r>
          </w:p>
        </w:tc>
        <w:tc>
          <w:tcPr>
            <w:tcW w:w="1955" w:type="dxa"/>
            <w:vAlign w:val="center"/>
          </w:tcPr>
          <w:p w14:paraId="2872BBBB"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5</w:t>
            </w:r>
          </w:p>
        </w:tc>
        <w:tc>
          <w:tcPr>
            <w:tcW w:w="1739" w:type="dxa"/>
            <w:vAlign w:val="center"/>
          </w:tcPr>
          <w:p w14:paraId="5498C69B"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6</w:t>
            </w:r>
          </w:p>
        </w:tc>
      </w:tr>
      <w:tr w:rsidR="0047783C" w:rsidRPr="00496691" w14:paraId="0DE406FD" w14:textId="77777777" w:rsidTr="0025772F">
        <w:trPr>
          <w:gridAfter w:val="1"/>
          <w:wAfter w:w="11" w:type="dxa"/>
          <w:trHeight w:val="768"/>
        </w:trPr>
        <w:tc>
          <w:tcPr>
            <w:tcW w:w="1843" w:type="dxa"/>
            <w:vAlign w:val="center"/>
          </w:tcPr>
          <w:p w14:paraId="4235FE41" w14:textId="77777777" w:rsidR="0047783C" w:rsidRPr="00527F8C" w:rsidRDefault="0047783C" w:rsidP="0025772F">
            <w:pPr>
              <w:rPr>
                <w:rFonts w:ascii="Cambria" w:hAnsi="Cambria"/>
                <w:b/>
                <w:bCs/>
              </w:rPr>
            </w:pPr>
            <w:r w:rsidRPr="00B056B6">
              <w:rPr>
                <w:rFonts w:ascii="Verdana" w:hAnsi="Verdana"/>
                <w:b/>
                <w:bCs/>
                <w:color w:val="000000"/>
                <w:sz w:val="18"/>
                <w:szCs w:val="18"/>
                <w:lang w:eastAsia="pl-PL"/>
              </w:rPr>
              <w:lastRenderedPageBreak/>
              <w:t>groszek</w:t>
            </w:r>
            <w:r w:rsidRPr="009C0E23">
              <w:rPr>
                <w:rFonts w:ascii="Verdana" w:hAnsi="Verdana"/>
                <w:color w:val="000000"/>
                <w:sz w:val="18"/>
                <w:szCs w:val="18"/>
                <w:lang w:eastAsia="pl-PL"/>
              </w:rPr>
              <w:t xml:space="preserve">, wartość opałowa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w:t>
            </w:r>
          </w:p>
        </w:tc>
        <w:tc>
          <w:tcPr>
            <w:tcW w:w="1288" w:type="dxa"/>
            <w:vAlign w:val="center"/>
          </w:tcPr>
          <w:p w14:paraId="2C67CF5E" w14:textId="77777777" w:rsidR="0047783C" w:rsidRPr="00527F8C" w:rsidRDefault="0047783C" w:rsidP="0025772F">
            <w:pPr>
              <w:spacing w:line="276" w:lineRule="auto"/>
              <w:jc w:val="center"/>
              <w:rPr>
                <w:rFonts w:ascii="Cambria" w:hAnsi="Cambria"/>
                <w:b/>
                <w:bCs/>
              </w:rPr>
            </w:pPr>
          </w:p>
        </w:tc>
        <w:tc>
          <w:tcPr>
            <w:tcW w:w="1512" w:type="dxa"/>
            <w:vAlign w:val="center"/>
          </w:tcPr>
          <w:p w14:paraId="258B1521" w14:textId="77777777" w:rsidR="0047783C" w:rsidRPr="00527F8C" w:rsidRDefault="0047783C" w:rsidP="0025772F">
            <w:pPr>
              <w:spacing w:line="276" w:lineRule="auto"/>
              <w:jc w:val="center"/>
              <w:rPr>
                <w:rFonts w:ascii="Cambria" w:hAnsi="Cambria"/>
                <w:b/>
                <w:bCs/>
              </w:rPr>
            </w:pPr>
          </w:p>
        </w:tc>
        <w:tc>
          <w:tcPr>
            <w:tcW w:w="1619" w:type="dxa"/>
            <w:vAlign w:val="center"/>
          </w:tcPr>
          <w:p w14:paraId="63B64D81" w14:textId="77777777" w:rsidR="0047783C" w:rsidRPr="00527F8C" w:rsidRDefault="0047783C" w:rsidP="0025772F">
            <w:pPr>
              <w:spacing w:line="276" w:lineRule="auto"/>
              <w:jc w:val="center"/>
              <w:rPr>
                <w:rFonts w:ascii="Cambria" w:hAnsi="Cambria"/>
                <w:b/>
                <w:bCs/>
              </w:rPr>
            </w:pPr>
          </w:p>
        </w:tc>
        <w:tc>
          <w:tcPr>
            <w:tcW w:w="1955" w:type="dxa"/>
            <w:vAlign w:val="center"/>
          </w:tcPr>
          <w:p w14:paraId="63C848BE" w14:textId="77777777" w:rsidR="0047783C" w:rsidRPr="00527F8C" w:rsidRDefault="0047783C" w:rsidP="0025772F">
            <w:pPr>
              <w:spacing w:line="276" w:lineRule="auto"/>
              <w:jc w:val="center"/>
              <w:rPr>
                <w:rFonts w:ascii="Cambria" w:hAnsi="Cambria"/>
                <w:b/>
                <w:bCs/>
              </w:rPr>
            </w:pPr>
            <w:r>
              <w:rPr>
                <w:rFonts w:ascii="Cambria" w:hAnsi="Cambria"/>
                <w:b/>
                <w:bCs/>
              </w:rPr>
              <w:t>1</w:t>
            </w:r>
            <w:r w:rsidRPr="00527F8C">
              <w:rPr>
                <w:rFonts w:ascii="Cambria" w:hAnsi="Cambria"/>
                <w:b/>
                <w:bCs/>
              </w:rPr>
              <w:t xml:space="preserve">50 ton </w:t>
            </w:r>
          </w:p>
        </w:tc>
        <w:tc>
          <w:tcPr>
            <w:tcW w:w="1739" w:type="dxa"/>
            <w:vAlign w:val="center"/>
          </w:tcPr>
          <w:p w14:paraId="159B9D08" w14:textId="77777777" w:rsidR="0047783C" w:rsidRPr="00527F8C" w:rsidRDefault="0047783C" w:rsidP="0025772F">
            <w:pPr>
              <w:spacing w:line="276" w:lineRule="auto"/>
              <w:jc w:val="center"/>
              <w:rPr>
                <w:rFonts w:ascii="Cambria" w:hAnsi="Cambria"/>
                <w:b/>
                <w:bCs/>
              </w:rPr>
            </w:pPr>
          </w:p>
        </w:tc>
      </w:tr>
      <w:tr w:rsidR="0047783C" w:rsidRPr="00496691" w14:paraId="3A492661" w14:textId="77777777" w:rsidTr="00C061F9">
        <w:trPr>
          <w:trHeight w:val="647"/>
        </w:trPr>
        <w:tc>
          <w:tcPr>
            <w:tcW w:w="9967" w:type="dxa"/>
            <w:gridSpan w:val="7"/>
            <w:shd w:val="clear" w:color="auto" w:fill="FFFFFF"/>
            <w:vAlign w:val="center"/>
          </w:tcPr>
          <w:p w14:paraId="7FECCB88" w14:textId="77777777" w:rsidR="0047783C" w:rsidRPr="00A71B4F" w:rsidRDefault="0047783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47783C" w:rsidRPr="00496691" w14:paraId="21E42CF1" w14:textId="77777777" w:rsidTr="0025772F">
        <w:trPr>
          <w:trHeight w:val="547"/>
        </w:trPr>
        <w:tc>
          <w:tcPr>
            <w:tcW w:w="9967" w:type="dxa"/>
            <w:gridSpan w:val="7"/>
            <w:shd w:val="clear" w:color="auto" w:fill="FFFFFF"/>
            <w:vAlign w:val="center"/>
          </w:tcPr>
          <w:p w14:paraId="23522863" w14:textId="77777777" w:rsidR="0047783C" w:rsidRPr="00A71B4F" w:rsidRDefault="0047783C" w:rsidP="0025772F">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499CDE43" w14:textId="77777777" w:rsidR="0047783C" w:rsidRDefault="0047783C" w:rsidP="0047783C">
      <w:pPr>
        <w:pStyle w:val="Akapitzlist"/>
        <w:rPr>
          <w:rFonts w:ascii="Calibri" w:hAnsi="Calibri" w:cs="Calibri"/>
          <w:b/>
        </w:rPr>
      </w:pPr>
    </w:p>
    <w:p w14:paraId="22077979" w14:textId="77777777" w:rsidR="000F2660" w:rsidRPr="004F636C" w:rsidRDefault="000F2660" w:rsidP="002C1D8D">
      <w:pPr>
        <w:shd w:val="clear" w:color="auto" w:fill="FFFFFF"/>
        <w:spacing w:line="360" w:lineRule="auto"/>
        <w:ind w:right="-142"/>
        <w:rPr>
          <w:rFonts w:ascii="Calibri" w:hAnsi="Calibri" w:cs="Calibri"/>
          <w:b/>
          <w:sz w:val="22"/>
          <w:szCs w:val="22"/>
        </w:rPr>
      </w:pPr>
      <w:r w:rsidRPr="004F636C">
        <w:rPr>
          <w:rFonts w:ascii="Calibri" w:hAnsi="Calibri" w:cs="Calibri"/>
          <w:b/>
          <w:sz w:val="22"/>
          <w:szCs w:val="22"/>
        </w:rPr>
        <w:t>3. OŚWIADCZENIA DOTYCZĄCE POSTANOWIEŃ SWZ</w:t>
      </w:r>
    </w:p>
    <w:p w14:paraId="13CBD53A"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Zamówienie zostanie zrealizowane w terminach określonych w SWZ;</w:t>
      </w:r>
    </w:p>
    <w:p w14:paraId="0DBFC360" w14:textId="5B06F843"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W cenie oferty zostały uwzględnione wszystkie koszty wykonania zamówieni</w:t>
      </w:r>
      <w:r w:rsidR="00F769E8">
        <w:rPr>
          <w:rFonts w:ascii="Verdana" w:hAnsi="Verdana" w:cs="Calibri"/>
          <w:sz w:val="18"/>
          <w:szCs w:val="18"/>
        </w:rPr>
        <w:t xml:space="preserve">a w szczególności koszt dostawy, podatków w tym akcyzy. </w:t>
      </w:r>
    </w:p>
    <w:p w14:paraId="10B70149"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Wszystkie informacje podane w oświadczeniach i dokumentach przedstawionych w niniejszej ofercie są aktualne i zgodne z prawdą oraz zostały przedstawione z pełną świadomością konsekwencji wprowadzenia Zamawiającego w błąd przy przedstawianiu informacji.</w:t>
      </w:r>
    </w:p>
    <w:p w14:paraId="57B904F7"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lang w:eastAsia="pl-PL"/>
        </w:rPr>
        <w:t>Z</w:t>
      </w:r>
      <w:r w:rsidRPr="005C0646">
        <w:rPr>
          <w:rFonts w:ascii="Verdana" w:eastAsia="TimesNewRoman" w:hAnsi="Verdana" w:cs="Calibri"/>
          <w:sz w:val="18"/>
          <w:szCs w:val="18"/>
          <w:lang w:eastAsia="pl-PL"/>
        </w:rPr>
        <w:t>awarte w SWZ</w:t>
      </w:r>
      <w:r w:rsidRPr="005C0646">
        <w:rPr>
          <w:rFonts w:ascii="Verdana" w:hAnsi="Verdana" w:cs="Calibri"/>
          <w:sz w:val="18"/>
          <w:szCs w:val="18"/>
          <w:lang w:eastAsia="pl-PL"/>
        </w:rPr>
        <w:t xml:space="preserve"> istotne postanowienia umowy zosta</w:t>
      </w:r>
      <w:r w:rsidRPr="005C0646">
        <w:rPr>
          <w:rFonts w:ascii="Verdana" w:eastAsia="TimesNewRoman" w:hAnsi="Verdana" w:cs="Calibri"/>
          <w:sz w:val="18"/>
          <w:szCs w:val="18"/>
          <w:lang w:eastAsia="pl-PL"/>
        </w:rPr>
        <w:t xml:space="preserve">ły przez mnie zaakceptowane i zobowiązuję się w przypadku wyboru mojej oferty do zawarcia umowy na podanych warunkach, w miejscu i </w:t>
      </w:r>
      <w:r w:rsidRPr="005C0646">
        <w:rPr>
          <w:rFonts w:ascii="Verdana" w:hAnsi="Verdana" w:cs="Calibri"/>
          <w:sz w:val="18"/>
          <w:szCs w:val="18"/>
          <w:lang w:eastAsia="pl-PL"/>
        </w:rPr>
        <w:t>terminie wyznaczonym przez Zamawiaj</w:t>
      </w:r>
      <w:r w:rsidRPr="005C0646">
        <w:rPr>
          <w:rFonts w:ascii="Verdana" w:eastAsia="TimesNewRoman" w:hAnsi="Verdana" w:cs="Calibri"/>
          <w:sz w:val="18"/>
          <w:szCs w:val="18"/>
          <w:lang w:eastAsia="pl-PL"/>
        </w:rPr>
        <w:t>ącego.</w:t>
      </w:r>
    </w:p>
    <w:p w14:paraId="70006174"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lang w:eastAsia="pl-PL"/>
        </w:rPr>
        <w:t>Jestem</w:t>
      </w:r>
      <w:r w:rsidRPr="005C0646">
        <w:rPr>
          <w:rFonts w:ascii="Verdana" w:eastAsia="TimesNewRoman" w:hAnsi="Verdana" w:cs="Calibri"/>
          <w:sz w:val="18"/>
          <w:szCs w:val="18"/>
          <w:lang w:eastAsia="pl-PL"/>
        </w:rPr>
        <w:t xml:space="preserve"> związany niniejszą ofertą na czas ws</w:t>
      </w:r>
      <w:r w:rsidRPr="005C0646">
        <w:rPr>
          <w:rFonts w:ascii="Verdana" w:hAnsi="Verdana" w:cs="Calibri"/>
          <w:sz w:val="18"/>
          <w:szCs w:val="18"/>
          <w:lang w:eastAsia="pl-PL"/>
        </w:rPr>
        <w:t>kazany w SWZ (Rozdział XIII pkt. 13.1).</w:t>
      </w:r>
    </w:p>
    <w:p w14:paraId="59A7844B"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Pod groźbą odpowiedzialności karnej oświadczam, że załączone do oferty dokumenty opisują stan faktyczny i prawny, aktualny na dzień otwarcia ofert (art. 297 k.k.).</w:t>
      </w:r>
    </w:p>
    <w:p w14:paraId="0A8B137B"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14:paraId="14770E2F"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Uwzględniliśmy zmiany i dodatkowe ustalenia wynikłe w trakcie procedury przetargowej stanowiące integralną część SWZ, wyszczególnione we wszystkich umieszczonych na platformie zakupowej pismach zamawiającego;</w:t>
      </w:r>
    </w:p>
    <w:p w14:paraId="3667D2E7"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color w:val="00B050"/>
          <w:sz w:val="18"/>
          <w:szCs w:val="18"/>
        </w:rPr>
      </w:pPr>
      <w:r w:rsidRPr="005C0646">
        <w:rPr>
          <w:rFonts w:ascii="Verdana" w:hAnsi="Verdana" w:cs="Calibri"/>
          <w:sz w:val="18"/>
          <w:szCs w:val="18"/>
        </w:rPr>
        <w:t>Informuję, że zaświadczenia dot. KRS/CEIDG* są dostępne w formie elektronicznej pod adresem internetowym ogólnodostępnych i bezpłatnych baz danych tj.</w:t>
      </w:r>
      <w:r w:rsidRPr="005C0646">
        <w:rPr>
          <w:rStyle w:val="Odwoanieprzypisudolnego"/>
          <w:rFonts w:ascii="Verdana" w:hAnsi="Verdana" w:cs="Calibri"/>
          <w:b/>
          <w:color w:val="0070C0"/>
          <w:sz w:val="18"/>
          <w:szCs w:val="18"/>
        </w:rPr>
        <w:t xml:space="preserve"> </w:t>
      </w:r>
      <w:hyperlink w:history="1">
        <w:r w:rsidRPr="005C0646">
          <w:rPr>
            <w:rStyle w:val="Hipercze"/>
            <w:rFonts w:ascii="Verdana" w:hAnsi="Verdana" w:cs="Calibri"/>
            <w:sz w:val="18"/>
            <w:szCs w:val="18"/>
          </w:rPr>
          <w:t>https://prod.ceidg.gov.pl /</w:t>
        </w:r>
      </w:hyperlink>
      <w:r w:rsidRPr="005C0646">
        <w:rPr>
          <w:rFonts w:ascii="Verdana" w:hAnsi="Verdana" w:cs="Calibri"/>
          <w:color w:val="00B050"/>
          <w:sz w:val="18"/>
          <w:szCs w:val="18"/>
        </w:rPr>
        <w:t xml:space="preserve"> </w:t>
      </w:r>
      <w:hyperlink r:id="rId52" w:history="1">
        <w:r w:rsidRPr="005C0646">
          <w:rPr>
            <w:rStyle w:val="Hipercze"/>
            <w:rFonts w:ascii="Verdana" w:hAnsi="Verdana" w:cs="Calibri"/>
            <w:sz w:val="18"/>
            <w:szCs w:val="18"/>
          </w:rPr>
          <w:t>https://ems.ms.gov.pl/</w:t>
        </w:r>
      </w:hyperlink>
      <w:r w:rsidRPr="005C0646">
        <w:rPr>
          <w:rFonts w:ascii="Verdana" w:hAnsi="Verdana" w:cs="Calibri"/>
          <w:color w:val="00B050"/>
          <w:sz w:val="18"/>
          <w:szCs w:val="18"/>
        </w:rPr>
        <w:t>.</w:t>
      </w:r>
    </w:p>
    <w:p w14:paraId="4812B9BD" w14:textId="77777777" w:rsidR="000F2660" w:rsidRPr="005C0646" w:rsidRDefault="000F2660" w:rsidP="002C1D8D">
      <w:pPr>
        <w:pStyle w:val="Tekstpodstawowywcity2"/>
        <w:widowControl/>
        <w:numPr>
          <w:ilvl w:val="0"/>
          <w:numId w:val="8"/>
        </w:numPr>
        <w:suppressAutoHyphens w:val="0"/>
        <w:autoSpaceDE/>
        <w:spacing w:after="40" w:line="360" w:lineRule="auto"/>
        <w:ind w:left="284" w:right="-142" w:hanging="284"/>
        <w:jc w:val="both"/>
        <w:rPr>
          <w:rFonts w:ascii="Verdana" w:hAnsi="Verdana" w:cs="Calibri"/>
          <w:sz w:val="18"/>
          <w:szCs w:val="18"/>
        </w:rPr>
      </w:pPr>
      <w:r w:rsidRPr="005C0646">
        <w:rPr>
          <w:rFonts w:ascii="Verdana" w:hAnsi="Verdana" w:cs="Calibri"/>
          <w:sz w:val="18"/>
          <w:szCs w:val="18"/>
        </w:rPr>
        <w:t>Oświadczamy, że wybór naszej oferty:</w:t>
      </w:r>
    </w:p>
    <w:p w14:paraId="116C6EFD" w14:textId="77777777" w:rsidR="000F2660" w:rsidRPr="005C0646" w:rsidRDefault="000F2660" w:rsidP="002C1D8D">
      <w:pPr>
        <w:spacing w:before="60" w:line="360" w:lineRule="auto"/>
        <w:ind w:left="964" w:right="-142" w:hanging="680"/>
        <w:jc w:val="both"/>
        <w:rPr>
          <w:rFonts w:ascii="Verdana" w:hAnsi="Verdana" w:cs="Calibri"/>
          <w:sz w:val="18"/>
          <w:szCs w:val="18"/>
        </w:rPr>
      </w:pPr>
      <w:r w:rsidRPr="005C0646">
        <w:rPr>
          <w:rFonts w:ascii="Verdana" w:hAnsi="Verdana" w:cs="Calibri"/>
          <w:sz w:val="18"/>
          <w:szCs w:val="18"/>
        </w:rPr>
        <w:fldChar w:fldCharType="begin">
          <w:ffData>
            <w:name w:val=""/>
            <w:enabled/>
            <w:calcOnExit w:val="0"/>
            <w:checkBox>
              <w:size w:val="20"/>
              <w:default w:val="0"/>
            </w:checkBox>
          </w:ffData>
        </w:fldChar>
      </w:r>
      <w:r w:rsidRPr="005C0646">
        <w:rPr>
          <w:rFonts w:ascii="Verdana" w:hAnsi="Verdana" w:cs="Calibri"/>
          <w:sz w:val="18"/>
          <w:szCs w:val="18"/>
        </w:rPr>
        <w:instrText xml:space="preserve"> FORMCHECKBOX </w:instrText>
      </w:r>
      <w:r w:rsidR="008531AF">
        <w:rPr>
          <w:rFonts w:ascii="Verdana" w:hAnsi="Verdana" w:cs="Calibri"/>
          <w:sz w:val="18"/>
          <w:szCs w:val="18"/>
        </w:rPr>
      </w:r>
      <w:r w:rsidR="008531AF">
        <w:rPr>
          <w:rFonts w:ascii="Verdana" w:hAnsi="Verdana" w:cs="Calibri"/>
          <w:sz w:val="18"/>
          <w:szCs w:val="18"/>
        </w:rPr>
        <w:fldChar w:fldCharType="separate"/>
      </w:r>
      <w:r w:rsidRPr="005C0646">
        <w:rPr>
          <w:rFonts w:ascii="Verdana" w:hAnsi="Verdana" w:cs="Calibri"/>
          <w:sz w:val="18"/>
          <w:szCs w:val="18"/>
        </w:rPr>
        <w:fldChar w:fldCharType="end"/>
      </w:r>
      <w:r w:rsidRPr="005C0646">
        <w:rPr>
          <w:rFonts w:ascii="Verdana" w:hAnsi="Verdana" w:cs="Calibri"/>
          <w:sz w:val="18"/>
          <w:szCs w:val="18"/>
        </w:rPr>
        <w:t xml:space="preserve"> nie prowadzi / prowadzi* do powstania u zamawiającego obowiązku podatkowego,</w:t>
      </w:r>
    </w:p>
    <w:p w14:paraId="07EAA5E6" w14:textId="77777777" w:rsidR="000F2660" w:rsidRPr="005C0646" w:rsidRDefault="000F2660" w:rsidP="00C969B5">
      <w:pPr>
        <w:spacing w:before="60" w:after="120" w:line="360" w:lineRule="auto"/>
        <w:ind w:left="284" w:right="-142"/>
        <w:rPr>
          <w:rFonts w:ascii="Verdana" w:hAnsi="Verdana" w:cs="Calibri"/>
          <w:sz w:val="18"/>
          <w:szCs w:val="18"/>
        </w:rPr>
      </w:pPr>
      <w:r w:rsidRPr="005C0646">
        <w:rPr>
          <w:rFonts w:ascii="Verdana" w:hAnsi="Verdana" w:cs="Calibri"/>
          <w:sz w:val="18"/>
          <w:szCs w:val="18"/>
        </w:rPr>
        <w:fldChar w:fldCharType="begin">
          <w:ffData>
            <w:name w:val=""/>
            <w:enabled/>
            <w:calcOnExit w:val="0"/>
            <w:checkBox>
              <w:size w:val="20"/>
              <w:default w:val="0"/>
            </w:checkBox>
          </w:ffData>
        </w:fldChar>
      </w:r>
      <w:r w:rsidRPr="005C0646">
        <w:rPr>
          <w:rFonts w:ascii="Verdana" w:hAnsi="Verdana" w:cs="Calibri"/>
          <w:sz w:val="18"/>
          <w:szCs w:val="18"/>
        </w:rPr>
        <w:instrText xml:space="preserve"> FORMCHECKBOX </w:instrText>
      </w:r>
      <w:r w:rsidR="008531AF">
        <w:rPr>
          <w:rFonts w:ascii="Verdana" w:hAnsi="Verdana" w:cs="Calibri"/>
          <w:sz w:val="18"/>
          <w:szCs w:val="18"/>
        </w:rPr>
      </w:r>
      <w:r w:rsidR="008531AF">
        <w:rPr>
          <w:rFonts w:ascii="Verdana" w:hAnsi="Verdana" w:cs="Calibri"/>
          <w:sz w:val="18"/>
          <w:szCs w:val="18"/>
        </w:rPr>
        <w:fldChar w:fldCharType="separate"/>
      </w:r>
      <w:r w:rsidRPr="005C0646">
        <w:rPr>
          <w:rFonts w:ascii="Verdana" w:hAnsi="Verdana" w:cs="Calibri"/>
          <w:sz w:val="18"/>
          <w:szCs w:val="18"/>
        </w:rPr>
        <w:fldChar w:fldCharType="end"/>
      </w:r>
      <w:r w:rsidRPr="005C0646">
        <w:rPr>
          <w:rFonts w:ascii="Verdana" w:hAnsi="Verdana" w:cs="Calibri"/>
          <w:sz w:val="18"/>
          <w:szCs w:val="18"/>
        </w:rPr>
        <w:t xml:space="preserve"> wskazujemy nazwę (rodzaj) towaru lub usługi, których dostawa lub świadczenie będzie prowadzić do powstania obowiązku podatkowego, </w:t>
      </w:r>
      <w:r w:rsidRPr="005C0646">
        <w:rPr>
          <w:rFonts w:ascii="Verdana" w:hAnsi="Verdana" w:cs="Calibri"/>
          <w:sz w:val="18"/>
          <w:szCs w:val="18"/>
        </w:rPr>
        <w:br/>
      </w:r>
      <w:r w:rsidRPr="005C0646">
        <w:rPr>
          <w:rFonts w:ascii="Verdana" w:hAnsi="Verdana" w:cs="Calibri"/>
          <w:sz w:val="18"/>
          <w:szCs w:val="18"/>
        </w:rPr>
        <w:fldChar w:fldCharType="begin">
          <w:ffData>
            <w:name w:val=""/>
            <w:enabled/>
            <w:calcOnExit w:val="0"/>
            <w:checkBox>
              <w:size w:val="20"/>
              <w:default w:val="0"/>
            </w:checkBox>
          </w:ffData>
        </w:fldChar>
      </w:r>
      <w:r w:rsidRPr="005C0646">
        <w:rPr>
          <w:rFonts w:ascii="Verdana" w:hAnsi="Verdana" w:cs="Calibri"/>
          <w:sz w:val="18"/>
          <w:szCs w:val="18"/>
        </w:rPr>
        <w:instrText xml:space="preserve"> FORMCHECKBOX </w:instrText>
      </w:r>
      <w:r w:rsidR="008531AF">
        <w:rPr>
          <w:rFonts w:ascii="Verdana" w:hAnsi="Verdana" w:cs="Calibri"/>
          <w:sz w:val="18"/>
          <w:szCs w:val="18"/>
        </w:rPr>
      </w:r>
      <w:r w:rsidR="008531AF">
        <w:rPr>
          <w:rFonts w:ascii="Verdana" w:hAnsi="Verdana" w:cs="Calibri"/>
          <w:sz w:val="18"/>
          <w:szCs w:val="18"/>
        </w:rPr>
        <w:fldChar w:fldCharType="separate"/>
      </w:r>
      <w:r w:rsidRPr="005C0646">
        <w:rPr>
          <w:rFonts w:ascii="Verdana" w:hAnsi="Verdana" w:cs="Calibri"/>
          <w:sz w:val="18"/>
          <w:szCs w:val="18"/>
        </w:rPr>
        <w:fldChar w:fldCharType="end"/>
      </w:r>
      <w:r w:rsidRPr="005C0646">
        <w:rPr>
          <w:rFonts w:ascii="Verdana" w:hAnsi="Verdana" w:cs="Calibri"/>
          <w:sz w:val="18"/>
          <w:szCs w:val="18"/>
        </w:rPr>
        <w:t xml:space="preserve"> wskazujemy wartość towaru lub usługi objętego obowiązkiem podatkowym zamawiającego,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2"/>
        <w:gridCol w:w="3402"/>
      </w:tblGrid>
      <w:tr w:rsidR="000F2660" w:rsidRPr="004F636C" w14:paraId="20B7A98D" w14:textId="77777777" w:rsidTr="00116C89">
        <w:trPr>
          <w:trHeight w:hRule="exact" w:val="340"/>
          <w:jc w:val="center"/>
        </w:trPr>
        <w:tc>
          <w:tcPr>
            <w:tcW w:w="567" w:type="dxa"/>
            <w:shd w:val="clear" w:color="auto" w:fill="auto"/>
            <w:vAlign w:val="center"/>
          </w:tcPr>
          <w:p w14:paraId="079F879A" w14:textId="77777777" w:rsidR="000F2660" w:rsidRPr="004F636C" w:rsidRDefault="000F2660" w:rsidP="002C1D8D">
            <w:pPr>
              <w:pStyle w:val="Bezodstpw"/>
              <w:spacing w:before="60" w:after="60" w:line="360" w:lineRule="auto"/>
              <w:jc w:val="center"/>
              <w:rPr>
                <w:rFonts w:ascii="Calibri" w:hAnsi="Calibri" w:cs="Calibri"/>
                <w:b/>
                <w:i/>
                <w:sz w:val="18"/>
                <w:szCs w:val="18"/>
              </w:rPr>
            </w:pPr>
            <w:proofErr w:type="spellStart"/>
            <w:r w:rsidRPr="004F636C">
              <w:rPr>
                <w:rFonts w:ascii="Calibri" w:hAnsi="Calibri" w:cs="Calibri"/>
                <w:b/>
                <w:i/>
                <w:sz w:val="18"/>
                <w:szCs w:val="18"/>
              </w:rPr>
              <w:t>Lp</w:t>
            </w:r>
            <w:proofErr w:type="spellEnd"/>
            <w:r w:rsidRPr="004F636C">
              <w:rPr>
                <w:rFonts w:ascii="Calibri" w:hAnsi="Calibri" w:cs="Calibri"/>
                <w:b/>
                <w:i/>
                <w:sz w:val="18"/>
                <w:szCs w:val="18"/>
              </w:rPr>
              <w:t>.</w:t>
            </w:r>
          </w:p>
        </w:tc>
        <w:tc>
          <w:tcPr>
            <w:tcW w:w="4252" w:type="dxa"/>
            <w:shd w:val="clear" w:color="auto" w:fill="auto"/>
            <w:vAlign w:val="center"/>
          </w:tcPr>
          <w:p w14:paraId="0E21D69F" w14:textId="77777777" w:rsidR="000F2660" w:rsidRPr="004F636C" w:rsidRDefault="000F2660" w:rsidP="002C1D8D">
            <w:pPr>
              <w:pStyle w:val="Bezodstpw"/>
              <w:spacing w:before="60" w:after="60" w:line="360" w:lineRule="auto"/>
              <w:jc w:val="center"/>
              <w:rPr>
                <w:rFonts w:ascii="Calibri" w:hAnsi="Calibri" w:cs="Calibri"/>
                <w:b/>
                <w:i/>
                <w:sz w:val="18"/>
                <w:szCs w:val="18"/>
                <w:lang w:val="pl-PL"/>
              </w:rPr>
            </w:pPr>
            <w:r w:rsidRPr="004F636C">
              <w:rPr>
                <w:rFonts w:ascii="Calibri" w:hAnsi="Calibri" w:cs="Calibri"/>
                <w:b/>
                <w:i/>
                <w:sz w:val="18"/>
                <w:szCs w:val="18"/>
                <w:lang w:val="pl-PL"/>
              </w:rPr>
              <w:t>Nazwa (rodzaj) towaru lub usługi</w:t>
            </w:r>
          </w:p>
        </w:tc>
        <w:tc>
          <w:tcPr>
            <w:tcW w:w="3402" w:type="dxa"/>
            <w:shd w:val="clear" w:color="auto" w:fill="auto"/>
            <w:vAlign w:val="center"/>
          </w:tcPr>
          <w:p w14:paraId="433343AA" w14:textId="77777777" w:rsidR="000F2660" w:rsidRPr="004F636C" w:rsidRDefault="000F2660" w:rsidP="002C1D8D">
            <w:pPr>
              <w:pStyle w:val="Bezodstpw"/>
              <w:spacing w:before="60" w:after="60" w:line="360" w:lineRule="auto"/>
              <w:jc w:val="center"/>
              <w:rPr>
                <w:rFonts w:ascii="Calibri" w:hAnsi="Calibri" w:cs="Calibri"/>
                <w:b/>
                <w:i/>
                <w:sz w:val="18"/>
                <w:szCs w:val="18"/>
                <w:lang w:val="pl-PL"/>
              </w:rPr>
            </w:pPr>
            <w:r w:rsidRPr="004F636C">
              <w:rPr>
                <w:rFonts w:ascii="Calibri" w:hAnsi="Calibri" w:cs="Calibri"/>
                <w:b/>
                <w:i/>
                <w:sz w:val="18"/>
                <w:szCs w:val="18"/>
                <w:lang w:val="pl-PL"/>
              </w:rPr>
              <w:t>Wartość bez kwoty podatku</w:t>
            </w:r>
          </w:p>
        </w:tc>
      </w:tr>
      <w:tr w:rsidR="000F2660" w:rsidRPr="004F636C" w14:paraId="56BE5D71" w14:textId="77777777" w:rsidTr="00116C89">
        <w:trPr>
          <w:jc w:val="center"/>
        </w:trPr>
        <w:tc>
          <w:tcPr>
            <w:tcW w:w="567" w:type="dxa"/>
            <w:shd w:val="clear" w:color="auto" w:fill="auto"/>
          </w:tcPr>
          <w:p w14:paraId="40F04311" w14:textId="77777777" w:rsidR="000F2660" w:rsidRPr="004F636C" w:rsidRDefault="000F2660" w:rsidP="002C1D8D">
            <w:pPr>
              <w:pStyle w:val="Bezodstpw"/>
              <w:spacing w:line="360" w:lineRule="auto"/>
              <w:rPr>
                <w:rFonts w:ascii="Calibri" w:hAnsi="Calibri" w:cs="Calibri"/>
                <w:sz w:val="18"/>
                <w:szCs w:val="18"/>
                <w:lang w:val="pl-PL"/>
              </w:rPr>
            </w:pPr>
          </w:p>
        </w:tc>
        <w:tc>
          <w:tcPr>
            <w:tcW w:w="4252" w:type="dxa"/>
            <w:shd w:val="clear" w:color="auto" w:fill="auto"/>
          </w:tcPr>
          <w:p w14:paraId="5C49A988" w14:textId="77777777" w:rsidR="000F2660" w:rsidRPr="004F636C" w:rsidRDefault="000F2660" w:rsidP="002C1D8D">
            <w:pPr>
              <w:pStyle w:val="Bezodstpw"/>
              <w:spacing w:line="360" w:lineRule="auto"/>
              <w:rPr>
                <w:rFonts w:ascii="Calibri" w:hAnsi="Calibri" w:cs="Calibri"/>
                <w:sz w:val="18"/>
                <w:szCs w:val="18"/>
                <w:lang w:val="pl-PL"/>
              </w:rPr>
            </w:pPr>
          </w:p>
        </w:tc>
        <w:tc>
          <w:tcPr>
            <w:tcW w:w="3402" w:type="dxa"/>
            <w:shd w:val="clear" w:color="auto" w:fill="auto"/>
          </w:tcPr>
          <w:p w14:paraId="10F9B5C1" w14:textId="77777777" w:rsidR="000F2660" w:rsidRPr="004F636C" w:rsidRDefault="000F2660" w:rsidP="002C1D8D">
            <w:pPr>
              <w:pStyle w:val="Bezodstpw"/>
              <w:spacing w:line="360" w:lineRule="auto"/>
              <w:rPr>
                <w:rFonts w:ascii="Calibri" w:hAnsi="Calibri" w:cs="Calibri"/>
                <w:sz w:val="18"/>
                <w:szCs w:val="18"/>
                <w:lang w:val="pl-PL"/>
              </w:rPr>
            </w:pPr>
          </w:p>
        </w:tc>
      </w:tr>
    </w:tbl>
    <w:p w14:paraId="601397F5" w14:textId="77777777" w:rsidR="000F2660" w:rsidRPr="005C0646" w:rsidRDefault="000F2660" w:rsidP="002C1D8D">
      <w:pPr>
        <w:spacing w:before="120" w:line="360" w:lineRule="auto"/>
        <w:ind w:left="284" w:right="-79"/>
        <w:jc w:val="both"/>
        <w:rPr>
          <w:rFonts w:ascii="Verdana" w:hAnsi="Verdana" w:cs="Calibri"/>
          <w:sz w:val="18"/>
          <w:szCs w:val="18"/>
        </w:rPr>
      </w:pPr>
      <w:r w:rsidRPr="004F636C">
        <w:rPr>
          <w:rFonts w:ascii="Calibri" w:hAnsi="Calibri" w:cs="Calibri"/>
        </w:rPr>
        <w:fldChar w:fldCharType="begin">
          <w:ffData>
            <w:name w:val=""/>
            <w:enabled/>
            <w:calcOnExit w:val="0"/>
            <w:checkBox>
              <w:size w:val="20"/>
              <w:default w:val="0"/>
            </w:checkBox>
          </w:ffData>
        </w:fldChar>
      </w:r>
      <w:r w:rsidRPr="004F636C">
        <w:rPr>
          <w:rFonts w:ascii="Calibri" w:hAnsi="Calibri" w:cs="Calibri"/>
        </w:rPr>
        <w:instrText xml:space="preserve"> FORMCHECKBOX </w:instrText>
      </w:r>
      <w:r w:rsidR="008531AF">
        <w:rPr>
          <w:rFonts w:ascii="Calibri" w:hAnsi="Calibri" w:cs="Calibri"/>
        </w:rPr>
      </w:r>
      <w:r w:rsidR="008531AF">
        <w:rPr>
          <w:rFonts w:ascii="Calibri" w:hAnsi="Calibri" w:cs="Calibri"/>
        </w:rPr>
        <w:fldChar w:fldCharType="separate"/>
      </w:r>
      <w:r w:rsidRPr="004F636C">
        <w:rPr>
          <w:rFonts w:ascii="Calibri" w:hAnsi="Calibri" w:cs="Calibri"/>
        </w:rPr>
        <w:fldChar w:fldCharType="end"/>
      </w:r>
      <w:r w:rsidRPr="004F636C">
        <w:rPr>
          <w:rFonts w:ascii="Calibri" w:hAnsi="Calibri" w:cs="Calibri"/>
        </w:rPr>
        <w:t xml:space="preserve"> </w:t>
      </w:r>
      <w:r w:rsidRPr="005C0646">
        <w:rPr>
          <w:rFonts w:ascii="Verdana" w:hAnsi="Verdana" w:cs="Calibri"/>
          <w:sz w:val="18"/>
          <w:szCs w:val="18"/>
        </w:rPr>
        <w:t>wskazujemy stawkę podatku od towarów i usług, która zgodnie z wiedzą wykonawcy, będzie miała zastosowanie: ….%.</w:t>
      </w:r>
    </w:p>
    <w:p w14:paraId="6AB97F06" w14:textId="77777777" w:rsidR="000F2660" w:rsidRPr="005C0646" w:rsidRDefault="000F2660" w:rsidP="002C1D8D">
      <w:pPr>
        <w:spacing w:before="120" w:line="360" w:lineRule="auto"/>
        <w:ind w:left="142" w:right="-79"/>
        <w:jc w:val="both"/>
        <w:rPr>
          <w:rFonts w:ascii="Verdana" w:hAnsi="Verdana" w:cs="Calibri"/>
          <w:kern w:val="20"/>
          <w:sz w:val="18"/>
          <w:szCs w:val="18"/>
        </w:rPr>
      </w:pPr>
      <w:r w:rsidRPr="005C0646">
        <w:rPr>
          <w:rFonts w:ascii="Verdana" w:hAnsi="Verdana" w:cs="Calibri"/>
          <w:sz w:val="18"/>
          <w:szCs w:val="18"/>
        </w:rPr>
        <w:t xml:space="preserve">Brak wpisu / skreślenia powyżej rozumiany jest, że oferta nie prowadzi do powstania obowiązku podatkowego. </w:t>
      </w:r>
    </w:p>
    <w:p w14:paraId="694AEE08" w14:textId="38FDA737" w:rsidR="000F2660" w:rsidRPr="005C0646" w:rsidRDefault="000F2660" w:rsidP="002C1D8D">
      <w:pPr>
        <w:numPr>
          <w:ilvl w:val="0"/>
          <w:numId w:val="8"/>
        </w:numPr>
        <w:spacing w:before="120" w:line="360" w:lineRule="auto"/>
        <w:ind w:left="426" w:right="-142" w:hanging="426"/>
        <w:jc w:val="both"/>
        <w:rPr>
          <w:rFonts w:ascii="Verdana" w:hAnsi="Verdana" w:cs="Calibri"/>
          <w:kern w:val="20"/>
          <w:sz w:val="18"/>
          <w:szCs w:val="18"/>
        </w:rPr>
      </w:pPr>
      <w:r w:rsidRPr="005C0646">
        <w:rPr>
          <w:rFonts w:ascii="Verdana" w:hAnsi="Verdana" w:cs="Calibri"/>
          <w:kern w:val="20"/>
          <w:sz w:val="18"/>
          <w:szCs w:val="18"/>
        </w:rPr>
        <w:t xml:space="preserve">oświadczamy, że oferta nie zawiera / zawiera* informacji stanowiących tajemnicę przedsiębiorstwa w </w:t>
      </w:r>
      <w:r w:rsidRPr="005C0646">
        <w:rPr>
          <w:rFonts w:ascii="Verdana" w:hAnsi="Verdana" w:cs="Calibri"/>
          <w:kern w:val="20"/>
          <w:sz w:val="18"/>
          <w:szCs w:val="18"/>
        </w:rPr>
        <w:lastRenderedPageBreak/>
        <w:t>rozumieniu przepisów o zwalczaniu nieuczciwej konkurencji. Informacje takie zawarte są w następujących dokumentach: ………………………………………...................................................................................................................</w:t>
      </w:r>
    </w:p>
    <w:p w14:paraId="7A9A9579" w14:textId="77777777" w:rsidR="000F2660" w:rsidRPr="005C0646" w:rsidRDefault="000F2660" w:rsidP="002C1D8D">
      <w:pPr>
        <w:shd w:val="clear" w:color="auto" w:fill="FFFFFF"/>
        <w:spacing w:line="360" w:lineRule="auto"/>
        <w:ind w:right="-142"/>
        <w:rPr>
          <w:rFonts w:ascii="Verdana" w:eastAsia="TimesNewRomanPSMT" w:hAnsi="Verdana" w:cs="Calibri"/>
          <w:b/>
          <w:sz w:val="18"/>
          <w:szCs w:val="18"/>
        </w:rPr>
      </w:pPr>
      <w:r w:rsidRPr="005C0646">
        <w:rPr>
          <w:rFonts w:ascii="Verdana" w:hAnsi="Verdana" w:cs="Calibri"/>
          <w:i/>
          <w:sz w:val="18"/>
          <w:szCs w:val="18"/>
        </w:rPr>
        <w:t>(* niepotrzebne skreślić)</w:t>
      </w:r>
      <w:r w:rsidRPr="005C0646">
        <w:rPr>
          <w:rFonts w:ascii="Verdana" w:eastAsia="TimesNewRomanPSMT" w:hAnsi="Verdana" w:cs="Calibri"/>
          <w:b/>
          <w:sz w:val="18"/>
          <w:szCs w:val="18"/>
        </w:rPr>
        <w:t xml:space="preserve"> </w:t>
      </w:r>
    </w:p>
    <w:p w14:paraId="17654ABB" w14:textId="77777777" w:rsidR="000F2660" w:rsidRPr="005C0646" w:rsidRDefault="000F2660" w:rsidP="002C1D8D">
      <w:pPr>
        <w:spacing w:before="120" w:line="360" w:lineRule="auto"/>
        <w:ind w:right="-142"/>
        <w:jc w:val="both"/>
        <w:rPr>
          <w:rFonts w:ascii="Verdana" w:hAnsi="Verdana" w:cs="Calibri"/>
          <w:i/>
          <w:kern w:val="20"/>
          <w:sz w:val="18"/>
          <w:szCs w:val="18"/>
        </w:rPr>
      </w:pPr>
      <w:r w:rsidRPr="005C0646">
        <w:rPr>
          <w:rFonts w:ascii="Verdana" w:hAnsi="Verdana" w:cs="Calibri"/>
          <w:i/>
          <w:kern w:val="20"/>
          <w:sz w:val="18"/>
          <w:szCs w:val="18"/>
        </w:rPr>
        <w:t xml:space="preserve">(w przypadku zastrzeżenia w ofercie informacji należy wymienić informacje zastrzeżone stanowiące tajemnicę przedsiębiorstwa oraz zabezpieczyć je zgodnie z postanowieniami niniejszej SWZ oraz wykazać, że zastrzeżone informacje stanowią tajemnicę przedsiębiorstwa). Brak zaznaczenia odpowiedzi Zamawiający potraktuje jako brak tajemnicy przedsiębiorstwa w złożonej ofercie. </w:t>
      </w:r>
    </w:p>
    <w:p w14:paraId="23F0A082" w14:textId="77777777" w:rsidR="006F57F4" w:rsidRPr="005C0646" w:rsidRDefault="006F57F4" w:rsidP="002C1D8D">
      <w:pPr>
        <w:shd w:val="clear" w:color="auto" w:fill="FFFFFF"/>
        <w:spacing w:line="360" w:lineRule="auto"/>
        <w:ind w:right="-142"/>
        <w:jc w:val="center"/>
        <w:rPr>
          <w:rFonts w:ascii="Verdana" w:eastAsia="TimesNewRomanPSMT" w:hAnsi="Verdana" w:cs="Calibri"/>
          <w:b/>
          <w:sz w:val="18"/>
          <w:szCs w:val="18"/>
        </w:rPr>
      </w:pPr>
    </w:p>
    <w:p w14:paraId="614A5405" w14:textId="77777777" w:rsidR="000F2660" w:rsidRPr="005C0646" w:rsidRDefault="000F2660" w:rsidP="002C1D8D">
      <w:pPr>
        <w:shd w:val="clear" w:color="auto" w:fill="FFFFFF"/>
        <w:spacing w:line="360" w:lineRule="auto"/>
        <w:ind w:right="-142"/>
        <w:rPr>
          <w:rFonts w:ascii="Verdana" w:hAnsi="Verdana" w:cs="Calibri"/>
          <w:b/>
          <w:sz w:val="18"/>
          <w:szCs w:val="18"/>
        </w:rPr>
      </w:pPr>
      <w:r w:rsidRPr="005C0646">
        <w:rPr>
          <w:rFonts w:ascii="Verdana" w:eastAsia="TimesNewRomanPSMT" w:hAnsi="Verdana" w:cs="Calibri"/>
          <w:b/>
          <w:sz w:val="18"/>
          <w:szCs w:val="18"/>
        </w:rPr>
        <w:t>4. PODWYKONAWCY</w:t>
      </w:r>
    </w:p>
    <w:p w14:paraId="7B8637E1" w14:textId="77777777" w:rsidR="000F2660" w:rsidRPr="005C0646" w:rsidRDefault="000F2660" w:rsidP="002C1D8D">
      <w:pPr>
        <w:tabs>
          <w:tab w:val="left" w:pos="0"/>
        </w:tabs>
        <w:spacing w:line="360" w:lineRule="auto"/>
        <w:rPr>
          <w:rFonts w:ascii="Verdana" w:hAnsi="Verdana" w:cs="Calibri"/>
          <w:sz w:val="18"/>
          <w:szCs w:val="18"/>
          <w:lang w:eastAsia="pl-PL"/>
        </w:rPr>
      </w:pPr>
      <w:r w:rsidRPr="005C0646">
        <w:rPr>
          <w:rFonts w:ascii="Verdana" w:hAnsi="Verdana" w:cs="Calibri"/>
          <w:sz w:val="18"/>
          <w:szCs w:val="18"/>
        </w:rPr>
        <w:t>Oświadczamy, iż zamierzamy / nie zamierzamy* powierzyć podwykonawstwo w zakresie (</w:t>
      </w:r>
      <w:r w:rsidRPr="005C0646">
        <w:rPr>
          <w:rFonts w:ascii="Verdana" w:hAnsi="Verdana" w:cs="Calibri"/>
          <w:i/>
          <w:sz w:val="18"/>
          <w:szCs w:val="18"/>
        </w:rPr>
        <w:t>opisać zakres, jeżeli dotyczy</w:t>
      </w:r>
      <w:r w:rsidRPr="005C0646">
        <w:rPr>
          <w:rFonts w:ascii="Verdana" w:hAnsi="Verdana" w:cs="Calibri"/>
          <w:sz w:val="18"/>
          <w:szCs w:val="18"/>
        </w:rPr>
        <w:t xml:space="preserve">): </w:t>
      </w:r>
      <w:r w:rsidRPr="005C0646">
        <w:rPr>
          <w:rFonts w:ascii="Verdana" w:hAnsi="Verdana" w:cs="Calibri"/>
          <w:sz w:val="18"/>
          <w:szCs w:val="18"/>
        </w:rPr>
        <w:br/>
      </w:r>
      <w:r w:rsidRPr="005C0646">
        <w:rPr>
          <w:rFonts w:ascii="Verdana" w:hAnsi="Verdana" w:cs="Calibri"/>
          <w:sz w:val="18"/>
          <w:szCs w:val="18"/>
          <w:lang w:eastAsia="pl-PL"/>
        </w:rPr>
        <w:t>- nazwa (firma) podwykonawcy: ......................................................................</w:t>
      </w:r>
    </w:p>
    <w:p w14:paraId="671A9A70" w14:textId="77777777" w:rsidR="000F2660" w:rsidRPr="005C0646" w:rsidRDefault="000F2660" w:rsidP="002C1D8D">
      <w:pPr>
        <w:tabs>
          <w:tab w:val="left" w:pos="0"/>
        </w:tabs>
        <w:spacing w:line="360" w:lineRule="auto"/>
        <w:rPr>
          <w:rFonts w:ascii="Verdana" w:hAnsi="Verdana" w:cs="Calibri"/>
          <w:sz w:val="18"/>
          <w:szCs w:val="18"/>
          <w:lang w:eastAsia="pl-PL"/>
        </w:rPr>
      </w:pPr>
      <w:r w:rsidRPr="005C0646">
        <w:rPr>
          <w:rFonts w:ascii="Verdana" w:hAnsi="Verdana" w:cs="Calibri"/>
          <w:sz w:val="18"/>
          <w:szCs w:val="18"/>
          <w:lang w:eastAsia="pl-PL"/>
        </w:rPr>
        <w:t>- część / zakres zamówienia: ..........................................................................</w:t>
      </w:r>
      <w:r w:rsidRPr="005C0646">
        <w:rPr>
          <w:rFonts w:ascii="Verdana" w:hAnsi="Verdana" w:cs="Calibri"/>
          <w:sz w:val="18"/>
          <w:szCs w:val="18"/>
          <w:lang w:eastAsia="pl-PL"/>
        </w:rPr>
        <w:br/>
        <w:t xml:space="preserve">- wartość / procentowa część zamówienia: …………………………………….. </w:t>
      </w:r>
      <w:r w:rsidRPr="005C0646">
        <w:rPr>
          <w:rFonts w:ascii="Verdana" w:hAnsi="Verdana" w:cs="Calibri"/>
          <w:sz w:val="18"/>
          <w:szCs w:val="18"/>
          <w:lang w:eastAsia="pl-PL"/>
        </w:rPr>
        <w:br/>
      </w:r>
      <w:r w:rsidRPr="005C0646">
        <w:rPr>
          <w:rFonts w:ascii="Verdana" w:hAnsi="Verdana" w:cs="Calibri"/>
          <w:i/>
          <w:sz w:val="18"/>
          <w:szCs w:val="18"/>
        </w:rPr>
        <w:t>(w przypadku niewypełnienia Zamawiający uzna, że Wykonawca będzie wykonywał osobiście całość zamówienia publicznego)</w:t>
      </w:r>
    </w:p>
    <w:p w14:paraId="02A3A384" w14:textId="77777777" w:rsidR="000F2660" w:rsidRPr="005C0646" w:rsidRDefault="000F2660" w:rsidP="002C1D8D">
      <w:pPr>
        <w:shd w:val="clear" w:color="auto" w:fill="FFFFFF"/>
        <w:spacing w:line="360" w:lineRule="auto"/>
        <w:ind w:right="-142"/>
        <w:rPr>
          <w:rFonts w:ascii="Verdana" w:eastAsia="TimesNewRomanPSMT" w:hAnsi="Verdana" w:cs="Calibri"/>
          <w:b/>
          <w:sz w:val="18"/>
          <w:szCs w:val="18"/>
        </w:rPr>
      </w:pPr>
      <w:r w:rsidRPr="005C0646">
        <w:rPr>
          <w:rFonts w:ascii="Verdana" w:hAnsi="Verdana" w:cs="Calibri"/>
          <w:i/>
          <w:sz w:val="18"/>
          <w:szCs w:val="18"/>
        </w:rPr>
        <w:t>(* niepotrzebne skreślić)</w:t>
      </w:r>
      <w:r w:rsidRPr="005C0646">
        <w:rPr>
          <w:rFonts w:ascii="Verdana" w:eastAsia="TimesNewRomanPSMT" w:hAnsi="Verdana" w:cs="Calibri"/>
          <w:b/>
          <w:sz w:val="18"/>
          <w:szCs w:val="18"/>
        </w:rPr>
        <w:t xml:space="preserve"> </w:t>
      </w:r>
    </w:p>
    <w:p w14:paraId="5AC4B6D9" w14:textId="77777777" w:rsidR="000F2660" w:rsidRPr="005C0646" w:rsidRDefault="000F2660" w:rsidP="002C1D8D">
      <w:pPr>
        <w:shd w:val="clear" w:color="auto" w:fill="FFFFFF"/>
        <w:spacing w:line="360" w:lineRule="auto"/>
        <w:ind w:right="-142"/>
        <w:rPr>
          <w:rFonts w:ascii="Verdana" w:eastAsia="TimesNewRomanPSMT" w:hAnsi="Verdana" w:cs="Calibri"/>
          <w:b/>
          <w:color w:val="0070C0"/>
          <w:sz w:val="18"/>
          <w:szCs w:val="18"/>
        </w:rPr>
      </w:pPr>
    </w:p>
    <w:p w14:paraId="47A79001" w14:textId="77777777" w:rsidR="000F2660" w:rsidRPr="005C0646" w:rsidRDefault="000F2660" w:rsidP="002C1D8D">
      <w:pPr>
        <w:tabs>
          <w:tab w:val="left" w:pos="-142"/>
        </w:tabs>
        <w:spacing w:line="360" w:lineRule="auto"/>
        <w:ind w:left="-142" w:right="-142"/>
        <w:rPr>
          <w:rFonts w:ascii="Verdana" w:hAnsi="Verdana" w:cs="Calibri"/>
          <w:b/>
          <w:sz w:val="18"/>
          <w:szCs w:val="18"/>
        </w:rPr>
      </w:pPr>
      <w:r w:rsidRPr="005C0646">
        <w:rPr>
          <w:rFonts w:ascii="Verdana" w:hAnsi="Verdana" w:cs="Calibri"/>
          <w:b/>
          <w:sz w:val="18"/>
          <w:szCs w:val="18"/>
        </w:rPr>
        <w:t>5.  OŚWIADCZENIE WYMAGANE OD WYKONAWCY W ZAKRESIE WYPEŁNIENIA OBOWIĄZKÓW INFORMACYJNYCH PRZEWIDZIANYCH W ART. 13 LUB ART. 14 RODO</w:t>
      </w:r>
      <w:r w:rsidRPr="005C0646">
        <w:rPr>
          <w:rFonts w:ascii="Verdana" w:hAnsi="Verdana" w:cs="Calibri"/>
          <w:b/>
          <w:sz w:val="18"/>
          <w:szCs w:val="18"/>
        </w:rPr>
        <w:br/>
      </w:r>
    </w:p>
    <w:p w14:paraId="024C59CC" w14:textId="77777777" w:rsidR="000F2660" w:rsidRPr="005C0646" w:rsidRDefault="000F2660" w:rsidP="002C1D8D">
      <w:pPr>
        <w:tabs>
          <w:tab w:val="left" w:pos="-142"/>
        </w:tabs>
        <w:spacing w:line="360" w:lineRule="auto"/>
        <w:ind w:left="-142" w:right="-142"/>
        <w:rPr>
          <w:rFonts w:ascii="Verdana" w:hAnsi="Verdana" w:cs="Calibri"/>
          <w:b/>
          <w:sz w:val="18"/>
          <w:szCs w:val="18"/>
        </w:rPr>
      </w:pPr>
      <w:r w:rsidRPr="005C0646">
        <w:rPr>
          <w:rFonts w:ascii="Verdana" w:hAnsi="Verdana" w:cs="Calibri"/>
          <w: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r w:rsidRPr="005C0646">
        <w:rPr>
          <w:rFonts w:ascii="Verdana" w:hAnsi="Verdana" w:cs="Calibri"/>
          <w:sz w:val="18"/>
          <w:szCs w:val="18"/>
        </w:rPr>
        <w:br/>
      </w:r>
    </w:p>
    <w:p w14:paraId="461D9C02" w14:textId="77777777" w:rsidR="000F2660" w:rsidRPr="005C0646" w:rsidRDefault="000F2660" w:rsidP="002C1D8D">
      <w:pPr>
        <w:tabs>
          <w:tab w:val="left" w:pos="-142"/>
        </w:tabs>
        <w:spacing w:line="360" w:lineRule="auto"/>
        <w:ind w:left="-142" w:right="-142"/>
        <w:rPr>
          <w:rFonts w:ascii="Verdana" w:hAnsi="Verdana" w:cs="Calibri"/>
          <w:b/>
          <w:sz w:val="18"/>
          <w:szCs w:val="18"/>
        </w:rPr>
      </w:pPr>
      <w:r w:rsidRPr="005C0646">
        <w:rPr>
          <w:rFonts w:ascii="Verdana" w:hAnsi="Verdana" w:cs="Calibri"/>
          <w:b/>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8F6DBB5" w14:textId="77777777" w:rsidR="000F2660" w:rsidRPr="005C0646" w:rsidRDefault="000F2660" w:rsidP="002C1D8D">
      <w:pPr>
        <w:tabs>
          <w:tab w:val="left" w:pos="-142"/>
        </w:tabs>
        <w:spacing w:line="360" w:lineRule="auto"/>
        <w:ind w:left="-142" w:right="-142"/>
        <w:rPr>
          <w:rFonts w:ascii="Verdana" w:hAnsi="Verdana" w:cs="Calibri"/>
          <w:i/>
          <w:sz w:val="18"/>
          <w:szCs w:val="18"/>
        </w:rPr>
      </w:pPr>
    </w:p>
    <w:p w14:paraId="31579D93" w14:textId="77777777" w:rsidR="000F2660" w:rsidRPr="005C0646" w:rsidRDefault="000F2660" w:rsidP="002C1D8D">
      <w:pPr>
        <w:tabs>
          <w:tab w:val="left" w:pos="-142"/>
        </w:tabs>
        <w:spacing w:line="360" w:lineRule="auto"/>
        <w:ind w:left="-142" w:right="-142"/>
        <w:rPr>
          <w:rFonts w:ascii="Verdana" w:hAnsi="Verdana" w:cs="Calibri"/>
          <w:sz w:val="18"/>
          <w:szCs w:val="18"/>
        </w:rPr>
      </w:pPr>
      <w:r w:rsidRPr="005C0646">
        <w:rPr>
          <w:rFonts w:ascii="Verdana" w:hAnsi="Verdana" w:cs="Calibri"/>
          <w:i/>
          <w:sz w:val="18"/>
          <w:szCs w:val="18"/>
        </w:rPr>
        <w:t>Uwaga: W przypadku gdy wykonawca nie przekazuje danych osobowych innych niż bezpośrednio jego</w:t>
      </w:r>
      <w:r w:rsidR="00862327">
        <w:rPr>
          <w:rFonts w:ascii="Verdana" w:hAnsi="Verdana" w:cs="Calibri"/>
          <w:i/>
          <w:sz w:val="18"/>
          <w:szCs w:val="18"/>
        </w:rPr>
        <w:t xml:space="preserve"> </w:t>
      </w:r>
      <w:r w:rsidRPr="005C0646">
        <w:rPr>
          <w:rFonts w:ascii="Verdana" w:hAnsi="Verdana" w:cs="Calibri"/>
          <w:i/>
          <w:sz w:val="18"/>
          <w:szCs w:val="18"/>
        </w:rPr>
        <w:t xml:space="preserve">dotyczących lub zachodzi wyłączenie stosowania obowiązku informacyjnego, stosownie do art. 13 ust. 4 lub art. 14 ust. 5 RODO, wykonawca nie składa powyższego oświadczenia poprzez jego wykreślenie. </w:t>
      </w:r>
    </w:p>
    <w:p w14:paraId="0944DCC2" w14:textId="77777777" w:rsidR="000105B5" w:rsidRPr="004F636C" w:rsidRDefault="000105B5" w:rsidP="002C1D8D">
      <w:pPr>
        <w:shd w:val="clear" w:color="auto" w:fill="FFFFFF"/>
        <w:spacing w:line="360" w:lineRule="auto"/>
        <w:ind w:right="-142"/>
        <w:jc w:val="both"/>
        <w:rPr>
          <w:rFonts w:ascii="Calibri" w:hAnsi="Calibri" w:cs="Calibri"/>
          <w:b/>
          <w:sz w:val="22"/>
          <w:szCs w:val="22"/>
          <w:u w:val="single"/>
          <w:lang w:val="cs-CZ"/>
        </w:rPr>
      </w:pPr>
    </w:p>
    <w:p w14:paraId="31D5B57A" w14:textId="77777777" w:rsidR="003F078B" w:rsidRPr="004F636C" w:rsidRDefault="003F078B" w:rsidP="002C1D8D">
      <w:pPr>
        <w:spacing w:line="360" w:lineRule="auto"/>
        <w:rPr>
          <w:rFonts w:ascii="Calibri" w:hAnsi="Calibri" w:cs="Calibri"/>
          <w:i/>
        </w:rPr>
      </w:pPr>
      <w:r w:rsidRPr="004F636C">
        <w:rPr>
          <w:rFonts w:ascii="Calibri" w:hAnsi="Calibri" w:cs="Calibri"/>
          <w:i/>
        </w:rPr>
        <w:t>Miejscowość, dnia ………………………………….</w:t>
      </w:r>
    </w:p>
    <w:p w14:paraId="6E9FC93B" w14:textId="77777777" w:rsidR="003F078B" w:rsidRPr="004F636C" w:rsidRDefault="003F078B" w:rsidP="002C1D8D">
      <w:pPr>
        <w:spacing w:line="360" w:lineRule="auto"/>
        <w:rPr>
          <w:rFonts w:ascii="Calibri" w:hAnsi="Calibri" w:cs="Calibri"/>
          <w:i/>
        </w:rPr>
      </w:pPr>
    </w:p>
    <w:p w14:paraId="02F7DA51" w14:textId="77777777" w:rsidR="00E518C9" w:rsidRPr="00760F09" w:rsidRDefault="003F078B" w:rsidP="0047783C">
      <w:pPr>
        <w:tabs>
          <w:tab w:val="left" w:pos="-284"/>
        </w:tabs>
        <w:overflowPunct w:val="0"/>
        <w:autoSpaceDN w:val="0"/>
        <w:adjustRightInd w:val="0"/>
        <w:spacing w:line="360" w:lineRule="auto"/>
        <w:ind w:left="-480" w:firstLine="196"/>
        <w:jc w:val="right"/>
        <w:rPr>
          <w:rFonts w:ascii="Calibri" w:hAnsi="Calibri" w:cs="Calibri"/>
          <w:b/>
          <w:bCs/>
          <w:lang w:eastAsia="pl-PL"/>
        </w:rPr>
      </w:pPr>
      <w:r w:rsidRPr="004F636C">
        <w:rPr>
          <w:rFonts w:ascii="Calibri" w:hAnsi="Calibri" w:cs="Calibri"/>
          <w:i/>
        </w:rPr>
        <w:t>Kwalifikowany podpis elektroniczny  osoby upoważnionej ………………………………………….</w:t>
      </w:r>
      <w:r w:rsidRPr="004F636C">
        <w:rPr>
          <w:rFonts w:ascii="Calibri" w:hAnsi="Calibri" w:cs="Calibri"/>
          <w:b/>
          <w:sz w:val="18"/>
          <w:szCs w:val="18"/>
        </w:rPr>
        <w:br w:type="page"/>
      </w:r>
      <w:r w:rsidR="00E518C9" w:rsidRPr="00760F09">
        <w:rPr>
          <w:rFonts w:ascii="Calibri" w:hAnsi="Calibri" w:cs="Calibri"/>
          <w:b/>
        </w:rPr>
        <w:lastRenderedPageBreak/>
        <w:t xml:space="preserve">Załącznik nr </w:t>
      </w:r>
      <w:r w:rsidR="00760F09">
        <w:rPr>
          <w:rFonts w:ascii="Calibri" w:hAnsi="Calibri" w:cs="Calibri"/>
          <w:b/>
        </w:rPr>
        <w:t>2</w:t>
      </w:r>
      <w:r w:rsidR="00E518C9" w:rsidRPr="00760F09">
        <w:rPr>
          <w:rFonts w:ascii="Calibri" w:hAnsi="Calibri" w:cs="Calibri"/>
          <w:b/>
          <w:bCs/>
          <w:lang w:eastAsia="pl-PL"/>
        </w:rPr>
        <w:t xml:space="preserve"> do SWZ</w:t>
      </w:r>
    </w:p>
    <w:p w14:paraId="797F0EE5" w14:textId="77777777" w:rsidR="00E518C9" w:rsidRPr="00760F09" w:rsidRDefault="00E518C9" w:rsidP="002C1D8D">
      <w:pPr>
        <w:autoSpaceDN w:val="0"/>
        <w:adjustRightInd w:val="0"/>
        <w:spacing w:line="360" w:lineRule="auto"/>
        <w:rPr>
          <w:rFonts w:ascii="Calibri" w:eastAsia="Calibri" w:hAnsi="Calibri" w:cs="Calibri"/>
          <w:sz w:val="18"/>
          <w:szCs w:val="18"/>
        </w:rPr>
      </w:pPr>
    </w:p>
    <w:p w14:paraId="1A6B4D40" w14:textId="77777777" w:rsidR="00E518C9" w:rsidRPr="00760F09" w:rsidRDefault="00E518C9" w:rsidP="002C1D8D">
      <w:pPr>
        <w:autoSpaceDN w:val="0"/>
        <w:adjustRightInd w:val="0"/>
        <w:spacing w:line="360" w:lineRule="auto"/>
        <w:rPr>
          <w:rFonts w:ascii="Calibri" w:eastAsia="Calibri" w:hAnsi="Calibri" w:cs="Calibri"/>
        </w:rPr>
      </w:pPr>
    </w:p>
    <w:p w14:paraId="217F4394" w14:textId="77777777" w:rsidR="00E518C9" w:rsidRPr="00760F09" w:rsidRDefault="00E518C9" w:rsidP="002C1D8D">
      <w:pPr>
        <w:spacing w:before="120" w:after="120" w:line="360" w:lineRule="auto"/>
        <w:ind w:left="-426" w:right="-567"/>
        <w:jc w:val="center"/>
        <w:rPr>
          <w:rFonts w:ascii="Calibri" w:eastAsia="Calibri" w:hAnsi="Calibri" w:cs="Calibri"/>
          <w:b/>
          <w:i/>
          <w:caps/>
          <w:sz w:val="25"/>
          <w:szCs w:val="25"/>
          <w:u w:val="single"/>
          <w:lang w:eastAsia="en-GB"/>
        </w:rPr>
      </w:pPr>
      <w:r w:rsidRPr="00760F09">
        <w:rPr>
          <w:rFonts w:ascii="Calibri" w:eastAsia="Calibri" w:hAnsi="Calibri" w:cs="Calibri"/>
          <w:b/>
          <w:i/>
          <w:caps/>
          <w:sz w:val="25"/>
          <w:szCs w:val="25"/>
          <w:u w:val="single"/>
          <w:lang w:eastAsia="en-GB"/>
        </w:rPr>
        <w:t>Standardowy formularz jednolitego europejskiego dokumentu zamówienia</w:t>
      </w:r>
    </w:p>
    <w:p w14:paraId="2A504881" w14:textId="77777777" w:rsidR="0074749A" w:rsidRDefault="0074749A" w:rsidP="002C1D8D">
      <w:pPr>
        <w:keepNext/>
        <w:spacing w:before="120" w:after="360" w:line="360" w:lineRule="auto"/>
        <w:jc w:val="center"/>
        <w:rPr>
          <w:rFonts w:ascii="Calibri" w:eastAsia="Calibri" w:hAnsi="Calibri" w:cs="Calibri"/>
          <w:b/>
          <w:sz w:val="22"/>
          <w:szCs w:val="22"/>
          <w:lang w:eastAsia="en-GB"/>
        </w:rPr>
      </w:pPr>
    </w:p>
    <w:p w14:paraId="64FA3821" w14:textId="77777777" w:rsidR="00E518C9" w:rsidRPr="004F636C" w:rsidRDefault="00E518C9" w:rsidP="002C1D8D">
      <w:pPr>
        <w:keepNext/>
        <w:spacing w:before="120" w:after="360" w:line="360" w:lineRule="auto"/>
        <w:jc w:val="center"/>
        <w:rPr>
          <w:rFonts w:ascii="Calibri" w:eastAsia="Calibri" w:hAnsi="Calibri" w:cs="Calibri"/>
          <w:b/>
          <w:sz w:val="22"/>
          <w:szCs w:val="22"/>
          <w:lang w:eastAsia="en-GB"/>
        </w:rPr>
      </w:pPr>
      <w:r w:rsidRPr="004F636C">
        <w:rPr>
          <w:rFonts w:ascii="Calibri" w:eastAsia="Calibri" w:hAnsi="Calibri" w:cs="Calibri"/>
          <w:b/>
          <w:sz w:val="22"/>
          <w:szCs w:val="22"/>
          <w:lang w:eastAsia="en-GB"/>
        </w:rPr>
        <w:t>Część I: Informacje dotyczące postępowania o udzielenie zamówienia oraz</w:t>
      </w:r>
      <w:r w:rsidRPr="004F636C">
        <w:rPr>
          <w:rFonts w:ascii="Calibri" w:eastAsia="Calibri" w:hAnsi="Calibri" w:cs="Calibri"/>
          <w:b/>
          <w:sz w:val="22"/>
          <w:szCs w:val="22"/>
          <w:lang w:eastAsia="en-GB"/>
        </w:rPr>
        <w:br/>
        <w:t>instytucji zamawiającej lub podmiotu zamawiającego</w:t>
      </w:r>
    </w:p>
    <w:p w14:paraId="6E483DD3" w14:textId="5881D436"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rPr>
          <w:rFonts w:ascii="Calibri" w:eastAsia="Calibri" w:hAnsi="Calibri" w:cs="Calibri"/>
          <w:b/>
          <w:sz w:val="18"/>
          <w:szCs w:val="18"/>
          <w:lang w:eastAsia="en-GB"/>
        </w:rPr>
      </w:pPr>
      <w:r w:rsidRPr="004F636C">
        <w:rPr>
          <w:rFonts w:ascii="Calibri" w:eastAsia="Calibri" w:hAnsi="Calibri" w:cs="Calibri"/>
          <w:b/>
          <w:w w:val="0"/>
          <w:sz w:val="19"/>
          <w:szCs w:val="19"/>
          <w:lang w:eastAsia="en-GB"/>
        </w:rPr>
        <w:t xml:space="preserve">W </w:t>
      </w:r>
      <w:r w:rsidRPr="004F636C">
        <w:rPr>
          <w:rFonts w:ascii="Calibri" w:eastAsia="Calibri" w:hAnsi="Calibri" w:cs="Calibri"/>
          <w:b/>
          <w:w w:val="0"/>
          <w:sz w:val="18"/>
          <w:szCs w:val="18"/>
          <w:lang w:eastAsia="en-GB"/>
        </w:rPr>
        <w:t>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4F636C">
        <w:rPr>
          <w:rFonts w:ascii="Calibri" w:eastAsia="Calibri" w:hAnsi="Calibri" w:cs="Calibri"/>
          <w:b/>
          <w:w w:val="0"/>
          <w:sz w:val="18"/>
          <w:szCs w:val="18"/>
          <w:vertAlign w:val="superscript"/>
          <w:lang w:eastAsia="en-GB"/>
        </w:rPr>
        <w:footnoteReference w:id="3"/>
      </w:r>
      <w:r w:rsidRPr="004F636C">
        <w:rPr>
          <w:rFonts w:ascii="Calibri" w:eastAsia="Calibri" w:hAnsi="Calibri" w:cs="Calibri"/>
          <w:b/>
          <w:w w:val="0"/>
          <w:sz w:val="18"/>
          <w:szCs w:val="18"/>
          <w:lang w:eastAsia="en-GB"/>
        </w:rPr>
        <w:t xml:space="preserve">. </w:t>
      </w:r>
      <w:r w:rsidRPr="004F636C">
        <w:rPr>
          <w:rFonts w:ascii="Calibri" w:eastAsia="Calibri" w:hAnsi="Calibri" w:cs="Calibri"/>
          <w:b/>
          <w:sz w:val="18"/>
          <w:szCs w:val="18"/>
          <w:lang w:eastAsia="en-GB"/>
        </w:rPr>
        <w:t>Adres publikacyjny stosownego ogłoszenia</w:t>
      </w:r>
      <w:r w:rsidRPr="004F636C">
        <w:rPr>
          <w:rFonts w:ascii="Calibri" w:eastAsia="Calibri" w:hAnsi="Calibri" w:cs="Calibri"/>
          <w:b/>
          <w:sz w:val="18"/>
          <w:szCs w:val="18"/>
          <w:vertAlign w:val="superscript"/>
          <w:lang w:eastAsia="en-GB"/>
        </w:rPr>
        <w:footnoteReference w:id="4"/>
      </w:r>
      <w:r w:rsidRPr="004F636C">
        <w:rPr>
          <w:rFonts w:ascii="Calibri" w:eastAsia="Calibri" w:hAnsi="Calibri" w:cs="Calibri"/>
          <w:b/>
          <w:sz w:val="18"/>
          <w:szCs w:val="18"/>
          <w:lang w:eastAsia="en-GB"/>
        </w:rPr>
        <w:t xml:space="preserve"> w Dzienniku Urzędowym Unii Europejskiej: </w:t>
      </w:r>
      <w:r w:rsidRPr="004F636C">
        <w:rPr>
          <w:rFonts w:ascii="Calibri" w:eastAsia="Calibri" w:hAnsi="Calibri" w:cs="Calibri"/>
          <w:b/>
          <w:sz w:val="18"/>
          <w:szCs w:val="18"/>
          <w:lang w:eastAsia="en-GB"/>
        </w:rPr>
        <w:br/>
        <w:t xml:space="preserve">Dz.U. UE S numer [], data [], strona [], </w:t>
      </w:r>
      <w:r w:rsidRPr="004F636C">
        <w:rPr>
          <w:rFonts w:ascii="Calibri" w:eastAsia="Calibri" w:hAnsi="Calibri" w:cs="Calibri"/>
          <w:b/>
          <w:sz w:val="18"/>
          <w:szCs w:val="18"/>
          <w:lang w:eastAsia="en-GB"/>
        </w:rPr>
        <w:br/>
        <w:t xml:space="preserve">Numer ogłoszenia w Dz.U. S: </w:t>
      </w:r>
      <w:r w:rsidR="00C95D02">
        <w:rPr>
          <w:rFonts w:ascii="Calibri" w:eastAsia="Calibri" w:hAnsi="Calibri" w:cs="Calibri"/>
          <w:b/>
          <w:sz w:val="18"/>
          <w:szCs w:val="18"/>
          <w:lang w:eastAsia="en-GB"/>
        </w:rPr>
        <w:t xml:space="preserve">  </w:t>
      </w:r>
      <w:r w:rsidR="009B2ACC" w:rsidRPr="00400C83">
        <w:rPr>
          <w:rFonts w:asciiTheme="minorHAnsi" w:eastAsia="Calibri" w:hAnsiTheme="minorHAnsi" w:cstheme="minorHAnsi"/>
          <w:b/>
          <w:bCs/>
          <w:color w:val="000000"/>
          <w:sz w:val="22"/>
          <w:szCs w:val="22"/>
          <w:lang w:eastAsia="en-GB"/>
        </w:rPr>
        <w:t xml:space="preserve">2022/ </w:t>
      </w:r>
      <w:r w:rsidR="00400C83" w:rsidRPr="00400C83">
        <w:rPr>
          <w:rFonts w:asciiTheme="minorHAnsi" w:eastAsia="Calibri" w:hAnsiTheme="minorHAnsi" w:cstheme="minorHAnsi"/>
          <w:b/>
          <w:bCs/>
          <w:color w:val="000000"/>
          <w:sz w:val="22"/>
          <w:szCs w:val="22"/>
          <w:lang w:eastAsia="en-GB"/>
        </w:rPr>
        <w:t xml:space="preserve">S </w:t>
      </w:r>
      <w:r w:rsidR="00400C83" w:rsidRPr="00400C83">
        <w:rPr>
          <w:rFonts w:asciiTheme="minorHAnsi" w:hAnsiTheme="minorHAnsi" w:cstheme="minorHAnsi"/>
          <w:b/>
          <w:sz w:val="22"/>
          <w:szCs w:val="22"/>
        </w:rPr>
        <w:t>172-486599</w:t>
      </w:r>
      <w:r w:rsidRPr="004F636C">
        <w:rPr>
          <w:rFonts w:ascii="Calibri" w:eastAsia="Calibri" w:hAnsi="Calibri" w:cs="Calibri"/>
          <w:b/>
          <w:strike/>
          <w:color w:val="FF0000"/>
          <w:sz w:val="18"/>
          <w:szCs w:val="18"/>
          <w:lang w:eastAsia="en-GB"/>
        </w:rPr>
        <w:br/>
      </w:r>
      <w:r w:rsidRPr="004F636C">
        <w:rPr>
          <w:rFonts w:ascii="Calibri" w:eastAsia="Calibri" w:hAnsi="Calibri" w:cs="Calibri"/>
          <w:b/>
          <w:w w:val="0"/>
          <w:sz w:val="18"/>
          <w:szCs w:val="18"/>
          <w:lang w:eastAsia="en-GB"/>
        </w:rPr>
        <w:t>Jeżeli nie opublikowano zaproszenia do ubiegania się o zamówienie w Dz.U., instytucja zamawiająca lub podmiot zamawiający muszą wypełnić informacje umożliwiające jednoznaczne zidentyfikowanie postępowania o udzielenie zamówienia:</w:t>
      </w:r>
      <w:r w:rsidRPr="004F636C">
        <w:rPr>
          <w:rFonts w:ascii="Calibri" w:eastAsia="Calibri" w:hAnsi="Calibri" w:cs="Calibri"/>
          <w:b/>
          <w:w w:val="0"/>
          <w:sz w:val="18"/>
          <w:szCs w:val="18"/>
          <w:lang w:eastAsia="en-GB"/>
        </w:rPr>
        <w:br/>
      </w:r>
      <w:r w:rsidRPr="004F636C">
        <w:rPr>
          <w:rFonts w:ascii="Calibri" w:eastAsia="Calibri" w:hAnsi="Calibri" w:cs="Calibri"/>
          <w:b/>
          <w:sz w:val="18"/>
          <w:szCs w:val="18"/>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478C0CF"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p>
    <w:p w14:paraId="0789BA77"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Informacje na temat postępowania o udzielenie zamówienia</w:t>
      </w:r>
    </w:p>
    <w:p w14:paraId="49C324F9" w14:textId="77777777" w:rsidR="00E518C9" w:rsidRPr="004F636C" w:rsidRDefault="00E518C9" w:rsidP="002C1D8D">
      <w:pPr>
        <w:pBdr>
          <w:top w:val="single" w:sz="4" w:space="1" w:color="auto"/>
          <w:left w:val="single" w:sz="4" w:space="4" w:color="auto"/>
          <w:bottom w:val="single" w:sz="4" w:space="1" w:color="auto"/>
          <w:right w:val="single" w:sz="4" w:space="1" w:color="auto"/>
        </w:pBdr>
        <w:shd w:val="clear" w:color="auto" w:fill="BFBFBF"/>
        <w:spacing w:before="120" w:after="120" w:line="360" w:lineRule="auto"/>
        <w:ind w:left="-142" w:right="-426"/>
        <w:jc w:val="both"/>
        <w:rPr>
          <w:rFonts w:ascii="Calibri" w:eastAsia="Calibri" w:hAnsi="Calibri" w:cs="Calibri"/>
          <w:sz w:val="18"/>
          <w:szCs w:val="18"/>
          <w:lang w:eastAsia="en-GB"/>
        </w:rPr>
      </w:pPr>
      <w:r w:rsidRPr="004F636C">
        <w:rPr>
          <w:rFonts w:ascii="Calibri" w:eastAsia="Calibri" w:hAnsi="Calibri" w:cs="Calibri"/>
          <w:b/>
          <w:w w:val="0"/>
          <w:sz w:val="18"/>
          <w:szCs w:val="18"/>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137"/>
      </w:tblGrid>
      <w:tr w:rsidR="00E518C9" w:rsidRPr="004F636C" w14:paraId="76E014E9" w14:textId="77777777" w:rsidTr="00116C89">
        <w:trPr>
          <w:trHeight w:hRule="exact" w:val="340"/>
        </w:trPr>
        <w:tc>
          <w:tcPr>
            <w:tcW w:w="5495" w:type="dxa"/>
            <w:shd w:val="clear" w:color="auto" w:fill="auto"/>
          </w:tcPr>
          <w:p w14:paraId="5E6E31B5" w14:textId="77777777" w:rsidR="00E518C9" w:rsidRPr="004F636C" w:rsidRDefault="00E518C9" w:rsidP="002C1D8D">
            <w:pPr>
              <w:spacing w:before="120" w:after="120" w:line="360" w:lineRule="auto"/>
              <w:ind w:right="-853"/>
              <w:rPr>
                <w:rFonts w:ascii="Calibri" w:eastAsia="Calibri" w:hAnsi="Calibri" w:cs="Calibri"/>
                <w:b/>
                <w:i/>
                <w:sz w:val="18"/>
                <w:szCs w:val="18"/>
                <w:lang w:eastAsia="en-GB"/>
              </w:rPr>
            </w:pPr>
            <w:r w:rsidRPr="004F636C">
              <w:rPr>
                <w:rFonts w:ascii="Calibri" w:eastAsia="Calibri" w:hAnsi="Calibri" w:cs="Calibri"/>
                <w:b/>
                <w:sz w:val="18"/>
                <w:szCs w:val="18"/>
                <w:lang w:eastAsia="en-GB"/>
              </w:rPr>
              <w:t>Tożsamość zamawiającego</w:t>
            </w:r>
            <w:r w:rsidRPr="004F636C">
              <w:rPr>
                <w:rFonts w:ascii="Calibri" w:eastAsia="Calibri" w:hAnsi="Calibri" w:cs="Calibri"/>
                <w:b/>
                <w:i/>
                <w:sz w:val="18"/>
                <w:szCs w:val="18"/>
                <w:vertAlign w:val="superscript"/>
                <w:lang w:eastAsia="en-GB"/>
              </w:rPr>
              <w:footnoteReference w:id="5"/>
            </w:r>
          </w:p>
        </w:tc>
        <w:tc>
          <w:tcPr>
            <w:tcW w:w="5137" w:type="dxa"/>
            <w:shd w:val="clear" w:color="auto" w:fill="auto"/>
          </w:tcPr>
          <w:p w14:paraId="4475D102" w14:textId="77777777" w:rsidR="00E518C9" w:rsidRPr="004F636C" w:rsidRDefault="00E518C9" w:rsidP="002C1D8D">
            <w:pPr>
              <w:spacing w:before="120" w:after="120" w:line="360" w:lineRule="auto"/>
              <w:ind w:left="68" w:right="-853"/>
              <w:jc w:val="both"/>
              <w:rPr>
                <w:rFonts w:ascii="Calibri" w:eastAsia="Calibri" w:hAnsi="Calibri" w:cs="Calibri"/>
                <w:b/>
                <w:i/>
                <w:sz w:val="19"/>
                <w:szCs w:val="19"/>
                <w:lang w:eastAsia="en-GB"/>
              </w:rPr>
            </w:pPr>
            <w:r w:rsidRPr="004F636C">
              <w:rPr>
                <w:rFonts w:ascii="Calibri" w:eastAsia="Calibri" w:hAnsi="Calibri" w:cs="Calibri"/>
                <w:b/>
                <w:sz w:val="19"/>
                <w:szCs w:val="19"/>
                <w:lang w:eastAsia="en-GB"/>
              </w:rPr>
              <w:t>Odpowiedź:</w:t>
            </w:r>
          </w:p>
        </w:tc>
      </w:tr>
      <w:tr w:rsidR="00E518C9" w:rsidRPr="004F636C" w14:paraId="1F12C3B9" w14:textId="77777777" w:rsidTr="004516F7">
        <w:trPr>
          <w:trHeight w:hRule="exact" w:val="748"/>
        </w:trPr>
        <w:tc>
          <w:tcPr>
            <w:tcW w:w="5495" w:type="dxa"/>
            <w:shd w:val="clear" w:color="auto" w:fill="auto"/>
          </w:tcPr>
          <w:p w14:paraId="0D8F3106" w14:textId="77777777" w:rsidR="00E518C9" w:rsidRPr="004F636C" w:rsidRDefault="00E518C9" w:rsidP="002C1D8D">
            <w:pPr>
              <w:spacing w:before="120" w:after="120" w:line="360" w:lineRule="auto"/>
              <w:ind w:right="-853"/>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Nazwa: </w:t>
            </w:r>
          </w:p>
        </w:tc>
        <w:tc>
          <w:tcPr>
            <w:tcW w:w="5137" w:type="dxa"/>
            <w:shd w:val="clear" w:color="auto" w:fill="auto"/>
          </w:tcPr>
          <w:p w14:paraId="495868C1" w14:textId="77777777" w:rsidR="0047783C" w:rsidRPr="00760F09" w:rsidRDefault="0047783C" w:rsidP="0047783C">
            <w:pPr>
              <w:widowControl/>
              <w:autoSpaceDE/>
              <w:jc w:val="both"/>
              <w:rPr>
                <w:rFonts w:ascii="Verdana" w:hAnsi="Verdana"/>
                <w:b/>
                <w:bCs/>
                <w:sz w:val="18"/>
                <w:szCs w:val="18"/>
              </w:rPr>
            </w:pPr>
            <w:r w:rsidRPr="00760F09">
              <w:rPr>
                <w:rFonts w:ascii="Verdana" w:hAnsi="Verdana"/>
                <w:b/>
                <w:bCs/>
                <w:sz w:val="18"/>
                <w:szCs w:val="18"/>
              </w:rPr>
              <w:t>Zakład Gospodarki Komunalnej i Mieszkaniowej w Dobrodzieniu</w:t>
            </w:r>
          </w:p>
          <w:p w14:paraId="5FB78915" w14:textId="77777777" w:rsidR="00E518C9" w:rsidRPr="00760F09" w:rsidRDefault="00E518C9" w:rsidP="002C1D8D">
            <w:pPr>
              <w:spacing w:before="120" w:after="120" w:line="360" w:lineRule="auto"/>
              <w:ind w:left="68" w:right="-853"/>
              <w:rPr>
                <w:rFonts w:ascii="Verdana" w:eastAsia="Calibri" w:hAnsi="Verdana" w:cs="Calibri"/>
                <w:b/>
                <w:sz w:val="18"/>
                <w:szCs w:val="18"/>
                <w:lang w:eastAsia="en-GB"/>
              </w:rPr>
            </w:pPr>
          </w:p>
        </w:tc>
      </w:tr>
      <w:tr w:rsidR="00E518C9" w:rsidRPr="004F636C" w14:paraId="08F5AFEB" w14:textId="77777777" w:rsidTr="00116C89">
        <w:trPr>
          <w:trHeight w:hRule="exact" w:val="397"/>
        </w:trPr>
        <w:tc>
          <w:tcPr>
            <w:tcW w:w="5495" w:type="dxa"/>
            <w:shd w:val="clear" w:color="auto" w:fill="auto"/>
          </w:tcPr>
          <w:p w14:paraId="2DEB428F" w14:textId="77777777" w:rsidR="00E518C9" w:rsidRPr="004F636C" w:rsidRDefault="00E518C9" w:rsidP="002C1D8D">
            <w:pPr>
              <w:spacing w:before="120" w:after="120" w:line="360" w:lineRule="auto"/>
              <w:ind w:right="-853"/>
              <w:rPr>
                <w:rFonts w:ascii="Calibri" w:eastAsia="Calibri" w:hAnsi="Calibri" w:cs="Calibri"/>
                <w:b/>
                <w:i/>
                <w:sz w:val="18"/>
                <w:szCs w:val="18"/>
                <w:lang w:eastAsia="en-GB"/>
              </w:rPr>
            </w:pPr>
            <w:r w:rsidRPr="004F636C">
              <w:rPr>
                <w:rFonts w:ascii="Calibri" w:eastAsia="Calibri" w:hAnsi="Calibri" w:cs="Calibri"/>
                <w:b/>
                <w:i/>
                <w:sz w:val="18"/>
                <w:szCs w:val="18"/>
                <w:lang w:eastAsia="en-GB"/>
              </w:rPr>
              <w:t>Jakiego zamówienia dotyczy niniejszy dokument?</w:t>
            </w:r>
          </w:p>
        </w:tc>
        <w:tc>
          <w:tcPr>
            <w:tcW w:w="5137" w:type="dxa"/>
            <w:shd w:val="clear" w:color="auto" w:fill="auto"/>
          </w:tcPr>
          <w:p w14:paraId="35654430" w14:textId="77777777" w:rsidR="00E518C9" w:rsidRPr="00760F09" w:rsidRDefault="00E518C9" w:rsidP="002C1D8D">
            <w:pPr>
              <w:spacing w:before="120" w:after="120" w:line="360" w:lineRule="auto"/>
              <w:ind w:left="68" w:right="-853"/>
              <w:rPr>
                <w:rFonts w:ascii="Verdana" w:eastAsia="Calibri" w:hAnsi="Verdana" w:cs="Calibri"/>
                <w:b/>
                <w:i/>
                <w:sz w:val="18"/>
                <w:szCs w:val="18"/>
                <w:lang w:eastAsia="en-GB"/>
              </w:rPr>
            </w:pPr>
            <w:r w:rsidRPr="00760F09">
              <w:rPr>
                <w:rFonts w:ascii="Verdana" w:eastAsia="Calibri" w:hAnsi="Verdana" w:cs="Calibri"/>
                <w:b/>
                <w:i/>
                <w:sz w:val="18"/>
                <w:szCs w:val="18"/>
                <w:lang w:eastAsia="en-GB"/>
              </w:rPr>
              <w:t>Odpowiedź:</w:t>
            </w:r>
          </w:p>
        </w:tc>
      </w:tr>
      <w:tr w:rsidR="00E518C9" w:rsidRPr="004F636C" w14:paraId="57D2366B" w14:textId="77777777" w:rsidTr="004516F7">
        <w:trPr>
          <w:trHeight w:hRule="exact" w:val="878"/>
        </w:trPr>
        <w:tc>
          <w:tcPr>
            <w:tcW w:w="5495" w:type="dxa"/>
            <w:shd w:val="clear" w:color="auto" w:fill="auto"/>
          </w:tcPr>
          <w:p w14:paraId="546A92FA" w14:textId="77777777" w:rsidR="00E518C9" w:rsidRPr="004F636C" w:rsidRDefault="00E518C9" w:rsidP="002C1D8D">
            <w:pPr>
              <w:spacing w:before="120" w:after="120" w:line="360" w:lineRule="auto"/>
              <w:ind w:right="-853"/>
              <w:rPr>
                <w:rFonts w:ascii="Calibri" w:eastAsia="Calibri" w:hAnsi="Calibri" w:cs="Calibri"/>
                <w:sz w:val="18"/>
                <w:szCs w:val="18"/>
                <w:lang w:eastAsia="en-GB"/>
              </w:rPr>
            </w:pPr>
            <w:r w:rsidRPr="004F636C">
              <w:rPr>
                <w:rFonts w:ascii="Calibri" w:eastAsia="Calibri" w:hAnsi="Calibri" w:cs="Calibri"/>
                <w:sz w:val="18"/>
                <w:szCs w:val="18"/>
                <w:lang w:eastAsia="en-GB"/>
              </w:rPr>
              <w:t>Tytuł lub krótki opis udzielanego zamówienia</w:t>
            </w:r>
            <w:r w:rsidRPr="004F636C">
              <w:rPr>
                <w:rFonts w:ascii="Calibri" w:eastAsia="Calibri" w:hAnsi="Calibri" w:cs="Calibri"/>
                <w:sz w:val="18"/>
                <w:szCs w:val="18"/>
                <w:vertAlign w:val="superscript"/>
                <w:lang w:eastAsia="en-GB"/>
              </w:rPr>
              <w:footnoteReference w:id="6"/>
            </w:r>
            <w:r w:rsidRPr="004F636C">
              <w:rPr>
                <w:rFonts w:ascii="Calibri" w:eastAsia="Calibri" w:hAnsi="Calibri" w:cs="Calibri"/>
                <w:sz w:val="18"/>
                <w:szCs w:val="18"/>
                <w:lang w:eastAsia="en-GB"/>
              </w:rPr>
              <w:t>:</w:t>
            </w:r>
          </w:p>
        </w:tc>
        <w:tc>
          <w:tcPr>
            <w:tcW w:w="5137" w:type="dxa"/>
            <w:shd w:val="clear" w:color="auto" w:fill="auto"/>
          </w:tcPr>
          <w:p w14:paraId="17955B09" w14:textId="77777777" w:rsidR="00E518C9" w:rsidRPr="00760F09" w:rsidRDefault="0047783C" w:rsidP="004831E9">
            <w:pPr>
              <w:spacing w:line="360" w:lineRule="auto"/>
              <w:rPr>
                <w:rFonts w:ascii="Verdana" w:eastAsia="Calibri" w:hAnsi="Verdana" w:cs="Calibri"/>
                <w:color w:val="0070C0"/>
                <w:sz w:val="18"/>
                <w:szCs w:val="18"/>
                <w:lang w:eastAsia="en-GB"/>
              </w:rPr>
            </w:pPr>
            <w:r w:rsidRPr="00760F09">
              <w:rPr>
                <w:rFonts w:ascii="Verdana" w:hAnsi="Verdana"/>
                <w:b/>
                <w:bCs/>
                <w:sz w:val="18"/>
                <w:szCs w:val="18"/>
              </w:rPr>
              <w:t>Dostawa koksu i węgla na potrzeby Zakładu Gospodarki Komunalnej i Mieszkaniowej w Dobrodzieniu w sezonie grzewczym 2022/2023 – 4 zadania częściowe</w:t>
            </w:r>
          </w:p>
        </w:tc>
      </w:tr>
      <w:tr w:rsidR="00E518C9" w:rsidRPr="004F636C" w14:paraId="1B818685" w14:textId="77777777" w:rsidTr="004516F7">
        <w:trPr>
          <w:trHeight w:hRule="exact" w:val="863"/>
        </w:trPr>
        <w:tc>
          <w:tcPr>
            <w:tcW w:w="5495" w:type="dxa"/>
            <w:shd w:val="clear" w:color="auto" w:fill="auto"/>
          </w:tcPr>
          <w:p w14:paraId="367E9205" w14:textId="77777777" w:rsidR="00E518C9" w:rsidRPr="004F636C" w:rsidRDefault="00E518C9" w:rsidP="002C1D8D">
            <w:pPr>
              <w:spacing w:before="120" w:after="120" w:line="360" w:lineRule="auto"/>
              <w:ind w:right="-853"/>
              <w:rPr>
                <w:rFonts w:ascii="Calibri" w:eastAsia="Calibri" w:hAnsi="Calibri" w:cs="Calibri"/>
                <w:sz w:val="18"/>
                <w:szCs w:val="18"/>
                <w:lang w:eastAsia="en-GB"/>
              </w:rPr>
            </w:pPr>
            <w:r w:rsidRPr="004F636C">
              <w:rPr>
                <w:rFonts w:ascii="Calibri" w:eastAsia="Calibri" w:hAnsi="Calibri" w:cs="Calibri"/>
                <w:sz w:val="18"/>
                <w:szCs w:val="18"/>
                <w:lang w:eastAsia="en-GB"/>
              </w:rPr>
              <w:lastRenderedPageBreak/>
              <w:t xml:space="preserve">Numer referencyjny nadany sprawie przez instytucję zamawiającą </w:t>
            </w:r>
            <w:r w:rsidRPr="004F636C">
              <w:rPr>
                <w:rFonts w:ascii="Calibri" w:eastAsia="Calibri" w:hAnsi="Calibri" w:cs="Calibri"/>
                <w:sz w:val="18"/>
                <w:szCs w:val="18"/>
                <w:lang w:eastAsia="en-GB"/>
              </w:rPr>
              <w:br/>
              <w:t>lub podmiot zamawiający</w:t>
            </w:r>
            <w:r w:rsidRPr="004F636C">
              <w:rPr>
                <w:rFonts w:ascii="Calibri" w:eastAsia="Calibri" w:hAnsi="Calibri" w:cs="Calibri"/>
                <w:sz w:val="18"/>
                <w:szCs w:val="18"/>
                <w:vertAlign w:val="superscript"/>
                <w:lang w:eastAsia="en-GB"/>
              </w:rPr>
              <w:footnoteReference w:id="7"/>
            </w:r>
            <w:r w:rsidRPr="004F636C">
              <w:rPr>
                <w:rFonts w:ascii="Calibri" w:eastAsia="Calibri" w:hAnsi="Calibri" w:cs="Calibri"/>
                <w:sz w:val="18"/>
                <w:szCs w:val="18"/>
                <w:lang w:eastAsia="en-GB"/>
              </w:rPr>
              <w:t>:</w:t>
            </w:r>
          </w:p>
        </w:tc>
        <w:tc>
          <w:tcPr>
            <w:tcW w:w="5137" w:type="dxa"/>
            <w:shd w:val="clear" w:color="auto" w:fill="auto"/>
          </w:tcPr>
          <w:p w14:paraId="30B499EA" w14:textId="77777777" w:rsidR="00E518C9" w:rsidRPr="00760F09" w:rsidRDefault="00E518C9" w:rsidP="002C1D8D">
            <w:pPr>
              <w:spacing w:before="120" w:after="120" w:line="360" w:lineRule="auto"/>
              <w:ind w:right="-853"/>
              <w:rPr>
                <w:rFonts w:ascii="Calibri" w:eastAsia="Calibri" w:hAnsi="Calibri" w:cs="Calibri"/>
                <w:b/>
                <w:sz w:val="19"/>
                <w:szCs w:val="19"/>
                <w:lang w:eastAsia="en-GB"/>
              </w:rPr>
            </w:pPr>
            <w:r w:rsidRPr="00760F09">
              <w:rPr>
                <w:rFonts w:ascii="Calibri" w:hAnsi="Calibri" w:cs="Calibri"/>
                <w:b/>
                <w:spacing w:val="20"/>
                <w:sz w:val="19"/>
                <w:szCs w:val="19"/>
                <w:lang w:eastAsia="pl-PL"/>
              </w:rPr>
              <w:t xml:space="preserve">Sygn. postępowania </w:t>
            </w:r>
            <w:r w:rsidR="0047783C" w:rsidRPr="00760F09">
              <w:rPr>
                <w:rFonts w:ascii="Verdana" w:hAnsi="Verdana"/>
                <w:b/>
              </w:rPr>
              <w:t>ZGKIM/1/2022</w:t>
            </w:r>
            <w:r w:rsidRPr="00760F09">
              <w:rPr>
                <w:rFonts w:ascii="Calibri" w:eastAsia="Calibri" w:hAnsi="Calibri" w:cs="Calibri"/>
                <w:b/>
                <w:sz w:val="19"/>
                <w:szCs w:val="19"/>
                <w:lang w:eastAsia="en-GB"/>
              </w:rPr>
              <w:br/>
            </w:r>
          </w:p>
        </w:tc>
      </w:tr>
    </w:tbl>
    <w:p w14:paraId="53124DFE"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ind w:left="-142" w:right="-142"/>
        <w:rPr>
          <w:rFonts w:ascii="Calibri" w:eastAsia="Calibri" w:hAnsi="Calibri" w:cs="Calibri"/>
          <w:sz w:val="18"/>
          <w:szCs w:val="18"/>
          <w:lang w:eastAsia="en-GB"/>
        </w:rPr>
      </w:pPr>
      <w:r w:rsidRPr="004F636C">
        <w:rPr>
          <w:rFonts w:ascii="Calibri" w:eastAsia="Calibri" w:hAnsi="Calibri" w:cs="Calibri"/>
          <w:b/>
          <w:sz w:val="18"/>
          <w:szCs w:val="18"/>
          <w:lang w:eastAsia="en-GB"/>
        </w:rPr>
        <w:t>Wszystkie pozostałe informacje we wszystkich sekcjach jednolitego europejskiego dokumentu zamówienia powinien wypełnić wykonawca</w:t>
      </w:r>
      <w:r w:rsidRPr="004F636C">
        <w:rPr>
          <w:rFonts w:ascii="Calibri" w:eastAsia="Calibri" w:hAnsi="Calibri" w:cs="Calibri"/>
          <w:b/>
          <w:i/>
          <w:sz w:val="18"/>
          <w:szCs w:val="18"/>
          <w:lang w:eastAsia="en-GB"/>
        </w:rPr>
        <w:t>.</w:t>
      </w:r>
    </w:p>
    <w:p w14:paraId="0046F387" w14:textId="77777777" w:rsidR="00E518C9" w:rsidRPr="004F636C" w:rsidRDefault="00E518C9" w:rsidP="002C1D8D">
      <w:pPr>
        <w:keepNext/>
        <w:spacing w:before="120" w:after="360" w:line="360" w:lineRule="auto"/>
        <w:jc w:val="center"/>
        <w:rPr>
          <w:rFonts w:ascii="Calibri" w:eastAsia="Calibri" w:hAnsi="Calibri" w:cs="Calibri"/>
          <w:b/>
          <w:sz w:val="22"/>
          <w:szCs w:val="22"/>
          <w:lang w:eastAsia="en-GB"/>
        </w:rPr>
      </w:pPr>
      <w:r w:rsidRPr="004F636C">
        <w:rPr>
          <w:rFonts w:ascii="Calibri" w:eastAsia="Calibri" w:hAnsi="Calibri" w:cs="Calibri"/>
          <w:b/>
          <w:sz w:val="22"/>
          <w:szCs w:val="22"/>
          <w:lang w:eastAsia="en-GB"/>
        </w:rPr>
        <w:t>Część II: Informacje dotyczące wykonawcy</w:t>
      </w:r>
      <w:r w:rsidRPr="004F636C">
        <w:rPr>
          <w:rFonts w:ascii="Calibri" w:eastAsia="Calibri" w:hAnsi="Calibri" w:cs="Calibri"/>
          <w:b/>
          <w:sz w:val="22"/>
          <w:szCs w:val="22"/>
          <w:lang w:eastAsia="en-GB"/>
        </w:rPr>
        <w:br/>
        <w:t>A: Informacje na temat wykonawcy</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74"/>
        <w:gridCol w:w="5312"/>
      </w:tblGrid>
      <w:tr w:rsidR="00E518C9" w:rsidRPr="004F636C" w14:paraId="182DFDF6" w14:textId="77777777" w:rsidTr="00116C89">
        <w:trPr>
          <w:trHeight w:hRule="exact" w:val="340"/>
        </w:trPr>
        <w:tc>
          <w:tcPr>
            <w:tcW w:w="5036" w:type="dxa"/>
            <w:gridSpan w:val="2"/>
            <w:shd w:val="clear" w:color="auto" w:fill="auto"/>
            <w:vAlign w:val="center"/>
          </w:tcPr>
          <w:p w14:paraId="3CF924E3" w14:textId="77777777" w:rsidR="00E518C9" w:rsidRPr="004F636C" w:rsidRDefault="00E518C9" w:rsidP="002C1D8D">
            <w:pPr>
              <w:spacing w:before="120" w:after="120" w:line="360" w:lineRule="auto"/>
              <w:rPr>
                <w:rFonts w:ascii="Calibri" w:eastAsia="Calibri" w:hAnsi="Calibri" w:cs="Calibri"/>
                <w:b/>
                <w:sz w:val="19"/>
                <w:szCs w:val="19"/>
                <w:lang w:eastAsia="en-GB"/>
              </w:rPr>
            </w:pPr>
            <w:r w:rsidRPr="004F636C">
              <w:rPr>
                <w:rFonts w:ascii="Calibri" w:eastAsia="Calibri" w:hAnsi="Calibri" w:cs="Calibri"/>
                <w:b/>
                <w:sz w:val="19"/>
                <w:szCs w:val="19"/>
                <w:lang w:eastAsia="en-GB"/>
              </w:rPr>
              <w:t>Identyfikacja:</w:t>
            </w:r>
          </w:p>
        </w:tc>
        <w:tc>
          <w:tcPr>
            <w:tcW w:w="5312" w:type="dxa"/>
            <w:shd w:val="clear" w:color="auto" w:fill="auto"/>
            <w:vAlign w:val="center"/>
          </w:tcPr>
          <w:p w14:paraId="3D08DDB3" w14:textId="77777777" w:rsidR="00E518C9" w:rsidRPr="004F636C" w:rsidRDefault="00E518C9" w:rsidP="002C1D8D">
            <w:pPr>
              <w:spacing w:before="120" w:after="120" w:line="360" w:lineRule="auto"/>
              <w:rPr>
                <w:rFonts w:ascii="Calibri" w:eastAsia="Calibri" w:hAnsi="Calibri" w:cs="Calibri"/>
                <w:b/>
                <w:sz w:val="19"/>
                <w:szCs w:val="19"/>
                <w:lang w:eastAsia="en-GB"/>
              </w:rPr>
            </w:pPr>
            <w:r w:rsidRPr="004F636C">
              <w:rPr>
                <w:rFonts w:ascii="Calibri" w:eastAsia="Calibri" w:hAnsi="Calibri" w:cs="Calibri"/>
                <w:b/>
                <w:sz w:val="19"/>
                <w:szCs w:val="19"/>
                <w:lang w:eastAsia="en-GB"/>
              </w:rPr>
              <w:t>Odpowiedź:</w:t>
            </w:r>
          </w:p>
        </w:tc>
      </w:tr>
      <w:tr w:rsidR="00E518C9" w:rsidRPr="004F636C" w14:paraId="29544ED6" w14:textId="77777777" w:rsidTr="00116C89">
        <w:trPr>
          <w:trHeight w:hRule="exact" w:val="340"/>
        </w:trPr>
        <w:tc>
          <w:tcPr>
            <w:tcW w:w="5036" w:type="dxa"/>
            <w:gridSpan w:val="2"/>
            <w:shd w:val="clear" w:color="auto" w:fill="auto"/>
            <w:vAlign w:val="center"/>
          </w:tcPr>
          <w:p w14:paraId="3774895B" w14:textId="77777777" w:rsidR="00E518C9" w:rsidRPr="004F636C" w:rsidRDefault="00E518C9" w:rsidP="002C1D8D">
            <w:pPr>
              <w:spacing w:before="120" w:after="120" w:line="360" w:lineRule="auto"/>
              <w:ind w:left="850" w:hanging="850"/>
              <w:rPr>
                <w:rFonts w:ascii="Calibri" w:eastAsia="Calibri" w:hAnsi="Calibri" w:cs="Calibri"/>
                <w:sz w:val="18"/>
                <w:szCs w:val="18"/>
                <w:lang w:eastAsia="en-GB"/>
              </w:rPr>
            </w:pPr>
            <w:r w:rsidRPr="004F636C">
              <w:rPr>
                <w:rFonts w:ascii="Calibri" w:eastAsia="Calibri" w:hAnsi="Calibri" w:cs="Calibri"/>
                <w:sz w:val="18"/>
                <w:szCs w:val="18"/>
                <w:lang w:eastAsia="en-GB"/>
              </w:rPr>
              <w:t>Nazwa:</w:t>
            </w:r>
          </w:p>
        </w:tc>
        <w:tc>
          <w:tcPr>
            <w:tcW w:w="5312" w:type="dxa"/>
            <w:shd w:val="clear" w:color="auto" w:fill="auto"/>
            <w:vAlign w:val="center"/>
          </w:tcPr>
          <w:p w14:paraId="0CC62A60"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tc>
      </w:tr>
      <w:tr w:rsidR="00E518C9" w:rsidRPr="004F636C" w14:paraId="2C31CE50" w14:textId="77777777" w:rsidTr="00116C89">
        <w:trPr>
          <w:trHeight w:hRule="exact" w:val="964"/>
        </w:trPr>
        <w:tc>
          <w:tcPr>
            <w:tcW w:w="5036" w:type="dxa"/>
            <w:gridSpan w:val="2"/>
            <w:shd w:val="clear" w:color="auto" w:fill="auto"/>
          </w:tcPr>
          <w:p w14:paraId="226136CB"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Numer VAT, jeżeli dotyczy:</w:t>
            </w:r>
            <w:r w:rsidRPr="004F636C">
              <w:rPr>
                <w:rFonts w:ascii="Calibri" w:eastAsia="Calibri" w:hAnsi="Calibri" w:cs="Calibri"/>
                <w:sz w:val="18"/>
                <w:szCs w:val="18"/>
                <w:lang w:eastAsia="en-GB"/>
              </w:rPr>
              <w:br/>
              <w:t>Jeżeli numer VAT nie ma zastosowania, proszę podać inny krajowy numer identyfikacyjny, jeżeli jest wymagany i ma zastosowanie.</w:t>
            </w:r>
          </w:p>
        </w:tc>
        <w:tc>
          <w:tcPr>
            <w:tcW w:w="5312" w:type="dxa"/>
            <w:shd w:val="clear" w:color="auto" w:fill="auto"/>
          </w:tcPr>
          <w:p w14:paraId="067FD56D"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p w14:paraId="712B7B9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tc>
      </w:tr>
      <w:tr w:rsidR="00E518C9" w:rsidRPr="004F636C" w14:paraId="1F58698F" w14:textId="77777777" w:rsidTr="00116C89">
        <w:trPr>
          <w:trHeight w:hRule="exact" w:val="340"/>
        </w:trPr>
        <w:tc>
          <w:tcPr>
            <w:tcW w:w="5036" w:type="dxa"/>
            <w:gridSpan w:val="2"/>
            <w:shd w:val="clear" w:color="auto" w:fill="auto"/>
          </w:tcPr>
          <w:p w14:paraId="0DC4A736"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Adres pocztowy: </w:t>
            </w:r>
          </w:p>
        </w:tc>
        <w:tc>
          <w:tcPr>
            <w:tcW w:w="5312" w:type="dxa"/>
            <w:shd w:val="clear" w:color="auto" w:fill="auto"/>
          </w:tcPr>
          <w:p w14:paraId="4C4F756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7BC5619F" w14:textId="77777777" w:rsidTr="00116C89">
        <w:trPr>
          <w:trHeight w:hRule="exact" w:val="1418"/>
        </w:trPr>
        <w:tc>
          <w:tcPr>
            <w:tcW w:w="5036" w:type="dxa"/>
            <w:gridSpan w:val="2"/>
            <w:shd w:val="clear" w:color="auto" w:fill="auto"/>
          </w:tcPr>
          <w:p w14:paraId="1DD644B4"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Osoba lub osoby wyznaczone do kontaktów</w:t>
            </w:r>
            <w:r w:rsidRPr="004F636C">
              <w:rPr>
                <w:rFonts w:ascii="Calibri" w:eastAsia="Calibri" w:hAnsi="Calibri" w:cs="Calibri"/>
                <w:sz w:val="18"/>
                <w:szCs w:val="18"/>
                <w:vertAlign w:val="superscript"/>
                <w:lang w:eastAsia="en-GB"/>
              </w:rPr>
              <w:footnoteReference w:id="8"/>
            </w:r>
            <w:r w:rsidRPr="004F636C">
              <w:rPr>
                <w:rFonts w:ascii="Calibri" w:eastAsia="Calibri" w:hAnsi="Calibri" w:cs="Calibri"/>
                <w:sz w:val="18"/>
                <w:szCs w:val="18"/>
                <w:lang w:eastAsia="en-GB"/>
              </w:rPr>
              <w:t>:</w:t>
            </w:r>
          </w:p>
          <w:p w14:paraId="4016783F"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Telefon:</w:t>
            </w:r>
          </w:p>
          <w:p w14:paraId="390FCDF9"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Adres e-mail:</w:t>
            </w:r>
          </w:p>
          <w:p w14:paraId="2E5D8F11"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Adres internetowy (adres www) (</w:t>
            </w:r>
            <w:r w:rsidRPr="004F636C">
              <w:rPr>
                <w:rFonts w:ascii="Calibri" w:eastAsia="Calibri" w:hAnsi="Calibri" w:cs="Calibri"/>
                <w:i/>
                <w:sz w:val="18"/>
                <w:szCs w:val="18"/>
                <w:lang w:eastAsia="en-GB"/>
              </w:rPr>
              <w:t>jeżeli dotyczy</w:t>
            </w:r>
            <w:r w:rsidRPr="004F636C">
              <w:rPr>
                <w:rFonts w:ascii="Calibri" w:eastAsia="Calibri" w:hAnsi="Calibri" w:cs="Calibri"/>
                <w:sz w:val="18"/>
                <w:szCs w:val="18"/>
                <w:lang w:eastAsia="en-GB"/>
              </w:rPr>
              <w:t>):</w:t>
            </w:r>
          </w:p>
        </w:tc>
        <w:tc>
          <w:tcPr>
            <w:tcW w:w="5312" w:type="dxa"/>
            <w:shd w:val="clear" w:color="auto" w:fill="auto"/>
          </w:tcPr>
          <w:p w14:paraId="56464F33"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p w14:paraId="62593111"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p w14:paraId="12BC3557"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p w14:paraId="59570E1D"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602B19AD" w14:textId="77777777" w:rsidTr="00116C89">
        <w:trPr>
          <w:trHeight w:hRule="exact" w:val="340"/>
        </w:trPr>
        <w:tc>
          <w:tcPr>
            <w:tcW w:w="5036" w:type="dxa"/>
            <w:gridSpan w:val="2"/>
            <w:shd w:val="clear" w:color="auto" w:fill="auto"/>
          </w:tcPr>
          <w:p w14:paraId="5E3F10F6"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Informacje ogólne:</w:t>
            </w:r>
          </w:p>
        </w:tc>
        <w:tc>
          <w:tcPr>
            <w:tcW w:w="5312" w:type="dxa"/>
            <w:shd w:val="clear" w:color="auto" w:fill="auto"/>
          </w:tcPr>
          <w:p w14:paraId="347AA57A"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33B6E50B" w14:textId="77777777" w:rsidTr="004516F7">
        <w:trPr>
          <w:trHeight w:hRule="exact" w:val="884"/>
        </w:trPr>
        <w:tc>
          <w:tcPr>
            <w:tcW w:w="5036" w:type="dxa"/>
            <w:gridSpan w:val="2"/>
            <w:shd w:val="clear" w:color="auto" w:fill="auto"/>
          </w:tcPr>
          <w:p w14:paraId="7084F250"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jest mikroprzedsiębiorstwem bądź małym lub średnim przedsiębiorstwem</w:t>
            </w:r>
            <w:r w:rsidRPr="004F636C">
              <w:rPr>
                <w:rFonts w:ascii="Calibri" w:eastAsia="Calibri" w:hAnsi="Calibri" w:cs="Calibri"/>
                <w:sz w:val="18"/>
                <w:szCs w:val="18"/>
                <w:vertAlign w:val="superscript"/>
                <w:lang w:eastAsia="en-GB"/>
              </w:rPr>
              <w:footnoteReference w:id="9"/>
            </w:r>
            <w:r w:rsidRPr="004F636C">
              <w:rPr>
                <w:rFonts w:ascii="Calibri" w:eastAsia="Calibri" w:hAnsi="Calibri" w:cs="Calibri"/>
                <w:sz w:val="18"/>
                <w:szCs w:val="18"/>
                <w:lang w:eastAsia="en-GB"/>
              </w:rPr>
              <w:t>?</w:t>
            </w:r>
          </w:p>
        </w:tc>
        <w:tc>
          <w:tcPr>
            <w:tcW w:w="5312" w:type="dxa"/>
            <w:shd w:val="clear" w:color="auto" w:fill="auto"/>
          </w:tcPr>
          <w:p w14:paraId="3750D98E"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r w:rsidR="00E518C9" w:rsidRPr="004F636C" w14:paraId="30362B15" w14:textId="77777777" w:rsidTr="004516F7">
        <w:trPr>
          <w:trHeight w:hRule="exact" w:val="1265"/>
        </w:trPr>
        <w:tc>
          <w:tcPr>
            <w:tcW w:w="5036" w:type="dxa"/>
            <w:gridSpan w:val="2"/>
            <w:shd w:val="clear" w:color="auto" w:fill="auto"/>
          </w:tcPr>
          <w:p w14:paraId="0A7DA347" w14:textId="77777777" w:rsidR="004516F7"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Jeżeli dotyczy, czy wykonawca jest wpisany do urzędowego wykazu zatwierdzonych wykonawców lub posiada równoważne zaświadczenie (np. w ramach krajowego systemu (wstępnego) </w:t>
            </w:r>
          </w:p>
          <w:p w14:paraId="10ED8AD3"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kwalifikowania)?</w:t>
            </w:r>
          </w:p>
        </w:tc>
        <w:tc>
          <w:tcPr>
            <w:tcW w:w="5312" w:type="dxa"/>
            <w:shd w:val="clear" w:color="auto" w:fill="auto"/>
          </w:tcPr>
          <w:p w14:paraId="03F384B1" w14:textId="77777777" w:rsidR="00E518C9" w:rsidRPr="004F636C" w:rsidRDefault="00E518C9" w:rsidP="002C1D8D">
            <w:pPr>
              <w:spacing w:before="120" w:after="120" w:line="360" w:lineRule="auto"/>
              <w:jc w:val="both"/>
              <w:rPr>
                <w:rFonts w:ascii="Calibri" w:eastAsia="Calibri" w:hAnsi="Calibri" w:cs="Calibri"/>
                <w:color w:val="0070C0"/>
                <w:sz w:val="19"/>
                <w:szCs w:val="19"/>
                <w:lang w:eastAsia="en-GB"/>
              </w:rPr>
            </w:pPr>
            <w:r w:rsidRPr="004F636C">
              <w:rPr>
                <w:rFonts w:ascii="Calibri" w:eastAsia="Calibri" w:hAnsi="Calibri" w:cs="Calibri"/>
                <w:color w:val="0070C0"/>
                <w:sz w:val="19"/>
                <w:szCs w:val="19"/>
                <w:lang w:eastAsia="en-GB"/>
              </w:rPr>
              <w:t xml:space="preserve">[] </w:t>
            </w:r>
            <w:r w:rsidRPr="004F636C">
              <w:rPr>
                <w:rFonts w:ascii="Calibri" w:eastAsia="Calibri" w:hAnsi="Calibri" w:cs="Calibri"/>
                <w:color w:val="0070C0"/>
                <w:sz w:val="18"/>
                <w:szCs w:val="18"/>
                <w:lang w:eastAsia="en-GB"/>
              </w:rPr>
              <w:t>Tak [] Nie [] Nie dotyczy</w:t>
            </w:r>
          </w:p>
        </w:tc>
      </w:tr>
      <w:tr w:rsidR="00E518C9" w:rsidRPr="004F636C" w14:paraId="3ACE0680" w14:textId="77777777" w:rsidTr="00116C89">
        <w:trPr>
          <w:trHeight w:val="1271"/>
        </w:trPr>
        <w:tc>
          <w:tcPr>
            <w:tcW w:w="4962" w:type="dxa"/>
            <w:shd w:val="clear" w:color="auto" w:fill="auto"/>
          </w:tcPr>
          <w:p w14:paraId="291F819F"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w:t>
            </w:r>
          </w:p>
          <w:p w14:paraId="38BC850F"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3495130"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a) Proszę podać nazwę wykazu lub zaświadczenia i odpowiedni numer rejestracyjny lub numer zaświadczenia, jeżeli dotyczy:</w:t>
            </w:r>
            <w:r w:rsidRPr="004F636C">
              <w:rPr>
                <w:rFonts w:ascii="Calibri" w:eastAsia="Calibri" w:hAnsi="Calibri" w:cs="Calibri"/>
                <w:sz w:val="18"/>
                <w:szCs w:val="18"/>
                <w:lang w:eastAsia="en-GB"/>
              </w:rPr>
              <w:br/>
              <w:t>b) Jeżeli poświadczenie wpisu do wykazu lub wydania zaświadczenia jest dostępne w formie elektronicznej, proszę podać:</w:t>
            </w:r>
            <w:r w:rsidRPr="004F636C">
              <w:rPr>
                <w:rFonts w:ascii="Calibri" w:eastAsia="Calibri" w:hAnsi="Calibri" w:cs="Calibri"/>
                <w:sz w:val="18"/>
                <w:szCs w:val="18"/>
                <w:lang w:eastAsia="en-GB"/>
              </w:rPr>
              <w:br/>
            </w:r>
            <w:r w:rsidRPr="004F636C">
              <w:rPr>
                <w:rFonts w:ascii="Calibri" w:eastAsia="Calibri" w:hAnsi="Calibri" w:cs="Calibri"/>
                <w:sz w:val="18"/>
                <w:szCs w:val="18"/>
                <w:lang w:eastAsia="en-GB"/>
              </w:rPr>
              <w:lastRenderedPageBreak/>
              <w:t>c) Proszę podać dane referencyjne stanowiące podstawę wpisu do wykazu lub wydania zaświadczenia oraz, w stosownych przypadkach, klasyfikację nadaną w urzędowym wykazie</w:t>
            </w:r>
            <w:r w:rsidRPr="004F636C">
              <w:rPr>
                <w:rFonts w:ascii="Calibri" w:eastAsia="Calibri" w:hAnsi="Calibri" w:cs="Calibri"/>
                <w:sz w:val="18"/>
                <w:szCs w:val="18"/>
                <w:vertAlign w:val="superscript"/>
                <w:lang w:eastAsia="en-GB"/>
              </w:rPr>
              <w:footnoteReference w:id="10"/>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d) Czy wpis do wykazu lub wydane zaświadczenie obejmują wszystkie wymagane kryteria kwalifikacji?</w:t>
            </w:r>
            <w:r w:rsidRPr="004F636C">
              <w:rPr>
                <w:rFonts w:ascii="Calibri" w:eastAsia="Calibri" w:hAnsi="Calibri" w:cs="Calibri"/>
                <w:sz w:val="18"/>
                <w:szCs w:val="18"/>
                <w:lang w:eastAsia="en-GB"/>
              </w:rPr>
              <w:br/>
            </w:r>
            <w:r w:rsidRPr="004F636C">
              <w:rPr>
                <w:rFonts w:ascii="Calibri" w:eastAsia="Calibri" w:hAnsi="Calibri" w:cs="Calibri"/>
                <w:b/>
                <w:w w:val="0"/>
                <w:sz w:val="18"/>
                <w:szCs w:val="18"/>
                <w:lang w:eastAsia="en-GB"/>
              </w:rPr>
              <w:t>Jeżeli nie:</w:t>
            </w:r>
            <w:r w:rsidRPr="004F636C">
              <w:rPr>
                <w:rFonts w:ascii="Calibri" w:eastAsia="Calibri" w:hAnsi="Calibri" w:cs="Calibri"/>
                <w:sz w:val="18"/>
                <w:szCs w:val="18"/>
                <w:lang w:eastAsia="en-GB"/>
              </w:rPr>
              <w:br/>
            </w:r>
            <w:r w:rsidRPr="004F636C">
              <w:rPr>
                <w:rFonts w:ascii="Calibri" w:eastAsia="Calibri" w:hAnsi="Calibri" w:cs="Calibri"/>
                <w:b/>
                <w:w w:val="0"/>
                <w:sz w:val="18"/>
                <w:szCs w:val="18"/>
                <w:lang w:eastAsia="en-GB"/>
              </w:rPr>
              <w:t>Proszę dodatkowo uzupełnić brakujące informacje w części IV w sekcjach A, B, C lub D, w zależności od przypadku.</w:t>
            </w:r>
            <w:r w:rsidRPr="004F636C">
              <w:rPr>
                <w:rFonts w:ascii="Calibri" w:eastAsia="Calibri" w:hAnsi="Calibri" w:cs="Calibri"/>
                <w:sz w:val="18"/>
                <w:szCs w:val="18"/>
                <w:lang w:eastAsia="en-GB"/>
              </w:rPr>
              <w:t xml:space="preserve"> </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WYŁĄCZNIE jeżeli jest to wymagane w stosownym ogłoszeniu lub dokumentach zamówienia:</w:t>
            </w:r>
            <w:r w:rsidRPr="004F636C">
              <w:rPr>
                <w:rFonts w:ascii="Calibri" w:eastAsia="Calibri" w:hAnsi="Calibri" w:cs="Calibri"/>
                <w:b/>
                <w:i/>
                <w:sz w:val="18"/>
                <w:szCs w:val="18"/>
                <w:lang w:eastAsia="en-GB"/>
              </w:rPr>
              <w:br/>
            </w:r>
            <w:r w:rsidRPr="004F636C">
              <w:rPr>
                <w:rFonts w:ascii="Calibri" w:eastAsia="Calibri" w:hAnsi="Calibri" w:cs="Calibri"/>
                <w:sz w:val="18"/>
                <w:szCs w:val="18"/>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4F636C">
              <w:rPr>
                <w:rFonts w:ascii="Calibri" w:eastAsia="Calibri" w:hAnsi="Calibri" w:cs="Calibri"/>
                <w:sz w:val="18"/>
                <w:szCs w:val="18"/>
                <w:lang w:eastAsia="en-GB"/>
              </w:rPr>
              <w:br/>
              <w:t xml:space="preserve">Jeżeli odnośna dokumentacja jest dostępna w formie elektronicznej, proszę wskazać: </w:t>
            </w:r>
          </w:p>
        </w:tc>
        <w:tc>
          <w:tcPr>
            <w:tcW w:w="5386" w:type="dxa"/>
            <w:gridSpan w:val="2"/>
            <w:shd w:val="clear" w:color="auto" w:fill="auto"/>
          </w:tcPr>
          <w:p w14:paraId="1EBC75E2" w14:textId="77777777" w:rsidR="00E518C9" w:rsidRPr="004F636C" w:rsidRDefault="00E518C9" w:rsidP="002C1D8D">
            <w:pPr>
              <w:spacing w:before="120" w:after="120" w:line="360" w:lineRule="auto"/>
              <w:ind w:right="351"/>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lastRenderedPageBreak/>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p>
          <w:p w14:paraId="3F03119B" w14:textId="77777777" w:rsidR="00E518C9" w:rsidRPr="004F636C" w:rsidRDefault="00E518C9" w:rsidP="002C1D8D">
            <w:pPr>
              <w:spacing w:before="120" w:after="120" w:line="360" w:lineRule="auto"/>
              <w:rPr>
                <w:rFonts w:ascii="Calibri" w:eastAsia="Calibri" w:hAnsi="Calibri" w:cs="Calibri"/>
                <w:i/>
                <w:color w:val="0070C0"/>
                <w:sz w:val="18"/>
                <w:szCs w:val="18"/>
                <w:lang w:eastAsia="en-GB"/>
              </w:rPr>
            </w:pP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p>
          <w:p w14:paraId="73C72B1E"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xml:space="preserve">b) (adres internetowy, wydający urząd lub organ, dokładne dane </w:t>
            </w:r>
            <w:r w:rsidRPr="004F636C">
              <w:rPr>
                <w:rFonts w:ascii="Calibri" w:eastAsia="Calibri" w:hAnsi="Calibri" w:cs="Calibri"/>
                <w:color w:val="0070C0"/>
                <w:sz w:val="18"/>
                <w:szCs w:val="18"/>
                <w:lang w:eastAsia="en-GB"/>
              </w:rPr>
              <w:lastRenderedPageBreak/>
              <w:t>referencyjne dokumentacji):</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lang w:eastAsia="en-GB"/>
              </w:rPr>
              <w:br/>
              <w:t>c)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d) []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e) []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(adres internetowy, wydający urząd lub organ, dokładne dane referencyjne dokumentacji):</w:t>
            </w:r>
            <w:r w:rsidRPr="004F636C">
              <w:rPr>
                <w:rFonts w:ascii="Calibri" w:eastAsia="Calibri" w:hAnsi="Calibri" w:cs="Calibri"/>
                <w:color w:val="0070C0"/>
                <w:sz w:val="18"/>
                <w:szCs w:val="18"/>
                <w:lang w:eastAsia="en-GB"/>
              </w:rPr>
              <w:br/>
              <w:t>[……][……][……][……]</w:t>
            </w:r>
          </w:p>
        </w:tc>
      </w:tr>
      <w:tr w:rsidR="00E518C9" w:rsidRPr="004F636C" w14:paraId="7C3F723C" w14:textId="77777777" w:rsidTr="00116C89">
        <w:trPr>
          <w:trHeight w:hRule="exact" w:val="340"/>
        </w:trPr>
        <w:tc>
          <w:tcPr>
            <w:tcW w:w="4962" w:type="dxa"/>
            <w:shd w:val="clear" w:color="auto" w:fill="auto"/>
          </w:tcPr>
          <w:p w14:paraId="0CDC25DC"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lastRenderedPageBreak/>
              <w:t>Rodzaj uczestnictwa:</w:t>
            </w:r>
          </w:p>
        </w:tc>
        <w:tc>
          <w:tcPr>
            <w:tcW w:w="5386" w:type="dxa"/>
            <w:gridSpan w:val="2"/>
            <w:shd w:val="clear" w:color="auto" w:fill="auto"/>
          </w:tcPr>
          <w:p w14:paraId="74A515BA"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39ABF1E5" w14:textId="77777777" w:rsidTr="004516F7">
        <w:trPr>
          <w:trHeight w:hRule="exact" w:val="1072"/>
        </w:trPr>
        <w:tc>
          <w:tcPr>
            <w:tcW w:w="4962" w:type="dxa"/>
            <w:shd w:val="clear" w:color="auto" w:fill="auto"/>
          </w:tcPr>
          <w:p w14:paraId="290E56C4"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bierze udział w postępowaniu o udzielenie zamówienia wspólnie z innymi wykonawcami</w:t>
            </w:r>
            <w:r w:rsidRPr="004F636C">
              <w:rPr>
                <w:rFonts w:ascii="Calibri" w:eastAsia="Calibri" w:hAnsi="Calibri" w:cs="Calibri"/>
                <w:sz w:val="18"/>
                <w:szCs w:val="18"/>
                <w:vertAlign w:val="superscript"/>
                <w:lang w:eastAsia="en-GB"/>
              </w:rPr>
              <w:footnoteReference w:id="11"/>
            </w:r>
            <w:r w:rsidRPr="004F636C">
              <w:rPr>
                <w:rFonts w:ascii="Calibri" w:eastAsia="Calibri" w:hAnsi="Calibri" w:cs="Calibri"/>
                <w:sz w:val="18"/>
                <w:szCs w:val="18"/>
                <w:lang w:eastAsia="en-GB"/>
              </w:rPr>
              <w:t>?</w:t>
            </w:r>
          </w:p>
        </w:tc>
        <w:tc>
          <w:tcPr>
            <w:tcW w:w="5386" w:type="dxa"/>
            <w:gridSpan w:val="2"/>
            <w:shd w:val="clear" w:color="auto" w:fill="auto"/>
          </w:tcPr>
          <w:p w14:paraId="2623777E"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r w:rsidR="00E518C9" w:rsidRPr="004F636C" w14:paraId="7FBA0807" w14:textId="77777777" w:rsidTr="00116C89">
        <w:trPr>
          <w:trHeight w:hRule="exact" w:val="624"/>
        </w:trPr>
        <w:tc>
          <w:tcPr>
            <w:tcW w:w="10348" w:type="dxa"/>
            <w:gridSpan w:val="3"/>
            <w:shd w:val="clear" w:color="auto" w:fill="BFBFBF"/>
          </w:tcPr>
          <w:p w14:paraId="146B9EDC" w14:textId="77777777" w:rsidR="00E518C9" w:rsidRPr="004F636C" w:rsidRDefault="00E518C9" w:rsidP="002C1D8D">
            <w:pPr>
              <w:spacing w:before="120" w:after="120" w:line="360" w:lineRule="auto"/>
              <w:jc w:val="both"/>
              <w:rPr>
                <w:rFonts w:ascii="Calibri" w:eastAsia="Calibri" w:hAnsi="Calibri" w:cs="Calibri"/>
                <w:sz w:val="19"/>
                <w:szCs w:val="19"/>
                <w:lang w:eastAsia="en-GB"/>
              </w:rPr>
            </w:pPr>
            <w:r w:rsidRPr="004F636C">
              <w:rPr>
                <w:rFonts w:ascii="Calibri" w:eastAsia="Calibri" w:hAnsi="Calibri" w:cs="Calibri"/>
                <w:sz w:val="19"/>
                <w:szCs w:val="19"/>
                <w:lang w:eastAsia="en-GB"/>
              </w:rPr>
              <w:t>Jeżeli tak, proszę dopilnować, aby pozostali uczestnicy przedstawili odrębne jednolite europejskie dokumenty zamówienia.</w:t>
            </w:r>
          </w:p>
        </w:tc>
      </w:tr>
      <w:tr w:rsidR="00E518C9" w:rsidRPr="004F636C" w14:paraId="3538F91E" w14:textId="77777777" w:rsidTr="004516F7">
        <w:trPr>
          <w:trHeight w:hRule="exact" w:val="1776"/>
        </w:trPr>
        <w:tc>
          <w:tcPr>
            <w:tcW w:w="4962" w:type="dxa"/>
            <w:shd w:val="clear" w:color="auto" w:fill="auto"/>
          </w:tcPr>
          <w:p w14:paraId="1ED2F7E5"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a) Proszę wskazać rolę wykonawcy w grupie (lider, odpowiedzialny za określone zadania itd.):</w:t>
            </w:r>
            <w:r w:rsidRPr="004F636C">
              <w:rPr>
                <w:rFonts w:ascii="Calibri" w:eastAsia="Calibri" w:hAnsi="Calibri" w:cs="Calibri"/>
                <w:sz w:val="18"/>
                <w:szCs w:val="18"/>
                <w:lang w:eastAsia="en-GB"/>
              </w:rPr>
              <w:br/>
              <w:t>b) Proszę wskazać pozostałych wykonawców biorących wspólnie udział w postępowaniu o udzielenie zamówienia:</w:t>
            </w:r>
            <w:r w:rsidRPr="004F636C">
              <w:rPr>
                <w:rFonts w:ascii="Calibri" w:eastAsia="Calibri" w:hAnsi="Calibri" w:cs="Calibri"/>
                <w:sz w:val="18"/>
                <w:szCs w:val="18"/>
                <w:lang w:eastAsia="en-GB"/>
              </w:rPr>
              <w:br/>
              <w:t>c) W stosownych przypadkach nazwa grupy biorącej udział:</w:t>
            </w:r>
          </w:p>
        </w:tc>
        <w:tc>
          <w:tcPr>
            <w:tcW w:w="5386" w:type="dxa"/>
            <w:gridSpan w:val="2"/>
            <w:shd w:val="clear" w:color="auto" w:fill="auto"/>
          </w:tcPr>
          <w:p w14:paraId="1E7CCFB4"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sz w:val="18"/>
                <w:szCs w:val="18"/>
                <w:lang w:eastAsia="en-GB"/>
              </w:rPr>
              <w:br/>
            </w: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c): [……]</w:t>
            </w:r>
          </w:p>
        </w:tc>
      </w:tr>
      <w:tr w:rsidR="00E518C9" w:rsidRPr="004F636C" w14:paraId="129E9F45" w14:textId="77777777" w:rsidTr="00116C89">
        <w:trPr>
          <w:trHeight w:hRule="exact" w:val="340"/>
        </w:trPr>
        <w:tc>
          <w:tcPr>
            <w:tcW w:w="4962" w:type="dxa"/>
            <w:shd w:val="clear" w:color="auto" w:fill="auto"/>
          </w:tcPr>
          <w:p w14:paraId="65B9CDBC" w14:textId="77777777" w:rsidR="00E518C9" w:rsidRPr="004F636C" w:rsidRDefault="00E518C9" w:rsidP="002C1D8D">
            <w:pPr>
              <w:tabs>
                <w:tab w:val="left" w:pos="1095"/>
              </w:tabs>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Części</w:t>
            </w:r>
            <w:r w:rsidRPr="004F636C">
              <w:rPr>
                <w:rFonts w:ascii="Calibri" w:eastAsia="Calibri" w:hAnsi="Calibri" w:cs="Calibri"/>
                <w:b/>
                <w:sz w:val="18"/>
                <w:szCs w:val="18"/>
                <w:lang w:eastAsia="en-GB"/>
              </w:rPr>
              <w:tab/>
            </w:r>
          </w:p>
        </w:tc>
        <w:tc>
          <w:tcPr>
            <w:tcW w:w="5386" w:type="dxa"/>
            <w:gridSpan w:val="2"/>
            <w:shd w:val="clear" w:color="auto" w:fill="auto"/>
          </w:tcPr>
          <w:p w14:paraId="24169D56"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50EC38FA" w14:textId="77777777" w:rsidTr="004516F7">
        <w:trPr>
          <w:trHeight w:hRule="exact" w:val="1084"/>
        </w:trPr>
        <w:tc>
          <w:tcPr>
            <w:tcW w:w="4962" w:type="dxa"/>
            <w:shd w:val="clear" w:color="auto" w:fill="auto"/>
          </w:tcPr>
          <w:p w14:paraId="6A50E84A" w14:textId="77777777" w:rsidR="00E518C9" w:rsidRPr="004F636C" w:rsidRDefault="00E518C9" w:rsidP="002C1D8D">
            <w:pPr>
              <w:spacing w:before="120" w:after="120" w:line="360" w:lineRule="auto"/>
              <w:rPr>
                <w:rFonts w:ascii="Calibri" w:eastAsia="Calibri" w:hAnsi="Calibri" w:cs="Calibri"/>
                <w:b/>
                <w:i/>
                <w:sz w:val="18"/>
                <w:szCs w:val="18"/>
                <w:lang w:eastAsia="en-GB"/>
              </w:rPr>
            </w:pPr>
            <w:r w:rsidRPr="004F636C">
              <w:rPr>
                <w:rFonts w:ascii="Calibri" w:eastAsia="Calibri" w:hAnsi="Calibri" w:cs="Calibri"/>
                <w:sz w:val="18"/>
                <w:szCs w:val="18"/>
                <w:lang w:eastAsia="en-GB"/>
              </w:rPr>
              <w:t>W stosownych przypadkach wskazanie części zamówienia, w odniesieniu do której (których) wykonawca zamierza złożyć ofertę.</w:t>
            </w:r>
          </w:p>
        </w:tc>
        <w:tc>
          <w:tcPr>
            <w:tcW w:w="5386" w:type="dxa"/>
            <w:gridSpan w:val="2"/>
            <w:shd w:val="clear" w:color="auto" w:fill="auto"/>
          </w:tcPr>
          <w:p w14:paraId="3CEC5100" w14:textId="77777777" w:rsidR="00E518C9" w:rsidRPr="004F636C" w:rsidRDefault="00E518C9" w:rsidP="002C1D8D">
            <w:pPr>
              <w:spacing w:before="120" w:after="120" w:line="360" w:lineRule="auto"/>
              <w:rPr>
                <w:rFonts w:ascii="Calibri" w:eastAsia="Calibri" w:hAnsi="Calibri" w:cs="Calibri"/>
                <w:b/>
                <w:i/>
                <w:color w:val="0070C0"/>
                <w:sz w:val="18"/>
                <w:szCs w:val="18"/>
                <w:lang w:eastAsia="en-GB"/>
              </w:rPr>
            </w:pPr>
            <w:r w:rsidRPr="004F636C">
              <w:rPr>
                <w:rFonts w:ascii="Calibri" w:eastAsia="Calibri" w:hAnsi="Calibri" w:cs="Calibri"/>
                <w:color w:val="0070C0"/>
                <w:sz w:val="18"/>
                <w:szCs w:val="18"/>
                <w:lang w:eastAsia="en-GB"/>
              </w:rPr>
              <w:t xml:space="preserve">Zadanie </w:t>
            </w:r>
            <w:r w:rsidR="00BA23EF" w:rsidRPr="004F636C">
              <w:rPr>
                <w:rFonts w:ascii="Calibri" w:eastAsia="Calibri" w:hAnsi="Calibri" w:cs="Calibri"/>
                <w:color w:val="0070C0"/>
                <w:sz w:val="18"/>
                <w:szCs w:val="18"/>
                <w:lang w:eastAsia="en-GB"/>
              </w:rPr>
              <w:t xml:space="preserve">częściowe </w:t>
            </w:r>
            <w:r w:rsidRPr="004F636C">
              <w:rPr>
                <w:rFonts w:ascii="Calibri" w:eastAsia="Calibri" w:hAnsi="Calibri" w:cs="Calibri"/>
                <w:color w:val="0070C0"/>
                <w:sz w:val="18"/>
                <w:szCs w:val="18"/>
                <w:lang w:eastAsia="en-GB"/>
              </w:rPr>
              <w:t>nr …</w:t>
            </w:r>
          </w:p>
        </w:tc>
      </w:tr>
    </w:tbl>
    <w:p w14:paraId="1152AFB5"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B: Informacje na temat przedstawicieli wykonawcy</w:t>
      </w:r>
    </w:p>
    <w:p w14:paraId="2C2B60E9" w14:textId="77777777" w:rsidR="00E518C9" w:rsidRPr="004F636C" w:rsidRDefault="00E518C9" w:rsidP="002C1D8D">
      <w:pPr>
        <w:pBdr>
          <w:top w:val="single" w:sz="4" w:space="1" w:color="auto"/>
          <w:left w:val="single" w:sz="4" w:space="4" w:color="auto"/>
          <w:bottom w:val="single" w:sz="4" w:space="1" w:color="auto"/>
          <w:right w:val="single" w:sz="4" w:space="0" w:color="auto"/>
        </w:pBdr>
        <w:spacing w:before="120" w:after="120" w:line="360" w:lineRule="auto"/>
        <w:ind w:left="-142" w:right="-142"/>
        <w:jc w:val="both"/>
        <w:rPr>
          <w:rFonts w:ascii="Calibri" w:eastAsia="Calibri" w:hAnsi="Calibri" w:cs="Calibri"/>
          <w:b/>
          <w:i/>
          <w:sz w:val="18"/>
          <w:szCs w:val="18"/>
          <w:lang w:eastAsia="en-GB"/>
        </w:rPr>
      </w:pPr>
      <w:r w:rsidRPr="004F636C">
        <w:rPr>
          <w:rFonts w:ascii="Calibri" w:eastAsia="Calibri" w:hAnsi="Calibri" w:cs="Calibri"/>
          <w:b/>
          <w:i/>
          <w:sz w:val="18"/>
          <w:szCs w:val="18"/>
          <w:highlight w:val="lightGray"/>
          <w:lang w:eastAsia="en-GB"/>
        </w:rPr>
        <w:t>W stosownych przypadkach proszę podać imię i nazwisko (imiona i nazwiska) oraz adres(-y) osoby (osób) upoważnionej(-</w:t>
      </w:r>
      <w:proofErr w:type="spellStart"/>
      <w:r w:rsidRPr="004F636C">
        <w:rPr>
          <w:rFonts w:ascii="Calibri" w:eastAsia="Calibri" w:hAnsi="Calibri" w:cs="Calibri"/>
          <w:b/>
          <w:i/>
          <w:sz w:val="18"/>
          <w:szCs w:val="18"/>
          <w:highlight w:val="lightGray"/>
          <w:lang w:eastAsia="en-GB"/>
        </w:rPr>
        <w:t>ych</w:t>
      </w:r>
      <w:proofErr w:type="spellEnd"/>
      <w:r w:rsidRPr="004F636C">
        <w:rPr>
          <w:rFonts w:ascii="Calibri" w:eastAsia="Calibri" w:hAnsi="Calibri" w:cs="Calibri"/>
          <w:b/>
          <w:i/>
          <w:sz w:val="18"/>
          <w:szCs w:val="18"/>
          <w:highlight w:val="lightGray"/>
          <w:lang w:eastAsia="en-GB"/>
        </w:rPr>
        <w:t>) do reprezentowania wykonawcy na potrzeby niniejszego postępowania o udzielenie zamówienia:</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5416"/>
      </w:tblGrid>
      <w:tr w:rsidR="00E518C9" w:rsidRPr="004F636C" w14:paraId="375B145B" w14:textId="77777777" w:rsidTr="00116C89">
        <w:trPr>
          <w:trHeight w:hRule="exact" w:val="454"/>
        </w:trPr>
        <w:tc>
          <w:tcPr>
            <w:tcW w:w="5074" w:type="dxa"/>
            <w:shd w:val="clear" w:color="auto" w:fill="auto"/>
          </w:tcPr>
          <w:p w14:paraId="1731A04A" w14:textId="77777777" w:rsidR="00E518C9" w:rsidRPr="004F636C" w:rsidRDefault="00E518C9" w:rsidP="002C1D8D">
            <w:pPr>
              <w:spacing w:before="120" w:after="120" w:line="360" w:lineRule="auto"/>
              <w:ind w:left="34"/>
              <w:rPr>
                <w:rFonts w:ascii="Calibri" w:eastAsia="Calibri" w:hAnsi="Calibri" w:cs="Calibri"/>
                <w:b/>
                <w:sz w:val="18"/>
                <w:szCs w:val="18"/>
                <w:lang w:eastAsia="en-GB"/>
              </w:rPr>
            </w:pPr>
            <w:r w:rsidRPr="004F636C">
              <w:rPr>
                <w:rFonts w:ascii="Calibri" w:eastAsia="Calibri" w:hAnsi="Calibri" w:cs="Calibri"/>
                <w:b/>
                <w:sz w:val="18"/>
                <w:szCs w:val="18"/>
                <w:lang w:eastAsia="en-GB"/>
              </w:rPr>
              <w:t>Osoby upoważnione do reprezentowania, o ile istnieją:</w:t>
            </w:r>
          </w:p>
        </w:tc>
        <w:tc>
          <w:tcPr>
            <w:tcW w:w="5416" w:type="dxa"/>
            <w:shd w:val="clear" w:color="auto" w:fill="auto"/>
          </w:tcPr>
          <w:p w14:paraId="65DF01F5"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3D05A90B" w14:textId="77777777" w:rsidTr="00116C89">
        <w:trPr>
          <w:trHeight w:hRule="exact" w:val="624"/>
        </w:trPr>
        <w:tc>
          <w:tcPr>
            <w:tcW w:w="5074" w:type="dxa"/>
            <w:shd w:val="clear" w:color="auto" w:fill="auto"/>
          </w:tcPr>
          <w:p w14:paraId="3C28C6AB" w14:textId="77777777" w:rsidR="00E518C9" w:rsidRPr="004F636C" w:rsidRDefault="00E518C9" w:rsidP="002C1D8D">
            <w:pPr>
              <w:spacing w:before="120" w:after="120" w:line="360" w:lineRule="auto"/>
              <w:ind w:left="34"/>
              <w:rPr>
                <w:rFonts w:ascii="Calibri" w:eastAsia="Calibri" w:hAnsi="Calibri" w:cs="Calibri"/>
                <w:sz w:val="18"/>
                <w:szCs w:val="18"/>
                <w:lang w:eastAsia="en-GB"/>
              </w:rPr>
            </w:pPr>
            <w:r w:rsidRPr="004F636C">
              <w:rPr>
                <w:rFonts w:ascii="Calibri" w:eastAsia="Calibri" w:hAnsi="Calibri" w:cs="Calibri"/>
                <w:sz w:val="18"/>
                <w:szCs w:val="18"/>
                <w:lang w:eastAsia="en-GB"/>
              </w:rPr>
              <w:lastRenderedPageBreak/>
              <w:t xml:space="preserve">Imię i nazwisko, wraz z datą i miejscem urodzenia, jeżeli są wymagane: </w:t>
            </w:r>
          </w:p>
        </w:tc>
        <w:tc>
          <w:tcPr>
            <w:tcW w:w="5416" w:type="dxa"/>
            <w:shd w:val="clear" w:color="auto" w:fill="auto"/>
          </w:tcPr>
          <w:p w14:paraId="035A5F46"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r w:rsidRPr="004F636C">
              <w:rPr>
                <w:rFonts w:ascii="Calibri" w:eastAsia="Calibri" w:hAnsi="Calibri" w:cs="Calibri"/>
                <w:color w:val="0070C0"/>
                <w:sz w:val="18"/>
                <w:szCs w:val="18"/>
                <w:lang w:eastAsia="en-GB"/>
              </w:rPr>
              <w:br/>
              <w:t>[……]</w:t>
            </w:r>
          </w:p>
        </w:tc>
      </w:tr>
      <w:tr w:rsidR="00E518C9" w:rsidRPr="004F636C" w14:paraId="45D591BB" w14:textId="77777777" w:rsidTr="00116C89">
        <w:trPr>
          <w:trHeight w:hRule="exact" w:val="340"/>
        </w:trPr>
        <w:tc>
          <w:tcPr>
            <w:tcW w:w="5074" w:type="dxa"/>
            <w:shd w:val="clear" w:color="auto" w:fill="auto"/>
          </w:tcPr>
          <w:p w14:paraId="1D32CFB5" w14:textId="77777777" w:rsidR="00E518C9" w:rsidRPr="004F636C" w:rsidRDefault="00E518C9" w:rsidP="002C1D8D">
            <w:pPr>
              <w:spacing w:before="120" w:after="120" w:line="360" w:lineRule="auto"/>
              <w:ind w:left="34"/>
              <w:jc w:val="both"/>
              <w:rPr>
                <w:rFonts w:ascii="Calibri" w:eastAsia="Calibri" w:hAnsi="Calibri" w:cs="Calibri"/>
                <w:sz w:val="18"/>
                <w:szCs w:val="18"/>
                <w:lang w:eastAsia="en-GB"/>
              </w:rPr>
            </w:pPr>
            <w:r w:rsidRPr="004F636C">
              <w:rPr>
                <w:rFonts w:ascii="Calibri" w:eastAsia="Calibri" w:hAnsi="Calibri" w:cs="Calibri"/>
                <w:sz w:val="18"/>
                <w:szCs w:val="18"/>
                <w:lang w:eastAsia="en-GB"/>
              </w:rPr>
              <w:t>Stanowisko/Działający(-a) jako:</w:t>
            </w:r>
          </w:p>
        </w:tc>
        <w:tc>
          <w:tcPr>
            <w:tcW w:w="5416" w:type="dxa"/>
            <w:shd w:val="clear" w:color="auto" w:fill="auto"/>
          </w:tcPr>
          <w:p w14:paraId="41571BE2"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64554381" w14:textId="77777777" w:rsidTr="00116C89">
        <w:trPr>
          <w:trHeight w:hRule="exact" w:val="340"/>
        </w:trPr>
        <w:tc>
          <w:tcPr>
            <w:tcW w:w="5074" w:type="dxa"/>
            <w:shd w:val="clear" w:color="auto" w:fill="auto"/>
          </w:tcPr>
          <w:p w14:paraId="2D448A9A"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Adres pocztowy:</w:t>
            </w:r>
          </w:p>
        </w:tc>
        <w:tc>
          <w:tcPr>
            <w:tcW w:w="5416" w:type="dxa"/>
            <w:shd w:val="clear" w:color="auto" w:fill="auto"/>
          </w:tcPr>
          <w:p w14:paraId="3985FD5A"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5E321C05" w14:textId="77777777" w:rsidTr="00116C89">
        <w:trPr>
          <w:trHeight w:hRule="exact" w:val="340"/>
        </w:trPr>
        <w:tc>
          <w:tcPr>
            <w:tcW w:w="5074" w:type="dxa"/>
            <w:shd w:val="clear" w:color="auto" w:fill="auto"/>
          </w:tcPr>
          <w:p w14:paraId="360B9597"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Telefon:</w:t>
            </w:r>
          </w:p>
        </w:tc>
        <w:tc>
          <w:tcPr>
            <w:tcW w:w="5416" w:type="dxa"/>
            <w:shd w:val="clear" w:color="auto" w:fill="auto"/>
          </w:tcPr>
          <w:p w14:paraId="757680A4"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5384BEB3" w14:textId="77777777" w:rsidTr="00116C89">
        <w:trPr>
          <w:trHeight w:hRule="exact" w:val="340"/>
        </w:trPr>
        <w:tc>
          <w:tcPr>
            <w:tcW w:w="5074" w:type="dxa"/>
            <w:shd w:val="clear" w:color="auto" w:fill="auto"/>
          </w:tcPr>
          <w:p w14:paraId="4369E32D"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Adres e-mail:</w:t>
            </w:r>
          </w:p>
        </w:tc>
        <w:tc>
          <w:tcPr>
            <w:tcW w:w="5416" w:type="dxa"/>
            <w:shd w:val="clear" w:color="auto" w:fill="auto"/>
          </w:tcPr>
          <w:p w14:paraId="503D1CBF"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61024AAC" w14:textId="77777777" w:rsidTr="004516F7">
        <w:trPr>
          <w:trHeight w:hRule="exact" w:val="692"/>
        </w:trPr>
        <w:tc>
          <w:tcPr>
            <w:tcW w:w="5074" w:type="dxa"/>
            <w:shd w:val="clear" w:color="auto" w:fill="auto"/>
          </w:tcPr>
          <w:p w14:paraId="2694C7C6"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W razie potrzeby proszę podać szczegółowe informacje dotyczące przedstawicielstwa (jego form, zakresu, celu itd.):</w:t>
            </w:r>
          </w:p>
        </w:tc>
        <w:tc>
          <w:tcPr>
            <w:tcW w:w="5416" w:type="dxa"/>
            <w:shd w:val="clear" w:color="auto" w:fill="auto"/>
          </w:tcPr>
          <w:p w14:paraId="34C0BC3D"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bl>
    <w:p w14:paraId="2FF79282"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p>
    <w:p w14:paraId="47BC5FE4"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C: Informacje na temat polegania na zdolności innych podmiotów</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459"/>
      </w:tblGrid>
      <w:tr w:rsidR="00E518C9" w:rsidRPr="004F636C" w14:paraId="326AD12A" w14:textId="77777777" w:rsidTr="00116C89">
        <w:trPr>
          <w:trHeight w:hRule="exact" w:val="340"/>
        </w:trPr>
        <w:tc>
          <w:tcPr>
            <w:tcW w:w="5031" w:type="dxa"/>
            <w:shd w:val="clear" w:color="auto" w:fill="auto"/>
          </w:tcPr>
          <w:p w14:paraId="20B77F6D" w14:textId="77777777" w:rsidR="00E518C9" w:rsidRPr="004F636C" w:rsidRDefault="00E518C9" w:rsidP="002C1D8D">
            <w:pPr>
              <w:spacing w:before="120" w:after="120" w:line="360" w:lineRule="auto"/>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Zależność od innych podmiotów:</w:t>
            </w:r>
          </w:p>
        </w:tc>
        <w:tc>
          <w:tcPr>
            <w:tcW w:w="5459" w:type="dxa"/>
            <w:shd w:val="clear" w:color="auto" w:fill="auto"/>
          </w:tcPr>
          <w:p w14:paraId="3AA04B05" w14:textId="77777777" w:rsidR="00E518C9" w:rsidRPr="004F636C" w:rsidRDefault="00E518C9" w:rsidP="002C1D8D">
            <w:pPr>
              <w:spacing w:before="120" w:after="120" w:line="360" w:lineRule="auto"/>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Odpowiedź:</w:t>
            </w:r>
          </w:p>
        </w:tc>
      </w:tr>
      <w:tr w:rsidR="00E518C9" w:rsidRPr="004F636C" w14:paraId="742F629A" w14:textId="77777777" w:rsidTr="004516F7">
        <w:trPr>
          <w:trHeight w:hRule="exact" w:val="1481"/>
        </w:trPr>
        <w:tc>
          <w:tcPr>
            <w:tcW w:w="5031" w:type="dxa"/>
            <w:shd w:val="clear" w:color="auto" w:fill="auto"/>
          </w:tcPr>
          <w:p w14:paraId="46E703A3"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wykonawca polega na zdolności innych podmiotów w celu spełnienia kryteriów kwalifikacji określonych poniżej w części IV oraz (ewentualnych) kryteriów i zasad określonych poniżej w części V? </w:t>
            </w:r>
          </w:p>
        </w:tc>
        <w:tc>
          <w:tcPr>
            <w:tcW w:w="5459" w:type="dxa"/>
            <w:shd w:val="clear" w:color="auto" w:fill="auto"/>
          </w:tcPr>
          <w:p w14:paraId="278353B7"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bl>
    <w:p w14:paraId="58E6A6F4"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xml:space="preserve">, proszę przedstawić – </w:t>
      </w:r>
      <w:r w:rsidRPr="004F636C">
        <w:rPr>
          <w:rFonts w:ascii="Calibri" w:eastAsia="Calibri" w:hAnsi="Calibri" w:cs="Calibri"/>
          <w:b/>
          <w:sz w:val="18"/>
          <w:szCs w:val="18"/>
          <w:lang w:eastAsia="en-GB"/>
        </w:rPr>
        <w:t>dla każdego</w:t>
      </w:r>
      <w:r w:rsidRPr="004F636C">
        <w:rPr>
          <w:rFonts w:ascii="Calibri" w:eastAsia="Calibri" w:hAnsi="Calibri" w:cs="Calibri"/>
          <w:sz w:val="18"/>
          <w:szCs w:val="18"/>
          <w:lang w:eastAsia="en-GB"/>
        </w:rPr>
        <w:t xml:space="preserve"> z podmiotów, których to dotyczy – odrębny formularz jednolitego europejskiego dokumentu zamówienia zawierający informacje wymagane w </w:t>
      </w:r>
      <w:r w:rsidRPr="004F636C">
        <w:rPr>
          <w:rFonts w:ascii="Calibri" w:eastAsia="Calibri" w:hAnsi="Calibri" w:cs="Calibri"/>
          <w:b/>
          <w:sz w:val="18"/>
          <w:szCs w:val="18"/>
          <w:lang w:eastAsia="en-GB"/>
        </w:rPr>
        <w:t>niniejszej części sekcja A i B oraz w części III</w:t>
      </w:r>
      <w:r w:rsidRPr="004F636C">
        <w:rPr>
          <w:rFonts w:ascii="Calibri" w:eastAsia="Calibri" w:hAnsi="Calibri" w:cs="Calibri"/>
          <w:sz w:val="18"/>
          <w:szCs w:val="18"/>
          <w:lang w:eastAsia="en-GB"/>
        </w:rPr>
        <w:t xml:space="preserve">, należycie wypełniony i podpisany przez dane podmioty. </w:t>
      </w:r>
      <w:r w:rsidRPr="004F636C">
        <w:rPr>
          <w:rFonts w:ascii="Calibri" w:eastAsia="Calibri" w:hAnsi="Calibri" w:cs="Calibri"/>
          <w:sz w:val="18"/>
          <w:szCs w:val="18"/>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4F636C">
        <w:rPr>
          <w:rFonts w:ascii="Calibri" w:eastAsia="Calibri" w:hAnsi="Calibri" w:cs="Calibri"/>
          <w:sz w:val="18"/>
          <w:szCs w:val="18"/>
          <w:lang w:eastAsia="en-GB"/>
        </w:rPr>
        <w:br/>
        <w:t>O ile ma to znaczenie dla określonych zdolności, na których polega wykonawca, proszę dołączyć – dla każdego z podmiotów, których to dotyczy – informacje wymagane w częściach IV i V</w:t>
      </w:r>
      <w:r w:rsidRPr="004F636C">
        <w:rPr>
          <w:rFonts w:ascii="Calibri" w:eastAsia="Calibri" w:hAnsi="Calibri" w:cs="Calibri"/>
          <w:sz w:val="18"/>
          <w:szCs w:val="18"/>
          <w:vertAlign w:val="superscript"/>
          <w:lang w:eastAsia="en-GB"/>
        </w:rPr>
        <w:footnoteReference w:id="12"/>
      </w:r>
      <w:r w:rsidRPr="004F636C">
        <w:rPr>
          <w:rFonts w:ascii="Calibri" w:eastAsia="Calibri" w:hAnsi="Calibri" w:cs="Calibri"/>
          <w:sz w:val="18"/>
          <w:szCs w:val="18"/>
          <w:lang w:eastAsia="en-GB"/>
        </w:rPr>
        <w:t>.</w:t>
      </w:r>
    </w:p>
    <w:p w14:paraId="239FC5F8"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p>
    <w:p w14:paraId="437A8114" w14:textId="77777777" w:rsidR="00E518C9" w:rsidRPr="004F636C" w:rsidRDefault="00E518C9" w:rsidP="002C1D8D">
      <w:pPr>
        <w:keepNext/>
        <w:spacing w:before="120" w:after="360" w:line="360" w:lineRule="auto"/>
        <w:jc w:val="center"/>
        <w:rPr>
          <w:rFonts w:ascii="Calibri" w:eastAsia="Calibri" w:hAnsi="Calibri" w:cs="Calibri"/>
          <w:b/>
          <w:smallCaps/>
          <w:u w:val="single"/>
          <w:lang w:eastAsia="en-GB"/>
        </w:rPr>
      </w:pPr>
      <w:r w:rsidRPr="004F636C">
        <w:rPr>
          <w:rFonts w:ascii="Calibri" w:eastAsia="Calibri" w:hAnsi="Calibri" w:cs="Calibri"/>
          <w:b/>
          <w:smallCaps/>
          <w:lang w:eastAsia="en-GB"/>
        </w:rPr>
        <w:t>D: Informacje dotyczące podwykonawców, na których zdolności wykonawca nie polega</w:t>
      </w:r>
    </w:p>
    <w:p w14:paraId="4DB6A8C4"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284" w:right="-426"/>
        <w:rPr>
          <w:rFonts w:ascii="Calibri" w:eastAsia="Calibri" w:hAnsi="Calibri" w:cs="Calibri"/>
          <w:b/>
          <w:sz w:val="19"/>
          <w:szCs w:val="19"/>
          <w:lang w:eastAsia="en-GB"/>
        </w:rPr>
      </w:pPr>
      <w:r w:rsidRPr="004F636C">
        <w:rPr>
          <w:rFonts w:ascii="Calibri" w:eastAsia="Calibri" w:hAnsi="Calibri" w:cs="Calibri"/>
          <w:b/>
          <w:lang w:eastAsia="en-GB"/>
        </w:rPr>
        <w:t>(</w:t>
      </w:r>
      <w:r w:rsidRPr="004F636C">
        <w:rPr>
          <w:rFonts w:ascii="Calibri" w:eastAsia="Calibri" w:hAnsi="Calibri" w:cs="Calibri"/>
          <w:b/>
          <w:sz w:val="19"/>
          <w:szCs w:val="19"/>
          <w:lang w:eastAsia="en-GB"/>
        </w:rPr>
        <w:t>Sekcja, którą należy wypełnić jedynie w przypadku gdy instytucja zamawiająca lub podmiot zamawiający wprost tego zażąda.)</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600"/>
      </w:tblGrid>
      <w:tr w:rsidR="00E518C9" w:rsidRPr="004F636C" w14:paraId="2A351E1D" w14:textId="77777777" w:rsidTr="00116C89">
        <w:trPr>
          <w:trHeight w:hRule="exact" w:val="340"/>
        </w:trPr>
        <w:tc>
          <w:tcPr>
            <w:tcW w:w="5032" w:type="dxa"/>
            <w:shd w:val="clear" w:color="auto" w:fill="auto"/>
          </w:tcPr>
          <w:p w14:paraId="7375527F" w14:textId="77777777" w:rsidR="00E518C9" w:rsidRPr="004F636C" w:rsidRDefault="00E518C9" w:rsidP="002C1D8D">
            <w:pPr>
              <w:spacing w:before="120" w:after="120" w:line="360" w:lineRule="auto"/>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Podwykonawstwo:</w:t>
            </w:r>
          </w:p>
        </w:tc>
        <w:tc>
          <w:tcPr>
            <w:tcW w:w="5600" w:type="dxa"/>
            <w:shd w:val="clear" w:color="auto" w:fill="auto"/>
          </w:tcPr>
          <w:p w14:paraId="76EAD688" w14:textId="77777777" w:rsidR="00E518C9" w:rsidRPr="004F636C" w:rsidRDefault="00E518C9" w:rsidP="002C1D8D">
            <w:pPr>
              <w:spacing w:before="120" w:after="120" w:line="360" w:lineRule="auto"/>
              <w:ind w:left="105"/>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Odpowiedź:</w:t>
            </w:r>
          </w:p>
        </w:tc>
      </w:tr>
      <w:tr w:rsidR="00E518C9" w:rsidRPr="004F636C" w14:paraId="33CCDF7C" w14:textId="77777777" w:rsidTr="00116C89">
        <w:trPr>
          <w:trHeight w:hRule="exact" w:val="794"/>
        </w:trPr>
        <w:tc>
          <w:tcPr>
            <w:tcW w:w="5032" w:type="dxa"/>
            <w:shd w:val="clear" w:color="auto" w:fill="auto"/>
          </w:tcPr>
          <w:p w14:paraId="52D0F801"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zamierza zlecić osobom trzecim podwykonawstwo jakiejkolwiek części zamówienia?</w:t>
            </w:r>
          </w:p>
        </w:tc>
        <w:tc>
          <w:tcPr>
            <w:tcW w:w="5600" w:type="dxa"/>
            <w:shd w:val="clear" w:color="auto" w:fill="auto"/>
          </w:tcPr>
          <w:p w14:paraId="35C7246B" w14:textId="77777777" w:rsidR="00E518C9" w:rsidRPr="004F636C" w:rsidRDefault="00E518C9" w:rsidP="002C1D8D">
            <w:pPr>
              <w:spacing w:before="120" w:after="120" w:line="360" w:lineRule="auto"/>
              <w:ind w:left="105"/>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t xml:space="preserve">Jeżeli </w:t>
            </w:r>
            <w:r w:rsidRPr="004F636C">
              <w:rPr>
                <w:rFonts w:ascii="Calibri" w:eastAsia="Calibri" w:hAnsi="Calibri" w:cs="Calibri"/>
                <w:b/>
                <w:color w:val="0070C0"/>
                <w:sz w:val="18"/>
                <w:szCs w:val="18"/>
                <w:lang w:eastAsia="en-GB"/>
              </w:rPr>
              <w:t>tak i o ile jest to wiadome</w:t>
            </w:r>
            <w:r w:rsidRPr="004F636C">
              <w:rPr>
                <w:rFonts w:ascii="Calibri" w:eastAsia="Calibri" w:hAnsi="Calibri" w:cs="Calibri"/>
                <w:color w:val="0070C0"/>
                <w:sz w:val="18"/>
                <w:szCs w:val="18"/>
                <w:lang w:eastAsia="en-GB"/>
              </w:rPr>
              <w:t>, proszę podać wykaz proponowanych podwykonawców: […]</w:t>
            </w:r>
          </w:p>
        </w:tc>
      </w:tr>
    </w:tbl>
    <w:p w14:paraId="55A65DE1"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142"/>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6A6C65AA" w14:textId="77777777" w:rsidR="00E518C9" w:rsidRPr="004F636C" w:rsidRDefault="00E518C9" w:rsidP="002C1D8D">
      <w:pPr>
        <w:spacing w:after="160" w:line="360" w:lineRule="auto"/>
        <w:jc w:val="center"/>
        <w:rPr>
          <w:rFonts w:ascii="Calibri" w:eastAsia="Calibri" w:hAnsi="Calibri" w:cs="Calibri"/>
          <w:b/>
          <w:lang w:eastAsia="en-GB"/>
        </w:rPr>
      </w:pPr>
      <w:r w:rsidRPr="004F636C">
        <w:rPr>
          <w:rFonts w:ascii="Calibri" w:eastAsia="Calibri" w:hAnsi="Calibri" w:cs="Calibri"/>
          <w:b/>
          <w:lang w:eastAsia="en-GB"/>
        </w:rPr>
        <w:br/>
        <w:t>Część III: Podstawy wykluczenia</w:t>
      </w:r>
    </w:p>
    <w:p w14:paraId="5B851E4C"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lastRenderedPageBreak/>
        <w:t>A: Podstawy związane z wyrokami skazującymi za przestępstwo</w:t>
      </w:r>
    </w:p>
    <w:p w14:paraId="1CE826E6"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Calibri" w:eastAsia="Calibri" w:hAnsi="Calibri" w:cs="Calibri"/>
          <w:w w:val="0"/>
          <w:sz w:val="18"/>
          <w:szCs w:val="18"/>
          <w:lang w:eastAsia="en-GB"/>
        </w:rPr>
      </w:pPr>
      <w:r w:rsidRPr="004F636C">
        <w:rPr>
          <w:rFonts w:ascii="Calibri" w:eastAsia="Calibri" w:hAnsi="Calibri" w:cs="Calibri"/>
          <w:sz w:val="18"/>
          <w:szCs w:val="18"/>
          <w:lang w:eastAsia="en-GB"/>
        </w:rPr>
        <w:t>W art. 57 ust. 1 dyrektywy 2014/24/UE określono następujące powody wykluczenia:</w:t>
      </w:r>
      <w:r w:rsidRPr="004F636C">
        <w:rPr>
          <w:rFonts w:ascii="Calibri" w:eastAsia="Calibri" w:hAnsi="Calibri" w:cs="Calibri"/>
          <w:sz w:val="18"/>
          <w:szCs w:val="18"/>
          <w:lang w:eastAsia="en-GB"/>
        </w:rPr>
        <w:br/>
        <w:t>1. udział w organizacji przestępczej</w:t>
      </w:r>
      <w:r w:rsidRPr="004F636C">
        <w:rPr>
          <w:rFonts w:ascii="Calibri" w:eastAsia="Calibri" w:hAnsi="Calibri" w:cs="Calibri"/>
          <w:sz w:val="18"/>
          <w:szCs w:val="18"/>
          <w:vertAlign w:val="superscript"/>
          <w:lang w:eastAsia="en-GB"/>
        </w:rPr>
        <w:footnoteReference w:id="13"/>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2. korupcja</w:t>
      </w:r>
      <w:r w:rsidRPr="004F636C">
        <w:rPr>
          <w:rFonts w:ascii="Calibri" w:eastAsia="Calibri" w:hAnsi="Calibri" w:cs="Calibri"/>
          <w:sz w:val="18"/>
          <w:szCs w:val="18"/>
          <w:vertAlign w:val="superscript"/>
          <w:lang w:eastAsia="en-GB"/>
        </w:rPr>
        <w:footnoteReference w:id="14"/>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 xml:space="preserve">3. </w:t>
      </w:r>
      <w:bookmarkStart w:id="2" w:name="_DV_M1264"/>
      <w:bookmarkEnd w:id="2"/>
      <w:r w:rsidRPr="004F636C">
        <w:rPr>
          <w:rFonts w:ascii="Calibri" w:eastAsia="Calibri" w:hAnsi="Calibri" w:cs="Calibri"/>
          <w:w w:val="0"/>
          <w:sz w:val="18"/>
          <w:szCs w:val="18"/>
          <w:lang w:eastAsia="en-GB"/>
        </w:rPr>
        <w:t>nadużycie finansowe</w:t>
      </w:r>
      <w:r w:rsidRPr="004F636C">
        <w:rPr>
          <w:rFonts w:ascii="Calibri" w:eastAsia="Calibri" w:hAnsi="Calibri" w:cs="Calibri"/>
          <w:w w:val="0"/>
          <w:sz w:val="18"/>
          <w:szCs w:val="18"/>
          <w:vertAlign w:val="superscript"/>
          <w:lang w:eastAsia="en-GB"/>
        </w:rPr>
        <w:footnoteReference w:id="15"/>
      </w:r>
      <w:r w:rsidRPr="004F636C">
        <w:rPr>
          <w:rFonts w:ascii="Calibri" w:eastAsia="Calibri" w:hAnsi="Calibri" w:cs="Calibri"/>
          <w:w w:val="0"/>
          <w:sz w:val="18"/>
          <w:szCs w:val="18"/>
          <w:lang w:eastAsia="en-GB"/>
        </w:rPr>
        <w:t>;</w:t>
      </w:r>
      <w:bookmarkStart w:id="3" w:name="_DV_M1266"/>
      <w:bookmarkEnd w:id="3"/>
      <w:r w:rsidRPr="004F636C">
        <w:rPr>
          <w:rFonts w:ascii="Calibri" w:eastAsia="Calibri" w:hAnsi="Calibri" w:cs="Calibri"/>
          <w:w w:val="0"/>
          <w:sz w:val="18"/>
          <w:szCs w:val="18"/>
          <w:lang w:eastAsia="en-GB"/>
        </w:rPr>
        <w:br/>
        <w:t>4. przestępstwa terrorystyczne lub przestępstwa związane z działalnością terrorystyczną</w:t>
      </w:r>
      <w:bookmarkStart w:id="4" w:name="_DV_M1268"/>
      <w:bookmarkEnd w:id="4"/>
      <w:r w:rsidRPr="004F636C">
        <w:rPr>
          <w:rFonts w:ascii="Calibri" w:eastAsia="Calibri" w:hAnsi="Calibri" w:cs="Calibri"/>
          <w:w w:val="0"/>
          <w:sz w:val="18"/>
          <w:szCs w:val="18"/>
          <w:vertAlign w:val="superscript"/>
          <w:lang w:eastAsia="en-GB"/>
        </w:rPr>
        <w:footnoteReference w:id="16"/>
      </w:r>
      <w:r w:rsidRPr="004F636C">
        <w:rPr>
          <w:rFonts w:ascii="Calibri" w:eastAsia="Calibri" w:hAnsi="Calibri" w:cs="Calibri"/>
          <w:w w:val="0"/>
          <w:sz w:val="18"/>
          <w:szCs w:val="18"/>
          <w:lang w:eastAsia="en-GB"/>
        </w:rPr>
        <w:br/>
        <w:t>5. pranie pieniędzy lub finansowanie terroryzmu</w:t>
      </w:r>
      <w:r w:rsidRPr="004F636C">
        <w:rPr>
          <w:rFonts w:ascii="Calibri" w:eastAsia="Calibri" w:hAnsi="Calibri" w:cs="Calibri"/>
          <w:w w:val="0"/>
          <w:sz w:val="18"/>
          <w:szCs w:val="18"/>
          <w:vertAlign w:val="superscript"/>
          <w:lang w:eastAsia="en-GB"/>
        </w:rPr>
        <w:footnoteReference w:id="17"/>
      </w:r>
      <w:r w:rsidRPr="004F636C">
        <w:rPr>
          <w:rFonts w:ascii="Calibri" w:eastAsia="Calibri" w:hAnsi="Calibri" w:cs="Calibri"/>
          <w:w w:val="0"/>
          <w:sz w:val="18"/>
          <w:szCs w:val="18"/>
          <w:lang w:eastAsia="en-GB"/>
        </w:rPr>
        <w:br/>
        <w:t xml:space="preserve">6. </w:t>
      </w:r>
      <w:r w:rsidRPr="004F636C">
        <w:rPr>
          <w:rFonts w:ascii="Calibri" w:eastAsia="Calibri" w:hAnsi="Calibri" w:cs="Calibri"/>
          <w:sz w:val="18"/>
          <w:szCs w:val="18"/>
          <w:lang w:eastAsia="en-GB"/>
        </w:rPr>
        <w:t>praca dzieci i inne formy handlu ludźmi</w:t>
      </w:r>
      <w:r w:rsidRPr="004F636C">
        <w:rPr>
          <w:rFonts w:ascii="Calibri" w:eastAsia="Calibri" w:hAnsi="Calibri" w:cs="Calibri"/>
          <w:sz w:val="18"/>
          <w:szCs w:val="18"/>
          <w:vertAlign w:val="superscript"/>
          <w:lang w:eastAsia="en-GB"/>
        </w:rPr>
        <w:footnoteReference w:id="18"/>
      </w:r>
      <w:r w:rsidRPr="004F636C">
        <w:rPr>
          <w:rFonts w:ascii="Calibri" w:eastAsia="Calibri" w:hAnsi="Calibri" w:cs="Calibri"/>
          <w:sz w:val="18"/>
          <w:szCs w:val="18"/>
          <w:lang w:eastAsia="en-GB"/>
        </w:rPr>
        <w:t>.</w:t>
      </w:r>
    </w:p>
    <w:tbl>
      <w:tblPr>
        <w:tblW w:w="10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5835"/>
      </w:tblGrid>
      <w:tr w:rsidR="00E518C9" w:rsidRPr="004F636C" w14:paraId="75E72E2C" w14:textId="77777777" w:rsidTr="004516F7">
        <w:trPr>
          <w:trHeight w:hRule="exact" w:val="1715"/>
        </w:trPr>
        <w:tc>
          <w:tcPr>
            <w:tcW w:w="4549" w:type="dxa"/>
            <w:shd w:val="clear" w:color="auto" w:fill="auto"/>
          </w:tcPr>
          <w:p w14:paraId="1128FE81" w14:textId="77777777" w:rsidR="00E518C9" w:rsidRPr="004F636C" w:rsidRDefault="00E518C9" w:rsidP="002C1D8D">
            <w:pPr>
              <w:spacing w:before="120" w:after="120" w:line="360" w:lineRule="auto"/>
              <w:ind w:left="175"/>
              <w:rPr>
                <w:rFonts w:ascii="Calibri" w:eastAsia="Calibri" w:hAnsi="Calibri" w:cs="Calibri"/>
                <w:sz w:val="18"/>
                <w:szCs w:val="18"/>
                <w:lang w:eastAsia="en-GB"/>
              </w:rPr>
            </w:pPr>
            <w:r w:rsidRPr="004F636C">
              <w:rPr>
                <w:rFonts w:ascii="Calibri" w:eastAsia="Calibri" w:hAnsi="Calibri" w:cs="Calibri"/>
                <w:sz w:val="18"/>
                <w:szCs w:val="18"/>
                <w:lang w:eastAsia="en-GB"/>
              </w:rPr>
              <w:t>Podstawy związane z wyrokami skazującymi za przestępstwo na podstawie przepisów krajowych stanowiących wdrożenie podstaw określonych w art. 57 ust. 1 wspomnianej dyrektywy:</w:t>
            </w:r>
          </w:p>
        </w:tc>
        <w:tc>
          <w:tcPr>
            <w:tcW w:w="5835" w:type="dxa"/>
            <w:shd w:val="clear" w:color="auto" w:fill="auto"/>
          </w:tcPr>
          <w:p w14:paraId="6CB85023"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721BAF98" w14:textId="77777777" w:rsidTr="004516F7">
        <w:trPr>
          <w:trHeight w:hRule="exact" w:val="3443"/>
        </w:trPr>
        <w:tc>
          <w:tcPr>
            <w:tcW w:w="4549" w:type="dxa"/>
            <w:shd w:val="clear" w:color="auto" w:fill="auto"/>
          </w:tcPr>
          <w:p w14:paraId="40E337B5" w14:textId="77777777" w:rsidR="00E518C9" w:rsidRPr="004F636C" w:rsidRDefault="00E518C9" w:rsidP="002C1D8D">
            <w:pPr>
              <w:spacing w:before="120" w:after="120" w:line="360" w:lineRule="auto"/>
              <w:ind w:left="175"/>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w stosunku do </w:t>
            </w:r>
            <w:r w:rsidRPr="004F636C">
              <w:rPr>
                <w:rFonts w:ascii="Calibri" w:eastAsia="Calibri" w:hAnsi="Calibri" w:cs="Calibri"/>
                <w:b/>
                <w:sz w:val="18"/>
                <w:szCs w:val="18"/>
                <w:lang w:eastAsia="en-GB"/>
              </w:rPr>
              <w:t>samego wykonawcy</w:t>
            </w:r>
            <w:r w:rsidRPr="004F636C">
              <w:rPr>
                <w:rFonts w:ascii="Calibri" w:eastAsia="Calibri" w:hAnsi="Calibri" w:cs="Calibri"/>
                <w:sz w:val="18"/>
                <w:szCs w:val="18"/>
                <w:lang w:eastAsia="en-GB"/>
              </w:rPr>
              <w:t xml:space="preserve"> bądź </w:t>
            </w:r>
            <w:r w:rsidRPr="004F636C">
              <w:rPr>
                <w:rFonts w:ascii="Calibri" w:eastAsia="Calibri" w:hAnsi="Calibri" w:cs="Calibri"/>
                <w:b/>
                <w:sz w:val="18"/>
                <w:szCs w:val="18"/>
                <w:lang w:eastAsia="en-GB"/>
              </w:rPr>
              <w:t>jakiejkolwiek</w:t>
            </w:r>
            <w:r w:rsidRPr="004F636C">
              <w:rPr>
                <w:rFonts w:ascii="Calibri" w:eastAsia="Calibri" w:hAnsi="Calibri" w:cs="Calibri"/>
                <w:sz w:val="18"/>
                <w:szCs w:val="18"/>
                <w:lang w:eastAsia="en-GB"/>
              </w:rPr>
              <w:t xml:space="preserve"> osoby będącej członkiem organów administracyjnych, zarządzających lub nadzorczych wykonawcy, lub posiadającej w przedsiębiorstwie wykonawcy uprawnienia do reprezentowania, uprawnienia decyzyjne lub kontrolne, </w:t>
            </w:r>
            <w:r w:rsidRPr="004F636C">
              <w:rPr>
                <w:rFonts w:ascii="Calibri" w:eastAsia="Calibri" w:hAnsi="Calibri" w:cs="Calibri"/>
                <w:b/>
                <w:sz w:val="18"/>
                <w:szCs w:val="18"/>
                <w:lang w:eastAsia="en-GB"/>
              </w:rPr>
              <w:t>wydany został prawomocny wyrok</w:t>
            </w:r>
            <w:r w:rsidRPr="004F636C">
              <w:rPr>
                <w:rFonts w:ascii="Calibri" w:eastAsia="Calibri" w:hAnsi="Calibri" w:cs="Calibri"/>
                <w:sz w:val="18"/>
                <w:szCs w:val="18"/>
                <w:lang w:eastAsia="en-GB"/>
              </w:rPr>
              <w:t xml:space="preserve"> z jednego z wyżej wymienionych powodów, orzeczeniem sprzed najwyżej pięciu lat lub w którym okres wykluczenia określony bezpośrednio w wyroku nadal obowiązuje? </w:t>
            </w:r>
          </w:p>
        </w:tc>
        <w:tc>
          <w:tcPr>
            <w:tcW w:w="5835" w:type="dxa"/>
            <w:shd w:val="clear" w:color="auto" w:fill="auto"/>
          </w:tcPr>
          <w:p w14:paraId="67DCFFF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p w14:paraId="2455293C"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Jeżeli odnośna dokumentacja jest dostępna w formie elektronicznej, proszę wskazać: (adres internetowy, wydający urząd lub organ, dokładne dane referencyjne dokumentacji):</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vertAlign w:val="superscript"/>
                <w:lang w:eastAsia="en-GB"/>
              </w:rPr>
              <w:footnoteReference w:id="19"/>
            </w:r>
          </w:p>
        </w:tc>
      </w:tr>
      <w:tr w:rsidR="00E518C9" w:rsidRPr="004F636C" w14:paraId="1E6C8292" w14:textId="77777777" w:rsidTr="004516F7">
        <w:trPr>
          <w:trHeight w:hRule="exact" w:val="2214"/>
        </w:trPr>
        <w:tc>
          <w:tcPr>
            <w:tcW w:w="4549" w:type="dxa"/>
            <w:shd w:val="clear" w:color="auto" w:fill="auto"/>
          </w:tcPr>
          <w:p w14:paraId="2B2C6164" w14:textId="77777777" w:rsidR="00E518C9" w:rsidRPr="004F636C" w:rsidRDefault="00E518C9" w:rsidP="002C1D8D">
            <w:pPr>
              <w:spacing w:before="120" w:after="120" w:line="360" w:lineRule="auto"/>
              <w:ind w:left="175"/>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w:t>
            </w:r>
            <w:r w:rsidRPr="004F636C">
              <w:rPr>
                <w:rFonts w:ascii="Calibri" w:eastAsia="Calibri" w:hAnsi="Calibri" w:cs="Calibri"/>
                <w:sz w:val="18"/>
                <w:szCs w:val="18"/>
                <w:vertAlign w:val="superscript"/>
                <w:lang w:eastAsia="en-GB"/>
              </w:rPr>
              <w:footnoteReference w:id="20"/>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a) datę wyroku, określić, których spośród punktów 1–6 on dotyczy, oraz podać powód(-ody) skazania;</w:t>
            </w:r>
            <w:r w:rsidRPr="004F636C">
              <w:rPr>
                <w:rFonts w:ascii="Calibri" w:eastAsia="Calibri" w:hAnsi="Calibri" w:cs="Calibri"/>
                <w:sz w:val="18"/>
                <w:szCs w:val="18"/>
                <w:lang w:eastAsia="en-GB"/>
              </w:rPr>
              <w:br/>
              <w:t>b) wskazać, kto został skazany [ ];</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c) w zakresie, w jakim zostało to bezpośrednio ustalone w wyroku:</w:t>
            </w:r>
          </w:p>
        </w:tc>
        <w:tc>
          <w:tcPr>
            <w:tcW w:w="5835" w:type="dxa"/>
            <w:shd w:val="clear" w:color="auto" w:fill="auto"/>
          </w:tcPr>
          <w:p w14:paraId="60A106E1"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br/>
              <w:t>a) data: [   ], punkt(-y): [   ], powód(-ody): [   ]</w:t>
            </w:r>
            <w:r w:rsidRPr="004F636C">
              <w:rPr>
                <w:rFonts w:ascii="Calibri" w:eastAsia="Calibri" w:hAnsi="Calibri" w:cs="Calibri"/>
                <w:i/>
                <w:color w:val="0070C0"/>
                <w:sz w:val="18"/>
                <w:szCs w:val="18"/>
                <w:vertAlign w:val="superscript"/>
                <w:lang w:eastAsia="en-GB"/>
              </w:rPr>
              <w:t xml:space="preserve">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t>c) długość okresu wykluczenia [……] oraz punkt(-y), którego(-</w:t>
            </w:r>
            <w:proofErr w:type="spellStart"/>
            <w:r w:rsidRPr="004F636C">
              <w:rPr>
                <w:rFonts w:ascii="Calibri" w:eastAsia="Calibri" w:hAnsi="Calibri" w:cs="Calibri"/>
                <w:color w:val="0070C0"/>
                <w:sz w:val="18"/>
                <w:szCs w:val="18"/>
                <w:lang w:eastAsia="en-GB"/>
              </w:rPr>
              <w:t>ych</w:t>
            </w:r>
            <w:proofErr w:type="spellEnd"/>
            <w:r w:rsidRPr="004F636C">
              <w:rPr>
                <w:rFonts w:ascii="Calibri" w:eastAsia="Calibri" w:hAnsi="Calibri" w:cs="Calibri"/>
                <w:color w:val="0070C0"/>
                <w:sz w:val="18"/>
                <w:szCs w:val="18"/>
                <w:lang w:eastAsia="en-GB"/>
              </w:rPr>
              <w:t>) to dotyczy.</w:t>
            </w:r>
          </w:p>
          <w:p w14:paraId="1C91BF81"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Jeżeli odnośna dokumentacja jest dostępna w formie elektronicznej, proszę wskazać: (adres internetowy, wydający urząd lub organ, dokładne dane referencyjne dokumentacji): [……][……][……][……]</w:t>
            </w:r>
            <w:r w:rsidRPr="004F636C">
              <w:rPr>
                <w:rFonts w:ascii="Calibri" w:eastAsia="Calibri" w:hAnsi="Calibri" w:cs="Calibri"/>
                <w:color w:val="0070C0"/>
                <w:sz w:val="18"/>
                <w:szCs w:val="18"/>
                <w:vertAlign w:val="superscript"/>
                <w:lang w:eastAsia="en-GB"/>
              </w:rPr>
              <w:footnoteReference w:id="21"/>
            </w:r>
          </w:p>
        </w:tc>
      </w:tr>
      <w:tr w:rsidR="00E518C9" w:rsidRPr="004F636C" w14:paraId="2D456B29" w14:textId="77777777" w:rsidTr="004516F7">
        <w:trPr>
          <w:trHeight w:hRule="exact" w:val="1423"/>
        </w:trPr>
        <w:tc>
          <w:tcPr>
            <w:tcW w:w="4549" w:type="dxa"/>
            <w:shd w:val="clear" w:color="auto" w:fill="auto"/>
          </w:tcPr>
          <w:p w14:paraId="43D9D230" w14:textId="77777777" w:rsidR="00E518C9" w:rsidRPr="004F636C" w:rsidRDefault="00E518C9" w:rsidP="002C1D8D">
            <w:pPr>
              <w:spacing w:before="120" w:after="120" w:line="360" w:lineRule="auto"/>
              <w:ind w:left="175"/>
              <w:rPr>
                <w:rFonts w:ascii="Calibri" w:eastAsia="Calibri" w:hAnsi="Calibri" w:cs="Calibri"/>
                <w:sz w:val="18"/>
                <w:szCs w:val="18"/>
                <w:lang w:eastAsia="en-GB"/>
              </w:rPr>
            </w:pPr>
            <w:r w:rsidRPr="004F636C">
              <w:rPr>
                <w:rFonts w:ascii="Calibri" w:eastAsia="Calibri" w:hAnsi="Calibri" w:cs="Calibri"/>
                <w:sz w:val="18"/>
                <w:szCs w:val="18"/>
                <w:lang w:eastAsia="en-GB"/>
              </w:rPr>
              <w:lastRenderedPageBreak/>
              <w:t>W przypadku skazania, czy wykonawca przedsięwziął środki w celu wykazania swojej rzetelności pomimo istnienia odpowiedniej podstawy wykluczenia</w:t>
            </w:r>
            <w:r w:rsidRPr="004F636C">
              <w:rPr>
                <w:rFonts w:ascii="Calibri" w:eastAsia="Calibri" w:hAnsi="Calibri" w:cs="Calibri"/>
                <w:sz w:val="18"/>
                <w:szCs w:val="18"/>
                <w:vertAlign w:val="superscript"/>
                <w:lang w:eastAsia="en-GB"/>
              </w:rPr>
              <w:footnoteReference w:id="22"/>
            </w:r>
            <w:r w:rsidRPr="004F636C">
              <w:rPr>
                <w:rFonts w:ascii="Calibri" w:eastAsia="Calibri" w:hAnsi="Calibri" w:cs="Calibri"/>
                <w:sz w:val="18"/>
                <w:szCs w:val="18"/>
                <w:lang w:eastAsia="en-GB"/>
              </w:rPr>
              <w:t xml:space="preserve"> („samooczyszczenie”)?</w:t>
            </w:r>
          </w:p>
        </w:tc>
        <w:tc>
          <w:tcPr>
            <w:tcW w:w="5835" w:type="dxa"/>
            <w:shd w:val="clear" w:color="auto" w:fill="auto"/>
          </w:tcPr>
          <w:p w14:paraId="1661494A"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xml:space="preserve">[] Tak [] Nie </w:t>
            </w:r>
          </w:p>
        </w:tc>
      </w:tr>
      <w:tr w:rsidR="00E518C9" w:rsidRPr="004F636C" w14:paraId="5EF3E39F" w14:textId="77777777" w:rsidTr="004516F7">
        <w:trPr>
          <w:trHeight w:hRule="exact" w:val="721"/>
        </w:trPr>
        <w:tc>
          <w:tcPr>
            <w:tcW w:w="4549" w:type="dxa"/>
            <w:shd w:val="clear" w:color="auto" w:fill="auto"/>
          </w:tcPr>
          <w:p w14:paraId="5B2CBE1D" w14:textId="77777777" w:rsidR="00E518C9" w:rsidRPr="004F636C" w:rsidRDefault="00E518C9" w:rsidP="002C1D8D">
            <w:pPr>
              <w:spacing w:before="120" w:after="120" w:line="360" w:lineRule="auto"/>
              <w:ind w:left="33" w:hanging="33"/>
              <w:jc w:val="both"/>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w w:val="0"/>
                <w:sz w:val="18"/>
                <w:szCs w:val="18"/>
                <w:lang w:eastAsia="en-GB"/>
              </w:rPr>
              <w:t>, proszę opisać przedsięwzięte środki</w:t>
            </w:r>
            <w:r w:rsidRPr="004F636C">
              <w:rPr>
                <w:rFonts w:ascii="Calibri" w:eastAsia="Calibri" w:hAnsi="Calibri" w:cs="Calibri"/>
                <w:w w:val="0"/>
                <w:sz w:val="18"/>
                <w:szCs w:val="18"/>
                <w:vertAlign w:val="superscript"/>
                <w:lang w:eastAsia="en-GB"/>
              </w:rPr>
              <w:footnoteReference w:id="23"/>
            </w:r>
            <w:r w:rsidRPr="004F636C">
              <w:rPr>
                <w:rFonts w:ascii="Calibri" w:eastAsia="Calibri" w:hAnsi="Calibri" w:cs="Calibri"/>
                <w:w w:val="0"/>
                <w:sz w:val="18"/>
                <w:szCs w:val="18"/>
                <w:lang w:eastAsia="en-GB"/>
              </w:rPr>
              <w:t>:</w:t>
            </w:r>
          </w:p>
        </w:tc>
        <w:tc>
          <w:tcPr>
            <w:tcW w:w="5835" w:type="dxa"/>
            <w:shd w:val="clear" w:color="auto" w:fill="auto"/>
          </w:tcPr>
          <w:p w14:paraId="5E863D8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bl>
    <w:p w14:paraId="4D703AB4" w14:textId="77777777" w:rsidR="00E518C9" w:rsidRPr="004F636C" w:rsidRDefault="00E518C9" w:rsidP="002C1D8D">
      <w:pPr>
        <w:keepNext/>
        <w:spacing w:before="120" w:after="360" w:line="360" w:lineRule="auto"/>
        <w:jc w:val="center"/>
        <w:rPr>
          <w:rFonts w:ascii="Calibri" w:eastAsia="Calibri" w:hAnsi="Calibri" w:cs="Calibri"/>
          <w:b/>
          <w:smallCaps/>
          <w:w w:val="0"/>
          <w:lang w:eastAsia="en-GB"/>
        </w:rPr>
      </w:pPr>
      <w:r w:rsidRPr="004F636C">
        <w:rPr>
          <w:rFonts w:ascii="Calibri" w:eastAsia="Calibri" w:hAnsi="Calibri" w:cs="Calibri"/>
          <w:b/>
          <w:smallCaps/>
          <w:w w:val="0"/>
          <w:lang w:eastAsia="en-GB"/>
        </w:rPr>
        <w:t xml:space="preserve">B: Podstawy związane z płatnością podatków lub składek na ubezpieczenie społeczne </w:t>
      </w:r>
      <w:r w:rsidRPr="004F636C">
        <w:rPr>
          <w:rFonts w:ascii="Calibri" w:eastAsia="Calibri" w:hAnsi="Calibri" w:cs="Calibri"/>
          <w:b/>
          <w:smallCaps/>
          <w:w w:val="0"/>
          <w:lang w:eastAsia="en-GB"/>
        </w:rPr>
        <w:br/>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84"/>
        <w:gridCol w:w="3119"/>
      </w:tblGrid>
      <w:tr w:rsidR="00E518C9" w:rsidRPr="004F636C" w14:paraId="25D4AE6D" w14:textId="77777777" w:rsidTr="00116C89">
        <w:trPr>
          <w:trHeight w:hRule="exact" w:val="624"/>
        </w:trPr>
        <w:tc>
          <w:tcPr>
            <w:tcW w:w="5495" w:type="dxa"/>
            <w:shd w:val="clear" w:color="auto" w:fill="auto"/>
          </w:tcPr>
          <w:p w14:paraId="6588F377" w14:textId="77777777" w:rsidR="00E518C9" w:rsidRPr="004F636C" w:rsidRDefault="00E518C9" w:rsidP="002C1D8D">
            <w:pPr>
              <w:suppressAutoHyphens w:val="0"/>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Płatność podatków lub składek na ubezpieczenie społeczne:</w:t>
            </w:r>
          </w:p>
        </w:tc>
        <w:tc>
          <w:tcPr>
            <w:tcW w:w="5103" w:type="dxa"/>
            <w:gridSpan w:val="2"/>
            <w:shd w:val="clear" w:color="auto" w:fill="auto"/>
          </w:tcPr>
          <w:p w14:paraId="51F10188" w14:textId="77777777" w:rsidR="00E518C9" w:rsidRPr="004F636C" w:rsidRDefault="00E518C9" w:rsidP="002C1D8D">
            <w:pPr>
              <w:suppressAutoHyphens w:val="0"/>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6A6F28EC" w14:textId="77777777" w:rsidTr="004516F7">
        <w:trPr>
          <w:trHeight w:hRule="exact" w:val="1958"/>
        </w:trPr>
        <w:tc>
          <w:tcPr>
            <w:tcW w:w="5495" w:type="dxa"/>
            <w:shd w:val="clear" w:color="auto" w:fill="auto"/>
          </w:tcPr>
          <w:p w14:paraId="6B345447" w14:textId="77777777" w:rsidR="00E518C9" w:rsidRPr="004F636C" w:rsidRDefault="00E518C9" w:rsidP="002C1D8D">
            <w:pPr>
              <w:suppressAutoHyphens w:val="0"/>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wykonawca wywiązał się ze wszystkich </w:t>
            </w:r>
            <w:r w:rsidRPr="004F636C">
              <w:rPr>
                <w:rFonts w:ascii="Calibri" w:eastAsia="Calibri" w:hAnsi="Calibri" w:cs="Calibri"/>
                <w:b/>
                <w:sz w:val="18"/>
                <w:szCs w:val="18"/>
                <w:lang w:eastAsia="en-GB"/>
              </w:rPr>
              <w:t>obowiązków dotyczących płatności podatków lub składek na ubezpieczenie społeczne</w:t>
            </w:r>
            <w:r w:rsidRPr="004F636C">
              <w:rPr>
                <w:rFonts w:ascii="Calibri" w:eastAsia="Calibri" w:hAnsi="Calibri" w:cs="Calibri"/>
                <w:sz w:val="18"/>
                <w:szCs w:val="18"/>
                <w:lang w:eastAsia="en-GB"/>
              </w:rPr>
              <w:t>, zarówno w państwie, w którym ma siedzibę, jak i w państwie członkowskim instytucji zamawiającej lub podmiotu zamawiającego, jeżeli jest ono inne niż państwo siedziby?</w:t>
            </w:r>
          </w:p>
        </w:tc>
        <w:tc>
          <w:tcPr>
            <w:tcW w:w="5103" w:type="dxa"/>
            <w:gridSpan w:val="2"/>
            <w:shd w:val="clear" w:color="auto" w:fill="auto"/>
          </w:tcPr>
          <w:p w14:paraId="519208F9" w14:textId="77777777" w:rsidR="00E518C9" w:rsidRPr="004F636C" w:rsidRDefault="00E518C9" w:rsidP="002C1D8D">
            <w:pPr>
              <w:suppressAutoHyphens w:val="0"/>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r w:rsidR="00E518C9" w:rsidRPr="004F636C" w14:paraId="54C69B5C" w14:textId="77777777" w:rsidTr="00116C89">
        <w:trPr>
          <w:trHeight w:hRule="exact" w:val="562"/>
        </w:trPr>
        <w:tc>
          <w:tcPr>
            <w:tcW w:w="5495" w:type="dxa"/>
            <w:vMerge w:val="restart"/>
            <w:shd w:val="clear" w:color="auto" w:fill="auto"/>
          </w:tcPr>
          <w:p w14:paraId="4581D83A" w14:textId="77777777" w:rsidR="00E518C9" w:rsidRPr="004F636C" w:rsidRDefault="00E518C9" w:rsidP="002C1D8D">
            <w:pPr>
              <w:suppressAutoHyphens w:val="0"/>
              <w:spacing w:before="120" w:after="120" w:line="360" w:lineRule="auto"/>
              <w:rPr>
                <w:rFonts w:ascii="Calibri" w:eastAsia="Calibri" w:hAnsi="Calibri" w:cs="Calibri"/>
                <w:sz w:val="18"/>
                <w:szCs w:val="18"/>
                <w:lang w:eastAsia="en-GB"/>
              </w:rPr>
            </w:pPr>
            <w:r w:rsidRPr="004F636C">
              <w:rPr>
                <w:rFonts w:ascii="Calibri" w:eastAsia="Calibri" w:hAnsi="Calibri" w:cs="Calibri"/>
                <w:b/>
                <w:sz w:val="18"/>
                <w:szCs w:val="18"/>
                <w:lang w:eastAsia="en-GB"/>
              </w:rPr>
              <w:t>Jeżeli nie</w:t>
            </w:r>
            <w:r w:rsidRPr="004F636C">
              <w:rPr>
                <w:rFonts w:ascii="Calibri" w:eastAsia="Calibri" w:hAnsi="Calibri" w:cs="Calibri"/>
                <w:sz w:val="18"/>
                <w:szCs w:val="18"/>
                <w:lang w:eastAsia="en-GB"/>
              </w:rPr>
              <w:t>, proszę wskazać:</w:t>
            </w:r>
            <w:r w:rsidRPr="004F636C">
              <w:rPr>
                <w:rFonts w:ascii="Calibri" w:eastAsia="Calibri" w:hAnsi="Calibri" w:cs="Calibri"/>
                <w:sz w:val="18"/>
                <w:szCs w:val="18"/>
                <w:lang w:eastAsia="en-GB"/>
              </w:rPr>
              <w:br/>
              <w:t>a) państwo lub państwo członkowskie, którego to dotyczy;</w:t>
            </w:r>
            <w:r w:rsidRPr="004F636C">
              <w:rPr>
                <w:rFonts w:ascii="Calibri" w:eastAsia="Calibri" w:hAnsi="Calibri" w:cs="Calibri"/>
                <w:sz w:val="18"/>
                <w:szCs w:val="18"/>
                <w:lang w:eastAsia="en-GB"/>
              </w:rPr>
              <w:br/>
              <w:t>b) jakiej kwoty to dotyczy?</w:t>
            </w:r>
            <w:r w:rsidRPr="004F636C">
              <w:rPr>
                <w:rFonts w:ascii="Calibri" w:eastAsia="Calibri" w:hAnsi="Calibri" w:cs="Calibri"/>
                <w:sz w:val="18"/>
                <w:szCs w:val="18"/>
                <w:lang w:eastAsia="en-GB"/>
              </w:rPr>
              <w:br/>
              <w:t>c) w jaki sposób zostało ustalone to naruszenie obowiązków:</w:t>
            </w:r>
            <w:r w:rsidRPr="004F636C">
              <w:rPr>
                <w:rFonts w:ascii="Calibri" w:eastAsia="Calibri" w:hAnsi="Calibri" w:cs="Calibri"/>
                <w:sz w:val="18"/>
                <w:szCs w:val="18"/>
                <w:lang w:eastAsia="en-GB"/>
              </w:rPr>
              <w:br/>
              <w:t xml:space="preserve">1) w trybie </w:t>
            </w:r>
            <w:r w:rsidRPr="004F636C">
              <w:rPr>
                <w:rFonts w:ascii="Calibri" w:eastAsia="Calibri" w:hAnsi="Calibri" w:cs="Calibri"/>
                <w:b/>
                <w:sz w:val="18"/>
                <w:szCs w:val="18"/>
                <w:lang w:eastAsia="en-GB"/>
              </w:rPr>
              <w:t>decyzji</w:t>
            </w:r>
            <w:r w:rsidRPr="004F636C">
              <w:rPr>
                <w:rFonts w:ascii="Calibri" w:eastAsia="Calibri" w:hAnsi="Calibri" w:cs="Calibri"/>
                <w:sz w:val="18"/>
                <w:szCs w:val="18"/>
                <w:lang w:eastAsia="en-GB"/>
              </w:rPr>
              <w:t xml:space="preserve"> sądowej lub administracyjnej:</w:t>
            </w:r>
          </w:p>
          <w:p w14:paraId="2150F187" w14:textId="77777777" w:rsidR="00E518C9" w:rsidRPr="004F636C" w:rsidRDefault="00E518C9" w:rsidP="002C1D8D">
            <w:pPr>
              <w:tabs>
                <w:tab w:val="num" w:pos="567"/>
              </w:tabs>
              <w:suppressAutoHyphens w:val="0"/>
              <w:spacing w:before="120" w:after="120" w:line="360" w:lineRule="auto"/>
              <w:ind w:left="1417" w:hanging="1133"/>
              <w:jc w:val="both"/>
              <w:rPr>
                <w:rFonts w:ascii="Calibri" w:eastAsia="Calibri" w:hAnsi="Calibri" w:cs="Calibri"/>
                <w:sz w:val="18"/>
                <w:szCs w:val="18"/>
                <w:lang w:eastAsia="en-GB"/>
              </w:rPr>
            </w:pPr>
            <w:r w:rsidRPr="004F636C">
              <w:rPr>
                <w:rFonts w:ascii="Calibri" w:eastAsia="Calibri" w:hAnsi="Calibri" w:cs="Calibri"/>
                <w:sz w:val="18"/>
                <w:szCs w:val="18"/>
                <w:lang w:eastAsia="en-GB"/>
              </w:rPr>
              <w:t>Czy ta decyzja jest ostateczna i wiążąca?</w:t>
            </w:r>
          </w:p>
          <w:p w14:paraId="394E9452" w14:textId="77777777" w:rsidR="00E518C9" w:rsidRPr="004F636C" w:rsidRDefault="00E518C9" w:rsidP="0025772F">
            <w:pPr>
              <w:widowControl/>
              <w:numPr>
                <w:ilvl w:val="0"/>
                <w:numId w:val="44"/>
              </w:numPr>
              <w:tabs>
                <w:tab w:val="num" w:pos="567"/>
              </w:tabs>
              <w:suppressAutoHyphens w:val="0"/>
              <w:autoSpaceDE/>
              <w:spacing w:before="120" w:after="120" w:line="360" w:lineRule="auto"/>
              <w:ind w:hanging="1133"/>
              <w:jc w:val="both"/>
              <w:rPr>
                <w:rFonts w:ascii="Calibri" w:eastAsia="Calibri" w:hAnsi="Calibri" w:cs="Calibri"/>
                <w:sz w:val="18"/>
                <w:szCs w:val="18"/>
                <w:lang w:eastAsia="en-GB"/>
              </w:rPr>
            </w:pPr>
            <w:r w:rsidRPr="004F636C">
              <w:rPr>
                <w:rFonts w:ascii="Calibri" w:eastAsia="Calibri" w:hAnsi="Calibri" w:cs="Calibri"/>
                <w:sz w:val="18"/>
                <w:szCs w:val="18"/>
                <w:lang w:eastAsia="en-GB"/>
              </w:rPr>
              <w:t>Proszę podać datę wyroku lub decyzji.</w:t>
            </w:r>
          </w:p>
          <w:p w14:paraId="169CE42F" w14:textId="77777777" w:rsidR="00E518C9" w:rsidRPr="004F636C" w:rsidRDefault="00E518C9" w:rsidP="0025772F">
            <w:pPr>
              <w:widowControl/>
              <w:numPr>
                <w:ilvl w:val="0"/>
                <w:numId w:val="44"/>
              </w:numPr>
              <w:tabs>
                <w:tab w:val="num" w:pos="567"/>
              </w:tabs>
              <w:suppressAutoHyphens w:val="0"/>
              <w:autoSpaceDE/>
              <w:spacing w:before="120" w:after="120" w:line="360" w:lineRule="auto"/>
              <w:ind w:left="567" w:hanging="283"/>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W przypadku wyroku, </w:t>
            </w:r>
            <w:r w:rsidRPr="004F636C">
              <w:rPr>
                <w:rFonts w:ascii="Calibri" w:eastAsia="Calibri" w:hAnsi="Calibri" w:cs="Calibri"/>
                <w:b/>
                <w:sz w:val="18"/>
                <w:szCs w:val="18"/>
                <w:lang w:eastAsia="en-GB"/>
              </w:rPr>
              <w:t>o ile została w nim bezpośrednio określona</w:t>
            </w:r>
            <w:r w:rsidRPr="004F636C">
              <w:rPr>
                <w:rFonts w:ascii="Calibri" w:eastAsia="Calibri" w:hAnsi="Calibri" w:cs="Calibri"/>
                <w:sz w:val="18"/>
                <w:szCs w:val="18"/>
                <w:lang w:eastAsia="en-GB"/>
              </w:rPr>
              <w:t>, długość okresu wykluczenia:</w:t>
            </w:r>
          </w:p>
          <w:p w14:paraId="1BEAA31D" w14:textId="77777777" w:rsidR="00E518C9" w:rsidRPr="004F636C" w:rsidRDefault="00E518C9" w:rsidP="002C1D8D">
            <w:pPr>
              <w:suppressAutoHyphens w:val="0"/>
              <w:spacing w:before="120" w:after="120" w:line="360" w:lineRule="auto"/>
              <w:jc w:val="both"/>
              <w:rPr>
                <w:rFonts w:ascii="Calibri" w:eastAsia="Calibri" w:hAnsi="Calibri" w:cs="Calibri"/>
                <w:w w:val="0"/>
                <w:sz w:val="18"/>
                <w:szCs w:val="18"/>
                <w:lang w:eastAsia="en-GB"/>
              </w:rPr>
            </w:pPr>
            <w:r w:rsidRPr="004F636C">
              <w:rPr>
                <w:rFonts w:ascii="Calibri" w:eastAsia="Calibri" w:hAnsi="Calibri" w:cs="Calibri"/>
                <w:sz w:val="18"/>
                <w:szCs w:val="18"/>
                <w:lang w:eastAsia="en-GB"/>
              </w:rPr>
              <w:t xml:space="preserve">2) w </w:t>
            </w:r>
            <w:r w:rsidRPr="004F636C">
              <w:rPr>
                <w:rFonts w:ascii="Calibri" w:eastAsia="Calibri" w:hAnsi="Calibri" w:cs="Calibri"/>
                <w:b/>
                <w:sz w:val="18"/>
                <w:szCs w:val="18"/>
                <w:lang w:eastAsia="en-GB"/>
              </w:rPr>
              <w:t>inny sposób</w:t>
            </w:r>
            <w:r w:rsidRPr="004F636C">
              <w:rPr>
                <w:rFonts w:ascii="Calibri" w:eastAsia="Calibri" w:hAnsi="Calibri" w:cs="Calibri"/>
                <w:sz w:val="18"/>
                <w:szCs w:val="18"/>
                <w:lang w:eastAsia="en-GB"/>
              </w:rPr>
              <w:t>? Proszę sprecyzować, w jaki:</w:t>
            </w:r>
          </w:p>
          <w:p w14:paraId="13804051" w14:textId="77777777" w:rsidR="00E518C9" w:rsidRPr="004F636C" w:rsidRDefault="00E518C9" w:rsidP="002C1D8D">
            <w:pPr>
              <w:suppressAutoHyphens w:val="0"/>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w w:val="0"/>
                <w:sz w:val="18"/>
                <w:szCs w:val="18"/>
                <w:lang w:eastAsia="en-GB"/>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1984" w:type="dxa"/>
            <w:shd w:val="clear" w:color="auto" w:fill="auto"/>
          </w:tcPr>
          <w:p w14:paraId="3A30206B" w14:textId="77777777" w:rsidR="00E518C9" w:rsidRPr="004F636C" w:rsidRDefault="00E518C9" w:rsidP="002C1D8D">
            <w:pPr>
              <w:suppressAutoHyphens w:val="0"/>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Podatki</w:t>
            </w:r>
          </w:p>
        </w:tc>
        <w:tc>
          <w:tcPr>
            <w:tcW w:w="3119" w:type="dxa"/>
            <w:shd w:val="clear" w:color="auto" w:fill="auto"/>
          </w:tcPr>
          <w:p w14:paraId="63587D2A" w14:textId="77777777" w:rsidR="00E518C9" w:rsidRPr="004F636C" w:rsidRDefault="00E518C9" w:rsidP="002C1D8D">
            <w:pPr>
              <w:suppressAutoHyphens w:val="0"/>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 xml:space="preserve">Składki na ubezpieczenia społeczne </w:t>
            </w:r>
          </w:p>
        </w:tc>
      </w:tr>
      <w:tr w:rsidR="00E518C9" w:rsidRPr="004F636C" w14:paraId="7B018640" w14:textId="77777777" w:rsidTr="00116C89">
        <w:trPr>
          <w:trHeight w:val="3359"/>
        </w:trPr>
        <w:tc>
          <w:tcPr>
            <w:tcW w:w="5495" w:type="dxa"/>
            <w:vMerge/>
            <w:shd w:val="clear" w:color="auto" w:fill="auto"/>
          </w:tcPr>
          <w:p w14:paraId="6242EFDD" w14:textId="77777777" w:rsidR="00E518C9" w:rsidRPr="004F636C" w:rsidRDefault="00E518C9" w:rsidP="002C1D8D">
            <w:pPr>
              <w:suppressAutoHyphens w:val="0"/>
              <w:spacing w:before="120" w:after="120" w:line="360" w:lineRule="auto"/>
              <w:rPr>
                <w:rFonts w:ascii="Calibri" w:eastAsia="Calibri" w:hAnsi="Calibri" w:cs="Calibri"/>
                <w:b/>
                <w:sz w:val="18"/>
                <w:szCs w:val="18"/>
                <w:lang w:eastAsia="en-GB"/>
              </w:rPr>
            </w:pPr>
          </w:p>
        </w:tc>
        <w:tc>
          <w:tcPr>
            <w:tcW w:w="1984" w:type="dxa"/>
            <w:shd w:val="clear" w:color="auto" w:fill="auto"/>
          </w:tcPr>
          <w:p w14:paraId="3CF8CA27"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t>c1) [] Tak [] Nie</w:t>
            </w:r>
          </w:p>
          <w:p w14:paraId="2F6FFDFB" w14:textId="77777777" w:rsidR="00E518C9" w:rsidRPr="004F636C" w:rsidRDefault="00E518C9" w:rsidP="002C1D8D">
            <w:pPr>
              <w:tabs>
                <w:tab w:val="num" w:pos="850"/>
              </w:tabs>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p w14:paraId="766F486B" w14:textId="77777777" w:rsidR="00E518C9" w:rsidRPr="004F636C" w:rsidRDefault="00E518C9" w:rsidP="0025772F">
            <w:pPr>
              <w:widowControl/>
              <w:numPr>
                <w:ilvl w:val="0"/>
                <w:numId w:val="43"/>
              </w:numPr>
              <w:tabs>
                <w:tab w:val="clear" w:pos="850"/>
              </w:tabs>
              <w:suppressAutoHyphens w:val="0"/>
              <w:autoSpaceDE/>
              <w:spacing w:before="120" w:after="120" w:line="360" w:lineRule="auto"/>
              <w:ind w:left="0" w:firstLine="0"/>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w w:val="0"/>
                <w:sz w:val="18"/>
                <w:szCs w:val="18"/>
                <w:lang w:eastAsia="en-GB"/>
              </w:rPr>
              <w:t>c2) […]</w:t>
            </w:r>
            <w:r w:rsidRPr="004F636C">
              <w:rPr>
                <w:rFonts w:ascii="Calibri" w:eastAsia="Calibri" w:hAnsi="Calibri" w:cs="Calibri"/>
                <w:color w:val="0070C0"/>
                <w:w w:val="0"/>
                <w:sz w:val="18"/>
                <w:szCs w:val="18"/>
                <w:lang w:eastAsia="en-GB"/>
              </w:rPr>
              <w:br/>
            </w:r>
            <w:r w:rsidRPr="004F636C">
              <w:rPr>
                <w:rFonts w:ascii="Calibri" w:eastAsia="Calibri" w:hAnsi="Calibri" w:cs="Calibri"/>
                <w:color w:val="0070C0"/>
                <w:w w:val="0"/>
                <w:sz w:val="18"/>
                <w:szCs w:val="18"/>
                <w:lang w:eastAsia="en-GB"/>
              </w:rPr>
              <w:br/>
              <w:t>d) [] Tak [] Nie</w:t>
            </w:r>
            <w:r w:rsidRPr="004F636C">
              <w:rPr>
                <w:rFonts w:ascii="Calibri" w:eastAsia="Calibri" w:hAnsi="Calibri" w:cs="Calibri"/>
                <w:color w:val="0070C0"/>
                <w:w w:val="0"/>
                <w:sz w:val="18"/>
                <w:szCs w:val="18"/>
                <w:lang w:eastAsia="en-GB"/>
              </w:rPr>
              <w:br/>
            </w:r>
            <w:r w:rsidRPr="004F636C">
              <w:rPr>
                <w:rFonts w:ascii="Calibri" w:eastAsia="Calibri" w:hAnsi="Calibri" w:cs="Calibri"/>
                <w:b/>
                <w:color w:val="0070C0"/>
                <w:w w:val="0"/>
                <w:sz w:val="18"/>
                <w:szCs w:val="18"/>
                <w:lang w:eastAsia="en-GB"/>
              </w:rPr>
              <w:t>Jeżeli tak</w:t>
            </w:r>
            <w:r w:rsidRPr="004F636C">
              <w:rPr>
                <w:rFonts w:ascii="Calibri" w:eastAsia="Calibri" w:hAnsi="Calibri" w:cs="Calibri"/>
                <w:color w:val="0070C0"/>
                <w:w w:val="0"/>
                <w:sz w:val="18"/>
                <w:szCs w:val="18"/>
                <w:lang w:eastAsia="en-GB"/>
              </w:rPr>
              <w:t xml:space="preserve">, proszę podać szczegółowe informacje na ten temat: [……]  </w:t>
            </w:r>
          </w:p>
        </w:tc>
        <w:tc>
          <w:tcPr>
            <w:tcW w:w="3119" w:type="dxa"/>
            <w:shd w:val="clear" w:color="auto" w:fill="auto"/>
          </w:tcPr>
          <w:p w14:paraId="263A2097"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t>c1) [] Tak [] Nie</w:t>
            </w:r>
          </w:p>
          <w:p w14:paraId="1F01141A"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 Tak [] Nie</w:t>
            </w:r>
          </w:p>
          <w:p w14:paraId="076CFBB8"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w w:val="0"/>
                <w:sz w:val="18"/>
                <w:szCs w:val="18"/>
                <w:lang w:eastAsia="en-GB"/>
              </w:rPr>
              <w:t>c2) […]</w:t>
            </w:r>
            <w:r w:rsidRPr="004F636C">
              <w:rPr>
                <w:rFonts w:ascii="Calibri" w:eastAsia="Calibri" w:hAnsi="Calibri" w:cs="Calibri"/>
                <w:color w:val="0070C0"/>
                <w:w w:val="0"/>
                <w:sz w:val="18"/>
                <w:szCs w:val="18"/>
                <w:lang w:eastAsia="en-GB"/>
              </w:rPr>
              <w:br/>
            </w:r>
            <w:r w:rsidRPr="004F636C">
              <w:rPr>
                <w:rFonts w:ascii="Calibri" w:eastAsia="Calibri" w:hAnsi="Calibri" w:cs="Calibri"/>
                <w:color w:val="0070C0"/>
                <w:w w:val="0"/>
                <w:sz w:val="18"/>
                <w:szCs w:val="18"/>
                <w:lang w:eastAsia="en-GB"/>
              </w:rPr>
              <w:br/>
              <w:t>d) [] Tak [] Nie</w:t>
            </w:r>
            <w:r w:rsidRPr="004F636C">
              <w:rPr>
                <w:rFonts w:ascii="Calibri" w:eastAsia="Calibri" w:hAnsi="Calibri" w:cs="Calibri"/>
                <w:color w:val="0070C0"/>
                <w:w w:val="0"/>
                <w:sz w:val="18"/>
                <w:szCs w:val="18"/>
                <w:lang w:eastAsia="en-GB"/>
              </w:rPr>
              <w:br/>
            </w:r>
            <w:r w:rsidRPr="004F636C">
              <w:rPr>
                <w:rFonts w:ascii="Calibri" w:eastAsia="Calibri" w:hAnsi="Calibri" w:cs="Calibri"/>
                <w:b/>
                <w:color w:val="0070C0"/>
                <w:w w:val="0"/>
                <w:sz w:val="18"/>
                <w:szCs w:val="18"/>
                <w:lang w:eastAsia="en-GB"/>
              </w:rPr>
              <w:t>Jeżeli tak</w:t>
            </w:r>
            <w:r w:rsidRPr="004F636C">
              <w:rPr>
                <w:rFonts w:ascii="Calibri" w:eastAsia="Calibri" w:hAnsi="Calibri" w:cs="Calibri"/>
                <w:color w:val="0070C0"/>
                <w:w w:val="0"/>
                <w:sz w:val="18"/>
                <w:szCs w:val="18"/>
                <w:lang w:eastAsia="en-GB"/>
              </w:rPr>
              <w:t xml:space="preserve">, proszę podać szczegółowe informacje na ten temat: [……]  </w:t>
            </w:r>
          </w:p>
        </w:tc>
      </w:tr>
      <w:tr w:rsidR="00E518C9" w:rsidRPr="004F636C" w14:paraId="54D16407" w14:textId="77777777" w:rsidTr="004516F7">
        <w:trPr>
          <w:trHeight w:hRule="exact" w:val="1200"/>
        </w:trPr>
        <w:tc>
          <w:tcPr>
            <w:tcW w:w="5495" w:type="dxa"/>
            <w:shd w:val="clear" w:color="auto" w:fill="auto"/>
          </w:tcPr>
          <w:p w14:paraId="04883F3D" w14:textId="77777777" w:rsidR="00E518C9" w:rsidRPr="004F636C" w:rsidRDefault="00E518C9" w:rsidP="002C1D8D">
            <w:pPr>
              <w:suppressAutoHyphens w:val="0"/>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Jeżeli odnośna dokumentacja dotycząca płatności podatków lub składek na ubezpieczenie społeczne jest dostępna w formie elektronicznej, proszę wskazać:</w:t>
            </w:r>
          </w:p>
        </w:tc>
        <w:tc>
          <w:tcPr>
            <w:tcW w:w="5103" w:type="dxa"/>
            <w:gridSpan w:val="2"/>
            <w:shd w:val="clear" w:color="auto" w:fill="auto"/>
          </w:tcPr>
          <w:p w14:paraId="79EEAF8B"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(adres internetowy, wydający urząd lub organ, dokładne dane referencyjne dokumentacji):</w:t>
            </w:r>
            <w:r w:rsidRPr="004F636C">
              <w:rPr>
                <w:rFonts w:ascii="Calibri" w:eastAsia="Calibri" w:hAnsi="Calibri" w:cs="Calibri"/>
                <w:color w:val="0070C0"/>
                <w:sz w:val="18"/>
                <w:szCs w:val="18"/>
                <w:vertAlign w:val="superscript"/>
                <w:lang w:eastAsia="en-GB"/>
              </w:rPr>
              <w:t xml:space="preserve"> </w:t>
            </w:r>
            <w:r w:rsidRPr="004F636C">
              <w:rPr>
                <w:rFonts w:ascii="Calibri" w:eastAsia="Calibri" w:hAnsi="Calibri" w:cs="Calibri"/>
                <w:color w:val="0070C0"/>
                <w:sz w:val="18"/>
                <w:szCs w:val="18"/>
                <w:vertAlign w:val="superscript"/>
                <w:lang w:eastAsia="en-GB"/>
              </w:rPr>
              <w:footnoteReference w:id="24"/>
            </w:r>
            <w:r w:rsidRPr="004F636C">
              <w:rPr>
                <w:rFonts w:ascii="Calibri" w:eastAsia="Calibri" w:hAnsi="Calibri" w:cs="Calibri"/>
                <w:color w:val="0070C0"/>
                <w:sz w:val="18"/>
                <w:szCs w:val="18"/>
                <w:vertAlign w:val="superscript"/>
                <w:lang w:eastAsia="en-GB"/>
              </w:rPr>
              <w:br/>
            </w:r>
            <w:r w:rsidRPr="004F636C">
              <w:rPr>
                <w:rFonts w:ascii="Calibri" w:eastAsia="Calibri" w:hAnsi="Calibri" w:cs="Calibri"/>
                <w:color w:val="0070C0"/>
                <w:sz w:val="18"/>
                <w:szCs w:val="18"/>
                <w:lang w:eastAsia="en-GB"/>
              </w:rPr>
              <w:t>[……][……][……]</w:t>
            </w:r>
          </w:p>
        </w:tc>
      </w:tr>
    </w:tbl>
    <w:p w14:paraId="7FF7362F" w14:textId="77777777" w:rsidR="00E518C9" w:rsidRDefault="00E518C9" w:rsidP="002C1D8D">
      <w:pPr>
        <w:keepNext/>
        <w:spacing w:before="120" w:after="360" w:line="360" w:lineRule="auto"/>
        <w:jc w:val="center"/>
        <w:rPr>
          <w:rFonts w:ascii="Calibri" w:eastAsia="Calibri" w:hAnsi="Calibri" w:cs="Calibri"/>
          <w:b/>
          <w:smallCaps/>
          <w:w w:val="0"/>
          <w:lang w:eastAsia="en-GB"/>
        </w:rPr>
      </w:pPr>
    </w:p>
    <w:p w14:paraId="49E69A84" w14:textId="77777777" w:rsidR="00E518C9" w:rsidRPr="004F636C" w:rsidRDefault="004516F7" w:rsidP="002C1D8D">
      <w:pPr>
        <w:keepNext/>
        <w:spacing w:before="120" w:after="360" w:line="360" w:lineRule="auto"/>
        <w:jc w:val="center"/>
        <w:rPr>
          <w:rFonts w:ascii="Calibri" w:eastAsia="Calibri" w:hAnsi="Calibri" w:cs="Calibri"/>
          <w:b/>
          <w:smallCaps/>
          <w:lang w:eastAsia="en-GB"/>
        </w:rPr>
      </w:pPr>
      <w:r>
        <w:rPr>
          <w:rFonts w:ascii="Calibri" w:eastAsia="Calibri" w:hAnsi="Calibri" w:cs="Calibri"/>
          <w:b/>
          <w:smallCaps/>
          <w:lang w:eastAsia="en-GB"/>
        </w:rPr>
        <w:br w:type="page"/>
      </w:r>
      <w:r w:rsidR="00E518C9" w:rsidRPr="004F636C">
        <w:rPr>
          <w:rFonts w:ascii="Calibri" w:eastAsia="Calibri" w:hAnsi="Calibri" w:cs="Calibri"/>
          <w:b/>
          <w:smallCaps/>
          <w:lang w:eastAsia="en-GB"/>
        </w:rPr>
        <w:lastRenderedPageBreak/>
        <w:t>C: Podstawy związane z niewypłacalnością, konfliktem interesów lub wykroczeniami zawodowymi</w:t>
      </w:r>
      <w:r w:rsidR="00E518C9" w:rsidRPr="004F636C">
        <w:rPr>
          <w:rFonts w:ascii="Calibri" w:eastAsia="Calibri" w:hAnsi="Calibri" w:cs="Calibri"/>
          <w:smallCaps/>
          <w:vertAlign w:val="superscript"/>
          <w:lang w:eastAsia="en-GB"/>
        </w:rPr>
        <w:footnoteReference w:id="25"/>
      </w:r>
    </w:p>
    <w:p w14:paraId="2EC29418"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Calibri" w:eastAsia="Calibri" w:hAnsi="Calibri" w:cs="Calibri"/>
          <w:b/>
          <w:w w:val="0"/>
          <w:sz w:val="17"/>
          <w:szCs w:val="17"/>
          <w:lang w:eastAsia="en-GB"/>
        </w:rPr>
      </w:pPr>
      <w:r w:rsidRPr="004F636C">
        <w:rPr>
          <w:rFonts w:ascii="Calibri" w:eastAsia="Calibri" w:hAnsi="Calibri" w:cs="Calibri"/>
          <w:b/>
          <w:w w:val="0"/>
          <w:sz w:val="17"/>
          <w:szCs w:val="17"/>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080"/>
      </w:tblGrid>
      <w:tr w:rsidR="00E518C9" w:rsidRPr="004F636C" w14:paraId="24F2F774" w14:textId="77777777" w:rsidTr="004516F7">
        <w:trPr>
          <w:trHeight w:hRule="exact" w:val="860"/>
        </w:trPr>
        <w:tc>
          <w:tcPr>
            <w:tcW w:w="4985" w:type="dxa"/>
            <w:shd w:val="clear" w:color="auto" w:fill="auto"/>
          </w:tcPr>
          <w:p w14:paraId="79B823E6" w14:textId="77777777" w:rsidR="00E518C9" w:rsidRPr="004F636C" w:rsidRDefault="00E518C9" w:rsidP="002C1D8D">
            <w:pPr>
              <w:spacing w:before="120" w:after="120" w:line="360" w:lineRule="auto"/>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Informacje dotyczące ewentualnej niewypłacalności, konfliktu interesów lub wykroczeń zawodowych</w:t>
            </w:r>
          </w:p>
        </w:tc>
        <w:tc>
          <w:tcPr>
            <w:tcW w:w="5080" w:type="dxa"/>
            <w:shd w:val="clear" w:color="auto" w:fill="auto"/>
          </w:tcPr>
          <w:p w14:paraId="28461DD3" w14:textId="77777777" w:rsidR="00E518C9" w:rsidRPr="004F636C" w:rsidRDefault="00E518C9" w:rsidP="002C1D8D">
            <w:pPr>
              <w:spacing w:before="120" w:after="120" w:line="360" w:lineRule="auto"/>
              <w:jc w:val="both"/>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Odpowiedź:</w:t>
            </w:r>
          </w:p>
        </w:tc>
      </w:tr>
      <w:tr w:rsidR="00E518C9" w:rsidRPr="004F636C" w14:paraId="50FEB7E4" w14:textId="77777777" w:rsidTr="00116C89">
        <w:trPr>
          <w:trHeight w:val="266"/>
        </w:trPr>
        <w:tc>
          <w:tcPr>
            <w:tcW w:w="4985" w:type="dxa"/>
            <w:vMerge w:val="restart"/>
            <w:shd w:val="clear" w:color="auto" w:fill="auto"/>
          </w:tcPr>
          <w:p w14:paraId="180BE1C7" w14:textId="77777777" w:rsidR="00E518C9" w:rsidRPr="004F636C" w:rsidRDefault="00E518C9" w:rsidP="002C1D8D">
            <w:pPr>
              <w:spacing w:before="120" w:after="120" w:line="360" w:lineRule="auto"/>
              <w:rPr>
                <w:rFonts w:ascii="Calibri" w:eastAsia="Calibri" w:hAnsi="Calibri" w:cs="Calibri"/>
                <w:strike/>
                <w:sz w:val="16"/>
                <w:szCs w:val="16"/>
                <w:lang w:eastAsia="en-GB"/>
              </w:rPr>
            </w:pPr>
            <w:r w:rsidRPr="004F636C">
              <w:rPr>
                <w:rFonts w:ascii="Calibri" w:eastAsia="Calibri" w:hAnsi="Calibri" w:cs="Calibri"/>
                <w:strike/>
                <w:sz w:val="16"/>
                <w:szCs w:val="16"/>
                <w:lang w:eastAsia="en-GB"/>
              </w:rPr>
              <w:t xml:space="preserve">Czy wykonawca, </w:t>
            </w:r>
            <w:r w:rsidRPr="004F636C">
              <w:rPr>
                <w:rFonts w:ascii="Calibri" w:eastAsia="Calibri" w:hAnsi="Calibri" w:cs="Calibri"/>
                <w:b/>
                <w:strike/>
                <w:sz w:val="16"/>
                <w:szCs w:val="16"/>
                <w:lang w:eastAsia="en-GB"/>
              </w:rPr>
              <w:t>wedle własnej wiedzy</w:t>
            </w:r>
            <w:r w:rsidRPr="004F636C">
              <w:rPr>
                <w:rFonts w:ascii="Calibri" w:eastAsia="Calibri" w:hAnsi="Calibri" w:cs="Calibri"/>
                <w:strike/>
                <w:sz w:val="16"/>
                <w:szCs w:val="16"/>
                <w:lang w:eastAsia="en-GB"/>
              </w:rPr>
              <w:t xml:space="preserve">, naruszył </w:t>
            </w:r>
            <w:r w:rsidRPr="004F636C">
              <w:rPr>
                <w:rFonts w:ascii="Calibri" w:eastAsia="Calibri" w:hAnsi="Calibri" w:cs="Calibri"/>
                <w:b/>
                <w:strike/>
                <w:sz w:val="16"/>
                <w:szCs w:val="16"/>
                <w:lang w:eastAsia="en-GB"/>
              </w:rPr>
              <w:t>swoje obowiązki</w:t>
            </w:r>
            <w:r w:rsidRPr="004F636C">
              <w:rPr>
                <w:rFonts w:ascii="Calibri" w:eastAsia="Calibri" w:hAnsi="Calibri" w:cs="Calibri"/>
                <w:strike/>
                <w:sz w:val="16"/>
                <w:szCs w:val="16"/>
                <w:lang w:eastAsia="en-GB"/>
              </w:rPr>
              <w:t xml:space="preserve"> w dziedzinie </w:t>
            </w:r>
            <w:r w:rsidRPr="004F636C">
              <w:rPr>
                <w:rFonts w:ascii="Calibri" w:eastAsia="Calibri" w:hAnsi="Calibri" w:cs="Calibri"/>
                <w:b/>
                <w:strike/>
                <w:sz w:val="16"/>
                <w:szCs w:val="16"/>
                <w:lang w:eastAsia="en-GB"/>
              </w:rPr>
              <w:t>prawa środowiska, prawa socjalnego i prawa pracy</w:t>
            </w:r>
            <w:r w:rsidRPr="004F636C">
              <w:rPr>
                <w:rFonts w:ascii="Calibri" w:eastAsia="Calibri" w:hAnsi="Calibri" w:cs="Calibri"/>
                <w:b/>
                <w:strike/>
                <w:sz w:val="16"/>
                <w:szCs w:val="16"/>
                <w:vertAlign w:val="superscript"/>
                <w:lang w:eastAsia="en-GB"/>
              </w:rPr>
              <w:footnoteReference w:id="26"/>
            </w:r>
            <w:r w:rsidRPr="004F636C">
              <w:rPr>
                <w:rFonts w:ascii="Calibri" w:eastAsia="Calibri" w:hAnsi="Calibri" w:cs="Calibri"/>
                <w:strike/>
                <w:sz w:val="16"/>
                <w:szCs w:val="16"/>
                <w:lang w:eastAsia="en-GB"/>
              </w:rPr>
              <w:t>?</w:t>
            </w:r>
          </w:p>
        </w:tc>
        <w:tc>
          <w:tcPr>
            <w:tcW w:w="5080" w:type="dxa"/>
            <w:shd w:val="clear" w:color="auto" w:fill="auto"/>
          </w:tcPr>
          <w:p w14:paraId="1AE15175" w14:textId="77777777" w:rsidR="00E518C9" w:rsidRPr="004F636C" w:rsidRDefault="00E518C9" w:rsidP="002C1D8D">
            <w:pPr>
              <w:spacing w:before="120" w:after="120" w:line="360" w:lineRule="auto"/>
              <w:jc w:val="both"/>
              <w:rPr>
                <w:rFonts w:ascii="Calibri" w:eastAsia="Calibri" w:hAnsi="Calibri" w:cs="Calibri"/>
                <w:strike/>
                <w:sz w:val="16"/>
                <w:szCs w:val="16"/>
                <w:lang w:eastAsia="en-GB"/>
              </w:rPr>
            </w:pPr>
            <w:r w:rsidRPr="004F636C">
              <w:rPr>
                <w:rFonts w:ascii="Calibri" w:eastAsia="Calibri" w:hAnsi="Calibri" w:cs="Calibri"/>
                <w:strike/>
                <w:sz w:val="16"/>
                <w:szCs w:val="16"/>
                <w:lang w:eastAsia="en-GB"/>
              </w:rPr>
              <w:t>[] Tak [] Nie</w:t>
            </w:r>
          </w:p>
        </w:tc>
      </w:tr>
      <w:tr w:rsidR="00E518C9" w:rsidRPr="004F636C" w14:paraId="7A5DF8DA" w14:textId="77777777" w:rsidTr="00DB73E5">
        <w:trPr>
          <w:trHeight w:hRule="exact" w:val="1022"/>
        </w:trPr>
        <w:tc>
          <w:tcPr>
            <w:tcW w:w="4985" w:type="dxa"/>
            <w:vMerge/>
            <w:shd w:val="clear" w:color="auto" w:fill="auto"/>
          </w:tcPr>
          <w:p w14:paraId="56E17D1E" w14:textId="77777777" w:rsidR="00E518C9" w:rsidRPr="004F636C" w:rsidRDefault="00E518C9" w:rsidP="002C1D8D">
            <w:pPr>
              <w:spacing w:before="120" w:after="120" w:line="360" w:lineRule="auto"/>
              <w:jc w:val="both"/>
              <w:rPr>
                <w:rFonts w:ascii="Calibri" w:eastAsia="Calibri" w:hAnsi="Calibri" w:cs="Calibri"/>
                <w:strike/>
                <w:sz w:val="16"/>
                <w:szCs w:val="16"/>
                <w:lang w:eastAsia="en-GB"/>
              </w:rPr>
            </w:pPr>
          </w:p>
        </w:tc>
        <w:tc>
          <w:tcPr>
            <w:tcW w:w="5080" w:type="dxa"/>
            <w:shd w:val="clear" w:color="auto" w:fill="auto"/>
          </w:tcPr>
          <w:p w14:paraId="2389D931" w14:textId="77777777" w:rsidR="00E518C9" w:rsidRPr="004F636C" w:rsidRDefault="00E518C9" w:rsidP="002C1D8D">
            <w:pPr>
              <w:spacing w:before="120" w:after="120" w:line="360" w:lineRule="auto"/>
              <w:rPr>
                <w:rFonts w:ascii="Calibri" w:eastAsia="Calibri" w:hAnsi="Calibri" w:cs="Calibri"/>
                <w:strike/>
                <w:sz w:val="16"/>
                <w:szCs w:val="16"/>
                <w:lang w:eastAsia="en-GB"/>
              </w:rPr>
            </w:pPr>
            <w:r w:rsidRPr="004F636C">
              <w:rPr>
                <w:rFonts w:ascii="Calibri" w:eastAsia="Calibri" w:hAnsi="Calibri" w:cs="Calibri"/>
                <w:b/>
                <w:strike/>
                <w:sz w:val="16"/>
                <w:szCs w:val="16"/>
                <w:lang w:eastAsia="en-GB"/>
              </w:rPr>
              <w:t>Jeżeli tak</w:t>
            </w:r>
            <w:r w:rsidRPr="004F636C">
              <w:rPr>
                <w:rFonts w:ascii="Calibri" w:eastAsia="Calibri" w:hAnsi="Calibri" w:cs="Calibri"/>
                <w:strike/>
                <w:sz w:val="16"/>
                <w:szCs w:val="16"/>
                <w:lang w:eastAsia="en-GB"/>
              </w:rPr>
              <w:t>, czy wykonawca przedsięwziął środki w celu wykazania swojej rzetelności pomimo istnienia odpowiedniej podstawy wykluczenia („samooczyszczenie”)?</w:t>
            </w:r>
            <w:r w:rsidRPr="004F636C">
              <w:rPr>
                <w:rFonts w:ascii="Calibri" w:eastAsia="Calibri" w:hAnsi="Calibri" w:cs="Calibri"/>
                <w:strike/>
                <w:sz w:val="16"/>
                <w:szCs w:val="16"/>
                <w:lang w:eastAsia="en-GB"/>
              </w:rPr>
              <w:br/>
              <w:t xml:space="preserve">[] Tak [] Nie  </w:t>
            </w:r>
            <w:r w:rsidRPr="004F636C">
              <w:rPr>
                <w:rFonts w:ascii="Calibri" w:eastAsia="Calibri" w:hAnsi="Calibri" w:cs="Calibri"/>
                <w:b/>
                <w:strike/>
                <w:sz w:val="16"/>
                <w:szCs w:val="16"/>
                <w:lang w:eastAsia="en-GB"/>
              </w:rPr>
              <w:t>Jeżeli tak</w:t>
            </w:r>
            <w:r w:rsidRPr="004F636C">
              <w:rPr>
                <w:rFonts w:ascii="Calibri" w:eastAsia="Calibri" w:hAnsi="Calibri" w:cs="Calibri"/>
                <w:strike/>
                <w:sz w:val="16"/>
                <w:szCs w:val="16"/>
                <w:lang w:eastAsia="en-GB"/>
              </w:rPr>
              <w:t>, proszę opisać przedsięwzięte środki: [……]</w:t>
            </w:r>
          </w:p>
        </w:tc>
      </w:tr>
      <w:tr w:rsidR="00E518C9" w:rsidRPr="004F636C" w14:paraId="38585765" w14:textId="77777777" w:rsidTr="004516F7">
        <w:trPr>
          <w:trHeight w:hRule="exact" w:val="5697"/>
        </w:trPr>
        <w:tc>
          <w:tcPr>
            <w:tcW w:w="4985" w:type="dxa"/>
            <w:shd w:val="clear" w:color="auto" w:fill="auto"/>
          </w:tcPr>
          <w:p w14:paraId="0220AB0D"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sz w:val="18"/>
                <w:szCs w:val="18"/>
                <w:lang w:eastAsia="en-GB"/>
              </w:rPr>
              <w:t>Czy wykonawca znajduje się w jednej z następujących sytuacji:</w:t>
            </w:r>
            <w:r w:rsidRPr="004F636C">
              <w:rPr>
                <w:rFonts w:ascii="Calibri" w:eastAsia="Calibri" w:hAnsi="Calibri" w:cs="Calibri"/>
                <w:sz w:val="18"/>
                <w:szCs w:val="18"/>
                <w:lang w:eastAsia="en-GB"/>
              </w:rPr>
              <w:br/>
              <w:t xml:space="preserve">a) </w:t>
            </w:r>
            <w:r w:rsidRPr="004F636C">
              <w:rPr>
                <w:rFonts w:ascii="Calibri" w:eastAsia="Calibri" w:hAnsi="Calibri" w:cs="Calibri"/>
                <w:b/>
                <w:sz w:val="18"/>
                <w:szCs w:val="18"/>
                <w:lang w:eastAsia="en-GB"/>
              </w:rPr>
              <w:t>zbankrutował</w:t>
            </w:r>
            <w:r w:rsidRPr="004F636C">
              <w:rPr>
                <w:rFonts w:ascii="Calibri" w:eastAsia="Calibri" w:hAnsi="Calibri" w:cs="Calibri"/>
                <w:sz w:val="18"/>
                <w:szCs w:val="18"/>
                <w:lang w:eastAsia="en-GB"/>
              </w:rPr>
              <w:t>; lub</w:t>
            </w:r>
            <w:r w:rsidRPr="004F636C">
              <w:rPr>
                <w:rFonts w:ascii="Calibri" w:eastAsia="Calibri" w:hAnsi="Calibri" w:cs="Calibri"/>
                <w:sz w:val="18"/>
                <w:szCs w:val="18"/>
                <w:lang w:eastAsia="en-GB"/>
              </w:rPr>
              <w:br/>
              <w:t xml:space="preserve">b) </w:t>
            </w:r>
            <w:r w:rsidRPr="004F636C">
              <w:rPr>
                <w:rFonts w:ascii="Calibri" w:eastAsia="Calibri" w:hAnsi="Calibri" w:cs="Calibri"/>
                <w:b/>
                <w:sz w:val="18"/>
                <w:szCs w:val="18"/>
                <w:lang w:eastAsia="en-GB"/>
              </w:rPr>
              <w:t>prowadzone jest wobec niego postępowanie upadłościowe</w:t>
            </w:r>
            <w:r w:rsidRPr="004F636C">
              <w:rPr>
                <w:rFonts w:ascii="Calibri" w:eastAsia="Calibri" w:hAnsi="Calibri" w:cs="Calibri"/>
                <w:sz w:val="18"/>
                <w:szCs w:val="18"/>
                <w:lang w:eastAsia="en-GB"/>
              </w:rPr>
              <w:t xml:space="preserve"> lub likwidacyjne; lub</w:t>
            </w:r>
            <w:r w:rsidRPr="004F636C">
              <w:rPr>
                <w:rFonts w:ascii="Calibri" w:eastAsia="Calibri" w:hAnsi="Calibri" w:cs="Calibri"/>
                <w:sz w:val="18"/>
                <w:szCs w:val="18"/>
                <w:lang w:eastAsia="en-GB"/>
              </w:rPr>
              <w:br/>
              <w:t xml:space="preserve">c) zawarł </w:t>
            </w:r>
            <w:r w:rsidRPr="004F636C">
              <w:rPr>
                <w:rFonts w:ascii="Calibri" w:eastAsia="Calibri" w:hAnsi="Calibri" w:cs="Calibri"/>
                <w:b/>
                <w:sz w:val="18"/>
                <w:szCs w:val="18"/>
                <w:lang w:eastAsia="en-GB"/>
              </w:rPr>
              <w:t>układ z wierzycielami</w:t>
            </w:r>
            <w:r w:rsidRPr="004F636C">
              <w:rPr>
                <w:rFonts w:ascii="Calibri" w:eastAsia="Calibri" w:hAnsi="Calibri" w:cs="Calibri"/>
                <w:sz w:val="18"/>
                <w:szCs w:val="18"/>
                <w:lang w:eastAsia="en-GB"/>
              </w:rPr>
              <w:t>; lub</w:t>
            </w:r>
            <w:r w:rsidRPr="004F636C">
              <w:rPr>
                <w:rFonts w:ascii="Calibri" w:eastAsia="Calibri" w:hAnsi="Calibri" w:cs="Calibri"/>
                <w:sz w:val="18"/>
                <w:szCs w:val="18"/>
                <w:lang w:eastAsia="en-GB"/>
              </w:rPr>
              <w:br/>
              <w:t>d) znajduje się w innej tego rodzaju sytuacji wynikającej z podobnej procedury przewidzianej w krajowych przepisach ustawowych i wykonawczych</w:t>
            </w:r>
            <w:r w:rsidRPr="004F636C">
              <w:rPr>
                <w:rFonts w:ascii="Calibri" w:eastAsia="Calibri" w:hAnsi="Calibri" w:cs="Calibri"/>
                <w:sz w:val="18"/>
                <w:szCs w:val="18"/>
                <w:vertAlign w:val="superscript"/>
                <w:lang w:eastAsia="en-GB"/>
              </w:rPr>
              <w:footnoteReference w:id="27"/>
            </w:r>
            <w:r w:rsidRPr="004F636C">
              <w:rPr>
                <w:rFonts w:ascii="Calibri" w:eastAsia="Calibri" w:hAnsi="Calibri" w:cs="Calibri"/>
                <w:sz w:val="18"/>
                <w:szCs w:val="18"/>
                <w:lang w:eastAsia="en-GB"/>
              </w:rPr>
              <w:t>; lub</w:t>
            </w:r>
            <w:r w:rsidRPr="004F636C">
              <w:rPr>
                <w:rFonts w:ascii="Calibri" w:eastAsia="Calibri" w:hAnsi="Calibri" w:cs="Calibri"/>
                <w:sz w:val="18"/>
                <w:szCs w:val="18"/>
                <w:lang w:eastAsia="en-GB"/>
              </w:rPr>
              <w:br/>
              <w:t>e) jego aktywami zarządza likwidator lub sąd; lub</w:t>
            </w:r>
            <w:r w:rsidRPr="004F636C">
              <w:rPr>
                <w:rFonts w:ascii="Calibri" w:eastAsia="Calibri" w:hAnsi="Calibri" w:cs="Calibri"/>
                <w:sz w:val="18"/>
                <w:szCs w:val="18"/>
                <w:lang w:eastAsia="en-GB"/>
              </w:rPr>
              <w:br/>
              <w:t>f) jego działalność gospodarcza jest zawieszona?</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p>
          <w:p w14:paraId="3A4EBBE8" w14:textId="77777777" w:rsidR="00E518C9" w:rsidRPr="004F636C" w:rsidRDefault="00E518C9" w:rsidP="0025772F">
            <w:pPr>
              <w:widowControl/>
              <w:numPr>
                <w:ilvl w:val="0"/>
                <w:numId w:val="43"/>
              </w:numPr>
              <w:tabs>
                <w:tab w:val="num" w:pos="284"/>
              </w:tabs>
              <w:autoSpaceDE/>
              <w:spacing w:before="120" w:after="120" w:line="360" w:lineRule="auto"/>
              <w:ind w:left="284" w:hanging="284"/>
              <w:jc w:val="both"/>
              <w:rPr>
                <w:rFonts w:ascii="Calibri" w:eastAsia="Calibri" w:hAnsi="Calibri" w:cs="Calibri"/>
                <w:sz w:val="18"/>
                <w:szCs w:val="18"/>
                <w:lang w:eastAsia="en-GB"/>
              </w:rPr>
            </w:pPr>
            <w:r w:rsidRPr="004F636C">
              <w:rPr>
                <w:rFonts w:ascii="Calibri" w:eastAsia="Calibri" w:hAnsi="Calibri" w:cs="Calibri"/>
                <w:sz w:val="18"/>
                <w:szCs w:val="18"/>
                <w:lang w:eastAsia="en-GB"/>
              </w:rPr>
              <w:t>Proszę podać szczegółowe informacje:</w:t>
            </w:r>
          </w:p>
          <w:p w14:paraId="798B973C" w14:textId="77777777" w:rsidR="00E518C9" w:rsidRPr="004F636C" w:rsidRDefault="00E518C9" w:rsidP="0025772F">
            <w:pPr>
              <w:widowControl/>
              <w:numPr>
                <w:ilvl w:val="0"/>
                <w:numId w:val="43"/>
              </w:numPr>
              <w:tabs>
                <w:tab w:val="num" w:pos="284"/>
              </w:tabs>
              <w:autoSpaceDE/>
              <w:spacing w:before="120" w:after="120" w:line="360" w:lineRule="auto"/>
              <w:ind w:left="284" w:hanging="284"/>
              <w:jc w:val="both"/>
              <w:rPr>
                <w:rFonts w:ascii="Calibri" w:eastAsia="Calibri" w:hAnsi="Calibri" w:cs="Calibri"/>
                <w:sz w:val="18"/>
                <w:szCs w:val="18"/>
                <w:lang w:eastAsia="en-GB"/>
              </w:rPr>
            </w:pPr>
            <w:r w:rsidRPr="004F636C">
              <w:rPr>
                <w:rFonts w:ascii="Calibri" w:eastAsia="Calibri" w:hAnsi="Calibri" w:cs="Calibri"/>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4F636C">
              <w:rPr>
                <w:rFonts w:ascii="Calibri" w:eastAsia="Calibri" w:hAnsi="Calibri" w:cs="Calibri"/>
                <w:sz w:val="18"/>
                <w:szCs w:val="18"/>
                <w:vertAlign w:val="superscript"/>
                <w:lang w:eastAsia="en-GB"/>
              </w:rPr>
              <w:footnoteReference w:id="28"/>
            </w:r>
            <w:r w:rsidRPr="004F636C">
              <w:rPr>
                <w:rFonts w:ascii="Calibri" w:eastAsia="Calibri" w:hAnsi="Calibri" w:cs="Calibri"/>
                <w:sz w:val="18"/>
                <w:szCs w:val="18"/>
                <w:lang w:eastAsia="en-GB"/>
              </w:rPr>
              <w:t>.</w:t>
            </w:r>
          </w:p>
          <w:p w14:paraId="7B35D579"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Jeżeli odnośna dokumentacja jest dostępna w formie elektronicznej, proszę wskazać:</w:t>
            </w:r>
          </w:p>
        </w:tc>
        <w:tc>
          <w:tcPr>
            <w:tcW w:w="5080" w:type="dxa"/>
            <w:shd w:val="clear" w:color="auto" w:fill="auto"/>
          </w:tcPr>
          <w:p w14:paraId="5B4B8CC0"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p>
          <w:p w14:paraId="7C637D16" w14:textId="77777777" w:rsidR="00E518C9" w:rsidRPr="004F636C" w:rsidRDefault="00E518C9" w:rsidP="002C1D8D">
            <w:pPr>
              <w:spacing w:before="120" w:after="120" w:line="360" w:lineRule="auto"/>
              <w:ind w:left="850" w:hanging="850"/>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p w14:paraId="0FC29EF2" w14:textId="77777777" w:rsidR="00E518C9" w:rsidRPr="004F636C" w:rsidRDefault="00E518C9" w:rsidP="0025772F">
            <w:pPr>
              <w:widowControl/>
              <w:numPr>
                <w:ilvl w:val="0"/>
                <w:numId w:val="43"/>
              </w:numPr>
              <w:tabs>
                <w:tab w:val="num" w:pos="175"/>
              </w:tabs>
              <w:autoSpaceDE/>
              <w:spacing w:before="120" w:after="120" w:line="360" w:lineRule="auto"/>
              <w:ind w:left="175"/>
              <w:jc w:val="both"/>
              <w:rPr>
                <w:rFonts w:ascii="Calibri" w:eastAsia="Calibri" w:hAnsi="Calibri" w:cs="Calibri"/>
                <w:sz w:val="18"/>
                <w:szCs w:val="18"/>
                <w:lang w:eastAsia="en-GB"/>
              </w:rPr>
            </w:pPr>
            <w:r w:rsidRPr="004F636C">
              <w:rPr>
                <w:rFonts w:ascii="Calibri" w:eastAsia="Calibri" w:hAnsi="Calibri" w:cs="Calibri"/>
                <w:color w:val="0070C0"/>
                <w:sz w:val="18"/>
                <w:szCs w:val="18"/>
                <w:lang w:eastAsia="en-GB"/>
              </w:rPr>
              <w:t xml:space="preserve">[……] </w:t>
            </w:r>
            <w:r w:rsidRPr="004F636C">
              <w:rPr>
                <w:rFonts w:ascii="Calibri" w:eastAsia="Calibri" w:hAnsi="Calibri" w:cs="Calibri"/>
                <w:color w:val="0070C0"/>
                <w:sz w:val="18"/>
                <w:szCs w:val="18"/>
                <w:lang w:eastAsia="en-GB"/>
              </w:rPr>
              <w:br/>
              <w:t>(adres internetowy, wydający urząd lub organ, dokładne dane referencyjne dokumentacji): [……][……][……]</w:t>
            </w:r>
          </w:p>
        </w:tc>
      </w:tr>
      <w:tr w:rsidR="00E518C9" w:rsidRPr="004F636C" w14:paraId="1A701E56" w14:textId="77777777" w:rsidTr="00DB73E5">
        <w:trPr>
          <w:trHeight w:hRule="exact" w:val="821"/>
        </w:trPr>
        <w:tc>
          <w:tcPr>
            <w:tcW w:w="4985" w:type="dxa"/>
            <w:vMerge w:val="restart"/>
            <w:shd w:val="clear" w:color="auto" w:fill="auto"/>
          </w:tcPr>
          <w:p w14:paraId="301DA159"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w w:val="0"/>
                <w:sz w:val="18"/>
                <w:szCs w:val="18"/>
                <w:lang w:eastAsia="en-GB"/>
              </w:rPr>
              <w:t>Czy wykonawca</w:t>
            </w:r>
            <w:r w:rsidRPr="004F636C">
              <w:rPr>
                <w:rFonts w:ascii="Calibri" w:eastAsia="Calibri" w:hAnsi="Calibri" w:cs="Calibri"/>
                <w:sz w:val="18"/>
                <w:szCs w:val="18"/>
                <w:lang w:eastAsia="en-GB"/>
              </w:rPr>
              <w:t xml:space="preserve"> zawarł z innymi wykonawcami </w:t>
            </w:r>
            <w:r w:rsidRPr="004F636C">
              <w:rPr>
                <w:rFonts w:ascii="Calibri" w:eastAsia="Calibri" w:hAnsi="Calibri" w:cs="Calibri"/>
                <w:b/>
                <w:sz w:val="18"/>
                <w:szCs w:val="18"/>
                <w:lang w:eastAsia="en-GB"/>
              </w:rPr>
              <w:t>porozumienia mające na celu zakłócenie konkurencji</w:t>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 szczegółowe informacje na ten temat:</w:t>
            </w:r>
          </w:p>
        </w:tc>
        <w:tc>
          <w:tcPr>
            <w:tcW w:w="5080" w:type="dxa"/>
            <w:shd w:val="clear" w:color="auto" w:fill="auto"/>
          </w:tcPr>
          <w:p w14:paraId="7BC39D22"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t>[…]</w:t>
            </w:r>
          </w:p>
        </w:tc>
      </w:tr>
      <w:tr w:rsidR="00E518C9" w:rsidRPr="004F636C" w14:paraId="36CD5AA8" w14:textId="77777777" w:rsidTr="00116C89">
        <w:trPr>
          <w:trHeight w:val="720"/>
        </w:trPr>
        <w:tc>
          <w:tcPr>
            <w:tcW w:w="4985" w:type="dxa"/>
            <w:vMerge/>
            <w:shd w:val="clear" w:color="auto" w:fill="auto"/>
          </w:tcPr>
          <w:p w14:paraId="5A487BD1" w14:textId="77777777" w:rsidR="00E518C9" w:rsidRPr="004F636C" w:rsidRDefault="00E518C9" w:rsidP="002C1D8D">
            <w:pPr>
              <w:spacing w:before="120" w:after="120" w:line="360" w:lineRule="auto"/>
              <w:rPr>
                <w:rFonts w:ascii="Calibri" w:eastAsia="Calibri" w:hAnsi="Calibri" w:cs="Calibri"/>
                <w:w w:val="0"/>
                <w:sz w:val="18"/>
                <w:szCs w:val="18"/>
                <w:lang w:eastAsia="en-GB"/>
              </w:rPr>
            </w:pPr>
          </w:p>
        </w:tc>
        <w:tc>
          <w:tcPr>
            <w:tcW w:w="5080" w:type="dxa"/>
            <w:shd w:val="clear" w:color="auto" w:fill="auto"/>
          </w:tcPr>
          <w:p w14:paraId="29C2F212"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b/>
                <w:color w:val="0070C0"/>
                <w:sz w:val="18"/>
                <w:szCs w:val="18"/>
                <w:lang w:eastAsia="en-GB"/>
              </w:rPr>
              <w:t>Jeżeli tak</w:t>
            </w:r>
            <w:r w:rsidRPr="004F636C">
              <w:rPr>
                <w:rFonts w:ascii="Calibri" w:eastAsia="Calibri" w:hAnsi="Calibri" w:cs="Calibri"/>
                <w:color w:val="0070C0"/>
                <w:sz w:val="18"/>
                <w:szCs w:val="18"/>
                <w:lang w:eastAsia="en-GB"/>
              </w:rPr>
              <w:t>, czy wykonawca przedsięwziął środki w celu samooczyszczenia? [] Tak [] Nie</w:t>
            </w:r>
            <w:r w:rsidRPr="004F636C">
              <w:rPr>
                <w:rFonts w:ascii="Calibri" w:eastAsia="Calibri" w:hAnsi="Calibri" w:cs="Calibri"/>
                <w:color w:val="0070C0"/>
                <w:sz w:val="18"/>
                <w:szCs w:val="18"/>
                <w:lang w:eastAsia="en-GB"/>
              </w:rPr>
              <w:br/>
            </w:r>
            <w:r w:rsidRPr="004F636C">
              <w:rPr>
                <w:rFonts w:ascii="Calibri" w:eastAsia="Calibri" w:hAnsi="Calibri" w:cs="Calibri"/>
                <w:b/>
                <w:color w:val="0070C0"/>
                <w:sz w:val="18"/>
                <w:szCs w:val="18"/>
                <w:lang w:eastAsia="en-GB"/>
              </w:rPr>
              <w:t>Jeżeli tak</w:t>
            </w:r>
            <w:r w:rsidRPr="004F636C">
              <w:rPr>
                <w:rFonts w:ascii="Calibri" w:eastAsia="Calibri" w:hAnsi="Calibri" w:cs="Calibri"/>
                <w:color w:val="0070C0"/>
                <w:sz w:val="18"/>
                <w:szCs w:val="18"/>
                <w:lang w:eastAsia="en-GB"/>
              </w:rPr>
              <w:t xml:space="preserve">, proszę opisać przedsięwzięte środki: [……] </w:t>
            </w:r>
          </w:p>
        </w:tc>
      </w:tr>
      <w:tr w:rsidR="00E518C9" w:rsidRPr="004F636C" w14:paraId="4653688C" w14:textId="77777777" w:rsidTr="00116C89">
        <w:trPr>
          <w:trHeight w:hRule="exact" w:val="1134"/>
        </w:trPr>
        <w:tc>
          <w:tcPr>
            <w:tcW w:w="4985" w:type="dxa"/>
            <w:shd w:val="clear" w:color="auto" w:fill="auto"/>
          </w:tcPr>
          <w:p w14:paraId="7F1BA8C2" w14:textId="77777777" w:rsidR="00E518C9" w:rsidRPr="004F636C" w:rsidRDefault="00E518C9" w:rsidP="002C1D8D">
            <w:pPr>
              <w:spacing w:before="120" w:after="120" w:line="360" w:lineRule="auto"/>
              <w:rPr>
                <w:rFonts w:ascii="Calibri" w:eastAsia="Calibri" w:hAnsi="Calibri" w:cs="Calibri"/>
                <w:w w:val="0"/>
                <w:sz w:val="18"/>
                <w:szCs w:val="18"/>
                <w:lang w:eastAsia="en-GB"/>
              </w:rPr>
            </w:pPr>
            <w:r w:rsidRPr="004F636C">
              <w:rPr>
                <w:rFonts w:ascii="Calibri" w:eastAsia="Calibri" w:hAnsi="Calibri" w:cs="Calibri"/>
                <w:w w:val="0"/>
                <w:sz w:val="18"/>
                <w:szCs w:val="18"/>
                <w:lang w:eastAsia="en-GB"/>
              </w:rPr>
              <w:t xml:space="preserve">Czy wykonawca wie o jakimkolwiek </w:t>
            </w:r>
            <w:r w:rsidRPr="004F636C">
              <w:rPr>
                <w:rFonts w:ascii="Calibri" w:eastAsia="Calibri" w:hAnsi="Calibri" w:cs="Calibri"/>
                <w:b/>
                <w:sz w:val="18"/>
                <w:szCs w:val="18"/>
                <w:lang w:eastAsia="en-GB"/>
              </w:rPr>
              <w:t>konflikcie interesów</w:t>
            </w:r>
            <w:r w:rsidRPr="004F636C">
              <w:rPr>
                <w:rFonts w:ascii="Calibri" w:eastAsia="Calibri" w:hAnsi="Calibri" w:cs="Calibri"/>
                <w:b/>
                <w:sz w:val="18"/>
                <w:szCs w:val="18"/>
                <w:vertAlign w:val="superscript"/>
                <w:lang w:eastAsia="en-GB"/>
              </w:rPr>
              <w:footnoteReference w:id="29"/>
            </w:r>
            <w:r w:rsidRPr="004F636C">
              <w:rPr>
                <w:rFonts w:ascii="Calibri" w:eastAsia="Calibri" w:hAnsi="Calibri" w:cs="Calibri"/>
                <w:sz w:val="18"/>
                <w:szCs w:val="18"/>
                <w:lang w:eastAsia="en-GB"/>
              </w:rPr>
              <w:t xml:space="preserve"> spowodowanym jego udziałem w postępowaniu o udzielenie zamówienia?</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 szczegółowe informacje na ten temat:</w:t>
            </w:r>
          </w:p>
        </w:tc>
        <w:tc>
          <w:tcPr>
            <w:tcW w:w="5080" w:type="dxa"/>
            <w:shd w:val="clear" w:color="auto" w:fill="auto"/>
          </w:tcPr>
          <w:p w14:paraId="6326107D"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w:t>
            </w:r>
          </w:p>
        </w:tc>
      </w:tr>
      <w:tr w:rsidR="00E518C9" w:rsidRPr="004F636C" w14:paraId="61C5FEC5" w14:textId="77777777" w:rsidTr="00116C89">
        <w:trPr>
          <w:trHeight w:hRule="exact" w:val="1414"/>
        </w:trPr>
        <w:tc>
          <w:tcPr>
            <w:tcW w:w="4985" w:type="dxa"/>
            <w:shd w:val="clear" w:color="auto" w:fill="auto"/>
          </w:tcPr>
          <w:p w14:paraId="08DE943C" w14:textId="77777777" w:rsidR="00E518C9" w:rsidRPr="004F636C" w:rsidRDefault="00E518C9" w:rsidP="002C1D8D">
            <w:pPr>
              <w:spacing w:before="120" w:after="120" w:line="360" w:lineRule="auto"/>
              <w:rPr>
                <w:rFonts w:ascii="Calibri" w:eastAsia="Calibri" w:hAnsi="Calibri" w:cs="Calibri"/>
                <w:w w:val="0"/>
                <w:sz w:val="18"/>
                <w:szCs w:val="18"/>
                <w:lang w:eastAsia="en-GB"/>
              </w:rPr>
            </w:pPr>
            <w:r w:rsidRPr="004F636C">
              <w:rPr>
                <w:rFonts w:ascii="Calibri" w:eastAsia="Calibri" w:hAnsi="Calibri" w:cs="Calibri"/>
                <w:w w:val="0"/>
                <w:sz w:val="18"/>
                <w:szCs w:val="18"/>
                <w:lang w:eastAsia="en-GB"/>
              </w:rPr>
              <w:lastRenderedPageBreak/>
              <w:t xml:space="preserve">Czy wykonawca lub </w:t>
            </w:r>
            <w:r w:rsidRPr="004F636C">
              <w:rPr>
                <w:rFonts w:ascii="Calibri" w:eastAsia="Calibri" w:hAnsi="Calibri" w:cs="Calibri"/>
                <w:sz w:val="18"/>
                <w:szCs w:val="18"/>
                <w:lang w:eastAsia="en-GB"/>
              </w:rPr>
              <w:t xml:space="preserve">przedsiębiorstwo związane z wykonawcą </w:t>
            </w:r>
            <w:r w:rsidRPr="004F636C">
              <w:rPr>
                <w:rFonts w:ascii="Calibri" w:eastAsia="Calibri" w:hAnsi="Calibri" w:cs="Calibri"/>
                <w:b/>
                <w:sz w:val="18"/>
                <w:szCs w:val="18"/>
                <w:lang w:eastAsia="en-GB"/>
              </w:rPr>
              <w:t>doradzał(-o)</w:t>
            </w:r>
            <w:r w:rsidRPr="004F636C">
              <w:rPr>
                <w:rFonts w:ascii="Calibri" w:eastAsia="Calibri" w:hAnsi="Calibri" w:cs="Calibri"/>
                <w:sz w:val="18"/>
                <w:szCs w:val="18"/>
                <w:lang w:eastAsia="en-GB"/>
              </w:rPr>
              <w:t xml:space="preserve"> instytucji zamawiającej lub podmiotowi zamawiającemu bądź był(-o) w inny sposób </w:t>
            </w:r>
            <w:r w:rsidRPr="004F636C">
              <w:rPr>
                <w:rFonts w:ascii="Calibri" w:eastAsia="Calibri" w:hAnsi="Calibri" w:cs="Calibri"/>
                <w:b/>
                <w:sz w:val="18"/>
                <w:szCs w:val="18"/>
                <w:lang w:eastAsia="en-GB"/>
              </w:rPr>
              <w:t>zaangażowany(-e) w przygotowanie</w:t>
            </w:r>
            <w:r w:rsidRPr="004F636C">
              <w:rPr>
                <w:rFonts w:ascii="Calibri" w:eastAsia="Calibri" w:hAnsi="Calibri" w:cs="Calibri"/>
                <w:sz w:val="18"/>
                <w:szCs w:val="18"/>
                <w:lang w:eastAsia="en-GB"/>
              </w:rPr>
              <w:t xml:space="preserve"> postępowania o udzielenie zamówienia?</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 szczegółowe informacje na ten temat:</w:t>
            </w:r>
          </w:p>
        </w:tc>
        <w:tc>
          <w:tcPr>
            <w:tcW w:w="5080" w:type="dxa"/>
            <w:shd w:val="clear" w:color="auto" w:fill="auto"/>
          </w:tcPr>
          <w:p w14:paraId="5DE97F50"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w:t>
            </w:r>
          </w:p>
        </w:tc>
      </w:tr>
      <w:tr w:rsidR="00E518C9" w:rsidRPr="004F636C" w14:paraId="0E0CF24C" w14:textId="77777777" w:rsidTr="004516F7">
        <w:trPr>
          <w:trHeight w:hRule="exact" w:val="5829"/>
        </w:trPr>
        <w:tc>
          <w:tcPr>
            <w:tcW w:w="4985" w:type="dxa"/>
            <w:shd w:val="clear" w:color="auto" w:fill="auto"/>
          </w:tcPr>
          <w:p w14:paraId="03CBBC30"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może potwierdzić, że:</w:t>
            </w:r>
            <w:r w:rsidRPr="004F636C">
              <w:rPr>
                <w:rFonts w:ascii="Calibri" w:eastAsia="Calibri" w:hAnsi="Calibri" w:cs="Calibri"/>
                <w:sz w:val="18"/>
                <w:szCs w:val="18"/>
                <w:lang w:eastAsia="en-GB"/>
              </w:rPr>
              <w:br/>
            </w:r>
            <w:r w:rsidRPr="004F636C">
              <w:rPr>
                <w:rFonts w:ascii="Calibri" w:eastAsia="Calibri" w:hAnsi="Calibri" w:cs="Calibri"/>
                <w:w w:val="0"/>
                <w:sz w:val="18"/>
                <w:szCs w:val="18"/>
                <w:lang w:eastAsia="en-GB"/>
              </w:rPr>
              <w:t>nie jest</w:t>
            </w:r>
            <w:r w:rsidRPr="004F636C">
              <w:rPr>
                <w:rFonts w:ascii="Calibri" w:eastAsia="Calibri" w:hAnsi="Calibri" w:cs="Calibri"/>
                <w:sz w:val="18"/>
                <w:szCs w:val="18"/>
                <w:lang w:eastAsia="en-GB"/>
              </w:rPr>
              <w:t xml:space="preserve"> winny poważnego </w:t>
            </w:r>
            <w:r w:rsidRPr="004F636C">
              <w:rPr>
                <w:rFonts w:ascii="Calibri" w:eastAsia="Calibri" w:hAnsi="Calibri" w:cs="Calibri"/>
                <w:b/>
                <w:sz w:val="18"/>
                <w:szCs w:val="18"/>
                <w:lang w:eastAsia="en-GB"/>
              </w:rPr>
              <w:t>wprowadzenia w błąd</w:t>
            </w:r>
            <w:r w:rsidRPr="004F636C">
              <w:rPr>
                <w:rFonts w:ascii="Calibri" w:eastAsia="Calibri" w:hAnsi="Calibri" w:cs="Calibri"/>
                <w:sz w:val="18"/>
                <w:szCs w:val="18"/>
                <w:lang w:eastAsia="en-GB"/>
              </w:rPr>
              <w:t xml:space="preserve"> przy dostarczaniu informacji wymaganych do weryfikacji braku podstaw wykluczenia lub do weryfikacji spełnienia kryteriów kwalifikacji;</w:t>
            </w:r>
            <w:r w:rsidRPr="004F636C">
              <w:rPr>
                <w:rFonts w:ascii="Calibri" w:eastAsia="Calibri" w:hAnsi="Calibri" w:cs="Calibri"/>
                <w:sz w:val="18"/>
                <w:szCs w:val="18"/>
                <w:lang w:eastAsia="en-GB"/>
              </w:rPr>
              <w:br/>
              <w:t xml:space="preserve">b) </w:t>
            </w:r>
            <w:r w:rsidRPr="004F636C">
              <w:rPr>
                <w:rFonts w:ascii="Calibri" w:eastAsia="Calibri" w:hAnsi="Calibri" w:cs="Calibri"/>
                <w:w w:val="0"/>
                <w:sz w:val="18"/>
                <w:szCs w:val="18"/>
                <w:lang w:eastAsia="en-GB"/>
              </w:rPr>
              <w:t xml:space="preserve">nie </w:t>
            </w:r>
            <w:r w:rsidRPr="004F636C">
              <w:rPr>
                <w:rFonts w:ascii="Calibri" w:eastAsia="Calibri" w:hAnsi="Calibri" w:cs="Calibri"/>
                <w:b/>
                <w:sz w:val="18"/>
                <w:szCs w:val="18"/>
                <w:lang w:eastAsia="en-GB"/>
              </w:rPr>
              <w:t>zataił</w:t>
            </w:r>
            <w:r w:rsidRPr="004F636C">
              <w:rPr>
                <w:rFonts w:ascii="Calibri" w:eastAsia="Calibri" w:hAnsi="Calibri" w:cs="Calibri"/>
                <w:sz w:val="18"/>
                <w:szCs w:val="18"/>
                <w:lang w:eastAsia="en-GB"/>
              </w:rPr>
              <w:t xml:space="preserve"> tych informacji;</w:t>
            </w:r>
            <w:r w:rsidRPr="004F636C">
              <w:rPr>
                <w:rFonts w:ascii="Calibri" w:eastAsia="Calibri" w:hAnsi="Calibri" w:cs="Calibri"/>
                <w:sz w:val="18"/>
                <w:szCs w:val="18"/>
                <w:lang w:eastAsia="en-GB"/>
              </w:rPr>
              <w:br/>
              <w:t>c) jest w stanie niezwłocznie przedstawić dokumenty potwierdzające wymagane przez instytucję zamawiającą lub podmiot zamawiający; oraz</w:t>
            </w:r>
            <w:r w:rsidRPr="004F636C">
              <w:rPr>
                <w:rFonts w:ascii="Calibri" w:eastAsia="Calibri" w:hAnsi="Calibri" w:cs="Calibri"/>
                <w:sz w:val="18"/>
                <w:szCs w:val="18"/>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080" w:type="dxa"/>
            <w:shd w:val="clear" w:color="auto" w:fill="auto"/>
          </w:tcPr>
          <w:p w14:paraId="39FF3124"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bl>
    <w:p w14:paraId="21B7F446"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br/>
        <w:t>D: Inne podstawy wykluczenia, które mogą być przewidziane w przepisach krajowych państwa członkowskiego instytucji zamawiającej lub podmiotu zamawiającego</w:t>
      </w:r>
    </w:p>
    <w:tbl>
      <w:tblPr>
        <w:tblW w:w="1006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5046"/>
      </w:tblGrid>
      <w:tr w:rsidR="00E518C9" w:rsidRPr="004F636C" w14:paraId="78C6DE5B" w14:textId="77777777" w:rsidTr="00116C89">
        <w:trPr>
          <w:trHeight w:hRule="exact" w:val="563"/>
        </w:trPr>
        <w:tc>
          <w:tcPr>
            <w:tcW w:w="5019" w:type="dxa"/>
            <w:shd w:val="clear" w:color="auto" w:fill="auto"/>
          </w:tcPr>
          <w:p w14:paraId="2922F0C8"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Podstawy wykluczenia o charakterze wyłącznie krajowym</w:t>
            </w:r>
          </w:p>
        </w:tc>
        <w:tc>
          <w:tcPr>
            <w:tcW w:w="5046" w:type="dxa"/>
            <w:shd w:val="clear" w:color="auto" w:fill="auto"/>
          </w:tcPr>
          <w:p w14:paraId="3C7BE9D8"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593EA8FB" w14:textId="77777777" w:rsidTr="004516F7">
        <w:trPr>
          <w:trHeight w:hRule="exact" w:val="2244"/>
        </w:trPr>
        <w:tc>
          <w:tcPr>
            <w:tcW w:w="5019" w:type="dxa"/>
            <w:shd w:val="clear" w:color="auto" w:fill="auto"/>
          </w:tcPr>
          <w:p w14:paraId="004D2F91"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mają zastosowanie </w:t>
            </w:r>
            <w:r w:rsidRPr="004F636C">
              <w:rPr>
                <w:rFonts w:ascii="Calibri" w:eastAsia="Calibri" w:hAnsi="Calibri" w:cs="Calibri"/>
                <w:b/>
                <w:sz w:val="18"/>
                <w:szCs w:val="18"/>
                <w:lang w:eastAsia="en-GB"/>
              </w:rPr>
              <w:t>podstawy wykluczenia o charakterze wyłącznie krajowym</w:t>
            </w:r>
            <w:r w:rsidRPr="004F636C">
              <w:rPr>
                <w:rFonts w:ascii="Calibri" w:eastAsia="Calibri" w:hAnsi="Calibri" w:cs="Calibri"/>
                <w:sz w:val="18"/>
                <w:szCs w:val="18"/>
                <w:lang w:eastAsia="en-GB"/>
              </w:rPr>
              <w:t xml:space="preserve"> określone w stosownym ogłoszeniu lub w dokumentach zamówienia?</w:t>
            </w:r>
            <w:r w:rsidRPr="004F636C">
              <w:rPr>
                <w:rFonts w:ascii="Calibri" w:eastAsia="Calibri" w:hAnsi="Calibri" w:cs="Calibri"/>
                <w:sz w:val="18"/>
                <w:szCs w:val="18"/>
                <w:lang w:eastAsia="en-GB"/>
              </w:rPr>
              <w:br/>
              <w:t>Jeżeli dokumentacja wymagana w stosownym ogłoszeniu lub w dokumentach zamówienia jest dostępna w formie elektronicznej, proszę wskazać:</w:t>
            </w:r>
          </w:p>
        </w:tc>
        <w:tc>
          <w:tcPr>
            <w:tcW w:w="5046" w:type="dxa"/>
            <w:shd w:val="clear" w:color="auto" w:fill="auto"/>
          </w:tcPr>
          <w:p w14:paraId="2C266D5F"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(adres internetowy, wydający urząd lub organ, dokładne dane referencyjne dokumentacji):</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vertAlign w:val="superscript"/>
                <w:lang w:eastAsia="en-GB"/>
              </w:rPr>
              <w:footnoteReference w:id="30"/>
            </w:r>
          </w:p>
        </w:tc>
      </w:tr>
      <w:tr w:rsidR="00E518C9" w:rsidRPr="004F636C" w14:paraId="690BC221" w14:textId="77777777" w:rsidTr="004516F7">
        <w:trPr>
          <w:trHeight w:hRule="exact" w:val="2120"/>
        </w:trPr>
        <w:tc>
          <w:tcPr>
            <w:tcW w:w="5019" w:type="dxa"/>
            <w:shd w:val="clear" w:color="auto" w:fill="auto"/>
          </w:tcPr>
          <w:p w14:paraId="53E59ABF"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b/>
                <w:sz w:val="18"/>
                <w:szCs w:val="18"/>
                <w:lang w:eastAsia="en-GB"/>
              </w:rPr>
              <w:t>W przypadku gdy ma zastosowanie którakolwiek z podstaw wykluczenia o charakterze wyłącznie krajowym</w:t>
            </w:r>
            <w:r w:rsidRPr="004F636C">
              <w:rPr>
                <w:rFonts w:ascii="Calibri" w:eastAsia="Calibri" w:hAnsi="Calibri" w:cs="Calibri"/>
                <w:sz w:val="18"/>
                <w:szCs w:val="18"/>
                <w:lang w:eastAsia="en-GB"/>
              </w:rPr>
              <w:t xml:space="preserve">, czy wykonawca przedsięwziął środki w celu samooczyszczenia? </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xml:space="preserve">, proszę opisać przedsięwzięte środki: </w:t>
            </w:r>
          </w:p>
        </w:tc>
        <w:tc>
          <w:tcPr>
            <w:tcW w:w="5046" w:type="dxa"/>
            <w:shd w:val="clear" w:color="auto" w:fill="auto"/>
          </w:tcPr>
          <w:p w14:paraId="2A6E6B01"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w:t>
            </w:r>
          </w:p>
        </w:tc>
      </w:tr>
    </w:tbl>
    <w:p w14:paraId="032351BF" w14:textId="77777777" w:rsidR="004516F7" w:rsidRDefault="004516F7" w:rsidP="002C1D8D">
      <w:pPr>
        <w:spacing w:before="120" w:after="120" w:line="360" w:lineRule="auto"/>
        <w:jc w:val="center"/>
        <w:rPr>
          <w:rFonts w:ascii="Calibri" w:eastAsia="Calibri" w:hAnsi="Calibri" w:cs="Calibri"/>
          <w:b/>
          <w:lang w:eastAsia="en-GB"/>
        </w:rPr>
      </w:pPr>
    </w:p>
    <w:p w14:paraId="7D03B31F" w14:textId="77777777" w:rsidR="00E518C9" w:rsidRPr="004F636C" w:rsidRDefault="004516F7" w:rsidP="002C1D8D">
      <w:pPr>
        <w:spacing w:before="120" w:after="120" w:line="360" w:lineRule="auto"/>
        <w:jc w:val="center"/>
        <w:rPr>
          <w:rFonts w:ascii="Calibri" w:eastAsia="Calibri" w:hAnsi="Calibri" w:cs="Calibri"/>
          <w:b/>
          <w:lang w:eastAsia="en-GB"/>
        </w:rPr>
      </w:pPr>
      <w:r>
        <w:rPr>
          <w:rFonts w:ascii="Calibri" w:eastAsia="Calibri" w:hAnsi="Calibri" w:cs="Calibri"/>
          <w:b/>
          <w:lang w:eastAsia="en-GB"/>
        </w:rPr>
        <w:br w:type="page"/>
      </w:r>
      <w:r w:rsidR="00E518C9" w:rsidRPr="004F636C">
        <w:rPr>
          <w:rFonts w:ascii="Calibri" w:eastAsia="Calibri" w:hAnsi="Calibri" w:cs="Calibri"/>
          <w:b/>
          <w:lang w:eastAsia="en-GB"/>
        </w:rPr>
        <w:lastRenderedPageBreak/>
        <w:t>Część IV: Kryteria kwalifikacji</w:t>
      </w:r>
    </w:p>
    <w:p w14:paraId="11FBA8F3" w14:textId="77777777" w:rsidR="00E518C9" w:rsidRPr="004F636C" w:rsidRDefault="00E518C9" w:rsidP="002C1D8D">
      <w:pPr>
        <w:spacing w:before="120" w:after="120" w:line="360" w:lineRule="auto"/>
        <w:ind w:left="-426"/>
        <w:jc w:val="center"/>
        <w:rPr>
          <w:rFonts w:ascii="Calibri" w:eastAsia="Calibri" w:hAnsi="Calibri" w:cs="Calibri"/>
          <w:b/>
          <w:sz w:val="19"/>
          <w:szCs w:val="19"/>
          <w:lang w:eastAsia="en-GB"/>
        </w:rPr>
      </w:pPr>
      <w:r w:rsidRPr="004F636C">
        <w:rPr>
          <w:rFonts w:ascii="Calibri" w:eastAsia="Calibri" w:hAnsi="Calibri" w:cs="Calibri"/>
          <w:b/>
          <w:sz w:val="19"/>
          <w:szCs w:val="19"/>
          <w:lang w:eastAsia="en-GB"/>
        </w:rPr>
        <w:t xml:space="preserve">W odniesieniu do kryteriów kwalifikacji (sekcja </w:t>
      </w:r>
      <w:r w:rsidRPr="004F636C">
        <w:rPr>
          <w:rFonts w:ascii="Calibri" w:eastAsia="Calibri" w:hAnsi="Calibri" w:cs="Calibri"/>
          <w:b/>
          <w:sz w:val="19"/>
          <w:szCs w:val="19"/>
          <w:lang w:eastAsia="en-GB"/>
        </w:rPr>
        <w:sym w:font="Symbol" w:char="F061"/>
      </w:r>
      <w:r w:rsidRPr="004F636C">
        <w:rPr>
          <w:rFonts w:ascii="Calibri" w:eastAsia="Calibri" w:hAnsi="Calibri" w:cs="Calibri"/>
          <w:b/>
          <w:sz w:val="19"/>
          <w:szCs w:val="19"/>
          <w:lang w:eastAsia="en-GB"/>
        </w:rPr>
        <w:t xml:space="preserve"> lub sekcje A–D w niniejszej części) wykonawca </w:t>
      </w:r>
      <w:r w:rsidRPr="004F636C">
        <w:rPr>
          <w:rFonts w:ascii="Calibri" w:eastAsia="Calibri" w:hAnsi="Calibri" w:cs="Calibri"/>
          <w:b/>
          <w:sz w:val="19"/>
          <w:szCs w:val="19"/>
          <w:lang w:eastAsia="en-GB"/>
        </w:rPr>
        <w:br/>
        <w:t>oświadcza, że:</w:t>
      </w:r>
    </w:p>
    <w:p w14:paraId="7E8D200E"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lang w:eastAsia="en-GB"/>
        </w:rPr>
        <w:sym w:font="Symbol" w:char="F061"/>
      </w:r>
      <w:r w:rsidRPr="004F636C">
        <w:rPr>
          <w:rFonts w:ascii="Calibri" w:eastAsia="Calibri" w:hAnsi="Calibri" w:cs="Calibri"/>
          <w:b/>
          <w:smallCaps/>
          <w:lang w:eastAsia="en-GB"/>
        </w:rPr>
        <w:t>: Ogólne oświadczenie dotyczące wszystkich kryteriów kwalifikacji</w:t>
      </w:r>
    </w:p>
    <w:p w14:paraId="0713B89E" w14:textId="77777777" w:rsidR="00E518C9" w:rsidRPr="004F636C" w:rsidRDefault="00E518C9" w:rsidP="002C1D8D">
      <w:pPr>
        <w:pBdr>
          <w:top w:val="single" w:sz="4" w:space="1" w:color="auto"/>
          <w:left w:val="single" w:sz="4" w:space="4" w:color="auto"/>
          <w:bottom w:val="single" w:sz="4" w:space="1" w:color="auto"/>
          <w:right w:val="single" w:sz="4" w:space="26" w:color="auto"/>
        </w:pBdr>
        <w:shd w:val="clear" w:color="auto" w:fill="BFBFBF"/>
        <w:spacing w:before="120" w:after="120" w:line="360" w:lineRule="auto"/>
        <w:jc w:val="both"/>
        <w:rPr>
          <w:rFonts w:ascii="Calibri" w:eastAsia="Calibri" w:hAnsi="Calibri" w:cs="Calibri"/>
          <w:b/>
          <w:w w:val="0"/>
          <w:sz w:val="18"/>
          <w:szCs w:val="18"/>
          <w:lang w:eastAsia="en-GB"/>
        </w:rPr>
      </w:pPr>
      <w:r w:rsidRPr="004F636C">
        <w:rPr>
          <w:rFonts w:ascii="Calibri" w:eastAsia="Calibri" w:hAnsi="Calibri" w:cs="Calibri"/>
          <w:b/>
          <w:w w:val="0"/>
          <w:sz w:val="18"/>
          <w:szCs w:val="18"/>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4F636C">
        <w:rPr>
          <w:rFonts w:ascii="Calibri" w:eastAsia="Calibri" w:hAnsi="Calibri" w:cs="Calibri"/>
          <w:b/>
          <w:w w:val="0"/>
          <w:sz w:val="18"/>
          <w:szCs w:val="18"/>
          <w:lang w:eastAsia="en-GB"/>
        </w:rPr>
        <w:sym w:font="Symbol" w:char="F061"/>
      </w:r>
      <w:r w:rsidRPr="004F636C">
        <w:rPr>
          <w:rFonts w:ascii="Calibri" w:eastAsia="Calibri" w:hAnsi="Calibri" w:cs="Calibri"/>
          <w:b/>
          <w:w w:val="0"/>
          <w:sz w:val="18"/>
          <w:szCs w:val="18"/>
          <w:lang w:eastAsia="en-GB"/>
        </w:rPr>
        <w:t xml:space="preserve"> w części IV i nie musi wypełniać żadnej z pozostałych sekcji w części IV:</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154"/>
      </w:tblGrid>
      <w:tr w:rsidR="00E518C9" w:rsidRPr="004F636C" w14:paraId="512DAC00" w14:textId="77777777" w:rsidTr="00116C89">
        <w:trPr>
          <w:trHeight w:hRule="exact" w:val="567"/>
        </w:trPr>
        <w:tc>
          <w:tcPr>
            <w:tcW w:w="5052" w:type="dxa"/>
            <w:shd w:val="clear" w:color="auto" w:fill="auto"/>
          </w:tcPr>
          <w:p w14:paraId="1A9E3EDF"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Spełnienie wszystkich wymaganych kryteriów kwalifikacji</w:t>
            </w:r>
          </w:p>
        </w:tc>
        <w:tc>
          <w:tcPr>
            <w:tcW w:w="5154" w:type="dxa"/>
            <w:shd w:val="clear" w:color="auto" w:fill="auto"/>
          </w:tcPr>
          <w:p w14:paraId="43DEB0B3"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5BD004E5" w14:textId="77777777" w:rsidTr="004516F7">
        <w:trPr>
          <w:trHeight w:hRule="exact" w:val="605"/>
        </w:trPr>
        <w:tc>
          <w:tcPr>
            <w:tcW w:w="5052" w:type="dxa"/>
            <w:shd w:val="clear" w:color="auto" w:fill="auto"/>
          </w:tcPr>
          <w:p w14:paraId="602C6832"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Spełnia wymagane kryteria kwalifikacji:</w:t>
            </w:r>
          </w:p>
        </w:tc>
        <w:tc>
          <w:tcPr>
            <w:tcW w:w="5154" w:type="dxa"/>
            <w:shd w:val="clear" w:color="auto" w:fill="auto"/>
          </w:tcPr>
          <w:p w14:paraId="22A62B18"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w w:val="0"/>
                <w:sz w:val="18"/>
                <w:szCs w:val="18"/>
                <w:lang w:eastAsia="en-GB"/>
              </w:rPr>
              <w:t>[] Tak [] Nie</w:t>
            </w:r>
          </w:p>
        </w:tc>
      </w:tr>
    </w:tbl>
    <w:p w14:paraId="5658A27A"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A: Kompetencje</w:t>
      </w:r>
    </w:p>
    <w:p w14:paraId="215E01A2"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jc w:val="both"/>
        <w:rPr>
          <w:rFonts w:ascii="Calibri" w:eastAsia="Calibri" w:hAnsi="Calibri" w:cs="Calibri"/>
          <w:b/>
          <w:w w:val="0"/>
          <w:sz w:val="18"/>
          <w:szCs w:val="18"/>
          <w:lang w:eastAsia="en-GB"/>
        </w:rPr>
      </w:pPr>
      <w:r w:rsidRPr="004F636C">
        <w:rPr>
          <w:rFonts w:ascii="Calibri" w:eastAsia="Calibri" w:hAnsi="Calibri" w:cs="Calibri"/>
          <w:b/>
          <w:w w:val="0"/>
          <w:sz w:val="18"/>
          <w:szCs w:val="18"/>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5015"/>
      </w:tblGrid>
      <w:tr w:rsidR="00E518C9" w:rsidRPr="004F636C" w14:paraId="1C910F35" w14:textId="77777777" w:rsidTr="00116C89">
        <w:trPr>
          <w:trHeight w:hRule="exact" w:val="340"/>
        </w:trPr>
        <w:tc>
          <w:tcPr>
            <w:tcW w:w="5333" w:type="dxa"/>
            <w:shd w:val="clear" w:color="auto" w:fill="auto"/>
          </w:tcPr>
          <w:p w14:paraId="2E715921" w14:textId="77777777" w:rsidR="00E518C9" w:rsidRPr="004F636C" w:rsidRDefault="00E518C9" w:rsidP="002C1D8D">
            <w:pPr>
              <w:spacing w:before="120" w:after="120" w:line="360" w:lineRule="auto"/>
              <w:jc w:val="both"/>
              <w:rPr>
                <w:rFonts w:ascii="Calibri" w:eastAsia="Calibri" w:hAnsi="Calibri" w:cs="Calibri"/>
                <w:b/>
                <w:sz w:val="16"/>
                <w:szCs w:val="16"/>
                <w:lang w:eastAsia="en-GB"/>
              </w:rPr>
            </w:pPr>
            <w:r w:rsidRPr="004F636C">
              <w:rPr>
                <w:rFonts w:ascii="Calibri" w:eastAsia="Calibri" w:hAnsi="Calibri" w:cs="Calibri"/>
                <w:b/>
                <w:sz w:val="16"/>
                <w:szCs w:val="16"/>
                <w:lang w:eastAsia="en-GB"/>
              </w:rPr>
              <w:t>Kompetencje</w:t>
            </w:r>
          </w:p>
        </w:tc>
        <w:tc>
          <w:tcPr>
            <w:tcW w:w="5015" w:type="dxa"/>
            <w:shd w:val="clear" w:color="auto" w:fill="auto"/>
          </w:tcPr>
          <w:p w14:paraId="4D750015" w14:textId="77777777" w:rsidR="00E518C9" w:rsidRPr="004F636C" w:rsidRDefault="00E518C9" w:rsidP="002C1D8D">
            <w:pPr>
              <w:spacing w:before="120" w:after="120" w:line="360" w:lineRule="auto"/>
              <w:jc w:val="both"/>
              <w:rPr>
                <w:rFonts w:ascii="Calibri" w:eastAsia="Calibri" w:hAnsi="Calibri" w:cs="Calibri"/>
                <w:b/>
                <w:sz w:val="16"/>
                <w:szCs w:val="16"/>
                <w:lang w:eastAsia="en-GB"/>
              </w:rPr>
            </w:pPr>
            <w:r w:rsidRPr="004F636C">
              <w:rPr>
                <w:rFonts w:ascii="Calibri" w:eastAsia="Calibri" w:hAnsi="Calibri" w:cs="Calibri"/>
                <w:b/>
                <w:sz w:val="16"/>
                <w:szCs w:val="16"/>
                <w:lang w:eastAsia="en-GB"/>
              </w:rPr>
              <w:t>Odpowiedź</w:t>
            </w:r>
          </w:p>
        </w:tc>
      </w:tr>
      <w:tr w:rsidR="00E518C9" w:rsidRPr="004F636C" w14:paraId="1119C387" w14:textId="77777777" w:rsidTr="004516F7">
        <w:trPr>
          <w:trHeight w:hRule="exact" w:val="1347"/>
        </w:trPr>
        <w:tc>
          <w:tcPr>
            <w:tcW w:w="5333" w:type="dxa"/>
            <w:shd w:val="clear" w:color="auto" w:fill="auto"/>
          </w:tcPr>
          <w:p w14:paraId="0401151C" w14:textId="77777777" w:rsidR="00E518C9" w:rsidRPr="004F636C" w:rsidRDefault="00E518C9" w:rsidP="002C1D8D">
            <w:pPr>
              <w:spacing w:before="120" w:after="120" w:line="360" w:lineRule="auto"/>
              <w:rPr>
                <w:rFonts w:ascii="Calibri" w:eastAsia="Calibri" w:hAnsi="Calibri" w:cs="Calibri"/>
                <w:strike/>
                <w:sz w:val="16"/>
                <w:szCs w:val="16"/>
                <w:lang w:eastAsia="en-GB"/>
              </w:rPr>
            </w:pPr>
            <w:r w:rsidRPr="004F636C">
              <w:rPr>
                <w:rFonts w:ascii="Calibri" w:eastAsia="Calibri" w:hAnsi="Calibri" w:cs="Calibri"/>
                <w:b/>
                <w:strike/>
                <w:sz w:val="16"/>
                <w:szCs w:val="16"/>
                <w:lang w:eastAsia="en-GB"/>
              </w:rPr>
              <w:t>1) Figuruje w odpowiednim rejestrze zawodowym lub handlowym</w:t>
            </w:r>
            <w:r w:rsidRPr="004F636C">
              <w:rPr>
                <w:rFonts w:ascii="Calibri" w:eastAsia="Calibri" w:hAnsi="Calibri" w:cs="Calibri"/>
                <w:strike/>
                <w:sz w:val="16"/>
                <w:szCs w:val="16"/>
                <w:lang w:eastAsia="en-GB"/>
              </w:rPr>
              <w:t xml:space="preserve"> prowadzonym w państwie członkowskim siedziby wykonawcy</w:t>
            </w:r>
            <w:r w:rsidRPr="004F636C">
              <w:rPr>
                <w:rFonts w:ascii="Calibri" w:eastAsia="Calibri" w:hAnsi="Calibri" w:cs="Calibri"/>
                <w:strike/>
                <w:sz w:val="16"/>
                <w:szCs w:val="16"/>
                <w:vertAlign w:val="superscript"/>
                <w:lang w:eastAsia="en-GB"/>
              </w:rPr>
              <w:footnoteReference w:id="31"/>
            </w:r>
            <w:r w:rsidRPr="004F636C">
              <w:rPr>
                <w:rFonts w:ascii="Calibri" w:eastAsia="Calibri" w:hAnsi="Calibri" w:cs="Calibri"/>
                <w:strike/>
                <w:sz w:val="16"/>
                <w:szCs w:val="16"/>
                <w:lang w:eastAsia="en-GB"/>
              </w:rPr>
              <w:t>:</w:t>
            </w:r>
            <w:r w:rsidRPr="004F636C">
              <w:rPr>
                <w:rFonts w:ascii="Calibri" w:eastAsia="Calibri" w:hAnsi="Calibri" w:cs="Calibri"/>
                <w:strike/>
                <w:sz w:val="16"/>
                <w:szCs w:val="16"/>
                <w:lang w:eastAsia="en-GB"/>
              </w:rPr>
              <w:br/>
              <w:t>Jeżeli odnośna dokumentacja jest dostępna w formie elektronicznej, proszę wskazać:</w:t>
            </w:r>
          </w:p>
        </w:tc>
        <w:tc>
          <w:tcPr>
            <w:tcW w:w="5015" w:type="dxa"/>
            <w:shd w:val="clear" w:color="auto" w:fill="auto"/>
          </w:tcPr>
          <w:p w14:paraId="38939722" w14:textId="77777777" w:rsidR="00E518C9" w:rsidRPr="004F636C" w:rsidRDefault="00E518C9" w:rsidP="002C1D8D">
            <w:pPr>
              <w:spacing w:before="120" w:after="120" w:line="360" w:lineRule="auto"/>
              <w:rPr>
                <w:rFonts w:ascii="Calibri" w:eastAsia="Calibri" w:hAnsi="Calibri" w:cs="Calibri"/>
                <w:strike/>
                <w:w w:val="0"/>
                <w:sz w:val="16"/>
                <w:szCs w:val="16"/>
                <w:lang w:eastAsia="en-GB"/>
              </w:rPr>
            </w:pPr>
            <w:r w:rsidRPr="004F636C">
              <w:rPr>
                <w:rFonts w:ascii="Calibri" w:eastAsia="Calibri" w:hAnsi="Calibri" w:cs="Calibri"/>
                <w:strike/>
                <w:w w:val="0"/>
                <w:sz w:val="16"/>
                <w:szCs w:val="16"/>
                <w:lang w:eastAsia="en-GB"/>
              </w:rPr>
              <w:t>[…]</w:t>
            </w:r>
            <w:r w:rsidRPr="004F636C">
              <w:rPr>
                <w:rFonts w:ascii="Calibri" w:eastAsia="Calibri" w:hAnsi="Calibri" w:cs="Calibri"/>
                <w:strike/>
                <w:w w:val="0"/>
                <w:sz w:val="16"/>
                <w:szCs w:val="16"/>
                <w:lang w:eastAsia="en-GB"/>
              </w:rPr>
              <w:br/>
            </w:r>
            <w:r w:rsidRPr="004F636C">
              <w:rPr>
                <w:rFonts w:ascii="Calibri" w:eastAsia="Calibri" w:hAnsi="Calibri" w:cs="Calibri"/>
                <w:strike/>
                <w:w w:val="0"/>
                <w:sz w:val="16"/>
                <w:szCs w:val="16"/>
                <w:lang w:eastAsia="en-GB"/>
              </w:rPr>
              <w:br/>
            </w:r>
            <w:r w:rsidRPr="004F636C">
              <w:rPr>
                <w:rFonts w:ascii="Calibri" w:eastAsia="Calibri" w:hAnsi="Calibri" w:cs="Calibri"/>
                <w:strike/>
                <w:sz w:val="16"/>
                <w:szCs w:val="16"/>
                <w:lang w:eastAsia="en-GB"/>
              </w:rPr>
              <w:t>(adres internetowy, wydający urząd lub organ, dokładne dane referencyjne dokumentacji): [……][……][……]</w:t>
            </w:r>
          </w:p>
        </w:tc>
      </w:tr>
    </w:tbl>
    <w:p w14:paraId="246ED328"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B: Sytuacja ekonomiczna i finansowa</w:t>
      </w:r>
    </w:p>
    <w:p w14:paraId="4AA77973"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jc w:val="both"/>
        <w:rPr>
          <w:rFonts w:ascii="Calibri" w:eastAsia="Calibri" w:hAnsi="Calibri" w:cs="Calibri"/>
          <w:b/>
          <w:w w:val="0"/>
          <w:sz w:val="18"/>
          <w:szCs w:val="18"/>
          <w:lang w:eastAsia="en-GB"/>
        </w:rPr>
      </w:pPr>
      <w:r w:rsidRPr="004F636C">
        <w:rPr>
          <w:rFonts w:ascii="Calibri" w:eastAsia="Calibri" w:hAnsi="Calibri" w:cs="Calibri"/>
          <w:b/>
          <w:w w:val="0"/>
          <w:sz w:val="18"/>
          <w:szCs w:val="18"/>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836"/>
        <w:gridCol w:w="34"/>
      </w:tblGrid>
      <w:tr w:rsidR="00E518C9" w:rsidRPr="004F636C" w14:paraId="11B53071" w14:textId="77777777" w:rsidTr="00116C89">
        <w:trPr>
          <w:gridAfter w:val="1"/>
          <w:wAfter w:w="34" w:type="dxa"/>
          <w:trHeight w:hRule="exact" w:val="340"/>
        </w:trPr>
        <w:tc>
          <w:tcPr>
            <w:tcW w:w="5194" w:type="dxa"/>
            <w:shd w:val="clear" w:color="auto" w:fill="auto"/>
          </w:tcPr>
          <w:p w14:paraId="15EB1B67" w14:textId="77777777" w:rsidR="00E518C9" w:rsidRPr="004F636C" w:rsidRDefault="00E518C9" w:rsidP="002C1D8D">
            <w:pPr>
              <w:spacing w:before="120" w:after="120" w:line="360" w:lineRule="auto"/>
              <w:ind w:left="317" w:hanging="317"/>
              <w:jc w:val="both"/>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Sytuacja ekonomiczna i finansowa</w:t>
            </w:r>
          </w:p>
        </w:tc>
        <w:tc>
          <w:tcPr>
            <w:tcW w:w="4836" w:type="dxa"/>
            <w:shd w:val="clear" w:color="auto" w:fill="auto"/>
          </w:tcPr>
          <w:p w14:paraId="77870419" w14:textId="77777777" w:rsidR="00E518C9" w:rsidRPr="004F636C" w:rsidRDefault="00E518C9" w:rsidP="002C1D8D">
            <w:pPr>
              <w:spacing w:before="120" w:after="120" w:line="360" w:lineRule="auto"/>
              <w:jc w:val="both"/>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Odpowiedź:</w:t>
            </w:r>
          </w:p>
        </w:tc>
      </w:tr>
      <w:tr w:rsidR="00E518C9" w:rsidRPr="004F636C" w14:paraId="60E5C636" w14:textId="77777777" w:rsidTr="004516F7">
        <w:trPr>
          <w:trHeight w:hRule="exact" w:val="1651"/>
        </w:trPr>
        <w:tc>
          <w:tcPr>
            <w:tcW w:w="5194" w:type="dxa"/>
            <w:shd w:val="clear" w:color="auto" w:fill="auto"/>
          </w:tcPr>
          <w:p w14:paraId="6F100E2E" w14:textId="77777777" w:rsidR="00E518C9" w:rsidRPr="004F636C" w:rsidRDefault="00E518C9" w:rsidP="002C1D8D">
            <w:pPr>
              <w:spacing w:before="120" w:after="120" w:line="360" w:lineRule="auto"/>
              <w:ind w:left="176"/>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5) W ramach </w:t>
            </w:r>
            <w:r w:rsidRPr="004F636C">
              <w:rPr>
                <w:rFonts w:ascii="Calibri" w:eastAsia="Calibri" w:hAnsi="Calibri" w:cs="Calibri"/>
                <w:b/>
                <w:sz w:val="18"/>
                <w:szCs w:val="18"/>
                <w:lang w:eastAsia="en-GB"/>
              </w:rPr>
              <w:t>ubezpieczenia z tytułu ryzyka zawodowego</w:t>
            </w:r>
            <w:r w:rsidRPr="004F636C">
              <w:rPr>
                <w:rFonts w:ascii="Calibri" w:eastAsia="Calibri" w:hAnsi="Calibri" w:cs="Calibri"/>
                <w:sz w:val="18"/>
                <w:szCs w:val="18"/>
                <w:lang w:eastAsia="en-GB"/>
              </w:rPr>
              <w:t xml:space="preserve"> wykonawca jest ubezpieczony na następującą kwotę:</w:t>
            </w:r>
            <w:r w:rsidRPr="004F636C">
              <w:rPr>
                <w:rFonts w:ascii="Calibri" w:eastAsia="Calibri" w:hAnsi="Calibri" w:cs="Calibri"/>
                <w:sz w:val="18"/>
                <w:szCs w:val="18"/>
                <w:lang w:eastAsia="en-GB"/>
              </w:rPr>
              <w:br/>
              <w:t>Jeżeli te informacje są dostępne w formie elektronicznej, proszę wskazać:</w:t>
            </w:r>
          </w:p>
        </w:tc>
        <w:tc>
          <w:tcPr>
            <w:tcW w:w="4870" w:type="dxa"/>
            <w:gridSpan w:val="2"/>
            <w:shd w:val="clear" w:color="auto" w:fill="auto"/>
          </w:tcPr>
          <w:p w14:paraId="55FCDE37" w14:textId="77777777" w:rsidR="00E518C9" w:rsidRPr="004F636C" w:rsidRDefault="00E518C9" w:rsidP="002C1D8D">
            <w:pPr>
              <w:spacing w:before="120" w:after="120" w:line="360" w:lineRule="auto"/>
              <w:rPr>
                <w:rFonts w:ascii="Calibri" w:eastAsia="Calibri" w:hAnsi="Calibri" w:cs="Calibri"/>
                <w:strike/>
                <w:sz w:val="18"/>
                <w:szCs w:val="18"/>
                <w:lang w:eastAsia="en-GB"/>
              </w:rPr>
            </w:pPr>
            <w:r w:rsidRPr="004F636C">
              <w:rPr>
                <w:rFonts w:ascii="Calibri" w:eastAsia="Calibri" w:hAnsi="Calibri" w:cs="Calibri"/>
                <w:strike/>
                <w:sz w:val="18"/>
                <w:szCs w:val="18"/>
                <w:lang w:eastAsia="en-GB"/>
              </w:rPr>
              <w:t>[……] […] waluta</w:t>
            </w:r>
            <w:r w:rsidRPr="004F636C">
              <w:rPr>
                <w:rFonts w:ascii="Calibri" w:eastAsia="Calibri" w:hAnsi="Calibri" w:cs="Calibri"/>
                <w:strike/>
                <w:sz w:val="18"/>
                <w:szCs w:val="18"/>
                <w:lang w:eastAsia="en-GB"/>
              </w:rPr>
              <w:br/>
            </w:r>
            <w:r w:rsidRPr="004F636C">
              <w:rPr>
                <w:rFonts w:ascii="Calibri" w:eastAsia="Calibri" w:hAnsi="Calibri" w:cs="Calibri"/>
                <w:strike/>
                <w:sz w:val="18"/>
                <w:szCs w:val="18"/>
                <w:lang w:eastAsia="en-GB"/>
              </w:rPr>
              <w:br/>
            </w:r>
            <w:r w:rsidRPr="004F636C">
              <w:rPr>
                <w:rFonts w:ascii="Calibri" w:eastAsia="Calibri" w:hAnsi="Calibri" w:cs="Calibri"/>
                <w:strike/>
                <w:sz w:val="16"/>
                <w:szCs w:val="16"/>
                <w:lang w:eastAsia="en-GB"/>
              </w:rPr>
              <w:t>(</w:t>
            </w:r>
            <w:r w:rsidRPr="004F636C">
              <w:rPr>
                <w:rFonts w:ascii="Calibri" w:eastAsia="Calibri" w:hAnsi="Calibri" w:cs="Calibri"/>
                <w:i/>
                <w:strike/>
                <w:sz w:val="16"/>
                <w:szCs w:val="16"/>
                <w:lang w:eastAsia="en-GB"/>
              </w:rPr>
              <w:t>adres internetowy, wydający urząd lub organ, dokładne dane referencyjne dokumentacji</w:t>
            </w:r>
            <w:r w:rsidRPr="004F636C">
              <w:rPr>
                <w:rFonts w:ascii="Calibri" w:eastAsia="Calibri" w:hAnsi="Calibri" w:cs="Calibri"/>
                <w:strike/>
                <w:sz w:val="16"/>
                <w:szCs w:val="16"/>
                <w:lang w:eastAsia="en-GB"/>
              </w:rPr>
              <w:t>):</w:t>
            </w:r>
            <w:r w:rsidRPr="004F636C">
              <w:rPr>
                <w:rFonts w:ascii="Calibri" w:eastAsia="Calibri" w:hAnsi="Calibri" w:cs="Calibri"/>
                <w:strike/>
                <w:sz w:val="18"/>
                <w:szCs w:val="18"/>
                <w:lang w:eastAsia="en-GB"/>
              </w:rPr>
              <w:t xml:space="preserve"> [……][……][……]</w:t>
            </w:r>
          </w:p>
        </w:tc>
      </w:tr>
    </w:tbl>
    <w:p w14:paraId="69F1E479" w14:textId="77777777" w:rsidR="00E518C9" w:rsidRPr="004F636C" w:rsidRDefault="00E518C9" w:rsidP="002C1D8D">
      <w:pPr>
        <w:keepNext/>
        <w:spacing w:before="120" w:after="360" w:line="360" w:lineRule="auto"/>
        <w:jc w:val="center"/>
        <w:rPr>
          <w:rFonts w:ascii="Calibri" w:eastAsia="Calibri" w:hAnsi="Calibri" w:cs="Calibri"/>
          <w:b/>
          <w:smallCaps/>
          <w:strike/>
          <w:sz w:val="22"/>
          <w:szCs w:val="22"/>
          <w:lang w:eastAsia="en-GB"/>
        </w:rPr>
      </w:pPr>
      <w:r w:rsidRPr="004F636C">
        <w:rPr>
          <w:rFonts w:ascii="Calibri" w:eastAsia="Calibri" w:hAnsi="Calibri" w:cs="Calibri"/>
          <w:b/>
          <w:smallCaps/>
          <w:strike/>
          <w:sz w:val="22"/>
          <w:szCs w:val="22"/>
          <w:lang w:eastAsia="en-GB"/>
        </w:rPr>
        <w:t>C: Zdolność techniczna i zawodowa</w:t>
      </w:r>
    </w:p>
    <w:p w14:paraId="7FD6F482" w14:textId="77777777" w:rsidR="00E518C9" w:rsidRPr="004F636C" w:rsidRDefault="00E518C9" w:rsidP="002C1D8D">
      <w:pPr>
        <w:keepNext/>
        <w:spacing w:before="120" w:after="360" w:line="360" w:lineRule="auto"/>
        <w:jc w:val="center"/>
        <w:rPr>
          <w:rFonts w:ascii="Calibri" w:eastAsia="Calibri" w:hAnsi="Calibri" w:cs="Calibri"/>
          <w:b/>
          <w:smallCaps/>
          <w:strike/>
          <w:sz w:val="22"/>
          <w:szCs w:val="22"/>
          <w:lang w:eastAsia="en-GB"/>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r w:rsidRPr="004F636C">
        <w:rPr>
          <w:rFonts w:ascii="Calibri" w:eastAsia="Calibri" w:hAnsi="Calibri" w:cs="Calibri"/>
          <w:b/>
          <w:smallCaps/>
          <w:strike/>
          <w:sz w:val="22"/>
          <w:szCs w:val="22"/>
          <w:lang w:eastAsia="en-GB"/>
        </w:rPr>
        <w:t>D: Systemy zapewniania jakości i normy zarządzania środowiskowego</w:t>
      </w:r>
    </w:p>
    <w:p w14:paraId="746F1769" w14:textId="77777777" w:rsidR="00E518C9" w:rsidRPr="004F636C" w:rsidRDefault="00E518C9" w:rsidP="002C1D8D">
      <w:pPr>
        <w:spacing w:before="120" w:after="120" w:line="360" w:lineRule="auto"/>
        <w:jc w:val="center"/>
        <w:rPr>
          <w:rFonts w:ascii="Calibri" w:eastAsia="Calibri" w:hAnsi="Calibri" w:cs="Calibri"/>
          <w:b/>
          <w:strike/>
          <w:lang w:eastAsia="en-GB"/>
        </w:rPr>
      </w:pPr>
      <w:r w:rsidRPr="004F636C">
        <w:rPr>
          <w:rFonts w:ascii="Calibri" w:eastAsia="Calibri" w:hAnsi="Calibri" w:cs="Calibri"/>
          <w:b/>
          <w:strike/>
          <w:lang w:eastAsia="en-GB"/>
        </w:rPr>
        <w:t>Część V: Ograniczanie liczby kwalifikujących się kandydatów</w:t>
      </w:r>
    </w:p>
    <w:p w14:paraId="4CEC2E04" w14:textId="77777777" w:rsidR="00E518C9" w:rsidRPr="004F636C" w:rsidRDefault="00E518C9" w:rsidP="002C1D8D">
      <w:pPr>
        <w:keepNext/>
        <w:spacing w:before="120" w:after="360" w:line="360" w:lineRule="auto"/>
        <w:jc w:val="center"/>
        <w:rPr>
          <w:rFonts w:ascii="Calibri" w:eastAsia="Calibri" w:hAnsi="Calibri" w:cs="Calibri"/>
          <w:b/>
          <w:lang w:eastAsia="en-GB"/>
        </w:rPr>
      </w:pPr>
      <w:r w:rsidRPr="004F636C">
        <w:rPr>
          <w:rFonts w:ascii="Calibri" w:eastAsia="Calibri" w:hAnsi="Calibri" w:cs="Calibri"/>
          <w:b/>
          <w:lang w:eastAsia="en-GB"/>
        </w:rPr>
        <w:lastRenderedPageBreak/>
        <w:t>Część VI: Oświadczenia końcowe</w:t>
      </w:r>
    </w:p>
    <w:p w14:paraId="1BAE22ED" w14:textId="77777777" w:rsidR="00E518C9" w:rsidRPr="004F636C" w:rsidRDefault="00E518C9" w:rsidP="002C1D8D">
      <w:pPr>
        <w:spacing w:before="120" w:after="120" w:line="360" w:lineRule="auto"/>
        <w:jc w:val="both"/>
        <w:rPr>
          <w:rFonts w:ascii="Calibri" w:eastAsia="Calibri" w:hAnsi="Calibri" w:cs="Calibri"/>
          <w:i/>
          <w:lang w:eastAsia="en-GB"/>
        </w:rPr>
      </w:pPr>
      <w:r w:rsidRPr="004F636C">
        <w:rPr>
          <w:rFonts w:ascii="Calibri" w:eastAsia="Calibri" w:hAnsi="Calibri" w:cs="Calibri"/>
          <w:i/>
          <w:lang w:eastAsia="en-GB"/>
        </w:rPr>
        <w:t>Niżej podpisany(-a)(-i) oficjalnie oświadcza(-ją), że informacje podane powyżej w częściach II–V są dokładne i prawidłowe oraz że zostały przedstawione z pełną świadomością konsekwencji poważnego wprowadzenia w błąd.</w:t>
      </w:r>
    </w:p>
    <w:p w14:paraId="027E9EEA" w14:textId="77777777" w:rsidR="00E518C9" w:rsidRPr="004F636C" w:rsidRDefault="00E518C9" w:rsidP="002C1D8D">
      <w:pPr>
        <w:spacing w:before="120" w:after="120" w:line="360" w:lineRule="auto"/>
        <w:jc w:val="both"/>
        <w:rPr>
          <w:rFonts w:ascii="Calibri" w:eastAsia="Calibri" w:hAnsi="Calibri" w:cs="Calibri"/>
          <w:i/>
          <w:lang w:eastAsia="en-GB"/>
        </w:rPr>
      </w:pPr>
      <w:r w:rsidRPr="004F636C">
        <w:rPr>
          <w:rFonts w:ascii="Calibri" w:eastAsia="Calibri" w:hAnsi="Calibri" w:cs="Calibri"/>
          <w:i/>
          <w:lang w:eastAsia="en-GB"/>
        </w:rPr>
        <w:t>Niżej podpisany(-a)(-i) oficjalnie oświadcza(-ją), że jest (są) w stanie, na żądanie i bez zwłoki, przedstawić zaświadczenia i inne rodzaje dowodów w formie dokumentów, z wyjątkiem przypadków, w których:</w:t>
      </w:r>
    </w:p>
    <w:p w14:paraId="4EA32F0E" w14:textId="77777777" w:rsidR="00E518C9" w:rsidRPr="004F636C" w:rsidRDefault="00E518C9" w:rsidP="002C1D8D">
      <w:pPr>
        <w:spacing w:before="120" w:after="120" w:line="360" w:lineRule="auto"/>
        <w:rPr>
          <w:rFonts w:ascii="Calibri" w:eastAsia="Calibri" w:hAnsi="Calibri" w:cs="Calibri"/>
          <w:i/>
          <w:lang w:eastAsia="en-GB"/>
        </w:rPr>
      </w:pPr>
      <w:r w:rsidRPr="004F636C">
        <w:rPr>
          <w:rFonts w:ascii="Calibri" w:eastAsia="Calibri" w:hAnsi="Calibri" w:cs="Calibri"/>
          <w:i/>
          <w:lang w:eastAsia="en-GB"/>
        </w:rPr>
        <w:t>a) instytucja zamawiająca lub podmiot zamawiający ma możliwość uzyskania odpowiednich dokumentów potwierdzających bezpośrednio za pomocą bezpłatnej krajowej bazy danych w dowolnym państwie członkowskim</w:t>
      </w:r>
      <w:r w:rsidRPr="004F636C">
        <w:rPr>
          <w:rFonts w:ascii="Calibri" w:eastAsia="Calibri" w:hAnsi="Calibri" w:cs="Calibri"/>
          <w:i/>
          <w:vertAlign w:val="superscript"/>
          <w:lang w:eastAsia="en-GB"/>
        </w:rPr>
        <w:footnoteReference w:id="32"/>
      </w:r>
      <w:r w:rsidRPr="004F636C">
        <w:rPr>
          <w:rFonts w:ascii="Calibri" w:eastAsia="Calibri" w:hAnsi="Calibri" w:cs="Calibri"/>
          <w:i/>
          <w:lang w:eastAsia="en-GB"/>
        </w:rPr>
        <w:t xml:space="preserve">, lub </w:t>
      </w:r>
    </w:p>
    <w:p w14:paraId="655100D5" w14:textId="77777777" w:rsidR="00E518C9" w:rsidRPr="004F636C" w:rsidRDefault="00E518C9" w:rsidP="002C1D8D">
      <w:pPr>
        <w:spacing w:before="120" w:after="120" w:line="360" w:lineRule="auto"/>
        <w:rPr>
          <w:rFonts w:ascii="Calibri" w:eastAsia="Calibri" w:hAnsi="Calibri" w:cs="Calibri"/>
          <w:i/>
          <w:lang w:eastAsia="en-GB"/>
        </w:rPr>
      </w:pPr>
      <w:r w:rsidRPr="004F636C">
        <w:rPr>
          <w:rFonts w:ascii="Calibri" w:eastAsia="Calibri" w:hAnsi="Calibri" w:cs="Calibri"/>
          <w:i/>
          <w:lang w:eastAsia="en-GB"/>
        </w:rPr>
        <w:t>b) najpóźniej od dnia 18 kwietnia 2018 r.</w:t>
      </w:r>
      <w:r w:rsidRPr="004F636C">
        <w:rPr>
          <w:rFonts w:ascii="Calibri" w:eastAsia="Calibri" w:hAnsi="Calibri" w:cs="Calibri"/>
          <w:i/>
          <w:vertAlign w:val="superscript"/>
          <w:lang w:eastAsia="en-GB"/>
        </w:rPr>
        <w:footnoteReference w:id="33"/>
      </w:r>
      <w:r w:rsidRPr="004F636C">
        <w:rPr>
          <w:rFonts w:ascii="Calibri" w:eastAsia="Calibri" w:hAnsi="Calibri" w:cs="Calibri"/>
          <w:i/>
          <w:lang w:eastAsia="en-GB"/>
        </w:rPr>
        <w:t>, instytucja zamawiająca lub podmiot zamawiający już posiada odpowiednią dokumentację.</w:t>
      </w:r>
    </w:p>
    <w:p w14:paraId="6F99C690" w14:textId="77777777" w:rsidR="00E518C9" w:rsidRPr="004F636C" w:rsidRDefault="00E518C9" w:rsidP="002C1D8D">
      <w:pPr>
        <w:spacing w:line="360" w:lineRule="auto"/>
        <w:rPr>
          <w:rFonts w:ascii="Calibri" w:eastAsia="Calibri" w:hAnsi="Calibri" w:cs="Calibri"/>
          <w:i/>
          <w:lang w:eastAsia="en-GB"/>
        </w:rPr>
      </w:pPr>
    </w:p>
    <w:p w14:paraId="796384AF" w14:textId="677728A1" w:rsidR="00E518C9" w:rsidRPr="0038247E" w:rsidRDefault="00E518C9" w:rsidP="0038247E">
      <w:pPr>
        <w:spacing w:before="120" w:after="120" w:line="360" w:lineRule="auto"/>
        <w:jc w:val="both"/>
        <w:rPr>
          <w:rFonts w:ascii="Verdana" w:hAnsi="Verdana"/>
          <w:b/>
          <w:bCs/>
          <w:sz w:val="18"/>
          <w:szCs w:val="18"/>
        </w:rPr>
      </w:pPr>
      <w:r w:rsidRPr="00B20467">
        <w:rPr>
          <w:rFonts w:ascii="Calibri" w:eastAsia="Calibri" w:hAnsi="Calibri" w:cs="Calibri"/>
          <w:i/>
          <w:lang w:eastAsia="en-GB"/>
        </w:rPr>
        <w:t xml:space="preserve">Niżej podpisany(-a)(-i) oficjalnie wyraża(-ją) zgodę na to, aby </w:t>
      </w:r>
      <w:r w:rsidR="0038247E" w:rsidRPr="00B20467">
        <w:rPr>
          <w:rFonts w:ascii="Verdana" w:hAnsi="Verdana"/>
          <w:b/>
          <w:bCs/>
          <w:sz w:val="18"/>
          <w:szCs w:val="18"/>
        </w:rPr>
        <w:t xml:space="preserve">Zakład Gospodarki Komunalnej i Mieszkaniowej w Dobrodzieniu </w:t>
      </w:r>
      <w:r w:rsidRPr="00B20467">
        <w:rPr>
          <w:rFonts w:ascii="Calibri" w:eastAsia="Calibri" w:hAnsi="Calibri" w:cs="Calibri"/>
          <w:i/>
          <w:lang w:eastAsia="en-GB"/>
        </w:rPr>
        <w:t xml:space="preserve">uzyskał dostęp do dokumentów potwierdzających informacje, które zostały przedstawione w </w:t>
      </w:r>
      <w:r w:rsidRPr="00B20467">
        <w:rPr>
          <w:rFonts w:ascii="Calibri" w:eastAsia="Calibri" w:hAnsi="Calibri" w:cs="Calibri"/>
          <w:b/>
          <w:i/>
          <w:lang w:eastAsia="en-GB"/>
        </w:rPr>
        <w:t xml:space="preserve">[wskazać część/sekcję/punkt(-y), których to dotyczy] </w:t>
      </w:r>
      <w:r w:rsidRPr="00B20467">
        <w:rPr>
          <w:rFonts w:ascii="Calibri" w:eastAsia="Calibri" w:hAnsi="Calibri" w:cs="Calibri"/>
          <w:i/>
          <w:lang w:eastAsia="en-GB"/>
        </w:rPr>
        <w:t xml:space="preserve">niniejszego jednolitego europejskiego dokumentu zamówienia, na potrzeby </w:t>
      </w:r>
      <w:r w:rsidR="0047783C" w:rsidRPr="00B20467">
        <w:rPr>
          <w:rFonts w:ascii="Verdana" w:hAnsi="Verdana"/>
          <w:b/>
          <w:bCs/>
          <w:sz w:val="18"/>
          <w:szCs w:val="18"/>
        </w:rPr>
        <w:t>Dostawa koksu i węgla na potrzeby Zakładu Gospodarki Komunalnej i Mieszkaniowej w</w:t>
      </w:r>
      <w:r w:rsidR="00760F09" w:rsidRPr="00B20467">
        <w:rPr>
          <w:rFonts w:ascii="Verdana" w:hAnsi="Verdana"/>
          <w:b/>
          <w:bCs/>
          <w:sz w:val="18"/>
          <w:szCs w:val="18"/>
        </w:rPr>
        <w:t xml:space="preserve"> </w:t>
      </w:r>
      <w:r w:rsidR="0047783C" w:rsidRPr="00B20467">
        <w:rPr>
          <w:rFonts w:ascii="Verdana" w:hAnsi="Verdana"/>
          <w:b/>
          <w:bCs/>
          <w:sz w:val="18"/>
          <w:szCs w:val="18"/>
        </w:rPr>
        <w:t xml:space="preserve">Dobrodzieniu w sezonie grzewczym 2022/2023 </w:t>
      </w:r>
      <w:r w:rsidR="00D25F35" w:rsidRPr="00B20467">
        <w:rPr>
          <w:rFonts w:ascii="Calibri" w:hAnsi="Calibri" w:cs="Calibri"/>
          <w:b/>
          <w:i/>
        </w:rPr>
        <w:t xml:space="preserve">sygn. </w:t>
      </w:r>
      <w:r w:rsidR="0047783C" w:rsidRPr="00B20467">
        <w:rPr>
          <w:rFonts w:ascii="Verdana" w:hAnsi="Verdana"/>
          <w:b/>
        </w:rPr>
        <w:t>ZGKIM/5/2021</w:t>
      </w:r>
      <w:r w:rsidRPr="00B20467">
        <w:rPr>
          <w:rFonts w:ascii="Calibri" w:eastAsia="Calibri" w:hAnsi="Calibri" w:cs="Calibri"/>
          <w:b/>
          <w:i/>
          <w:lang w:eastAsia="en-GB"/>
        </w:rPr>
        <w:br/>
      </w:r>
      <w:r w:rsidRPr="004F636C">
        <w:rPr>
          <w:rFonts w:ascii="Calibri" w:eastAsia="Calibri" w:hAnsi="Calibri" w:cs="Calibri"/>
          <w:i/>
          <w:color w:val="FF0000"/>
          <w:sz w:val="21"/>
          <w:szCs w:val="21"/>
          <w:lang w:eastAsia="en-GB"/>
        </w:rPr>
        <w:br/>
      </w:r>
    </w:p>
    <w:p w14:paraId="79E62FDF" w14:textId="77777777" w:rsidR="00E518C9" w:rsidRPr="004F636C" w:rsidRDefault="00E518C9" w:rsidP="002C1D8D">
      <w:pPr>
        <w:spacing w:line="360" w:lineRule="auto"/>
        <w:jc w:val="right"/>
        <w:rPr>
          <w:rFonts w:ascii="Calibri" w:hAnsi="Calibri" w:cs="Calibri"/>
          <w:b/>
          <w:bCs/>
          <w:lang w:eastAsia="pl-PL"/>
        </w:rPr>
      </w:pPr>
    </w:p>
    <w:p w14:paraId="0EC7796C" w14:textId="77777777" w:rsidR="00E518C9" w:rsidRPr="004F636C" w:rsidRDefault="00E518C9" w:rsidP="002C1D8D">
      <w:pPr>
        <w:spacing w:line="360" w:lineRule="auto"/>
        <w:rPr>
          <w:rFonts w:ascii="Calibri" w:hAnsi="Calibri" w:cs="Calibri"/>
          <w:i/>
        </w:rPr>
      </w:pPr>
      <w:r w:rsidRPr="004F636C">
        <w:rPr>
          <w:rFonts w:ascii="Calibri" w:hAnsi="Calibri" w:cs="Calibri"/>
          <w:i/>
        </w:rPr>
        <w:t>Miejscowość, dnia ………………………………….</w:t>
      </w:r>
    </w:p>
    <w:p w14:paraId="1589DE02" w14:textId="77777777" w:rsidR="00E518C9" w:rsidRPr="004F636C" w:rsidRDefault="00E518C9" w:rsidP="002C1D8D">
      <w:pPr>
        <w:spacing w:line="360" w:lineRule="auto"/>
        <w:rPr>
          <w:rFonts w:ascii="Calibri" w:hAnsi="Calibri" w:cs="Calibri"/>
          <w:i/>
        </w:rPr>
      </w:pPr>
    </w:p>
    <w:p w14:paraId="6516A7EC" w14:textId="77777777" w:rsidR="00E518C9" w:rsidRPr="004F636C" w:rsidRDefault="00E518C9" w:rsidP="002C1D8D">
      <w:pPr>
        <w:spacing w:line="360" w:lineRule="auto"/>
        <w:rPr>
          <w:rFonts w:ascii="Calibri" w:hAnsi="Calibri" w:cs="Calibri"/>
          <w:i/>
        </w:rPr>
      </w:pPr>
    </w:p>
    <w:p w14:paraId="31350797" w14:textId="77777777" w:rsidR="00E518C9" w:rsidRPr="004F636C" w:rsidRDefault="00E518C9" w:rsidP="002C1D8D">
      <w:pPr>
        <w:spacing w:line="360" w:lineRule="auto"/>
        <w:rPr>
          <w:rFonts w:ascii="Calibri" w:hAnsi="Calibri" w:cs="Calibri"/>
        </w:rPr>
      </w:pPr>
      <w:r w:rsidRPr="004F636C">
        <w:rPr>
          <w:rFonts w:ascii="Calibri" w:hAnsi="Calibri" w:cs="Calibri"/>
          <w:i/>
        </w:rPr>
        <w:t>Kwalifikowany podpis elektroniczny  osoby upoważnionej ………………………………………….</w:t>
      </w:r>
    </w:p>
    <w:p w14:paraId="5A70F330" w14:textId="77777777" w:rsidR="00E518C9" w:rsidRPr="004F636C" w:rsidRDefault="00E518C9" w:rsidP="002C1D8D">
      <w:pPr>
        <w:spacing w:line="360" w:lineRule="auto"/>
        <w:rPr>
          <w:rFonts w:ascii="Calibri" w:hAnsi="Calibri" w:cs="Calibri"/>
        </w:rPr>
      </w:pPr>
    </w:p>
    <w:p w14:paraId="3A2E4F48" w14:textId="77777777" w:rsidR="00945678" w:rsidRPr="009D739F" w:rsidRDefault="00E518C9" w:rsidP="002C1D8D">
      <w:pPr>
        <w:widowControl/>
        <w:spacing w:line="360" w:lineRule="auto"/>
        <w:jc w:val="right"/>
        <w:rPr>
          <w:rFonts w:ascii="Calibri" w:hAnsi="Calibri" w:cs="Calibri"/>
          <w:b/>
        </w:rPr>
      </w:pPr>
      <w:r w:rsidRPr="004F636C">
        <w:rPr>
          <w:rFonts w:ascii="Calibri" w:hAnsi="Calibri" w:cs="Calibri"/>
          <w:b/>
          <w:sz w:val="18"/>
          <w:szCs w:val="18"/>
        </w:rPr>
        <w:br w:type="page"/>
      </w:r>
      <w:r w:rsidR="00945678" w:rsidRPr="009D739F">
        <w:rPr>
          <w:rFonts w:ascii="Calibri" w:hAnsi="Calibri" w:cs="Calibri"/>
          <w:b/>
        </w:rPr>
        <w:lastRenderedPageBreak/>
        <w:t xml:space="preserve">Załącznik nr </w:t>
      </w:r>
      <w:r w:rsidR="009D739F" w:rsidRPr="009D739F">
        <w:rPr>
          <w:rFonts w:ascii="Calibri" w:hAnsi="Calibri" w:cs="Calibri"/>
          <w:b/>
        </w:rPr>
        <w:t>3</w:t>
      </w:r>
      <w:r w:rsidR="00945678" w:rsidRPr="009D739F">
        <w:rPr>
          <w:rFonts w:ascii="Calibri" w:hAnsi="Calibri" w:cs="Calibri"/>
          <w:b/>
        </w:rPr>
        <w:t xml:space="preserve"> do  SWZ</w:t>
      </w:r>
    </w:p>
    <w:p w14:paraId="1DA444A4" w14:textId="77777777" w:rsidR="009F1C34" w:rsidRPr="004F636C" w:rsidRDefault="009F1C34" w:rsidP="002C1D8D">
      <w:pPr>
        <w:widowControl/>
        <w:suppressAutoHyphens w:val="0"/>
        <w:autoSpaceDE/>
        <w:spacing w:line="360" w:lineRule="auto"/>
        <w:jc w:val="right"/>
        <w:rPr>
          <w:rFonts w:ascii="Calibri" w:hAnsi="Calibri" w:cs="Calibri"/>
          <w:b/>
          <w:bCs/>
          <w:color w:val="0070C0"/>
          <w:lang w:eastAsia="pl-PL"/>
        </w:rPr>
      </w:pPr>
    </w:p>
    <w:p w14:paraId="41EA05FE" w14:textId="77777777" w:rsidR="002B6CDD" w:rsidRPr="004F636C" w:rsidRDefault="002B6CDD" w:rsidP="002C1D8D">
      <w:pPr>
        <w:widowControl/>
        <w:suppressAutoHyphens w:val="0"/>
        <w:autoSpaceDE/>
        <w:spacing w:line="360" w:lineRule="auto"/>
        <w:jc w:val="right"/>
        <w:rPr>
          <w:rFonts w:ascii="Calibri" w:hAnsi="Calibri" w:cs="Calibri"/>
          <w:b/>
          <w:bCs/>
          <w:color w:val="0070C0"/>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2126"/>
      </w:tblGrid>
      <w:tr w:rsidR="009F1C34" w:rsidRPr="004F636C" w14:paraId="332DD14F" w14:textId="77777777" w:rsidTr="00EA3D7D">
        <w:trPr>
          <w:trHeight w:hRule="exact" w:val="1701"/>
        </w:trPr>
        <w:tc>
          <w:tcPr>
            <w:tcW w:w="1003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9F4C6E0" w14:textId="77777777" w:rsidR="009F1C34" w:rsidRPr="00D20A1C" w:rsidRDefault="009F1C34" w:rsidP="002C1D8D">
            <w:pPr>
              <w:spacing w:line="360" w:lineRule="auto"/>
              <w:jc w:val="center"/>
              <w:rPr>
                <w:rFonts w:ascii="Calibri" w:hAnsi="Calibri" w:cs="Calibri"/>
                <w:b/>
                <w:sz w:val="25"/>
                <w:szCs w:val="25"/>
              </w:rPr>
            </w:pPr>
            <w:r w:rsidRPr="00D20A1C">
              <w:rPr>
                <w:rFonts w:ascii="Calibri" w:hAnsi="Calibri" w:cs="Calibri"/>
                <w:b/>
                <w:sz w:val="25"/>
                <w:szCs w:val="25"/>
              </w:rPr>
              <w:t>INFORMACJA WYKONAWCY*</w:t>
            </w:r>
          </w:p>
          <w:p w14:paraId="4E7E64E7" w14:textId="77777777" w:rsidR="009F1C34" w:rsidRPr="00D20A1C" w:rsidRDefault="009F1C34" w:rsidP="002C1D8D">
            <w:pPr>
              <w:spacing w:line="360" w:lineRule="auto"/>
              <w:jc w:val="center"/>
              <w:rPr>
                <w:rFonts w:ascii="Calibri" w:hAnsi="Calibri" w:cs="Calibri"/>
                <w:b/>
                <w:sz w:val="25"/>
                <w:szCs w:val="25"/>
              </w:rPr>
            </w:pPr>
            <w:r w:rsidRPr="00D20A1C">
              <w:rPr>
                <w:rFonts w:ascii="Calibri" w:hAnsi="Calibri" w:cs="Calibri"/>
                <w:b/>
                <w:sz w:val="25"/>
                <w:szCs w:val="25"/>
              </w:rPr>
              <w:t>o przynależności do grupy kapitałowej lub braku przynależności do grupy kapitałowej</w:t>
            </w:r>
          </w:p>
          <w:p w14:paraId="61F1D07A" w14:textId="77777777" w:rsidR="009F1C34" w:rsidRPr="004F636C" w:rsidRDefault="009F1C34" w:rsidP="002C1D8D">
            <w:pPr>
              <w:spacing w:before="60" w:line="360" w:lineRule="auto"/>
              <w:jc w:val="center"/>
              <w:rPr>
                <w:rFonts w:ascii="Calibri" w:hAnsi="Calibri" w:cs="Calibri"/>
                <w:bCs/>
                <w:color w:val="000000"/>
                <w:sz w:val="22"/>
                <w:szCs w:val="22"/>
              </w:rPr>
            </w:pPr>
            <w:r w:rsidRPr="004F636C">
              <w:rPr>
                <w:rFonts w:ascii="Calibri" w:hAnsi="Calibri" w:cs="Calibri"/>
                <w:bCs/>
                <w:color w:val="000000"/>
                <w:sz w:val="22"/>
                <w:szCs w:val="22"/>
              </w:rPr>
              <w:t xml:space="preserve">w zakresie art. 108 ust. 1 pkt 5 </w:t>
            </w:r>
            <w:proofErr w:type="spellStart"/>
            <w:r w:rsidRPr="004F636C">
              <w:rPr>
                <w:rFonts w:ascii="Calibri" w:hAnsi="Calibri" w:cs="Calibri"/>
                <w:bCs/>
                <w:color w:val="000000"/>
                <w:sz w:val="22"/>
                <w:szCs w:val="22"/>
              </w:rPr>
              <w:t>Pzp</w:t>
            </w:r>
            <w:proofErr w:type="spellEnd"/>
            <w:r w:rsidRPr="004F636C">
              <w:rPr>
                <w:rFonts w:ascii="Calibri" w:hAnsi="Calibri" w:cs="Calibri"/>
                <w:bCs/>
                <w:color w:val="000000"/>
                <w:sz w:val="22"/>
                <w:szCs w:val="22"/>
              </w:rPr>
              <w:t xml:space="preserve"> o braku przynależności do tej samej grupy kapitałowej </w:t>
            </w:r>
            <w:r w:rsidRPr="004F636C">
              <w:rPr>
                <w:rFonts w:ascii="Calibri" w:hAnsi="Calibri" w:cs="Calibri"/>
                <w:bCs/>
                <w:color w:val="000000"/>
                <w:sz w:val="22"/>
                <w:szCs w:val="22"/>
              </w:rPr>
              <w:br/>
              <w:t>w rozumieniu ustawy z dnia 16.02.2007r. o ochronie konkurencji i konsumentów (Dz. U. z 2019 r. poz. 369)</w:t>
            </w:r>
          </w:p>
          <w:p w14:paraId="14D7BB01" w14:textId="77777777" w:rsidR="009F1C34" w:rsidRPr="004F636C" w:rsidRDefault="00EA3D7D" w:rsidP="002C1D8D">
            <w:pPr>
              <w:keepNext/>
              <w:spacing w:before="120" w:after="360" w:line="360" w:lineRule="auto"/>
              <w:jc w:val="center"/>
              <w:rPr>
                <w:rFonts w:ascii="Calibri" w:hAnsi="Calibri" w:cs="Calibri"/>
                <w:i/>
                <w:iCs/>
                <w:color w:val="FF0000"/>
                <w:u w:val="single"/>
              </w:rPr>
            </w:pPr>
            <w:r w:rsidRPr="004F636C">
              <w:rPr>
                <w:rFonts w:ascii="Calibri" w:hAnsi="Calibri" w:cs="Calibri"/>
                <w:i/>
                <w:iCs/>
                <w:color w:val="FF0000"/>
                <w:u w:val="single"/>
              </w:rPr>
              <w:t>(Informacja składana na wezwanie Zamawiającego przez Wykonawcę, którego oferta zostanie najwyżej oceniona)</w:t>
            </w:r>
          </w:p>
        </w:tc>
      </w:tr>
      <w:tr w:rsidR="009F1C34" w:rsidRPr="004F636C" w14:paraId="2CDE86DD" w14:textId="77777777" w:rsidTr="00663232">
        <w:trPr>
          <w:trHeight w:val="2364"/>
        </w:trPr>
        <w:tc>
          <w:tcPr>
            <w:tcW w:w="10031" w:type="dxa"/>
            <w:gridSpan w:val="2"/>
            <w:tcBorders>
              <w:top w:val="single" w:sz="4" w:space="0" w:color="auto"/>
              <w:left w:val="nil"/>
              <w:right w:val="nil"/>
            </w:tcBorders>
            <w:shd w:val="clear" w:color="auto" w:fill="auto"/>
            <w:vAlign w:val="center"/>
          </w:tcPr>
          <w:p w14:paraId="7FC38329" w14:textId="79581636" w:rsidR="009F1C34" w:rsidRPr="00626063" w:rsidRDefault="00B325BA" w:rsidP="002C1D8D">
            <w:pPr>
              <w:widowControl/>
              <w:tabs>
                <w:tab w:val="left" w:pos="540"/>
              </w:tabs>
              <w:suppressAutoHyphens w:val="0"/>
              <w:autoSpaceDE/>
              <w:spacing w:line="360" w:lineRule="auto"/>
              <w:jc w:val="center"/>
              <w:rPr>
                <w:rFonts w:ascii="Verdana" w:hAnsi="Verdana" w:cs="Calibri"/>
                <w:b/>
                <w:sz w:val="18"/>
                <w:szCs w:val="18"/>
              </w:rPr>
            </w:pPr>
            <w:r w:rsidRPr="00626063">
              <w:rPr>
                <w:rFonts w:ascii="Verdana" w:hAnsi="Verdana"/>
                <w:b/>
                <w:bCs/>
                <w:sz w:val="18"/>
                <w:szCs w:val="18"/>
              </w:rPr>
              <w:t>Dostawa koksu i węgla na potrzeby Zakładu Gospodarki Komunalnej i Mieszkaniowej w Dobrodzieniu w sezonie grzewczym 2022/2023</w:t>
            </w:r>
            <w:r w:rsidR="00626063">
              <w:rPr>
                <w:rFonts w:ascii="Verdana" w:hAnsi="Verdana"/>
                <w:b/>
                <w:bCs/>
                <w:sz w:val="18"/>
                <w:szCs w:val="18"/>
              </w:rPr>
              <w:t>,</w:t>
            </w:r>
            <w:r w:rsidR="009F1C34" w:rsidRPr="00626063">
              <w:rPr>
                <w:rFonts w:ascii="Verdana" w:hAnsi="Verdana" w:cs="Calibri"/>
                <w:b/>
                <w:sz w:val="18"/>
                <w:szCs w:val="18"/>
              </w:rPr>
              <w:br/>
            </w:r>
            <w:r w:rsidR="00945678" w:rsidRPr="00626063">
              <w:rPr>
                <w:rFonts w:ascii="Verdana" w:hAnsi="Verdana" w:cs="Calibri"/>
                <w:b/>
                <w:sz w:val="18"/>
                <w:szCs w:val="18"/>
              </w:rPr>
              <w:t xml:space="preserve">sygn. </w:t>
            </w:r>
            <w:r w:rsidRPr="00626063">
              <w:rPr>
                <w:rFonts w:ascii="Verdana" w:hAnsi="Verdana" w:cs="Calibri"/>
                <w:b/>
                <w:sz w:val="18"/>
                <w:szCs w:val="18"/>
              </w:rPr>
              <w:t>ZGKIM/1/2022</w:t>
            </w:r>
          </w:p>
          <w:p w14:paraId="0A8BB655" w14:textId="77777777" w:rsidR="009F1C34" w:rsidRPr="004F636C" w:rsidRDefault="009F1C34" w:rsidP="002C1D8D">
            <w:pPr>
              <w:tabs>
                <w:tab w:val="left" w:pos="540"/>
              </w:tabs>
              <w:spacing w:line="360" w:lineRule="auto"/>
              <w:jc w:val="center"/>
              <w:rPr>
                <w:rFonts w:ascii="Calibri" w:hAnsi="Calibri" w:cs="Calibri"/>
                <w:sz w:val="6"/>
                <w:szCs w:val="6"/>
              </w:rPr>
            </w:pPr>
          </w:p>
        </w:tc>
      </w:tr>
      <w:tr w:rsidR="009F1C34" w:rsidRPr="004F636C" w14:paraId="64EEC72D" w14:textId="77777777" w:rsidTr="002C1D82">
        <w:trPr>
          <w:trHeight w:hRule="exact" w:val="810"/>
        </w:trPr>
        <w:tc>
          <w:tcPr>
            <w:tcW w:w="7905" w:type="dxa"/>
            <w:tcBorders>
              <w:top w:val="single" w:sz="12" w:space="0" w:color="auto"/>
              <w:left w:val="single" w:sz="12" w:space="0" w:color="auto"/>
              <w:bottom w:val="single" w:sz="12" w:space="0" w:color="auto"/>
              <w:right w:val="single" w:sz="12" w:space="0" w:color="auto"/>
            </w:tcBorders>
            <w:shd w:val="clear" w:color="auto" w:fill="auto"/>
          </w:tcPr>
          <w:p w14:paraId="6FE897A9" w14:textId="77777777" w:rsidR="009F1C34" w:rsidRPr="004F636C" w:rsidRDefault="009F1C34" w:rsidP="002C1D8D">
            <w:pPr>
              <w:widowControl/>
              <w:spacing w:line="360" w:lineRule="auto"/>
              <w:jc w:val="both"/>
              <w:rPr>
                <w:rFonts w:ascii="Calibri" w:hAnsi="Calibri" w:cs="Calibri"/>
                <w:b/>
                <w:sz w:val="21"/>
                <w:szCs w:val="21"/>
                <w:u w:val="single"/>
              </w:rPr>
            </w:pPr>
            <w:r w:rsidRPr="004F636C">
              <w:rPr>
                <w:rFonts w:ascii="Calibri" w:hAnsi="Calibri" w:cs="Calibri"/>
                <w:sz w:val="21"/>
                <w:szCs w:val="21"/>
              </w:rPr>
              <w:t xml:space="preserve">1.  </w:t>
            </w:r>
            <w:r w:rsidRPr="004F636C">
              <w:rPr>
                <w:rFonts w:ascii="Calibri" w:hAnsi="Calibri" w:cs="Calibri"/>
                <w:b/>
                <w:bCs/>
                <w:sz w:val="21"/>
                <w:szCs w:val="21"/>
              </w:rPr>
              <w:t>NIE NALEŻYMY</w:t>
            </w:r>
            <w:r w:rsidRPr="004F636C">
              <w:rPr>
                <w:rFonts w:ascii="Calibri" w:hAnsi="Calibri" w:cs="Calibri"/>
                <w:bCs/>
                <w:sz w:val="21"/>
                <w:szCs w:val="21"/>
              </w:rPr>
              <w:t xml:space="preserve"> do </w:t>
            </w:r>
            <w:r w:rsidRPr="004F636C">
              <w:rPr>
                <w:rFonts w:ascii="Calibri" w:hAnsi="Calibri" w:cs="Calibri"/>
                <w:sz w:val="21"/>
                <w:szCs w:val="21"/>
              </w:rPr>
              <w:t>tej samej grupy kapitałowej, co inni Wykonawcy, którzy w tym postępowaniu złożyli oferty / oferty częściowe</w:t>
            </w:r>
          </w:p>
        </w:tc>
        <w:tc>
          <w:tcPr>
            <w:tcW w:w="2126" w:type="dxa"/>
            <w:tcBorders>
              <w:top w:val="single" w:sz="12" w:space="0" w:color="auto"/>
              <w:left w:val="single" w:sz="12" w:space="0" w:color="auto"/>
              <w:bottom w:val="single" w:sz="12" w:space="0" w:color="auto"/>
              <w:right w:val="single" w:sz="12" w:space="0" w:color="auto"/>
            </w:tcBorders>
            <w:shd w:val="clear" w:color="auto" w:fill="F2F2F2"/>
          </w:tcPr>
          <w:p w14:paraId="490F2442" w14:textId="77777777" w:rsidR="009F1C34" w:rsidRPr="004F636C" w:rsidRDefault="009F1C34" w:rsidP="002C1D8D">
            <w:pPr>
              <w:widowControl/>
              <w:spacing w:line="360" w:lineRule="auto"/>
              <w:jc w:val="both"/>
              <w:rPr>
                <w:rFonts w:ascii="Calibri" w:hAnsi="Calibri" w:cs="Calibri"/>
                <w:b/>
                <w:u w:val="single"/>
              </w:rPr>
            </w:pPr>
          </w:p>
        </w:tc>
      </w:tr>
      <w:tr w:rsidR="009F1C34" w:rsidRPr="004F636C" w14:paraId="49B11FE4" w14:textId="77777777" w:rsidTr="00663232">
        <w:trPr>
          <w:trHeight w:hRule="exact" w:val="1134"/>
        </w:trPr>
        <w:tc>
          <w:tcPr>
            <w:tcW w:w="7905" w:type="dxa"/>
            <w:tcBorders>
              <w:top w:val="single" w:sz="12" w:space="0" w:color="auto"/>
              <w:left w:val="single" w:sz="12" w:space="0" w:color="auto"/>
              <w:bottom w:val="single" w:sz="12" w:space="0" w:color="auto"/>
              <w:right w:val="single" w:sz="12" w:space="0" w:color="auto"/>
            </w:tcBorders>
            <w:shd w:val="clear" w:color="auto" w:fill="auto"/>
            <w:vAlign w:val="center"/>
          </w:tcPr>
          <w:p w14:paraId="375BE2F6" w14:textId="77777777" w:rsidR="009F1C34" w:rsidRPr="004F636C" w:rsidRDefault="009F1C34" w:rsidP="002C1D8D">
            <w:pPr>
              <w:widowControl/>
              <w:spacing w:line="360" w:lineRule="auto"/>
              <w:rPr>
                <w:rFonts w:ascii="Calibri" w:hAnsi="Calibri" w:cs="Calibri"/>
                <w:sz w:val="21"/>
                <w:szCs w:val="21"/>
              </w:rPr>
            </w:pPr>
            <w:r w:rsidRPr="004F636C">
              <w:rPr>
                <w:rFonts w:ascii="Calibri" w:hAnsi="Calibri" w:cs="Calibri"/>
                <w:sz w:val="21"/>
                <w:szCs w:val="21"/>
              </w:rPr>
              <w:t>2</w:t>
            </w:r>
            <w:r w:rsidRPr="004F636C">
              <w:rPr>
                <w:rFonts w:ascii="Calibri" w:hAnsi="Calibri" w:cs="Calibri"/>
                <w:b/>
                <w:sz w:val="21"/>
                <w:szCs w:val="21"/>
              </w:rPr>
              <w:t xml:space="preserve">.  </w:t>
            </w:r>
            <w:r w:rsidRPr="004F636C">
              <w:rPr>
                <w:rFonts w:ascii="Calibri" w:hAnsi="Calibri" w:cs="Calibri"/>
                <w:b/>
                <w:bCs/>
                <w:sz w:val="21"/>
                <w:szCs w:val="21"/>
              </w:rPr>
              <w:t>NALEŻYMY</w:t>
            </w:r>
            <w:r w:rsidRPr="004F636C">
              <w:rPr>
                <w:rFonts w:ascii="Calibri" w:hAnsi="Calibri" w:cs="Calibri"/>
                <w:bCs/>
                <w:sz w:val="21"/>
                <w:szCs w:val="21"/>
              </w:rPr>
              <w:t xml:space="preserve"> do grupy kapitałowej, </w:t>
            </w:r>
            <w:r w:rsidRPr="004F636C">
              <w:rPr>
                <w:rFonts w:ascii="Calibri" w:hAnsi="Calibri" w:cs="Calibri"/>
                <w:sz w:val="21"/>
                <w:szCs w:val="21"/>
              </w:rPr>
              <w:t>co inni Wykonawcy, którzy w tym postępowaniu złożyli oferty lub oferty częściowe</w:t>
            </w:r>
            <w:r w:rsidRPr="004F636C">
              <w:rPr>
                <w:rFonts w:ascii="Calibri" w:hAnsi="Calibri" w:cs="Calibri"/>
                <w:bCs/>
                <w:sz w:val="21"/>
                <w:szCs w:val="21"/>
              </w:rPr>
              <w:t xml:space="preserve"> i </w:t>
            </w:r>
            <w:r w:rsidRPr="004F636C">
              <w:rPr>
                <w:rFonts w:ascii="Calibri" w:hAnsi="Calibri" w:cs="Calibri"/>
                <w:b/>
                <w:bCs/>
                <w:sz w:val="21"/>
                <w:szCs w:val="21"/>
              </w:rPr>
              <w:t>p</w:t>
            </w:r>
            <w:r w:rsidRPr="004F636C">
              <w:rPr>
                <w:rFonts w:ascii="Calibri" w:hAnsi="Calibri" w:cs="Calibri"/>
                <w:b/>
                <w:sz w:val="21"/>
                <w:szCs w:val="21"/>
              </w:rPr>
              <w:t>rzedstawiamy / nie przedstawiamy</w:t>
            </w:r>
            <w:r w:rsidRPr="004F636C">
              <w:rPr>
                <w:rFonts w:ascii="Calibri" w:hAnsi="Calibri" w:cs="Calibri"/>
                <w:color w:val="0070C0"/>
                <w:sz w:val="21"/>
                <w:szCs w:val="21"/>
              </w:rPr>
              <w:t>**</w:t>
            </w:r>
            <w:r w:rsidRPr="004F636C">
              <w:rPr>
                <w:rFonts w:ascii="Calibri" w:hAnsi="Calibri" w:cs="Calibri"/>
                <w:sz w:val="21"/>
                <w:szCs w:val="21"/>
              </w:rPr>
              <w:t xml:space="preserve"> następujące dowody, że powiązania z innymi Wykonawcami nie prowadzą do zakłócenia konkurencji w postępowaniu o udzielenie zamówienia</w:t>
            </w:r>
          </w:p>
        </w:tc>
        <w:tc>
          <w:tcPr>
            <w:tcW w:w="2126" w:type="dxa"/>
            <w:tcBorders>
              <w:top w:val="single" w:sz="12" w:space="0" w:color="auto"/>
              <w:left w:val="single" w:sz="12" w:space="0" w:color="auto"/>
              <w:bottom w:val="single" w:sz="12" w:space="0" w:color="auto"/>
              <w:right w:val="single" w:sz="12" w:space="0" w:color="auto"/>
            </w:tcBorders>
            <w:shd w:val="clear" w:color="auto" w:fill="F2F2F2"/>
            <w:vAlign w:val="center"/>
          </w:tcPr>
          <w:p w14:paraId="5B1EDA7F" w14:textId="77777777" w:rsidR="009F1C34" w:rsidRPr="004F636C" w:rsidRDefault="009F1C34" w:rsidP="002C1D8D">
            <w:pPr>
              <w:widowControl/>
              <w:spacing w:line="360" w:lineRule="auto"/>
              <w:jc w:val="both"/>
              <w:rPr>
                <w:rFonts w:ascii="Calibri" w:hAnsi="Calibri" w:cs="Calibri"/>
              </w:rPr>
            </w:pPr>
          </w:p>
        </w:tc>
      </w:tr>
      <w:tr w:rsidR="009F1C34" w:rsidRPr="004F636C" w14:paraId="66BFE5ED" w14:textId="77777777" w:rsidTr="00663232">
        <w:trPr>
          <w:trHeight w:val="2485"/>
        </w:trPr>
        <w:tc>
          <w:tcPr>
            <w:tcW w:w="10031" w:type="dxa"/>
            <w:gridSpan w:val="2"/>
            <w:tcBorders>
              <w:top w:val="single" w:sz="12" w:space="0" w:color="auto"/>
              <w:left w:val="nil"/>
              <w:right w:val="nil"/>
            </w:tcBorders>
            <w:shd w:val="clear" w:color="auto" w:fill="auto"/>
            <w:vAlign w:val="center"/>
          </w:tcPr>
          <w:p w14:paraId="2B213AEE" w14:textId="77777777" w:rsidR="005C7ACD" w:rsidRDefault="005C7ACD" w:rsidP="002C1D8D">
            <w:pPr>
              <w:widowControl/>
              <w:spacing w:line="360" w:lineRule="auto"/>
              <w:jc w:val="both"/>
              <w:rPr>
                <w:rFonts w:ascii="Calibri" w:hAnsi="Calibri" w:cs="Calibri"/>
                <w:b/>
                <w:i/>
                <w:color w:val="0070C0"/>
                <w:sz w:val="19"/>
                <w:szCs w:val="19"/>
              </w:rPr>
            </w:pPr>
          </w:p>
          <w:p w14:paraId="34DE92C8" w14:textId="77777777" w:rsidR="009F1C34" w:rsidRPr="00D20A1C" w:rsidRDefault="009F1C34" w:rsidP="002C1D8D">
            <w:pPr>
              <w:widowControl/>
              <w:spacing w:line="360" w:lineRule="auto"/>
              <w:jc w:val="both"/>
              <w:rPr>
                <w:rFonts w:ascii="Calibri" w:hAnsi="Calibri" w:cs="Calibri"/>
                <w:i/>
                <w:sz w:val="19"/>
                <w:szCs w:val="19"/>
              </w:rPr>
            </w:pPr>
            <w:r w:rsidRPr="00D20A1C">
              <w:rPr>
                <w:rFonts w:ascii="Calibri" w:hAnsi="Calibri" w:cs="Calibri"/>
                <w:b/>
                <w:i/>
                <w:sz w:val="19"/>
                <w:szCs w:val="19"/>
              </w:rPr>
              <w:t>*</w:t>
            </w:r>
            <w:r w:rsidRPr="00D20A1C">
              <w:rPr>
                <w:rFonts w:ascii="Calibri" w:hAnsi="Calibri" w:cs="Calibri"/>
                <w:i/>
                <w:sz w:val="19"/>
                <w:szCs w:val="19"/>
              </w:rPr>
              <w:t>Wykonawca informuje o przynależności lub braku przynależności do grupy kapitałowej stawiając np. „X” w odpowiednim wierszu</w:t>
            </w:r>
            <w:r w:rsidRPr="00D20A1C">
              <w:rPr>
                <w:rFonts w:ascii="Calibri" w:hAnsi="Calibri" w:cs="Calibri"/>
                <w:i/>
                <w:sz w:val="19"/>
                <w:szCs w:val="19"/>
              </w:rPr>
              <w:br/>
              <w:t>** niepotrzebne skreślić</w:t>
            </w:r>
          </w:p>
          <w:p w14:paraId="59B1BFB9" w14:textId="77777777" w:rsidR="009F1C34" w:rsidRPr="004F636C" w:rsidRDefault="009F1C34" w:rsidP="002C1D8D">
            <w:pPr>
              <w:widowControl/>
              <w:spacing w:line="360" w:lineRule="auto"/>
              <w:jc w:val="both"/>
              <w:rPr>
                <w:rFonts w:ascii="Calibri" w:hAnsi="Calibri" w:cs="Calibri"/>
                <w:sz w:val="18"/>
                <w:szCs w:val="18"/>
              </w:rPr>
            </w:pPr>
          </w:p>
          <w:p w14:paraId="1314F779" w14:textId="77777777" w:rsidR="009F1C34" w:rsidRPr="004F636C" w:rsidRDefault="009F1C34" w:rsidP="002C1D8D">
            <w:pPr>
              <w:widowControl/>
              <w:spacing w:line="360" w:lineRule="auto"/>
              <w:jc w:val="both"/>
              <w:rPr>
                <w:rFonts w:ascii="Calibri" w:hAnsi="Calibri" w:cs="Calibri"/>
                <w:sz w:val="18"/>
                <w:szCs w:val="18"/>
              </w:rPr>
            </w:pPr>
          </w:p>
          <w:p w14:paraId="26669993" w14:textId="77777777" w:rsidR="009F1C34" w:rsidRPr="004F636C" w:rsidRDefault="009F1C34" w:rsidP="002C1D8D">
            <w:pPr>
              <w:widowControl/>
              <w:spacing w:line="360" w:lineRule="auto"/>
              <w:jc w:val="both"/>
              <w:rPr>
                <w:rFonts w:ascii="Calibri" w:hAnsi="Calibri" w:cs="Calibri"/>
                <w:sz w:val="18"/>
                <w:szCs w:val="18"/>
              </w:rPr>
            </w:pPr>
          </w:p>
          <w:p w14:paraId="491E7438" w14:textId="77777777" w:rsidR="00945678" w:rsidRPr="004F636C" w:rsidRDefault="00945678" w:rsidP="002C1D8D">
            <w:pPr>
              <w:spacing w:line="360" w:lineRule="auto"/>
              <w:rPr>
                <w:rFonts w:ascii="Calibri" w:hAnsi="Calibri" w:cs="Calibri"/>
                <w:i/>
              </w:rPr>
            </w:pPr>
            <w:r w:rsidRPr="004F636C">
              <w:rPr>
                <w:rFonts w:ascii="Calibri" w:hAnsi="Calibri" w:cs="Calibri"/>
                <w:i/>
              </w:rPr>
              <w:t>Miejscowość, dnia ………………………………….</w:t>
            </w:r>
          </w:p>
          <w:p w14:paraId="305D5DB0" w14:textId="77777777" w:rsidR="00945678" w:rsidRPr="004F636C" w:rsidRDefault="00945678" w:rsidP="002C1D8D">
            <w:pPr>
              <w:spacing w:line="360" w:lineRule="auto"/>
              <w:rPr>
                <w:rFonts w:ascii="Calibri" w:hAnsi="Calibri" w:cs="Calibri"/>
                <w:i/>
              </w:rPr>
            </w:pPr>
          </w:p>
          <w:p w14:paraId="08DFFE82" w14:textId="77777777" w:rsidR="00945678" w:rsidRPr="004F636C" w:rsidRDefault="00945678" w:rsidP="002C1D8D">
            <w:pPr>
              <w:spacing w:line="360" w:lineRule="auto"/>
              <w:rPr>
                <w:rFonts w:ascii="Calibri" w:hAnsi="Calibri" w:cs="Calibri"/>
                <w:i/>
              </w:rPr>
            </w:pPr>
          </w:p>
          <w:p w14:paraId="14338557" w14:textId="77777777" w:rsidR="00945678" w:rsidRPr="004F636C" w:rsidRDefault="00945678" w:rsidP="002C1D8D">
            <w:pPr>
              <w:spacing w:line="360" w:lineRule="auto"/>
              <w:rPr>
                <w:rFonts w:ascii="Calibri" w:hAnsi="Calibri" w:cs="Calibri"/>
              </w:rPr>
            </w:pPr>
            <w:r w:rsidRPr="004F636C">
              <w:rPr>
                <w:rFonts w:ascii="Calibri" w:hAnsi="Calibri" w:cs="Calibri"/>
                <w:i/>
              </w:rPr>
              <w:t>Kwalifikowany podpis elektroniczny  osoby upoważnionej ………………………………………….</w:t>
            </w:r>
          </w:p>
          <w:p w14:paraId="178F125B" w14:textId="77777777" w:rsidR="009F1C34" w:rsidRPr="004F636C" w:rsidRDefault="009F1C34" w:rsidP="002C1D8D">
            <w:pPr>
              <w:spacing w:line="360" w:lineRule="auto"/>
              <w:ind w:left="284" w:hanging="284"/>
              <w:rPr>
                <w:rFonts w:ascii="Calibri" w:hAnsi="Calibri" w:cs="Calibri"/>
                <w:i/>
                <w:sz w:val="19"/>
                <w:szCs w:val="19"/>
              </w:rPr>
            </w:pPr>
          </w:p>
        </w:tc>
      </w:tr>
    </w:tbl>
    <w:p w14:paraId="6AE4B021" w14:textId="77777777" w:rsidR="00DF0CDA" w:rsidRPr="004F636C" w:rsidRDefault="00DF0CDA" w:rsidP="002C1D8D">
      <w:pPr>
        <w:widowControl/>
        <w:suppressAutoHyphens w:val="0"/>
        <w:autoSpaceDE/>
        <w:spacing w:line="360" w:lineRule="auto"/>
        <w:jc w:val="right"/>
        <w:rPr>
          <w:rFonts w:ascii="Calibri" w:hAnsi="Calibri" w:cs="Calibri"/>
          <w:b/>
          <w:bCs/>
          <w:color w:val="0070C0"/>
          <w:lang w:eastAsia="pl-PL"/>
        </w:rPr>
      </w:pPr>
    </w:p>
    <w:p w14:paraId="6245C591" w14:textId="77777777" w:rsidR="00DF0CDA" w:rsidRPr="004F636C" w:rsidRDefault="00DF0CDA" w:rsidP="002C1D8D">
      <w:pPr>
        <w:autoSpaceDN w:val="0"/>
        <w:adjustRightInd w:val="0"/>
        <w:spacing w:line="360" w:lineRule="auto"/>
        <w:rPr>
          <w:rFonts w:ascii="Calibri" w:eastAsia="Calibri" w:hAnsi="Calibri" w:cs="Calibri"/>
          <w:color w:val="00B050"/>
          <w:sz w:val="18"/>
          <w:szCs w:val="18"/>
        </w:rPr>
      </w:pPr>
    </w:p>
    <w:p w14:paraId="29B934F4" w14:textId="77777777" w:rsidR="00DF0CDA" w:rsidRPr="004F636C" w:rsidRDefault="00DF0CDA" w:rsidP="002C1D8D">
      <w:pPr>
        <w:autoSpaceDN w:val="0"/>
        <w:adjustRightInd w:val="0"/>
        <w:spacing w:line="360" w:lineRule="auto"/>
        <w:rPr>
          <w:rFonts w:ascii="Calibri" w:eastAsia="Calibri" w:hAnsi="Calibri" w:cs="Calibri"/>
          <w:color w:val="00B050"/>
        </w:rPr>
      </w:pPr>
    </w:p>
    <w:p w14:paraId="41312FFC" w14:textId="77777777" w:rsidR="00DF0CDA" w:rsidRPr="004F636C" w:rsidRDefault="00DF0CDA" w:rsidP="002C1D8D">
      <w:pPr>
        <w:spacing w:line="360" w:lineRule="auto"/>
        <w:rPr>
          <w:rFonts w:ascii="Calibri" w:hAnsi="Calibri" w:cs="Calibri"/>
          <w:b/>
        </w:rPr>
      </w:pPr>
    </w:p>
    <w:p w14:paraId="170AAAFE" w14:textId="77777777" w:rsidR="00DF0CDA" w:rsidRPr="004F636C" w:rsidRDefault="00DF0CDA" w:rsidP="002C1D8D">
      <w:pPr>
        <w:spacing w:line="360" w:lineRule="auto"/>
        <w:rPr>
          <w:rFonts w:ascii="Calibri" w:hAnsi="Calibri" w:cs="Calibri"/>
          <w:b/>
        </w:rPr>
      </w:pPr>
    </w:p>
    <w:p w14:paraId="0F4EA0F4" w14:textId="77777777" w:rsidR="00DF0CDA" w:rsidRPr="004F636C" w:rsidRDefault="00DF0CDA" w:rsidP="002C1D8D">
      <w:pPr>
        <w:autoSpaceDN w:val="0"/>
        <w:adjustRightInd w:val="0"/>
        <w:spacing w:line="360" w:lineRule="auto"/>
        <w:rPr>
          <w:rFonts w:ascii="Calibri" w:eastAsia="Calibri" w:hAnsi="Calibri" w:cs="Calibri"/>
        </w:rPr>
      </w:pPr>
    </w:p>
    <w:p w14:paraId="5681597A" w14:textId="77777777" w:rsidR="00DF0CDA" w:rsidRDefault="00DF0CDA" w:rsidP="002C1D8D">
      <w:pPr>
        <w:autoSpaceDN w:val="0"/>
        <w:adjustRightInd w:val="0"/>
        <w:spacing w:line="360" w:lineRule="auto"/>
        <w:rPr>
          <w:rFonts w:ascii="Calibri" w:eastAsia="Calibri" w:hAnsi="Calibri" w:cs="Calibri"/>
        </w:rPr>
      </w:pPr>
    </w:p>
    <w:p w14:paraId="3B5276EF" w14:textId="77777777" w:rsidR="005C7ACD" w:rsidRPr="004F636C" w:rsidRDefault="005C7ACD" w:rsidP="002C1D8D">
      <w:pPr>
        <w:autoSpaceDN w:val="0"/>
        <w:adjustRightInd w:val="0"/>
        <w:spacing w:line="360" w:lineRule="auto"/>
        <w:rPr>
          <w:rFonts w:ascii="Calibri" w:eastAsia="Calibri" w:hAnsi="Calibri" w:cs="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5D0B9E" w:rsidRPr="004F636C" w14:paraId="35512365" w14:textId="77777777" w:rsidTr="00663232">
        <w:trPr>
          <w:trHeight w:val="898"/>
        </w:trPr>
        <w:tc>
          <w:tcPr>
            <w:tcW w:w="10031" w:type="dxa"/>
            <w:tcBorders>
              <w:top w:val="nil"/>
              <w:left w:val="nil"/>
              <w:bottom w:val="single" w:sz="4" w:space="0" w:color="auto"/>
              <w:right w:val="nil"/>
            </w:tcBorders>
            <w:shd w:val="clear" w:color="auto" w:fill="auto"/>
            <w:vAlign w:val="bottom"/>
          </w:tcPr>
          <w:p w14:paraId="65A991F4" w14:textId="77777777" w:rsidR="005D0B9E" w:rsidRPr="00B325BA" w:rsidRDefault="00DF0CDA" w:rsidP="005C7ACD">
            <w:pPr>
              <w:spacing w:line="360" w:lineRule="auto"/>
              <w:jc w:val="right"/>
              <w:rPr>
                <w:rFonts w:ascii="Calibri" w:hAnsi="Calibri" w:cs="Calibri"/>
                <w:b/>
                <w:sz w:val="17"/>
                <w:szCs w:val="17"/>
                <w:u w:val="single"/>
              </w:rPr>
            </w:pPr>
            <w:r w:rsidRPr="00B325BA">
              <w:rPr>
                <w:rFonts w:ascii="Calibri" w:hAnsi="Calibri" w:cs="Calibri"/>
                <w:b/>
                <w:sz w:val="18"/>
                <w:szCs w:val="18"/>
              </w:rPr>
              <w:lastRenderedPageBreak/>
              <w:br w:type="page"/>
            </w:r>
            <w:r w:rsidR="00CE4B96" w:rsidRPr="00B325BA">
              <w:rPr>
                <w:rFonts w:ascii="Calibri" w:hAnsi="Calibri" w:cs="Calibri"/>
                <w:b/>
                <w:bCs/>
                <w:lang w:val="x-none" w:eastAsia="zh-CN"/>
              </w:rPr>
              <w:t xml:space="preserve">Załącznik nr </w:t>
            </w:r>
            <w:r w:rsidR="009D739F">
              <w:rPr>
                <w:rFonts w:ascii="Calibri" w:hAnsi="Calibri" w:cs="Calibri"/>
                <w:b/>
                <w:bCs/>
                <w:lang w:eastAsia="zh-CN"/>
              </w:rPr>
              <w:t>4</w:t>
            </w:r>
            <w:r w:rsidR="00CE4B96" w:rsidRPr="00B325BA">
              <w:rPr>
                <w:rFonts w:ascii="Calibri" w:hAnsi="Calibri" w:cs="Calibri"/>
                <w:b/>
                <w:bCs/>
                <w:lang w:val="x-none" w:eastAsia="zh-CN"/>
              </w:rPr>
              <w:t xml:space="preserve"> do SWZ</w:t>
            </w:r>
          </w:p>
        </w:tc>
      </w:tr>
      <w:tr w:rsidR="005D0B9E" w:rsidRPr="004F636C" w14:paraId="6ECD73DE" w14:textId="77777777" w:rsidTr="00B325BA">
        <w:trPr>
          <w:trHeight w:hRule="exact" w:val="2364"/>
        </w:trPr>
        <w:tc>
          <w:tcPr>
            <w:tcW w:w="10031" w:type="dxa"/>
            <w:tcBorders>
              <w:top w:val="single" w:sz="4" w:space="0" w:color="auto"/>
              <w:left w:val="single" w:sz="4" w:space="0" w:color="auto"/>
              <w:bottom w:val="single" w:sz="4" w:space="0" w:color="auto"/>
              <w:right w:val="single" w:sz="4" w:space="0" w:color="auto"/>
            </w:tcBorders>
            <w:shd w:val="clear" w:color="auto" w:fill="E6E6E6"/>
            <w:vAlign w:val="center"/>
          </w:tcPr>
          <w:p w14:paraId="04C7A6CC" w14:textId="77777777" w:rsidR="005D0B9E" w:rsidRPr="00B325BA" w:rsidRDefault="005D0B9E" w:rsidP="002C1D8D">
            <w:pPr>
              <w:spacing w:line="360" w:lineRule="auto"/>
              <w:jc w:val="center"/>
              <w:rPr>
                <w:rFonts w:ascii="Calibri" w:hAnsi="Calibri" w:cs="Calibri"/>
                <w:bCs/>
                <w:i/>
                <w:kern w:val="2"/>
              </w:rPr>
            </w:pPr>
            <w:r w:rsidRPr="00B325BA">
              <w:rPr>
                <w:rFonts w:ascii="Calibri" w:hAnsi="Calibri" w:cs="Calibri"/>
                <w:b/>
                <w:bCs/>
                <w:kern w:val="2"/>
                <w:sz w:val="24"/>
                <w:szCs w:val="24"/>
              </w:rPr>
              <w:t xml:space="preserve">ZOBOWIĄZANIE </w:t>
            </w:r>
            <w:r w:rsidRPr="00B325BA">
              <w:rPr>
                <w:rFonts w:ascii="Calibri" w:hAnsi="Calibri" w:cs="Calibri"/>
                <w:bCs/>
                <w:i/>
                <w:kern w:val="2"/>
              </w:rPr>
              <w:t>(jeżeli dotyczy)</w:t>
            </w:r>
          </w:p>
          <w:p w14:paraId="7A56900F" w14:textId="77777777" w:rsidR="005D0B9E" w:rsidRPr="00B325BA" w:rsidRDefault="005D0B9E" w:rsidP="002C1D8D">
            <w:pPr>
              <w:spacing w:line="360" w:lineRule="auto"/>
              <w:jc w:val="center"/>
              <w:rPr>
                <w:rFonts w:ascii="Calibri" w:hAnsi="Calibri" w:cs="Calibri"/>
                <w:b/>
                <w:bCs/>
                <w:kern w:val="2"/>
                <w:sz w:val="22"/>
                <w:szCs w:val="22"/>
              </w:rPr>
            </w:pPr>
            <w:r w:rsidRPr="00B325BA">
              <w:rPr>
                <w:rFonts w:ascii="Calibri" w:hAnsi="Calibri" w:cs="Calibri"/>
                <w:b/>
                <w:bCs/>
                <w:kern w:val="2"/>
                <w:sz w:val="22"/>
                <w:szCs w:val="22"/>
              </w:rPr>
              <w:t xml:space="preserve">innych podmiotów do oddania mu do dyspozycji niezbędnych zasobów </w:t>
            </w:r>
            <w:r w:rsidRPr="00B325BA">
              <w:rPr>
                <w:rFonts w:ascii="Calibri" w:hAnsi="Calibri" w:cs="Calibri"/>
                <w:b/>
                <w:bCs/>
                <w:kern w:val="2"/>
                <w:sz w:val="22"/>
                <w:szCs w:val="22"/>
              </w:rPr>
              <w:br/>
              <w:t>na potrzeby realizacji zamówienia pn.</w:t>
            </w:r>
          </w:p>
          <w:p w14:paraId="65E1993E" w14:textId="03C8AA86" w:rsidR="005D0B9E" w:rsidRPr="00B325BA" w:rsidRDefault="00B325BA" w:rsidP="002C1D8D">
            <w:pPr>
              <w:spacing w:line="360" w:lineRule="auto"/>
              <w:jc w:val="center"/>
              <w:rPr>
                <w:rFonts w:ascii="Calibri" w:hAnsi="Calibri" w:cs="Calibri"/>
                <w:b/>
                <w:bCs/>
                <w:kern w:val="2"/>
                <w:sz w:val="22"/>
                <w:szCs w:val="22"/>
              </w:rPr>
            </w:pPr>
            <w:r w:rsidRPr="00B325BA">
              <w:rPr>
                <w:rFonts w:ascii="Verdana" w:hAnsi="Verdana"/>
                <w:b/>
                <w:bCs/>
                <w:sz w:val="18"/>
                <w:szCs w:val="18"/>
              </w:rPr>
              <w:t>Dostawa koksu i węgla na potrzeby Zakładu Gospodarki Komunalnej i Mieszkaniowej w Dobrodzieniu w sezonie grzewczym 2022/2023, postępowanie nr ZGK</w:t>
            </w:r>
            <w:r w:rsidR="0038247E">
              <w:rPr>
                <w:rFonts w:ascii="Verdana" w:hAnsi="Verdana"/>
                <w:b/>
                <w:bCs/>
                <w:sz w:val="18"/>
                <w:szCs w:val="18"/>
              </w:rPr>
              <w:t>I</w:t>
            </w:r>
            <w:r w:rsidRPr="00B325BA">
              <w:rPr>
                <w:rFonts w:ascii="Verdana" w:hAnsi="Verdana"/>
                <w:b/>
                <w:bCs/>
                <w:sz w:val="18"/>
                <w:szCs w:val="18"/>
              </w:rPr>
              <w:t>M/1/2022</w:t>
            </w:r>
          </w:p>
          <w:p w14:paraId="1AC0BADD" w14:textId="77777777" w:rsidR="005D0B9E" w:rsidRPr="00B325BA" w:rsidRDefault="005D0B9E" w:rsidP="002C1D8D">
            <w:pPr>
              <w:spacing w:line="360" w:lineRule="auto"/>
              <w:jc w:val="center"/>
              <w:rPr>
                <w:rFonts w:ascii="Calibri" w:hAnsi="Calibri" w:cs="Calibri"/>
              </w:rPr>
            </w:pPr>
          </w:p>
        </w:tc>
      </w:tr>
    </w:tbl>
    <w:p w14:paraId="5AE305B5" w14:textId="77777777" w:rsidR="005D0B9E" w:rsidRPr="004F636C" w:rsidRDefault="005D0B9E" w:rsidP="002C1D8D">
      <w:pPr>
        <w:spacing w:line="360" w:lineRule="auto"/>
        <w:rPr>
          <w:rFonts w:ascii="Calibri" w:hAnsi="Calibri" w:cs="Calibri"/>
          <w:noProof/>
          <w:kern w:val="20"/>
          <w:sz w:val="18"/>
          <w:szCs w:val="18"/>
        </w:rPr>
      </w:pPr>
    </w:p>
    <w:p w14:paraId="525EC68C" w14:textId="77777777" w:rsidR="005D0B9E" w:rsidRPr="004F636C" w:rsidRDefault="005D0B9E" w:rsidP="002C1D8D">
      <w:pPr>
        <w:spacing w:line="360" w:lineRule="auto"/>
        <w:rPr>
          <w:rFonts w:ascii="Calibri" w:hAnsi="Calibri" w:cs="Calibri"/>
          <w:noProof/>
          <w:kern w:val="20"/>
          <w:sz w:val="18"/>
          <w:szCs w:val="18"/>
        </w:rPr>
      </w:pPr>
    </w:p>
    <w:p w14:paraId="18F3C1E0" w14:textId="77777777" w:rsidR="005D0B9E" w:rsidRPr="004F636C" w:rsidRDefault="005D0B9E" w:rsidP="002C1D8D">
      <w:pPr>
        <w:spacing w:line="360" w:lineRule="auto"/>
        <w:rPr>
          <w:rFonts w:ascii="Calibri" w:hAnsi="Calibri" w:cs="Calibri"/>
          <w:i/>
          <w:noProof/>
          <w:kern w:val="20"/>
        </w:rPr>
      </w:pPr>
      <w:r w:rsidRPr="004F636C">
        <w:rPr>
          <w:rFonts w:ascii="Calibri" w:hAnsi="Calibri" w:cs="Calibri"/>
          <w:b/>
          <w:noProof/>
          <w:kern w:val="20"/>
        </w:rPr>
        <w:t>Ja / My, niżej podpisani</w:t>
      </w:r>
      <w:r w:rsidRPr="004F636C">
        <w:rPr>
          <w:rFonts w:ascii="Calibri" w:hAnsi="Calibri" w:cs="Calibri"/>
          <w:noProof/>
          <w:kern w:val="20"/>
        </w:rPr>
        <w:t xml:space="preserve">, ………………………………….……......………………, </w:t>
      </w:r>
      <w:r w:rsidRPr="004F636C">
        <w:rPr>
          <w:rFonts w:ascii="Calibri" w:hAnsi="Calibri" w:cs="Calibri"/>
          <w:b/>
          <w:noProof/>
          <w:kern w:val="20"/>
        </w:rPr>
        <w:t xml:space="preserve">reprezentując </w:t>
      </w:r>
      <w:r w:rsidRPr="004F636C">
        <w:rPr>
          <w:rFonts w:ascii="Calibri" w:hAnsi="Calibri" w:cs="Calibri"/>
          <w:noProof/>
          <w:kern w:val="20"/>
        </w:rPr>
        <w:t>…………………………………….…………..</w:t>
      </w:r>
    </w:p>
    <w:p w14:paraId="5A61801F" w14:textId="77777777" w:rsidR="005D0B9E" w:rsidRPr="004F636C" w:rsidRDefault="005D0B9E" w:rsidP="002C1D8D">
      <w:pPr>
        <w:spacing w:line="360" w:lineRule="auto"/>
        <w:jc w:val="both"/>
        <w:rPr>
          <w:rFonts w:ascii="Calibri" w:hAnsi="Calibri" w:cs="Calibri"/>
          <w:sz w:val="16"/>
          <w:szCs w:val="16"/>
        </w:rPr>
      </w:pPr>
      <w:r w:rsidRPr="004F636C">
        <w:rPr>
          <w:rFonts w:ascii="Calibri" w:hAnsi="Calibri" w:cs="Calibri"/>
          <w:sz w:val="16"/>
          <w:szCs w:val="16"/>
        </w:rPr>
        <w:t xml:space="preserve">                                                           (Imię i nazwisko składającego oświadczenie)                                              (nazwa podmiotu </w:t>
      </w:r>
      <w:r w:rsidRPr="004F636C">
        <w:rPr>
          <w:rFonts w:ascii="Calibri" w:hAnsi="Calibri" w:cs="Calibri"/>
          <w:noProof/>
          <w:kern w:val="20"/>
          <w:sz w:val="16"/>
          <w:szCs w:val="16"/>
        </w:rPr>
        <w:t>udostępniającego zasoby)</w:t>
      </w:r>
    </w:p>
    <w:p w14:paraId="697D059E" w14:textId="77777777" w:rsidR="005D0B9E" w:rsidRPr="004F636C" w:rsidRDefault="005D0B9E" w:rsidP="002C1D8D">
      <w:pPr>
        <w:spacing w:line="360" w:lineRule="auto"/>
        <w:jc w:val="both"/>
        <w:rPr>
          <w:rFonts w:ascii="Calibri" w:hAnsi="Calibri" w:cs="Calibri"/>
          <w:sz w:val="14"/>
          <w:szCs w:val="14"/>
        </w:rPr>
      </w:pPr>
    </w:p>
    <w:p w14:paraId="7C4D6EDD" w14:textId="77777777" w:rsidR="005D0B9E" w:rsidRPr="004F636C" w:rsidRDefault="005D0B9E" w:rsidP="002C1D8D">
      <w:pPr>
        <w:spacing w:line="360" w:lineRule="auto"/>
        <w:rPr>
          <w:rFonts w:ascii="Calibri" w:hAnsi="Calibri" w:cs="Calibri"/>
          <w:noProof/>
          <w:kern w:val="20"/>
        </w:rPr>
      </w:pPr>
      <w:r w:rsidRPr="004F636C">
        <w:rPr>
          <w:rFonts w:ascii="Calibri" w:hAnsi="Calibri" w:cs="Calibri"/>
          <w:b/>
          <w:noProof/>
          <w:kern w:val="20"/>
        </w:rPr>
        <w:t xml:space="preserve">z siedzibą w </w:t>
      </w:r>
      <w:r w:rsidRPr="004F636C">
        <w:rPr>
          <w:rFonts w:ascii="Calibri" w:hAnsi="Calibri" w:cs="Calibri"/>
          <w:noProof/>
          <w:kern w:val="20"/>
        </w:rPr>
        <w:t xml:space="preserve">…………...…………………………………………………………………….…..………,   </w:t>
      </w:r>
    </w:p>
    <w:p w14:paraId="41A306C7" w14:textId="77777777" w:rsidR="005D0B9E" w:rsidRPr="004F636C" w:rsidRDefault="005D0B9E" w:rsidP="002C1D8D">
      <w:pPr>
        <w:spacing w:line="360" w:lineRule="auto"/>
        <w:rPr>
          <w:rFonts w:ascii="Calibri" w:hAnsi="Calibri" w:cs="Calibri"/>
          <w:noProof/>
          <w:kern w:val="20"/>
          <w:sz w:val="16"/>
          <w:szCs w:val="16"/>
        </w:rPr>
      </w:pPr>
      <w:r w:rsidRPr="004F636C">
        <w:rPr>
          <w:rFonts w:ascii="Calibri" w:hAnsi="Calibri" w:cs="Calibri"/>
          <w:noProof/>
          <w:kern w:val="20"/>
          <w:sz w:val="16"/>
          <w:szCs w:val="16"/>
        </w:rPr>
        <w:t xml:space="preserve">                                      (adres podmiotu)</w:t>
      </w:r>
    </w:p>
    <w:p w14:paraId="2647C8C0" w14:textId="77777777" w:rsidR="005D0B9E" w:rsidRPr="004F636C" w:rsidRDefault="005D0B9E" w:rsidP="002C1D8D">
      <w:pPr>
        <w:spacing w:before="120" w:after="120" w:line="360" w:lineRule="auto"/>
        <w:jc w:val="both"/>
        <w:rPr>
          <w:rFonts w:ascii="Calibri" w:hAnsi="Calibri" w:cs="Calibri"/>
          <w:b/>
          <w:noProof/>
          <w:kern w:val="20"/>
        </w:rPr>
      </w:pPr>
      <w:r w:rsidRPr="004F636C">
        <w:rPr>
          <w:rFonts w:ascii="Calibri" w:hAnsi="Calibri" w:cs="Calibri"/>
          <w:b/>
          <w:noProof/>
          <w:kern w:val="20"/>
        </w:rPr>
        <w:t xml:space="preserve">zobowiązuję się do oddania swoich zasobów </w:t>
      </w:r>
    </w:p>
    <w:p w14:paraId="2AED3A07" w14:textId="77777777" w:rsidR="005D0B9E" w:rsidRPr="004F636C" w:rsidRDefault="005D0B9E" w:rsidP="002C1D8D">
      <w:pPr>
        <w:spacing w:line="360" w:lineRule="auto"/>
        <w:rPr>
          <w:rFonts w:ascii="Calibri" w:hAnsi="Calibri" w:cs="Calibri"/>
          <w:noProof/>
          <w:kern w:val="20"/>
          <w:sz w:val="18"/>
          <w:szCs w:val="18"/>
        </w:rPr>
      </w:pPr>
      <w:r w:rsidRPr="004F636C">
        <w:rPr>
          <w:rFonts w:ascii="Calibri" w:hAnsi="Calibri" w:cs="Calibri"/>
          <w:noProof/>
          <w:kern w:val="20"/>
          <w:sz w:val="18"/>
          <w:szCs w:val="18"/>
        </w:rPr>
        <w:t>…………………………………………………………………………………….................……………………………………..………………...………</w:t>
      </w:r>
    </w:p>
    <w:p w14:paraId="69D7F4EF" w14:textId="77777777" w:rsidR="005D0B9E" w:rsidRPr="004F636C" w:rsidRDefault="005D0B9E" w:rsidP="002C1D8D">
      <w:pPr>
        <w:spacing w:line="360" w:lineRule="auto"/>
        <w:jc w:val="center"/>
        <w:rPr>
          <w:rFonts w:ascii="Calibri" w:hAnsi="Calibri" w:cs="Calibri"/>
          <w:noProof/>
          <w:kern w:val="20"/>
          <w:sz w:val="16"/>
          <w:szCs w:val="16"/>
        </w:rPr>
      </w:pPr>
      <w:r w:rsidRPr="004F636C">
        <w:rPr>
          <w:rFonts w:ascii="Calibri" w:hAnsi="Calibri" w:cs="Calibri"/>
          <w:noProof/>
          <w:kern w:val="20"/>
          <w:sz w:val="16"/>
          <w:szCs w:val="16"/>
        </w:rPr>
        <w:t xml:space="preserve">(określenie zasobu – zdolność </w:t>
      </w:r>
      <w:r w:rsidRPr="004F636C">
        <w:rPr>
          <w:rFonts w:ascii="Calibri" w:hAnsi="Calibri" w:cs="Calibri"/>
          <w:sz w:val="16"/>
          <w:szCs w:val="16"/>
        </w:rPr>
        <w:t xml:space="preserve">ekonomiczna lub finansowa / </w:t>
      </w:r>
      <w:r w:rsidRPr="004F636C">
        <w:rPr>
          <w:rFonts w:ascii="Calibri" w:hAnsi="Calibri" w:cs="Calibri"/>
          <w:noProof/>
          <w:kern w:val="20"/>
          <w:sz w:val="16"/>
          <w:szCs w:val="16"/>
        </w:rPr>
        <w:t>zdolność techniczna lub zawodowa)</w:t>
      </w:r>
    </w:p>
    <w:p w14:paraId="1CDC5F3A" w14:textId="77777777" w:rsidR="005D0B9E" w:rsidRPr="004F636C" w:rsidRDefault="005D0B9E" w:rsidP="002C1D8D">
      <w:pPr>
        <w:spacing w:after="120" w:line="360" w:lineRule="auto"/>
        <w:jc w:val="both"/>
        <w:rPr>
          <w:rFonts w:ascii="Calibri" w:hAnsi="Calibri" w:cs="Calibri"/>
          <w:noProof/>
          <w:kern w:val="20"/>
          <w:sz w:val="16"/>
          <w:szCs w:val="16"/>
        </w:rPr>
      </w:pPr>
      <w:r w:rsidRPr="004F636C">
        <w:rPr>
          <w:rFonts w:ascii="Calibri" w:hAnsi="Calibri" w:cs="Calibri"/>
          <w:b/>
          <w:noProof/>
          <w:kern w:val="20"/>
        </w:rPr>
        <w:t>Wykonawcy:</w:t>
      </w:r>
      <w:r w:rsidRPr="004F636C">
        <w:rPr>
          <w:rFonts w:ascii="Calibri" w:hAnsi="Calibri" w:cs="Calibri"/>
          <w:noProof/>
          <w:kern w:val="20"/>
          <w:sz w:val="16"/>
          <w:szCs w:val="16"/>
        </w:rPr>
        <w:t>.............................................................................…..........................................………………………….….…………….….…………</w:t>
      </w:r>
      <w:r w:rsidRPr="004F636C">
        <w:rPr>
          <w:rFonts w:ascii="Calibri" w:hAnsi="Calibri" w:cs="Calibri"/>
          <w:noProof/>
          <w:kern w:val="20"/>
          <w:sz w:val="16"/>
          <w:szCs w:val="16"/>
        </w:rPr>
        <w:br/>
        <w:t xml:space="preserve">                                                                                    (nazwa Wykonawcy, który składa ofertę w postępowaniu)</w:t>
      </w:r>
    </w:p>
    <w:p w14:paraId="4D3DE4D9" w14:textId="77777777" w:rsidR="005D0B9E" w:rsidRPr="004F636C" w:rsidRDefault="005D0B9E" w:rsidP="002C1D8D">
      <w:pPr>
        <w:spacing w:before="120" w:after="120" w:line="360" w:lineRule="auto"/>
        <w:jc w:val="both"/>
        <w:rPr>
          <w:rFonts w:ascii="Calibri" w:hAnsi="Calibri" w:cs="Calibri"/>
          <w:b/>
          <w:noProof/>
          <w:kern w:val="20"/>
        </w:rPr>
      </w:pPr>
      <w:r w:rsidRPr="004F636C">
        <w:rPr>
          <w:rFonts w:ascii="Calibri" w:hAnsi="Calibri" w:cs="Calibri"/>
          <w:b/>
          <w:noProof/>
          <w:kern w:val="20"/>
        </w:rPr>
        <w:t>przy wykonywaniu zamówienia,</w:t>
      </w:r>
    </w:p>
    <w:p w14:paraId="5A813C30" w14:textId="77777777" w:rsidR="005D0B9E" w:rsidRPr="004F636C" w:rsidRDefault="005D0B9E" w:rsidP="002C1D8D">
      <w:pPr>
        <w:spacing w:before="120" w:after="120" w:line="360" w:lineRule="auto"/>
        <w:jc w:val="both"/>
        <w:rPr>
          <w:rFonts w:ascii="Calibri" w:hAnsi="Calibri" w:cs="Calibri"/>
          <w:b/>
          <w:bCs/>
          <w:noProof/>
          <w:color w:val="000000"/>
          <w:kern w:val="20"/>
        </w:rPr>
      </w:pPr>
      <w:r w:rsidRPr="004F636C">
        <w:rPr>
          <w:rFonts w:ascii="Calibri" w:hAnsi="Calibri" w:cs="Calibri"/>
          <w:b/>
          <w:bCs/>
          <w:noProof/>
          <w:color w:val="000000"/>
          <w:kern w:val="20"/>
        </w:rPr>
        <w:t xml:space="preserve">oświadczam, że stosunek łączący podmiot udostępniający zasoby z Wykonawcę gwarantuje rzeczywisty dostęp do tych zasobów, na potwierdzeni czego przedkładam następujące informacje: </w:t>
      </w:r>
    </w:p>
    <w:p w14:paraId="2AEED1BC" w14:textId="77777777" w:rsidR="005D0B9E" w:rsidRPr="004F636C" w:rsidRDefault="005D0B9E" w:rsidP="002C1D8D">
      <w:pPr>
        <w:spacing w:before="120" w:after="120" w:line="360" w:lineRule="auto"/>
        <w:jc w:val="both"/>
        <w:rPr>
          <w:rFonts w:ascii="Calibri" w:hAnsi="Calibri" w:cs="Calibri"/>
          <w:b/>
          <w:color w:val="000000"/>
          <w:lang w:eastAsia="pl-PL"/>
        </w:rPr>
      </w:pPr>
      <w:r w:rsidRPr="004F636C">
        <w:rPr>
          <w:rFonts w:ascii="Calibri" w:hAnsi="Calibri" w:cs="Calibri"/>
          <w:b/>
          <w:bCs/>
          <w:noProof/>
          <w:color w:val="000000"/>
          <w:kern w:val="20"/>
        </w:rPr>
        <w:t xml:space="preserve">1) </w:t>
      </w:r>
      <w:r w:rsidRPr="004F636C">
        <w:rPr>
          <w:rFonts w:ascii="Calibri" w:hAnsi="Calibri" w:cs="Calibri"/>
          <w:b/>
          <w:color w:val="000000"/>
          <w:lang w:eastAsia="pl-PL"/>
        </w:rPr>
        <w:t>zakres dostępnych wykonawcy zasobów podmiotu udostępniającego zasoby:</w:t>
      </w:r>
    </w:p>
    <w:p w14:paraId="26F0DA09" w14:textId="77777777" w:rsidR="005D0B9E" w:rsidRPr="004F636C" w:rsidRDefault="005D0B9E" w:rsidP="002C1D8D">
      <w:pPr>
        <w:spacing w:before="120" w:after="120" w:line="360" w:lineRule="auto"/>
        <w:jc w:val="both"/>
        <w:rPr>
          <w:rFonts w:ascii="Calibri" w:hAnsi="Calibri" w:cs="Calibri"/>
          <w:color w:val="333333"/>
          <w:lang w:eastAsia="pl-PL"/>
        </w:rPr>
      </w:pPr>
      <w:r w:rsidRPr="004F636C">
        <w:rPr>
          <w:rFonts w:ascii="Calibri" w:hAnsi="Calibri" w:cs="Calibri"/>
          <w:color w:val="000000"/>
          <w:lang w:eastAsia="pl-PL"/>
        </w:rPr>
        <w:t>…………………………………………………………………………………………………………………………………………………………………</w:t>
      </w:r>
      <w:r w:rsidRPr="004F636C">
        <w:rPr>
          <w:rFonts w:ascii="Calibri" w:hAnsi="Calibri" w:cs="Calibri"/>
          <w:color w:val="333333"/>
          <w:lang w:eastAsia="pl-PL"/>
        </w:rPr>
        <w:t>……………………………</w:t>
      </w:r>
    </w:p>
    <w:p w14:paraId="00E962B7" w14:textId="77777777" w:rsidR="005D0B9E" w:rsidRPr="004F636C" w:rsidRDefault="005D0B9E" w:rsidP="002C1D8D">
      <w:pPr>
        <w:spacing w:before="120" w:after="120" w:line="360" w:lineRule="auto"/>
        <w:jc w:val="both"/>
        <w:rPr>
          <w:rFonts w:ascii="Calibri" w:hAnsi="Calibri" w:cs="Calibri"/>
          <w:b/>
          <w:color w:val="333333"/>
          <w:lang w:eastAsia="pl-PL"/>
        </w:rPr>
      </w:pPr>
      <w:r w:rsidRPr="004F636C">
        <w:rPr>
          <w:rFonts w:ascii="Calibri" w:hAnsi="Calibri" w:cs="Calibri"/>
          <w:b/>
          <w:bCs/>
          <w:color w:val="333333"/>
          <w:lang w:eastAsia="pl-PL"/>
        </w:rPr>
        <w:t>2)</w:t>
      </w:r>
      <w:r w:rsidRPr="004F636C">
        <w:rPr>
          <w:rFonts w:ascii="Calibri" w:hAnsi="Calibri" w:cs="Calibri"/>
          <w:color w:val="333333"/>
          <w:lang w:eastAsia="pl-PL"/>
        </w:rPr>
        <w:t xml:space="preserve"> </w:t>
      </w:r>
      <w:r w:rsidRPr="004F636C">
        <w:rPr>
          <w:rFonts w:ascii="Calibri" w:hAnsi="Calibri" w:cs="Calibri"/>
          <w:b/>
          <w:color w:val="333333"/>
          <w:lang w:eastAsia="pl-PL"/>
        </w:rPr>
        <w:t xml:space="preserve">sposób i okres udostępnienia wykonawcy i wykorzystania przez niego zasobów podmiotu udostępniającego te zasoby przy wykonywaniu zamówienia: </w:t>
      </w:r>
    </w:p>
    <w:p w14:paraId="147CB8FC" w14:textId="77777777" w:rsidR="005D0B9E" w:rsidRPr="004F636C" w:rsidRDefault="005D0B9E" w:rsidP="002C1D8D">
      <w:pPr>
        <w:spacing w:before="120" w:after="120" w:line="360" w:lineRule="auto"/>
        <w:jc w:val="both"/>
        <w:rPr>
          <w:rFonts w:ascii="Calibri" w:hAnsi="Calibri" w:cs="Calibri"/>
          <w:color w:val="333333"/>
          <w:lang w:eastAsia="pl-PL"/>
        </w:rPr>
      </w:pPr>
      <w:r w:rsidRPr="004F636C">
        <w:rPr>
          <w:rFonts w:ascii="Calibri" w:hAnsi="Calibri" w:cs="Calibri"/>
          <w:color w:val="333333"/>
          <w:lang w:eastAsia="pl-PL"/>
        </w:rPr>
        <w:t>………………………………………………………………………………………………………………………………………………………………………………………………</w:t>
      </w:r>
    </w:p>
    <w:p w14:paraId="0FD15F5D" w14:textId="77777777" w:rsidR="005D0B9E" w:rsidRPr="004F636C" w:rsidRDefault="005D0B9E" w:rsidP="002C1D8D">
      <w:pPr>
        <w:spacing w:before="120" w:after="120" w:line="360" w:lineRule="auto"/>
        <w:jc w:val="both"/>
        <w:rPr>
          <w:rFonts w:ascii="Calibri" w:hAnsi="Calibri" w:cs="Calibri"/>
          <w:b/>
          <w:bCs/>
          <w:noProof/>
          <w:kern w:val="20"/>
        </w:rPr>
      </w:pPr>
      <w:r w:rsidRPr="004F636C">
        <w:rPr>
          <w:rFonts w:ascii="Calibri" w:hAnsi="Calibri" w:cs="Calibri"/>
          <w:b/>
          <w:noProof/>
          <w:kern w:val="20"/>
        </w:rPr>
        <w:t>3)</w:t>
      </w:r>
      <w:r w:rsidRPr="004F636C">
        <w:rPr>
          <w:rFonts w:ascii="Calibri" w:hAnsi="Calibri" w:cs="Calibri"/>
          <w:b/>
          <w:bCs/>
          <w:noProof/>
          <w:kern w:val="20"/>
        </w:rPr>
        <w:t xml:space="preserve"> </w:t>
      </w:r>
      <w:r w:rsidRPr="004F636C">
        <w:rPr>
          <w:rFonts w:ascii="Calibri" w:hAnsi="Calibri" w:cs="Calibri"/>
          <w:b/>
          <w:color w:val="333333"/>
          <w:lang w:eastAsia="pl-PL"/>
        </w:rPr>
        <w:t xml:space="preserve">czy i w jakim zakresie podmiot udostępniający zasoby, na zdolnościach którego wykonawca polega w odniesieniu do warunków </w:t>
      </w:r>
      <w:r w:rsidRPr="004F636C">
        <w:rPr>
          <w:rFonts w:ascii="Calibri" w:hAnsi="Calibri" w:cs="Calibri"/>
          <w:b/>
        </w:rPr>
        <w:t>dotyczących wykształcenia, kwalifikacji zawodowych lub doświadczenia wykonawcy mogą polegać na zdolnościach podmiotów udostępniających zasoby, jeśli podmioty te wykonają roboty budowlane lub usługi, do realizacji</w:t>
      </w:r>
      <w:r w:rsidRPr="004F636C">
        <w:rPr>
          <w:rFonts w:ascii="Calibri" w:hAnsi="Calibri" w:cs="Calibri"/>
          <w:b/>
          <w:lang w:eastAsia="pl-PL"/>
        </w:rPr>
        <w:t>, których wskazane zdolności dotyczą</w:t>
      </w:r>
    </w:p>
    <w:p w14:paraId="6E441A28" w14:textId="77777777" w:rsidR="005D0B9E" w:rsidRPr="004F636C" w:rsidRDefault="005D0B9E" w:rsidP="002C1D8D">
      <w:pPr>
        <w:spacing w:before="120" w:after="120" w:line="360" w:lineRule="auto"/>
        <w:jc w:val="both"/>
        <w:rPr>
          <w:rFonts w:ascii="Calibri" w:hAnsi="Calibri" w:cs="Calibri"/>
          <w:b/>
          <w:lang w:eastAsia="pl-PL"/>
        </w:rPr>
      </w:pPr>
      <w:r w:rsidRPr="004F636C">
        <w:rPr>
          <w:rFonts w:ascii="Calibri" w:hAnsi="Calibri" w:cs="Calibri"/>
          <w:color w:val="333333"/>
          <w:lang w:eastAsia="pl-PL"/>
        </w:rPr>
        <w:t>………………………………………………………………………………………………………………………………………………………………………………………………</w:t>
      </w:r>
      <w:r w:rsidRPr="004F636C">
        <w:rPr>
          <w:rFonts w:ascii="Calibri" w:hAnsi="Calibri" w:cs="Calibri"/>
          <w:bCs/>
          <w:noProof/>
          <w:kern w:val="20"/>
        </w:rPr>
        <w:t>)</w:t>
      </w:r>
      <w:r w:rsidRPr="004F636C">
        <w:rPr>
          <w:rFonts w:ascii="Calibri" w:hAnsi="Calibri" w:cs="Calibri"/>
          <w:b/>
          <w:bCs/>
          <w:noProof/>
          <w:kern w:val="20"/>
        </w:rPr>
        <w:t xml:space="preserve"> </w:t>
      </w:r>
      <w:r w:rsidRPr="004F636C">
        <w:rPr>
          <w:rFonts w:ascii="Calibri" w:hAnsi="Calibri" w:cs="Calibri"/>
          <w:b/>
          <w:lang w:eastAsia="pl-PL"/>
        </w:rPr>
        <w:t>wartość lub procentowa część zamówienia:</w:t>
      </w:r>
    </w:p>
    <w:p w14:paraId="45AC6EE6" w14:textId="77777777" w:rsidR="005D0B9E" w:rsidRPr="004F636C" w:rsidRDefault="005D0B9E" w:rsidP="002C1D8D">
      <w:pPr>
        <w:spacing w:before="120" w:after="120" w:line="360" w:lineRule="auto"/>
        <w:jc w:val="both"/>
        <w:rPr>
          <w:rFonts w:ascii="Calibri" w:hAnsi="Calibri" w:cs="Calibri"/>
          <w:color w:val="333333"/>
          <w:lang w:eastAsia="pl-PL"/>
        </w:rPr>
      </w:pPr>
      <w:r w:rsidRPr="004F636C">
        <w:rPr>
          <w:rFonts w:ascii="Calibri" w:hAnsi="Calibri" w:cs="Calibri"/>
          <w:color w:val="333333"/>
          <w:lang w:eastAsia="pl-PL"/>
        </w:rPr>
        <w:t>…………………………………………………………………………………………………………………………………………………………………</w:t>
      </w:r>
    </w:p>
    <w:p w14:paraId="03274141" w14:textId="77777777" w:rsidR="005D0B9E" w:rsidRPr="004F636C" w:rsidRDefault="005D0B9E" w:rsidP="002C1D8D">
      <w:pPr>
        <w:spacing w:line="360" w:lineRule="auto"/>
        <w:rPr>
          <w:rFonts w:ascii="Calibri" w:hAnsi="Calibri" w:cs="Calibri"/>
          <w:i/>
        </w:rPr>
      </w:pPr>
      <w:r w:rsidRPr="004F636C">
        <w:rPr>
          <w:rFonts w:ascii="Calibri" w:hAnsi="Calibri" w:cs="Calibri"/>
          <w:i/>
        </w:rPr>
        <w:t>Miejscowość, dnia ………………………………….</w:t>
      </w:r>
    </w:p>
    <w:p w14:paraId="13FF09F9" w14:textId="77777777" w:rsidR="001573E0" w:rsidRPr="004F636C" w:rsidRDefault="005D0B9E" w:rsidP="005C7ACD">
      <w:pPr>
        <w:spacing w:line="360" w:lineRule="auto"/>
        <w:rPr>
          <w:rFonts w:ascii="Calibri" w:hAnsi="Calibri" w:cs="Calibri"/>
          <w:b/>
          <w:bCs/>
          <w:iCs/>
          <w:color w:val="0070C0"/>
          <w:sz w:val="22"/>
          <w:szCs w:val="22"/>
        </w:rPr>
      </w:pPr>
      <w:r w:rsidRPr="004F636C">
        <w:rPr>
          <w:rFonts w:ascii="Calibri" w:hAnsi="Calibri" w:cs="Calibri"/>
          <w:i/>
        </w:rPr>
        <w:t>Kwalifikowany podpis elektroniczny  osoby upoważnionej ………………………………………….</w:t>
      </w:r>
    </w:p>
    <w:p w14:paraId="3A2E4125" w14:textId="77777777" w:rsidR="00C920B6" w:rsidRPr="00B325BA" w:rsidRDefault="00817D0F" w:rsidP="002C1D8D">
      <w:pPr>
        <w:spacing w:line="360" w:lineRule="auto"/>
        <w:jc w:val="right"/>
        <w:rPr>
          <w:rFonts w:ascii="Calibri" w:hAnsi="Calibri" w:cs="Calibri"/>
          <w:b/>
          <w:bCs/>
          <w:iCs/>
          <w:sz w:val="22"/>
          <w:szCs w:val="22"/>
        </w:rPr>
      </w:pPr>
      <w:r w:rsidRPr="004F636C">
        <w:rPr>
          <w:rFonts w:ascii="Calibri" w:hAnsi="Calibri" w:cs="Calibri"/>
          <w:b/>
          <w:bCs/>
          <w:iCs/>
          <w:color w:val="0070C0"/>
          <w:sz w:val="22"/>
          <w:szCs w:val="22"/>
        </w:rPr>
        <w:br w:type="page"/>
      </w:r>
      <w:r w:rsidR="00C920B6" w:rsidRPr="00B325BA">
        <w:rPr>
          <w:rFonts w:ascii="Calibri" w:hAnsi="Calibri" w:cs="Calibri"/>
          <w:b/>
          <w:bCs/>
          <w:iCs/>
          <w:sz w:val="22"/>
          <w:szCs w:val="22"/>
        </w:rPr>
        <w:lastRenderedPageBreak/>
        <w:t xml:space="preserve">Załącznik nr </w:t>
      </w:r>
      <w:r w:rsidR="009D739F">
        <w:rPr>
          <w:rFonts w:ascii="Calibri" w:hAnsi="Calibri" w:cs="Calibri"/>
          <w:b/>
          <w:bCs/>
          <w:iCs/>
          <w:sz w:val="22"/>
          <w:szCs w:val="22"/>
        </w:rPr>
        <w:t>5</w:t>
      </w:r>
      <w:r w:rsidR="00C920B6" w:rsidRPr="00B325BA">
        <w:rPr>
          <w:rFonts w:ascii="Calibri" w:hAnsi="Calibri" w:cs="Calibri"/>
          <w:b/>
          <w:bCs/>
          <w:iCs/>
          <w:sz w:val="22"/>
          <w:szCs w:val="22"/>
        </w:rPr>
        <w:t xml:space="preserve"> do SWZ</w:t>
      </w:r>
    </w:p>
    <w:p w14:paraId="1B85EEF4" w14:textId="77777777" w:rsidR="00C920B6" w:rsidRPr="004F636C" w:rsidRDefault="00C920B6" w:rsidP="002C1D8D">
      <w:pPr>
        <w:spacing w:line="360" w:lineRule="auto"/>
        <w:jc w:val="right"/>
        <w:rPr>
          <w:rFonts w:ascii="Calibri" w:hAnsi="Calibri" w:cs="Calibri"/>
          <w:b/>
          <w:bCs/>
          <w:iCs/>
          <w:color w:val="000000"/>
        </w:rPr>
      </w:pPr>
    </w:p>
    <w:p w14:paraId="7C2CB731" w14:textId="77777777" w:rsidR="00C920B6" w:rsidRPr="004F636C" w:rsidRDefault="00C920B6" w:rsidP="002C1D8D">
      <w:pPr>
        <w:spacing w:line="360" w:lineRule="auto"/>
        <w:jc w:val="center"/>
        <w:rPr>
          <w:rFonts w:ascii="Calibri" w:hAnsi="Calibri" w:cs="Calibri"/>
          <w:b/>
          <w:bCs/>
          <w:iCs/>
          <w:color w:val="000000"/>
        </w:rPr>
      </w:pPr>
    </w:p>
    <w:p w14:paraId="5A7CC79D" w14:textId="77777777" w:rsidR="00C920B6" w:rsidRPr="004F636C" w:rsidRDefault="00EA3D7D" w:rsidP="002C1D8D">
      <w:pPr>
        <w:spacing w:line="360" w:lineRule="auto"/>
        <w:jc w:val="center"/>
        <w:rPr>
          <w:rFonts w:ascii="Calibri" w:hAnsi="Calibri" w:cs="Calibri"/>
          <w:b/>
          <w:bCs/>
          <w:iCs/>
          <w:color w:val="000000"/>
          <w:sz w:val="27"/>
          <w:szCs w:val="27"/>
        </w:rPr>
      </w:pPr>
      <w:r w:rsidRPr="004F636C">
        <w:rPr>
          <w:rFonts w:ascii="Calibri" w:hAnsi="Calibri" w:cs="Calibri"/>
          <w:b/>
          <w:bCs/>
          <w:iCs/>
          <w:color w:val="000000"/>
          <w:sz w:val="27"/>
          <w:szCs w:val="27"/>
        </w:rPr>
        <w:t>OŚWIADCZENIE WYKONAWCY</w:t>
      </w:r>
      <w:r w:rsidRPr="00760F09">
        <w:rPr>
          <w:rFonts w:ascii="Calibri" w:hAnsi="Calibri" w:cs="Calibri"/>
          <w:b/>
          <w:bCs/>
          <w:iCs/>
          <w:sz w:val="27"/>
          <w:szCs w:val="27"/>
        </w:rPr>
        <w:t>*</w:t>
      </w:r>
    </w:p>
    <w:p w14:paraId="0002B2C6" w14:textId="77777777" w:rsidR="00C920B6" w:rsidRPr="004F636C" w:rsidRDefault="00C920B6" w:rsidP="002C1D8D">
      <w:pPr>
        <w:spacing w:line="360" w:lineRule="auto"/>
        <w:jc w:val="center"/>
        <w:rPr>
          <w:rFonts w:ascii="Calibri" w:hAnsi="Calibri" w:cs="Calibri"/>
          <w:b/>
          <w:bCs/>
          <w:iCs/>
          <w:color w:val="000000"/>
          <w:sz w:val="25"/>
          <w:szCs w:val="25"/>
        </w:rPr>
      </w:pPr>
      <w:r w:rsidRPr="004F636C">
        <w:rPr>
          <w:rFonts w:ascii="Calibri" w:hAnsi="Calibri" w:cs="Calibri"/>
          <w:b/>
          <w:bCs/>
          <w:iCs/>
          <w:color w:val="000000"/>
          <w:sz w:val="25"/>
          <w:szCs w:val="25"/>
        </w:rPr>
        <w:t xml:space="preserve">dot.  aktualności informacji zawartych w oświadczeniu art. 125 ust. 1 </w:t>
      </w:r>
      <w:proofErr w:type="spellStart"/>
      <w:r w:rsidRPr="004F636C">
        <w:rPr>
          <w:rFonts w:ascii="Calibri" w:hAnsi="Calibri" w:cs="Calibri"/>
          <w:b/>
          <w:bCs/>
          <w:iCs/>
          <w:color w:val="000000"/>
          <w:sz w:val="25"/>
          <w:szCs w:val="25"/>
        </w:rPr>
        <w:t>Pzp</w:t>
      </w:r>
      <w:proofErr w:type="spellEnd"/>
    </w:p>
    <w:p w14:paraId="0290F627" w14:textId="77777777" w:rsidR="00C920B6" w:rsidRPr="004F636C" w:rsidRDefault="00C920B6" w:rsidP="002C1D8D">
      <w:pPr>
        <w:tabs>
          <w:tab w:val="left" w:pos="8271"/>
        </w:tabs>
        <w:spacing w:line="360" w:lineRule="auto"/>
        <w:jc w:val="center"/>
        <w:rPr>
          <w:rFonts w:ascii="Calibri" w:hAnsi="Calibri" w:cs="Calibri"/>
          <w:b/>
          <w:color w:val="000000"/>
          <w:sz w:val="18"/>
          <w:szCs w:val="18"/>
          <w:u w:val="single"/>
        </w:rPr>
      </w:pPr>
    </w:p>
    <w:p w14:paraId="0E3FEDB2" w14:textId="77777777" w:rsidR="00C920B6" w:rsidRPr="004F636C" w:rsidRDefault="00C920B6" w:rsidP="002C1D8D">
      <w:pPr>
        <w:tabs>
          <w:tab w:val="left" w:pos="8271"/>
        </w:tabs>
        <w:spacing w:line="360" w:lineRule="auto"/>
        <w:jc w:val="center"/>
        <w:rPr>
          <w:rFonts w:ascii="Calibri" w:hAnsi="Calibri" w:cs="Calibri"/>
          <w:b/>
          <w:color w:val="000000"/>
          <w:sz w:val="18"/>
          <w:szCs w:val="18"/>
          <w:u w:val="single"/>
        </w:rPr>
      </w:pPr>
    </w:p>
    <w:p w14:paraId="458E7777" w14:textId="49A0BC59" w:rsidR="00C920B6" w:rsidRPr="004F636C" w:rsidRDefault="00C920B6" w:rsidP="002C1D8D">
      <w:pPr>
        <w:spacing w:line="360" w:lineRule="auto"/>
        <w:ind w:left="142" w:firstLine="567"/>
        <w:jc w:val="both"/>
        <w:rPr>
          <w:rFonts w:ascii="Calibri" w:hAnsi="Calibri" w:cs="Calibri"/>
          <w:sz w:val="21"/>
          <w:szCs w:val="21"/>
        </w:rPr>
      </w:pPr>
      <w:r w:rsidRPr="004F636C">
        <w:rPr>
          <w:rFonts w:ascii="Calibri" w:hAnsi="Calibri" w:cs="Calibri"/>
          <w:color w:val="000000"/>
          <w:sz w:val="21"/>
          <w:szCs w:val="21"/>
        </w:rPr>
        <w:t xml:space="preserve">Składając ofertę w postępowaniu o udzielenie zamówienia pn. </w:t>
      </w:r>
      <w:r w:rsidRPr="004F636C">
        <w:rPr>
          <w:rFonts w:ascii="Calibri" w:hAnsi="Calibri" w:cs="Calibri"/>
          <w:b/>
          <w:bCs/>
          <w:color w:val="000000"/>
          <w:sz w:val="21"/>
          <w:szCs w:val="21"/>
        </w:rPr>
        <w:t>„</w:t>
      </w:r>
      <w:r w:rsidR="00B325BA" w:rsidRPr="00A63B30">
        <w:rPr>
          <w:rFonts w:ascii="Verdana" w:hAnsi="Verdana"/>
          <w:b/>
          <w:bCs/>
          <w:sz w:val="18"/>
          <w:szCs w:val="18"/>
        </w:rPr>
        <w:t>Dostawa koksu i węgla na potrzeby Zakładu Gospodarki Komunalnej i Mieszkaniowej w Dobrodzieniu w sezonie grzewczym 202</w:t>
      </w:r>
      <w:r w:rsidR="00B325BA">
        <w:rPr>
          <w:rFonts w:ascii="Verdana" w:hAnsi="Verdana"/>
          <w:b/>
          <w:bCs/>
          <w:sz w:val="18"/>
          <w:szCs w:val="18"/>
        </w:rPr>
        <w:t>2</w:t>
      </w:r>
      <w:r w:rsidR="00B325BA" w:rsidRPr="00A63B30">
        <w:rPr>
          <w:rFonts w:ascii="Verdana" w:hAnsi="Verdana"/>
          <w:b/>
          <w:bCs/>
          <w:sz w:val="18"/>
          <w:szCs w:val="18"/>
        </w:rPr>
        <w:t>/202</w:t>
      </w:r>
      <w:r w:rsidR="00B325BA">
        <w:rPr>
          <w:rFonts w:ascii="Verdana" w:hAnsi="Verdana"/>
          <w:b/>
          <w:bCs/>
          <w:sz w:val="18"/>
          <w:szCs w:val="18"/>
        </w:rPr>
        <w:t>3</w:t>
      </w:r>
      <w:r w:rsidRPr="004F636C">
        <w:rPr>
          <w:rFonts w:ascii="Calibri" w:hAnsi="Calibri" w:cs="Calibri"/>
          <w:b/>
          <w:bCs/>
          <w:sz w:val="21"/>
          <w:szCs w:val="21"/>
        </w:rPr>
        <w:t>”,</w:t>
      </w:r>
      <w:r w:rsidRPr="004F636C">
        <w:rPr>
          <w:rFonts w:ascii="Calibri" w:hAnsi="Calibri" w:cs="Calibri"/>
          <w:b/>
          <w:bCs/>
          <w:color w:val="000000"/>
          <w:sz w:val="21"/>
          <w:szCs w:val="21"/>
        </w:rPr>
        <w:t xml:space="preserve"> </w:t>
      </w:r>
      <w:r w:rsidR="00817D0F" w:rsidRPr="004F636C">
        <w:rPr>
          <w:rFonts w:ascii="Calibri" w:hAnsi="Calibri" w:cs="Calibri"/>
          <w:b/>
          <w:bCs/>
          <w:color w:val="000000"/>
          <w:sz w:val="21"/>
          <w:szCs w:val="21"/>
        </w:rPr>
        <w:t xml:space="preserve">sygn. </w:t>
      </w:r>
      <w:r w:rsidR="00B325BA">
        <w:rPr>
          <w:rFonts w:ascii="Calibri" w:hAnsi="Calibri" w:cs="Calibri"/>
          <w:b/>
          <w:bCs/>
          <w:color w:val="000000"/>
          <w:sz w:val="21"/>
          <w:szCs w:val="21"/>
        </w:rPr>
        <w:t>ZGK</w:t>
      </w:r>
      <w:r w:rsidR="0038247E">
        <w:rPr>
          <w:rFonts w:ascii="Calibri" w:hAnsi="Calibri" w:cs="Calibri"/>
          <w:b/>
          <w:bCs/>
          <w:color w:val="000000"/>
          <w:sz w:val="21"/>
          <w:szCs w:val="21"/>
        </w:rPr>
        <w:t>I</w:t>
      </w:r>
      <w:r w:rsidR="00B325BA">
        <w:rPr>
          <w:rFonts w:ascii="Calibri" w:hAnsi="Calibri" w:cs="Calibri"/>
          <w:b/>
          <w:bCs/>
          <w:color w:val="000000"/>
          <w:sz w:val="21"/>
          <w:szCs w:val="21"/>
        </w:rPr>
        <w:t xml:space="preserve">M/1/2022 </w:t>
      </w:r>
      <w:r w:rsidR="00A97815" w:rsidRPr="004F636C">
        <w:rPr>
          <w:rFonts w:ascii="Calibri" w:hAnsi="Calibri" w:cs="Calibri"/>
          <w:b/>
          <w:bCs/>
          <w:color w:val="000000"/>
          <w:sz w:val="21"/>
          <w:szCs w:val="21"/>
        </w:rPr>
        <w:t xml:space="preserve"> </w:t>
      </w:r>
      <w:r w:rsidRPr="004F636C">
        <w:rPr>
          <w:rFonts w:ascii="Calibri" w:hAnsi="Calibri" w:cs="Calibri"/>
          <w:color w:val="000000"/>
          <w:sz w:val="21"/>
          <w:szCs w:val="21"/>
        </w:rPr>
        <w:t>prowadzonego w trybie  przetargu nieograniczonego na podstawie ustawy  z dnia 11 września 2019 r. Prawa Zamówień Publicznych (Dz. 2019, poz. 2019 ze zm.)</w:t>
      </w:r>
      <w:r w:rsidRPr="004F636C">
        <w:rPr>
          <w:rFonts w:ascii="Calibri" w:hAnsi="Calibri" w:cs="Calibri"/>
          <w:b/>
          <w:bCs/>
          <w:color w:val="000000"/>
          <w:sz w:val="21"/>
          <w:szCs w:val="21"/>
        </w:rPr>
        <w:t xml:space="preserve"> </w:t>
      </w:r>
      <w:r w:rsidRPr="004F636C">
        <w:rPr>
          <w:rFonts w:ascii="Calibri" w:hAnsi="Calibri" w:cs="Calibri"/>
          <w:b/>
          <w:color w:val="000000"/>
          <w:sz w:val="21"/>
          <w:szCs w:val="21"/>
        </w:rPr>
        <w:t xml:space="preserve">oświadczam, że informacje zawarte </w:t>
      </w:r>
      <w:r w:rsidRPr="004F636C">
        <w:rPr>
          <w:rFonts w:ascii="Calibri" w:hAnsi="Calibri" w:cs="Calibri"/>
          <w:bCs/>
          <w:color w:val="000000"/>
          <w:sz w:val="21"/>
          <w:szCs w:val="21"/>
        </w:rPr>
        <w:t xml:space="preserve">w oświadczeniu, o którym mowa w art. 125 ust. 1 </w:t>
      </w:r>
      <w:proofErr w:type="spellStart"/>
      <w:r w:rsidRPr="004F636C">
        <w:rPr>
          <w:rFonts w:ascii="Calibri" w:hAnsi="Calibri" w:cs="Calibri"/>
          <w:bCs/>
          <w:color w:val="000000"/>
          <w:sz w:val="21"/>
          <w:szCs w:val="21"/>
        </w:rPr>
        <w:t>Pzp</w:t>
      </w:r>
      <w:proofErr w:type="spellEnd"/>
      <w:r w:rsidRPr="004F636C">
        <w:rPr>
          <w:rFonts w:ascii="Calibri" w:hAnsi="Calibri" w:cs="Calibri"/>
          <w:bCs/>
          <w:color w:val="000000"/>
          <w:sz w:val="21"/>
          <w:szCs w:val="21"/>
        </w:rPr>
        <w:t xml:space="preserve"> w zakresie odnoszącym się do podstaw wykluczenia,  wskazanych w a</w:t>
      </w:r>
      <w:r w:rsidRPr="004F636C">
        <w:rPr>
          <w:rFonts w:ascii="Calibri" w:hAnsi="Calibri" w:cs="Calibri"/>
          <w:sz w:val="21"/>
          <w:szCs w:val="21"/>
        </w:rPr>
        <w:t xml:space="preserve">rt. 108 ust. 1 pkt 3 do 6 </w:t>
      </w:r>
      <w:proofErr w:type="spellStart"/>
      <w:r w:rsidRPr="004F636C">
        <w:rPr>
          <w:rFonts w:ascii="Calibri" w:hAnsi="Calibri" w:cs="Calibri"/>
          <w:sz w:val="21"/>
          <w:szCs w:val="21"/>
        </w:rPr>
        <w:t>Pzp</w:t>
      </w:r>
      <w:proofErr w:type="spellEnd"/>
      <w:r w:rsidRPr="004F636C">
        <w:rPr>
          <w:rFonts w:ascii="Calibri" w:hAnsi="Calibri" w:cs="Calibri"/>
          <w:sz w:val="21"/>
          <w:szCs w:val="21"/>
        </w:rPr>
        <w:t>,</w:t>
      </w:r>
    </w:p>
    <w:p w14:paraId="0589F1A4" w14:textId="77777777" w:rsidR="00C920B6" w:rsidRPr="004F636C" w:rsidRDefault="00C920B6" w:rsidP="002C1D8D">
      <w:pPr>
        <w:spacing w:line="360" w:lineRule="auto"/>
        <w:ind w:firstLine="708"/>
        <w:jc w:val="both"/>
        <w:rPr>
          <w:rFonts w:ascii="Calibri" w:hAnsi="Calibri" w:cs="Calibri"/>
          <w:bCs/>
          <w:color w:val="000000"/>
          <w:sz w:val="21"/>
          <w:szCs w:val="21"/>
        </w:rPr>
      </w:pPr>
    </w:p>
    <w:p w14:paraId="1807D927" w14:textId="77777777" w:rsidR="00C920B6" w:rsidRPr="004F636C" w:rsidRDefault="00C920B6" w:rsidP="002C1D8D">
      <w:pPr>
        <w:spacing w:line="360" w:lineRule="auto"/>
        <w:ind w:firstLine="708"/>
        <w:jc w:val="both"/>
        <w:rPr>
          <w:rFonts w:ascii="Calibri" w:hAnsi="Calibri" w:cs="Calibri"/>
          <w:bCs/>
          <w:color w:val="000000"/>
          <w:sz w:val="21"/>
          <w:szCs w:val="21"/>
        </w:rPr>
      </w:pPr>
    </w:p>
    <w:p w14:paraId="002265F8" w14:textId="77777777" w:rsidR="00C920B6" w:rsidRPr="004F636C" w:rsidRDefault="00C920B6" w:rsidP="002C1D8D">
      <w:pPr>
        <w:spacing w:line="360" w:lineRule="auto"/>
        <w:ind w:firstLine="708"/>
        <w:jc w:val="center"/>
        <w:rPr>
          <w:rFonts w:ascii="Calibri" w:hAnsi="Calibri" w:cs="Calibri"/>
          <w:i/>
          <w:color w:val="0070C0"/>
        </w:rPr>
      </w:pPr>
      <w:r w:rsidRPr="004F636C">
        <w:rPr>
          <w:rFonts w:ascii="Calibri" w:hAnsi="Calibri" w:cs="Calibri"/>
          <w:b/>
          <w:color w:val="000000"/>
          <w:sz w:val="28"/>
          <w:szCs w:val="28"/>
        </w:rPr>
        <w:t>są aktualne / nieaktualne</w:t>
      </w:r>
      <w:r w:rsidR="005C7ACD">
        <w:rPr>
          <w:rFonts w:ascii="Calibri" w:hAnsi="Calibri" w:cs="Calibri"/>
          <w:b/>
          <w:color w:val="000000"/>
          <w:sz w:val="28"/>
          <w:szCs w:val="28"/>
        </w:rPr>
        <w:t>.</w:t>
      </w:r>
      <w:r w:rsidRPr="004F636C">
        <w:rPr>
          <w:rFonts w:ascii="Calibri" w:hAnsi="Calibri" w:cs="Calibri"/>
          <w:b/>
          <w:color w:val="0070C0"/>
          <w:sz w:val="26"/>
          <w:szCs w:val="26"/>
        </w:rPr>
        <w:t xml:space="preserve">  </w:t>
      </w:r>
      <w:r w:rsidRPr="004F636C">
        <w:rPr>
          <w:rFonts w:ascii="Calibri" w:hAnsi="Calibri" w:cs="Calibri"/>
          <w:b/>
          <w:color w:val="0070C0"/>
          <w:sz w:val="26"/>
          <w:szCs w:val="26"/>
        </w:rPr>
        <w:br/>
      </w:r>
      <w:r w:rsidRPr="00B325BA">
        <w:rPr>
          <w:rFonts w:ascii="Calibri" w:hAnsi="Calibri" w:cs="Calibri"/>
          <w:i/>
          <w:sz w:val="18"/>
          <w:szCs w:val="18"/>
        </w:rPr>
        <w:t xml:space="preserve">             (skreślić niepotrzebne)</w:t>
      </w:r>
      <w:r w:rsidRPr="004F636C">
        <w:rPr>
          <w:rFonts w:ascii="Calibri" w:hAnsi="Calibri" w:cs="Calibri"/>
          <w:i/>
          <w:color w:val="0070C0"/>
        </w:rPr>
        <w:t xml:space="preserve"> </w:t>
      </w:r>
    </w:p>
    <w:p w14:paraId="42AE826E" w14:textId="77777777" w:rsidR="00C920B6" w:rsidRPr="004F636C" w:rsidRDefault="00C920B6" w:rsidP="002C1D8D">
      <w:pPr>
        <w:spacing w:line="360" w:lineRule="auto"/>
        <w:ind w:firstLine="708"/>
        <w:jc w:val="center"/>
        <w:rPr>
          <w:rFonts w:ascii="Calibri" w:hAnsi="Calibri" w:cs="Calibri"/>
          <w:i/>
          <w:color w:val="0070C0"/>
        </w:rPr>
      </w:pPr>
    </w:p>
    <w:p w14:paraId="3BCE9DAA" w14:textId="77777777" w:rsidR="00C920B6" w:rsidRPr="004F636C" w:rsidRDefault="00C920B6" w:rsidP="002C1D8D">
      <w:pPr>
        <w:spacing w:line="360" w:lineRule="auto"/>
        <w:ind w:firstLine="708"/>
        <w:jc w:val="center"/>
        <w:rPr>
          <w:rFonts w:ascii="Calibri" w:hAnsi="Calibri" w:cs="Calibri"/>
          <w:i/>
          <w:color w:val="0070C0"/>
        </w:rPr>
      </w:pPr>
    </w:p>
    <w:p w14:paraId="0083539C" w14:textId="77777777" w:rsidR="00C920B6" w:rsidRPr="004F636C" w:rsidRDefault="00C920B6" w:rsidP="002C1D8D">
      <w:pPr>
        <w:spacing w:line="360" w:lineRule="auto"/>
        <w:ind w:firstLine="708"/>
        <w:jc w:val="center"/>
        <w:rPr>
          <w:rFonts w:ascii="Calibri" w:hAnsi="Calibri" w:cs="Calibri"/>
          <w:i/>
          <w:color w:val="0070C0"/>
        </w:rPr>
      </w:pPr>
    </w:p>
    <w:p w14:paraId="492B3AC6" w14:textId="77777777" w:rsidR="00C920B6" w:rsidRPr="004F636C" w:rsidRDefault="00C920B6" w:rsidP="002C1D8D">
      <w:pPr>
        <w:spacing w:line="360" w:lineRule="auto"/>
        <w:ind w:firstLine="708"/>
        <w:jc w:val="center"/>
        <w:rPr>
          <w:rFonts w:ascii="Calibri" w:hAnsi="Calibri" w:cs="Calibri"/>
          <w:i/>
          <w:color w:val="0070C0"/>
        </w:rPr>
      </w:pPr>
    </w:p>
    <w:p w14:paraId="1A7A9320" w14:textId="77777777" w:rsidR="00C920B6" w:rsidRPr="004F636C" w:rsidRDefault="00C920B6" w:rsidP="002C1D8D">
      <w:pPr>
        <w:spacing w:line="360" w:lineRule="auto"/>
        <w:ind w:firstLine="708"/>
        <w:jc w:val="center"/>
        <w:rPr>
          <w:rFonts w:ascii="Calibri" w:hAnsi="Calibri" w:cs="Calibri"/>
          <w:i/>
          <w:color w:val="0070C0"/>
        </w:rPr>
      </w:pPr>
    </w:p>
    <w:p w14:paraId="6B6B05B8" w14:textId="77777777" w:rsidR="00C920B6" w:rsidRPr="004F636C" w:rsidRDefault="00C920B6" w:rsidP="002C1D8D">
      <w:pPr>
        <w:widowControl/>
        <w:spacing w:line="360" w:lineRule="auto"/>
        <w:jc w:val="both"/>
        <w:rPr>
          <w:rFonts w:ascii="Calibri" w:hAnsi="Calibri" w:cs="Calibri"/>
          <w:sz w:val="18"/>
          <w:szCs w:val="18"/>
        </w:rPr>
      </w:pPr>
    </w:p>
    <w:p w14:paraId="03C74E8C" w14:textId="77777777" w:rsidR="00A97815" w:rsidRPr="004F636C" w:rsidRDefault="00A97815" w:rsidP="002C1D8D">
      <w:pPr>
        <w:spacing w:line="360" w:lineRule="auto"/>
        <w:rPr>
          <w:rFonts w:ascii="Calibri" w:hAnsi="Calibri" w:cs="Calibri"/>
          <w:i/>
        </w:rPr>
      </w:pPr>
      <w:r w:rsidRPr="004F636C">
        <w:rPr>
          <w:rFonts w:ascii="Calibri" w:hAnsi="Calibri" w:cs="Calibri"/>
          <w:i/>
        </w:rPr>
        <w:t>Miejscowość, dnia ………………………………….</w:t>
      </w:r>
    </w:p>
    <w:p w14:paraId="101CF727" w14:textId="77777777" w:rsidR="00A97815" w:rsidRPr="004F636C" w:rsidRDefault="00A97815" w:rsidP="002C1D8D">
      <w:pPr>
        <w:spacing w:line="360" w:lineRule="auto"/>
        <w:rPr>
          <w:rFonts w:ascii="Calibri" w:hAnsi="Calibri" w:cs="Calibri"/>
          <w:i/>
        </w:rPr>
      </w:pPr>
    </w:p>
    <w:p w14:paraId="42423FAD" w14:textId="77777777" w:rsidR="00A97815" w:rsidRPr="004F636C" w:rsidRDefault="00A97815" w:rsidP="002C1D8D">
      <w:pPr>
        <w:spacing w:line="360" w:lineRule="auto"/>
        <w:rPr>
          <w:rFonts w:ascii="Calibri" w:hAnsi="Calibri" w:cs="Calibri"/>
        </w:rPr>
      </w:pPr>
      <w:r w:rsidRPr="004F636C">
        <w:rPr>
          <w:rFonts w:ascii="Calibri" w:hAnsi="Calibri" w:cs="Calibri"/>
          <w:i/>
        </w:rPr>
        <w:t>Kwalifikowany podpis elektroniczny  osoby upoważnionej ………………………………………….</w:t>
      </w:r>
    </w:p>
    <w:p w14:paraId="0291A5A5" w14:textId="77777777" w:rsidR="00C920B6" w:rsidRPr="004F636C" w:rsidRDefault="00C920B6" w:rsidP="002C1D8D">
      <w:pPr>
        <w:spacing w:line="360" w:lineRule="auto"/>
        <w:jc w:val="center"/>
        <w:rPr>
          <w:rFonts w:ascii="Calibri" w:hAnsi="Calibri" w:cs="Calibri"/>
          <w:b/>
          <w:bCs/>
          <w:iCs/>
          <w:color w:val="000000"/>
        </w:rPr>
      </w:pPr>
    </w:p>
    <w:p w14:paraId="288C5D98" w14:textId="77777777" w:rsidR="00C920B6" w:rsidRPr="004F636C" w:rsidRDefault="00C920B6" w:rsidP="002C1D8D">
      <w:pPr>
        <w:spacing w:line="360" w:lineRule="auto"/>
        <w:jc w:val="both"/>
        <w:rPr>
          <w:rFonts w:ascii="Calibri" w:hAnsi="Calibri" w:cs="Calibri"/>
          <w:sz w:val="14"/>
          <w:szCs w:val="14"/>
        </w:rPr>
      </w:pPr>
    </w:p>
    <w:p w14:paraId="2BEF61F8" w14:textId="77777777" w:rsidR="00C920B6" w:rsidRPr="004F636C" w:rsidRDefault="00C920B6" w:rsidP="002C1D8D">
      <w:pPr>
        <w:spacing w:after="120" w:line="360" w:lineRule="auto"/>
        <w:jc w:val="center"/>
        <w:rPr>
          <w:rFonts w:ascii="Calibri" w:hAnsi="Calibri" w:cs="Calibri"/>
          <w:b/>
          <w:sz w:val="18"/>
          <w:szCs w:val="18"/>
        </w:rPr>
      </w:pPr>
    </w:p>
    <w:p w14:paraId="198E3818" w14:textId="77777777" w:rsidR="00C920B6" w:rsidRPr="004F636C" w:rsidRDefault="00C920B6" w:rsidP="002C1D8D">
      <w:pPr>
        <w:spacing w:after="120" w:line="360" w:lineRule="auto"/>
        <w:rPr>
          <w:rFonts w:ascii="Calibri" w:hAnsi="Calibri" w:cs="Calibri"/>
          <w:b/>
          <w:sz w:val="18"/>
          <w:szCs w:val="18"/>
        </w:rPr>
      </w:pPr>
    </w:p>
    <w:p w14:paraId="000AB1C3" w14:textId="77777777" w:rsidR="00C920B6" w:rsidRPr="00B325BA" w:rsidRDefault="00C920B6" w:rsidP="002C1D8D">
      <w:pPr>
        <w:spacing w:after="120" w:line="360" w:lineRule="auto"/>
        <w:rPr>
          <w:rFonts w:ascii="Calibri" w:hAnsi="Calibri" w:cs="Calibri"/>
          <w:b/>
          <w:sz w:val="18"/>
          <w:szCs w:val="18"/>
        </w:rPr>
      </w:pPr>
    </w:p>
    <w:p w14:paraId="35522C6E" w14:textId="77777777" w:rsidR="00C920B6" w:rsidRPr="00B325BA" w:rsidRDefault="00EA3D7D" w:rsidP="002C1D8D">
      <w:pPr>
        <w:spacing w:after="120" w:line="360" w:lineRule="auto"/>
        <w:rPr>
          <w:rFonts w:ascii="Calibri" w:hAnsi="Calibri" w:cs="Calibri"/>
          <w:b/>
          <w:sz w:val="18"/>
          <w:szCs w:val="18"/>
        </w:rPr>
      </w:pPr>
      <w:r w:rsidRPr="00B325BA">
        <w:rPr>
          <w:rFonts w:ascii="Calibri" w:hAnsi="Calibri" w:cs="Calibri"/>
          <w:i/>
          <w:iCs/>
          <w:u w:val="single"/>
        </w:rPr>
        <w:t>*oświadczenie składane na wezwanie Zamawiającego przez Wykonawcę, którego oferta zostanie najwyżej oceniona</w:t>
      </w:r>
    </w:p>
    <w:p w14:paraId="2C7F4058" w14:textId="77777777" w:rsidR="00C920B6" w:rsidRPr="00B325BA" w:rsidRDefault="00C920B6" w:rsidP="002C1D8D">
      <w:pPr>
        <w:spacing w:after="120" w:line="360" w:lineRule="auto"/>
        <w:rPr>
          <w:rFonts w:ascii="Calibri" w:hAnsi="Calibri" w:cs="Calibri"/>
          <w:b/>
          <w:sz w:val="18"/>
          <w:szCs w:val="18"/>
        </w:rPr>
      </w:pPr>
    </w:p>
    <w:p w14:paraId="28D442EB" w14:textId="77777777" w:rsidR="004D582C" w:rsidRPr="00B325BA" w:rsidRDefault="004D582C" w:rsidP="002C1D8D">
      <w:pPr>
        <w:spacing w:after="120" w:line="360" w:lineRule="auto"/>
        <w:rPr>
          <w:rFonts w:ascii="Calibri" w:hAnsi="Calibri" w:cs="Calibri"/>
          <w:b/>
          <w:sz w:val="18"/>
          <w:szCs w:val="18"/>
        </w:rPr>
      </w:pPr>
    </w:p>
    <w:p w14:paraId="7217E7C4" w14:textId="77777777" w:rsidR="008B5D6D" w:rsidRDefault="008B5D6D" w:rsidP="002C1D8D">
      <w:pPr>
        <w:spacing w:after="120" w:line="360" w:lineRule="auto"/>
        <w:rPr>
          <w:rFonts w:ascii="Calibri" w:hAnsi="Calibri" w:cs="Calibri"/>
          <w:b/>
          <w:sz w:val="18"/>
          <w:szCs w:val="18"/>
        </w:rPr>
      </w:pPr>
    </w:p>
    <w:p w14:paraId="1A234576" w14:textId="77777777" w:rsidR="008B5D6D" w:rsidRDefault="008B5D6D" w:rsidP="002C1D8D">
      <w:pPr>
        <w:spacing w:after="120" w:line="360" w:lineRule="auto"/>
        <w:rPr>
          <w:rFonts w:ascii="Calibri" w:hAnsi="Calibri" w:cs="Calibri"/>
          <w:b/>
          <w:sz w:val="18"/>
          <w:szCs w:val="18"/>
        </w:rPr>
      </w:pPr>
    </w:p>
    <w:p w14:paraId="562C9210" w14:textId="77777777" w:rsidR="008B5D6D" w:rsidRDefault="008B5D6D" w:rsidP="002C1D8D">
      <w:pPr>
        <w:spacing w:after="120" w:line="360" w:lineRule="auto"/>
        <w:rPr>
          <w:rFonts w:ascii="Calibri" w:hAnsi="Calibri" w:cs="Calibri"/>
          <w:b/>
          <w:sz w:val="18"/>
          <w:szCs w:val="18"/>
        </w:rPr>
      </w:pPr>
    </w:p>
    <w:p w14:paraId="06EC539F" w14:textId="77777777" w:rsidR="008B5D6D" w:rsidRDefault="008B5D6D" w:rsidP="002C1D8D">
      <w:pPr>
        <w:spacing w:after="120" w:line="360" w:lineRule="auto"/>
        <w:rPr>
          <w:rFonts w:ascii="Calibri" w:hAnsi="Calibri" w:cs="Calibri"/>
          <w:b/>
          <w:sz w:val="18"/>
          <w:szCs w:val="18"/>
        </w:rPr>
      </w:pPr>
    </w:p>
    <w:p w14:paraId="3350AC24" w14:textId="77777777" w:rsidR="008B5D6D" w:rsidRPr="00B325BA" w:rsidRDefault="008B5D6D" w:rsidP="008B5D6D">
      <w:pPr>
        <w:tabs>
          <w:tab w:val="left" w:pos="-142"/>
        </w:tabs>
        <w:spacing w:line="360" w:lineRule="auto"/>
        <w:ind w:left="-142"/>
        <w:jc w:val="right"/>
        <w:rPr>
          <w:rFonts w:ascii="Calibri" w:hAnsi="Calibri" w:cs="Calibri"/>
          <w:b/>
          <w:bCs/>
          <w:lang w:eastAsia="pl-PL"/>
        </w:rPr>
      </w:pPr>
      <w:r w:rsidRPr="00B325BA">
        <w:rPr>
          <w:rFonts w:ascii="Calibri" w:hAnsi="Calibri" w:cs="Calibri"/>
          <w:b/>
        </w:rPr>
        <w:lastRenderedPageBreak/>
        <w:t xml:space="preserve">Załącznik nr </w:t>
      </w:r>
      <w:r w:rsidR="009D739F">
        <w:rPr>
          <w:rFonts w:ascii="Calibri" w:hAnsi="Calibri" w:cs="Calibri"/>
          <w:b/>
        </w:rPr>
        <w:t>6</w:t>
      </w:r>
      <w:r w:rsidRPr="00B325BA">
        <w:rPr>
          <w:rFonts w:ascii="Calibri" w:hAnsi="Calibri" w:cs="Calibri"/>
          <w:b/>
          <w:bCs/>
          <w:lang w:eastAsia="pl-PL"/>
        </w:rPr>
        <w:t xml:space="preserve"> do SWZ</w:t>
      </w:r>
    </w:p>
    <w:p w14:paraId="38E8AF74" w14:textId="77777777" w:rsidR="008B5D6D" w:rsidRPr="00207646" w:rsidRDefault="008B5D6D" w:rsidP="008B5D6D">
      <w:pPr>
        <w:autoSpaceDN w:val="0"/>
        <w:adjustRightInd w:val="0"/>
        <w:jc w:val="right"/>
        <w:rPr>
          <w:rFonts w:ascii="Calibri" w:eastAsia="Calibri" w:hAnsi="Calibri" w:cs="Calibri"/>
          <w:color w:val="00B050"/>
          <w:sz w:val="18"/>
          <w:szCs w:val="18"/>
        </w:rPr>
      </w:pPr>
    </w:p>
    <w:p w14:paraId="519FCED4" w14:textId="677A9D67" w:rsidR="008B5D6D" w:rsidRPr="00207646" w:rsidRDefault="00D24B9A" w:rsidP="008B5D6D">
      <w:pPr>
        <w:autoSpaceDN w:val="0"/>
        <w:adjustRightInd w:val="0"/>
        <w:rPr>
          <w:rFonts w:ascii="Calibri" w:eastAsia="Calibri" w:hAnsi="Calibri" w:cs="Calibri"/>
          <w:color w:val="00B050"/>
        </w:rPr>
      </w:pPr>
      <w:r w:rsidRPr="00FE4234">
        <w:rPr>
          <w:rFonts w:ascii="Calibri" w:hAnsi="Calibri" w:cs="Calibri"/>
          <w:noProof/>
          <w:lang w:eastAsia="pl-PL"/>
        </w:rPr>
        <w:drawing>
          <wp:inline distT="0" distB="0" distL="0" distR="0" wp14:anchorId="5A82ACD3" wp14:editId="20D6B215">
            <wp:extent cx="175260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p w14:paraId="7ACE851C" w14:textId="77777777" w:rsidR="008B5D6D" w:rsidRPr="00207646" w:rsidRDefault="008B5D6D" w:rsidP="008B5D6D">
      <w:pPr>
        <w:autoSpaceDN w:val="0"/>
        <w:adjustRightInd w:val="0"/>
        <w:rPr>
          <w:rFonts w:ascii="Calibri" w:eastAsia="Calibri" w:hAnsi="Calibri" w:cs="Calibri"/>
          <w:sz w:val="18"/>
          <w:szCs w:val="18"/>
        </w:rPr>
      </w:pPr>
      <w:r w:rsidRPr="00207646">
        <w:rPr>
          <w:rFonts w:ascii="Calibri" w:eastAsia="Calibri" w:hAnsi="Calibri" w:cs="Calibri"/>
          <w:sz w:val="18"/>
          <w:szCs w:val="18"/>
        </w:rPr>
        <w:t xml:space="preserve">        Oznaczenie Wykonawcy </w:t>
      </w:r>
    </w:p>
    <w:p w14:paraId="5FD58B2A" w14:textId="77777777" w:rsidR="008B5D6D" w:rsidRPr="00207646" w:rsidRDefault="008B5D6D" w:rsidP="008B5D6D">
      <w:pPr>
        <w:jc w:val="center"/>
        <w:rPr>
          <w:rFonts w:ascii="Calibri" w:hAnsi="Calibri" w:cs="Calibri"/>
        </w:rPr>
      </w:pPr>
    </w:p>
    <w:p w14:paraId="1E48BE2D" w14:textId="77777777" w:rsidR="008B5D6D" w:rsidRPr="00207646" w:rsidRDefault="008B5D6D" w:rsidP="008B5D6D">
      <w:pPr>
        <w:autoSpaceDN w:val="0"/>
        <w:adjustRightInd w:val="0"/>
        <w:rPr>
          <w:rFonts w:ascii="Calibri" w:eastAsia="Calibri" w:hAnsi="Calibri" w:cs="Calibri"/>
          <w:i/>
          <w:iCs/>
          <w:sz w:val="16"/>
          <w:szCs w:val="16"/>
        </w:rPr>
      </w:pPr>
    </w:p>
    <w:p w14:paraId="67B477BF" w14:textId="77777777" w:rsidR="008B5D6D" w:rsidRPr="00207646" w:rsidRDefault="008B5D6D" w:rsidP="008B5D6D">
      <w:pPr>
        <w:autoSpaceDN w:val="0"/>
        <w:adjustRightInd w:val="0"/>
        <w:rPr>
          <w:rFonts w:ascii="Calibri" w:eastAsia="Calibri" w:hAnsi="Calibri" w:cs="Calibri"/>
          <w:i/>
          <w:sz w:val="16"/>
          <w:szCs w:val="16"/>
        </w:rPr>
      </w:pPr>
    </w:p>
    <w:p w14:paraId="1162CB75" w14:textId="77777777" w:rsidR="008B5D6D" w:rsidRPr="00207646" w:rsidRDefault="008B5D6D" w:rsidP="008B5D6D">
      <w:pPr>
        <w:autoSpaceDN w:val="0"/>
        <w:adjustRightInd w:val="0"/>
        <w:rPr>
          <w:rFonts w:ascii="Calibri" w:eastAsia="Calibri" w:hAnsi="Calibri" w:cs="Calibri"/>
          <w:i/>
          <w:sz w:val="16"/>
          <w:szCs w:val="16"/>
        </w:rPr>
      </w:pPr>
    </w:p>
    <w:p w14:paraId="1623FEA7" w14:textId="77777777" w:rsidR="008B5D6D" w:rsidRPr="00207646" w:rsidRDefault="008B5D6D" w:rsidP="008B5D6D">
      <w:pPr>
        <w:autoSpaceDN w:val="0"/>
        <w:adjustRightInd w:val="0"/>
        <w:rPr>
          <w:rFonts w:ascii="Calibri" w:eastAsia="Calibri" w:hAnsi="Calibri" w:cs="Calibri"/>
          <w:i/>
          <w:color w:val="00B050"/>
          <w:sz w:val="16"/>
          <w:szCs w:val="16"/>
        </w:rPr>
      </w:pPr>
    </w:p>
    <w:p w14:paraId="7DED1A84" w14:textId="77777777" w:rsidR="008B5D6D" w:rsidRPr="00207646" w:rsidRDefault="008B5D6D" w:rsidP="008B5D6D">
      <w:pPr>
        <w:autoSpaceDN w:val="0"/>
        <w:adjustRightInd w:val="0"/>
        <w:rPr>
          <w:rFonts w:ascii="Calibri" w:eastAsia="Calibri" w:hAnsi="Calibri" w:cs="Calibri"/>
          <w:i/>
          <w:color w:val="00B050"/>
          <w:sz w:val="16"/>
          <w:szCs w:val="16"/>
        </w:rPr>
      </w:pPr>
    </w:p>
    <w:p w14:paraId="0C1F2F98" w14:textId="77777777" w:rsidR="008B5D6D" w:rsidRPr="00DC77BD" w:rsidRDefault="008B5D6D" w:rsidP="008B5D6D">
      <w:pPr>
        <w:autoSpaceDN w:val="0"/>
        <w:adjustRightInd w:val="0"/>
        <w:jc w:val="center"/>
        <w:rPr>
          <w:rFonts w:ascii="Calibri" w:eastAsia="Calibri" w:hAnsi="Calibri" w:cs="Calibri"/>
          <w:b/>
          <w:bCs/>
          <w:sz w:val="29"/>
          <w:szCs w:val="29"/>
          <w:u w:val="single"/>
        </w:rPr>
      </w:pPr>
      <w:r w:rsidRPr="00DC77BD">
        <w:rPr>
          <w:rFonts w:ascii="Calibri" w:eastAsia="Calibri" w:hAnsi="Calibri" w:cs="Calibri"/>
          <w:b/>
          <w:bCs/>
          <w:sz w:val="29"/>
          <w:szCs w:val="29"/>
          <w:u w:val="single"/>
        </w:rPr>
        <w:t xml:space="preserve">Oświadczenia wykonawcy/wykonawcy wspólnie ubiegającego się o udzielenie zamówienia </w:t>
      </w:r>
    </w:p>
    <w:p w14:paraId="23719497" w14:textId="77777777" w:rsidR="008B5D6D" w:rsidRDefault="008B5D6D" w:rsidP="008B5D6D">
      <w:pPr>
        <w:autoSpaceDN w:val="0"/>
        <w:adjustRightInd w:val="0"/>
        <w:jc w:val="center"/>
        <w:rPr>
          <w:rFonts w:ascii="Calibri" w:eastAsia="Calibri" w:hAnsi="Calibri" w:cs="Calibri"/>
          <w:b/>
          <w:bCs/>
          <w:sz w:val="25"/>
          <w:szCs w:val="25"/>
          <w:u w:val="single"/>
        </w:rPr>
      </w:pPr>
    </w:p>
    <w:p w14:paraId="575E2B70" w14:textId="77777777" w:rsidR="008B5D6D" w:rsidRPr="002F7D89" w:rsidRDefault="008B5D6D" w:rsidP="008B5D6D">
      <w:pPr>
        <w:autoSpaceDN w:val="0"/>
        <w:adjustRightInd w:val="0"/>
        <w:jc w:val="center"/>
        <w:rPr>
          <w:rFonts w:ascii="Calibri" w:eastAsia="Calibri" w:hAnsi="Calibri" w:cs="Calibri"/>
          <w:bCs/>
          <w:sz w:val="25"/>
          <w:szCs w:val="25"/>
          <w:u w:val="single"/>
        </w:rPr>
      </w:pPr>
      <w:r w:rsidRPr="002F7D89">
        <w:rPr>
          <w:rFonts w:ascii="Calibri" w:eastAsia="Calibri" w:hAnsi="Calibri" w:cs="Calibri"/>
          <w:bCs/>
          <w:sz w:val="25"/>
          <w:szCs w:val="25"/>
          <w:u w:val="single"/>
        </w:rPr>
        <w:t>DOTYCZĄCE PRZESŁANEK WYKLUCZENIA Z ART. 5K ROZPORZĄDZENIA 833/2014 ORAZ ART. 7 UST. 1 USTAWY o szczególnych rozwiązaniach w zakresie przeciwdziałania wspieraniu agresji na Ukrainę oraz służących ochronie bezpieczeństwa narodowego</w:t>
      </w:r>
    </w:p>
    <w:p w14:paraId="52B54592" w14:textId="77777777" w:rsidR="008B5D6D" w:rsidRPr="002F7D89" w:rsidRDefault="008B5D6D" w:rsidP="008B5D6D">
      <w:pPr>
        <w:autoSpaceDN w:val="0"/>
        <w:adjustRightInd w:val="0"/>
        <w:jc w:val="center"/>
        <w:rPr>
          <w:rFonts w:ascii="Calibri" w:eastAsia="Calibri" w:hAnsi="Calibri" w:cs="Calibri"/>
          <w:bCs/>
          <w:sz w:val="25"/>
          <w:szCs w:val="25"/>
          <w:u w:val="single"/>
        </w:rPr>
      </w:pPr>
      <w:r w:rsidRPr="002F7D89">
        <w:rPr>
          <w:rFonts w:ascii="Calibri" w:eastAsia="Calibri" w:hAnsi="Calibri" w:cs="Calibri"/>
          <w:bCs/>
          <w:sz w:val="25"/>
          <w:szCs w:val="25"/>
          <w:u w:val="single"/>
        </w:rPr>
        <w:t xml:space="preserve">składane na podstawie art. 125 ust. 1 ustawy </w:t>
      </w:r>
      <w:proofErr w:type="spellStart"/>
      <w:r w:rsidRPr="002F7D89">
        <w:rPr>
          <w:rFonts w:ascii="Calibri" w:eastAsia="Calibri" w:hAnsi="Calibri" w:cs="Calibri"/>
          <w:bCs/>
          <w:sz w:val="25"/>
          <w:szCs w:val="25"/>
          <w:u w:val="single"/>
        </w:rPr>
        <w:t>Pzp</w:t>
      </w:r>
      <w:proofErr w:type="spellEnd"/>
    </w:p>
    <w:p w14:paraId="0F3AE2BC" w14:textId="77777777" w:rsidR="008B5D6D" w:rsidRPr="00207646" w:rsidRDefault="008B5D6D" w:rsidP="008B5D6D">
      <w:pPr>
        <w:autoSpaceDN w:val="0"/>
        <w:adjustRightInd w:val="0"/>
        <w:jc w:val="center"/>
        <w:rPr>
          <w:rFonts w:ascii="Calibri" w:eastAsia="Calibri" w:hAnsi="Calibri" w:cs="Calibri"/>
        </w:rPr>
      </w:pPr>
    </w:p>
    <w:p w14:paraId="611900F7" w14:textId="77777777" w:rsidR="008B5D6D" w:rsidRPr="00207646" w:rsidRDefault="008B5D6D" w:rsidP="008B5D6D">
      <w:pPr>
        <w:autoSpaceDN w:val="0"/>
        <w:adjustRightInd w:val="0"/>
        <w:jc w:val="center"/>
        <w:rPr>
          <w:rFonts w:ascii="Calibri" w:eastAsia="Calibri" w:hAnsi="Calibri" w:cs="Calibri"/>
          <w:sz w:val="22"/>
          <w:szCs w:val="22"/>
        </w:rPr>
      </w:pPr>
    </w:p>
    <w:p w14:paraId="1746E630" w14:textId="13C220A7" w:rsidR="008B5D6D" w:rsidRPr="00207646" w:rsidRDefault="008B5D6D" w:rsidP="008B5D6D">
      <w:pPr>
        <w:autoSpaceDN w:val="0"/>
        <w:adjustRightInd w:val="0"/>
        <w:spacing w:line="360" w:lineRule="auto"/>
        <w:ind w:firstLine="709"/>
        <w:jc w:val="both"/>
        <w:rPr>
          <w:rFonts w:ascii="Calibri" w:eastAsia="Calibri" w:hAnsi="Calibri" w:cs="Calibri"/>
          <w:sz w:val="22"/>
          <w:szCs w:val="22"/>
        </w:rPr>
      </w:pPr>
      <w:r w:rsidRPr="00207646">
        <w:rPr>
          <w:rFonts w:ascii="Calibri" w:eastAsia="Calibri" w:hAnsi="Calibri" w:cs="Calibri"/>
          <w:sz w:val="22"/>
          <w:szCs w:val="22"/>
        </w:rPr>
        <w:t xml:space="preserve">Na potrzeby postępowania o udzielenie zamówienia publicznego </w:t>
      </w:r>
      <w:r w:rsidRPr="00207646">
        <w:rPr>
          <w:rFonts w:ascii="Calibri" w:eastAsia="Calibri" w:hAnsi="Calibri" w:cs="Calibri"/>
          <w:b/>
          <w:bCs/>
          <w:i/>
          <w:iCs/>
          <w:sz w:val="22"/>
          <w:szCs w:val="22"/>
        </w:rPr>
        <w:t xml:space="preserve">pn. </w:t>
      </w:r>
      <w:r w:rsidR="00B325BA" w:rsidRPr="00A63B30">
        <w:rPr>
          <w:rFonts w:ascii="Verdana" w:hAnsi="Verdana"/>
          <w:b/>
          <w:bCs/>
          <w:sz w:val="18"/>
          <w:szCs w:val="18"/>
        </w:rPr>
        <w:t>Dostawa koksu i węgla na potrzeby Zakładu Gospodarki Komunalnej i Mieszkaniowej w Dobrodzieniu w sezonie grzewczym 202</w:t>
      </w:r>
      <w:r w:rsidR="00B325BA">
        <w:rPr>
          <w:rFonts w:ascii="Verdana" w:hAnsi="Verdana"/>
          <w:b/>
          <w:bCs/>
          <w:sz w:val="18"/>
          <w:szCs w:val="18"/>
        </w:rPr>
        <w:t>2</w:t>
      </w:r>
      <w:r w:rsidR="00B325BA" w:rsidRPr="00A63B30">
        <w:rPr>
          <w:rFonts w:ascii="Verdana" w:hAnsi="Verdana"/>
          <w:b/>
          <w:bCs/>
          <w:sz w:val="18"/>
          <w:szCs w:val="18"/>
        </w:rPr>
        <w:t>/202</w:t>
      </w:r>
      <w:r w:rsidR="00B325BA">
        <w:rPr>
          <w:rFonts w:ascii="Verdana" w:hAnsi="Verdana"/>
          <w:b/>
          <w:bCs/>
          <w:sz w:val="18"/>
          <w:szCs w:val="18"/>
        </w:rPr>
        <w:t>3</w:t>
      </w:r>
      <w:r w:rsidRPr="00207646">
        <w:rPr>
          <w:rFonts w:ascii="Calibri" w:eastAsia="Calibri" w:hAnsi="Calibri" w:cs="Calibri"/>
          <w:b/>
          <w:bCs/>
          <w:i/>
          <w:iCs/>
          <w:sz w:val="22"/>
          <w:szCs w:val="22"/>
        </w:rPr>
        <w:t xml:space="preserve">, sygn. </w:t>
      </w:r>
      <w:r w:rsidR="00B325BA">
        <w:rPr>
          <w:rFonts w:ascii="Calibri" w:eastAsia="Calibri" w:hAnsi="Calibri" w:cs="Calibri"/>
          <w:b/>
          <w:bCs/>
          <w:i/>
          <w:iCs/>
          <w:color w:val="000000"/>
          <w:sz w:val="22"/>
          <w:szCs w:val="22"/>
        </w:rPr>
        <w:t>ZGK</w:t>
      </w:r>
      <w:r w:rsidR="0038247E">
        <w:rPr>
          <w:rFonts w:ascii="Calibri" w:eastAsia="Calibri" w:hAnsi="Calibri" w:cs="Calibri"/>
          <w:b/>
          <w:bCs/>
          <w:i/>
          <w:iCs/>
          <w:color w:val="000000"/>
          <w:sz w:val="22"/>
          <w:szCs w:val="22"/>
        </w:rPr>
        <w:t>I</w:t>
      </w:r>
      <w:r w:rsidR="00B325BA">
        <w:rPr>
          <w:rFonts w:ascii="Calibri" w:eastAsia="Calibri" w:hAnsi="Calibri" w:cs="Calibri"/>
          <w:b/>
          <w:bCs/>
          <w:i/>
          <w:iCs/>
          <w:color w:val="000000"/>
          <w:sz w:val="22"/>
          <w:szCs w:val="22"/>
        </w:rPr>
        <w:t>M/1/2022</w:t>
      </w:r>
      <w:r w:rsidRPr="00207646">
        <w:rPr>
          <w:rFonts w:ascii="Calibri" w:hAnsi="Calibri" w:cs="Calibri"/>
          <w:b/>
          <w:bCs/>
          <w:i/>
          <w:iCs/>
          <w:color w:val="000000"/>
          <w:sz w:val="22"/>
          <w:szCs w:val="22"/>
        </w:rPr>
        <w:t>,</w:t>
      </w:r>
      <w:r w:rsidRPr="00207646">
        <w:rPr>
          <w:rFonts w:ascii="Calibri" w:hAnsi="Calibri" w:cs="Calibri"/>
          <w:sz w:val="22"/>
          <w:szCs w:val="22"/>
        </w:rPr>
        <w:t xml:space="preserve"> </w:t>
      </w:r>
      <w:r w:rsidRPr="00207646">
        <w:rPr>
          <w:rFonts w:ascii="Calibri" w:eastAsia="Calibri" w:hAnsi="Calibri" w:cs="Calibri"/>
          <w:sz w:val="22"/>
          <w:szCs w:val="22"/>
        </w:rPr>
        <w:t xml:space="preserve">oświadczam, </w:t>
      </w:r>
      <w:r>
        <w:rPr>
          <w:rFonts w:ascii="Calibri" w:eastAsia="Calibri" w:hAnsi="Calibri" w:cs="Calibri"/>
          <w:sz w:val="22"/>
          <w:szCs w:val="22"/>
        </w:rPr>
        <w:t>co następuje</w:t>
      </w:r>
    </w:p>
    <w:p w14:paraId="15F98CD7" w14:textId="77777777" w:rsidR="008B5D6D" w:rsidRPr="00207646" w:rsidRDefault="008B5D6D" w:rsidP="008B5D6D">
      <w:pPr>
        <w:rPr>
          <w:rFonts w:ascii="Calibri" w:hAnsi="Calibri" w:cs="Calibri"/>
        </w:rPr>
      </w:pPr>
    </w:p>
    <w:p w14:paraId="219CDFEF" w14:textId="77777777" w:rsidR="008B5D6D" w:rsidRDefault="008B5D6D" w:rsidP="008B5D6D">
      <w:pPr>
        <w:rPr>
          <w:rFonts w:ascii="Calibri" w:hAnsi="Calibri" w:cs="Calibri"/>
        </w:rPr>
      </w:pPr>
    </w:p>
    <w:p w14:paraId="1A47A6C6" w14:textId="77777777" w:rsidR="008B5D6D" w:rsidRPr="0038247E" w:rsidRDefault="008B5D6D" w:rsidP="0025772F">
      <w:pPr>
        <w:pStyle w:val="Akapitzlist"/>
        <w:numPr>
          <w:ilvl w:val="0"/>
          <w:numId w:val="47"/>
        </w:numPr>
        <w:spacing w:before="360" w:line="360" w:lineRule="auto"/>
        <w:contextualSpacing/>
        <w:jc w:val="both"/>
        <w:rPr>
          <w:rFonts w:ascii="Verdana" w:hAnsi="Verdana" w:cs="Arial"/>
          <w:b/>
          <w:bCs/>
          <w:sz w:val="18"/>
          <w:szCs w:val="18"/>
        </w:rPr>
      </w:pPr>
      <w:r w:rsidRPr="0038247E">
        <w:rPr>
          <w:rFonts w:ascii="Verdana" w:hAnsi="Verdana" w:cs="Arial"/>
          <w:sz w:val="18"/>
          <w:szCs w:val="18"/>
        </w:rPr>
        <w:t xml:space="preserve">Oświadczam, że nie podlegam wykluczeniu z postępowania na podstawie </w:t>
      </w:r>
      <w:r w:rsidRPr="0038247E">
        <w:rPr>
          <w:rFonts w:ascii="Verdana" w:hAnsi="Verdana" w:cs="Arial"/>
          <w:sz w:val="18"/>
          <w:szCs w:val="18"/>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8247E">
        <w:rPr>
          <w:rStyle w:val="Odwoanieprzypisudolnego"/>
          <w:rFonts w:ascii="Verdana" w:hAnsi="Verdana" w:cs="Arial"/>
          <w:sz w:val="18"/>
          <w:szCs w:val="18"/>
        </w:rPr>
        <w:footnoteReference w:id="34"/>
      </w:r>
    </w:p>
    <w:p w14:paraId="49D5B054" w14:textId="77777777" w:rsidR="008B5D6D" w:rsidRPr="0038247E" w:rsidRDefault="008B5D6D" w:rsidP="0025772F">
      <w:pPr>
        <w:pStyle w:val="NormalnyWeb"/>
        <w:numPr>
          <w:ilvl w:val="0"/>
          <w:numId w:val="47"/>
        </w:numPr>
        <w:suppressAutoHyphens w:val="0"/>
        <w:spacing w:before="0" w:after="0" w:line="360" w:lineRule="auto"/>
        <w:jc w:val="both"/>
        <w:rPr>
          <w:rFonts w:ascii="Verdana" w:hAnsi="Verdana" w:cs="Arial"/>
          <w:b/>
          <w:bCs/>
          <w:sz w:val="18"/>
          <w:szCs w:val="18"/>
        </w:rPr>
      </w:pPr>
      <w:r w:rsidRPr="0038247E">
        <w:rPr>
          <w:rFonts w:ascii="Verdana" w:hAnsi="Verdana" w:cs="Arial"/>
          <w:sz w:val="18"/>
          <w:szCs w:val="18"/>
        </w:rPr>
        <w:t xml:space="preserve">Oświadczam, że nie zachodzą w stosunku do mnie przesłanki wykluczenia z postępowania na podstawie art. </w:t>
      </w:r>
      <w:r w:rsidRPr="0038247E">
        <w:rPr>
          <w:rFonts w:ascii="Verdana" w:hAnsi="Verdana" w:cs="Arial"/>
          <w:color w:val="222222"/>
          <w:sz w:val="18"/>
          <w:szCs w:val="18"/>
          <w:lang w:eastAsia="pl-PL"/>
        </w:rPr>
        <w:t xml:space="preserve">7 ust. 1 ustawy </w:t>
      </w:r>
      <w:r w:rsidRPr="0038247E">
        <w:rPr>
          <w:rFonts w:ascii="Verdana" w:hAnsi="Verdana" w:cs="Arial"/>
          <w:color w:val="222222"/>
          <w:sz w:val="18"/>
          <w:szCs w:val="18"/>
        </w:rPr>
        <w:t>z dnia 13 kwietnia 2022 r.</w:t>
      </w:r>
      <w:r w:rsidRPr="0038247E">
        <w:rPr>
          <w:rFonts w:ascii="Verdana" w:hAnsi="Verdana" w:cs="Arial"/>
          <w:i/>
          <w:iCs/>
          <w:color w:val="222222"/>
          <w:sz w:val="18"/>
          <w:szCs w:val="18"/>
        </w:rPr>
        <w:t xml:space="preserve"> o szczególnych rozwiązaniach w zakresie przeciwdziałania wspieraniu agresji na Ukrainę oraz służących ochronie bezpieczeństwa narodowego </w:t>
      </w:r>
      <w:r w:rsidRPr="0038247E">
        <w:rPr>
          <w:rFonts w:ascii="Verdana" w:hAnsi="Verdana" w:cs="Arial"/>
          <w:color w:val="222222"/>
          <w:sz w:val="18"/>
          <w:szCs w:val="18"/>
        </w:rPr>
        <w:t>(Dz. U. poz. 835)</w:t>
      </w:r>
      <w:r w:rsidRPr="0038247E">
        <w:rPr>
          <w:rFonts w:ascii="Verdana" w:hAnsi="Verdana" w:cs="Arial"/>
          <w:i/>
          <w:iCs/>
          <w:color w:val="222222"/>
          <w:sz w:val="18"/>
          <w:szCs w:val="18"/>
        </w:rPr>
        <w:t>.</w:t>
      </w:r>
      <w:r w:rsidRPr="0038247E">
        <w:rPr>
          <w:rStyle w:val="Odwoanieprzypisudolnego"/>
          <w:rFonts w:ascii="Verdana" w:hAnsi="Verdana" w:cs="Arial"/>
          <w:color w:val="222222"/>
          <w:sz w:val="18"/>
          <w:szCs w:val="18"/>
        </w:rPr>
        <w:footnoteReference w:id="35"/>
      </w:r>
    </w:p>
    <w:p w14:paraId="25DA5B69" w14:textId="77777777" w:rsidR="008B5D6D" w:rsidRPr="00B15FD3" w:rsidRDefault="008B5D6D" w:rsidP="008B5D6D">
      <w:pPr>
        <w:shd w:val="clear" w:color="auto" w:fill="BFBFBF"/>
        <w:spacing w:before="240" w:after="120" w:line="360" w:lineRule="auto"/>
        <w:jc w:val="both"/>
        <w:rPr>
          <w:sz w:val="21"/>
          <w:szCs w:val="21"/>
        </w:rPr>
      </w:pPr>
      <w:r w:rsidRPr="00B15FD3">
        <w:rPr>
          <w:b/>
          <w:sz w:val="21"/>
          <w:szCs w:val="21"/>
        </w:rPr>
        <w:lastRenderedPageBreak/>
        <w:t xml:space="preserve">INFORMACJA </w:t>
      </w:r>
      <w:r>
        <w:rPr>
          <w:b/>
          <w:sz w:val="21"/>
          <w:szCs w:val="21"/>
        </w:rPr>
        <w:t>DOTYCZĄCA</w:t>
      </w:r>
      <w:r w:rsidRPr="00B15FD3">
        <w:rPr>
          <w:b/>
          <w:sz w:val="21"/>
          <w:szCs w:val="21"/>
        </w:rPr>
        <w:t xml:space="preserve"> POLEGANI</w:t>
      </w:r>
      <w:r>
        <w:rPr>
          <w:b/>
          <w:sz w:val="21"/>
          <w:szCs w:val="21"/>
        </w:rPr>
        <w:t>A</w:t>
      </w:r>
      <w:r w:rsidRPr="00B15FD3">
        <w:rPr>
          <w:b/>
          <w:sz w:val="21"/>
          <w:szCs w:val="21"/>
        </w:rPr>
        <w:t xml:space="preserve"> NA </w:t>
      </w:r>
      <w:r>
        <w:rPr>
          <w:b/>
          <w:sz w:val="21"/>
          <w:szCs w:val="21"/>
        </w:rPr>
        <w:t>ZDOLNOŚCIACH LUB SYTUACJI PODMIOTU UDOSTĘPNIAJĄCEGO ZASOBY</w:t>
      </w:r>
      <w:r w:rsidRPr="00EF7F7F">
        <w:rPr>
          <w:b/>
          <w:sz w:val="21"/>
          <w:szCs w:val="21"/>
        </w:rPr>
        <w:t xml:space="preserve"> </w:t>
      </w:r>
      <w:r>
        <w:rPr>
          <w:b/>
          <w:sz w:val="21"/>
          <w:szCs w:val="21"/>
        </w:rPr>
        <w:t>W ZAKRESIE ODPOWIADAJĄCYM PONAD 10% WARTOŚCI ZAMÓWIENIA</w:t>
      </w:r>
      <w:r w:rsidRPr="00595A93">
        <w:rPr>
          <w:b/>
          <w:bCs/>
          <w:sz w:val="21"/>
          <w:szCs w:val="21"/>
        </w:rPr>
        <w:t>:</w:t>
      </w:r>
    </w:p>
    <w:p w14:paraId="44F19D44" w14:textId="77777777" w:rsidR="008B5D6D" w:rsidRPr="00626063" w:rsidRDefault="008B5D6D" w:rsidP="008B5D6D">
      <w:pPr>
        <w:spacing w:after="120" w:line="360" w:lineRule="auto"/>
        <w:jc w:val="both"/>
      </w:pPr>
      <w:bookmarkStart w:id="12" w:name="_Hlk99016800"/>
      <w:r w:rsidRPr="00626063">
        <w:rPr>
          <w:sz w:val="16"/>
          <w:szCs w:val="16"/>
        </w:rPr>
        <w:t>[UWAGA</w:t>
      </w:r>
      <w:r w:rsidRPr="0062606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26063">
        <w:rPr>
          <w:sz w:val="16"/>
          <w:szCs w:val="16"/>
        </w:rPr>
        <w:t>]</w:t>
      </w:r>
      <w:bookmarkEnd w:id="12"/>
    </w:p>
    <w:p w14:paraId="042B168B" w14:textId="77777777" w:rsidR="008B5D6D" w:rsidRPr="00626063" w:rsidRDefault="008B5D6D" w:rsidP="008B5D6D">
      <w:pPr>
        <w:spacing w:after="120" w:line="360" w:lineRule="auto"/>
        <w:jc w:val="both"/>
        <w:rPr>
          <w:rFonts w:ascii="Verdana" w:hAnsi="Verdana"/>
          <w:sz w:val="18"/>
          <w:szCs w:val="18"/>
        </w:rPr>
      </w:pPr>
      <w:r w:rsidRPr="00626063">
        <w:rPr>
          <w:rFonts w:ascii="Verdana" w:hAnsi="Verdana"/>
          <w:sz w:val="18"/>
          <w:szCs w:val="18"/>
        </w:rPr>
        <w:t xml:space="preserve">Oświadczam, że w celu wykazania spełniania warunków udziału w postępowaniu, określonych przez zamawiającego w ………………………………………………………...………………….. </w:t>
      </w:r>
      <w:bookmarkStart w:id="13" w:name="_Hlk99005462"/>
      <w:r w:rsidRPr="00626063">
        <w:rPr>
          <w:rFonts w:ascii="Verdana" w:hAnsi="Verdana"/>
          <w:i/>
          <w:sz w:val="18"/>
          <w:szCs w:val="18"/>
        </w:rPr>
        <w:t xml:space="preserve">(wskazać </w:t>
      </w:r>
      <w:bookmarkEnd w:id="13"/>
      <w:r w:rsidRPr="00626063">
        <w:rPr>
          <w:rFonts w:ascii="Verdana" w:hAnsi="Verdana"/>
          <w:i/>
          <w:sz w:val="18"/>
          <w:szCs w:val="18"/>
        </w:rPr>
        <w:t>dokument i właściwą jednostkę redakcyjną dokumentu, w której określono warunki udziału w postępowaniu),</w:t>
      </w:r>
      <w:r w:rsidRPr="00626063">
        <w:rPr>
          <w:rFonts w:ascii="Verdana" w:hAnsi="Verdana"/>
          <w:sz w:val="18"/>
          <w:szCs w:val="18"/>
        </w:rPr>
        <w:t xml:space="preserve"> polegam na zdolnościach lub sytuacji następującego podmiotu udostępniającego zasoby: </w:t>
      </w:r>
      <w:bookmarkStart w:id="14" w:name="_Hlk99014455"/>
      <w:r w:rsidR="003A2CA1" w:rsidRPr="00626063">
        <w:rPr>
          <w:rFonts w:ascii="Verdana" w:hAnsi="Verdana"/>
          <w:sz w:val="18"/>
          <w:szCs w:val="18"/>
        </w:rPr>
        <w:t>………………………………………………….</w:t>
      </w:r>
      <w:r w:rsidRPr="00626063">
        <w:rPr>
          <w:rFonts w:ascii="Verdana" w:hAnsi="Verdana"/>
          <w:i/>
          <w:sz w:val="18"/>
          <w:szCs w:val="18"/>
        </w:rPr>
        <w:t xml:space="preserve"> </w:t>
      </w:r>
      <w:bookmarkEnd w:id="14"/>
      <w:r w:rsidRPr="00626063">
        <w:rPr>
          <w:rFonts w:ascii="Verdana" w:hAnsi="Verdana"/>
          <w:i/>
          <w:sz w:val="18"/>
          <w:szCs w:val="18"/>
        </w:rPr>
        <w:t>(podać pełną nazwę/firmę, adres, a także w zależności od podmiotu: NIP/PESEL, KRS/</w:t>
      </w:r>
      <w:proofErr w:type="spellStart"/>
      <w:r w:rsidRPr="00626063">
        <w:rPr>
          <w:rFonts w:ascii="Verdana" w:hAnsi="Verdana"/>
          <w:i/>
          <w:sz w:val="18"/>
          <w:szCs w:val="18"/>
        </w:rPr>
        <w:t>CEiDG</w:t>
      </w:r>
      <w:proofErr w:type="spellEnd"/>
      <w:r w:rsidRPr="00626063">
        <w:rPr>
          <w:rFonts w:ascii="Verdana" w:hAnsi="Verdana"/>
          <w:i/>
          <w:sz w:val="18"/>
          <w:szCs w:val="18"/>
        </w:rPr>
        <w:t>)</w:t>
      </w:r>
      <w:r w:rsidRPr="00626063">
        <w:rPr>
          <w:rFonts w:ascii="Verdana" w:hAnsi="Verdana"/>
          <w:sz w:val="18"/>
          <w:szCs w:val="18"/>
        </w:rPr>
        <w:t>,</w:t>
      </w:r>
      <w:r w:rsidRPr="00626063">
        <w:rPr>
          <w:rFonts w:ascii="Verdana" w:hAnsi="Verdana"/>
          <w:sz w:val="18"/>
          <w:szCs w:val="18"/>
        </w:rPr>
        <w:br/>
        <w:t xml:space="preserve">w następującym zakresie: …………………………………………………………………………… </w:t>
      </w:r>
      <w:r w:rsidRPr="00626063">
        <w:rPr>
          <w:rFonts w:ascii="Verdana" w:hAnsi="Verdana"/>
          <w:i/>
          <w:sz w:val="18"/>
          <w:szCs w:val="18"/>
        </w:rPr>
        <w:t>(określić odpowiedni zakres udostępnianych zasobów dla wskazanego podmiotu)</w:t>
      </w:r>
      <w:r w:rsidRPr="00626063">
        <w:rPr>
          <w:rFonts w:ascii="Verdana" w:hAnsi="Verdana"/>
          <w:iCs/>
          <w:sz w:val="18"/>
          <w:szCs w:val="18"/>
        </w:rPr>
        <w:t>,</w:t>
      </w:r>
      <w:r w:rsidR="003A2CA1" w:rsidRPr="00626063">
        <w:rPr>
          <w:rFonts w:ascii="Verdana" w:hAnsi="Verdana"/>
          <w:i/>
          <w:sz w:val="18"/>
          <w:szCs w:val="18"/>
        </w:rPr>
        <w:t xml:space="preserve"> </w:t>
      </w:r>
      <w:r w:rsidRPr="00626063">
        <w:rPr>
          <w:rFonts w:ascii="Verdana" w:hAnsi="Verdana"/>
          <w:sz w:val="18"/>
          <w:szCs w:val="18"/>
        </w:rPr>
        <w:t xml:space="preserve">co odpowiada ponad 10% wartości przedmiotowego zamówienia. </w:t>
      </w:r>
    </w:p>
    <w:p w14:paraId="040C8800" w14:textId="77777777" w:rsidR="008B5D6D" w:rsidRPr="00626063" w:rsidRDefault="008B5D6D" w:rsidP="008B5D6D">
      <w:pPr>
        <w:shd w:val="clear" w:color="auto" w:fill="BFBFBF"/>
        <w:spacing w:before="240" w:after="120" w:line="360" w:lineRule="auto"/>
        <w:jc w:val="both"/>
        <w:rPr>
          <w:b/>
          <w:sz w:val="21"/>
          <w:szCs w:val="21"/>
        </w:rPr>
      </w:pPr>
      <w:r w:rsidRPr="00626063">
        <w:rPr>
          <w:b/>
          <w:sz w:val="21"/>
          <w:szCs w:val="21"/>
        </w:rPr>
        <w:t>OŚWIADCZENIE DOTYCZĄCE PODWYKONAWCY, NA KTÓREGO PRZYPADA PONAD 10% WARTOŚCI ZAMÓWIENIA:</w:t>
      </w:r>
    </w:p>
    <w:p w14:paraId="6FCA0FA2" w14:textId="77777777" w:rsidR="008B5D6D" w:rsidRPr="00626063" w:rsidRDefault="008B5D6D" w:rsidP="008B5D6D">
      <w:pPr>
        <w:spacing w:after="120" w:line="360" w:lineRule="auto"/>
        <w:jc w:val="both"/>
      </w:pPr>
      <w:r w:rsidRPr="00626063">
        <w:rPr>
          <w:sz w:val="16"/>
          <w:szCs w:val="16"/>
        </w:rPr>
        <w:t>[UWAGA</w:t>
      </w:r>
      <w:r w:rsidRPr="0062606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26063">
        <w:rPr>
          <w:sz w:val="16"/>
          <w:szCs w:val="16"/>
        </w:rPr>
        <w:t>]</w:t>
      </w:r>
    </w:p>
    <w:p w14:paraId="35C6BD6D" w14:textId="77777777" w:rsidR="008B5D6D" w:rsidRPr="00626063" w:rsidRDefault="008B5D6D" w:rsidP="008B5D6D">
      <w:pPr>
        <w:spacing w:line="360" w:lineRule="auto"/>
        <w:jc w:val="both"/>
        <w:rPr>
          <w:rFonts w:ascii="Verdana" w:hAnsi="Verdana"/>
          <w:sz w:val="18"/>
          <w:szCs w:val="18"/>
        </w:rPr>
      </w:pPr>
      <w:r w:rsidRPr="00626063">
        <w:rPr>
          <w:rFonts w:ascii="Verdana" w:hAnsi="Verdana"/>
          <w:sz w:val="18"/>
          <w:szCs w:val="18"/>
        </w:rPr>
        <w:t xml:space="preserve">Oświadczam, że w stosunku do następującego podmiotu, będącego podwykonawcą, na którego przypada ponad 10% wartości zamówienia: ………………………………………………………………………………… </w:t>
      </w:r>
      <w:r w:rsidRPr="00626063">
        <w:rPr>
          <w:rFonts w:ascii="Verdana" w:hAnsi="Verdana"/>
          <w:i/>
          <w:sz w:val="18"/>
          <w:szCs w:val="18"/>
        </w:rPr>
        <w:t>(podać pełną nazwę/firmę, adres, a także w zależności od podmiotu: NIP/PESEL, KRS/</w:t>
      </w:r>
      <w:proofErr w:type="spellStart"/>
      <w:r w:rsidRPr="00626063">
        <w:rPr>
          <w:rFonts w:ascii="Verdana" w:hAnsi="Verdana"/>
          <w:i/>
          <w:sz w:val="18"/>
          <w:szCs w:val="18"/>
        </w:rPr>
        <w:t>CEiDG</w:t>
      </w:r>
      <w:proofErr w:type="spellEnd"/>
      <w:r w:rsidRPr="00626063">
        <w:rPr>
          <w:rFonts w:ascii="Verdana" w:hAnsi="Verdana"/>
          <w:i/>
          <w:sz w:val="18"/>
          <w:szCs w:val="18"/>
        </w:rPr>
        <w:t>)</w:t>
      </w:r>
      <w:r w:rsidRPr="00626063">
        <w:rPr>
          <w:rFonts w:ascii="Verdana" w:hAnsi="Verdana"/>
          <w:sz w:val="18"/>
          <w:szCs w:val="18"/>
        </w:rPr>
        <w:t>,</w:t>
      </w:r>
      <w:r w:rsidRPr="00626063">
        <w:rPr>
          <w:rFonts w:ascii="Verdana" w:hAnsi="Verdana"/>
          <w:sz w:val="18"/>
          <w:szCs w:val="18"/>
        </w:rPr>
        <w:br/>
        <w:t>nie zachodzą podstawy wykluczenia z postępowania o udzielenie zamówienia przewidziane w  art.  5k rozporządzenia 833/2014 w brzmieniu nadanym rozporządzeniem 2022/576.</w:t>
      </w:r>
    </w:p>
    <w:p w14:paraId="245DD6F1" w14:textId="77777777" w:rsidR="008B5D6D" w:rsidRPr="00626063" w:rsidRDefault="008B5D6D" w:rsidP="008B5D6D">
      <w:pPr>
        <w:shd w:val="clear" w:color="auto" w:fill="BFBFBF"/>
        <w:spacing w:before="240" w:after="120" w:line="360" w:lineRule="auto"/>
        <w:jc w:val="both"/>
        <w:rPr>
          <w:b/>
          <w:sz w:val="21"/>
          <w:szCs w:val="21"/>
        </w:rPr>
      </w:pPr>
      <w:r w:rsidRPr="00626063">
        <w:rPr>
          <w:b/>
          <w:sz w:val="21"/>
          <w:szCs w:val="21"/>
        </w:rPr>
        <w:t>OŚWIADCZENIE DOTYCZĄCE DOSTAWCY, NA KTÓREGO PRZYPADA PONAD 10% WARTOŚCI ZAMÓWIENIA:</w:t>
      </w:r>
    </w:p>
    <w:p w14:paraId="3F0B94F2" w14:textId="77777777" w:rsidR="008B5D6D" w:rsidRPr="00626063" w:rsidRDefault="008B5D6D" w:rsidP="008B5D6D">
      <w:pPr>
        <w:spacing w:after="120" w:line="360" w:lineRule="auto"/>
        <w:jc w:val="both"/>
      </w:pPr>
      <w:r w:rsidRPr="00626063">
        <w:rPr>
          <w:sz w:val="16"/>
          <w:szCs w:val="16"/>
        </w:rPr>
        <w:t>[UWAGA</w:t>
      </w:r>
      <w:r w:rsidRPr="0062606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26063">
        <w:rPr>
          <w:sz w:val="16"/>
          <w:szCs w:val="16"/>
        </w:rPr>
        <w:t>]</w:t>
      </w:r>
    </w:p>
    <w:p w14:paraId="3A5DE700" w14:textId="77777777" w:rsidR="008B5D6D" w:rsidRPr="0038247E" w:rsidRDefault="008B5D6D" w:rsidP="008B5D6D">
      <w:pPr>
        <w:spacing w:line="360" w:lineRule="auto"/>
        <w:jc w:val="both"/>
        <w:rPr>
          <w:rFonts w:ascii="Verdana" w:hAnsi="Verdana"/>
          <w:sz w:val="18"/>
          <w:szCs w:val="18"/>
        </w:rPr>
      </w:pPr>
      <w:r w:rsidRPr="00626063">
        <w:rPr>
          <w:rFonts w:ascii="Verdana" w:hAnsi="Verdana"/>
          <w:sz w:val="18"/>
          <w:szCs w:val="18"/>
        </w:rPr>
        <w:t xml:space="preserve">Oświadczam, że w stosunku do następującego podmiotu, będącego </w:t>
      </w:r>
      <w:r w:rsidRPr="0038247E">
        <w:rPr>
          <w:rFonts w:ascii="Verdana" w:hAnsi="Verdana"/>
          <w:sz w:val="18"/>
          <w:szCs w:val="18"/>
        </w:rPr>
        <w:t xml:space="preserve">dostawcą, na którego przypada ponad 10% wartości zamówienia: ……………………………………………………………………………………………….………..….…… </w:t>
      </w:r>
      <w:r w:rsidRPr="0038247E">
        <w:rPr>
          <w:rFonts w:ascii="Verdana" w:hAnsi="Verdana"/>
          <w:i/>
          <w:sz w:val="18"/>
          <w:szCs w:val="18"/>
        </w:rPr>
        <w:t>(podać pełną nazwę/firmę, adres, a także w zależności od podmiotu: NIP/PESEL, KRS/</w:t>
      </w:r>
      <w:proofErr w:type="spellStart"/>
      <w:r w:rsidRPr="0038247E">
        <w:rPr>
          <w:rFonts w:ascii="Verdana" w:hAnsi="Verdana"/>
          <w:i/>
          <w:sz w:val="18"/>
          <w:szCs w:val="18"/>
        </w:rPr>
        <w:t>CEiDG</w:t>
      </w:r>
      <w:proofErr w:type="spellEnd"/>
      <w:r w:rsidRPr="0038247E">
        <w:rPr>
          <w:rFonts w:ascii="Verdana" w:hAnsi="Verdana"/>
          <w:i/>
          <w:sz w:val="18"/>
          <w:szCs w:val="18"/>
        </w:rPr>
        <w:t>)</w:t>
      </w:r>
      <w:r w:rsidRPr="0038247E">
        <w:rPr>
          <w:rFonts w:ascii="Verdana" w:hAnsi="Verdana"/>
          <w:sz w:val="18"/>
          <w:szCs w:val="18"/>
        </w:rPr>
        <w:t>,</w:t>
      </w:r>
      <w:r w:rsidRPr="0038247E">
        <w:rPr>
          <w:rFonts w:ascii="Verdana" w:hAnsi="Verdana"/>
          <w:sz w:val="18"/>
          <w:szCs w:val="18"/>
        </w:rPr>
        <w:br/>
        <w:t>nie zachodzą podstawy wykluczenia z postępowania o udzielenie zamówienia przewidziane w  art.  5k rozporządzenia 833/2014 w brzmieniu nadanym rozporządzeniem 2022/576.</w:t>
      </w:r>
    </w:p>
    <w:p w14:paraId="3F73B1BC" w14:textId="77777777" w:rsidR="008B5D6D" w:rsidRDefault="008B5D6D" w:rsidP="008B5D6D">
      <w:pPr>
        <w:spacing w:line="360" w:lineRule="auto"/>
        <w:ind w:left="5664" w:firstLine="708"/>
        <w:jc w:val="both"/>
        <w:rPr>
          <w:i/>
          <w:sz w:val="16"/>
          <w:szCs w:val="16"/>
        </w:rPr>
      </w:pPr>
    </w:p>
    <w:p w14:paraId="54763EC1" w14:textId="77777777" w:rsidR="008B5D6D" w:rsidRDefault="008B5D6D" w:rsidP="008B5D6D">
      <w:pPr>
        <w:shd w:val="clear" w:color="auto" w:fill="BFBFBF"/>
        <w:spacing w:before="240" w:line="360" w:lineRule="auto"/>
        <w:jc w:val="both"/>
        <w:rPr>
          <w:b/>
          <w:sz w:val="21"/>
          <w:szCs w:val="21"/>
        </w:rPr>
      </w:pPr>
      <w:r>
        <w:rPr>
          <w:b/>
          <w:sz w:val="21"/>
          <w:szCs w:val="21"/>
        </w:rPr>
        <w:lastRenderedPageBreak/>
        <w:t>OŚWIADCZENIE DOTYCZĄCE PODANYCH INFORMACJI:</w:t>
      </w:r>
    </w:p>
    <w:p w14:paraId="57525A90" w14:textId="77777777" w:rsidR="008B5D6D" w:rsidRDefault="008B5D6D" w:rsidP="008B5D6D">
      <w:pPr>
        <w:spacing w:line="360" w:lineRule="auto"/>
        <w:jc w:val="both"/>
        <w:rPr>
          <w:b/>
        </w:rPr>
      </w:pPr>
    </w:p>
    <w:p w14:paraId="0D692819" w14:textId="77777777" w:rsidR="008B5D6D" w:rsidRPr="0038247E" w:rsidRDefault="008B5D6D" w:rsidP="008B5D6D">
      <w:pPr>
        <w:spacing w:line="360" w:lineRule="auto"/>
        <w:jc w:val="both"/>
        <w:rPr>
          <w:rFonts w:ascii="Verdana" w:hAnsi="Verdana"/>
          <w:sz w:val="18"/>
          <w:szCs w:val="18"/>
        </w:rPr>
      </w:pPr>
      <w:r w:rsidRPr="0038247E">
        <w:rPr>
          <w:rFonts w:ascii="Verdana" w:hAnsi="Verdana"/>
          <w:sz w:val="18"/>
          <w:szCs w:val="18"/>
        </w:rPr>
        <w:t xml:space="preserve">Oświadczam, że wszystkie informacje podane w powyższych oświadczeniach są aktualne </w:t>
      </w:r>
      <w:r w:rsidRPr="0038247E">
        <w:rPr>
          <w:rFonts w:ascii="Verdana" w:hAnsi="Verdana"/>
          <w:sz w:val="18"/>
          <w:szCs w:val="18"/>
        </w:rPr>
        <w:br/>
        <w:t>i zgodne z prawdą oraz zostały przedstawione z pełną świadomością konsekwencji wprowadzenia zamawiającego w błąd przy przedstawianiu informacji.</w:t>
      </w:r>
    </w:p>
    <w:p w14:paraId="1633FC22" w14:textId="77777777" w:rsidR="008B5D6D" w:rsidRDefault="008B5D6D" w:rsidP="008B5D6D">
      <w:pPr>
        <w:spacing w:line="360" w:lineRule="auto"/>
        <w:jc w:val="both"/>
      </w:pPr>
    </w:p>
    <w:p w14:paraId="635C6EE7" w14:textId="77777777" w:rsidR="008B5D6D" w:rsidRPr="00E44F37" w:rsidRDefault="008B5D6D" w:rsidP="008B5D6D">
      <w:pPr>
        <w:shd w:val="clear" w:color="auto" w:fill="BFBFBF"/>
        <w:spacing w:after="120" w:line="360" w:lineRule="auto"/>
        <w:jc w:val="both"/>
        <w:rPr>
          <w:b/>
          <w:sz w:val="21"/>
          <w:szCs w:val="21"/>
        </w:rPr>
      </w:pPr>
      <w:r>
        <w:rPr>
          <w:b/>
          <w:sz w:val="21"/>
          <w:szCs w:val="21"/>
        </w:rPr>
        <w:t>INFORMACJA DOTYCZĄCA DOSTĘPU DO PODMIOTOWYCH ŚRODKÓW DOWODOWYCH</w:t>
      </w:r>
      <w:r w:rsidRPr="001D3A19">
        <w:rPr>
          <w:b/>
          <w:sz w:val="21"/>
          <w:szCs w:val="21"/>
        </w:rPr>
        <w:t>:</w:t>
      </w:r>
    </w:p>
    <w:p w14:paraId="6C1789DA" w14:textId="43E9693D" w:rsidR="008B5D6D" w:rsidRPr="0038247E" w:rsidRDefault="008B5D6D" w:rsidP="008B5D6D">
      <w:pPr>
        <w:spacing w:after="120" w:line="360" w:lineRule="auto"/>
        <w:jc w:val="both"/>
        <w:rPr>
          <w:rFonts w:ascii="Verdana" w:hAnsi="Verdana"/>
          <w:sz w:val="18"/>
          <w:szCs w:val="18"/>
        </w:rPr>
      </w:pPr>
      <w:r w:rsidRPr="0038247E">
        <w:rPr>
          <w:rFonts w:ascii="Verdana" w:hAnsi="Verdana"/>
          <w:sz w:val="18"/>
          <w:szCs w:val="18"/>
        </w:rPr>
        <w:t>Wskazuję następujące podmiotowe środki dowodowe, które można uzyskać za pomocą bezpłatnych i ogólnodostępnych baz danych, oraz dane umożliwiające dostęp do tych środków:</w:t>
      </w:r>
      <w:r w:rsidRPr="0038247E">
        <w:rPr>
          <w:rFonts w:ascii="Verdana" w:hAnsi="Verdana"/>
          <w:sz w:val="18"/>
          <w:szCs w:val="18"/>
        </w:rPr>
        <w:br/>
        <w:t>1) ....................................................................................................................................................</w:t>
      </w:r>
    </w:p>
    <w:p w14:paraId="5E106CA6" w14:textId="77777777" w:rsidR="008B5D6D" w:rsidRPr="0038247E" w:rsidRDefault="008B5D6D" w:rsidP="008B5D6D">
      <w:pPr>
        <w:spacing w:line="360" w:lineRule="auto"/>
        <w:jc w:val="both"/>
        <w:rPr>
          <w:rFonts w:ascii="Verdana" w:hAnsi="Verdana"/>
          <w:sz w:val="18"/>
          <w:szCs w:val="18"/>
        </w:rPr>
      </w:pPr>
      <w:r w:rsidRPr="0038247E">
        <w:rPr>
          <w:rFonts w:ascii="Verdana" w:hAnsi="Verdana"/>
          <w:i/>
          <w:sz w:val="18"/>
          <w:szCs w:val="18"/>
        </w:rPr>
        <w:t>(wskazać podmiotowy środek dowodowy, adres internetowy, wydający urząd lub organ, dokładne dane referencyjne dokumentacji)</w:t>
      </w:r>
    </w:p>
    <w:p w14:paraId="37251145" w14:textId="2FE5BB6D" w:rsidR="008B5D6D" w:rsidRPr="0038247E" w:rsidRDefault="008B5D6D" w:rsidP="008B5D6D">
      <w:pPr>
        <w:spacing w:line="360" w:lineRule="auto"/>
        <w:jc w:val="both"/>
        <w:rPr>
          <w:rFonts w:ascii="Verdana" w:hAnsi="Verdana"/>
          <w:sz w:val="18"/>
          <w:szCs w:val="18"/>
        </w:rPr>
      </w:pPr>
      <w:r w:rsidRPr="0038247E">
        <w:rPr>
          <w:rFonts w:ascii="Verdana" w:hAnsi="Verdana"/>
          <w:sz w:val="18"/>
          <w:szCs w:val="18"/>
        </w:rPr>
        <w:t>2) .....................................................................................................................................................</w:t>
      </w:r>
    </w:p>
    <w:p w14:paraId="24144C4D" w14:textId="77777777" w:rsidR="008B5D6D" w:rsidRPr="0038247E" w:rsidRDefault="008B5D6D" w:rsidP="008B5D6D">
      <w:pPr>
        <w:spacing w:line="360" w:lineRule="auto"/>
        <w:jc w:val="both"/>
        <w:rPr>
          <w:rFonts w:ascii="Verdana" w:hAnsi="Verdana"/>
          <w:i/>
          <w:sz w:val="18"/>
          <w:szCs w:val="18"/>
        </w:rPr>
      </w:pPr>
      <w:r w:rsidRPr="0038247E">
        <w:rPr>
          <w:rFonts w:ascii="Verdana" w:hAnsi="Verdana"/>
          <w:i/>
          <w:sz w:val="18"/>
          <w:szCs w:val="18"/>
        </w:rPr>
        <w:t>(wskazać podmiotowy środek dowodowy, adres internetowy, wydający urząd lub organ, dokładne dane referencyjne dokumentacji)</w:t>
      </w:r>
    </w:p>
    <w:p w14:paraId="39BFDD58" w14:textId="77777777" w:rsidR="008B5D6D" w:rsidRDefault="008B5D6D" w:rsidP="008B5D6D">
      <w:pPr>
        <w:spacing w:line="360" w:lineRule="auto"/>
        <w:jc w:val="both"/>
        <w:rPr>
          <w:i/>
          <w:sz w:val="16"/>
          <w:szCs w:val="16"/>
        </w:rPr>
      </w:pPr>
    </w:p>
    <w:p w14:paraId="109B5BBA" w14:textId="77777777" w:rsidR="008B5D6D" w:rsidRPr="00AA336E" w:rsidRDefault="008B5D6D" w:rsidP="008B5D6D">
      <w:pPr>
        <w:spacing w:line="360" w:lineRule="auto"/>
        <w:jc w:val="both"/>
        <w:rPr>
          <w:sz w:val="21"/>
          <w:szCs w:val="21"/>
        </w:rPr>
      </w:pPr>
    </w:p>
    <w:p w14:paraId="331AB17B" w14:textId="77777777" w:rsidR="008B5D6D" w:rsidRDefault="008B5D6D" w:rsidP="008B5D6D">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22179D64" w14:textId="77777777" w:rsidR="008B5D6D" w:rsidRPr="00A345E9" w:rsidRDefault="008B5D6D" w:rsidP="008B5D6D">
      <w:pPr>
        <w:spacing w:line="360" w:lineRule="auto"/>
        <w:jc w:val="both"/>
        <w:rPr>
          <w:i/>
          <w:sz w:val="16"/>
          <w:szCs w:val="16"/>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A345E9">
        <w:rPr>
          <w:i/>
          <w:sz w:val="21"/>
          <w:szCs w:val="21"/>
        </w:rPr>
        <w:tab/>
      </w:r>
      <w:r w:rsidRPr="00A345E9">
        <w:rPr>
          <w:i/>
          <w:sz w:val="16"/>
          <w:szCs w:val="16"/>
        </w:rPr>
        <w:t xml:space="preserve">Data; </w:t>
      </w:r>
      <w:bookmarkStart w:id="15" w:name="_Hlk102639179"/>
      <w:r>
        <w:rPr>
          <w:i/>
          <w:sz w:val="16"/>
          <w:szCs w:val="16"/>
        </w:rPr>
        <w:t>k</w:t>
      </w:r>
      <w:r w:rsidRPr="00A345E9">
        <w:rPr>
          <w:i/>
          <w:sz w:val="16"/>
          <w:szCs w:val="16"/>
        </w:rPr>
        <w:t xml:space="preserve">walifikowany podpis elektroniczny </w:t>
      </w:r>
      <w:bookmarkEnd w:id="15"/>
    </w:p>
    <w:p w14:paraId="7EFDD9C5" w14:textId="77777777" w:rsidR="008B5D6D" w:rsidRDefault="008B5D6D" w:rsidP="008B5D6D">
      <w:pPr>
        <w:rPr>
          <w:rFonts w:ascii="Calibri" w:hAnsi="Calibri" w:cs="Calibri"/>
        </w:rPr>
      </w:pPr>
    </w:p>
    <w:p w14:paraId="6B984F9A" w14:textId="77777777" w:rsidR="008B5D6D" w:rsidRPr="00207646" w:rsidRDefault="008B5D6D" w:rsidP="008B5D6D">
      <w:pPr>
        <w:rPr>
          <w:rFonts w:ascii="Calibri" w:hAnsi="Calibri" w:cs="Calibri"/>
        </w:rPr>
      </w:pPr>
    </w:p>
    <w:p w14:paraId="4D32BCA8" w14:textId="77777777" w:rsidR="008B5D6D" w:rsidRPr="00207646" w:rsidRDefault="008B5D6D" w:rsidP="008B5D6D">
      <w:pPr>
        <w:rPr>
          <w:rFonts w:ascii="Calibri" w:hAnsi="Calibri" w:cs="Calibri"/>
        </w:rPr>
      </w:pPr>
    </w:p>
    <w:p w14:paraId="2E7C60A9" w14:textId="77777777" w:rsidR="008B5D6D" w:rsidRPr="00207646" w:rsidRDefault="008B5D6D" w:rsidP="008B5D6D">
      <w:pPr>
        <w:rPr>
          <w:rFonts w:ascii="Calibri" w:hAnsi="Calibri" w:cs="Calibri"/>
        </w:rPr>
      </w:pPr>
    </w:p>
    <w:p w14:paraId="7494EEE2" w14:textId="77777777" w:rsidR="008B5D6D" w:rsidRPr="00207646" w:rsidRDefault="008B5D6D" w:rsidP="008B5D6D">
      <w:pPr>
        <w:rPr>
          <w:rFonts w:ascii="Calibri" w:hAnsi="Calibri" w:cs="Calibri"/>
        </w:rPr>
      </w:pPr>
    </w:p>
    <w:p w14:paraId="109D5CD9" w14:textId="77777777" w:rsidR="008B5D6D" w:rsidRPr="00207646" w:rsidRDefault="008B5D6D" w:rsidP="008B5D6D">
      <w:pPr>
        <w:rPr>
          <w:rFonts w:ascii="Calibri" w:eastAsia="Calibri" w:hAnsi="Calibri" w:cs="Calibri"/>
          <w:i/>
          <w:iCs/>
          <w:sz w:val="18"/>
          <w:szCs w:val="18"/>
        </w:rPr>
      </w:pPr>
      <w:r w:rsidRPr="00207646">
        <w:rPr>
          <w:rFonts w:ascii="Calibri" w:eastAsia="Calibri" w:hAnsi="Calibri" w:cs="Calibri"/>
          <w:sz w:val="18"/>
          <w:szCs w:val="18"/>
        </w:rPr>
        <w:t>…………….…….</w:t>
      </w:r>
      <w:r w:rsidRPr="00207646">
        <w:rPr>
          <w:rFonts w:ascii="Calibri" w:eastAsia="Calibri" w:hAnsi="Calibri" w:cs="Calibri"/>
          <w:i/>
          <w:iCs/>
          <w:sz w:val="18"/>
          <w:szCs w:val="18"/>
        </w:rPr>
        <w:t xml:space="preserve">(miejscowość), </w:t>
      </w:r>
      <w:r w:rsidRPr="00207646">
        <w:rPr>
          <w:rFonts w:ascii="Calibri" w:eastAsia="Calibri" w:hAnsi="Calibri" w:cs="Calibri"/>
          <w:sz w:val="18"/>
          <w:szCs w:val="18"/>
        </w:rPr>
        <w:t xml:space="preserve">dnia………………….r.  </w:t>
      </w:r>
      <w:r w:rsidRPr="00207646">
        <w:rPr>
          <w:rFonts w:ascii="Calibri" w:eastAsia="Calibri" w:hAnsi="Calibri" w:cs="Calibri"/>
          <w:i/>
          <w:iCs/>
          <w:sz w:val="18"/>
          <w:szCs w:val="18"/>
        </w:rPr>
        <w:t xml:space="preserve"> </w:t>
      </w:r>
    </w:p>
    <w:p w14:paraId="7FFFB756" w14:textId="77777777" w:rsidR="008B5D6D" w:rsidRPr="00207646" w:rsidRDefault="008B5D6D" w:rsidP="008B5D6D">
      <w:pPr>
        <w:jc w:val="right"/>
        <w:rPr>
          <w:rFonts w:ascii="Calibri" w:eastAsia="Calibri" w:hAnsi="Calibri" w:cs="Calibri"/>
          <w:i/>
          <w:iCs/>
          <w:sz w:val="18"/>
          <w:szCs w:val="18"/>
        </w:rPr>
      </w:pPr>
    </w:p>
    <w:p w14:paraId="10295B87" w14:textId="77777777" w:rsidR="008B5D6D" w:rsidRPr="00207646" w:rsidRDefault="008B5D6D" w:rsidP="008B5D6D">
      <w:pPr>
        <w:jc w:val="right"/>
        <w:rPr>
          <w:rFonts w:ascii="Calibri" w:hAnsi="Calibri" w:cs="Calibri"/>
          <w:sz w:val="18"/>
          <w:szCs w:val="18"/>
        </w:rPr>
      </w:pPr>
      <w:r w:rsidRPr="00207646">
        <w:rPr>
          <w:rFonts w:ascii="Calibri" w:eastAsia="Calibri" w:hAnsi="Calibri" w:cs="Calibri"/>
          <w:i/>
          <w:iCs/>
          <w:sz w:val="18"/>
          <w:szCs w:val="18"/>
        </w:rPr>
        <w:t xml:space="preserve">                                                                                                               …….</w:t>
      </w:r>
      <w:r w:rsidRPr="00207646">
        <w:rPr>
          <w:rFonts w:ascii="Calibri" w:hAnsi="Calibri" w:cs="Calibri"/>
          <w:sz w:val="18"/>
          <w:szCs w:val="18"/>
        </w:rPr>
        <w:t>…….................................................</w:t>
      </w:r>
    </w:p>
    <w:p w14:paraId="1DA8F222" w14:textId="77777777" w:rsidR="008B5D6D" w:rsidRPr="00207646" w:rsidRDefault="008B5D6D" w:rsidP="008B5D6D">
      <w:pPr>
        <w:jc w:val="right"/>
        <w:rPr>
          <w:rFonts w:ascii="Calibri" w:hAnsi="Calibri" w:cs="Calibri"/>
          <w:sz w:val="16"/>
          <w:szCs w:val="16"/>
        </w:rPr>
      </w:pPr>
      <w:r w:rsidRPr="00207646">
        <w:rPr>
          <w:rFonts w:ascii="Calibri" w:hAnsi="Calibri" w:cs="Calibri"/>
          <w:sz w:val="14"/>
          <w:szCs w:val="14"/>
        </w:rPr>
        <w:t xml:space="preserve">                                                                                                                                                                                                                      </w:t>
      </w:r>
      <w:r w:rsidRPr="00207646">
        <w:rPr>
          <w:rFonts w:ascii="Calibri" w:hAnsi="Calibri" w:cs="Calibri"/>
          <w:sz w:val="16"/>
          <w:szCs w:val="16"/>
        </w:rPr>
        <w:t xml:space="preserve">podpis elektroniczny kwalifikowany </w:t>
      </w:r>
    </w:p>
    <w:p w14:paraId="755DBCA5" w14:textId="77777777" w:rsidR="008B5D6D" w:rsidRPr="00207646" w:rsidRDefault="008B5D6D" w:rsidP="008B5D6D">
      <w:pPr>
        <w:jc w:val="right"/>
        <w:rPr>
          <w:rFonts w:ascii="Calibri" w:hAnsi="Calibri" w:cs="Calibri"/>
          <w:sz w:val="16"/>
          <w:szCs w:val="16"/>
        </w:rPr>
      </w:pPr>
      <w:r w:rsidRPr="00207646">
        <w:rPr>
          <w:rFonts w:ascii="Calibri" w:hAnsi="Calibri" w:cs="Calibri"/>
          <w:sz w:val="16"/>
          <w:szCs w:val="16"/>
        </w:rPr>
        <w:t>osobisty osoby/-</w:t>
      </w:r>
      <w:proofErr w:type="spellStart"/>
      <w:r w:rsidRPr="00207646">
        <w:rPr>
          <w:rFonts w:ascii="Calibri" w:hAnsi="Calibri" w:cs="Calibri"/>
          <w:sz w:val="16"/>
          <w:szCs w:val="16"/>
        </w:rPr>
        <w:t>ób</w:t>
      </w:r>
      <w:proofErr w:type="spellEnd"/>
      <w:r w:rsidRPr="00207646">
        <w:rPr>
          <w:rFonts w:ascii="Calibri" w:hAnsi="Calibri" w:cs="Calibri"/>
          <w:sz w:val="16"/>
          <w:szCs w:val="16"/>
        </w:rPr>
        <w:t xml:space="preserve"> uprawnionej/-</w:t>
      </w:r>
      <w:proofErr w:type="spellStart"/>
      <w:r w:rsidRPr="00207646">
        <w:rPr>
          <w:rFonts w:ascii="Calibri" w:hAnsi="Calibri" w:cs="Calibri"/>
          <w:sz w:val="16"/>
          <w:szCs w:val="16"/>
        </w:rPr>
        <w:t>ych</w:t>
      </w:r>
      <w:proofErr w:type="spellEnd"/>
    </w:p>
    <w:p w14:paraId="281AEBEC" w14:textId="77777777" w:rsidR="008B5D6D" w:rsidRPr="00207646" w:rsidRDefault="008B5D6D" w:rsidP="008B5D6D">
      <w:pPr>
        <w:jc w:val="right"/>
        <w:rPr>
          <w:rFonts w:ascii="Calibri" w:eastAsia="Calibri" w:hAnsi="Calibri" w:cs="Calibri"/>
          <w:sz w:val="16"/>
          <w:szCs w:val="16"/>
        </w:rPr>
      </w:pPr>
      <w:r w:rsidRPr="00207646">
        <w:rPr>
          <w:rFonts w:ascii="Calibri" w:hAnsi="Calibri" w:cs="Calibri"/>
          <w:sz w:val="16"/>
          <w:szCs w:val="16"/>
        </w:rPr>
        <w:t xml:space="preserve">                                                                                                                                                                           do reprezentowania Wykonawcy / pełnomocnika</w:t>
      </w:r>
    </w:p>
    <w:p w14:paraId="2BD97874" w14:textId="77777777" w:rsidR="008B5D6D" w:rsidRPr="00B325BA" w:rsidRDefault="008B5D6D" w:rsidP="008B5D6D">
      <w:pPr>
        <w:tabs>
          <w:tab w:val="left" w:pos="-142"/>
        </w:tabs>
        <w:spacing w:line="360" w:lineRule="auto"/>
        <w:ind w:left="-142"/>
        <w:jc w:val="right"/>
        <w:rPr>
          <w:rFonts w:ascii="Calibri" w:hAnsi="Calibri" w:cs="Calibri"/>
          <w:b/>
          <w:bCs/>
          <w:lang w:eastAsia="pl-PL"/>
        </w:rPr>
      </w:pPr>
      <w:r>
        <w:rPr>
          <w:rFonts w:ascii="Calibri" w:hAnsi="Calibri" w:cs="Calibri"/>
          <w:b/>
        </w:rPr>
        <w:br w:type="page"/>
      </w:r>
      <w:r w:rsidRPr="00B325BA">
        <w:rPr>
          <w:rFonts w:ascii="Calibri" w:hAnsi="Calibri" w:cs="Calibri"/>
          <w:b/>
        </w:rPr>
        <w:lastRenderedPageBreak/>
        <w:t>Załącznik nr 7</w:t>
      </w:r>
      <w:r w:rsidRPr="00B325BA">
        <w:rPr>
          <w:rFonts w:ascii="Calibri" w:hAnsi="Calibri" w:cs="Calibri"/>
          <w:b/>
          <w:bCs/>
          <w:lang w:eastAsia="pl-PL"/>
        </w:rPr>
        <w:t xml:space="preserve"> do SWZ</w:t>
      </w:r>
    </w:p>
    <w:p w14:paraId="50EECB10" w14:textId="77777777" w:rsidR="008B5D6D" w:rsidRPr="00207646" w:rsidRDefault="008B5D6D" w:rsidP="008B5D6D">
      <w:pPr>
        <w:autoSpaceDN w:val="0"/>
        <w:adjustRightInd w:val="0"/>
        <w:jc w:val="right"/>
        <w:rPr>
          <w:rFonts w:ascii="Calibri" w:eastAsia="Calibri" w:hAnsi="Calibri" w:cs="Calibri"/>
          <w:color w:val="00B050"/>
          <w:sz w:val="18"/>
          <w:szCs w:val="18"/>
        </w:rPr>
      </w:pPr>
    </w:p>
    <w:p w14:paraId="73F1053E" w14:textId="31CA8EA3" w:rsidR="008B5D6D" w:rsidRPr="00207646" w:rsidRDefault="00D24B9A" w:rsidP="008B5D6D">
      <w:pPr>
        <w:autoSpaceDN w:val="0"/>
        <w:adjustRightInd w:val="0"/>
        <w:rPr>
          <w:rFonts w:ascii="Calibri" w:eastAsia="Calibri" w:hAnsi="Calibri" w:cs="Calibri"/>
          <w:color w:val="00B050"/>
        </w:rPr>
      </w:pPr>
      <w:r w:rsidRPr="00FE4234">
        <w:rPr>
          <w:rFonts w:ascii="Calibri" w:hAnsi="Calibri" w:cs="Calibri"/>
          <w:noProof/>
          <w:lang w:eastAsia="pl-PL"/>
        </w:rPr>
        <w:drawing>
          <wp:inline distT="0" distB="0" distL="0" distR="0" wp14:anchorId="622D05F3" wp14:editId="04906049">
            <wp:extent cx="1752600" cy="9144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p w14:paraId="006312F7" w14:textId="77777777" w:rsidR="008B5D6D" w:rsidRPr="00207646" w:rsidRDefault="008B5D6D" w:rsidP="008B5D6D">
      <w:pPr>
        <w:autoSpaceDN w:val="0"/>
        <w:adjustRightInd w:val="0"/>
        <w:rPr>
          <w:rFonts w:ascii="Calibri" w:eastAsia="Calibri" w:hAnsi="Calibri" w:cs="Calibri"/>
          <w:sz w:val="18"/>
          <w:szCs w:val="18"/>
        </w:rPr>
      </w:pPr>
      <w:r w:rsidRPr="00207646">
        <w:rPr>
          <w:rFonts w:ascii="Calibri" w:eastAsia="Calibri" w:hAnsi="Calibri" w:cs="Calibri"/>
          <w:sz w:val="18"/>
          <w:szCs w:val="18"/>
        </w:rPr>
        <w:t xml:space="preserve">        Oznaczenie Wykonawcy </w:t>
      </w:r>
    </w:p>
    <w:p w14:paraId="73DB2F85" w14:textId="77777777" w:rsidR="008B5D6D" w:rsidRPr="00207646" w:rsidRDefault="008B5D6D" w:rsidP="008B5D6D">
      <w:pPr>
        <w:jc w:val="center"/>
        <w:rPr>
          <w:rFonts w:ascii="Calibri" w:hAnsi="Calibri" w:cs="Calibri"/>
        </w:rPr>
      </w:pPr>
    </w:p>
    <w:p w14:paraId="3ABAFE73" w14:textId="77777777" w:rsidR="008B5D6D" w:rsidRDefault="008B5D6D" w:rsidP="008B5D6D">
      <w:pPr>
        <w:spacing w:after="120" w:line="360" w:lineRule="auto"/>
        <w:jc w:val="center"/>
        <w:rPr>
          <w:b/>
          <w:u w:val="single"/>
        </w:rPr>
      </w:pPr>
      <w:r>
        <w:rPr>
          <w:b/>
          <w:u w:val="single"/>
        </w:rPr>
        <w:t xml:space="preserve">Oświadczenia podmiotu udostępniającego zasoby </w:t>
      </w:r>
    </w:p>
    <w:p w14:paraId="32C050AE" w14:textId="77777777" w:rsidR="008B5D6D" w:rsidRDefault="008B5D6D" w:rsidP="008B5D6D">
      <w:pPr>
        <w:spacing w:before="120" w:line="360" w:lineRule="auto"/>
        <w:jc w:val="center"/>
        <w:rPr>
          <w:b/>
          <w:caps/>
          <w:u w:val="single"/>
        </w:rPr>
      </w:pPr>
      <w:r>
        <w:rPr>
          <w:b/>
          <w:u w:val="single"/>
        </w:rPr>
        <w:t xml:space="preserve">DOTYCZĄCE PRZESŁANEK WYKLUCZENIA Z ART. 5K ROZPORZĄDZENIA 833/2014 ORAZ ART. 7 UST. 1 USTAWY </w:t>
      </w:r>
      <w:r>
        <w:rPr>
          <w:b/>
          <w:caps/>
          <w:u w:val="single"/>
        </w:rPr>
        <w:t>o szczególnych rozwiązaniach w zakresie przeciwdziałania wspieraniu agresji na Ukrainę oraz służących ochronie bezpieczeństwa narodowego</w:t>
      </w:r>
    </w:p>
    <w:p w14:paraId="16E3E0F4" w14:textId="77777777" w:rsidR="008B5D6D" w:rsidRDefault="008B5D6D" w:rsidP="008B5D6D">
      <w:pPr>
        <w:spacing w:before="120" w:line="360" w:lineRule="auto"/>
        <w:jc w:val="center"/>
        <w:rPr>
          <w:b/>
          <w:sz w:val="22"/>
          <w:szCs w:val="22"/>
          <w:u w:val="single"/>
        </w:rPr>
      </w:pPr>
      <w:r>
        <w:rPr>
          <w:b/>
          <w:sz w:val="21"/>
          <w:szCs w:val="21"/>
        </w:rPr>
        <w:t xml:space="preserve">składane na podstawie art. 125 ust. 5 ustawy </w:t>
      </w:r>
      <w:proofErr w:type="spellStart"/>
      <w:r>
        <w:rPr>
          <w:b/>
          <w:sz w:val="21"/>
          <w:szCs w:val="21"/>
        </w:rPr>
        <w:t>Pzp</w:t>
      </w:r>
      <w:proofErr w:type="spellEnd"/>
    </w:p>
    <w:p w14:paraId="3F39BDE4" w14:textId="77777777" w:rsidR="008B5D6D" w:rsidRDefault="008B5D6D" w:rsidP="008B5D6D">
      <w:pPr>
        <w:spacing w:before="240" w:line="360" w:lineRule="auto"/>
        <w:ind w:firstLine="709"/>
        <w:jc w:val="both"/>
      </w:pPr>
      <w:r>
        <w:rPr>
          <w:sz w:val="21"/>
          <w:szCs w:val="21"/>
        </w:rPr>
        <w:t xml:space="preserve">Na potrzeby postępowania o udzielenie zamówienia publicznego </w:t>
      </w:r>
      <w:r>
        <w:rPr>
          <w:sz w:val="21"/>
          <w:szCs w:val="21"/>
        </w:rPr>
        <w:br/>
        <w:t>pn. ………………………………………………………………….………….</w:t>
      </w:r>
      <w:r>
        <w:t xml:space="preserve"> </w:t>
      </w:r>
      <w:r>
        <w:rPr>
          <w:i/>
          <w:sz w:val="16"/>
          <w:szCs w:val="16"/>
        </w:rPr>
        <w:t>(nazwa postępowania)</w:t>
      </w:r>
      <w:r>
        <w:rPr>
          <w:sz w:val="16"/>
          <w:szCs w:val="16"/>
        </w:rPr>
        <w:t>,</w:t>
      </w:r>
      <w:r>
        <w:rPr>
          <w:i/>
        </w:rPr>
        <w:t xml:space="preserve"> </w:t>
      </w:r>
      <w:r>
        <w:rPr>
          <w:sz w:val="21"/>
          <w:szCs w:val="21"/>
        </w:rPr>
        <w:t>prowadzonego przez ………………</w:t>
      </w:r>
      <w:r w:rsidR="00B325BA">
        <w:rPr>
          <w:sz w:val="21"/>
          <w:szCs w:val="21"/>
        </w:rPr>
        <w:t>……………………………..</w:t>
      </w:r>
      <w:r>
        <w:rPr>
          <w:sz w:val="21"/>
          <w:szCs w:val="21"/>
        </w:rPr>
        <w:t>….……….</w:t>
      </w:r>
      <w:r>
        <w:t xml:space="preserve"> </w:t>
      </w:r>
      <w:r>
        <w:rPr>
          <w:i/>
          <w:sz w:val="16"/>
          <w:szCs w:val="16"/>
        </w:rPr>
        <w:t>(oznaczenie zamawiającego),</w:t>
      </w:r>
      <w:r>
        <w:rPr>
          <w:i/>
          <w:sz w:val="18"/>
          <w:szCs w:val="18"/>
        </w:rPr>
        <w:t xml:space="preserve"> </w:t>
      </w:r>
      <w:r>
        <w:rPr>
          <w:sz w:val="21"/>
          <w:szCs w:val="21"/>
        </w:rPr>
        <w:t>oświadczam, co następuje:</w:t>
      </w:r>
    </w:p>
    <w:p w14:paraId="2536B816" w14:textId="77777777" w:rsidR="008B5D6D" w:rsidRDefault="008B5D6D" w:rsidP="008B5D6D">
      <w:pPr>
        <w:shd w:val="clear" w:color="auto" w:fill="BFBFBF"/>
        <w:spacing w:before="360" w:line="360" w:lineRule="auto"/>
        <w:rPr>
          <w:b/>
          <w:sz w:val="21"/>
          <w:szCs w:val="21"/>
        </w:rPr>
      </w:pPr>
      <w:r>
        <w:rPr>
          <w:b/>
          <w:sz w:val="21"/>
          <w:szCs w:val="21"/>
        </w:rPr>
        <w:t>OŚWIADCZENIA DOTYCZĄCE PODMIOTU UDOSTEPNIAJĄCEGO ZASOBY:</w:t>
      </w:r>
    </w:p>
    <w:p w14:paraId="3F40D8D1" w14:textId="77777777" w:rsidR="008B5D6D" w:rsidRPr="00D810BB" w:rsidRDefault="008B5D6D" w:rsidP="0025772F">
      <w:pPr>
        <w:pStyle w:val="Akapitzlist"/>
        <w:numPr>
          <w:ilvl w:val="0"/>
          <w:numId w:val="48"/>
        </w:numPr>
        <w:spacing w:before="360" w:line="360" w:lineRule="auto"/>
        <w:contextualSpacing/>
        <w:jc w:val="both"/>
        <w:rPr>
          <w:rFonts w:ascii="Verdana" w:hAnsi="Verdana" w:cs="Arial"/>
          <w:b/>
          <w:bCs/>
          <w:sz w:val="18"/>
          <w:szCs w:val="18"/>
        </w:rPr>
      </w:pPr>
      <w:r w:rsidRPr="00D810BB">
        <w:rPr>
          <w:rFonts w:ascii="Verdana" w:hAnsi="Verdana" w:cs="Arial"/>
          <w:sz w:val="18"/>
          <w:szCs w:val="18"/>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810BB">
        <w:rPr>
          <w:rStyle w:val="Odwoanieprzypisudolnego"/>
          <w:rFonts w:ascii="Verdana" w:hAnsi="Verdana" w:cs="Arial"/>
          <w:sz w:val="18"/>
          <w:szCs w:val="18"/>
        </w:rPr>
        <w:footnoteReference w:id="36"/>
      </w:r>
    </w:p>
    <w:p w14:paraId="35CAA5F0" w14:textId="77777777" w:rsidR="008B5D6D" w:rsidRPr="00D810BB" w:rsidRDefault="008B5D6D" w:rsidP="0025772F">
      <w:pPr>
        <w:pStyle w:val="NormalnyWeb"/>
        <w:numPr>
          <w:ilvl w:val="0"/>
          <w:numId w:val="48"/>
        </w:numPr>
        <w:suppressAutoHyphens w:val="0"/>
        <w:spacing w:before="0" w:after="0" w:line="360" w:lineRule="auto"/>
        <w:jc w:val="both"/>
        <w:rPr>
          <w:rFonts w:ascii="Verdana" w:hAnsi="Verdana" w:cs="Arial"/>
          <w:b/>
          <w:bCs/>
          <w:sz w:val="18"/>
          <w:szCs w:val="18"/>
        </w:rPr>
      </w:pPr>
      <w:r w:rsidRPr="00D810BB">
        <w:rPr>
          <w:rFonts w:ascii="Verdana" w:hAnsi="Verdana" w:cs="Arial"/>
          <w:sz w:val="18"/>
          <w:szCs w:val="18"/>
        </w:rPr>
        <w:t xml:space="preserve">Oświadczam, że nie zachodzą w stosunku do mnie przesłanki wykluczenia z postępowania na podstawie art. </w:t>
      </w:r>
      <w:r w:rsidRPr="00D810BB">
        <w:rPr>
          <w:rFonts w:ascii="Verdana" w:hAnsi="Verdana" w:cs="Arial"/>
          <w:color w:val="222222"/>
          <w:sz w:val="18"/>
          <w:szCs w:val="18"/>
          <w:lang w:eastAsia="pl-PL"/>
        </w:rPr>
        <w:t xml:space="preserve">7 ust. 1 ustawy </w:t>
      </w:r>
      <w:r w:rsidRPr="00D810BB">
        <w:rPr>
          <w:rFonts w:ascii="Verdana" w:hAnsi="Verdana" w:cs="Arial"/>
          <w:color w:val="222222"/>
          <w:sz w:val="18"/>
          <w:szCs w:val="18"/>
        </w:rPr>
        <w:t>z dnia 13 kwietnia 2022 r.</w:t>
      </w:r>
      <w:r w:rsidRPr="00D810BB">
        <w:rPr>
          <w:rFonts w:ascii="Verdana" w:hAnsi="Verdana" w:cs="Arial"/>
          <w:i/>
          <w:iCs/>
          <w:color w:val="222222"/>
          <w:sz w:val="18"/>
          <w:szCs w:val="18"/>
        </w:rPr>
        <w:t xml:space="preserve"> o szczególnych rozwiązaniach w zakresie przeciwdziałania wspieraniu agresji na Ukrainę oraz służących ochronie bezpieczeństwa narodowego </w:t>
      </w:r>
      <w:r w:rsidRPr="00D810BB">
        <w:rPr>
          <w:rFonts w:ascii="Verdana" w:hAnsi="Verdana" w:cs="Arial"/>
          <w:color w:val="222222"/>
          <w:sz w:val="18"/>
          <w:szCs w:val="18"/>
        </w:rPr>
        <w:t>(Dz. U. poz. 835)</w:t>
      </w:r>
      <w:r w:rsidRPr="00D810BB">
        <w:rPr>
          <w:rFonts w:ascii="Verdana" w:hAnsi="Verdana" w:cs="Arial"/>
          <w:i/>
          <w:iCs/>
          <w:color w:val="222222"/>
          <w:sz w:val="18"/>
          <w:szCs w:val="18"/>
        </w:rPr>
        <w:t>.</w:t>
      </w:r>
      <w:r w:rsidRPr="00D810BB">
        <w:rPr>
          <w:rStyle w:val="Odwoanieprzypisudolnego"/>
          <w:rFonts w:ascii="Verdana" w:hAnsi="Verdana" w:cs="Arial"/>
          <w:color w:val="222222"/>
          <w:sz w:val="18"/>
          <w:szCs w:val="18"/>
        </w:rPr>
        <w:footnoteReference w:id="37"/>
      </w:r>
    </w:p>
    <w:p w14:paraId="3A4CC420" w14:textId="77777777" w:rsidR="008B5D6D" w:rsidRDefault="008B5D6D" w:rsidP="008B5D6D">
      <w:pPr>
        <w:spacing w:line="360" w:lineRule="auto"/>
        <w:ind w:left="5664" w:firstLine="708"/>
        <w:jc w:val="both"/>
        <w:rPr>
          <w:i/>
          <w:sz w:val="16"/>
          <w:szCs w:val="16"/>
        </w:rPr>
      </w:pPr>
    </w:p>
    <w:p w14:paraId="2E0CD498" w14:textId="77777777" w:rsidR="008B5D6D" w:rsidRDefault="008B5D6D" w:rsidP="008B5D6D">
      <w:pPr>
        <w:shd w:val="clear" w:color="auto" w:fill="BFBFBF"/>
        <w:spacing w:line="360" w:lineRule="auto"/>
        <w:jc w:val="both"/>
        <w:rPr>
          <w:b/>
          <w:sz w:val="21"/>
          <w:szCs w:val="21"/>
        </w:rPr>
      </w:pPr>
      <w:r>
        <w:rPr>
          <w:b/>
          <w:sz w:val="21"/>
          <w:szCs w:val="21"/>
        </w:rPr>
        <w:t>OŚWIADCZENIE DOTYCZĄCE PODANYCH INFORMACJI:</w:t>
      </w:r>
    </w:p>
    <w:p w14:paraId="3D44A44F" w14:textId="77777777" w:rsidR="008B5D6D" w:rsidRDefault="008B5D6D" w:rsidP="008B5D6D">
      <w:pPr>
        <w:spacing w:line="360" w:lineRule="auto"/>
        <w:jc w:val="both"/>
        <w:rPr>
          <w:b/>
          <w:sz w:val="22"/>
          <w:szCs w:val="22"/>
        </w:rPr>
      </w:pPr>
    </w:p>
    <w:p w14:paraId="0D60436B" w14:textId="77777777" w:rsidR="008B5D6D" w:rsidRPr="00D810BB" w:rsidRDefault="008B5D6D" w:rsidP="008B5D6D">
      <w:pPr>
        <w:spacing w:line="360" w:lineRule="auto"/>
        <w:jc w:val="both"/>
        <w:rPr>
          <w:rFonts w:ascii="Verdana" w:hAnsi="Verdana"/>
          <w:sz w:val="18"/>
          <w:szCs w:val="18"/>
        </w:rPr>
      </w:pPr>
      <w:r w:rsidRPr="00D810BB">
        <w:rPr>
          <w:rFonts w:ascii="Verdana" w:hAnsi="Verdana"/>
          <w:sz w:val="18"/>
          <w:szCs w:val="18"/>
        </w:rPr>
        <w:t xml:space="preserve">Oświadczam, że wszystkie informacje podane w powyższych oświadczeniach są aktualne </w:t>
      </w:r>
      <w:r w:rsidRPr="00D810BB">
        <w:rPr>
          <w:rFonts w:ascii="Verdana" w:hAnsi="Verdana"/>
          <w:sz w:val="18"/>
          <w:szCs w:val="18"/>
        </w:rPr>
        <w:br/>
        <w:t>i zgodne z prawdą oraz zostały przedstawione z pełną świadomością konsekwencji wprowadzenia zamawiającego w błąd przy przedstawianiu informacji.</w:t>
      </w:r>
    </w:p>
    <w:p w14:paraId="410715BF" w14:textId="77777777" w:rsidR="008B5D6D" w:rsidRDefault="008B5D6D" w:rsidP="008B5D6D">
      <w:pPr>
        <w:spacing w:line="360" w:lineRule="auto"/>
        <w:jc w:val="both"/>
      </w:pPr>
    </w:p>
    <w:p w14:paraId="47DA0ADE" w14:textId="77777777" w:rsidR="008B5D6D" w:rsidRDefault="008B5D6D" w:rsidP="008B5D6D">
      <w:pPr>
        <w:shd w:val="clear" w:color="auto" w:fill="BFBFBF"/>
        <w:spacing w:after="120" w:line="360" w:lineRule="auto"/>
        <w:jc w:val="both"/>
        <w:rPr>
          <w:b/>
          <w:sz w:val="21"/>
          <w:szCs w:val="21"/>
        </w:rPr>
      </w:pPr>
      <w:r>
        <w:rPr>
          <w:b/>
          <w:sz w:val="21"/>
          <w:szCs w:val="21"/>
        </w:rPr>
        <w:t>INFORMACJA DOTYCZĄCA DOSTĘPU DO PODMIOTOWYCH ŚRODKÓW DOWODOWYCH:</w:t>
      </w:r>
    </w:p>
    <w:p w14:paraId="12DFAF42" w14:textId="77777777" w:rsidR="008B5D6D" w:rsidRPr="00D810BB" w:rsidRDefault="008B5D6D" w:rsidP="008B5D6D">
      <w:pPr>
        <w:spacing w:after="120" w:line="360" w:lineRule="auto"/>
        <w:jc w:val="both"/>
        <w:rPr>
          <w:rFonts w:ascii="Verdana" w:hAnsi="Verdana"/>
          <w:sz w:val="18"/>
          <w:szCs w:val="18"/>
        </w:rPr>
      </w:pPr>
      <w:r w:rsidRPr="00D810BB">
        <w:rPr>
          <w:rFonts w:ascii="Verdana" w:hAnsi="Verdana"/>
          <w:sz w:val="18"/>
          <w:szCs w:val="18"/>
        </w:rPr>
        <w:t>Wskazuję następujące podmiotowe środki dowodowe, które można uzyskać za pomocą bezpłatnych i ogólnodostępnych baz danych, oraz dane umożliwiające dostęp do tych środków:</w:t>
      </w:r>
    </w:p>
    <w:p w14:paraId="2A532AD4" w14:textId="51670276" w:rsidR="008B5D6D" w:rsidRPr="00D810BB" w:rsidRDefault="008B5D6D" w:rsidP="008B5D6D">
      <w:pPr>
        <w:spacing w:line="360" w:lineRule="auto"/>
        <w:jc w:val="both"/>
        <w:rPr>
          <w:rFonts w:ascii="Verdana" w:hAnsi="Verdana"/>
          <w:sz w:val="18"/>
          <w:szCs w:val="18"/>
        </w:rPr>
      </w:pPr>
      <w:r w:rsidRPr="00D810BB">
        <w:rPr>
          <w:rFonts w:ascii="Verdana" w:hAnsi="Verdana"/>
          <w:sz w:val="18"/>
          <w:szCs w:val="18"/>
        </w:rPr>
        <w:t>1) ...................................................................................................................................................</w:t>
      </w:r>
    </w:p>
    <w:p w14:paraId="539ED52A" w14:textId="77777777" w:rsidR="008B5D6D" w:rsidRPr="00D810BB" w:rsidRDefault="008B5D6D" w:rsidP="008B5D6D">
      <w:pPr>
        <w:spacing w:line="360" w:lineRule="auto"/>
        <w:jc w:val="both"/>
        <w:rPr>
          <w:rFonts w:ascii="Verdana" w:hAnsi="Verdana"/>
          <w:sz w:val="18"/>
          <w:szCs w:val="18"/>
        </w:rPr>
      </w:pPr>
      <w:r w:rsidRPr="00D810BB">
        <w:rPr>
          <w:rFonts w:ascii="Verdana" w:hAnsi="Verdana"/>
          <w:i/>
          <w:sz w:val="18"/>
          <w:szCs w:val="18"/>
        </w:rPr>
        <w:t>(wskazać podmiotowy środek dowodowy, adres internetowy, wydający urząd lub organ, dokładne dane referencyjne dokumentacji)</w:t>
      </w:r>
    </w:p>
    <w:p w14:paraId="0F649769" w14:textId="725C84D4" w:rsidR="008B5D6D" w:rsidRPr="00D810BB" w:rsidRDefault="008B5D6D" w:rsidP="008B5D6D">
      <w:pPr>
        <w:spacing w:line="360" w:lineRule="auto"/>
        <w:jc w:val="both"/>
        <w:rPr>
          <w:rFonts w:ascii="Verdana" w:hAnsi="Verdana"/>
          <w:sz w:val="18"/>
          <w:szCs w:val="18"/>
        </w:rPr>
      </w:pPr>
      <w:r w:rsidRPr="00D810BB">
        <w:rPr>
          <w:rFonts w:ascii="Verdana" w:hAnsi="Verdana"/>
          <w:sz w:val="18"/>
          <w:szCs w:val="18"/>
        </w:rPr>
        <w:t>2) .....................................................................................................................................................</w:t>
      </w:r>
    </w:p>
    <w:p w14:paraId="211140E2" w14:textId="77777777" w:rsidR="008B5D6D" w:rsidRPr="00D810BB" w:rsidRDefault="008B5D6D" w:rsidP="008B5D6D">
      <w:pPr>
        <w:spacing w:line="360" w:lineRule="auto"/>
        <w:jc w:val="both"/>
        <w:rPr>
          <w:rFonts w:ascii="Verdana" w:hAnsi="Verdana"/>
          <w:sz w:val="18"/>
          <w:szCs w:val="18"/>
        </w:rPr>
      </w:pPr>
      <w:r w:rsidRPr="00D810BB">
        <w:rPr>
          <w:rFonts w:ascii="Verdana" w:hAnsi="Verdana"/>
          <w:i/>
          <w:sz w:val="18"/>
          <w:szCs w:val="18"/>
        </w:rPr>
        <w:t>(wskazać podmiotowy środek dowodowy, adres internetowy, wydający urząd lub organ, dokładne dane referencyjne dokumentacji)</w:t>
      </w:r>
    </w:p>
    <w:p w14:paraId="2DF2D83F" w14:textId="77777777" w:rsidR="008B5D6D" w:rsidRDefault="008B5D6D" w:rsidP="008B5D6D">
      <w:pPr>
        <w:spacing w:line="360" w:lineRule="auto"/>
        <w:jc w:val="both"/>
        <w:rPr>
          <w:sz w:val="21"/>
          <w:szCs w:val="21"/>
        </w:rPr>
      </w:pPr>
    </w:p>
    <w:p w14:paraId="585EC0ED" w14:textId="77777777" w:rsidR="008B5D6D" w:rsidRDefault="008B5D6D" w:rsidP="008B5D6D">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461C2E59" w14:textId="77777777" w:rsidR="008B5D6D" w:rsidRDefault="008B5D6D" w:rsidP="008B5D6D">
      <w:pPr>
        <w:spacing w:line="360" w:lineRule="auto"/>
        <w:jc w:val="both"/>
        <w:rPr>
          <w:i/>
          <w:sz w:val="16"/>
          <w:szCs w:val="16"/>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i/>
          <w:sz w:val="21"/>
          <w:szCs w:val="21"/>
        </w:rPr>
        <w:tab/>
      </w:r>
      <w:r>
        <w:rPr>
          <w:i/>
          <w:sz w:val="16"/>
          <w:szCs w:val="16"/>
        </w:rPr>
        <w:t xml:space="preserve">Data; kwalifikowany podpis elektroniczny </w:t>
      </w:r>
    </w:p>
    <w:p w14:paraId="422AD58A" w14:textId="77777777" w:rsidR="008B5D6D" w:rsidRDefault="008B5D6D" w:rsidP="008B5D6D">
      <w:pPr>
        <w:spacing w:line="360" w:lineRule="auto"/>
        <w:jc w:val="both"/>
        <w:rPr>
          <w:sz w:val="21"/>
          <w:szCs w:val="21"/>
        </w:rPr>
      </w:pPr>
    </w:p>
    <w:p w14:paraId="004ED45F" w14:textId="77777777" w:rsidR="008B5D6D" w:rsidRDefault="008B5D6D" w:rsidP="002C1D8D">
      <w:pPr>
        <w:spacing w:after="120" w:line="360" w:lineRule="auto"/>
        <w:rPr>
          <w:rFonts w:ascii="Calibri" w:hAnsi="Calibri" w:cs="Calibri"/>
          <w:b/>
          <w:sz w:val="18"/>
          <w:szCs w:val="18"/>
        </w:rPr>
      </w:pPr>
    </w:p>
    <w:p w14:paraId="6B35EDB1" w14:textId="77777777" w:rsidR="008B5D6D" w:rsidRDefault="008B5D6D" w:rsidP="002C1D8D">
      <w:pPr>
        <w:spacing w:after="120" w:line="360" w:lineRule="auto"/>
        <w:rPr>
          <w:rFonts w:ascii="Calibri" w:hAnsi="Calibri" w:cs="Calibri"/>
          <w:b/>
          <w:sz w:val="18"/>
          <w:szCs w:val="18"/>
        </w:rPr>
      </w:pPr>
    </w:p>
    <w:p w14:paraId="0EEC8D73" w14:textId="77777777" w:rsidR="008B5D6D" w:rsidRDefault="008B5D6D" w:rsidP="002C1D8D">
      <w:pPr>
        <w:spacing w:after="120" w:line="360" w:lineRule="auto"/>
        <w:rPr>
          <w:rFonts w:ascii="Calibri" w:hAnsi="Calibri" w:cs="Calibri"/>
          <w:b/>
          <w:sz w:val="18"/>
          <w:szCs w:val="18"/>
        </w:rPr>
      </w:pPr>
    </w:p>
    <w:p w14:paraId="23FB3717" w14:textId="77777777" w:rsidR="008B5D6D" w:rsidRDefault="008B5D6D" w:rsidP="002C1D8D">
      <w:pPr>
        <w:spacing w:after="120" w:line="360" w:lineRule="auto"/>
        <w:rPr>
          <w:rFonts w:ascii="Calibri" w:hAnsi="Calibri" w:cs="Calibri"/>
          <w:b/>
          <w:sz w:val="18"/>
          <w:szCs w:val="18"/>
        </w:rPr>
      </w:pPr>
    </w:p>
    <w:p w14:paraId="777D3DAD" w14:textId="77777777" w:rsidR="008B5D6D" w:rsidRDefault="008B5D6D" w:rsidP="002C1D8D">
      <w:pPr>
        <w:spacing w:after="120" w:line="360" w:lineRule="auto"/>
        <w:rPr>
          <w:rFonts w:ascii="Calibri" w:hAnsi="Calibri" w:cs="Calibri"/>
          <w:b/>
          <w:sz w:val="18"/>
          <w:szCs w:val="18"/>
        </w:rPr>
      </w:pPr>
    </w:p>
    <w:p w14:paraId="1AB40B43" w14:textId="77777777" w:rsidR="008B5D6D" w:rsidRDefault="008B5D6D" w:rsidP="002C1D8D">
      <w:pPr>
        <w:spacing w:after="120" w:line="360" w:lineRule="auto"/>
        <w:rPr>
          <w:rFonts w:ascii="Calibri" w:hAnsi="Calibri" w:cs="Calibri"/>
          <w:b/>
          <w:sz w:val="18"/>
          <w:szCs w:val="18"/>
        </w:rPr>
      </w:pPr>
    </w:p>
    <w:p w14:paraId="0820D519" w14:textId="77777777" w:rsidR="008B5D6D" w:rsidRDefault="008B5D6D" w:rsidP="002C1D8D">
      <w:pPr>
        <w:spacing w:after="120" w:line="360" w:lineRule="auto"/>
        <w:rPr>
          <w:rFonts w:ascii="Calibri" w:hAnsi="Calibri" w:cs="Calibri"/>
          <w:b/>
          <w:sz w:val="18"/>
          <w:szCs w:val="18"/>
        </w:rPr>
      </w:pPr>
    </w:p>
    <w:p w14:paraId="6E9BC5B2" w14:textId="77777777" w:rsidR="008B5D6D" w:rsidRDefault="008B5D6D" w:rsidP="002C1D8D">
      <w:pPr>
        <w:spacing w:after="120" w:line="360" w:lineRule="auto"/>
        <w:rPr>
          <w:rFonts w:ascii="Calibri" w:hAnsi="Calibri" w:cs="Calibri"/>
          <w:b/>
          <w:sz w:val="18"/>
          <w:szCs w:val="18"/>
        </w:rPr>
      </w:pPr>
    </w:p>
    <w:p w14:paraId="68FC1E8B" w14:textId="77777777" w:rsidR="008B5D6D" w:rsidRDefault="008B5D6D" w:rsidP="002C1D8D">
      <w:pPr>
        <w:spacing w:after="120" w:line="360" w:lineRule="auto"/>
        <w:rPr>
          <w:rFonts w:ascii="Calibri" w:hAnsi="Calibri" w:cs="Calibri"/>
          <w:b/>
          <w:sz w:val="18"/>
          <w:szCs w:val="18"/>
        </w:rPr>
      </w:pPr>
    </w:p>
    <w:p w14:paraId="2B2CB574" w14:textId="77777777" w:rsidR="008B5D6D" w:rsidRDefault="008B5D6D" w:rsidP="002C1D8D">
      <w:pPr>
        <w:spacing w:after="120" w:line="360" w:lineRule="auto"/>
        <w:rPr>
          <w:rFonts w:ascii="Calibri" w:hAnsi="Calibri" w:cs="Calibri"/>
          <w:b/>
          <w:sz w:val="18"/>
          <w:szCs w:val="18"/>
        </w:rPr>
      </w:pPr>
    </w:p>
    <w:p w14:paraId="6D39FFC0" w14:textId="77777777" w:rsidR="008B5D6D" w:rsidRDefault="008B5D6D" w:rsidP="002C1D8D">
      <w:pPr>
        <w:spacing w:after="120" w:line="360" w:lineRule="auto"/>
        <w:rPr>
          <w:rFonts w:ascii="Calibri" w:hAnsi="Calibri" w:cs="Calibri"/>
          <w:b/>
          <w:sz w:val="18"/>
          <w:szCs w:val="18"/>
        </w:rPr>
      </w:pPr>
    </w:p>
    <w:p w14:paraId="65155612" w14:textId="77777777" w:rsidR="008B5D6D" w:rsidRDefault="008B5D6D" w:rsidP="002C1D8D">
      <w:pPr>
        <w:spacing w:after="120" w:line="360" w:lineRule="auto"/>
        <w:rPr>
          <w:rFonts w:ascii="Calibri" w:hAnsi="Calibri" w:cs="Calibri"/>
          <w:b/>
          <w:sz w:val="18"/>
          <w:szCs w:val="18"/>
        </w:rPr>
      </w:pPr>
    </w:p>
    <w:p w14:paraId="7E93CAF9" w14:textId="77777777" w:rsidR="008B5D6D" w:rsidRDefault="008B5D6D" w:rsidP="002C1D8D">
      <w:pPr>
        <w:spacing w:after="120" w:line="360" w:lineRule="auto"/>
        <w:rPr>
          <w:rFonts w:ascii="Calibri" w:hAnsi="Calibri" w:cs="Calibri"/>
          <w:b/>
          <w:sz w:val="18"/>
          <w:szCs w:val="18"/>
        </w:rPr>
      </w:pPr>
    </w:p>
    <w:p w14:paraId="06DEBBE1" w14:textId="6260A67C" w:rsidR="008B5D6D" w:rsidRDefault="008B5D6D" w:rsidP="002C1D8D">
      <w:pPr>
        <w:spacing w:after="120" w:line="360" w:lineRule="auto"/>
        <w:rPr>
          <w:rFonts w:ascii="Calibri" w:hAnsi="Calibri" w:cs="Calibri"/>
          <w:b/>
          <w:sz w:val="18"/>
          <w:szCs w:val="18"/>
        </w:rPr>
      </w:pPr>
    </w:p>
    <w:p w14:paraId="30DFCB6C" w14:textId="77777777" w:rsidR="00D810BB" w:rsidRDefault="00D810BB" w:rsidP="002C1D8D">
      <w:pPr>
        <w:spacing w:after="120" w:line="360" w:lineRule="auto"/>
        <w:rPr>
          <w:rFonts w:ascii="Calibri" w:hAnsi="Calibri" w:cs="Calibri"/>
          <w:b/>
          <w:sz w:val="18"/>
          <w:szCs w:val="18"/>
        </w:rPr>
      </w:pPr>
    </w:p>
    <w:p w14:paraId="29DA5F50" w14:textId="77777777" w:rsidR="008B5D6D" w:rsidRDefault="008B5D6D" w:rsidP="002C1D8D">
      <w:pPr>
        <w:spacing w:after="120" w:line="360" w:lineRule="auto"/>
        <w:rPr>
          <w:rFonts w:ascii="Calibri" w:hAnsi="Calibri" w:cs="Calibri"/>
          <w:b/>
          <w:sz w:val="18"/>
          <w:szCs w:val="18"/>
        </w:rPr>
      </w:pPr>
    </w:p>
    <w:p w14:paraId="398738DC" w14:textId="77777777" w:rsidR="00B325BA" w:rsidRDefault="00B325BA" w:rsidP="002C1D8D">
      <w:pPr>
        <w:spacing w:after="120" w:line="360" w:lineRule="auto"/>
        <w:rPr>
          <w:rFonts w:ascii="Calibri" w:hAnsi="Calibri" w:cs="Calibri"/>
          <w:b/>
          <w:sz w:val="18"/>
          <w:szCs w:val="18"/>
        </w:rPr>
      </w:pPr>
    </w:p>
    <w:p w14:paraId="139D1DA0" w14:textId="77777777" w:rsidR="00CE4B96" w:rsidRPr="00B0595A" w:rsidRDefault="00CE4B96" w:rsidP="002C1D8D">
      <w:pPr>
        <w:spacing w:line="360" w:lineRule="auto"/>
        <w:ind w:left="-426" w:right="-427"/>
        <w:jc w:val="right"/>
        <w:rPr>
          <w:rFonts w:ascii="Calibri" w:hAnsi="Calibri" w:cs="Calibri"/>
          <w:b/>
        </w:rPr>
      </w:pPr>
      <w:r w:rsidRPr="00B0595A">
        <w:rPr>
          <w:rFonts w:ascii="Calibri" w:hAnsi="Calibri" w:cs="Calibri"/>
          <w:b/>
        </w:rPr>
        <w:lastRenderedPageBreak/>
        <w:t xml:space="preserve">Załącznik nr </w:t>
      </w:r>
      <w:r w:rsidR="008B5D6D">
        <w:rPr>
          <w:rFonts w:ascii="Calibri" w:hAnsi="Calibri" w:cs="Calibri"/>
          <w:b/>
        </w:rPr>
        <w:t>8</w:t>
      </w:r>
      <w:r w:rsidRPr="00B0595A">
        <w:rPr>
          <w:rFonts w:ascii="Calibri" w:hAnsi="Calibri" w:cs="Calibri"/>
          <w:b/>
        </w:rPr>
        <w:t xml:space="preserve">  do SWZ</w:t>
      </w:r>
    </w:p>
    <w:p w14:paraId="0D864477" w14:textId="77777777" w:rsidR="00CE4B96" w:rsidRPr="00B0595A" w:rsidRDefault="00CE4B96" w:rsidP="002C1D8D">
      <w:pPr>
        <w:spacing w:after="120" w:line="360" w:lineRule="auto"/>
        <w:ind w:right="-427"/>
        <w:jc w:val="center"/>
        <w:rPr>
          <w:rFonts w:ascii="Calibri" w:hAnsi="Calibri" w:cs="Calibri"/>
          <w:b/>
          <w:sz w:val="24"/>
          <w:szCs w:val="24"/>
        </w:rPr>
      </w:pPr>
      <w:r w:rsidRPr="00B0595A">
        <w:rPr>
          <w:rFonts w:ascii="Calibri" w:hAnsi="Calibri" w:cs="Calibri"/>
          <w:b/>
          <w:sz w:val="24"/>
          <w:szCs w:val="24"/>
        </w:rPr>
        <w:t xml:space="preserve">Projektowane postanowienia umowy </w:t>
      </w:r>
    </w:p>
    <w:p w14:paraId="72FD4BB0" w14:textId="77777777" w:rsidR="00B325BA" w:rsidRPr="00B325BA" w:rsidRDefault="00CE4B96" w:rsidP="00B325BA">
      <w:pPr>
        <w:autoSpaceDN w:val="0"/>
        <w:adjustRightInd w:val="0"/>
        <w:spacing w:line="360" w:lineRule="auto"/>
        <w:jc w:val="center"/>
        <w:rPr>
          <w:rFonts w:ascii="Verdana" w:hAnsi="Verdana" w:cs="Calibri"/>
          <w:b/>
          <w:color w:val="000000"/>
          <w:sz w:val="18"/>
          <w:szCs w:val="18"/>
          <w:lang w:eastAsia="pl-PL"/>
        </w:rPr>
      </w:pPr>
      <w:r w:rsidRPr="004F636C">
        <w:rPr>
          <w:rFonts w:ascii="Calibri" w:hAnsi="Calibri" w:cs="Calibri"/>
          <w:b/>
          <w:sz w:val="22"/>
          <w:szCs w:val="22"/>
        </w:rPr>
        <w:br/>
      </w:r>
      <w:r w:rsidR="00B325BA" w:rsidRPr="00B325BA">
        <w:rPr>
          <w:rFonts w:ascii="Verdana" w:hAnsi="Verdana" w:cs="Calibri"/>
          <w:b/>
          <w:color w:val="000000"/>
          <w:sz w:val="18"/>
          <w:szCs w:val="18"/>
          <w:lang w:eastAsia="pl-PL"/>
        </w:rPr>
        <w:t>Umowa ….</w:t>
      </w:r>
    </w:p>
    <w:p w14:paraId="7A4DA38F" w14:textId="77777777"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sz w:val="18"/>
          <w:szCs w:val="18"/>
        </w:rPr>
        <w:t xml:space="preserve">zawarta w dniu ………………….w Dobrodzieniu pomiędzy; </w:t>
      </w:r>
    </w:p>
    <w:p w14:paraId="05603B82" w14:textId="51ACB0E4"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sz w:val="18"/>
          <w:szCs w:val="18"/>
        </w:rPr>
        <w:t xml:space="preserve">Gminą Dobrodzień ul. Plac Wolności 1, 46-380 Dobrodzień, NIP 5761557210, REGON 151398630 </w:t>
      </w:r>
      <w:r w:rsidR="00D810BB">
        <w:rPr>
          <w:rFonts w:ascii="Verdana" w:hAnsi="Verdana"/>
          <w:sz w:val="18"/>
          <w:szCs w:val="18"/>
        </w:rPr>
        <w:t xml:space="preserve"> </w:t>
      </w:r>
      <w:r w:rsidRPr="00B325BA">
        <w:rPr>
          <w:rFonts w:ascii="Verdana" w:hAnsi="Verdana"/>
          <w:sz w:val="18"/>
          <w:szCs w:val="18"/>
        </w:rPr>
        <w:t xml:space="preserve">reprezentowaną przez: </w:t>
      </w:r>
    </w:p>
    <w:p w14:paraId="57D7A6EB" w14:textId="77777777"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b/>
          <w:bCs/>
          <w:sz w:val="18"/>
          <w:szCs w:val="18"/>
        </w:rPr>
        <w:t>Zakład Gospodarki Komunalnej i Mieszkaniowej w Dobrodzieniu</w:t>
      </w:r>
      <w:r w:rsidRPr="00B325BA">
        <w:rPr>
          <w:rFonts w:ascii="Verdana" w:hAnsi="Verdana"/>
          <w:sz w:val="18"/>
          <w:szCs w:val="18"/>
        </w:rPr>
        <w:t xml:space="preserve"> ul. Piastowska 25, 46-380 Dobrodzień, NIP 575-00-13-877, REGON 150026718, zwanym dalej „ZAMAWIAJĄCYM” w imieniu którego działa; ………………………………. </w:t>
      </w:r>
    </w:p>
    <w:p w14:paraId="072B6429" w14:textId="77777777" w:rsidR="00B325BA" w:rsidRPr="00B325BA" w:rsidRDefault="00B325BA" w:rsidP="00B325BA">
      <w:pPr>
        <w:autoSpaceDN w:val="0"/>
        <w:adjustRightInd w:val="0"/>
        <w:spacing w:line="360" w:lineRule="auto"/>
        <w:jc w:val="both"/>
        <w:rPr>
          <w:rFonts w:ascii="Verdana" w:hAnsi="Verdana" w:cs="Calibri"/>
          <w:sz w:val="18"/>
          <w:szCs w:val="18"/>
        </w:rPr>
      </w:pPr>
      <w:r w:rsidRPr="00B325BA">
        <w:rPr>
          <w:rFonts w:ascii="Verdana" w:hAnsi="Verdana"/>
          <w:sz w:val="18"/>
          <w:szCs w:val="18"/>
        </w:rPr>
        <w:t>a,</w:t>
      </w:r>
    </w:p>
    <w:p w14:paraId="26AE23C1" w14:textId="77777777" w:rsidR="00B325BA" w:rsidRPr="00B325BA" w:rsidRDefault="00B325BA" w:rsidP="00B325BA">
      <w:pPr>
        <w:overflowPunct w:val="0"/>
        <w:autoSpaceDN w:val="0"/>
        <w:spacing w:line="360" w:lineRule="auto"/>
        <w:jc w:val="both"/>
        <w:rPr>
          <w:rFonts w:ascii="Verdana" w:hAnsi="Verdana" w:cs="Calibri"/>
          <w:noProof/>
          <w:color w:val="000000"/>
          <w:sz w:val="18"/>
          <w:szCs w:val="18"/>
        </w:rPr>
      </w:pPr>
      <w:r w:rsidRPr="00B325BA">
        <w:rPr>
          <w:rFonts w:ascii="Verdana" w:hAnsi="Verdana" w:cs="Calibri"/>
          <w:noProof/>
          <w:color w:val="000000"/>
          <w:sz w:val="18"/>
          <w:szCs w:val="18"/>
        </w:rPr>
        <w:t xml:space="preserve">firmą ………………………………………………….. z siedzibą w ……………………………….. przy ul. ……………………………….., wpisaną do Krajowego Rejestru Sądowego prowadzonego przez Sąd Rejonowy …………………………………………… w ……………………………….., …. Wydział Gospodarczy Krajowego Rejestru Sądowego pod nr KRS: ………………., NIP: ………………., REGON: ………………., </w:t>
      </w:r>
    </w:p>
    <w:p w14:paraId="019E790F" w14:textId="77777777" w:rsidR="00B325BA" w:rsidRPr="00B325BA" w:rsidRDefault="00B325BA" w:rsidP="00B325BA">
      <w:pPr>
        <w:overflowPunct w:val="0"/>
        <w:autoSpaceDN w:val="0"/>
        <w:spacing w:line="360" w:lineRule="auto"/>
        <w:rPr>
          <w:rFonts w:ascii="Verdana" w:hAnsi="Verdana" w:cs="Calibri"/>
          <w:noProof/>
          <w:color w:val="000000"/>
          <w:sz w:val="18"/>
          <w:szCs w:val="18"/>
        </w:rPr>
      </w:pPr>
      <w:r w:rsidRPr="00B325BA">
        <w:rPr>
          <w:rFonts w:ascii="Verdana" w:hAnsi="Verdana" w:cs="Calibri"/>
          <w:noProof/>
          <w:color w:val="000000"/>
          <w:sz w:val="18"/>
          <w:szCs w:val="18"/>
        </w:rPr>
        <w:t>zwaną dalej „</w:t>
      </w:r>
      <w:r w:rsidRPr="00B325BA">
        <w:rPr>
          <w:rFonts w:ascii="Verdana" w:hAnsi="Verdana" w:cs="Calibri"/>
          <w:b/>
          <w:noProof/>
          <w:color w:val="000000"/>
          <w:sz w:val="18"/>
          <w:szCs w:val="18"/>
        </w:rPr>
        <w:t>Wykonawcą</w:t>
      </w:r>
      <w:r w:rsidRPr="00B325BA">
        <w:rPr>
          <w:rFonts w:ascii="Verdana" w:hAnsi="Verdana" w:cs="Calibri"/>
          <w:noProof/>
          <w:color w:val="000000"/>
          <w:sz w:val="18"/>
          <w:szCs w:val="18"/>
        </w:rPr>
        <w:t>”,</w:t>
      </w:r>
    </w:p>
    <w:p w14:paraId="3796F50A" w14:textId="77777777" w:rsidR="00B325BA" w:rsidRPr="00B325BA" w:rsidRDefault="00B325BA" w:rsidP="00B325BA">
      <w:pPr>
        <w:overflowPunct w:val="0"/>
        <w:autoSpaceDN w:val="0"/>
        <w:spacing w:line="360" w:lineRule="auto"/>
        <w:rPr>
          <w:rFonts w:ascii="Verdana" w:hAnsi="Verdana" w:cs="Calibri"/>
          <w:noProof/>
          <w:color w:val="000000"/>
          <w:sz w:val="18"/>
          <w:szCs w:val="18"/>
        </w:rPr>
      </w:pPr>
      <w:r w:rsidRPr="00B325BA">
        <w:rPr>
          <w:rFonts w:ascii="Verdana" w:hAnsi="Verdana" w:cs="Calibri"/>
          <w:noProof/>
          <w:color w:val="000000"/>
          <w:sz w:val="18"/>
          <w:szCs w:val="18"/>
        </w:rPr>
        <w:t>reprezentowaną przy zawieraniu niniejszej umowy przez:</w:t>
      </w:r>
    </w:p>
    <w:p w14:paraId="35434A24" w14:textId="77777777" w:rsidR="00B325BA" w:rsidRPr="00B325BA" w:rsidRDefault="00B325BA" w:rsidP="00B325BA">
      <w:pPr>
        <w:overflowPunct w:val="0"/>
        <w:autoSpaceDN w:val="0"/>
        <w:spacing w:line="360" w:lineRule="auto"/>
        <w:rPr>
          <w:rFonts w:ascii="Verdana" w:hAnsi="Verdana" w:cs="Calibri"/>
          <w:noProof/>
          <w:color w:val="000000"/>
          <w:sz w:val="18"/>
          <w:szCs w:val="18"/>
        </w:rPr>
      </w:pPr>
      <w:r w:rsidRPr="00B325BA">
        <w:rPr>
          <w:rFonts w:ascii="Verdana" w:hAnsi="Verdana" w:cs="Calibri"/>
          <w:noProof/>
          <w:color w:val="000000"/>
          <w:sz w:val="18"/>
          <w:szCs w:val="18"/>
        </w:rPr>
        <w:t>…………………………………………………</w:t>
      </w:r>
    </w:p>
    <w:p w14:paraId="71800D49" w14:textId="77777777" w:rsidR="00B325BA" w:rsidRPr="00B325BA" w:rsidRDefault="00B325BA" w:rsidP="00B325BA">
      <w:pPr>
        <w:widowControl/>
        <w:suppressAutoHyphens w:val="0"/>
        <w:autoSpaceDE/>
        <w:spacing w:line="360" w:lineRule="auto"/>
        <w:rPr>
          <w:rFonts w:ascii="Verdana" w:hAnsi="Verdana" w:cs="Calibri"/>
          <w:i/>
          <w:sz w:val="18"/>
          <w:szCs w:val="18"/>
          <w:lang w:eastAsia="pl-PL"/>
        </w:rPr>
      </w:pPr>
      <w:r w:rsidRPr="00B325BA">
        <w:rPr>
          <w:rFonts w:ascii="Verdana" w:hAnsi="Verdana" w:cs="Calibri"/>
          <w:i/>
          <w:sz w:val="18"/>
          <w:szCs w:val="18"/>
          <w:lang w:eastAsia="pl-PL"/>
        </w:rPr>
        <w:t xml:space="preserve">lub </w:t>
      </w:r>
    </w:p>
    <w:p w14:paraId="588A8AED" w14:textId="77777777" w:rsidR="00B325BA" w:rsidRPr="00B325BA" w:rsidRDefault="00B325BA" w:rsidP="00B325BA">
      <w:pPr>
        <w:spacing w:line="360" w:lineRule="auto"/>
        <w:jc w:val="both"/>
        <w:rPr>
          <w:rFonts w:ascii="Verdana" w:hAnsi="Verdana" w:cs="Calibri"/>
          <w:spacing w:val="2"/>
          <w:sz w:val="18"/>
          <w:szCs w:val="18"/>
        </w:rPr>
      </w:pPr>
      <w:r w:rsidRPr="00B325BA">
        <w:rPr>
          <w:rFonts w:ascii="Verdana" w:hAnsi="Verdana" w:cs="Calibri"/>
          <w:b/>
          <w:spacing w:val="2"/>
          <w:sz w:val="18"/>
          <w:szCs w:val="18"/>
        </w:rPr>
        <w:t>………………………………........................</w:t>
      </w:r>
      <w:r w:rsidRPr="00B325BA">
        <w:rPr>
          <w:rFonts w:ascii="Verdana" w:hAnsi="Verdana" w:cs="Calibri"/>
          <w:spacing w:val="2"/>
          <w:sz w:val="18"/>
          <w:szCs w:val="18"/>
        </w:rPr>
        <w:t xml:space="preserve"> prowadzącym działalność gospodarczą pod firmą ……………………………, wpisanym do Centralnej Ewidencji i Informacji o Działalności Gospodarczej pod nr …………………, posiadającym REGON ………………. i  NIP ………………………..</w:t>
      </w:r>
    </w:p>
    <w:p w14:paraId="56008508" w14:textId="77777777" w:rsidR="00B325BA" w:rsidRPr="00B325BA" w:rsidRDefault="00B325BA" w:rsidP="00B325BA">
      <w:pPr>
        <w:widowControl/>
        <w:suppressAutoHyphens w:val="0"/>
        <w:autoSpaceDE/>
        <w:spacing w:line="360" w:lineRule="auto"/>
        <w:jc w:val="both"/>
        <w:rPr>
          <w:rFonts w:ascii="Verdana" w:hAnsi="Verdana" w:cs="Calibri"/>
          <w:spacing w:val="2"/>
          <w:sz w:val="18"/>
          <w:szCs w:val="18"/>
          <w:lang w:eastAsia="pl-PL"/>
        </w:rPr>
      </w:pPr>
      <w:r w:rsidRPr="00B325BA">
        <w:rPr>
          <w:rFonts w:ascii="Verdana" w:hAnsi="Verdana" w:cs="Calibri"/>
          <w:spacing w:val="2"/>
          <w:sz w:val="18"/>
          <w:szCs w:val="18"/>
          <w:lang w:eastAsia="pl-PL"/>
        </w:rPr>
        <w:t xml:space="preserve">zwanym dalej </w:t>
      </w:r>
      <w:r w:rsidRPr="00B325BA">
        <w:rPr>
          <w:rFonts w:ascii="Verdana" w:hAnsi="Verdana" w:cs="Calibri"/>
          <w:b/>
          <w:spacing w:val="2"/>
          <w:sz w:val="18"/>
          <w:szCs w:val="18"/>
          <w:lang w:eastAsia="pl-PL"/>
        </w:rPr>
        <w:t xml:space="preserve">„Wykonawcą” </w:t>
      </w:r>
    </w:p>
    <w:p w14:paraId="6CFC6310" w14:textId="77777777" w:rsidR="00B325BA" w:rsidRPr="00B325BA" w:rsidRDefault="00B325BA" w:rsidP="00B325BA">
      <w:pPr>
        <w:autoSpaceDN w:val="0"/>
        <w:adjustRightInd w:val="0"/>
        <w:spacing w:line="360" w:lineRule="auto"/>
        <w:jc w:val="both"/>
        <w:rPr>
          <w:rFonts w:ascii="Verdana" w:hAnsi="Verdana" w:cs="Calibri"/>
          <w:sz w:val="18"/>
          <w:szCs w:val="18"/>
        </w:rPr>
      </w:pPr>
      <w:r w:rsidRPr="00B325BA">
        <w:rPr>
          <w:rFonts w:ascii="Verdana" w:hAnsi="Verdana" w:cs="Calibri"/>
          <w:sz w:val="18"/>
          <w:szCs w:val="18"/>
        </w:rPr>
        <w:t>a łącznie zwanych „Stronami”.</w:t>
      </w:r>
    </w:p>
    <w:p w14:paraId="297150E1" w14:textId="77777777" w:rsidR="00B325BA" w:rsidRPr="00B325BA" w:rsidRDefault="00B325BA" w:rsidP="00B325BA">
      <w:pPr>
        <w:autoSpaceDN w:val="0"/>
        <w:adjustRightInd w:val="0"/>
        <w:spacing w:line="360" w:lineRule="auto"/>
        <w:rPr>
          <w:rFonts w:ascii="Verdana" w:hAnsi="Verdana" w:cs="Calibri"/>
          <w:sz w:val="18"/>
          <w:szCs w:val="18"/>
        </w:rPr>
      </w:pPr>
    </w:p>
    <w:p w14:paraId="7B388926" w14:textId="77777777" w:rsidR="00B325BA" w:rsidRPr="00B325BA" w:rsidRDefault="00B325BA" w:rsidP="00B325BA">
      <w:pPr>
        <w:autoSpaceDN w:val="0"/>
        <w:adjustRightInd w:val="0"/>
        <w:spacing w:line="360" w:lineRule="auto"/>
        <w:rPr>
          <w:rFonts w:ascii="Verdana" w:hAnsi="Verdana" w:cs="Calibri"/>
          <w:sz w:val="18"/>
          <w:szCs w:val="18"/>
        </w:rPr>
      </w:pPr>
    </w:p>
    <w:p w14:paraId="42F26699" w14:textId="5C19F319"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sz w:val="18"/>
          <w:szCs w:val="18"/>
        </w:rPr>
        <w:t xml:space="preserve">Zgodnie z wynikiem przeprowadzonego postępowania o udzielenie zamówienia publicznego w trybie podstawowym na podstawie ustawy Prawo zamówień publicznych </w:t>
      </w:r>
      <w:r w:rsidR="00E6792A">
        <w:rPr>
          <w:rFonts w:ascii="Verdana" w:hAnsi="Verdana"/>
          <w:sz w:val="18"/>
          <w:szCs w:val="18"/>
        </w:rPr>
        <w:t>(</w:t>
      </w:r>
      <w:r w:rsidR="00E6792A" w:rsidRPr="00D810BB">
        <w:rPr>
          <w:rFonts w:ascii="Verdana" w:hAnsi="Verdana" w:cs="Open Sans"/>
          <w:sz w:val="18"/>
          <w:szCs w:val="18"/>
          <w:shd w:val="clear" w:color="auto" w:fill="FFFFFF"/>
        </w:rPr>
        <w:t xml:space="preserve">Dz. U. z 2022 r. poz. 1710 </w:t>
      </w:r>
      <w:r w:rsidR="00E6792A" w:rsidRPr="00D810BB">
        <w:rPr>
          <w:rFonts w:ascii="Verdana" w:hAnsi="Verdana" w:cs="Calibri"/>
          <w:sz w:val="18"/>
          <w:szCs w:val="18"/>
        </w:rPr>
        <w:t>ze zm</w:t>
      </w:r>
      <w:r w:rsidR="00E6792A" w:rsidRPr="007E64AD">
        <w:rPr>
          <w:rFonts w:ascii="Verdana" w:hAnsi="Verdana" w:cs="Calibri"/>
          <w:sz w:val="18"/>
          <w:szCs w:val="18"/>
        </w:rPr>
        <w:t>.</w:t>
      </w:r>
      <w:r w:rsidRPr="00B325BA">
        <w:rPr>
          <w:rFonts w:ascii="Verdana" w:hAnsi="Verdana"/>
          <w:sz w:val="18"/>
          <w:szCs w:val="18"/>
        </w:rPr>
        <w:t xml:space="preserve">) strony zawierają umowę o następującej treści: </w:t>
      </w:r>
    </w:p>
    <w:p w14:paraId="6856D5B8" w14:textId="77777777" w:rsidR="00B325BA" w:rsidRPr="00B325BA" w:rsidRDefault="00B325BA" w:rsidP="00B325BA">
      <w:pPr>
        <w:autoSpaceDN w:val="0"/>
        <w:adjustRightInd w:val="0"/>
        <w:spacing w:line="360" w:lineRule="auto"/>
        <w:rPr>
          <w:rFonts w:ascii="Verdana" w:hAnsi="Verdana"/>
          <w:sz w:val="18"/>
          <w:szCs w:val="18"/>
        </w:rPr>
      </w:pPr>
    </w:p>
    <w:p w14:paraId="6651E163" w14:textId="77777777" w:rsidR="00B325BA" w:rsidRPr="00B325BA" w:rsidRDefault="00B325BA" w:rsidP="00B325BA">
      <w:pPr>
        <w:autoSpaceDN w:val="0"/>
        <w:adjustRightInd w:val="0"/>
        <w:spacing w:line="360" w:lineRule="auto"/>
        <w:jc w:val="center"/>
        <w:rPr>
          <w:rFonts w:ascii="Verdana" w:hAnsi="Verdana"/>
          <w:b/>
          <w:bCs/>
          <w:sz w:val="18"/>
          <w:szCs w:val="18"/>
        </w:rPr>
      </w:pPr>
    </w:p>
    <w:p w14:paraId="6E40823B" w14:textId="77777777" w:rsidR="00B325BA" w:rsidRPr="00B325BA" w:rsidRDefault="00B325BA" w:rsidP="00B325BA">
      <w:pPr>
        <w:autoSpaceDN w:val="0"/>
        <w:adjustRightInd w:val="0"/>
        <w:spacing w:line="360" w:lineRule="auto"/>
        <w:jc w:val="center"/>
      </w:pPr>
      <w:r w:rsidRPr="00B325BA">
        <w:t>§ 1</w:t>
      </w:r>
    </w:p>
    <w:p w14:paraId="3BD10785" w14:textId="77777777" w:rsidR="00B325BA" w:rsidRPr="00B325BA" w:rsidRDefault="00B325BA" w:rsidP="00B325BA">
      <w:pPr>
        <w:numPr>
          <w:ilvl w:val="3"/>
          <w:numId w:val="32"/>
        </w:numPr>
        <w:tabs>
          <w:tab w:val="left" w:pos="426"/>
        </w:tabs>
        <w:autoSpaceDN w:val="0"/>
        <w:adjustRightInd w:val="0"/>
        <w:spacing w:line="360" w:lineRule="auto"/>
        <w:ind w:left="426" w:hanging="568"/>
        <w:rPr>
          <w:rFonts w:ascii="Verdana" w:hAnsi="Verdana"/>
          <w:sz w:val="18"/>
          <w:szCs w:val="18"/>
        </w:rPr>
      </w:pPr>
      <w:r w:rsidRPr="00B325BA">
        <w:rPr>
          <w:rFonts w:ascii="Verdana" w:hAnsi="Verdana"/>
          <w:sz w:val="18"/>
          <w:szCs w:val="18"/>
        </w:rPr>
        <w:t>Przedmiotem umowy jest dostawa:</w:t>
      </w:r>
    </w:p>
    <w:p w14:paraId="5D1A5D58" w14:textId="77777777" w:rsidR="00B325BA" w:rsidRPr="00B325BA" w:rsidRDefault="00B325BA" w:rsidP="00B325BA">
      <w:pPr>
        <w:tabs>
          <w:tab w:val="left" w:pos="426"/>
        </w:tabs>
        <w:autoSpaceDN w:val="0"/>
        <w:adjustRightInd w:val="0"/>
        <w:spacing w:line="360" w:lineRule="auto"/>
        <w:ind w:left="426"/>
        <w:rPr>
          <w:rFonts w:ascii="Verdana" w:hAnsi="Verdana"/>
          <w:sz w:val="18"/>
          <w:szCs w:val="18"/>
        </w:rPr>
      </w:pPr>
      <w:r w:rsidRPr="00B325BA">
        <w:rPr>
          <w:rFonts w:ascii="Verdana" w:hAnsi="Verdana"/>
          <w:sz w:val="18"/>
          <w:szCs w:val="18"/>
        </w:rPr>
        <w:t>……………………………………………………………………………………………………………………..</w:t>
      </w:r>
    </w:p>
    <w:p w14:paraId="577BE59D" w14:textId="77777777" w:rsidR="00B325BA" w:rsidRPr="00B325BA" w:rsidRDefault="00B325BA" w:rsidP="00B325BA">
      <w:pPr>
        <w:numPr>
          <w:ilvl w:val="3"/>
          <w:numId w:val="32"/>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Podane w ust. 1 ilości dostaw na poszczególne miesiące mają charakter szacunkowy i mogą ulec zmianie zarówno w podanych okresach jak również całościowo w zależności od warunków pogodowych na warunkach określonych w umowie. </w:t>
      </w:r>
      <w:r w:rsidRPr="00B325BA">
        <w:rPr>
          <w:rFonts w:ascii="Verdana" w:hAnsi="Verdana"/>
          <w:color w:val="000000"/>
          <w:sz w:val="18"/>
          <w:szCs w:val="18"/>
          <w:lang w:eastAsia="pl-PL"/>
        </w:rPr>
        <w:t>Zamawiający gwarantuje wykonanie zamówienia w wysokości co najmniej 50% przedmiotu umowy.</w:t>
      </w:r>
    </w:p>
    <w:p w14:paraId="4724A069" w14:textId="77777777" w:rsidR="00B325BA" w:rsidRPr="00B325BA" w:rsidRDefault="00B325BA" w:rsidP="00B325BA">
      <w:pPr>
        <w:numPr>
          <w:ilvl w:val="3"/>
          <w:numId w:val="32"/>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Dostawy uzależnione od potrzeb Kupującego (warunki pogodowe) i od możliwości składowych na placach przy kotłowniach. </w:t>
      </w:r>
    </w:p>
    <w:p w14:paraId="632AB6F5" w14:textId="77777777" w:rsidR="00B325BA" w:rsidRPr="00B325BA" w:rsidRDefault="00B325BA" w:rsidP="00B325BA">
      <w:pPr>
        <w:numPr>
          <w:ilvl w:val="3"/>
          <w:numId w:val="32"/>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Kupujący zastrzega sobie prawo:</w:t>
      </w:r>
    </w:p>
    <w:p w14:paraId="78B9B489" w14:textId="77777777" w:rsidR="00B325BA" w:rsidRPr="00B325BA" w:rsidRDefault="00B325BA" w:rsidP="00B325BA">
      <w:pPr>
        <w:numPr>
          <w:ilvl w:val="4"/>
          <w:numId w:val="5"/>
        </w:numPr>
        <w:tabs>
          <w:tab w:val="left" w:pos="426"/>
        </w:tabs>
        <w:autoSpaceDN w:val="0"/>
        <w:adjustRightInd w:val="0"/>
        <w:spacing w:line="360" w:lineRule="auto"/>
        <w:ind w:left="851" w:hanging="425"/>
        <w:jc w:val="both"/>
        <w:rPr>
          <w:rFonts w:ascii="Verdana" w:hAnsi="Verdana"/>
          <w:sz w:val="18"/>
          <w:szCs w:val="18"/>
        </w:rPr>
      </w:pPr>
      <w:r w:rsidRPr="00B325BA">
        <w:rPr>
          <w:rFonts w:ascii="Verdana" w:hAnsi="Verdana"/>
          <w:sz w:val="18"/>
          <w:szCs w:val="18"/>
        </w:rPr>
        <w:t xml:space="preserve">wyrywkowej kontroli wagi dostawy przy uwzględnieniu około 16 km dojazdu do wagi – dojazd do miejscowości Pludry (wliczone w cenę dostawy), Stwierdzenie nieprawidłowości po stronie Sprzedającego na dany sortyment oznacza konieczność dostawy brakującej ilości na koszt Sprzedającego przy uwzględnieniu przyjęcia takiego samego braku ilości wszystkich dostaw jakie </w:t>
      </w:r>
      <w:r w:rsidRPr="00B325BA">
        <w:rPr>
          <w:rFonts w:ascii="Verdana" w:hAnsi="Verdana"/>
          <w:sz w:val="18"/>
          <w:szCs w:val="18"/>
        </w:rPr>
        <w:lastRenderedPageBreak/>
        <w:t xml:space="preserve">miały miejsce od ostatniego ważenia na dany sortyment </w:t>
      </w:r>
    </w:p>
    <w:p w14:paraId="074FDC51" w14:textId="77777777" w:rsidR="00B325BA" w:rsidRPr="00B325BA" w:rsidRDefault="00B325BA" w:rsidP="00B325BA">
      <w:pPr>
        <w:numPr>
          <w:ilvl w:val="4"/>
          <w:numId w:val="5"/>
        </w:numPr>
        <w:tabs>
          <w:tab w:val="left" w:pos="426"/>
        </w:tabs>
        <w:autoSpaceDN w:val="0"/>
        <w:adjustRightInd w:val="0"/>
        <w:spacing w:line="360" w:lineRule="auto"/>
        <w:ind w:left="851" w:hanging="425"/>
        <w:jc w:val="both"/>
        <w:rPr>
          <w:rFonts w:ascii="Verdana" w:hAnsi="Verdana"/>
          <w:sz w:val="18"/>
          <w:szCs w:val="18"/>
        </w:rPr>
      </w:pPr>
      <w:r w:rsidRPr="00B325BA">
        <w:rPr>
          <w:rFonts w:ascii="Verdana" w:hAnsi="Verdana"/>
          <w:sz w:val="18"/>
          <w:szCs w:val="18"/>
        </w:rPr>
        <w:t xml:space="preserve">wyrywkowej kontroli jakości dostawy (badania w nie posiadającym akredytacji Zakładzie Gospodarki Komunalnej „ZAW-KOM” spółka z o.o. ul. Świerklańska 2, 47-120 Zawadzkie lub innej jednostce wybranej przez Zamawiającego). W przypadku jeżeli wyniki badań będą negatywne Sprzedający; - ponosi koszty badań w całości na co wyraża zgodę podpisując umowę, - zobowiązany jest dostarczyć na własny koszt i we własnym zakresie w terminie do 3 dni roboczych od otrzymania wyników badań taką samą ilość opału jakiej dostawa podlegała badaniom i miała wyniki negatywne, - odebrać na własny koszt i we własnym zakresie pozostałą po spaleniu ilość opału jakiej dostawa podlegała badaniom i miała wyniki negatywne (bez prawa dochodzenia jakichkolwiek roszczeń w stosunku do ilości opału zużytego przez Kupującego do czasu otrzymania wyników badań). </w:t>
      </w:r>
    </w:p>
    <w:p w14:paraId="1DC3BC4F" w14:textId="77777777" w:rsidR="00B325BA" w:rsidRPr="00B325BA" w:rsidRDefault="00B325BA" w:rsidP="00B325BA">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Sprzedający obowiązany jest do każdej dostawy dołączyć atesty na oferowany koks i węgiel. Brak dołączenia dokumentu o którym mowa w zdaniu poprzednim uprawnia Kupującego do odmowy przyjęcia dostawy, a wszelkie powstałe z tego tytułu koszty ponosi wyłącznie Sprzedający. </w:t>
      </w:r>
    </w:p>
    <w:p w14:paraId="791BF4F8" w14:textId="77777777" w:rsidR="00B325BA" w:rsidRPr="00B325BA" w:rsidRDefault="00B325BA" w:rsidP="00B325BA">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Dostawa odbywać się będzie na wskazane w zleceniach przez Kupującego miejsca na terenie Gminy Dobrodzień. </w:t>
      </w:r>
    </w:p>
    <w:p w14:paraId="4091B8DE" w14:textId="77777777" w:rsidR="00B325BA" w:rsidRPr="00B325BA" w:rsidRDefault="00B325BA" w:rsidP="00B325BA">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color w:val="000000"/>
          <w:sz w:val="18"/>
          <w:szCs w:val="18"/>
          <w:lang w:eastAsia="pl-PL"/>
        </w:rPr>
        <w:t>Miejsce dostawy oraz rodzaj transportu:</w:t>
      </w:r>
    </w:p>
    <w:tbl>
      <w:tblPr>
        <w:tblW w:w="8647" w:type="dxa"/>
        <w:tblInd w:w="764" w:type="dxa"/>
        <w:tblLayout w:type="fixed"/>
        <w:tblCellMar>
          <w:left w:w="10" w:type="dxa"/>
          <w:right w:w="10" w:type="dxa"/>
        </w:tblCellMar>
        <w:tblLook w:val="04A0" w:firstRow="1" w:lastRow="0" w:firstColumn="1" w:lastColumn="0" w:noHBand="0" w:noVBand="1"/>
      </w:tblPr>
      <w:tblGrid>
        <w:gridCol w:w="844"/>
        <w:gridCol w:w="3322"/>
        <w:gridCol w:w="2410"/>
        <w:gridCol w:w="2071"/>
      </w:tblGrid>
      <w:tr w:rsidR="00B325BA" w:rsidRPr="00B325BA" w14:paraId="5FE1D97D" w14:textId="77777777" w:rsidTr="0025772F">
        <w:tc>
          <w:tcPr>
            <w:tcW w:w="844" w:type="dxa"/>
            <w:tcBorders>
              <w:top w:val="single" w:sz="4" w:space="0" w:color="000000"/>
              <w:left w:val="single" w:sz="4" w:space="0" w:color="000000"/>
              <w:bottom w:val="single" w:sz="4" w:space="0" w:color="000000"/>
            </w:tcBorders>
            <w:tcMar>
              <w:top w:w="55" w:type="dxa"/>
              <w:left w:w="55" w:type="dxa"/>
              <w:bottom w:w="55" w:type="dxa"/>
              <w:right w:w="55" w:type="dxa"/>
            </w:tcMar>
          </w:tcPr>
          <w:p w14:paraId="316DF058" w14:textId="6A8FF293"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Lp</w:t>
            </w:r>
            <w:r w:rsidR="00E6792A">
              <w:rPr>
                <w:rFonts w:ascii="Verdana" w:eastAsia="NSimSun" w:hAnsi="Verdana" w:cs="Lucida Sans"/>
                <w:kern w:val="3"/>
                <w:sz w:val="18"/>
                <w:szCs w:val="18"/>
                <w:lang w:eastAsia="zh-CN" w:bidi="hi-IN"/>
              </w:rPr>
              <w:t>.</w:t>
            </w:r>
          </w:p>
        </w:tc>
        <w:tc>
          <w:tcPr>
            <w:tcW w:w="3322" w:type="dxa"/>
            <w:tcBorders>
              <w:top w:val="single" w:sz="4" w:space="0" w:color="000000"/>
              <w:left w:val="single" w:sz="4" w:space="0" w:color="000000"/>
              <w:bottom w:val="single" w:sz="4" w:space="0" w:color="000000"/>
            </w:tcBorders>
            <w:tcMar>
              <w:top w:w="55" w:type="dxa"/>
              <w:left w:w="55" w:type="dxa"/>
              <w:bottom w:w="55" w:type="dxa"/>
              <w:right w:w="55" w:type="dxa"/>
            </w:tcMar>
          </w:tcPr>
          <w:p w14:paraId="61AA35AF"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Adres kotłowni</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59DA72F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Rodzaj opału</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C7A036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Dowóz pojazdami</w:t>
            </w:r>
          </w:p>
        </w:tc>
      </w:tr>
      <w:tr w:rsidR="00B325BA" w:rsidRPr="00B325BA" w14:paraId="5727D29E"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7661846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1</w:t>
            </w:r>
          </w:p>
        </w:tc>
        <w:tc>
          <w:tcPr>
            <w:tcW w:w="3322" w:type="dxa"/>
            <w:tcBorders>
              <w:left w:val="single" w:sz="4" w:space="0" w:color="000000"/>
              <w:bottom w:val="single" w:sz="4" w:space="0" w:color="000000"/>
            </w:tcBorders>
            <w:tcMar>
              <w:top w:w="55" w:type="dxa"/>
              <w:left w:w="55" w:type="dxa"/>
              <w:bottom w:w="55" w:type="dxa"/>
              <w:right w:w="55" w:type="dxa"/>
            </w:tcMar>
          </w:tcPr>
          <w:p w14:paraId="16211DC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Pludry Osiedle Robotnicze 17</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0F80950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2E2857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25t jednorazowo</w:t>
            </w:r>
          </w:p>
        </w:tc>
      </w:tr>
      <w:tr w:rsidR="00B325BA" w:rsidRPr="00B325BA" w14:paraId="013AA4C5"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2DC7D8CF"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2</w:t>
            </w:r>
          </w:p>
        </w:tc>
        <w:tc>
          <w:tcPr>
            <w:tcW w:w="3322" w:type="dxa"/>
            <w:tcBorders>
              <w:left w:val="single" w:sz="4" w:space="0" w:color="000000"/>
              <w:bottom w:val="single" w:sz="4" w:space="0" w:color="000000"/>
            </w:tcBorders>
            <w:tcMar>
              <w:top w:w="55" w:type="dxa"/>
              <w:left w:w="55" w:type="dxa"/>
              <w:bottom w:w="55" w:type="dxa"/>
              <w:right w:w="55" w:type="dxa"/>
            </w:tcMar>
          </w:tcPr>
          <w:p w14:paraId="66D535C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Bzinica Nowa ul. Szkolna 9</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1C7CA5B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4EE9E4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 t jednorazowo</w:t>
            </w:r>
          </w:p>
        </w:tc>
      </w:tr>
      <w:tr w:rsidR="00B325BA" w:rsidRPr="00B325BA" w14:paraId="3B17ACC0"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41CFDC0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w:t>
            </w:r>
          </w:p>
        </w:tc>
        <w:tc>
          <w:tcPr>
            <w:tcW w:w="3322" w:type="dxa"/>
            <w:tcBorders>
              <w:left w:val="single" w:sz="4" w:space="0" w:color="000000"/>
              <w:bottom w:val="single" w:sz="4" w:space="0" w:color="000000"/>
            </w:tcBorders>
            <w:tcMar>
              <w:top w:w="55" w:type="dxa"/>
              <w:left w:w="55" w:type="dxa"/>
              <w:bottom w:w="55" w:type="dxa"/>
              <w:right w:w="55" w:type="dxa"/>
            </w:tcMar>
          </w:tcPr>
          <w:p w14:paraId="5E38D6CD"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Piastowska 70</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45956F1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D44996"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 t jednorazowo</w:t>
            </w:r>
          </w:p>
        </w:tc>
      </w:tr>
      <w:tr w:rsidR="00B325BA" w:rsidRPr="00B325BA" w14:paraId="65AAB5A4"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164B108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4</w:t>
            </w:r>
          </w:p>
        </w:tc>
        <w:tc>
          <w:tcPr>
            <w:tcW w:w="3322" w:type="dxa"/>
            <w:tcBorders>
              <w:left w:val="single" w:sz="4" w:space="0" w:color="000000"/>
              <w:bottom w:val="single" w:sz="4" w:space="0" w:color="000000"/>
            </w:tcBorders>
            <w:tcMar>
              <w:top w:w="55" w:type="dxa"/>
              <w:left w:w="55" w:type="dxa"/>
              <w:bottom w:w="55" w:type="dxa"/>
              <w:right w:w="55" w:type="dxa"/>
            </w:tcMar>
          </w:tcPr>
          <w:p w14:paraId="58C4D4A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Piastowska 25</w:t>
            </w:r>
          </w:p>
          <w:p w14:paraId="121F799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baza</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5C895F8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rozpałka+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D23135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25t jednorazowo</w:t>
            </w:r>
          </w:p>
        </w:tc>
      </w:tr>
      <w:tr w:rsidR="00B325BA" w:rsidRPr="00B325BA" w14:paraId="759D5BBB"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6107532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5</w:t>
            </w:r>
          </w:p>
        </w:tc>
        <w:tc>
          <w:tcPr>
            <w:tcW w:w="3322" w:type="dxa"/>
            <w:tcBorders>
              <w:left w:val="single" w:sz="4" w:space="0" w:color="000000"/>
              <w:bottom w:val="single" w:sz="4" w:space="0" w:color="000000"/>
            </w:tcBorders>
            <w:tcMar>
              <w:top w:w="55" w:type="dxa"/>
              <w:left w:w="55" w:type="dxa"/>
              <w:bottom w:w="55" w:type="dxa"/>
              <w:right w:w="55" w:type="dxa"/>
            </w:tcMar>
          </w:tcPr>
          <w:p w14:paraId="710D112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Piastowska 6</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1D58AC50"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 rozpałka +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D73F1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wyładunek ręczny z samochodu</w:t>
            </w:r>
          </w:p>
        </w:tc>
      </w:tr>
      <w:tr w:rsidR="00B325BA" w:rsidRPr="00B325BA" w14:paraId="226666C9"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30D4FC4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w:t>
            </w:r>
          </w:p>
        </w:tc>
        <w:tc>
          <w:tcPr>
            <w:tcW w:w="3322" w:type="dxa"/>
            <w:tcBorders>
              <w:left w:val="single" w:sz="4" w:space="0" w:color="000000"/>
              <w:bottom w:val="single" w:sz="4" w:space="0" w:color="000000"/>
            </w:tcBorders>
            <w:tcMar>
              <w:top w:w="55" w:type="dxa"/>
              <w:left w:w="55" w:type="dxa"/>
              <w:bottom w:w="55" w:type="dxa"/>
              <w:right w:w="55" w:type="dxa"/>
            </w:tcMar>
          </w:tcPr>
          <w:p w14:paraId="75DE5C6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Plac Wolności 24</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6E8B8886"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A01640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6t jednorazowo</w:t>
            </w:r>
          </w:p>
        </w:tc>
      </w:tr>
      <w:tr w:rsidR="00B325BA" w:rsidRPr="00B325BA" w14:paraId="74F7C14F"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4D820090"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7</w:t>
            </w:r>
          </w:p>
        </w:tc>
        <w:tc>
          <w:tcPr>
            <w:tcW w:w="3322" w:type="dxa"/>
            <w:tcBorders>
              <w:left w:val="single" w:sz="4" w:space="0" w:color="000000"/>
              <w:bottom w:val="single" w:sz="4" w:space="0" w:color="000000"/>
            </w:tcBorders>
            <w:tcMar>
              <w:top w:w="55" w:type="dxa"/>
              <w:left w:w="55" w:type="dxa"/>
              <w:bottom w:w="55" w:type="dxa"/>
              <w:right w:w="55" w:type="dxa"/>
            </w:tcMar>
          </w:tcPr>
          <w:p w14:paraId="0F5C8276"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Moniuszki 2</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6B059CC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Węgiel-rozpałkę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15CECDD"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 t jednorazowo</w:t>
            </w:r>
          </w:p>
        </w:tc>
      </w:tr>
      <w:tr w:rsidR="00B325BA" w:rsidRPr="00B325BA" w14:paraId="699BD691"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5FBFEA89"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8</w:t>
            </w:r>
          </w:p>
        </w:tc>
        <w:tc>
          <w:tcPr>
            <w:tcW w:w="3322" w:type="dxa"/>
            <w:tcBorders>
              <w:left w:val="single" w:sz="4" w:space="0" w:color="000000"/>
              <w:bottom w:val="single" w:sz="4" w:space="0" w:color="000000"/>
            </w:tcBorders>
            <w:tcMar>
              <w:top w:w="55" w:type="dxa"/>
              <w:left w:w="55" w:type="dxa"/>
              <w:bottom w:w="55" w:type="dxa"/>
              <w:right w:w="55" w:type="dxa"/>
            </w:tcMar>
          </w:tcPr>
          <w:p w14:paraId="609566E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Oleska 15</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5E99A3A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Węgiel-rozpałkę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728218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jednorazowo</w:t>
            </w:r>
          </w:p>
        </w:tc>
      </w:tr>
      <w:tr w:rsidR="00B325BA" w:rsidRPr="00B325BA" w14:paraId="6D3D88A3"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1A83694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9</w:t>
            </w:r>
          </w:p>
        </w:tc>
        <w:tc>
          <w:tcPr>
            <w:tcW w:w="3322" w:type="dxa"/>
            <w:tcBorders>
              <w:left w:val="single" w:sz="4" w:space="0" w:color="000000"/>
              <w:bottom w:val="single" w:sz="4" w:space="0" w:color="000000"/>
            </w:tcBorders>
            <w:tcMar>
              <w:top w:w="55" w:type="dxa"/>
              <w:left w:w="55" w:type="dxa"/>
              <w:bottom w:w="55" w:type="dxa"/>
              <w:right w:w="55" w:type="dxa"/>
            </w:tcMar>
          </w:tcPr>
          <w:p w14:paraId="3E6B3C4F"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 xml:space="preserve">Ligota Dobrodzieńska </w:t>
            </w:r>
            <w:proofErr w:type="spellStart"/>
            <w:r w:rsidRPr="00B325BA">
              <w:rPr>
                <w:rFonts w:ascii="Verdana" w:eastAsia="NSimSun" w:hAnsi="Verdana" w:cs="Lucida Sans"/>
                <w:kern w:val="3"/>
                <w:sz w:val="18"/>
                <w:szCs w:val="18"/>
                <w:lang w:eastAsia="zh-CN" w:bidi="hi-IN"/>
              </w:rPr>
              <w:t>uL.</w:t>
            </w:r>
            <w:proofErr w:type="spellEnd"/>
            <w:r w:rsidRPr="00B325BA">
              <w:rPr>
                <w:rFonts w:ascii="Verdana" w:eastAsia="NSimSun" w:hAnsi="Verdana" w:cs="Lucida Sans"/>
                <w:kern w:val="3"/>
                <w:sz w:val="18"/>
                <w:szCs w:val="18"/>
                <w:lang w:eastAsia="zh-CN" w:bidi="hi-IN"/>
              </w:rPr>
              <w:t xml:space="preserve"> Wojska Pl. 70</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32F5894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 rozpałka =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A035D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jednorazowo</w:t>
            </w:r>
          </w:p>
        </w:tc>
      </w:tr>
      <w:tr w:rsidR="00B325BA" w:rsidRPr="00B325BA" w14:paraId="75C9D9F2"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6CAFBCC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10</w:t>
            </w:r>
          </w:p>
        </w:tc>
        <w:tc>
          <w:tcPr>
            <w:tcW w:w="3322" w:type="dxa"/>
            <w:tcBorders>
              <w:left w:val="single" w:sz="4" w:space="0" w:color="000000"/>
              <w:bottom w:val="single" w:sz="4" w:space="0" w:color="000000"/>
            </w:tcBorders>
            <w:tcMar>
              <w:top w:w="55" w:type="dxa"/>
              <w:left w:w="55" w:type="dxa"/>
              <w:bottom w:w="55" w:type="dxa"/>
              <w:right w:w="55" w:type="dxa"/>
            </w:tcMar>
          </w:tcPr>
          <w:p w14:paraId="2CE9863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Szemrowice ul. Wiejska 4</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15CFC6AD"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059FA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jednorazowo</w:t>
            </w:r>
          </w:p>
        </w:tc>
      </w:tr>
      <w:tr w:rsidR="00B325BA" w:rsidRPr="00B325BA" w14:paraId="1BD9C208"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5BBB1FC9"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11</w:t>
            </w:r>
          </w:p>
        </w:tc>
        <w:tc>
          <w:tcPr>
            <w:tcW w:w="3322" w:type="dxa"/>
            <w:tcBorders>
              <w:left w:val="single" w:sz="4" w:space="0" w:color="000000"/>
              <w:bottom w:val="single" w:sz="4" w:space="0" w:color="000000"/>
            </w:tcBorders>
            <w:tcMar>
              <w:top w:w="55" w:type="dxa"/>
              <w:left w:w="55" w:type="dxa"/>
              <w:bottom w:w="55" w:type="dxa"/>
              <w:right w:w="55" w:type="dxa"/>
            </w:tcMar>
          </w:tcPr>
          <w:p w14:paraId="34BF3A10"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Bzinica Stara ujęcie wody</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27233BB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DB60B3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6t jednorazowo</w:t>
            </w:r>
          </w:p>
        </w:tc>
      </w:tr>
    </w:tbl>
    <w:p w14:paraId="0BF58074" w14:textId="77777777" w:rsidR="00B325BA" w:rsidRPr="00B325BA" w:rsidRDefault="00B325BA" w:rsidP="00B325BA">
      <w:pPr>
        <w:shd w:val="clear" w:color="auto" w:fill="FFFFFF"/>
        <w:spacing w:line="360" w:lineRule="auto"/>
        <w:ind w:left="720" w:right="-284"/>
        <w:jc w:val="both"/>
        <w:rPr>
          <w:rFonts w:ascii="Verdana" w:hAnsi="Verdana"/>
          <w:b/>
          <w:sz w:val="18"/>
          <w:szCs w:val="18"/>
        </w:rPr>
      </w:pPr>
    </w:p>
    <w:p w14:paraId="644DA9EC"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bCs/>
          <w:sz w:val="18"/>
          <w:szCs w:val="18"/>
        </w:rPr>
        <w:t xml:space="preserve">Zamawiający wymaga aby dostawy dla pozycji nr 2, 3, 5-11 powyższej tabeli realizowane były pojazdami o masie do 10 ton. Brak możliwości logistycznych w przedmiotowych lokalizacjach dla dostawy asortymentu pojazdami o większej masie. </w:t>
      </w:r>
    </w:p>
    <w:p w14:paraId="127C9D07"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sz w:val="18"/>
          <w:szCs w:val="18"/>
        </w:rPr>
        <w:t xml:space="preserve">Dostawy wykonywane będą samochodami o odpowiednim tonażu zgodnie z zapisami specyfikacji warunków zamówienia. </w:t>
      </w:r>
    </w:p>
    <w:p w14:paraId="51A0C44C"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sz w:val="18"/>
          <w:szCs w:val="18"/>
        </w:rPr>
        <w:t xml:space="preserve">Sprzedający zobowiązany jest z wyprzedzeniem informować Zamawiającego o mającej nastąpić dostawie. </w:t>
      </w:r>
    </w:p>
    <w:p w14:paraId="1F977EA3"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sz w:val="18"/>
          <w:szCs w:val="18"/>
        </w:rPr>
        <w:t xml:space="preserve">Dostawy wykonywane będą w dni robocze od poniedziałku do piątku w godz. 7:00-15:00. </w:t>
      </w:r>
    </w:p>
    <w:p w14:paraId="11E203B1" w14:textId="77777777" w:rsidR="00B325BA" w:rsidRPr="00B325BA" w:rsidRDefault="00B325BA" w:rsidP="00B325BA">
      <w:pPr>
        <w:tabs>
          <w:tab w:val="left" w:pos="426"/>
        </w:tabs>
        <w:autoSpaceDN w:val="0"/>
        <w:adjustRightInd w:val="0"/>
        <w:spacing w:line="360" w:lineRule="auto"/>
        <w:ind w:left="426"/>
      </w:pPr>
    </w:p>
    <w:p w14:paraId="26B453ED" w14:textId="77777777" w:rsidR="00B325BA" w:rsidRPr="00B325BA" w:rsidRDefault="00B325BA" w:rsidP="00B325BA">
      <w:pPr>
        <w:autoSpaceDN w:val="0"/>
        <w:adjustRightInd w:val="0"/>
        <w:spacing w:line="360" w:lineRule="auto"/>
        <w:jc w:val="center"/>
        <w:rPr>
          <w:b/>
          <w:bCs/>
        </w:rPr>
      </w:pPr>
      <w:r w:rsidRPr="00B325BA">
        <w:rPr>
          <w:b/>
          <w:bCs/>
        </w:rPr>
        <w:t xml:space="preserve">§ 2 Termin realizacji </w:t>
      </w:r>
    </w:p>
    <w:p w14:paraId="6F046E88" w14:textId="690B0B5E" w:rsidR="00B325BA" w:rsidRPr="00B325BA" w:rsidRDefault="00B325BA" w:rsidP="0025772F">
      <w:pPr>
        <w:numPr>
          <w:ilvl w:val="0"/>
          <w:numId w:val="73"/>
        </w:numPr>
        <w:autoSpaceDN w:val="0"/>
        <w:adjustRightInd w:val="0"/>
        <w:spacing w:line="360" w:lineRule="auto"/>
        <w:ind w:left="426" w:hanging="426"/>
        <w:jc w:val="both"/>
        <w:rPr>
          <w:rFonts w:ascii="Verdana" w:hAnsi="Verdana"/>
          <w:sz w:val="18"/>
          <w:szCs w:val="18"/>
        </w:rPr>
      </w:pPr>
      <w:r w:rsidRPr="00B325BA">
        <w:rPr>
          <w:rFonts w:ascii="Verdana" w:hAnsi="Verdana"/>
          <w:sz w:val="18"/>
          <w:szCs w:val="18"/>
        </w:rPr>
        <w:t xml:space="preserve">Umowa zostaje zawarta na czas określony </w:t>
      </w:r>
      <w:r w:rsidRPr="00B325BA">
        <w:rPr>
          <w:rFonts w:ascii="Verdana" w:hAnsi="Verdana"/>
          <w:b/>
          <w:bCs/>
          <w:sz w:val="18"/>
          <w:szCs w:val="18"/>
        </w:rPr>
        <w:t>7 miesięcy</w:t>
      </w:r>
      <w:r w:rsidRPr="00B325BA">
        <w:rPr>
          <w:rFonts w:ascii="Verdana" w:hAnsi="Verdana"/>
          <w:sz w:val="18"/>
          <w:szCs w:val="18"/>
        </w:rPr>
        <w:t xml:space="preserve"> tj. od dnia ................... 202</w:t>
      </w:r>
      <w:r w:rsidR="009D739F">
        <w:rPr>
          <w:rFonts w:ascii="Verdana" w:hAnsi="Verdana"/>
          <w:sz w:val="18"/>
          <w:szCs w:val="18"/>
        </w:rPr>
        <w:t>2</w:t>
      </w:r>
      <w:r w:rsidRPr="00B325BA">
        <w:rPr>
          <w:rFonts w:ascii="Verdana" w:hAnsi="Verdana"/>
          <w:sz w:val="18"/>
          <w:szCs w:val="18"/>
        </w:rPr>
        <w:t>r.</w:t>
      </w:r>
      <w:r w:rsidR="00D810BB">
        <w:rPr>
          <w:rFonts w:ascii="Verdana" w:hAnsi="Verdana"/>
          <w:sz w:val="18"/>
          <w:szCs w:val="18"/>
        </w:rPr>
        <w:t xml:space="preserve"> </w:t>
      </w:r>
      <w:r w:rsidRPr="00B325BA">
        <w:rPr>
          <w:rFonts w:ascii="Verdana" w:hAnsi="Verdana"/>
          <w:sz w:val="18"/>
          <w:szCs w:val="18"/>
        </w:rPr>
        <w:t>do dnia ………………202</w:t>
      </w:r>
      <w:r w:rsidR="009D739F">
        <w:rPr>
          <w:rFonts w:ascii="Verdana" w:hAnsi="Verdana"/>
          <w:sz w:val="18"/>
          <w:szCs w:val="18"/>
        </w:rPr>
        <w:t>3</w:t>
      </w:r>
      <w:r w:rsidRPr="00B325BA">
        <w:rPr>
          <w:rFonts w:ascii="Verdana" w:hAnsi="Verdana"/>
          <w:sz w:val="18"/>
          <w:szCs w:val="18"/>
        </w:rPr>
        <w:t>r.</w:t>
      </w:r>
    </w:p>
    <w:p w14:paraId="18114388" w14:textId="77777777" w:rsidR="00B325BA" w:rsidRPr="00B325BA" w:rsidRDefault="00B325BA" w:rsidP="0025772F">
      <w:pPr>
        <w:numPr>
          <w:ilvl w:val="0"/>
          <w:numId w:val="73"/>
        </w:numPr>
        <w:autoSpaceDN w:val="0"/>
        <w:adjustRightInd w:val="0"/>
        <w:spacing w:line="360" w:lineRule="auto"/>
        <w:ind w:left="426" w:hanging="426"/>
        <w:jc w:val="both"/>
        <w:rPr>
          <w:rFonts w:ascii="Verdana" w:hAnsi="Verdana"/>
          <w:sz w:val="18"/>
          <w:szCs w:val="18"/>
        </w:rPr>
      </w:pPr>
      <w:r w:rsidRPr="00B325BA">
        <w:rPr>
          <w:rFonts w:ascii="Verdana" w:hAnsi="Verdana"/>
          <w:sz w:val="18"/>
          <w:szCs w:val="18"/>
        </w:rPr>
        <w:t>Dostawy cząstkowe będą realizowane w terminie …………. dni (wypełnić na podstawie formularza</w:t>
      </w:r>
      <w:r w:rsidRPr="00B325BA">
        <w:t xml:space="preserve"> </w:t>
      </w:r>
      <w:r w:rsidRPr="00B325BA">
        <w:rPr>
          <w:rFonts w:ascii="Verdana" w:hAnsi="Verdana"/>
          <w:sz w:val="18"/>
          <w:szCs w:val="18"/>
        </w:rPr>
        <w:t>ofertowego).</w:t>
      </w:r>
    </w:p>
    <w:p w14:paraId="69587013" w14:textId="77777777" w:rsidR="00B325BA" w:rsidRPr="00B325BA" w:rsidRDefault="00B325BA" w:rsidP="0025772F">
      <w:pPr>
        <w:numPr>
          <w:ilvl w:val="0"/>
          <w:numId w:val="73"/>
        </w:numPr>
        <w:autoSpaceDN w:val="0"/>
        <w:adjustRightInd w:val="0"/>
        <w:spacing w:line="360" w:lineRule="auto"/>
        <w:ind w:left="426" w:hanging="426"/>
        <w:jc w:val="both"/>
        <w:rPr>
          <w:rFonts w:ascii="Verdana" w:hAnsi="Verdana"/>
          <w:sz w:val="18"/>
          <w:szCs w:val="18"/>
        </w:rPr>
      </w:pPr>
      <w:r w:rsidRPr="00B325BA">
        <w:rPr>
          <w:rFonts w:ascii="Verdana" w:hAnsi="Verdana"/>
          <w:sz w:val="18"/>
          <w:szCs w:val="18"/>
        </w:rPr>
        <w:t xml:space="preserve">Zamawiający za pośrednictwem faksu, mailem lub telefonicznie będzie zlecał dostawę wskazując </w:t>
      </w:r>
      <w:r w:rsidRPr="00B325BA">
        <w:rPr>
          <w:rFonts w:ascii="Verdana" w:hAnsi="Verdana"/>
          <w:sz w:val="18"/>
          <w:szCs w:val="18"/>
        </w:rPr>
        <w:lastRenderedPageBreak/>
        <w:t xml:space="preserve">asortyment jego ilość oraz miejsce dostawy. </w:t>
      </w:r>
    </w:p>
    <w:p w14:paraId="00D08789" w14:textId="77777777" w:rsidR="00B325BA" w:rsidRPr="00B325BA" w:rsidRDefault="00B325BA" w:rsidP="00B325BA">
      <w:pPr>
        <w:autoSpaceDN w:val="0"/>
        <w:adjustRightInd w:val="0"/>
        <w:spacing w:line="360" w:lineRule="auto"/>
        <w:jc w:val="center"/>
      </w:pPr>
    </w:p>
    <w:p w14:paraId="5AEC4532" w14:textId="77777777" w:rsidR="00B325BA" w:rsidRPr="00B325BA" w:rsidRDefault="00B325BA" w:rsidP="00B325BA">
      <w:pPr>
        <w:autoSpaceDN w:val="0"/>
        <w:adjustRightInd w:val="0"/>
        <w:spacing w:line="360" w:lineRule="auto"/>
        <w:jc w:val="center"/>
        <w:rPr>
          <w:rFonts w:ascii="Verdana" w:hAnsi="Verdana"/>
          <w:b/>
          <w:bCs/>
          <w:sz w:val="18"/>
          <w:szCs w:val="18"/>
        </w:rPr>
      </w:pPr>
      <w:r w:rsidRPr="00B325BA">
        <w:rPr>
          <w:rFonts w:ascii="Verdana" w:hAnsi="Verdana"/>
          <w:b/>
          <w:bCs/>
          <w:sz w:val="18"/>
          <w:szCs w:val="18"/>
        </w:rPr>
        <w:t xml:space="preserve">§ 3 Oświadczenia i obowiązki Wykonawcy </w:t>
      </w:r>
    </w:p>
    <w:p w14:paraId="3527725F" w14:textId="77777777" w:rsidR="00B325BA" w:rsidRPr="00B325BA" w:rsidRDefault="00B325BA" w:rsidP="0025772F">
      <w:pPr>
        <w:widowControl/>
        <w:numPr>
          <w:ilvl w:val="0"/>
          <w:numId w:val="62"/>
        </w:numPr>
        <w:suppressAutoHyphens w:val="0"/>
        <w:autoSpaceDE/>
        <w:spacing w:after="200" w:line="360" w:lineRule="auto"/>
        <w:ind w:left="426"/>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Zamawiający zobowiązuje się do: </w:t>
      </w:r>
    </w:p>
    <w:p w14:paraId="455B7855" w14:textId="77777777" w:rsidR="00B325BA" w:rsidRPr="00B325BA" w:rsidRDefault="00B325BA" w:rsidP="00B325BA">
      <w:pPr>
        <w:widowControl/>
        <w:numPr>
          <w:ilvl w:val="6"/>
          <w:numId w:val="26"/>
        </w:numPr>
        <w:suppressAutoHyphens w:val="0"/>
        <w:autoSpaceDE/>
        <w:spacing w:after="200" w:line="360" w:lineRule="auto"/>
        <w:ind w:left="709" w:hanging="283"/>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dokonywania odbioru dostarczonego opału po wcześniejszym sprawdzeniu jego zgodności z wymogami Zamawiającego; </w:t>
      </w:r>
    </w:p>
    <w:p w14:paraId="61243C34" w14:textId="77777777" w:rsidR="00B325BA" w:rsidRPr="00B325BA" w:rsidRDefault="00B325BA" w:rsidP="00B325BA">
      <w:pPr>
        <w:widowControl/>
        <w:numPr>
          <w:ilvl w:val="6"/>
          <w:numId w:val="26"/>
        </w:numPr>
        <w:suppressAutoHyphens w:val="0"/>
        <w:autoSpaceDE/>
        <w:spacing w:after="200" w:line="360" w:lineRule="auto"/>
        <w:ind w:left="709" w:hanging="283"/>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terminowej zapłaty wynagrodzenia za wykonane i odebrane dostawy.</w:t>
      </w:r>
    </w:p>
    <w:p w14:paraId="4626833D" w14:textId="77777777" w:rsidR="00B325BA" w:rsidRPr="00B325BA" w:rsidRDefault="00B325BA" w:rsidP="0025772F">
      <w:pPr>
        <w:widowControl/>
        <w:numPr>
          <w:ilvl w:val="0"/>
          <w:numId w:val="62"/>
        </w:numPr>
        <w:suppressAutoHyphens w:val="0"/>
        <w:autoSpaceDE/>
        <w:spacing w:after="200" w:line="360" w:lineRule="auto"/>
        <w:ind w:left="426" w:hanging="426"/>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Wykonawca zobowiązuje się do: </w:t>
      </w:r>
    </w:p>
    <w:p w14:paraId="4E8587A9"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dostarczenia przedmiotu umowy zgodnie ze złożoną ofertą i wymogami zamawiającego; </w:t>
      </w:r>
    </w:p>
    <w:p w14:paraId="73B249B0"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dostarczenie przedmiotu umowy odpowiednim transportem zgodnie z zaleceniami Zamawiającego, </w:t>
      </w:r>
    </w:p>
    <w:p w14:paraId="19C1E957"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terminowego dostarczania zamówionej partii opału do miejsca dostawy na własny koszt w oparciu o protokół odbioru podpisany przez upoważnionego przedstawiciela Zamawiającego, </w:t>
      </w:r>
    </w:p>
    <w:p w14:paraId="3F216095"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ponoszenia pełnej odpowiedzialności za szkody oraz następstwa nieszczęśliwych wypadków pracowników i osób trzecich, powstałe w związku z prowadzonymi dostawami, w tym także ruchem pojazdów; </w:t>
      </w:r>
    </w:p>
    <w:p w14:paraId="7E8313E2"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informowania Zamawiającego o problemach technicznych lub innych okolicznościach, które mogą mieć wpływ na terminową realizację dostaw; </w:t>
      </w:r>
    </w:p>
    <w:p w14:paraId="059ECA8E"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ponoszenia odpowiedzialności za wszelkie szkody będące następstwem niewykonania lub nienależytego wykonania przedmiotu umowy, które to Wykonawca zobowiązuje się pokryć do pełnej wysokości. </w:t>
      </w:r>
    </w:p>
    <w:p w14:paraId="37CD4A08" w14:textId="77777777" w:rsidR="00B325BA" w:rsidRPr="00B325BA" w:rsidRDefault="00B325BA" w:rsidP="00B325BA">
      <w:pPr>
        <w:autoSpaceDN w:val="0"/>
        <w:adjustRightInd w:val="0"/>
        <w:spacing w:line="360" w:lineRule="auto"/>
        <w:jc w:val="both"/>
      </w:pPr>
    </w:p>
    <w:p w14:paraId="599DE155" w14:textId="77777777" w:rsidR="00B325BA" w:rsidRPr="00B325BA" w:rsidRDefault="00B325BA" w:rsidP="00B325BA">
      <w:pPr>
        <w:autoSpaceDN w:val="0"/>
        <w:adjustRightInd w:val="0"/>
        <w:spacing w:line="360" w:lineRule="auto"/>
        <w:jc w:val="center"/>
        <w:rPr>
          <w:b/>
          <w:bCs/>
        </w:rPr>
      </w:pPr>
      <w:r w:rsidRPr="00B325BA">
        <w:rPr>
          <w:b/>
          <w:bCs/>
        </w:rPr>
        <w:t xml:space="preserve">§ 4 Wartość umowy </w:t>
      </w:r>
    </w:p>
    <w:p w14:paraId="18DA5E36" w14:textId="77777777" w:rsidR="00B325BA" w:rsidRPr="00B325BA" w:rsidRDefault="00B325BA" w:rsidP="00B325BA">
      <w:pPr>
        <w:numPr>
          <w:ilvl w:val="6"/>
          <w:numId w:val="5"/>
        </w:numPr>
        <w:tabs>
          <w:tab w:val="clear" w:pos="5040"/>
          <w:tab w:val="num" w:pos="426"/>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Wartość przedmiotu umowy: </w:t>
      </w:r>
    </w:p>
    <w:p w14:paraId="0C5CF96A" w14:textId="77777777" w:rsidR="00B325BA" w:rsidRPr="00B325BA" w:rsidRDefault="00B325BA" w:rsidP="00B325BA">
      <w:pPr>
        <w:autoSpaceDN w:val="0"/>
        <w:adjustRightInd w:val="0"/>
        <w:spacing w:line="360" w:lineRule="auto"/>
        <w:ind w:left="709"/>
        <w:jc w:val="center"/>
        <w:rPr>
          <w:rFonts w:ascii="Verdana" w:hAnsi="Verdana"/>
          <w:sz w:val="18"/>
          <w:szCs w:val="18"/>
        </w:rPr>
      </w:pPr>
      <w:r w:rsidRPr="00B325BA">
        <w:rPr>
          <w:rFonts w:ascii="Verdana" w:hAnsi="Verdana"/>
          <w:sz w:val="18"/>
          <w:szCs w:val="18"/>
        </w:rPr>
        <w:t>…………………………………………………</w:t>
      </w:r>
    </w:p>
    <w:p w14:paraId="65D90909" w14:textId="77777777" w:rsidR="00B325BA" w:rsidRPr="00B325BA" w:rsidRDefault="00B325BA" w:rsidP="00B325BA">
      <w:pPr>
        <w:autoSpaceDN w:val="0"/>
        <w:adjustRightInd w:val="0"/>
        <w:spacing w:line="360" w:lineRule="auto"/>
        <w:ind w:left="709"/>
        <w:jc w:val="center"/>
        <w:rPr>
          <w:rFonts w:ascii="Verdana" w:hAnsi="Verdana"/>
          <w:sz w:val="18"/>
          <w:szCs w:val="18"/>
        </w:rPr>
      </w:pPr>
      <w:r w:rsidRPr="00B325BA">
        <w:rPr>
          <w:rFonts w:ascii="Verdana" w:hAnsi="Verdana"/>
          <w:sz w:val="18"/>
          <w:szCs w:val="18"/>
        </w:rPr>
        <w:t>………………………………………………..</w:t>
      </w:r>
    </w:p>
    <w:p w14:paraId="523C7A95" w14:textId="4BF837DF"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Termin płatności faktur ustala się na </w:t>
      </w:r>
      <w:r w:rsidR="008531AF">
        <w:rPr>
          <w:rFonts w:ascii="Verdana" w:hAnsi="Verdana"/>
          <w:sz w:val="18"/>
          <w:szCs w:val="18"/>
        </w:rPr>
        <w:t>6</w:t>
      </w:r>
      <w:r w:rsidRPr="00B325BA">
        <w:rPr>
          <w:rFonts w:ascii="Verdana" w:hAnsi="Verdana"/>
          <w:sz w:val="18"/>
          <w:szCs w:val="18"/>
        </w:rPr>
        <w:t xml:space="preserve">0 dni od chwili ich otrzymania przez Kupującego poprzez wpłatę na wskazane w fakturach konto bankowe Sprzedającego. </w:t>
      </w:r>
    </w:p>
    <w:p w14:paraId="75377793" w14:textId="77777777"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Płatność zostanie przekazana na konto Sprzedającego podane na fakturze. Za datę płatności uważa się datę wydania dyspozycji do zapłaty. </w:t>
      </w:r>
    </w:p>
    <w:p w14:paraId="6BF32D3F" w14:textId="77777777"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W razie opóźnienia w zapłacie faktur Kupujący może zostać obciążony ustawowymi odsetkami za zwłokę. </w:t>
      </w:r>
    </w:p>
    <w:p w14:paraId="6B1BCAFC" w14:textId="77777777"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bookmarkStart w:id="16" w:name="_Hlk83064616"/>
      <w:r w:rsidRPr="00B325BA">
        <w:rPr>
          <w:rFonts w:ascii="Verdana" w:hAnsi="Verdana" w:cs="Calibri"/>
          <w:sz w:val="18"/>
          <w:szCs w:val="18"/>
        </w:rPr>
        <w:t>Fakturę należy wystawić na:</w:t>
      </w:r>
    </w:p>
    <w:p w14:paraId="2447248D" w14:textId="77777777" w:rsidR="00B325BA" w:rsidRPr="00B325BA" w:rsidRDefault="00B325BA" w:rsidP="00B325BA">
      <w:pPr>
        <w:widowControl/>
        <w:shd w:val="clear" w:color="auto" w:fill="FFFFFF"/>
        <w:suppressAutoHyphens w:val="0"/>
        <w:autoSpaceDE/>
        <w:spacing w:line="360" w:lineRule="auto"/>
        <w:ind w:left="709"/>
        <w:rPr>
          <w:rFonts w:ascii="Verdana" w:hAnsi="Verdana" w:cs="Times New Roman"/>
          <w:b/>
          <w:bCs/>
          <w:color w:val="222222"/>
          <w:sz w:val="18"/>
          <w:szCs w:val="18"/>
          <w:lang w:eastAsia="pl-PL"/>
        </w:rPr>
      </w:pPr>
      <w:r w:rsidRPr="00B325BA">
        <w:rPr>
          <w:rFonts w:ascii="Verdana" w:hAnsi="Verdana" w:cs="Times New Roman"/>
          <w:b/>
          <w:bCs/>
          <w:color w:val="222222"/>
          <w:sz w:val="18"/>
          <w:szCs w:val="18"/>
          <w:lang w:eastAsia="pl-PL"/>
        </w:rPr>
        <w:t>Nabywca:</w:t>
      </w:r>
    </w:p>
    <w:p w14:paraId="58520A91" w14:textId="77777777" w:rsidR="00B325BA" w:rsidRPr="00B325BA" w:rsidRDefault="00B325BA" w:rsidP="00B325BA">
      <w:pPr>
        <w:widowControl/>
        <w:shd w:val="clear" w:color="auto" w:fill="FFFFFF"/>
        <w:suppressAutoHyphens w:val="0"/>
        <w:autoSpaceDE/>
        <w:spacing w:line="360" w:lineRule="auto"/>
        <w:ind w:left="709"/>
        <w:rPr>
          <w:rFonts w:ascii="Verdana" w:hAnsi="Verdana"/>
          <w:sz w:val="18"/>
          <w:szCs w:val="18"/>
        </w:rPr>
      </w:pPr>
      <w:r w:rsidRPr="00B325BA">
        <w:rPr>
          <w:rFonts w:ascii="Verdana" w:hAnsi="Verdana"/>
          <w:sz w:val="18"/>
          <w:szCs w:val="18"/>
        </w:rPr>
        <w:t>Gminą Dobrodzień ul. Plac Wolności 1, 46-380 Dobrodzień</w:t>
      </w:r>
    </w:p>
    <w:p w14:paraId="5E6C323E" w14:textId="77777777" w:rsidR="00B325BA" w:rsidRPr="00B325BA" w:rsidRDefault="00B325BA" w:rsidP="00B325BA">
      <w:pPr>
        <w:widowControl/>
        <w:shd w:val="clear" w:color="auto" w:fill="FFFFFF"/>
        <w:suppressAutoHyphens w:val="0"/>
        <w:autoSpaceDE/>
        <w:spacing w:line="360" w:lineRule="auto"/>
        <w:ind w:left="709"/>
        <w:rPr>
          <w:rFonts w:ascii="Verdana" w:hAnsi="Verdana" w:cs="Times New Roman"/>
          <w:color w:val="222222"/>
          <w:sz w:val="18"/>
          <w:szCs w:val="18"/>
          <w:lang w:eastAsia="pl-PL"/>
        </w:rPr>
      </w:pPr>
      <w:r w:rsidRPr="00B325BA">
        <w:rPr>
          <w:rFonts w:ascii="Verdana" w:hAnsi="Verdana"/>
          <w:sz w:val="18"/>
          <w:szCs w:val="18"/>
        </w:rPr>
        <w:t>NIP 5761557210</w:t>
      </w:r>
    </w:p>
    <w:p w14:paraId="77D05EFE" w14:textId="77777777" w:rsidR="00B325BA" w:rsidRPr="00B325BA" w:rsidRDefault="00B325BA" w:rsidP="00B325BA">
      <w:pPr>
        <w:widowControl/>
        <w:shd w:val="clear" w:color="auto" w:fill="FFFFFF"/>
        <w:suppressAutoHyphens w:val="0"/>
        <w:autoSpaceDE/>
        <w:spacing w:line="360" w:lineRule="auto"/>
        <w:ind w:left="709"/>
        <w:rPr>
          <w:rFonts w:ascii="Verdana" w:hAnsi="Verdana" w:cs="Times New Roman"/>
          <w:color w:val="222222"/>
          <w:sz w:val="18"/>
          <w:szCs w:val="18"/>
          <w:lang w:eastAsia="pl-PL"/>
        </w:rPr>
      </w:pPr>
      <w:r w:rsidRPr="00B325BA">
        <w:rPr>
          <w:rFonts w:ascii="Verdana" w:hAnsi="Verdana" w:cs="Times New Roman"/>
          <w:b/>
          <w:bCs/>
          <w:color w:val="222222"/>
          <w:sz w:val="18"/>
          <w:szCs w:val="18"/>
          <w:lang w:eastAsia="pl-PL"/>
        </w:rPr>
        <w:t xml:space="preserve">Odbiorca: </w:t>
      </w:r>
    </w:p>
    <w:p w14:paraId="0FD93AC0" w14:textId="77777777" w:rsidR="00B325BA" w:rsidRPr="00B325BA" w:rsidRDefault="00B325BA" w:rsidP="00B325BA">
      <w:pPr>
        <w:widowControl/>
        <w:shd w:val="clear" w:color="auto" w:fill="FFFFFF"/>
        <w:suppressAutoHyphens w:val="0"/>
        <w:autoSpaceDE/>
        <w:spacing w:line="360" w:lineRule="auto"/>
        <w:ind w:left="709"/>
        <w:rPr>
          <w:rFonts w:ascii="Verdana" w:hAnsi="Verdana"/>
          <w:sz w:val="18"/>
          <w:szCs w:val="18"/>
        </w:rPr>
      </w:pPr>
      <w:r w:rsidRPr="00B325BA">
        <w:rPr>
          <w:rFonts w:ascii="Verdana" w:hAnsi="Verdana"/>
          <w:sz w:val="18"/>
          <w:szCs w:val="18"/>
        </w:rPr>
        <w:t xml:space="preserve">Zakład Gospodarki Komunalnej i Mieszkaniowej w Dobrodzieniu </w:t>
      </w:r>
    </w:p>
    <w:p w14:paraId="1BAF90A0" w14:textId="77777777" w:rsidR="00B325BA" w:rsidRPr="00B325BA" w:rsidRDefault="00B325BA" w:rsidP="00B325BA">
      <w:pPr>
        <w:widowControl/>
        <w:shd w:val="clear" w:color="auto" w:fill="FFFFFF"/>
        <w:suppressAutoHyphens w:val="0"/>
        <w:autoSpaceDE/>
        <w:spacing w:line="360" w:lineRule="auto"/>
        <w:ind w:left="709"/>
        <w:rPr>
          <w:rFonts w:ascii="Verdana" w:hAnsi="Verdana"/>
          <w:sz w:val="18"/>
          <w:szCs w:val="18"/>
        </w:rPr>
      </w:pPr>
      <w:r w:rsidRPr="00B325BA">
        <w:rPr>
          <w:rFonts w:ascii="Verdana" w:hAnsi="Verdana"/>
          <w:sz w:val="18"/>
          <w:szCs w:val="18"/>
        </w:rPr>
        <w:t>ul. Piastowska 25, 46-380 Dobrodzień</w:t>
      </w:r>
    </w:p>
    <w:p w14:paraId="394BF86E" w14:textId="296D4D0E" w:rsidR="00B325BA" w:rsidRPr="00B325BA" w:rsidRDefault="008531AF" w:rsidP="00B325BA">
      <w:pPr>
        <w:widowControl/>
        <w:shd w:val="clear" w:color="auto" w:fill="FFFFFF"/>
        <w:suppressAutoHyphens w:val="0"/>
        <w:autoSpaceDE/>
        <w:spacing w:line="360" w:lineRule="auto"/>
        <w:ind w:left="709" w:hanging="425"/>
        <w:rPr>
          <w:rFonts w:ascii="Verdana" w:hAnsi="Verdana"/>
          <w:sz w:val="18"/>
          <w:szCs w:val="18"/>
        </w:rPr>
      </w:pPr>
      <w:r>
        <w:rPr>
          <w:rFonts w:ascii="Verdana" w:hAnsi="Verdana"/>
          <w:sz w:val="18"/>
          <w:szCs w:val="18"/>
        </w:rPr>
        <w:t xml:space="preserve">       </w:t>
      </w:r>
      <w:r w:rsidR="00B325BA" w:rsidRPr="00B325BA">
        <w:rPr>
          <w:rFonts w:ascii="Verdana" w:hAnsi="Verdana"/>
          <w:sz w:val="18"/>
          <w:szCs w:val="18"/>
        </w:rPr>
        <w:t>NIP 575-00-13-877</w:t>
      </w:r>
    </w:p>
    <w:p w14:paraId="3286778B" w14:textId="77777777" w:rsidR="00B325BA" w:rsidRPr="00B325BA" w:rsidRDefault="00B325BA" w:rsidP="00B325BA">
      <w:pPr>
        <w:widowControl/>
        <w:numPr>
          <w:ilvl w:val="6"/>
          <w:numId w:val="5"/>
        </w:numPr>
        <w:tabs>
          <w:tab w:val="clear" w:pos="5040"/>
          <w:tab w:val="num" w:pos="426"/>
        </w:tabs>
        <w:suppressAutoHyphens w:val="0"/>
        <w:autoSpaceDE/>
        <w:autoSpaceDN w:val="0"/>
        <w:adjustRightInd w:val="0"/>
        <w:spacing w:after="200" w:line="360" w:lineRule="auto"/>
        <w:ind w:left="709" w:hanging="425"/>
        <w:contextualSpacing/>
        <w:jc w:val="both"/>
        <w:rPr>
          <w:rFonts w:ascii="Verdana" w:hAnsi="Verdana" w:cs="Calibri"/>
          <w:noProof/>
          <w:sz w:val="18"/>
          <w:szCs w:val="18"/>
          <w:lang w:val="cs-CZ" w:eastAsia="x-none"/>
        </w:rPr>
      </w:pPr>
      <w:r w:rsidRPr="00B325BA">
        <w:rPr>
          <w:rFonts w:ascii="Verdana" w:hAnsi="Verdana" w:cs="Calibri"/>
          <w:noProof/>
          <w:sz w:val="18"/>
          <w:szCs w:val="18"/>
          <w:lang w:val="cs-CZ" w:eastAsia="x-none"/>
        </w:rPr>
        <w:t xml:space="preserve">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w:t>
      </w:r>
      <w:r w:rsidRPr="00B325BA">
        <w:rPr>
          <w:rFonts w:ascii="Verdana" w:hAnsi="Verdana" w:cs="Calibri"/>
          <w:noProof/>
          <w:sz w:val="18"/>
          <w:szCs w:val="18"/>
          <w:lang w:val="cs-CZ" w:eastAsia="x-none"/>
        </w:rPr>
        <w:lastRenderedPageBreak/>
        <w:t>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6BA4D254" w14:textId="77777777" w:rsidR="00B325BA" w:rsidRPr="00B325BA" w:rsidRDefault="00B325BA" w:rsidP="00B325BA">
      <w:pPr>
        <w:widowControl/>
        <w:numPr>
          <w:ilvl w:val="6"/>
          <w:numId w:val="5"/>
        </w:numPr>
        <w:tabs>
          <w:tab w:val="clear" w:pos="5040"/>
          <w:tab w:val="num" w:pos="426"/>
        </w:tabs>
        <w:suppressAutoHyphens w:val="0"/>
        <w:autoSpaceDE/>
        <w:autoSpaceDN w:val="0"/>
        <w:adjustRightInd w:val="0"/>
        <w:spacing w:after="200" w:line="360" w:lineRule="auto"/>
        <w:ind w:left="709" w:hanging="425"/>
        <w:contextualSpacing/>
        <w:jc w:val="both"/>
        <w:rPr>
          <w:rFonts w:ascii="Verdana" w:hAnsi="Verdana" w:cs="Calibri"/>
          <w:noProof/>
          <w:sz w:val="18"/>
          <w:szCs w:val="18"/>
          <w:lang w:val="cs-CZ" w:eastAsia="x-none"/>
        </w:rPr>
      </w:pPr>
      <w:r w:rsidRPr="00B325BA">
        <w:rPr>
          <w:rFonts w:ascii="Verdana" w:hAnsi="Verdana" w:cs="Calibri"/>
          <w:noProof/>
          <w:sz w:val="18"/>
          <w:szCs w:val="18"/>
          <w:lang w:val="cs-CZ" w:eastAsia="x-none"/>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2D25E19E" w14:textId="77777777" w:rsidR="00B325BA" w:rsidRPr="00B325BA" w:rsidRDefault="00B325BA" w:rsidP="00B325BA">
      <w:pPr>
        <w:widowControl/>
        <w:numPr>
          <w:ilvl w:val="6"/>
          <w:numId w:val="5"/>
        </w:numPr>
        <w:tabs>
          <w:tab w:val="clear" w:pos="5040"/>
          <w:tab w:val="num" w:pos="426"/>
        </w:tabs>
        <w:suppressAutoHyphens w:val="0"/>
        <w:autoSpaceDE/>
        <w:autoSpaceDN w:val="0"/>
        <w:adjustRightInd w:val="0"/>
        <w:spacing w:after="200" w:line="360" w:lineRule="auto"/>
        <w:ind w:left="709" w:hanging="425"/>
        <w:contextualSpacing/>
        <w:jc w:val="both"/>
        <w:rPr>
          <w:rFonts w:ascii="Verdana" w:hAnsi="Verdana" w:cs="Calibri"/>
          <w:noProof/>
          <w:sz w:val="18"/>
          <w:szCs w:val="18"/>
          <w:lang w:val="cs-CZ" w:eastAsia="x-none"/>
        </w:rPr>
      </w:pPr>
      <w:r w:rsidRPr="00B325BA">
        <w:rPr>
          <w:rFonts w:ascii="Verdana" w:hAnsi="Verdana" w:cs="Calibri"/>
          <w:noProof/>
          <w:sz w:val="18"/>
          <w:szCs w:val="18"/>
          <w:lang w:val="cs-CZ" w:eastAsia="x-none"/>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p w14:paraId="214D430A" w14:textId="77777777" w:rsidR="00B325BA" w:rsidRPr="00B325BA" w:rsidRDefault="00B325BA" w:rsidP="00B325BA">
      <w:pPr>
        <w:widowControl/>
        <w:suppressAutoHyphens w:val="0"/>
        <w:autoSpaceDE/>
        <w:autoSpaceDN w:val="0"/>
        <w:adjustRightInd w:val="0"/>
        <w:spacing w:after="200" w:line="360" w:lineRule="auto"/>
        <w:ind w:left="709"/>
        <w:contextualSpacing/>
        <w:jc w:val="both"/>
        <w:rPr>
          <w:rFonts w:ascii="Verdana" w:hAnsi="Verdana" w:cs="Calibri"/>
          <w:noProof/>
          <w:sz w:val="18"/>
          <w:szCs w:val="18"/>
          <w:lang w:val="cs-CZ" w:eastAsia="x-none"/>
        </w:rPr>
      </w:pPr>
    </w:p>
    <w:bookmarkEnd w:id="16"/>
    <w:p w14:paraId="2C11ABE7" w14:textId="77777777" w:rsidR="00B325BA" w:rsidRPr="00B325BA" w:rsidRDefault="00B325BA" w:rsidP="00B325BA">
      <w:pPr>
        <w:autoSpaceDN w:val="0"/>
        <w:adjustRightInd w:val="0"/>
        <w:spacing w:line="360" w:lineRule="auto"/>
        <w:ind w:hanging="993"/>
        <w:jc w:val="center"/>
        <w:rPr>
          <w:rFonts w:ascii="Verdana" w:hAnsi="Verdana"/>
          <w:b/>
          <w:bCs/>
          <w:sz w:val="18"/>
          <w:szCs w:val="18"/>
        </w:rPr>
      </w:pPr>
      <w:r w:rsidRPr="00B325BA">
        <w:rPr>
          <w:rFonts w:ascii="Verdana" w:hAnsi="Verdana"/>
          <w:b/>
          <w:bCs/>
          <w:sz w:val="18"/>
          <w:szCs w:val="18"/>
        </w:rPr>
        <w:t xml:space="preserve">§5 Osoby do kontaktu </w:t>
      </w:r>
    </w:p>
    <w:p w14:paraId="3CFC8B85" w14:textId="77777777" w:rsidR="00B325BA" w:rsidRPr="00B325BA" w:rsidRDefault="00B325BA" w:rsidP="0025772F">
      <w:pPr>
        <w:widowControl/>
        <w:numPr>
          <w:ilvl w:val="0"/>
          <w:numId w:val="71"/>
        </w:numPr>
        <w:suppressAutoHyphens w:val="0"/>
        <w:autoSpaceDE/>
        <w:spacing w:after="200" w:line="360" w:lineRule="auto"/>
        <w:contextualSpacing/>
        <w:jc w:val="both"/>
        <w:rPr>
          <w:rFonts w:ascii="Verdana" w:hAnsi="Verdana" w:cs="Calibri"/>
          <w:noProof/>
          <w:sz w:val="18"/>
          <w:szCs w:val="18"/>
          <w:lang w:val="cs-CZ" w:eastAsia="x-none"/>
        </w:rPr>
      </w:pPr>
      <w:r w:rsidRPr="00B325BA">
        <w:rPr>
          <w:rFonts w:ascii="Verdana" w:hAnsi="Verdana" w:cs="Calibri"/>
          <w:sz w:val="18"/>
          <w:szCs w:val="18"/>
        </w:rPr>
        <w:t xml:space="preserve">Ze strony Zamawiającego do kontaktów upoważniona jest: ................ </w:t>
      </w:r>
      <w:r w:rsidRPr="00B325BA">
        <w:rPr>
          <w:rFonts w:ascii="Verdana" w:hAnsi="Verdana" w:cs="Calibri"/>
          <w:sz w:val="18"/>
          <w:szCs w:val="18"/>
          <w:lang w:val="en-US"/>
        </w:rPr>
        <w:t xml:space="preserve">tel. …………, e-mail: </w:t>
      </w:r>
      <w:r w:rsidRPr="00B325BA">
        <w:rPr>
          <w:rFonts w:ascii="Verdana" w:hAnsi="Verdana"/>
          <w:sz w:val="18"/>
          <w:szCs w:val="18"/>
        </w:rPr>
        <w:t>…..</w:t>
      </w:r>
    </w:p>
    <w:p w14:paraId="3F81358C" w14:textId="77777777" w:rsidR="00B325BA" w:rsidRPr="00B325BA" w:rsidRDefault="00B325BA" w:rsidP="0025772F">
      <w:pPr>
        <w:widowControl/>
        <w:numPr>
          <w:ilvl w:val="0"/>
          <w:numId w:val="71"/>
        </w:numPr>
        <w:suppressAutoHyphens w:val="0"/>
        <w:autoSpaceDE/>
        <w:spacing w:after="200" w:line="360" w:lineRule="auto"/>
        <w:ind w:left="426" w:firstLine="0"/>
        <w:contextualSpacing/>
        <w:jc w:val="both"/>
        <w:rPr>
          <w:rFonts w:ascii="Verdana" w:hAnsi="Verdana" w:cs="Calibri"/>
          <w:noProof/>
          <w:sz w:val="18"/>
          <w:szCs w:val="18"/>
          <w:lang w:val="cs-CZ" w:eastAsia="x-none"/>
        </w:rPr>
      </w:pPr>
      <w:r w:rsidRPr="00B325BA">
        <w:rPr>
          <w:rFonts w:ascii="Verdana" w:hAnsi="Verdana" w:cs="Calibri"/>
          <w:sz w:val="18"/>
          <w:szCs w:val="18"/>
        </w:rPr>
        <w:t>Ze strony Wykonawcy do kontaktów upoważniony jest: …………… tel. ……………. e-mail…………………. .</w:t>
      </w:r>
    </w:p>
    <w:p w14:paraId="5AF01998" w14:textId="77777777" w:rsidR="00B325BA" w:rsidRPr="00B325BA" w:rsidRDefault="00B325BA" w:rsidP="00B325BA">
      <w:pPr>
        <w:autoSpaceDN w:val="0"/>
        <w:adjustRightInd w:val="0"/>
        <w:spacing w:line="360" w:lineRule="auto"/>
        <w:rPr>
          <w:rFonts w:ascii="Verdana" w:hAnsi="Verdana"/>
          <w:sz w:val="18"/>
          <w:szCs w:val="18"/>
        </w:rPr>
      </w:pPr>
    </w:p>
    <w:p w14:paraId="4812BEF9" w14:textId="77777777" w:rsidR="00B325BA" w:rsidRPr="00B325BA" w:rsidRDefault="00B325BA" w:rsidP="00B325BA">
      <w:pPr>
        <w:autoSpaceDN w:val="0"/>
        <w:adjustRightInd w:val="0"/>
        <w:spacing w:line="360" w:lineRule="auto"/>
        <w:jc w:val="center"/>
        <w:rPr>
          <w:rFonts w:ascii="Verdana" w:hAnsi="Verdana"/>
          <w:sz w:val="18"/>
          <w:szCs w:val="18"/>
        </w:rPr>
      </w:pPr>
    </w:p>
    <w:p w14:paraId="12353FBC" w14:textId="77777777" w:rsidR="00B325BA" w:rsidRPr="00B325BA" w:rsidRDefault="00B325BA" w:rsidP="00B325BA">
      <w:pPr>
        <w:tabs>
          <w:tab w:val="left" w:pos="9754"/>
        </w:tabs>
        <w:spacing w:line="360" w:lineRule="auto"/>
        <w:ind w:left="-142" w:right="25"/>
        <w:jc w:val="center"/>
        <w:rPr>
          <w:rFonts w:ascii="Verdana" w:hAnsi="Verdana"/>
          <w:b/>
          <w:color w:val="000000"/>
          <w:sz w:val="18"/>
          <w:szCs w:val="18"/>
        </w:rPr>
      </w:pPr>
      <w:r w:rsidRPr="00B325BA">
        <w:rPr>
          <w:rFonts w:ascii="Verdana" w:hAnsi="Verdana" w:cs="Arial Narrow"/>
          <w:b/>
          <w:color w:val="000000"/>
          <w:sz w:val="18"/>
          <w:szCs w:val="18"/>
        </w:rPr>
        <w:t xml:space="preserve">§ 6   </w:t>
      </w:r>
      <w:r w:rsidRPr="00B325BA">
        <w:rPr>
          <w:rFonts w:ascii="Verdana" w:hAnsi="Verdana"/>
          <w:b/>
          <w:color w:val="000000"/>
          <w:sz w:val="18"/>
          <w:szCs w:val="18"/>
        </w:rPr>
        <w:t>Reklamacje, gwarancja i rękojmia</w:t>
      </w:r>
    </w:p>
    <w:p w14:paraId="1FDACAA4" w14:textId="77777777" w:rsidR="00B325BA" w:rsidRPr="00B325BA" w:rsidRDefault="00B325BA" w:rsidP="0025772F">
      <w:pPr>
        <w:numPr>
          <w:ilvl w:val="0"/>
          <w:numId w:val="70"/>
        </w:numPr>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Wykonawca zobowiązuje się do wykonania przedmiotu objętego umową z dochowaniem należytej staranności.</w:t>
      </w:r>
    </w:p>
    <w:p w14:paraId="279CCA06"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 xml:space="preserve">Wykonawca </w:t>
      </w:r>
      <w:r w:rsidRPr="00B325BA">
        <w:rPr>
          <w:rFonts w:ascii="Verdana" w:hAnsi="Verdana" w:cs="Arial Narrow"/>
          <w:noProof/>
          <w:color w:val="000000"/>
          <w:sz w:val="18"/>
          <w:szCs w:val="18"/>
          <w:lang w:val="cs-CZ" w:eastAsia="x-none"/>
        </w:rPr>
        <w:t xml:space="preserve">ponosi odpowiedzialność z tytułu rękojmi za wady fizyczne i prawne na zasadach określonych w Kodeksie Cywilnym z tym, że o wadach Zamawiający obowiązany jest powiadomić </w:t>
      </w:r>
      <w:r w:rsidRPr="00B325BA">
        <w:rPr>
          <w:rFonts w:ascii="Verdana" w:hAnsi="Verdana" w:cs="Calibri"/>
          <w:noProof/>
          <w:sz w:val="18"/>
          <w:szCs w:val="18"/>
          <w:lang w:val="cs-CZ" w:eastAsia="x-none"/>
        </w:rPr>
        <w:t>Wykonawc</w:t>
      </w:r>
      <w:r w:rsidRPr="00B325BA">
        <w:rPr>
          <w:rFonts w:ascii="Verdana" w:hAnsi="Verdana" w:cs="Arial Narrow"/>
          <w:noProof/>
          <w:color w:val="000000"/>
          <w:sz w:val="18"/>
          <w:szCs w:val="18"/>
          <w:lang w:val="cs-CZ" w:eastAsia="x-none"/>
        </w:rPr>
        <w:t>ę niezwłocznie po ich wykryciu.</w:t>
      </w:r>
    </w:p>
    <w:p w14:paraId="44FF16DB"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będzie zobowiązany do pokrycia kosztów naprawy uszkodzonego sprzętu w przypadku powstałej szkody na skutek złej jakości sprzedanego asortymentu objętego umową. </w:t>
      </w:r>
    </w:p>
    <w:p w14:paraId="091C9EC3"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Zastrzeżenia dotyczące jakości zakupiononego koksu, węgla, ekogroszku, groszku i jego  niezgodność ze złożoną ofertą lub braki ilościowe Zamawiający będzie zgłaszał </w:t>
      </w:r>
      <w:r w:rsidRPr="00B325BA">
        <w:rPr>
          <w:rFonts w:ascii="Verdana" w:hAnsi="Verdana" w:cs="Calibri"/>
          <w:noProof/>
          <w:sz w:val="18"/>
          <w:szCs w:val="18"/>
          <w:lang w:val="cs-CZ" w:eastAsia="x-none"/>
        </w:rPr>
        <w:t>Wykonawcy</w:t>
      </w:r>
      <w:r w:rsidRPr="00B325BA">
        <w:rPr>
          <w:rFonts w:ascii="Verdana" w:hAnsi="Verdana" w:cs="Arial Narrow"/>
          <w:noProof/>
          <w:color w:val="000000"/>
          <w:sz w:val="18"/>
          <w:szCs w:val="18"/>
          <w:lang w:val="cs-CZ" w:eastAsia="x-none"/>
        </w:rPr>
        <w:t>.</w:t>
      </w:r>
    </w:p>
    <w:p w14:paraId="2A035218"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Nie udzielenie przez </w:t>
      </w:r>
      <w:r w:rsidRPr="00B325BA">
        <w:rPr>
          <w:rFonts w:ascii="Verdana" w:hAnsi="Verdana" w:cs="Calibri"/>
          <w:noProof/>
          <w:sz w:val="18"/>
          <w:szCs w:val="18"/>
          <w:lang w:val="cs-CZ" w:eastAsia="x-none"/>
        </w:rPr>
        <w:t>Wykonawc</w:t>
      </w:r>
      <w:r w:rsidRPr="00B325BA">
        <w:rPr>
          <w:rFonts w:ascii="Verdana" w:hAnsi="Verdana" w:cs="Arial Narrow"/>
          <w:noProof/>
          <w:color w:val="000000"/>
          <w:sz w:val="18"/>
          <w:szCs w:val="18"/>
          <w:lang w:val="cs-CZ" w:eastAsia="x-none"/>
        </w:rPr>
        <w:t>ę odpowiedzi na zgłoszoną reklamację w ciągu 14 dni od dnia jej rozpatrzenia uważa się za uznanie reklamacji za uzasadnioną.</w:t>
      </w:r>
    </w:p>
    <w:p w14:paraId="5C711F7C"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eastAsia="x-none"/>
        </w:rPr>
        <w:t>Wykonawca</w:t>
      </w:r>
      <w:r w:rsidRPr="00B325BA">
        <w:rPr>
          <w:rFonts w:ascii="Verdana" w:hAnsi="Verdana" w:cs="Arial Narrow"/>
          <w:noProof/>
          <w:color w:val="000000"/>
          <w:sz w:val="18"/>
          <w:szCs w:val="18"/>
          <w:lang w:val="cs-CZ" w:eastAsia="x-none"/>
        </w:rPr>
        <w:t xml:space="preserve"> w przypadku reklamacji winien wymienić wadliwy towar lub dostarczyć brakującą ilość w terminie 48 godzin od dnia zgłoszenia reklamacji</w:t>
      </w:r>
    </w:p>
    <w:p w14:paraId="7AD1BDCC" w14:textId="77777777" w:rsidR="00B325BA" w:rsidRPr="00B325BA" w:rsidRDefault="00B325BA" w:rsidP="0025772F">
      <w:pPr>
        <w:numPr>
          <w:ilvl w:val="0"/>
          <w:numId w:val="70"/>
        </w:numPr>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zapewnia, że przedmiot umowy jest wolny od wad fizycznych i prawnych.</w:t>
      </w:r>
    </w:p>
    <w:p w14:paraId="5B6B2E93" w14:textId="77777777" w:rsidR="00B325BA" w:rsidRPr="00B325BA" w:rsidRDefault="00B325BA" w:rsidP="00B325BA">
      <w:pPr>
        <w:widowControl/>
        <w:suppressAutoHyphens w:val="0"/>
        <w:autoSpaceDE/>
        <w:autoSpaceDN w:val="0"/>
        <w:adjustRightInd w:val="0"/>
        <w:spacing w:line="360" w:lineRule="auto"/>
        <w:ind w:left="360"/>
        <w:jc w:val="both"/>
        <w:rPr>
          <w:rFonts w:ascii="Verdana" w:hAnsi="Verdana" w:cs="Calibri"/>
          <w:noProof/>
          <w:sz w:val="18"/>
          <w:szCs w:val="18"/>
          <w:lang w:val="cs-CZ" w:eastAsia="x-none"/>
        </w:rPr>
      </w:pPr>
    </w:p>
    <w:p w14:paraId="39E693CC" w14:textId="77777777" w:rsidR="00B325BA" w:rsidRPr="00B325BA" w:rsidRDefault="00B325BA" w:rsidP="00B325BA">
      <w:pPr>
        <w:spacing w:line="360" w:lineRule="auto"/>
        <w:ind w:left="-142" w:right="-171"/>
        <w:jc w:val="center"/>
        <w:rPr>
          <w:rFonts w:ascii="Verdana" w:hAnsi="Verdana"/>
          <w:b/>
          <w:color w:val="000000"/>
          <w:sz w:val="18"/>
          <w:szCs w:val="18"/>
        </w:rPr>
      </w:pPr>
      <w:r w:rsidRPr="00B325BA">
        <w:rPr>
          <w:rFonts w:ascii="Verdana" w:hAnsi="Verdana" w:cs="Arial Narrow"/>
          <w:b/>
          <w:color w:val="000000"/>
          <w:sz w:val="18"/>
          <w:szCs w:val="18"/>
        </w:rPr>
        <w:t xml:space="preserve">§ 7   </w:t>
      </w:r>
      <w:r w:rsidRPr="00B325BA">
        <w:rPr>
          <w:rFonts w:ascii="Verdana" w:hAnsi="Verdana"/>
          <w:b/>
          <w:color w:val="000000"/>
          <w:sz w:val="18"/>
          <w:szCs w:val="18"/>
        </w:rPr>
        <w:t>Kary umowne</w:t>
      </w:r>
    </w:p>
    <w:p w14:paraId="5DC0BD25" w14:textId="77777777" w:rsidR="00B325BA" w:rsidRPr="00B325BA" w:rsidRDefault="00B325BA" w:rsidP="0025772F">
      <w:pPr>
        <w:widowControl/>
        <w:numPr>
          <w:ilvl w:val="0"/>
          <w:numId w:val="64"/>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zapłaci Zamawiającemu kary umowne:</w:t>
      </w:r>
    </w:p>
    <w:p w14:paraId="46250B95" w14:textId="10713BF8"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 odstąpienie od umowy przez Zamawiającego z przyczyn leżących po stronie </w:t>
      </w:r>
      <w:r w:rsidRPr="00B325BA">
        <w:rPr>
          <w:rFonts w:ascii="Verdana" w:hAnsi="Verdana" w:cs="Calibri"/>
          <w:noProof/>
          <w:sz w:val="18"/>
          <w:szCs w:val="18"/>
          <w:lang w:val="cs-CZ" w:eastAsia="x-none"/>
        </w:rPr>
        <w:t>Wykonawc</w:t>
      </w:r>
      <w:r w:rsidRPr="00B325BA">
        <w:rPr>
          <w:rFonts w:ascii="Verdana" w:hAnsi="Verdana" w:cs="Arial Narrow"/>
          <w:noProof/>
          <w:color w:val="000000"/>
          <w:sz w:val="18"/>
          <w:szCs w:val="18"/>
          <w:lang w:val="cs-CZ" w:eastAsia="x-none"/>
        </w:rPr>
        <w:t>y w wysokości 5 % ceny określonej w §4 ust. 1, pomniejszonej o wartość wykonanej umowy,</w:t>
      </w:r>
    </w:p>
    <w:p w14:paraId="163A367D" w14:textId="6964B022"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eastAsia="Calibri" w:hAnsi="Verdana" w:cs="Arial Narrow"/>
          <w:sz w:val="18"/>
          <w:szCs w:val="18"/>
          <w:lang w:eastAsia="en-US"/>
        </w:rPr>
        <w:t xml:space="preserve">za zwłokę w dostawie towaru powstałą z przyczyn leżących po stronie Wykonawcy w wysokości  ……… zł (wypełnić na podstawie złożonej oferty), za każdy dzień zwłoki, </w:t>
      </w:r>
    </w:p>
    <w:p w14:paraId="52490757"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eastAsia="Calibri" w:hAnsi="Verdana" w:cs="Arial Narrow"/>
          <w:sz w:val="18"/>
          <w:szCs w:val="18"/>
          <w:lang w:eastAsia="en-US"/>
        </w:rPr>
        <w:lastRenderedPageBreak/>
        <w:t xml:space="preserve">za dostawę towaru o parametrach niezgodnych z wymaganiami Zamawiającego w wysokości 3% wartości dostawy, </w:t>
      </w:r>
    </w:p>
    <w:p w14:paraId="56AB7BB5"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eastAsia="Calibri" w:hAnsi="Verdana" w:cs="Arial Narrow"/>
          <w:sz w:val="18"/>
          <w:szCs w:val="18"/>
          <w:lang w:eastAsia="en-US"/>
        </w:rPr>
        <w:t xml:space="preserve">za dostawę towaru w ilości niezgodnej z zamówieniem w wysokości 3% wartości dostawy, </w:t>
      </w:r>
    </w:p>
    <w:p w14:paraId="0BB5A633"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za zwłokę w usunięciu wad stwierdzonych podczas dostawy w wysokości 1% ceny wadliwej dostawy za każdy dzień zwłoki, liczony od dnia wyznaczonego na usunięcie wady.</w:t>
      </w:r>
    </w:p>
    <w:p w14:paraId="52B5A507"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 realizację dostawy samochodami o tonażu przekraczaającym możliwości logistyczne kotłowni                   w wysokości 5% wartości zrealizowanej dostawy. </w:t>
      </w:r>
    </w:p>
    <w:p w14:paraId="1D88E7B8"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 brak </w:t>
      </w:r>
      <w:r w:rsidRPr="00B325BA">
        <w:rPr>
          <w:rFonts w:ascii="Verdana" w:hAnsi="Verdana"/>
          <w:color w:val="000000"/>
          <w:sz w:val="18"/>
          <w:szCs w:val="18"/>
          <w:lang w:eastAsia="pl-PL"/>
        </w:rPr>
        <w:t xml:space="preserve">atestu na dostarczony koks lub węgiel w wysokości 300 zł za każdy ujawniony przypadek, </w:t>
      </w:r>
    </w:p>
    <w:p w14:paraId="282E4015"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sz w:val="18"/>
          <w:szCs w:val="18"/>
        </w:rPr>
        <w:t xml:space="preserve">za naruszenie jakiegokolwiek ustalonego w niniejszej umowie i jej załącznikach obowiązku lub terminu Wykonawcy w zakresie realizacji przedmiotu niniejszej umowy, w wysokości 500 zł za każdy ujawniony przypadek. </w:t>
      </w:r>
    </w:p>
    <w:p w14:paraId="115D2EFD" w14:textId="77777777" w:rsidR="00B325BA" w:rsidRPr="00B325BA" w:rsidRDefault="00B325BA" w:rsidP="0025772F">
      <w:pPr>
        <w:widowControl/>
        <w:numPr>
          <w:ilvl w:val="0"/>
          <w:numId w:val="64"/>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W razie nieuregulowania przez Zamawiającego płatności w ustalonym terminie, </w:t>
      </w: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ma prawo żądać zapłaty odsetek za opóźnienie w wysokościach ustawowych.</w:t>
      </w:r>
    </w:p>
    <w:p w14:paraId="3EE04CB8" w14:textId="77777777" w:rsidR="00B325BA" w:rsidRPr="00B325BA" w:rsidRDefault="00B325BA" w:rsidP="0025772F">
      <w:pPr>
        <w:widowControl/>
        <w:numPr>
          <w:ilvl w:val="0"/>
          <w:numId w:val="64"/>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Zapłata kar umownych nie stanowi przeszkody do dochodzenia odszkodowania za szkody przewyższające wysokość kar umownych na zasadach ogólnych.</w:t>
      </w:r>
    </w:p>
    <w:p w14:paraId="3DEBFA26"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W przypadku nałożenia na Zamawiającego kary przez organy lub instytucje uprawnione do kontroli w zakresie objętym przedmiotem umowy z przyczyn leżących po stronie Wykonawcy, Wykonawca zobowiązuje się do jej zapłaty. Zapłata zostanie dokonana na podstawie noty obciążeniowej.  </w:t>
      </w:r>
    </w:p>
    <w:p w14:paraId="20E84C56"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Zamawiający ma prawo dochodzenia odszkodowania na zasadach ogólnych kodeksu cywilnego. </w:t>
      </w:r>
    </w:p>
    <w:p w14:paraId="0AC5527E"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Wszelkie prawa wynikające z niniejszej umowy, w tym również wierzytelności, nie mogą być przenoszone przez Wykonawcę na rzecz osób trzecich bez uprzedniej pisemnej zgody.</w:t>
      </w:r>
    </w:p>
    <w:p w14:paraId="4EFA57AE"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Zamawiającego, w tym w szczególności Wykonawca: </w:t>
      </w:r>
    </w:p>
    <w:p w14:paraId="750298FB"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cesji wierzytelności wynikających lub związanych z realizacją umowy,</w:t>
      </w:r>
    </w:p>
    <w:p w14:paraId="7FB3CF2A"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zmian podmiotowych w trybie określonym w art. 518 kodeksu cywilnego,</w:t>
      </w:r>
    </w:p>
    <w:p w14:paraId="301F735F"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zmian podmiotowych w trybie określonym w art. 519 i n. kodeksu cywilnego</w:t>
      </w:r>
    </w:p>
    <w:p w14:paraId="4199D9C1"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14:paraId="46439D93" w14:textId="77777777" w:rsidR="00B325BA" w:rsidRPr="00B325BA" w:rsidRDefault="00B325BA" w:rsidP="0025772F">
      <w:pPr>
        <w:widowControl/>
        <w:numPr>
          <w:ilvl w:val="0"/>
          <w:numId w:val="64"/>
        </w:numPr>
        <w:autoSpaceDE/>
        <w:spacing w:line="360" w:lineRule="auto"/>
        <w:ind w:left="426" w:right="-142"/>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Zamawiającemu przysługuje prawo potrącenia kar umownych z należnego Wykonawcy wynagrodzenia, na co Wykonawca wyraża zgodę. </w:t>
      </w:r>
    </w:p>
    <w:p w14:paraId="2B00EFCA" w14:textId="77777777" w:rsidR="00B325BA" w:rsidRPr="00B325BA" w:rsidRDefault="00B325BA" w:rsidP="0025772F">
      <w:pPr>
        <w:widowControl/>
        <w:numPr>
          <w:ilvl w:val="0"/>
          <w:numId w:val="64"/>
        </w:numPr>
        <w:autoSpaceDE/>
        <w:spacing w:line="360" w:lineRule="auto"/>
        <w:ind w:left="426" w:right="-142"/>
        <w:contextualSpacing/>
        <w:jc w:val="both"/>
        <w:rPr>
          <w:rFonts w:ascii="Verdana" w:hAnsi="Verdana" w:cs="Arial Narrow"/>
          <w:noProof/>
          <w:color w:val="000000"/>
          <w:sz w:val="18"/>
          <w:szCs w:val="18"/>
          <w:lang w:val="cs-CZ" w:eastAsia="x-none"/>
        </w:rPr>
      </w:pPr>
      <w:r w:rsidRPr="00B325BA">
        <w:rPr>
          <w:rFonts w:ascii="Verdana" w:hAnsi="Verdana"/>
          <w:noProof/>
          <w:color w:val="000000"/>
          <w:sz w:val="18"/>
          <w:szCs w:val="18"/>
          <w:lang w:val="cs-CZ"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B325BA">
        <w:rPr>
          <w:rFonts w:ascii="Verdana" w:hAnsi="Verdana" w:cs="Arial Narrow"/>
          <w:noProof/>
          <w:color w:val="000000"/>
          <w:sz w:val="18"/>
          <w:szCs w:val="18"/>
          <w:lang w:val="cs-CZ" w:eastAsia="x-none"/>
        </w:rPr>
        <w:t>.</w:t>
      </w:r>
    </w:p>
    <w:p w14:paraId="5DFBD4A0" w14:textId="77777777" w:rsidR="00B325BA" w:rsidRPr="00B325BA" w:rsidRDefault="00B325BA" w:rsidP="0025772F">
      <w:pPr>
        <w:widowControl/>
        <w:numPr>
          <w:ilvl w:val="0"/>
          <w:numId w:val="64"/>
        </w:numPr>
        <w:autoSpaceDE/>
        <w:spacing w:line="360" w:lineRule="auto"/>
        <w:ind w:left="426" w:right="-142"/>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Limit kar umownych, jakich Zamawiający może żądać od Wykonawcy z wszelkich tytułów przewidzianych niniejszą umową wynosi 20 % wartości brutto umowy określonej w § 4 ust. 1.</w:t>
      </w:r>
    </w:p>
    <w:p w14:paraId="2118D977" w14:textId="77777777" w:rsidR="00B325BA" w:rsidRPr="00B325BA" w:rsidRDefault="00B325BA" w:rsidP="00B325BA">
      <w:pPr>
        <w:spacing w:line="360" w:lineRule="auto"/>
        <w:ind w:left="-142" w:right="-171"/>
        <w:jc w:val="both"/>
        <w:rPr>
          <w:rFonts w:ascii="Verdana" w:hAnsi="Verdana"/>
          <w:b/>
          <w:color w:val="000000"/>
          <w:sz w:val="18"/>
          <w:szCs w:val="18"/>
        </w:rPr>
      </w:pPr>
    </w:p>
    <w:p w14:paraId="515B6DD1" w14:textId="77777777" w:rsidR="00B325BA" w:rsidRPr="00B325BA" w:rsidRDefault="00B325BA" w:rsidP="00B325BA">
      <w:pPr>
        <w:spacing w:line="360" w:lineRule="auto"/>
        <w:ind w:left="-142" w:right="-171"/>
        <w:jc w:val="center"/>
        <w:rPr>
          <w:rFonts w:ascii="Verdana" w:hAnsi="Verdana"/>
          <w:b/>
          <w:color w:val="000000"/>
          <w:sz w:val="18"/>
          <w:szCs w:val="18"/>
        </w:rPr>
      </w:pPr>
      <w:r w:rsidRPr="00B325BA">
        <w:rPr>
          <w:rFonts w:ascii="Verdana" w:hAnsi="Verdana"/>
          <w:b/>
          <w:color w:val="000000"/>
          <w:sz w:val="18"/>
          <w:szCs w:val="18"/>
        </w:rPr>
        <w:t>§ 8   Odstąpienie od umowy</w:t>
      </w:r>
    </w:p>
    <w:p w14:paraId="3B90BE9F" w14:textId="77777777" w:rsidR="00B325BA" w:rsidRPr="00B325BA" w:rsidRDefault="00B325BA" w:rsidP="0025772F">
      <w:pPr>
        <w:widowControl/>
        <w:numPr>
          <w:ilvl w:val="0"/>
          <w:numId w:val="72"/>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Zamawiający ma prawo odstąpić od umowy w następujących przypadkach:</w:t>
      </w:r>
    </w:p>
    <w:p w14:paraId="3AEDAF7B"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jeśli Wykonawca nie przystąpi do wykonania przedmiotu umowy w terminie 14 dni od dnia podpisania umowy,</w:t>
      </w:r>
    </w:p>
    <w:p w14:paraId="4B71D3BB"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jeżeli Wykonawca będzie realizował przedmiot umowy w sposób wadliwy lub sprzeczny z umową, </w:t>
      </w:r>
      <w:r w:rsidRPr="00B325BA">
        <w:rPr>
          <w:rFonts w:ascii="Verdana" w:hAnsi="Verdana" w:cs="Arial Narrow"/>
          <w:noProof/>
          <w:color w:val="000000"/>
          <w:sz w:val="18"/>
          <w:szCs w:val="18"/>
          <w:lang w:val="cs-CZ" w:eastAsia="x-none"/>
        </w:rPr>
        <w:br/>
        <w:t>a Zamawiający wezwie Wykonawcę do zmiany sposobu jej wykonania,  wyznaczając Wykonawcy</w:t>
      </w:r>
      <w:r w:rsidRPr="00B325BA">
        <w:rPr>
          <w:rFonts w:ascii="Verdana" w:hAnsi="Verdana" w:cs="Arial Narrow"/>
          <w:noProof/>
          <w:color w:val="000000"/>
          <w:sz w:val="18"/>
          <w:szCs w:val="18"/>
          <w:lang w:val="cs-CZ" w:eastAsia="x-none"/>
        </w:rPr>
        <w:br/>
        <w:t>w tym celu 7-dniowy  termin, po którego  bezskutecznym upływie, uprawniony będzie do odstąpienia od umowy,</w:t>
      </w:r>
    </w:p>
    <w:p w14:paraId="68D482CD"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w przypadku, gdy istotne dane zawarte w ofercie, mające wpływ na wybór Wykonawcy, okażą się nieprawdziwe,</w:t>
      </w:r>
    </w:p>
    <w:p w14:paraId="3BAAD275"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lastRenderedPageBreak/>
        <w:t>gdy Wykonawca utraci uprawnienia wymagane do należytego wykonania umowy,</w:t>
      </w:r>
    </w:p>
    <w:p w14:paraId="2358A022"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Times New Roman"/>
          <w:noProof/>
          <w:color w:val="000000"/>
          <w:sz w:val="18"/>
          <w:szCs w:val="18"/>
          <w:lang w:val="cs-CZ" w:eastAsia="x-none"/>
        </w:rPr>
        <w:t>istotnych naruszeń przez Wykonawcę postanowień niniejszej umowy lub przepisów prawa.</w:t>
      </w:r>
    </w:p>
    <w:p w14:paraId="1A03F2B9" w14:textId="77777777" w:rsidR="00B325BA" w:rsidRPr="00B325BA" w:rsidRDefault="00B325BA" w:rsidP="0025772F">
      <w:pPr>
        <w:widowControl/>
        <w:numPr>
          <w:ilvl w:val="1"/>
          <w:numId w:val="63"/>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14:paraId="248369CB" w14:textId="77777777" w:rsidR="00B325BA" w:rsidRPr="00B325BA" w:rsidRDefault="00B325BA" w:rsidP="0025772F">
      <w:pPr>
        <w:widowControl/>
        <w:numPr>
          <w:ilvl w:val="1"/>
          <w:numId w:val="63"/>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Realizacja prawa odstąpienia od umowy wymaga oświadczenia w formie pisemnej, w terminie do 30 dni od powzięcia wiadomości o zaistnieniu przyczyny odstąpienia od umowy wraz z podaniem uzasadnienia.</w:t>
      </w:r>
    </w:p>
    <w:p w14:paraId="607E4844" w14:textId="77777777" w:rsidR="00B325BA" w:rsidRPr="00B325BA" w:rsidRDefault="00B325BA" w:rsidP="00B325BA">
      <w:pPr>
        <w:spacing w:line="360" w:lineRule="auto"/>
        <w:ind w:left="-142" w:right="-171"/>
        <w:jc w:val="both"/>
        <w:rPr>
          <w:rFonts w:ascii="Verdana" w:hAnsi="Verdana"/>
          <w:b/>
          <w:color w:val="000000"/>
          <w:sz w:val="18"/>
          <w:szCs w:val="18"/>
        </w:rPr>
      </w:pPr>
    </w:p>
    <w:p w14:paraId="67A74965" w14:textId="77777777" w:rsidR="00B325BA" w:rsidRPr="00B325BA" w:rsidRDefault="00B325BA" w:rsidP="00B325BA">
      <w:pPr>
        <w:spacing w:line="360" w:lineRule="auto"/>
        <w:ind w:left="-142" w:right="-498"/>
        <w:jc w:val="center"/>
        <w:rPr>
          <w:rFonts w:ascii="Verdana" w:hAnsi="Verdana"/>
          <w:b/>
          <w:color w:val="000000"/>
          <w:sz w:val="18"/>
          <w:szCs w:val="18"/>
        </w:rPr>
      </w:pPr>
      <w:r w:rsidRPr="00B325BA">
        <w:rPr>
          <w:rFonts w:ascii="Verdana" w:hAnsi="Verdana"/>
          <w:b/>
          <w:color w:val="000000"/>
          <w:sz w:val="18"/>
          <w:szCs w:val="18"/>
        </w:rPr>
        <w:t>§ 9   Zmiany umowy</w:t>
      </w:r>
    </w:p>
    <w:p w14:paraId="17B788BA" w14:textId="77777777" w:rsidR="00B325BA" w:rsidRPr="00B325BA" w:rsidRDefault="00B325BA" w:rsidP="0025772F">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hAnsi="Verdana"/>
          <w:noProof/>
          <w:sz w:val="18"/>
          <w:szCs w:val="18"/>
        </w:rPr>
        <w:t>Zgodnie z art. 455 ust. 1 ustawy PZP Zamawiający przewiduje możliwość dokonania istotnych zmian postanowień umowy w stosunku do treści oferty w przypadku:</w:t>
      </w:r>
    </w:p>
    <w:p w14:paraId="770503A9"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hAnsi="Verdana"/>
          <w:sz w:val="18"/>
          <w:szCs w:val="18"/>
        </w:rPr>
        <w:t>zmian powszechnie obowiązujących przepisów prawa w zakresie mającym wpływ na realizację przedmiotu zamówienia;</w:t>
      </w:r>
    </w:p>
    <w:p w14:paraId="166A5E29"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hAnsi="Verdana"/>
          <w:sz w:val="18"/>
          <w:szCs w:val="18"/>
        </w:rPr>
        <w:t>konieczności wprowadzenia zmian będących konsekwencją zmian organizacyjnych Stron,                          w szczególności połączenia jednej ze Stron z innym podmiotem lub podziałem jednej ze Stron na dwa lub więcej podmiotów lub wydzielenia części przedsiębiorstwa jednej ze Stron;</w:t>
      </w:r>
    </w:p>
    <w:p w14:paraId="09AB16CD"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eastAsia="Calibri" w:hAnsi="Verdana" w:cs="Times New Roman"/>
          <w:sz w:val="18"/>
          <w:szCs w:val="18"/>
        </w:rPr>
        <w:t xml:space="preserve">z powodu okoliczności siły wyższej, tj. na skutek zdarzenia nadzwyczajnego, zewnętrznego </w:t>
      </w:r>
      <w:r w:rsidRPr="00B325BA">
        <w:rPr>
          <w:rFonts w:ascii="Verdana" w:eastAsia="Calibri" w:hAnsi="Verdana" w:cs="Times New Roman"/>
          <w:sz w:val="18"/>
          <w:szCs w:val="18"/>
        </w:rPr>
        <w:br/>
        <w:t>i niemożliwego lub trudnego do przewidzenia w chwili zawarcia niniejszej umowy, których skutkom nie da się zapobiec (np. klęski żywiołowe, wojna itp.),</w:t>
      </w:r>
    </w:p>
    <w:p w14:paraId="03966A07"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eastAsia="Calibri" w:hAnsi="Verdana" w:cs="Times New Roman"/>
          <w:sz w:val="18"/>
          <w:szCs w:val="18"/>
        </w:rPr>
        <w:t xml:space="preserve">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3C6E40D2"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eastAsia="Calibri" w:hAnsi="Verdana" w:cs="Times New Roman"/>
          <w:sz w:val="18"/>
          <w:szCs w:val="18"/>
        </w:rPr>
        <w:t>wprowadzenia zmian w stosunku do Specyfikacji Warunków Zamówienia w zakresie wykonywania prac nie wykraczających poza zakres przedmiotu umowy, w sytuacji konieczności usprawnienia procesu realizacji zamówienia.</w:t>
      </w:r>
    </w:p>
    <w:p w14:paraId="6CB98D8E" w14:textId="77777777" w:rsidR="00B325BA" w:rsidRPr="00B325BA" w:rsidRDefault="00B325BA" w:rsidP="0025772F">
      <w:pPr>
        <w:numPr>
          <w:ilvl w:val="0"/>
          <w:numId w:val="69"/>
        </w:numPr>
        <w:spacing w:line="360" w:lineRule="auto"/>
        <w:jc w:val="both"/>
        <w:rPr>
          <w:rFonts w:ascii="Verdana" w:eastAsia="Calibri" w:hAnsi="Verdana" w:cs="Times New Roman"/>
          <w:sz w:val="18"/>
          <w:szCs w:val="18"/>
        </w:rPr>
      </w:pPr>
      <w:r w:rsidRPr="00B325BA">
        <w:rPr>
          <w:rFonts w:ascii="Verdana" w:eastAsia="Calibri" w:hAnsi="Verdana" w:cs="Times New Roman"/>
          <w:sz w:val="18"/>
          <w:szCs w:val="18"/>
        </w:rPr>
        <w:t>zmiany terminu realizacji umowy do czasu wyczerpania Maksymalnego wynagrodzenia brutto                  (w zależności od tego, które ze zdarzeń nastąpi wcześniej), jeżeli Maksymalne wynagrodzenie nie zostanie wyczerpane w pierwotnym terminie, na jaki umowa ta została zawarta;</w:t>
      </w:r>
    </w:p>
    <w:p w14:paraId="2578758D" w14:textId="77777777" w:rsidR="00B325BA" w:rsidRPr="00B325BA" w:rsidRDefault="00B325BA" w:rsidP="0025772F">
      <w:pPr>
        <w:numPr>
          <w:ilvl w:val="0"/>
          <w:numId w:val="69"/>
        </w:numPr>
        <w:spacing w:line="360" w:lineRule="auto"/>
        <w:jc w:val="both"/>
        <w:rPr>
          <w:rFonts w:ascii="Verdana" w:eastAsia="Calibri" w:hAnsi="Verdana" w:cs="Times New Roman"/>
          <w:sz w:val="18"/>
          <w:szCs w:val="18"/>
        </w:rPr>
      </w:pPr>
      <w:r w:rsidRPr="00B325BA">
        <w:rPr>
          <w:rFonts w:ascii="Verdana" w:eastAsia="Calibri" w:hAnsi="Verdana" w:cs="Times New Roman"/>
          <w:sz w:val="18"/>
          <w:szCs w:val="18"/>
        </w:rPr>
        <w:t xml:space="preserve">gdy konieczność zmiany spowodowana jest okolicznościami poza kontrolą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t>
      </w:r>
      <w:r w:rsidRPr="00B325BA">
        <w:rPr>
          <w:rFonts w:ascii="Verdana" w:hAnsi="Verdana" w:cs="Calibri"/>
          <w:sz w:val="18"/>
          <w:szCs w:val="18"/>
        </w:rPr>
        <w:t>Wykonawca</w:t>
      </w:r>
      <w:r w:rsidRPr="00B325BA">
        <w:rPr>
          <w:rFonts w:ascii="Verdana" w:eastAsia="Calibri" w:hAnsi="Verdana" w:cs="Times New Roman"/>
          <w:sz w:val="18"/>
          <w:szCs w:val="18"/>
        </w:rPr>
        <w:t xml:space="preserve"> odpowiada za wykonanie Umowy na zasadach ogólnych kodeksu cywilnego. </w:t>
      </w:r>
      <w:r w:rsidRPr="00B325BA">
        <w:rPr>
          <w:rFonts w:ascii="Verdana" w:hAnsi="Verdana" w:cs="Calibri"/>
          <w:sz w:val="18"/>
          <w:szCs w:val="18"/>
        </w:rPr>
        <w:t>Wykonawca</w:t>
      </w:r>
      <w:r w:rsidRPr="00B325BA">
        <w:rPr>
          <w:rFonts w:ascii="Verdana" w:eastAsia="Calibri" w:hAnsi="Verdana" w:cs="Times New Roman"/>
          <w:sz w:val="18"/>
          <w:szCs w:val="18"/>
        </w:rPr>
        <w:t xml:space="preserve">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14:paraId="19426A88" w14:textId="77777777" w:rsidR="00B325BA" w:rsidRPr="00B325BA" w:rsidRDefault="00B325BA" w:rsidP="00B325BA">
      <w:pPr>
        <w:tabs>
          <w:tab w:val="left" w:pos="-284"/>
        </w:tabs>
        <w:spacing w:line="360" w:lineRule="auto"/>
        <w:ind w:left="491" w:right="-29"/>
        <w:jc w:val="both"/>
        <w:rPr>
          <w:rFonts w:ascii="Verdana" w:hAnsi="Verdana" w:cs="Arial Narrow"/>
          <w:sz w:val="18"/>
          <w:szCs w:val="18"/>
          <w:lang w:eastAsia="pl-PL"/>
        </w:rPr>
      </w:pPr>
      <w:r w:rsidRPr="00B325BA">
        <w:rPr>
          <w:rFonts w:ascii="Verdana" w:hAnsi="Verdana"/>
          <w:sz w:val="18"/>
          <w:szCs w:val="18"/>
          <w:shd w:val="clear" w:color="auto" w:fill="FFFFFF"/>
        </w:rPr>
        <w:t>- jeżeli zmiany te będą miały wpływ na koszty wykonania zamówienia przez wykonawcę.</w:t>
      </w:r>
    </w:p>
    <w:p w14:paraId="23FDA1C0" w14:textId="77777777" w:rsidR="00B325BA" w:rsidRPr="00B325BA" w:rsidRDefault="00B325BA" w:rsidP="0025772F">
      <w:pPr>
        <w:numPr>
          <w:ilvl w:val="0"/>
          <w:numId w:val="68"/>
        </w:numPr>
        <w:spacing w:line="360" w:lineRule="auto"/>
        <w:jc w:val="both"/>
        <w:rPr>
          <w:rFonts w:ascii="Verdana" w:hAnsi="Verdana"/>
          <w:sz w:val="18"/>
          <w:szCs w:val="18"/>
        </w:rPr>
      </w:pPr>
      <w:r w:rsidRPr="00B325BA">
        <w:rPr>
          <w:rFonts w:ascii="Verdana" w:hAnsi="Verdana"/>
          <w:sz w:val="18"/>
          <w:szCs w:val="18"/>
        </w:rPr>
        <w:t xml:space="preserve">W przypadku wystąpienia okoliczności skutkujących koniecznością zmiany umowy z przyczyn,                        </w:t>
      </w:r>
      <w:r w:rsidRPr="00B325BA">
        <w:rPr>
          <w:rFonts w:ascii="Verdana" w:hAnsi="Verdana"/>
          <w:sz w:val="18"/>
          <w:szCs w:val="18"/>
        </w:rPr>
        <w:lastRenderedPageBreak/>
        <w:t>o których mowa wyżej, Wykonawca zobowiązany jest do niezwłocznego poinformowania o tym fakcie Zamawiającego i  wystąpienia z wnioskiem o  dokonanie wskazanej zmiany.</w:t>
      </w:r>
    </w:p>
    <w:p w14:paraId="5432FB05" w14:textId="77777777" w:rsidR="00B325BA" w:rsidRPr="00B325BA" w:rsidRDefault="00B325BA" w:rsidP="0025772F">
      <w:pPr>
        <w:numPr>
          <w:ilvl w:val="0"/>
          <w:numId w:val="68"/>
        </w:numPr>
        <w:spacing w:line="360" w:lineRule="auto"/>
        <w:jc w:val="both"/>
        <w:rPr>
          <w:rFonts w:ascii="Verdana" w:hAnsi="Verdana"/>
          <w:sz w:val="18"/>
          <w:szCs w:val="18"/>
        </w:rPr>
      </w:pPr>
      <w:r w:rsidRPr="00B325BA">
        <w:rPr>
          <w:rFonts w:ascii="Verdana" w:hAnsi="Verdana" w:cs="Courier New"/>
          <w:sz w:val="18"/>
          <w:szCs w:val="18"/>
        </w:rPr>
        <w:t>Wniosek Wykonawcy o dokonanie zmiany umowy musi być uzasadniony, a okoliczności na które powołuje się Wykonawca muszą być udokumentowane.</w:t>
      </w:r>
    </w:p>
    <w:p w14:paraId="42D4D877" w14:textId="77777777" w:rsidR="00B325BA" w:rsidRPr="00B325BA" w:rsidRDefault="00B325BA" w:rsidP="0025772F">
      <w:pPr>
        <w:numPr>
          <w:ilvl w:val="0"/>
          <w:numId w:val="68"/>
        </w:numPr>
        <w:spacing w:line="360" w:lineRule="auto"/>
        <w:jc w:val="both"/>
        <w:rPr>
          <w:rFonts w:ascii="Verdana" w:hAnsi="Verdana"/>
          <w:sz w:val="18"/>
          <w:szCs w:val="18"/>
        </w:rPr>
      </w:pPr>
      <w:r w:rsidRPr="00B325BA">
        <w:rPr>
          <w:rFonts w:ascii="Verdana" w:hAnsi="Verdana"/>
          <w:color w:val="000000"/>
          <w:sz w:val="18"/>
          <w:szCs w:val="18"/>
        </w:rPr>
        <w:t>Zmiany niewymagające zawarcia aneksu:</w:t>
      </w:r>
    </w:p>
    <w:p w14:paraId="7A812B69"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w przypadku gdy dotyczą poprawienia błędów i oczywistych omyłek słownych, literowych, liczbowych, numeracji jednostek redakcyjnych lub uzupełnień treści nie powodujących zmiany celu i istoty umowy,</w:t>
      </w:r>
    </w:p>
    <w:p w14:paraId="486B67B6"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w przypadku działania organów administracji publicznej, organów władzy lub wymiaru sprawiedliwości, które uniemożliwiają zgodne z prawem wykonywanie zobowiązań umownych,</w:t>
      </w:r>
    </w:p>
    <w:p w14:paraId="5B7681AA"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6C593AB6"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Wydanie dodatkowych kart paliwowych w przypadku zwiększenia potrzeb Zamawiającego.</w:t>
      </w:r>
    </w:p>
    <w:p w14:paraId="362E3DCC" w14:textId="77777777" w:rsidR="00B325BA" w:rsidRPr="00B325BA" w:rsidRDefault="00B325BA" w:rsidP="00B325BA">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27058152" w14:textId="77777777" w:rsidR="00B325BA" w:rsidRPr="00B325BA" w:rsidRDefault="00B325BA" w:rsidP="00B325BA">
      <w:pPr>
        <w:tabs>
          <w:tab w:val="left" w:pos="316"/>
          <w:tab w:val="left" w:pos="610"/>
          <w:tab w:val="left" w:pos="904"/>
          <w:tab w:val="left" w:pos="1198"/>
          <w:tab w:val="left" w:pos="1492"/>
        </w:tabs>
        <w:spacing w:line="360" w:lineRule="auto"/>
        <w:ind w:left="-142" w:right="-171"/>
        <w:jc w:val="center"/>
        <w:rPr>
          <w:rFonts w:ascii="Verdana" w:hAnsi="Verdana"/>
          <w:b/>
          <w:color w:val="000000"/>
          <w:sz w:val="18"/>
          <w:szCs w:val="18"/>
        </w:rPr>
      </w:pPr>
      <w:r w:rsidRPr="00B325BA">
        <w:rPr>
          <w:rFonts w:ascii="Verdana" w:hAnsi="Verdana"/>
          <w:b/>
          <w:color w:val="000000"/>
          <w:sz w:val="18"/>
          <w:szCs w:val="18"/>
        </w:rPr>
        <w:t>§ 10 Przetwarzanie danych osobowych</w:t>
      </w:r>
    </w:p>
    <w:p w14:paraId="193EE1D6" w14:textId="77777777" w:rsidR="00B325BA" w:rsidRPr="00B325BA" w:rsidRDefault="00B325BA" w:rsidP="00B325BA">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1C6A8751" w14:textId="4C573004" w:rsidR="00B325BA" w:rsidRPr="00B325BA" w:rsidRDefault="00B325BA" w:rsidP="00B325BA">
      <w:pPr>
        <w:spacing w:line="360" w:lineRule="auto"/>
        <w:ind w:left="-142" w:right="-2"/>
        <w:jc w:val="both"/>
        <w:rPr>
          <w:rFonts w:ascii="Verdana" w:hAnsi="Verdana"/>
          <w:color w:val="000000"/>
          <w:sz w:val="18"/>
          <w:szCs w:val="18"/>
        </w:rPr>
      </w:pPr>
      <w:r w:rsidRPr="00B325BA">
        <w:rPr>
          <w:rFonts w:ascii="Verdana" w:hAnsi="Verdana"/>
          <w:color w:val="000000"/>
          <w:sz w:val="18"/>
          <w:szCs w:val="18"/>
        </w:rPr>
        <w:t xml:space="preserve">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t>
      </w:r>
      <w:proofErr w:type="spellStart"/>
      <w:r w:rsidRPr="00B325BA">
        <w:rPr>
          <w:rFonts w:ascii="Verdana" w:hAnsi="Verdana"/>
          <w:color w:val="000000"/>
          <w:sz w:val="18"/>
          <w:szCs w:val="18"/>
        </w:rPr>
        <w:t>ws</w:t>
      </w:r>
      <w:proofErr w:type="spellEnd"/>
      <w:r w:rsidRPr="00B325BA">
        <w:rPr>
          <w:rFonts w:ascii="Verdana" w:hAnsi="Verdana"/>
          <w:color w:val="000000"/>
          <w:sz w:val="18"/>
          <w:szCs w:val="18"/>
        </w:rPr>
        <w:t xml:space="preserve"> ochrony osób fizycznych w związku z przetwarzaniem danych osobowych i </w:t>
      </w:r>
      <w:proofErr w:type="spellStart"/>
      <w:r w:rsidRPr="00B325BA">
        <w:rPr>
          <w:rFonts w:ascii="Verdana" w:hAnsi="Verdana"/>
          <w:color w:val="000000"/>
          <w:sz w:val="18"/>
          <w:szCs w:val="18"/>
        </w:rPr>
        <w:t>ws</w:t>
      </w:r>
      <w:proofErr w:type="spellEnd"/>
      <w:r w:rsidRPr="00B325BA">
        <w:rPr>
          <w:rFonts w:ascii="Verdana" w:hAnsi="Verdana"/>
          <w:color w:val="000000"/>
          <w:sz w:val="18"/>
          <w:szCs w:val="18"/>
        </w:rPr>
        <w:t xml:space="preserve"> swobodnego przepływu takich danych oraz uchylenia dyrektywy 95/46/WE.</w:t>
      </w:r>
    </w:p>
    <w:p w14:paraId="3DD5E739" w14:textId="77777777" w:rsidR="00B325BA" w:rsidRPr="00B325BA" w:rsidRDefault="00B325BA" w:rsidP="00B325BA">
      <w:pPr>
        <w:spacing w:line="360" w:lineRule="auto"/>
        <w:ind w:left="-142" w:right="-171"/>
        <w:jc w:val="both"/>
        <w:rPr>
          <w:rFonts w:ascii="Verdana" w:hAnsi="Verdana"/>
          <w:b/>
          <w:color w:val="000000"/>
          <w:sz w:val="18"/>
          <w:szCs w:val="18"/>
        </w:rPr>
      </w:pPr>
    </w:p>
    <w:p w14:paraId="52144368" w14:textId="77777777" w:rsidR="00B325BA" w:rsidRPr="00B325BA" w:rsidRDefault="00B325BA" w:rsidP="00B325BA">
      <w:pPr>
        <w:spacing w:line="360" w:lineRule="auto"/>
        <w:ind w:left="-142" w:right="-171"/>
        <w:jc w:val="center"/>
        <w:rPr>
          <w:rFonts w:ascii="Verdana" w:hAnsi="Verdana"/>
          <w:b/>
          <w:color w:val="000000"/>
          <w:sz w:val="18"/>
          <w:szCs w:val="18"/>
        </w:rPr>
      </w:pPr>
      <w:r w:rsidRPr="00B325BA">
        <w:rPr>
          <w:rFonts w:ascii="Verdana" w:hAnsi="Verdana"/>
          <w:b/>
          <w:color w:val="000000"/>
          <w:sz w:val="18"/>
          <w:szCs w:val="18"/>
        </w:rPr>
        <w:t>§ 11   Postanowienia końcowe</w:t>
      </w:r>
    </w:p>
    <w:p w14:paraId="6E6AD47B" w14:textId="77777777" w:rsidR="00B325BA" w:rsidRPr="00B325BA" w:rsidRDefault="00B325BA" w:rsidP="0025772F">
      <w:pPr>
        <w:widowControl/>
        <w:numPr>
          <w:ilvl w:val="0"/>
          <w:numId w:val="66"/>
        </w:numPr>
        <w:autoSpaceDE/>
        <w:spacing w:line="360" w:lineRule="auto"/>
        <w:ind w:left="284" w:right="-2" w:hanging="284"/>
        <w:contextualSpacing/>
        <w:jc w:val="both"/>
        <w:rPr>
          <w:rFonts w:ascii="Verdana" w:hAnsi="Verdana"/>
          <w:noProof/>
          <w:color w:val="000000"/>
          <w:sz w:val="18"/>
          <w:szCs w:val="18"/>
          <w:lang w:val="cs-CZ" w:eastAsia="x-none"/>
        </w:rPr>
      </w:pPr>
      <w:r w:rsidRPr="00B325BA">
        <w:rPr>
          <w:rFonts w:ascii="Verdana" w:hAnsi="Verdana"/>
          <w:noProof/>
          <w:color w:val="000000"/>
          <w:sz w:val="18"/>
          <w:szCs w:val="18"/>
          <w:lang w:val="cs-CZ" w:eastAsia="x-none"/>
        </w:rPr>
        <w:t xml:space="preserve">W sprawach nie uregulowanych niniejszą umową zastosowanie mają przepisy ustawy Pzp oraz Kodeksu cywilnego. </w:t>
      </w:r>
    </w:p>
    <w:p w14:paraId="13665B83" w14:textId="77777777" w:rsidR="00B325BA" w:rsidRPr="00B325BA" w:rsidRDefault="00B325BA" w:rsidP="0025772F">
      <w:pPr>
        <w:widowControl/>
        <w:numPr>
          <w:ilvl w:val="0"/>
          <w:numId w:val="66"/>
        </w:numPr>
        <w:autoSpaceDE/>
        <w:spacing w:line="360" w:lineRule="auto"/>
        <w:ind w:left="284" w:right="-2" w:hanging="284"/>
        <w:contextualSpacing/>
        <w:jc w:val="both"/>
        <w:rPr>
          <w:rFonts w:ascii="Verdana" w:hAnsi="Verdana"/>
          <w:noProof/>
          <w:color w:val="000000"/>
          <w:sz w:val="18"/>
          <w:szCs w:val="18"/>
          <w:lang w:val="cs-CZ" w:eastAsia="x-none"/>
        </w:rPr>
      </w:pPr>
      <w:r w:rsidRPr="00B325BA">
        <w:rPr>
          <w:rFonts w:ascii="Verdana" w:hAnsi="Verdana"/>
          <w:noProof/>
          <w:color w:val="000000"/>
          <w:sz w:val="18"/>
          <w:szCs w:val="18"/>
          <w:lang w:val="cs-CZ" w:eastAsia="x-none"/>
        </w:rPr>
        <w:t xml:space="preserve">Ewentualne spory wynikłe z niniejszej umowy rozstrzygać będzie właściwy dla siedziby Zamawiającego sąd. </w:t>
      </w:r>
    </w:p>
    <w:p w14:paraId="58D1688F" w14:textId="77777777" w:rsidR="00B325BA" w:rsidRPr="00B325BA" w:rsidRDefault="00B325BA" w:rsidP="0025772F">
      <w:pPr>
        <w:widowControl/>
        <w:numPr>
          <w:ilvl w:val="0"/>
          <w:numId w:val="66"/>
        </w:numPr>
        <w:autoSpaceDE/>
        <w:spacing w:line="360" w:lineRule="auto"/>
        <w:ind w:left="284" w:right="-2" w:hanging="284"/>
        <w:contextualSpacing/>
        <w:jc w:val="both"/>
        <w:rPr>
          <w:rFonts w:ascii="Verdana" w:hAnsi="Verdana"/>
          <w:noProof/>
          <w:color w:val="000000"/>
          <w:sz w:val="18"/>
          <w:szCs w:val="18"/>
          <w:lang w:val="cs-CZ" w:eastAsia="x-none"/>
        </w:rPr>
      </w:pPr>
      <w:r w:rsidRPr="00B325BA">
        <w:rPr>
          <w:rFonts w:ascii="Verdana" w:hAnsi="Verdana"/>
          <w:noProof/>
          <w:color w:val="000000"/>
          <w:sz w:val="18"/>
          <w:szCs w:val="18"/>
          <w:lang w:val="cs-CZ" w:eastAsia="x-none"/>
        </w:rPr>
        <w:t xml:space="preserve">Umowę sporządzono w 2 jednobrzmiących  egzemplarzach - po jednym dla każdej ze stron. </w:t>
      </w:r>
    </w:p>
    <w:p w14:paraId="74A52A16" w14:textId="77777777" w:rsidR="00B325BA" w:rsidRPr="00B325BA" w:rsidRDefault="00B325BA" w:rsidP="00B325BA">
      <w:pPr>
        <w:widowControl/>
        <w:suppressAutoHyphens w:val="0"/>
        <w:autoSpaceDE/>
        <w:spacing w:line="360" w:lineRule="auto"/>
        <w:ind w:left="720" w:right="-171"/>
        <w:jc w:val="both"/>
        <w:rPr>
          <w:rFonts w:ascii="Verdana" w:hAnsi="Verdana"/>
          <w:noProof/>
          <w:color w:val="000000"/>
          <w:sz w:val="18"/>
          <w:szCs w:val="18"/>
          <w:lang w:val="cs-CZ" w:eastAsia="x-none"/>
        </w:rPr>
      </w:pPr>
    </w:p>
    <w:p w14:paraId="7F4C7CA8" w14:textId="77777777" w:rsidR="00B325BA" w:rsidRPr="00B325BA" w:rsidRDefault="00B325BA" w:rsidP="00B325BA">
      <w:pPr>
        <w:spacing w:line="360" w:lineRule="auto"/>
        <w:ind w:left="-238" w:right="-380"/>
        <w:jc w:val="center"/>
        <w:rPr>
          <w:rFonts w:ascii="Verdana" w:hAnsi="Verdana"/>
          <w:b/>
          <w:color w:val="000000"/>
          <w:sz w:val="18"/>
          <w:szCs w:val="18"/>
        </w:rPr>
      </w:pPr>
      <w:r w:rsidRPr="00B325BA">
        <w:rPr>
          <w:rFonts w:ascii="Verdana" w:hAnsi="Verdana"/>
          <w:b/>
          <w:color w:val="000000"/>
          <w:sz w:val="18"/>
          <w:szCs w:val="18"/>
        </w:rPr>
        <w:t>ZAMAWIAJĄCY</w:t>
      </w:r>
      <w:r w:rsidRPr="00B325BA">
        <w:rPr>
          <w:rFonts w:ascii="Verdana" w:hAnsi="Verdana"/>
          <w:b/>
          <w:color w:val="000000"/>
          <w:sz w:val="18"/>
          <w:szCs w:val="18"/>
        </w:rPr>
        <w:tab/>
      </w:r>
      <w:r w:rsidRPr="00B325BA">
        <w:rPr>
          <w:rFonts w:ascii="Verdana" w:hAnsi="Verdana"/>
          <w:b/>
          <w:color w:val="000000"/>
          <w:sz w:val="18"/>
          <w:szCs w:val="18"/>
        </w:rPr>
        <w:tab/>
      </w:r>
      <w:r w:rsidRPr="00B325BA">
        <w:rPr>
          <w:rFonts w:ascii="Verdana" w:hAnsi="Verdana"/>
          <w:b/>
          <w:color w:val="000000"/>
          <w:sz w:val="18"/>
          <w:szCs w:val="18"/>
        </w:rPr>
        <w:tab/>
        <w:t xml:space="preserve">                                                    </w:t>
      </w:r>
      <w:r w:rsidRPr="00B325BA">
        <w:rPr>
          <w:rFonts w:ascii="Verdana" w:hAnsi="Verdana"/>
          <w:b/>
          <w:color w:val="000000"/>
          <w:sz w:val="18"/>
          <w:szCs w:val="18"/>
        </w:rPr>
        <w:tab/>
        <w:t>WYKONAWCA</w:t>
      </w:r>
    </w:p>
    <w:p w14:paraId="3457442D" w14:textId="77777777" w:rsidR="00B325BA" w:rsidRPr="00B325BA" w:rsidRDefault="00B325BA" w:rsidP="00B325BA">
      <w:pPr>
        <w:autoSpaceDN w:val="0"/>
        <w:adjustRightInd w:val="0"/>
        <w:spacing w:line="360" w:lineRule="auto"/>
        <w:jc w:val="center"/>
        <w:rPr>
          <w:rFonts w:ascii="Verdana" w:hAnsi="Verdana"/>
          <w:sz w:val="18"/>
          <w:szCs w:val="18"/>
        </w:rPr>
      </w:pPr>
    </w:p>
    <w:p w14:paraId="12DF31AA" w14:textId="77777777" w:rsidR="00B325BA" w:rsidRPr="00B325BA" w:rsidRDefault="00B325BA" w:rsidP="00B325BA">
      <w:pPr>
        <w:autoSpaceDN w:val="0"/>
        <w:adjustRightInd w:val="0"/>
        <w:spacing w:line="360" w:lineRule="auto"/>
        <w:jc w:val="center"/>
      </w:pPr>
    </w:p>
    <w:p w14:paraId="17810CE5" w14:textId="77777777" w:rsidR="00CE4B96" w:rsidRPr="004F636C" w:rsidRDefault="00CE4B96" w:rsidP="002C1D8D">
      <w:pPr>
        <w:spacing w:after="120" w:line="360" w:lineRule="auto"/>
        <w:jc w:val="center"/>
        <w:rPr>
          <w:rFonts w:ascii="Calibri" w:eastAsia="Arial" w:hAnsi="Calibri" w:cs="Calibri"/>
          <w:b/>
          <w:sz w:val="22"/>
          <w:szCs w:val="22"/>
        </w:rPr>
      </w:pPr>
    </w:p>
    <w:sectPr w:rsidR="00CE4B96" w:rsidRPr="004F636C" w:rsidSect="00CE4B96">
      <w:headerReference w:type="default" r:id="rId54"/>
      <w:footerReference w:type="default" r:id="rId55"/>
      <w:pgSz w:w="11906" w:h="16838" w:code="9"/>
      <w:pgMar w:top="851" w:right="849" w:bottom="851"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C242" w14:textId="77777777" w:rsidR="0025772F" w:rsidRDefault="0025772F">
      <w:r>
        <w:separator/>
      </w:r>
    </w:p>
  </w:endnote>
  <w:endnote w:type="continuationSeparator" w:id="0">
    <w:p w14:paraId="50FC6A2E" w14:textId="77777777" w:rsidR="0025772F" w:rsidRDefault="002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Lucida Sans Unicode"/>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 Sans">
    <w:charset w:val="EE"/>
    <w:family w:val="swiss"/>
    <w:pitch w:val="variable"/>
    <w:sig w:usb0="E0000AFF" w:usb1="500078FF" w:usb2="00000021" w:usb3="00000000" w:csb0="000001BF" w:csb1="00000000"/>
  </w:font>
  <w:font w:name="Open Sans">
    <w:charset w:val="EE"/>
    <w:family w:val="swiss"/>
    <w:pitch w:val="variable"/>
    <w:sig w:usb0="E00002EF" w:usb1="4000205B" w:usb2="00000028"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C17E" w14:textId="77777777" w:rsidR="00D154D7" w:rsidRPr="005F48B4" w:rsidRDefault="00D154D7" w:rsidP="00D154D7">
    <w:pPr>
      <w:pStyle w:val="Stopka"/>
      <w:ind w:right="360"/>
      <w:jc w:val="center"/>
      <w:rPr>
        <w:rFonts w:ascii="Verdana" w:hAnsi="Verdana"/>
        <w:sz w:val="16"/>
        <w:szCs w:val="16"/>
        <w:lang w:val="pl-PL" w:eastAsia="pl-PL"/>
      </w:rPr>
    </w:pPr>
    <w:r w:rsidRPr="005F48B4">
      <w:rPr>
        <w:rFonts w:ascii="Verdana" w:hAnsi="Verdana"/>
        <w:sz w:val="16"/>
        <w:szCs w:val="16"/>
        <w:lang w:val="pl-PL" w:eastAsia="pl-PL"/>
      </w:rPr>
      <w:t xml:space="preserve">Zamawiający: </w:t>
    </w:r>
    <w:r w:rsidRPr="005F48B4">
      <w:rPr>
        <w:rFonts w:ascii="Verdana" w:hAnsi="Verdana"/>
        <w:sz w:val="16"/>
        <w:szCs w:val="16"/>
      </w:rPr>
      <w:t>Zakład Gospodarki Komunalnej i Mieszkaniowej w Dobrodzieniu</w:t>
    </w:r>
  </w:p>
  <w:p w14:paraId="423AEDAB" w14:textId="77777777" w:rsidR="00407F02" w:rsidRPr="00CE4B96" w:rsidRDefault="00407F02">
    <w:pPr>
      <w:pStyle w:val="Stopka"/>
      <w:jc w:val="right"/>
      <w:rPr>
        <w:rFonts w:ascii="Cambria" w:hAnsi="Cambria"/>
        <w:sz w:val="22"/>
        <w:szCs w:val="28"/>
      </w:rPr>
    </w:pPr>
    <w:r w:rsidRPr="00CE4B96">
      <w:rPr>
        <w:rFonts w:ascii="Cambria" w:hAnsi="Cambria"/>
        <w:sz w:val="22"/>
        <w:szCs w:val="28"/>
        <w:lang w:val="pl-PL"/>
      </w:rPr>
      <w:t xml:space="preserve">str. </w:t>
    </w:r>
    <w:r w:rsidRPr="00CE4B96">
      <w:rPr>
        <w:rFonts w:ascii="Calibri" w:hAnsi="Calibri"/>
        <w:sz w:val="18"/>
        <w:szCs w:val="21"/>
      </w:rPr>
      <w:fldChar w:fldCharType="begin"/>
    </w:r>
    <w:r w:rsidRPr="00CE4B96">
      <w:rPr>
        <w:sz w:val="16"/>
      </w:rPr>
      <w:instrText>PAGE    \* MERGEFORMAT</w:instrText>
    </w:r>
    <w:r w:rsidRPr="00CE4B96">
      <w:rPr>
        <w:rFonts w:ascii="Calibri" w:hAnsi="Calibri"/>
        <w:sz w:val="18"/>
        <w:szCs w:val="21"/>
      </w:rPr>
      <w:fldChar w:fldCharType="separate"/>
    </w:r>
    <w:r w:rsidR="00EC583E" w:rsidRPr="00EC583E">
      <w:rPr>
        <w:rFonts w:ascii="Cambria" w:hAnsi="Cambria"/>
        <w:noProof/>
        <w:sz w:val="22"/>
        <w:szCs w:val="28"/>
        <w:lang w:val="pl-PL"/>
      </w:rPr>
      <w:t>31</w:t>
    </w:r>
    <w:r w:rsidRPr="00CE4B96">
      <w:rPr>
        <w:rFonts w:ascii="Cambria" w:hAnsi="Cambria"/>
        <w:sz w:val="22"/>
        <w:szCs w:val="28"/>
      </w:rPr>
      <w:fldChar w:fldCharType="end"/>
    </w:r>
  </w:p>
  <w:p w14:paraId="69BC8C5D" w14:textId="77777777" w:rsidR="00407F02" w:rsidRDefault="00407F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6144" w14:textId="77777777" w:rsidR="0025772F" w:rsidRDefault="0025772F">
      <w:r>
        <w:separator/>
      </w:r>
    </w:p>
  </w:footnote>
  <w:footnote w:type="continuationSeparator" w:id="0">
    <w:p w14:paraId="53DF0143" w14:textId="77777777" w:rsidR="0025772F" w:rsidRDefault="0025772F">
      <w:r>
        <w:continuationSeparator/>
      </w:r>
    </w:p>
  </w:footnote>
  <w:footnote w:id="1">
    <w:p w14:paraId="4032B890" w14:textId="77777777" w:rsidR="0047783C" w:rsidRPr="008605FC" w:rsidRDefault="0047783C" w:rsidP="0047783C">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lang w:eastAsia="pl-PL"/>
        </w:rPr>
        <w:t>S</w:t>
      </w:r>
      <w:r w:rsidRPr="008605FC">
        <w:rPr>
          <w:rFonts w:ascii="Arial Narrow" w:hAnsi="Arial Narrow" w:cs="Arial"/>
          <w:i/>
          <w:sz w:val="15"/>
          <w:szCs w:val="15"/>
          <w:lang w:eastAsia="pl-PL"/>
        </w:rPr>
        <w:t xml:space="preserve">korzystanie z prawa do sprostowania nie może skutkować zmianą </w:t>
      </w:r>
      <w:r w:rsidRPr="008605FC">
        <w:rPr>
          <w:rFonts w:ascii="Arial Narrow" w:hAnsi="Arial Narrow" w:cs="Arial"/>
          <w:i/>
          <w:sz w:val="15"/>
          <w:szCs w:val="15"/>
        </w:rPr>
        <w:t>wyniku postępowania o udzielenie zamówienia publicznego ani zmianą postanowień umowy w zakresie niezgodnym z Pzp oraz nie może naruszać integralności protokołu oraz jego załączników</w:t>
      </w:r>
    </w:p>
  </w:footnote>
  <w:footnote w:id="2">
    <w:p w14:paraId="74DF4690" w14:textId="77777777" w:rsidR="0047783C" w:rsidRPr="008605FC" w:rsidRDefault="0047783C" w:rsidP="0047783C">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rPr>
        <w:t>P</w:t>
      </w:r>
      <w:r w:rsidRPr="008605FC">
        <w:rPr>
          <w:rFonts w:ascii="Arial Narrow" w:hAnsi="Arial Narrow" w:cs="Arial"/>
          <w:i/>
          <w:sz w:val="15"/>
          <w:szCs w:val="15"/>
        </w:rPr>
        <w:t xml:space="preserve">rawo do ograniczenia przetwarzania nie ma zastosowania w odniesieniu do </w:t>
      </w:r>
      <w:r w:rsidRPr="008605FC">
        <w:rPr>
          <w:rFonts w:ascii="Arial Narrow" w:hAnsi="Arial Narrow" w:cs="Arial"/>
          <w:i/>
          <w:sz w:val="15"/>
          <w:szCs w:val="15"/>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34A2E72B"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688B22FA"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 xml:space="preserve">W przypadku </w:t>
      </w:r>
      <w:r w:rsidRPr="008841E0">
        <w:rPr>
          <w:rFonts w:cs="Arial"/>
          <w:b/>
          <w:sz w:val="15"/>
          <w:szCs w:val="15"/>
        </w:rPr>
        <w:t>instytucji zamawiających</w:t>
      </w:r>
      <w:r w:rsidRPr="008841E0">
        <w:rPr>
          <w:rFonts w:cs="Arial"/>
          <w:sz w:val="15"/>
          <w:szCs w:val="15"/>
        </w:rPr>
        <w:t xml:space="preserve">: </w:t>
      </w:r>
      <w:r w:rsidRPr="008841E0">
        <w:rPr>
          <w:rFonts w:cs="Arial"/>
          <w:b/>
          <w:sz w:val="15"/>
          <w:szCs w:val="15"/>
        </w:rPr>
        <w:t>wstępne ogłoszenie informacyjne</w:t>
      </w:r>
      <w:r w:rsidRPr="008841E0">
        <w:rPr>
          <w:rFonts w:cs="Arial"/>
          <w:sz w:val="15"/>
          <w:szCs w:val="15"/>
        </w:rPr>
        <w:t xml:space="preserve"> wykorzystywane jako zaproszenie do ubiegania się o zamówienie albo </w:t>
      </w:r>
      <w:r w:rsidRPr="008841E0">
        <w:rPr>
          <w:rFonts w:cs="Arial"/>
          <w:b/>
          <w:sz w:val="15"/>
          <w:szCs w:val="15"/>
        </w:rPr>
        <w:t>ogłoszenie o zamówieniu</w:t>
      </w:r>
      <w:r w:rsidRPr="008841E0">
        <w:rPr>
          <w:rFonts w:cs="Arial"/>
          <w:sz w:val="15"/>
          <w:szCs w:val="15"/>
        </w:rPr>
        <w:t>.</w:t>
      </w:r>
      <w:r w:rsidRPr="008841E0">
        <w:rPr>
          <w:rFonts w:cs="Arial"/>
          <w:sz w:val="15"/>
          <w:szCs w:val="15"/>
        </w:rPr>
        <w:br/>
        <w:t xml:space="preserve">W przypadku </w:t>
      </w:r>
      <w:r w:rsidRPr="008841E0">
        <w:rPr>
          <w:rFonts w:cs="Arial"/>
          <w:b/>
          <w:sz w:val="15"/>
          <w:szCs w:val="15"/>
        </w:rPr>
        <w:t>podmiotów zamawiających</w:t>
      </w:r>
      <w:r w:rsidRPr="008841E0">
        <w:rPr>
          <w:rFonts w:cs="Arial"/>
          <w:sz w:val="15"/>
          <w:szCs w:val="15"/>
        </w:rPr>
        <w:t xml:space="preserve">: </w:t>
      </w:r>
      <w:r w:rsidRPr="008841E0">
        <w:rPr>
          <w:rFonts w:cs="Arial"/>
          <w:b/>
          <w:sz w:val="15"/>
          <w:szCs w:val="15"/>
        </w:rPr>
        <w:t>okresowe ogłoszenie informacyjne</w:t>
      </w:r>
      <w:r w:rsidRPr="008841E0">
        <w:rPr>
          <w:rFonts w:cs="Arial"/>
          <w:sz w:val="15"/>
          <w:szCs w:val="15"/>
        </w:rPr>
        <w:t xml:space="preserve"> wykorzystywane jako zaproszenie do ubiegania się o zamówienie, </w:t>
      </w:r>
      <w:r w:rsidRPr="008841E0">
        <w:rPr>
          <w:rFonts w:cs="Arial"/>
          <w:b/>
          <w:sz w:val="15"/>
          <w:szCs w:val="15"/>
        </w:rPr>
        <w:t>ogłoszenie o zamówieniu</w:t>
      </w:r>
      <w:r w:rsidRPr="008841E0">
        <w:rPr>
          <w:rFonts w:cs="Arial"/>
          <w:sz w:val="15"/>
          <w:szCs w:val="15"/>
        </w:rPr>
        <w:t xml:space="preserve"> lub </w:t>
      </w:r>
      <w:r w:rsidRPr="008841E0">
        <w:rPr>
          <w:rFonts w:cs="Arial"/>
          <w:b/>
          <w:sz w:val="15"/>
          <w:szCs w:val="15"/>
        </w:rPr>
        <w:t>ogłoszenie o istnieniu systemu kwalifikowania</w:t>
      </w:r>
      <w:r w:rsidRPr="008841E0">
        <w:rPr>
          <w:rFonts w:cs="Arial"/>
          <w:sz w:val="15"/>
          <w:szCs w:val="15"/>
        </w:rPr>
        <w:t>.</w:t>
      </w:r>
    </w:p>
  </w:footnote>
  <w:footnote w:id="5">
    <w:p w14:paraId="3CC9C02A"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Informacje te należy skopiować z sekcji I pkt I.1 stosownego ogłoszenia</w:t>
      </w:r>
      <w:r w:rsidRPr="008841E0">
        <w:rPr>
          <w:rFonts w:cs="Arial"/>
          <w:i/>
          <w:sz w:val="15"/>
          <w:szCs w:val="15"/>
        </w:rPr>
        <w:t>.</w:t>
      </w:r>
      <w:r w:rsidRPr="008841E0">
        <w:rPr>
          <w:rFonts w:cs="Arial"/>
          <w:sz w:val="15"/>
          <w:szCs w:val="15"/>
        </w:rPr>
        <w:t xml:space="preserve"> W przypadku wspólnego zamówienia proszę podać nazwy wszystkich uczestniczących zamawiających.</w:t>
      </w:r>
    </w:p>
  </w:footnote>
  <w:footnote w:id="6">
    <w:p w14:paraId="22DDE1F4"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Zob. pkt II.1.1 i II.1.3 stosownego ogłoszenia.</w:t>
      </w:r>
    </w:p>
  </w:footnote>
  <w:footnote w:id="7">
    <w:p w14:paraId="35320730" w14:textId="77777777" w:rsidR="00407F02" w:rsidRPr="008841E0" w:rsidRDefault="00407F02" w:rsidP="00E518C9">
      <w:pPr>
        <w:pStyle w:val="Tekstprzypisudolnego"/>
        <w:rPr>
          <w:rFonts w:cs="Arial"/>
          <w:i/>
          <w:sz w:val="15"/>
          <w:szCs w:val="15"/>
        </w:rPr>
      </w:pPr>
      <w:r w:rsidRPr="008841E0">
        <w:rPr>
          <w:rStyle w:val="Odwoanieprzypisudolnego"/>
          <w:rFonts w:cs="Arial"/>
          <w:sz w:val="15"/>
          <w:szCs w:val="15"/>
        </w:rPr>
        <w:footnoteRef/>
      </w:r>
      <w:r w:rsidRPr="008841E0">
        <w:rPr>
          <w:rFonts w:cs="Arial"/>
          <w:sz w:val="15"/>
          <w:szCs w:val="15"/>
        </w:rPr>
        <w:tab/>
        <w:t>Zob. pkt II.1.1 stosownego ogłoszenia.</w:t>
      </w:r>
    </w:p>
  </w:footnote>
  <w:footnote w:id="8">
    <w:p w14:paraId="5B4A8318"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Proszę powtórzyć informacje dotyczące osób wyznaczonych do kontaktów tyle razy, ile jest to konieczne.</w:t>
      </w:r>
    </w:p>
  </w:footnote>
  <w:footnote w:id="9">
    <w:p w14:paraId="54941492" w14:textId="77777777" w:rsidR="00407F02" w:rsidRPr="008841E0" w:rsidRDefault="00407F02" w:rsidP="00E518C9">
      <w:pPr>
        <w:pStyle w:val="Tekstprzypisudolnego"/>
        <w:rPr>
          <w:rStyle w:val="DeltaViewInsertion"/>
          <w:rFonts w:cs="Arial"/>
          <w:b w:val="0"/>
          <w:i w:val="0"/>
          <w:sz w:val="15"/>
          <w:szCs w:val="15"/>
        </w:rPr>
      </w:pPr>
      <w:r w:rsidRPr="008841E0">
        <w:rPr>
          <w:rStyle w:val="Odwoanieprzypisudolnego"/>
          <w:rFonts w:cs="Arial"/>
          <w:sz w:val="15"/>
          <w:szCs w:val="15"/>
        </w:rPr>
        <w:footnoteRef/>
      </w:r>
      <w:r w:rsidRPr="008841E0">
        <w:rPr>
          <w:rFonts w:cs="Arial"/>
          <w:sz w:val="15"/>
          <w:szCs w:val="15"/>
        </w:rPr>
        <w:tab/>
        <w:t xml:space="preserve">Por. </w:t>
      </w:r>
      <w:r w:rsidRPr="008841E0">
        <w:rPr>
          <w:rStyle w:val="DeltaViewInsertion"/>
          <w:rFonts w:cs="Arial"/>
          <w:b w:val="0"/>
          <w:i w:val="0"/>
          <w:sz w:val="15"/>
          <w:szCs w:val="15"/>
        </w:rPr>
        <w:t xml:space="preserve">zalecenie Komisji z dnia 6 maja 2003 r. dotyczące definicji mikroprzedsiębiorstw oraz małych i średnich przedsiębiorstw (Dz.U. L 124 z 20.5.2003, s. 36). Te informacje są wymagane wyłącznie do celów statystycznych. </w:t>
      </w:r>
    </w:p>
    <w:p w14:paraId="4FE6119C" w14:textId="77777777" w:rsidR="00407F02" w:rsidRPr="008841E0" w:rsidRDefault="00407F02" w:rsidP="00E518C9">
      <w:pPr>
        <w:pStyle w:val="Tekstprzypisudolnego"/>
        <w:ind w:hanging="12"/>
        <w:rPr>
          <w:rStyle w:val="DeltaViewInsertion"/>
          <w:rFonts w:cs="Arial"/>
          <w:b w:val="0"/>
          <w:i w:val="0"/>
          <w:sz w:val="15"/>
          <w:szCs w:val="15"/>
        </w:rPr>
      </w:pPr>
      <w:r w:rsidRPr="008841E0">
        <w:rPr>
          <w:rStyle w:val="DeltaViewInsertion"/>
          <w:rFonts w:cs="Arial"/>
          <w:i w:val="0"/>
          <w:sz w:val="15"/>
          <w:szCs w:val="15"/>
        </w:rPr>
        <w:t>Mikroprzedsiębiorstwo:</w:t>
      </w:r>
      <w:r w:rsidRPr="008841E0">
        <w:rPr>
          <w:rStyle w:val="DeltaViewInsertion"/>
          <w:rFonts w:cs="Arial"/>
          <w:b w:val="0"/>
          <w:i w:val="0"/>
          <w:sz w:val="15"/>
          <w:szCs w:val="15"/>
        </w:rPr>
        <w:t xml:space="preserve"> przedsiębiorstwo, które </w:t>
      </w:r>
      <w:r w:rsidRPr="008841E0">
        <w:rPr>
          <w:rStyle w:val="DeltaViewInsertion"/>
          <w:rFonts w:cs="Arial"/>
          <w:i w:val="0"/>
          <w:sz w:val="15"/>
          <w:szCs w:val="15"/>
        </w:rPr>
        <w:t>zatrudnia mniej niż 10 osób</w:t>
      </w:r>
      <w:r w:rsidRPr="008841E0">
        <w:rPr>
          <w:rStyle w:val="DeltaViewInsertion"/>
          <w:rFonts w:cs="Arial"/>
          <w:b w:val="0"/>
          <w:i w:val="0"/>
          <w:sz w:val="15"/>
          <w:szCs w:val="15"/>
        </w:rPr>
        <w:t xml:space="preserve"> i którego roczny obrót lub roczna suma bilansowa </w:t>
      </w:r>
      <w:r w:rsidRPr="008841E0">
        <w:rPr>
          <w:rStyle w:val="DeltaViewInsertion"/>
          <w:rFonts w:cs="Arial"/>
          <w:i w:val="0"/>
          <w:sz w:val="15"/>
          <w:szCs w:val="15"/>
        </w:rPr>
        <w:t>nie przekracza 2 milionów EUR</w:t>
      </w:r>
      <w:r w:rsidRPr="008841E0">
        <w:rPr>
          <w:rStyle w:val="DeltaViewInsertion"/>
          <w:rFonts w:cs="Arial"/>
          <w:b w:val="0"/>
          <w:i w:val="0"/>
          <w:sz w:val="15"/>
          <w:szCs w:val="15"/>
        </w:rPr>
        <w:t>.</w:t>
      </w:r>
    </w:p>
    <w:p w14:paraId="483E6F14" w14:textId="77777777" w:rsidR="00407F02" w:rsidRPr="008841E0" w:rsidRDefault="00407F02" w:rsidP="00E518C9">
      <w:pPr>
        <w:pStyle w:val="Tekstprzypisudolnego"/>
        <w:ind w:hanging="12"/>
        <w:rPr>
          <w:rStyle w:val="DeltaViewInsertion"/>
          <w:rFonts w:cs="Arial"/>
          <w:b w:val="0"/>
          <w:i w:val="0"/>
          <w:sz w:val="15"/>
          <w:szCs w:val="15"/>
        </w:rPr>
      </w:pPr>
      <w:r w:rsidRPr="008841E0">
        <w:rPr>
          <w:rStyle w:val="DeltaViewInsertion"/>
          <w:rFonts w:cs="Arial"/>
          <w:i w:val="0"/>
          <w:sz w:val="15"/>
          <w:szCs w:val="15"/>
        </w:rPr>
        <w:t>Małe przedsiębiorstwo:</w:t>
      </w:r>
      <w:r w:rsidRPr="008841E0">
        <w:rPr>
          <w:rStyle w:val="DeltaViewInsertion"/>
          <w:rFonts w:cs="Arial"/>
          <w:b w:val="0"/>
          <w:i w:val="0"/>
          <w:sz w:val="15"/>
          <w:szCs w:val="15"/>
        </w:rPr>
        <w:t xml:space="preserve"> przedsiębiorstwo, które </w:t>
      </w:r>
      <w:r w:rsidRPr="008841E0">
        <w:rPr>
          <w:rStyle w:val="DeltaViewInsertion"/>
          <w:rFonts w:cs="Arial"/>
          <w:i w:val="0"/>
          <w:sz w:val="15"/>
          <w:szCs w:val="15"/>
        </w:rPr>
        <w:t>zatrudnia mniej niż 50 osób</w:t>
      </w:r>
      <w:r w:rsidRPr="008841E0">
        <w:rPr>
          <w:rStyle w:val="DeltaViewInsertion"/>
          <w:rFonts w:cs="Arial"/>
          <w:b w:val="0"/>
          <w:i w:val="0"/>
          <w:sz w:val="15"/>
          <w:szCs w:val="15"/>
        </w:rPr>
        <w:t xml:space="preserve"> i którego roczny obrót lub roczna suma bilansowa </w:t>
      </w:r>
      <w:r w:rsidRPr="008841E0">
        <w:rPr>
          <w:rStyle w:val="DeltaViewInsertion"/>
          <w:rFonts w:cs="Arial"/>
          <w:i w:val="0"/>
          <w:sz w:val="15"/>
          <w:szCs w:val="15"/>
        </w:rPr>
        <w:t>nie przekracza 10 milionów EUR</w:t>
      </w:r>
      <w:r w:rsidRPr="008841E0">
        <w:rPr>
          <w:rStyle w:val="DeltaViewInsertion"/>
          <w:rFonts w:cs="Arial"/>
          <w:b w:val="0"/>
          <w:i w:val="0"/>
          <w:sz w:val="15"/>
          <w:szCs w:val="15"/>
        </w:rPr>
        <w:t>.</w:t>
      </w:r>
    </w:p>
    <w:p w14:paraId="1E383134" w14:textId="77777777" w:rsidR="00407F02" w:rsidRPr="008841E0" w:rsidRDefault="00407F02" w:rsidP="00E518C9">
      <w:pPr>
        <w:pStyle w:val="Tekstprzypisudolnego"/>
        <w:ind w:hanging="12"/>
        <w:rPr>
          <w:rFonts w:cs="Arial"/>
          <w:sz w:val="15"/>
          <w:szCs w:val="15"/>
        </w:rPr>
      </w:pPr>
      <w:r w:rsidRPr="008841E0">
        <w:rPr>
          <w:rStyle w:val="DeltaViewInsertion"/>
          <w:rFonts w:cs="Arial"/>
          <w:i w:val="0"/>
          <w:sz w:val="15"/>
          <w:szCs w:val="15"/>
        </w:rPr>
        <w:t>Średnie przedsiębiorstwa: przedsiębiorstwa, które nie są mikroprzedsiębiorstwami ani małymi przedsiębiorstwami</w:t>
      </w:r>
      <w:r w:rsidRPr="008841E0">
        <w:rPr>
          <w:rFonts w:cs="Arial"/>
          <w:sz w:val="15"/>
          <w:szCs w:val="15"/>
        </w:rPr>
        <w:t xml:space="preserve"> i które </w:t>
      </w:r>
      <w:r w:rsidRPr="008841E0">
        <w:rPr>
          <w:rFonts w:cs="Arial"/>
          <w:b/>
          <w:sz w:val="15"/>
          <w:szCs w:val="15"/>
        </w:rPr>
        <w:t>zatrudniają mniej niż 250 osób</w:t>
      </w:r>
      <w:r w:rsidRPr="008841E0">
        <w:rPr>
          <w:rFonts w:cs="Arial"/>
          <w:sz w:val="15"/>
          <w:szCs w:val="15"/>
        </w:rPr>
        <w:t xml:space="preserve"> i których </w:t>
      </w:r>
      <w:r w:rsidRPr="008841E0">
        <w:rPr>
          <w:rFonts w:cs="Arial"/>
          <w:b/>
          <w:sz w:val="15"/>
          <w:szCs w:val="15"/>
        </w:rPr>
        <w:t>roczny obrót nie przekracza 50 milionów EUR</w:t>
      </w:r>
      <w:r w:rsidRPr="008841E0">
        <w:rPr>
          <w:rFonts w:cs="Arial"/>
          <w:sz w:val="15"/>
          <w:szCs w:val="15"/>
        </w:rPr>
        <w:t xml:space="preserve"> </w:t>
      </w:r>
      <w:r w:rsidRPr="008841E0">
        <w:rPr>
          <w:rFonts w:cs="Arial"/>
          <w:b/>
          <w:i/>
          <w:sz w:val="15"/>
          <w:szCs w:val="15"/>
        </w:rPr>
        <w:t>lub</w:t>
      </w:r>
      <w:r w:rsidRPr="008841E0">
        <w:rPr>
          <w:rFonts w:cs="Arial"/>
          <w:sz w:val="15"/>
          <w:szCs w:val="15"/>
        </w:rPr>
        <w:t xml:space="preserve"> </w:t>
      </w:r>
      <w:r w:rsidRPr="008841E0">
        <w:rPr>
          <w:rFonts w:cs="Arial"/>
          <w:b/>
          <w:sz w:val="15"/>
          <w:szCs w:val="15"/>
        </w:rPr>
        <w:t>roczna suma bilansowa nie przekracza 43 milionów EUR</w:t>
      </w:r>
      <w:r w:rsidRPr="008841E0">
        <w:rPr>
          <w:rFonts w:cs="Arial"/>
          <w:sz w:val="15"/>
          <w:szCs w:val="15"/>
        </w:rPr>
        <w:t>.</w:t>
      </w:r>
    </w:p>
  </w:footnote>
  <w:footnote w:id="10">
    <w:p w14:paraId="6CC450AF"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Dane referencyjne i klasyfikacja, o ile istnieją, są określone na zaświadczeniu.</w:t>
      </w:r>
    </w:p>
  </w:footnote>
  <w:footnote w:id="11">
    <w:p w14:paraId="42583DA3"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 xml:space="preserve">Zwłaszcza w ramach grupy, konsorcjum, spółki </w:t>
      </w:r>
      <w:r w:rsidRPr="008841E0">
        <w:rPr>
          <w:rFonts w:cs="Arial"/>
          <w:i/>
          <w:sz w:val="15"/>
          <w:szCs w:val="15"/>
        </w:rPr>
        <w:t>joint venture</w:t>
      </w:r>
      <w:r w:rsidRPr="008841E0">
        <w:rPr>
          <w:rFonts w:cs="Arial"/>
          <w:sz w:val="15"/>
          <w:szCs w:val="15"/>
        </w:rPr>
        <w:t xml:space="preserve"> lub podobnego podmiotu.</w:t>
      </w:r>
    </w:p>
  </w:footnote>
  <w:footnote w:id="12">
    <w:p w14:paraId="4E417DFD"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Np. dla służb technicznych zaangażowanych w kontrolę jakości: część IV, sekcja C, pkt 3.</w:t>
      </w:r>
    </w:p>
  </w:footnote>
  <w:footnote w:id="13">
    <w:p w14:paraId="418B42B4"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2 decyzji ramowej Rady 2008/841/</w:t>
      </w:r>
      <w:r w:rsidRPr="008841E0">
        <w:rPr>
          <w:rFonts w:cs="Arial"/>
          <w:sz w:val="15"/>
          <w:szCs w:val="15"/>
        </w:rPr>
        <w:t>WSiSW z dnia 24 października 2008 r. w sprawie zwalczania przestępczości zorganizowanej (Dz.U. L 300 z 11.11.2008, s. 42).</w:t>
      </w:r>
    </w:p>
  </w:footnote>
  <w:footnote w:id="14">
    <w:p w14:paraId="168ACD88"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3 Konwencji w sprawie zwalczania korupcji urzędników Wspólnot Europejskich i urzędników państw członkowskich Unii Europejskiej (Dz.U. C 195 z 25.6.1997, s. 1) i w art. 2 ust. 1 decyzji ramowej Rady 2003/568/</w:t>
      </w:r>
      <w:r w:rsidRPr="008841E0">
        <w:rPr>
          <w:rFonts w:cs="Arial"/>
          <w:sz w:val="15"/>
          <w:szCs w:val="15"/>
        </w:rPr>
        <w:t>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5FBA196"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W rozumieniu art. 1 Konwencji w sprawie ochrony interesów finansowych Wspólnot Europejskich (Dz.U. C 316 z 27.11.1995, s. 48).</w:t>
      </w:r>
    </w:p>
  </w:footnote>
  <w:footnote w:id="16">
    <w:p w14:paraId="0172E6C4"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00B9691"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1 dyrektywy 2005/60/WE Parlamentu Europejskiego i Rady z dnia 26 października 2005 r. w sprawie przeciwdziałania korzystaniu z systemu finansowego w celu prania pieniędzy oraz finansowania terroryzmu</w:t>
      </w:r>
      <w:r w:rsidRPr="008841E0">
        <w:rPr>
          <w:rStyle w:val="DeltaViewInsertion"/>
          <w:rFonts w:cs="Arial"/>
          <w:b w:val="0"/>
          <w:i w:val="0"/>
          <w:color w:val="000000"/>
          <w:sz w:val="15"/>
          <w:szCs w:val="15"/>
        </w:rPr>
        <w:t xml:space="preserve"> (Dz.U. L 309 z 25.11.2005, s. 15).</w:t>
      </w:r>
    </w:p>
  </w:footnote>
  <w:footnote w:id="18">
    <w:p w14:paraId="479BF658"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r>
      <w:r w:rsidRPr="008841E0">
        <w:rPr>
          <w:rStyle w:val="DeltaViewInsertion"/>
          <w:rFonts w:cs="Arial"/>
          <w:b w:val="0"/>
          <w:i w:val="0"/>
          <w:w w:val="0"/>
          <w:sz w:val="15"/>
          <w:szCs w:val="15"/>
        </w:rPr>
        <w:t>Zgodnie z definicją zawartą w art. 2 dyrektywy Parlamentu Europejskiego i Rady 2011/36/UE z dnia 5 kwietnia 2011 r. w sprawie zapobiegania handlowi ludźmi i zwalczania tego procederu oraz ochrony ofiar</w:t>
      </w:r>
      <w:r w:rsidRPr="008841E0">
        <w:rPr>
          <w:rStyle w:val="DeltaViewInsertion"/>
          <w:rFonts w:cs="Arial"/>
          <w:b w:val="0"/>
          <w:i w:val="0"/>
          <w:color w:val="000000"/>
          <w:sz w:val="15"/>
          <w:szCs w:val="15"/>
        </w:rPr>
        <w:t>, zastępującej decyzję ramową Rady 2002/629/</w:t>
      </w:r>
      <w:r w:rsidRPr="008841E0">
        <w:rPr>
          <w:rStyle w:val="DeltaViewInsertion"/>
          <w:rFonts w:cs="Arial"/>
          <w:b w:val="0"/>
          <w:i w:val="0"/>
          <w:color w:val="000000"/>
          <w:sz w:val="15"/>
          <w:szCs w:val="15"/>
        </w:rPr>
        <w:t>WSiSW (Dz.U. L 101 z 15.4.2011, s. 1).</w:t>
      </w:r>
    </w:p>
  </w:footnote>
  <w:footnote w:id="19">
    <w:p w14:paraId="45465FC1"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Proszę powtórzyć tyle razy, ile jest to konieczne.</w:t>
      </w:r>
    </w:p>
  </w:footnote>
  <w:footnote w:id="20">
    <w:p w14:paraId="37D43FBD"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Proszę powtórzyć tyle razy, ile jest to konieczne.</w:t>
      </w:r>
    </w:p>
  </w:footnote>
  <w:footnote w:id="21">
    <w:p w14:paraId="649DFA38"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Proszę powtórzyć tyle razy, ile jest to konieczne.</w:t>
      </w:r>
    </w:p>
  </w:footnote>
  <w:footnote w:id="22">
    <w:p w14:paraId="1B9517E7"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przepisami krajowymi wdrażającymi art. 57 ust. 6 dyrektywy 2014/24/UE.</w:t>
      </w:r>
    </w:p>
  </w:footnote>
  <w:footnote w:id="23">
    <w:p w14:paraId="41C2BF6D"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 xml:space="preserve">Uwzględniając charakter popełnionych przestępstw (jednorazowe, powtarzające się, systematyczne itd.), objaśnienie powinno wykazywać stosowność przedsięwziętych środków. </w:t>
      </w:r>
    </w:p>
  </w:footnote>
  <w:footnote w:id="24">
    <w:p w14:paraId="67368F83" w14:textId="77777777" w:rsidR="00407F02" w:rsidRPr="009279EB" w:rsidRDefault="00407F02" w:rsidP="00E518C9">
      <w:pPr>
        <w:pStyle w:val="Tekstprzypisudolnego"/>
        <w:rPr>
          <w:rFonts w:cs="Arial"/>
          <w:sz w:val="14"/>
          <w:szCs w:val="14"/>
        </w:rPr>
      </w:pPr>
      <w:r w:rsidRPr="009279EB">
        <w:rPr>
          <w:rStyle w:val="Odwoanieprzypisudolnego"/>
          <w:rFonts w:cs="Arial"/>
          <w:sz w:val="14"/>
          <w:szCs w:val="14"/>
        </w:rPr>
        <w:footnoteRef/>
      </w:r>
      <w:r w:rsidRPr="009279EB">
        <w:rPr>
          <w:rFonts w:cs="Arial"/>
          <w:sz w:val="14"/>
          <w:szCs w:val="14"/>
        </w:rPr>
        <w:tab/>
        <w:t>Proszę powtórzyć tyle razy, ile jest to konieczne.</w:t>
      </w:r>
    </w:p>
  </w:footnote>
  <w:footnote w:id="25">
    <w:p w14:paraId="332C8967"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Zob. art</w:t>
      </w:r>
      <w:r>
        <w:rPr>
          <w:rFonts w:cs="Arial"/>
          <w:sz w:val="15"/>
          <w:szCs w:val="15"/>
        </w:rPr>
        <w:t>. 57 ust. 4 dyrektywy 2014/24/</w:t>
      </w:r>
      <w:r>
        <w:rPr>
          <w:rFonts w:cs="Arial"/>
          <w:sz w:val="15"/>
          <w:szCs w:val="15"/>
          <w:lang w:val="pl-PL"/>
        </w:rPr>
        <w:t>UE</w:t>
      </w:r>
      <w:r w:rsidRPr="008841E0">
        <w:rPr>
          <w:rFonts w:cs="Arial"/>
          <w:sz w:val="15"/>
          <w:szCs w:val="15"/>
        </w:rPr>
        <w:t>.</w:t>
      </w:r>
    </w:p>
  </w:footnote>
  <w:footnote w:id="26">
    <w:p w14:paraId="4EA01513"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O których mowa, do celów niniejszego zamówienia, w prawie krajowym, w stosownym ogłoszeniu lub w dokumentach zamówienia bądź w art. 18 ust. 2 dyrektywy 2014/24/UE.</w:t>
      </w:r>
    </w:p>
  </w:footnote>
  <w:footnote w:id="27">
    <w:p w14:paraId="6E555FE1"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Zob. przepisy krajowe, stosowne ogłoszenie lub dokumenty zamówienia.</w:t>
      </w:r>
    </w:p>
  </w:footnote>
  <w:footnote w:id="28">
    <w:p w14:paraId="5C4C1CBE"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EF79557" w14:textId="77777777" w:rsidR="00407F02" w:rsidRPr="003B6373" w:rsidRDefault="00407F02" w:rsidP="00E518C9">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Wskazanym w prawie krajowym, stosownym ogłoszeniu lub dokumentach zamówienia.</w:t>
      </w:r>
    </w:p>
  </w:footnote>
  <w:footnote w:id="30">
    <w:p w14:paraId="2B290F29" w14:textId="77777777" w:rsidR="00407F02" w:rsidRPr="003B6373" w:rsidRDefault="00407F02" w:rsidP="00E518C9">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31">
    <w:p w14:paraId="613768BE"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Zgodnie z opisem w załączniku XI do dyrektywy 2014/24/UE; wykonawcy z niektórych państw członkowskich mogą być zobowiązani do spełnienia innych wymogów określonych w tym załączniku.</w:t>
      </w:r>
    </w:p>
  </w:footnote>
  <w:footnote w:id="32">
    <w:p w14:paraId="25BA1A7D"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33">
    <w:p w14:paraId="6F97029A"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W zależności od wdrożenia w danym kraju artykułu 59 ust. 5 akapit drugi dyrektywy 2014/24/UE.</w:t>
      </w:r>
    </w:p>
  </w:footnote>
  <w:footnote w:id="34">
    <w:p w14:paraId="0F4BBBF1" w14:textId="77777777" w:rsidR="00407F02" w:rsidRPr="00B929A1" w:rsidRDefault="00407F02" w:rsidP="008B5D6D">
      <w:pPr>
        <w:pStyle w:val="Tekstprzypisudolnego"/>
        <w:jc w:val="both"/>
        <w:rPr>
          <w:rFonts w:cs="Arial"/>
          <w:sz w:val="16"/>
          <w:szCs w:val="16"/>
        </w:rPr>
      </w:pPr>
      <w:r w:rsidRPr="004E3F67">
        <w:rPr>
          <w:rStyle w:val="Odwoanieprzypisudolnego"/>
          <w:rFonts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75D8E7" w14:textId="77777777" w:rsidR="00407F02" w:rsidRDefault="00407F02" w:rsidP="0025772F">
      <w:pPr>
        <w:pStyle w:val="Tekstprzypisudolnego"/>
        <w:widowControl/>
        <w:numPr>
          <w:ilvl w:val="0"/>
          <w:numId w:val="46"/>
        </w:numPr>
        <w:suppressAutoHyphens w:val="0"/>
        <w:autoSpaceDE/>
        <w:rPr>
          <w:rFonts w:cs="Arial"/>
          <w:sz w:val="16"/>
          <w:szCs w:val="16"/>
        </w:rPr>
      </w:pPr>
      <w:r w:rsidRPr="00B929A1">
        <w:rPr>
          <w:rFonts w:cs="Arial"/>
          <w:sz w:val="16"/>
          <w:szCs w:val="16"/>
        </w:rPr>
        <w:t>obywateli rosyjskich lub osób fizycznych lub prawnych, podmiotów lub organów z siedzibą w Rosji;</w:t>
      </w:r>
    </w:p>
    <w:p w14:paraId="2F0EF348" w14:textId="77777777" w:rsidR="00407F02" w:rsidRDefault="00407F02" w:rsidP="0025772F">
      <w:pPr>
        <w:pStyle w:val="Tekstprzypisudolnego"/>
        <w:widowControl/>
        <w:numPr>
          <w:ilvl w:val="0"/>
          <w:numId w:val="46"/>
        </w:numPr>
        <w:suppressAutoHyphens w:val="0"/>
        <w:autoSpaceDE/>
        <w:rPr>
          <w:rFonts w:cs="Arial"/>
          <w:sz w:val="16"/>
          <w:szCs w:val="16"/>
        </w:rPr>
      </w:pPr>
      <w:bookmarkStart w:id="11" w:name="_Hlk102557314"/>
      <w:r w:rsidRPr="00B929A1">
        <w:rPr>
          <w:rFonts w:cs="Arial"/>
          <w:sz w:val="16"/>
          <w:szCs w:val="16"/>
        </w:rPr>
        <w:t>osób prawnych, podmiotów lub organów, do których prawa własności bezpośrednio lub pośrednio w ponad 50 % należą do podmiotu, o którym mowa w lit. a) niniejszego ustępu; lub</w:t>
      </w:r>
      <w:bookmarkEnd w:id="11"/>
    </w:p>
    <w:p w14:paraId="6B97D111" w14:textId="77777777" w:rsidR="00407F02" w:rsidRPr="00B929A1" w:rsidRDefault="00407F02" w:rsidP="0025772F">
      <w:pPr>
        <w:pStyle w:val="Tekstprzypisudolnego"/>
        <w:widowControl/>
        <w:numPr>
          <w:ilvl w:val="0"/>
          <w:numId w:val="46"/>
        </w:numPr>
        <w:suppressAutoHyphens w:val="0"/>
        <w:autoSpaceDE/>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3A3C770E" w14:textId="77777777" w:rsidR="00407F02" w:rsidRPr="004E3F67" w:rsidRDefault="00407F02" w:rsidP="008B5D6D">
      <w:pPr>
        <w:pStyle w:val="Tekstprzypisudolnego"/>
        <w:jc w:val="both"/>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5">
    <w:p w14:paraId="3CB033EB" w14:textId="77777777" w:rsidR="00407F02" w:rsidRPr="00A82964" w:rsidRDefault="00407F02" w:rsidP="008B5D6D">
      <w:pPr>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color w:val="222222"/>
          <w:sz w:val="16"/>
          <w:szCs w:val="16"/>
          <w:lang w:eastAsia="pl-PL"/>
        </w:rPr>
        <w:t xml:space="preserve">postępowania o udzielenie zamówienia publicznego lub konkursu prowadzonego na podstawie ustawy </w:t>
      </w:r>
      <w:r w:rsidRPr="00A82964">
        <w:rPr>
          <w:color w:val="222222"/>
          <w:sz w:val="16"/>
          <w:szCs w:val="16"/>
          <w:lang w:eastAsia="pl-PL"/>
        </w:rPr>
        <w:t>Pzp wyklucza się:</w:t>
      </w:r>
    </w:p>
    <w:p w14:paraId="4EC4A46C" w14:textId="77777777" w:rsidR="00407F02" w:rsidRPr="00A82964" w:rsidRDefault="00407F02" w:rsidP="008B5D6D">
      <w:pPr>
        <w:jc w:val="both"/>
        <w:rPr>
          <w:color w:val="222222"/>
          <w:sz w:val="16"/>
          <w:szCs w:val="16"/>
          <w:lang w:eastAsia="pl-PL"/>
        </w:rPr>
      </w:pPr>
      <w:r w:rsidRPr="00A82964">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4AC35" w14:textId="77777777" w:rsidR="00407F02" w:rsidRPr="00A82964" w:rsidRDefault="00407F02" w:rsidP="008B5D6D">
      <w:pPr>
        <w:jc w:val="both"/>
        <w:rPr>
          <w:color w:val="222222"/>
          <w:sz w:val="16"/>
          <w:szCs w:val="16"/>
        </w:rPr>
      </w:pPr>
      <w:r w:rsidRPr="00A82964">
        <w:rPr>
          <w:color w:val="222222"/>
          <w:sz w:val="16"/>
          <w:szCs w:val="16"/>
        </w:rPr>
        <w:t xml:space="preserve">2) </w:t>
      </w:r>
      <w:r w:rsidRPr="00A82964">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AF5974" w14:textId="77777777" w:rsidR="00407F02" w:rsidRPr="00896587" w:rsidRDefault="00407F02" w:rsidP="008B5D6D">
      <w:pPr>
        <w:jc w:val="both"/>
        <w:rPr>
          <w:sz w:val="16"/>
          <w:szCs w:val="16"/>
        </w:rPr>
      </w:pPr>
      <w:r w:rsidRPr="00A82964">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6">
    <w:p w14:paraId="0D0775B6" w14:textId="77777777" w:rsidR="00407F02" w:rsidRDefault="00407F02" w:rsidP="008B5D6D">
      <w:pPr>
        <w:pStyle w:val="Tekstprzypisudolnego"/>
        <w:jc w:val="both"/>
        <w:rPr>
          <w:rFonts w:cs="Arial"/>
          <w:sz w:val="16"/>
          <w:szCs w:val="16"/>
        </w:rPr>
      </w:pPr>
      <w:r>
        <w:rPr>
          <w:rStyle w:val="Odwoanieprzypisudolnego"/>
          <w:rFonts w:cs="Arial"/>
          <w:sz w:val="16"/>
          <w:szCs w:val="16"/>
        </w:rPr>
        <w:footnoteRef/>
      </w:r>
      <w:r>
        <w:rPr>
          <w:rFonts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23B6DED" w14:textId="77777777" w:rsidR="00407F02" w:rsidRDefault="00407F02" w:rsidP="0025772F">
      <w:pPr>
        <w:pStyle w:val="Tekstprzypisudolnego"/>
        <w:widowControl/>
        <w:numPr>
          <w:ilvl w:val="0"/>
          <w:numId w:val="49"/>
        </w:numPr>
        <w:suppressAutoHyphens w:val="0"/>
        <w:autoSpaceDE/>
        <w:rPr>
          <w:rFonts w:cs="Arial"/>
          <w:sz w:val="16"/>
          <w:szCs w:val="16"/>
        </w:rPr>
      </w:pPr>
      <w:r>
        <w:rPr>
          <w:rFonts w:cs="Arial"/>
          <w:sz w:val="16"/>
          <w:szCs w:val="16"/>
        </w:rPr>
        <w:t>obywateli rosyjskich lub osób fizycznych lub prawnych, podmiotów lub organów z siedzibą w Rosji;</w:t>
      </w:r>
    </w:p>
    <w:p w14:paraId="6CF520BF" w14:textId="77777777" w:rsidR="00407F02" w:rsidRDefault="00407F02" w:rsidP="0025772F">
      <w:pPr>
        <w:pStyle w:val="Tekstprzypisudolnego"/>
        <w:widowControl/>
        <w:numPr>
          <w:ilvl w:val="0"/>
          <w:numId w:val="49"/>
        </w:numPr>
        <w:suppressAutoHyphens w:val="0"/>
        <w:autoSpaceDE/>
        <w:rPr>
          <w:rFonts w:cs="Arial"/>
          <w:sz w:val="16"/>
          <w:szCs w:val="16"/>
        </w:rPr>
      </w:pPr>
      <w:r>
        <w:rPr>
          <w:rFonts w:cs="Arial"/>
          <w:sz w:val="16"/>
          <w:szCs w:val="16"/>
        </w:rPr>
        <w:t>osób prawnych, podmiotów lub organów, do których prawa własności bezpośrednio lub pośrednio w ponad 50 % należą do podmiotu, o którym mowa w lit. a) niniejszego ustępu; lub</w:t>
      </w:r>
    </w:p>
    <w:p w14:paraId="12F61EC6" w14:textId="77777777" w:rsidR="00407F02" w:rsidRDefault="00407F02" w:rsidP="0025772F">
      <w:pPr>
        <w:pStyle w:val="Tekstprzypisudolnego"/>
        <w:widowControl/>
        <w:numPr>
          <w:ilvl w:val="0"/>
          <w:numId w:val="49"/>
        </w:numPr>
        <w:suppressAutoHyphens w:val="0"/>
        <w:autoSpaceDE/>
        <w:rPr>
          <w:rFonts w:cs="Arial"/>
          <w:sz w:val="16"/>
          <w:szCs w:val="16"/>
        </w:rPr>
      </w:pPr>
      <w:r>
        <w:rPr>
          <w:rFonts w:cs="Arial"/>
          <w:sz w:val="16"/>
          <w:szCs w:val="16"/>
        </w:rPr>
        <w:t>osób fizycznych lub prawnych, podmiotów lub organów działających w imieniu lub pod kierunkiem podmiotu, o którym mowa w lit. a) lub b) niniejszego ustępu,</w:t>
      </w:r>
    </w:p>
    <w:p w14:paraId="07074E40" w14:textId="77777777" w:rsidR="00407F02" w:rsidRDefault="00407F02" w:rsidP="008B5D6D">
      <w:pPr>
        <w:pStyle w:val="Tekstprzypisudolnego"/>
        <w:jc w:val="both"/>
        <w:rPr>
          <w:rFonts w:cs="Arial"/>
          <w:sz w:val="16"/>
          <w:szCs w:val="16"/>
        </w:rPr>
      </w:pPr>
      <w:r>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7">
    <w:p w14:paraId="3E51A931" w14:textId="77777777" w:rsidR="00407F02" w:rsidRDefault="00407F02" w:rsidP="008B5D6D">
      <w:pPr>
        <w:jc w:val="both"/>
        <w:rPr>
          <w:color w:val="222222"/>
          <w:sz w:val="16"/>
          <w:szCs w:val="16"/>
        </w:rPr>
      </w:pPr>
      <w:r>
        <w:rPr>
          <w:rStyle w:val="Odwoanieprzypisudolnego"/>
          <w:sz w:val="16"/>
          <w:szCs w:val="16"/>
        </w:rPr>
        <w:footnoteRef/>
      </w:r>
      <w:r>
        <w:rPr>
          <w:sz w:val="16"/>
          <w:szCs w:val="16"/>
        </w:rPr>
        <w:t xml:space="preserve"> </w:t>
      </w:r>
      <w:r>
        <w:rPr>
          <w:color w:val="222222"/>
          <w:sz w:val="16"/>
          <w:szCs w:val="16"/>
        </w:rPr>
        <w:t xml:space="preserve">Zgodnie z treścią art. 7 ust. 1 ustawy z dnia 13 kwietnia 2022 r. </w:t>
      </w:r>
      <w:r>
        <w:rPr>
          <w:i/>
          <w:iCs/>
          <w:color w:val="222222"/>
          <w:sz w:val="16"/>
          <w:szCs w:val="16"/>
        </w:rPr>
        <w:t xml:space="preserve">o szczególnych rozwiązaniach w zakresie przeciwdziałania wspieraniu agresji na Ukrainę oraz służących ochronie bezpieczeństwa narodowego, </w:t>
      </w:r>
      <w:r>
        <w:rPr>
          <w:color w:val="222222"/>
          <w:sz w:val="16"/>
          <w:szCs w:val="16"/>
        </w:rPr>
        <w:t xml:space="preserve">z </w:t>
      </w:r>
      <w:r>
        <w:rPr>
          <w:color w:val="222222"/>
          <w:sz w:val="16"/>
          <w:szCs w:val="16"/>
          <w:lang w:eastAsia="pl-PL"/>
        </w:rPr>
        <w:t xml:space="preserve">postępowania o udzielenie zamówienia publicznego lub konkursu prowadzonego na podstawie ustawy </w:t>
      </w:r>
      <w:r>
        <w:rPr>
          <w:color w:val="222222"/>
          <w:sz w:val="16"/>
          <w:szCs w:val="16"/>
          <w:lang w:eastAsia="pl-PL"/>
        </w:rPr>
        <w:t>Pzp wyklucza się:</w:t>
      </w:r>
    </w:p>
    <w:p w14:paraId="5DD4A2A0" w14:textId="77777777" w:rsidR="00407F02" w:rsidRDefault="00407F02" w:rsidP="008B5D6D">
      <w:pPr>
        <w:jc w:val="both"/>
        <w:rPr>
          <w:color w:val="222222"/>
          <w:sz w:val="16"/>
          <w:szCs w:val="16"/>
          <w:lang w:eastAsia="pl-PL"/>
        </w:rPr>
      </w:pPr>
      <w:r>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FCE8F" w14:textId="77777777" w:rsidR="00407F02" w:rsidRPr="009D5C04" w:rsidRDefault="00407F02" w:rsidP="008B5D6D">
      <w:pPr>
        <w:jc w:val="both"/>
        <w:rPr>
          <w:rFonts w:eastAsia="Calibri"/>
          <w:color w:val="222222"/>
          <w:sz w:val="16"/>
          <w:szCs w:val="16"/>
          <w:lang w:eastAsia="en-US"/>
        </w:rPr>
      </w:pPr>
      <w:r>
        <w:rPr>
          <w:color w:val="222222"/>
          <w:sz w:val="16"/>
          <w:szCs w:val="16"/>
        </w:rPr>
        <w:t xml:space="preserve">2) </w:t>
      </w:r>
      <w:r>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541624" w14:textId="77777777" w:rsidR="00407F02" w:rsidRDefault="00407F02" w:rsidP="008B5D6D">
      <w:pPr>
        <w:jc w:val="both"/>
        <w:rPr>
          <w:sz w:val="16"/>
          <w:szCs w:val="16"/>
        </w:rPr>
      </w:pPr>
      <w:r>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0659" w14:textId="77777777" w:rsidR="00D154D7" w:rsidRPr="00563F77" w:rsidRDefault="00D154D7" w:rsidP="00D154D7">
    <w:pPr>
      <w:pStyle w:val="Nagwek"/>
      <w:ind w:hanging="284"/>
      <w:jc w:val="center"/>
      <w:rPr>
        <w:lang w:val="pl-PL"/>
      </w:rPr>
    </w:pPr>
    <w:r>
      <w:rPr>
        <w:lang w:val="pl-PL"/>
      </w:rPr>
      <w:t>Specyfikacja Warunków Zamówienia</w:t>
    </w:r>
  </w:p>
  <w:p w14:paraId="06A2740E" w14:textId="77777777" w:rsidR="00407F02" w:rsidRDefault="00407F02" w:rsidP="0066015A">
    <w:pPr>
      <w:pStyle w:val="Nagwek"/>
      <w:tabs>
        <w:tab w:val="clear" w:pos="4536"/>
        <w:tab w:val="clear" w:pos="9072"/>
      </w:tabs>
      <w:jc w:val="center"/>
      <w:rPr>
        <w:noProof/>
        <w:lang w:val="pl-PL"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7275C"/>
    <w:multiLevelType w:val="hybridMultilevel"/>
    <w:tmpl w:val="444814B6"/>
    <w:lvl w:ilvl="0" w:tplc="01103D44">
      <w:start w:val="1"/>
      <w:numFmt w:val="decimal"/>
      <w:lvlText w:val="%1)"/>
      <w:lvlJc w:val="left"/>
      <w:rPr>
        <w:rFonts w:ascii="Arial Narrow" w:eastAsia="Times New Roman" w:hAnsi="Arial Narrow"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647"/>
        </w:tabs>
        <w:ind w:left="567"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1" w15:restartNumberingAfterBreak="0">
    <w:nsid w:val="0000000A"/>
    <w:multiLevelType w:val="multilevel"/>
    <w:tmpl w:val="53602534"/>
    <w:lvl w:ilvl="0">
      <w:start w:val="1"/>
      <w:numFmt w:val="decimal"/>
      <w:lvlText w:val="%1."/>
      <w:lvlJc w:val="left"/>
      <w:pPr>
        <w:tabs>
          <w:tab w:val="num" w:pos="322"/>
        </w:tabs>
        <w:ind w:left="322" w:hanging="180"/>
      </w:pPr>
      <w:rPr>
        <w:rFonts w:ascii="Arial Narrow" w:eastAsia="Times New Roman" w:hAnsi="Arial Narrow" w:cs="Times New Roman" w:hint="default"/>
        <w:b/>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ascii="Calibri" w:hAnsi="Calibri" w:cs="Calibri" w:hint="default"/>
        <w:sz w:val="20"/>
        <w:szCs w:val="20"/>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15:restartNumberingAfterBreak="0">
    <w:nsid w:val="0000001B"/>
    <w:multiLevelType w:val="multilevel"/>
    <w:tmpl w:val="8BA6F34C"/>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Calibri" w:hAnsi="Calibri" w:cs="Calibri" w:hint="default"/>
        <w:b w:val="0"/>
        <w:strike w:val="0"/>
        <w:color w:val="auto"/>
        <w:sz w:val="20"/>
        <w:szCs w:val="2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023846D1"/>
    <w:multiLevelType w:val="hybridMultilevel"/>
    <w:tmpl w:val="F48C5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26745D1"/>
    <w:multiLevelType w:val="hybridMultilevel"/>
    <w:tmpl w:val="2F20382C"/>
    <w:lvl w:ilvl="0" w:tplc="7958B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7201B4"/>
    <w:multiLevelType w:val="hybridMultilevel"/>
    <w:tmpl w:val="DF241716"/>
    <w:lvl w:ilvl="0" w:tplc="A99EB128">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3"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0B56D6"/>
    <w:multiLevelType w:val="hybridMultilevel"/>
    <w:tmpl w:val="6924E068"/>
    <w:lvl w:ilvl="0" w:tplc="B350AA12">
      <w:start w:val="1"/>
      <w:numFmt w:val="decimal"/>
      <w:lvlText w:val="%1)"/>
      <w:lvlJc w:val="left"/>
      <w:pPr>
        <w:ind w:left="1070" w:hanging="360"/>
      </w:pPr>
      <w:rPr>
        <w:rFonts w:hint="default"/>
        <w:b w:val="0"/>
        <w:color w:val="auto"/>
        <w:sz w:val="21"/>
      </w:rPr>
    </w:lvl>
    <w:lvl w:ilvl="1" w:tplc="096CD068">
      <w:start w:val="1"/>
      <w:numFmt w:val="lowerLetter"/>
      <w:lvlText w:val="%2.)"/>
      <w:lvlJc w:val="left"/>
      <w:pPr>
        <w:ind w:left="1790" w:hanging="360"/>
      </w:pPr>
      <w:rPr>
        <w:rFonts w:cs="Arial Narrow" w:hint="default"/>
        <w:b w:val="0"/>
      </w:rPr>
    </w:lvl>
    <w:lvl w:ilvl="2" w:tplc="DCF2BAFA">
      <w:start w:val="1"/>
      <w:numFmt w:val="upperLetter"/>
      <w:lvlText w:val="%3."/>
      <w:lvlJc w:val="left"/>
      <w:pPr>
        <w:ind w:left="2690" w:hanging="360"/>
      </w:pPr>
      <w:rPr>
        <w:rFonts w:hint="default"/>
        <w:b/>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E82C8D82">
      <w:start w:val="1"/>
      <w:numFmt w:val="decimal"/>
      <w:lvlText w:val="%7.)"/>
      <w:lvlJc w:val="left"/>
      <w:pPr>
        <w:ind w:left="5390" w:hanging="360"/>
      </w:pPr>
      <w:rPr>
        <w:rFonts w:hint="default"/>
      </w:rPr>
    </w:lvl>
    <w:lvl w:ilvl="7" w:tplc="B158ECFA">
      <w:start w:val="1"/>
      <w:numFmt w:val="lowerLetter"/>
      <w:lvlText w:val="%8)"/>
      <w:lvlJc w:val="left"/>
      <w:pPr>
        <w:ind w:left="6110" w:hanging="360"/>
      </w:pPr>
      <w:rPr>
        <w:rFonts w:cs="Calibri" w:hint="default"/>
        <w:color w:val="auto"/>
      </w:rPr>
    </w:lvl>
    <w:lvl w:ilvl="8" w:tplc="0415001B" w:tentative="1">
      <w:start w:val="1"/>
      <w:numFmt w:val="lowerRoman"/>
      <w:lvlText w:val="%9."/>
      <w:lvlJc w:val="right"/>
      <w:pPr>
        <w:ind w:left="6830" w:hanging="180"/>
      </w:pPr>
    </w:lvl>
  </w:abstractNum>
  <w:abstractNum w:abstractNumId="55" w15:restartNumberingAfterBreak="0">
    <w:nsid w:val="05BC22A6"/>
    <w:multiLevelType w:val="multilevel"/>
    <w:tmpl w:val="F6BAF6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061A402F"/>
    <w:multiLevelType w:val="multilevel"/>
    <w:tmpl w:val="9BE29EF6"/>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7"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8"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1"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62" w15:restartNumberingAfterBreak="0">
    <w:nsid w:val="0D855406"/>
    <w:multiLevelType w:val="hybridMultilevel"/>
    <w:tmpl w:val="C6564E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164ED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EB14B0D"/>
    <w:multiLevelType w:val="hybridMultilevel"/>
    <w:tmpl w:val="7A3CE914"/>
    <w:lvl w:ilvl="0" w:tplc="8A428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69"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18854C2B"/>
    <w:multiLevelType w:val="multilevel"/>
    <w:tmpl w:val="EB80331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Verdana" w:hint="default"/>
      </w:rPr>
    </w:lvl>
    <w:lvl w:ilvl="7">
      <w:start w:val="1"/>
      <w:numFmt w:val="decimal"/>
      <w:lvlText w:val="%8)"/>
      <w:lvlJc w:val="left"/>
      <w:pPr>
        <w:ind w:left="5061" w:hanging="1800"/>
      </w:pPr>
      <w:rPr>
        <w:rFonts w:ascii="Verdana" w:eastAsia="Times New Roman" w:hAnsi="Verdana" w:cs="Verdana" w:hint="default"/>
      </w:rPr>
    </w:lvl>
    <w:lvl w:ilvl="8">
      <w:start w:val="1"/>
      <w:numFmt w:val="decimal"/>
      <w:lvlText w:val="%1.%2.%3.%4.%5.%6.%7.%8.%9."/>
      <w:lvlJc w:val="left"/>
      <w:pPr>
        <w:ind w:left="2160" w:hanging="2160"/>
      </w:pPr>
      <w:rPr>
        <w:rFonts w:hint="default"/>
      </w:rPr>
    </w:lvl>
  </w:abstractNum>
  <w:abstractNum w:abstractNumId="71"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9A450D9"/>
    <w:multiLevelType w:val="multilevel"/>
    <w:tmpl w:val="2A5EC94E"/>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3" w15:restartNumberingAfterBreak="0">
    <w:nsid w:val="1A085C11"/>
    <w:multiLevelType w:val="hybridMultilevel"/>
    <w:tmpl w:val="6694BE2E"/>
    <w:name w:val="WW8Num11222"/>
    <w:lvl w:ilvl="0" w:tplc="6512CF94">
      <w:start w:val="1"/>
      <w:numFmt w:val="decimal"/>
      <w:lvlText w:val="%1."/>
      <w:lvlJc w:val="center"/>
      <w:pPr>
        <w:ind w:left="720" w:hanging="360"/>
      </w:pPr>
      <w:rPr>
        <w:rFonts w:ascii="Verdana" w:hAnsi="Verdana"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B0D08CE"/>
    <w:multiLevelType w:val="multilevel"/>
    <w:tmpl w:val="E796E71C"/>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1B1F178C"/>
    <w:multiLevelType w:val="multilevel"/>
    <w:tmpl w:val="968E557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1CFF1CF8"/>
    <w:multiLevelType w:val="hybridMultilevel"/>
    <w:tmpl w:val="3F66B56C"/>
    <w:lvl w:ilvl="0" w:tplc="DC10F970">
      <w:start w:val="1"/>
      <w:numFmt w:val="lowerLetter"/>
      <w:lvlText w:val="%1)"/>
      <w:lvlJc w:val="left"/>
      <w:pPr>
        <w:ind w:left="5421" w:hanging="360"/>
      </w:pPr>
      <w:rPr>
        <w:rFonts w:hint="default"/>
      </w:rPr>
    </w:lvl>
    <w:lvl w:ilvl="1" w:tplc="04150019" w:tentative="1">
      <w:start w:val="1"/>
      <w:numFmt w:val="lowerLetter"/>
      <w:lvlText w:val="%2."/>
      <w:lvlJc w:val="left"/>
      <w:pPr>
        <w:ind w:left="6141" w:hanging="360"/>
      </w:pPr>
    </w:lvl>
    <w:lvl w:ilvl="2" w:tplc="0415001B" w:tentative="1">
      <w:start w:val="1"/>
      <w:numFmt w:val="lowerRoman"/>
      <w:lvlText w:val="%3."/>
      <w:lvlJc w:val="right"/>
      <w:pPr>
        <w:ind w:left="6861" w:hanging="180"/>
      </w:pPr>
    </w:lvl>
    <w:lvl w:ilvl="3" w:tplc="0415000F" w:tentative="1">
      <w:start w:val="1"/>
      <w:numFmt w:val="decimal"/>
      <w:lvlText w:val="%4."/>
      <w:lvlJc w:val="left"/>
      <w:pPr>
        <w:ind w:left="7581" w:hanging="360"/>
      </w:pPr>
    </w:lvl>
    <w:lvl w:ilvl="4" w:tplc="04150019" w:tentative="1">
      <w:start w:val="1"/>
      <w:numFmt w:val="lowerLetter"/>
      <w:lvlText w:val="%5."/>
      <w:lvlJc w:val="left"/>
      <w:pPr>
        <w:ind w:left="8301" w:hanging="360"/>
      </w:pPr>
    </w:lvl>
    <w:lvl w:ilvl="5" w:tplc="0415001B" w:tentative="1">
      <w:start w:val="1"/>
      <w:numFmt w:val="lowerRoman"/>
      <w:lvlText w:val="%6."/>
      <w:lvlJc w:val="right"/>
      <w:pPr>
        <w:ind w:left="9021" w:hanging="180"/>
      </w:pPr>
    </w:lvl>
    <w:lvl w:ilvl="6" w:tplc="0415000F" w:tentative="1">
      <w:start w:val="1"/>
      <w:numFmt w:val="decimal"/>
      <w:lvlText w:val="%7."/>
      <w:lvlJc w:val="left"/>
      <w:pPr>
        <w:ind w:left="9741" w:hanging="360"/>
      </w:pPr>
    </w:lvl>
    <w:lvl w:ilvl="7" w:tplc="04150019" w:tentative="1">
      <w:start w:val="1"/>
      <w:numFmt w:val="lowerLetter"/>
      <w:lvlText w:val="%8."/>
      <w:lvlJc w:val="left"/>
      <w:pPr>
        <w:ind w:left="10461" w:hanging="360"/>
      </w:pPr>
    </w:lvl>
    <w:lvl w:ilvl="8" w:tplc="0415001B" w:tentative="1">
      <w:start w:val="1"/>
      <w:numFmt w:val="lowerRoman"/>
      <w:lvlText w:val="%9."/>
      <w:lvlJc w:val="right"/>
      <w:pPr>
        <w:ind w:left="11181" w:hanging="180"/>
      </w:pPr>
    </w:lvl>
  </w:abstractNum>
  <w:abstractNum w:abstractNumId="79"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E904085"/>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FC916B7"/>
    <w:multiLevelType w:val="hybridMultilevel"/>
    <w:tmpl w:val="A80C78AC"/>
    <w:name w:val="WW8Num112222"/>
    <w:lvl w:ilvl="0" w:tplc="2C1A48C8">
      <w:start w:val="1"/>
      <w:numFmt w:val="decimal"/>
      <w:lvlText w:val="%1."/>
      <w:lvlJc w:val="center"/>
      <w:pPr>
        <w:ind w:left="644" w:hanging="360"/>
      </w:pPr>
      <w:rPr>
        <w:rFonts w:ascii="Arial" w:hAnsi="Arial" w:hint="default"/>
        <w:b w:val="0"/>
        <w:i w:val="0"/>
        <w:sz w:val="16"/>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6B403B1"/>
    <w:multiLevelType w:val="hybridMultilevel"/>
    <w:tmpl w:val="CC4647CE"/>
    <w:lvl w:ilvl="0" w:tplc="8A68422A">
      <w:start w:val="1"/>
      <w:numFmt w:val="lowerLetter"/>
      <w:lvlText w:val="%1)"/>
      <w:lvlJc w:val="left"/>
      <w:pPr>
        <w:ind w:left="5421" w:hanging="360"/>
      </w:pPr>
      <w:rPr>
        <w:rFonts w:hint="default"/>
      </w:rPr>
    </w:lvl>
    <w:lvl w:ilvl="1" w:tplc="04150019" w:tentative="1">
      <w:start w:val="1"/>
      <w:numFmt w:val="lowerLetter"/>
      <w:lvlText w:val="%2."/>
      <w:lvlJc w:val="left"/>
      <w:pPr>
        <w:ind w:left="6141" w:hanging="360"/>
      </w:pPr>
    </w:lvl>
    <w:lvl w:ilvl="2" w:tplc="0415001B" w:tentative="1">
      <w:start w:val="1"/>
      <w:numFmt w:val="lowerRoman"/>
      <w:lvlText w:val="%3."/>
      <w:lvlJc w:val="right"/>
      <w:pPr>
        <w:ind w:left="6861" w:hanging="180"/>
      </w:pPr>
    </w:lvl>
    <w:lvl w:ilvl="3" w:tplc="0415000F" w:tentative="1">
      <w:start w:val="1"/>
      <w:numFmt w:val="decimal"/>
      <w:lvlText w:val="%4."/>
      <w:lvlJc w:val="left"/>
      <w:pPr>
        <w:ind w:left="7581" w:hanging="360"/>
      </w:pPr>
    </w:lvl>
    <w:lvl w:ilvl="4" w:tplc="04150019" w:tentative="1">
      <w:start w:val="1"/>
      <w:numFmt w:val="lowerLetter"/>
      <w:lvlText w:val="%5."/>
      <w:lvlJc w:val="left"/>
      <w:pPr>
        <w:ind w:left="8301" w:hanging="360"/>
      </w:pPr>
    </w:lvl>
    <w:lvl w:ilvl="5" w:tplc="0415001B" w:tentative="1">
      <w:start w:val="1"/>
      <w:numFmt w:val="lowerRoman"/>
      <w:lvlText w:val="%6."/>
      <w:lvlJc w:val="right"/>
      <w:pPr>
        <w:ind w:left="9021" w:hanging="180"/>
      </w:pPr>
    </w:lvl>
    <w:lvl w:ilvl="6" w:tplc="0415000F" w:tentative="1">
      <w:start w:val="1"/>
      <w:numFmt w:val="decimal"/>
      <w:lvlText w:val="%7."/>
      <w:lvlJc w:val="left"/>
      <w:pPr>
        <w:ind w:left="9741" w:hanging="360"/>
      </w:pPr>
    </w:lvl>
    <w:lvl w:ilvl="7" w:tplc="04150019" w:tentative="1">
      <w:start w:val="1"/>
      <w:numFmt w:val="lowerLetter"/>
      <w:lvlText w:val="%8."/>
      <w:lvlJc w:val="left"/>
      <w:pPr>
        <w:ind w:left="10461" w:hanging="360"/>
      </w:pPr>
    </w:lvl>
    <w:lvl w:ilvl="8" w:tplc="0415001B" w:tentative="1">
      <w:start w:val="1"/>
      <w:numFmt w:val="lowerRoman"/>
      <w:lvlText w:val="%9."/>
      <w:lvlJc w:val="right"/>
      <w:pPr>
        <w:ind w:left="11181" w:hanging="180"/>
      </w:pPr>
    </w:lvl>
  </w:abstractNum>
  <w:abstractNum w:abstractNumId="84" w15:restartNumberingAfterBreak="0">
    <w:nsid w:val="2740073B"/>
    <w:multiLevelType w:val="hybridMultilevel"/>
    <w:tmpl w:val="01CC5BFE"/>
    <w:name w:val="WW8Num383"/>
    <w:lvl w:ilvl="0" w:tplc="8F485D34">
      <w:start w:val="1"/>
      <w:numFmt w:val="decimal"/>
      <w:lvlText w:val="%1)"/>
      <w:lvlJc w:val="left"/>
      <w:pPr>
        <w:tabs>
          <w:tab w:val="num" w:pos="1314"/>
        </w:tabs>
        <w:ind w:left="1314" w:hanging="360"/>
      </w:pPr>
      <w:rPr>
        <w:rFonts w:hint="default"/>
        <w:b w:val="0"/>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85"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6"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87" w15:restartNumberingAfterBreak="0">
    <w:nsid w:val="29403213"/>
    <w:multiLevelType w:val="multilevel"/>
    <w:tmpl w:val="908A6330"/>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AB4040A"/>
    <w:multiLevelType w:val="hybridMultilevel"/>
    <w:tmpl w:val="82907594"/>
    <w:lvl w:ilvl="0" w:tplc="496408B2">
      <w:start w:val="1"/>
      <w:numFmt w:val="decimal"/>
      <w:lvlText w:val="%1)"/>
      <w:lvlJc w:val="left"/>
      <w:pPr>
        <w:ind w:left="4613" w:hanging="360"/>
      </w:pPr>
      <w:rPr>
        <w:rFonts w:cs="Times New Roman"/>
        <w:color w:val="auto"/>
      </w:rPr>
    </w:lvl>
    <w:lvl w:ilvl="1" w:tplc="2F22BA24">
      <w:start w:val="1"/>
      <w:numFmt w:val="lowerLetter"/>
      <w:lvlText w:val="%2)"/>
      <w:lvlJc w:val="right"/>
      <w:pPr>
        <w:tabs>
          <w:tab w:val="num" w:pos="5153"/>
        </w:tabs>
        <w:ind w:left="5153" w:hanging="180"/>
      </w:pPr>
      <w:rPr>
        <w:rFonts w:cs="Times New Roman" w:hint="default"/>
      </w:rPr>
    </w:lvl>
    <w:lvl w:ilvl="2" w:tplc="0415001B" w:tentative="1">
      <w:start w:val="1"/>
      <w:numFmt w:val="lowerRoman"/>
      <w:lvlText w:val="%3."/>
      <w:lvlJc w:val="right"/>
      <w:pPr>
        <w:ind w:left="6053" w:hanging="180"/>
      </w:pPr>
      <w:rPr>
        <w:rFonts w:cs="Times New Roman"/>
      </w:rPr>
    </w:lvl>
    <w:lvl w:ilvl="3" w:tplc="0415000F" w:tentative="1">
      <w:start w:val="1"/>
      <w:numFmt w:val="decimal"/>
      <w:lvlText w:val="%4."/>
      <w:lvlJc w:val="left"/>
      <w:pPr>
        <w:ind w:left="6773" w:hanging="360"/>
      </w:pPr>
      <w:rPr>
        <w:rFonts w:cs="Times New Roman"/>
      </w:rPr>
    </w:lvl>
    <w:lvl w:ilvl="4" w:tplc="04150019" w:tentative="1">
      <w:start w:val="1"/>
      <w:numFmt w:val="lowerLetter"/>
      <w:lvlText w:val="%5."/>
      <w:lvlJc w:val="left"/>
      <w:pPr>
        <w:ind w:left="7493" w:hanging="360"/>
      </w:pPr>
      <w:rPr>
        <w:rFonts w:cs="Times New Roman"/>
      </w:rPr>
    </w:lvl>
    <w:lvl w:ilvl="5" w:tplc="0415001B" w:tentative="1">
      <w:start w:val="1"/>
      <w:numFmt w:val="lowerRoman"/>
      <w:lvlText w:val="%6."/>
      <w:lvlJc w:val="right"/>
      <w:pPr>
        <w:ind w:left="8213" w:hanging="180"/>
      </w:pPr>
      <w:rPr>
        <w:rFonts w:cs="Times New Roman"/>
      </w:rPr>
    </w:lvl>
    <w:lvl w:ilvl="6" w:tplc="0415000F" w:tentative="1">
      <w:start w:val="1"/>
      <w:numFmt w:val="decimal"/>
      <w:lvlText w:val="%7."/>
      <w:lvlJc w:val="left"/>
      <w:pPr>
        <w:ind w:left="8933" w:hanging="360"/>
      </w:pPr>
      <w:rPr>
        <w:rFonts w:cs="Times New Roman"/>
      </w:rPr>
    </w:lvl>
    <w:lvl w:ilvl="7" w:tplc="04150019" w:tentative="1">
      <w:start w:val="1"/>
      <w:numFmt w:val="lowerLetter"/>
      <w:lvlText w:val="%8."/>
      <w:lvlJc w:val="left"/>
      <w:pPr>
        <w:ind w:left="9653" w:hanging="360"/>
      </w:pPr>
      <w:rPr>
        <w:rFonts w:cs="Times New Roman"/>
      </w:rPr>
    </w:lvl>
    <w:lvl w:ilvl="8" w:tplc="0415001B" w:tentative="1">
      <w:start w:val="1"/>
      <w:numFmt w:val="lowerRoman"/>
      <w:lvlText w:val="%9."/>
      <w:lvlJc w:val="right"/>
      <w:pPr>
        <w:ind w:left="10373" w:hanging="180"/>
      </w:pPr>
      <w:rPr>
        <w:rFonts w:cs="Times New Roman"/>
      </w:rPr>
    </w:lvl>
  </w:abstractNum>
  <w:abstractNum w:abstractNumId="91" w15:restartNumberingAfterBreak="0">
    <w:nsid w:val="2BE47A62"/>
    <w:multiLevelType w:val="hybridMultilevel"/>
    <w:tmpl w:val="55FCFB20"/>
    <w:lvl w:ilvl="0" w:tplc="A574BB10">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93"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30DC1C83"/>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338C3D12"/>
    <w:multiLevelType w:val="hybridMultilevel"/>
    <w:tmpl w:val="20EC660C"/>
    <w:lvl w:ilvl="0" w:tplc="AB94DCE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9" w15:restartNumberingAfterBreak="0">
    <w:nsid w:val="342D5496"/>
    <w:multiLevelType w:val="multilevel"/>
    <w:tmpl w:val="44BEBC12"/>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0" w15:restartNumberingAfterBreak="0">
    <w:nsid w:val="366A3538"/>
    <w:multiLevelType w:val="hybridMultilevel"/>
    <w:tmpl w:val="1DEEA1A6"/>
    <w:numStyleLink w:val="Zaimportowanystyl511"/>
  </w:abstractNum>
  <w:abstractNum w:abstractNumId="101"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9250B92"/>
    <w:multiLevelType w:val="multilevel"/>
    <w:tmpl w:val="908A6330"/>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3A120914"/>
    <w:multiLevelType w:val="hybridMultilevel"/>
    <w:tmpl w:val="23583364"/>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1A8082A">
      <w:start w:val="1"/>
      <w:numFmt w:val="decimal"/>
      <w:lvlText w:val="%4.)"/>
      <w:lvlJc w:val="left"/>
      <w:pPr>
        <w:ind w:left="2880" w:hanging="360"/>
      </w:pPr>
      <w:rPr>
        <w:rFonts w:cs="Arial Narrow" w:hint="default"/>
      </w:rPr>
    </w:lvl>
    <w:lvl w:ilvl="4" w:tplc="0BA079A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A784419"/>
    <w:multiLevelType w:val="multilevel"/>
    <w:tmpl w:val="EEFCDFC0"/>
    <w:lvl w:ilvl="0">
      <w:start w:val="14"/>
      <w:numFmt w:val="decimal"/>
      <w:lvlText w:val="%1."/>
      <w:lvlJc w:val="left"/>
      <w:pPr>
        <w:ind w:left="480" w:hanging="480"/>
      </w:pPr>
      <w:rPr>
        <w:rFonts w:hint="default"/>
      </w:rPr>
    </w:lvl>
    <w:lvl w:ilvl="1">
      <w:start w:val="1"/>
      <w:numFmt w:val="decimal"/>
      <w:lvlText w:val="%1.%2."/>
      <w:lvlJc w:val="left"/>
      <w:pPr>
        <w:ind w:left="10643"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A16CDB"/>
    <w:multiLevelType w:val="hybridMultilevel"/>
    <w:tmpl w:val="40F8D79C"/>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1FE292BC">
      <w:start w:val="1"/>
      <w:numFmt w:val="decimal"/>
      <w:lvlText w:val="%7.)"/>
      <w:lvlJc w:val="left"/>
      <w:pPr>
        <w:ind w:left="5400" w:hanging="360"/>
      </w:pPr>
      <w:rPr>
        <w:rFonts w:ascii="Calibri" w:hAnsi="Calibri" w:cs="Calibri" w:hint="default"/>
        <w:i w:val="0"/>
        <w:sz w:val="20"/>
        <w:szCs w:val="20"/>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107" w15:restartNumberingAfterBreak="0">
    <w:nsid w:val="3AC12B0E"/>
    <w:multiLevelType w:val="hybridMultilevel"/>
    <w:tmpl w:val="B6C88500"/>
    <w:lvl w:ilvl="0" w:tplc="C89224C6">
      <w:start w:val="1"/>
      <w:numFmt w:val="decimal"/>
      <w:lvlText w:val="%1."/>
      <w:lvlJc w:val="left"/>
      <w:pPr>
        <w:ind w:left="6740" w:hanging="360"/>
      </w:pPr>
      <w:rPr>
        <w:rFonts w:hint="default"/>
        <w:b w:val="0"/>
        <w:i w:val="0"/>
        <w:color w:val="auto"/>
        <w:sz w:val="20"/>
        <w:szCs w:val="20"/>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08" w15:restartNumberingAfterBreak="0">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9" w15:restartNumberingAfterBreak="0">
    <w:nsid w:val="3CBE7F99"/>
    <w:multiLevelType w:val="multilevel"/>
    <w:tmpl w:val="EBEA2B56"/>
    <w:styleLink w:val="WWNum1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F4A3C1A"/>
    <w:multiLevelType w:val="hybridMultilevel"/>
    <w:tmpl w:val="DAE40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3"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09F4536"/>
    <w:multiLevelType w:val="hybridMultilevel"/>
    <w:tmpl w:val="C30C2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0C57EAF"/>
    <w:multiLevelType w:val="hybridMultilevel"/>
    <w:tmpl w:val="3B1AC142"/>
    <w:lvl w:ilvl="0" w:tplc="950C64A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7"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5C25B8B"/>
    <w:multiLevelType w:val="multilevel"/>
    <w:tmpl w:val="6C8484BA"/>
    <w:lvl w:ilvl="0">
      <w:start w:val="22"/>
      <w:numFmt w:val="decimal"/>
      <w:lvlText w:val="%1."/>
      <w:lvlJc w:val="left"/>
      <w:pPr>
        <w:ind w:left="480" w:hanging="480"/>
      </w:pPr>
      <w:rPr>
        <w:rFonts w:hint="default"/>
      </w:rPr>
    </w:lvl>
    <w:lvl w:ilvl="1">
      <w:start w:val="1"/>
      <w:numFmt w:val="decimal"/>
      <w:lvlText w:val="%1.%2."/>
      <w:lvlJc w:val="left"/>
      <w:pPr>
        <w:ind w:left="525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7BE1959"/>
    <w:multiLevelType w:val="multilevel"/>
    <w:tmpl w:val="B88C8666"/>
    <w:lvl w:ilvl="0">
      <w:start w:val="11"/>
      <w:numFmt w:val="decimal"/>
      <w:lvlText w:val="%1."/>
      <w:lvlJc w:val="left"/>
      <w:pPr>
        <w:ind w:left="480" w:hanging="480"/>
      </w:pPr>
      <w:rPr>
        <w:rFonts w:hint="default"/>
        <w:color w:val="000000"/>
      </w:rPr>
    </w:lvl>
    <w:lvl w:ilvl="1">
      <w:start w:val="1"/>
      <w:numFmt w:val="decimal"/>
      <w:lvlText w:val="%1.%2."/>
      <w:lvlJc w:val="left"/>
      <w:pPr>
        <w:ind w:left="1004" w:hanging="720"/>
      </w:pPr>
      <w:rPr>
        <w:rFonts w:ascii="Verdana" w:hAnsi="Verdana" w:hint="default"/>
        <w:b w:val="0"/>
        <w:color w:val="000000"/>
        <w:sz w:val="18"/>
        <w:szCs w:val="1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1"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22"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3"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AF857E3"/>
    <w:multiLevelType w:val="multilevel"/>
    <w:tmpl w:val="908A6330"/>
    <w:lvl w:ilvl="0">
      <w:start w:val="13"/>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5" w15:restartNumberingAfterBreak="0">
    <w:nsid w:val="4C46564F"/>
    <w:multiLevelType w:val="hybridMultilevel"/>
    <w:tmpl w:val="968C0F3E"/>
    <w:lvl w:ilvl="0" w:tplc="68E0F2A0">
      <w:start w:val="1"/>
      <w:numFmt w:val="decimal"/>
      <w:lvlText w:val="%1."/>
      <w:lvlJc w:val="left"/>
      <w:pPr>
        <w:ind w:left="1495" w:hanging="360"/>
      </w:pPr>
      <w:rPr>
        <w:rFonts w:hint="default"/>
        <w:b w:val="0"/>
        <w:color w:val="auto"/>
      </w:rPr>
    </w:lvl>
    <w:lvl w:ilvl="1" w:tplc="04150019" w:tentative="1">
      <w:start w:val="1"/>
      <w:numFmt w:val="lowerLetter"/>
      <w:lvlText w:val="%2."/>
      <w:lvlJc w:val="left"/>
      <w:pPr>
        <w:ind w:left="-1925" w:hanging="360"/>
      </w:pPr>
    </w:lvl>
    <w:lvl w:ilvl="2" w:tplc="0415001B" w:tentative="1">
      <w:start w:val="1"/>
      <w:numFmt w:val="lowerRoman"/>
      <w:lvlText w:val="%3."/>
      <w:lvlJc w:val="right"/>
      <w:pPr>
        <w:ind w:left="-1205" w:hanging="180"/>
      </w:pPr>
    </w:lvl>
    <w:lvl w:ilvl="3" w:tplc="0415000F" w:tentative="1">
      <w:start w:val="1"/>
      <w:numFmt w:val="decimal"/>
      <w:lvlText w:val="%4."/>
      <w:lvlJc w:val="left"/>
      <w:pPr>
        <w:ind w:left="-485" w:hanging="360"/>
      </w:pPr>
    </w:lvl>
    <w:lvl w:ilvl="4" w:tplc="04150019" w:tentative="1">
      <w:start w:val="1"/>
      <w:numFmt w:val="lowerLetter"/>
      <w:lvlText w:val="%5."/>
      <w:lvlJc w:val="left"/>
      <w:pPr>
        <w:ind w:left="235" w:hanging="360"/>
      </w:pPr>
    </w:lvl>
    <w:lvl w:ilvl="5" w:tplc="0415001B" w:tentative="1">
      <w:start w:val="1"/>
      <w:numFmt w:val="lowerRoman"/>
      <w:lvlText w:val="%6."/>
      <w:lvlJc w:val="right"/>
      <w:pPr>
        <w:ind w:left="955" w:hanging="180"/>
      </w:pPr>
    </w:lvl>
    <w:lvl w:ilvl="6" w:tplc="0415000F" w:tentative="1">
      <w:start w:val="1"/>
      <w:numFmt w:val="decimal"/>
      <w:lvlText w:val="%7."/>
      <w:lvlJc w:val="left"/>
      <w:pPr>
        <w:ind w:left="1675" w:hanging="360"/>
      </w:pPr>
    </w:lvl>
    <w:lvl w:ilvl="7" w:tplc="04150019" w:tentative="1">
      <w:start w:val="1"/>
      <w:numFmt w:val="lowerLetter"/>
      <w:lvlText w:val="%8."/>
      <w:lvlJc w:val="left"/>
      <w:pPr>
        <w:ind w:left="2395" w:hanging="360"/>
      </w:pPr>
    </w:lvl>
    <w:lvl w:ilvl="8" w:tplc="0415001B" w:tentative="1">
      <w:start w:val="1"/>
      <w:numFmt w:val="lowerRoman"/>
      <w:lvlText w:val="%9."/>
      <w:lvlJc w:val="right"/>
      <w:pPr>
        <w:ind w:left="3115" w:hanging="180"/>
      </w:pPr>
    </w:lvl>
  </w:abstractNum>
  <w:abstractNum w:abstractNumId="126" w15:restartNumberingAfterBreak="0">
    <w:nsid w:val="4C6F0356"/>
    <w:multiLevelType w:val="multilevel"/>
    <w:tmpl w:val="51942E62"/>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4D3A009E"/>
    <w:multiLevelType w:val="hybridMultilevel"/>
    <w:tmpl w:val="F2D8D456"/>
    <w:name w:val="WW8Num112"/>
    <w:lvl w:ilvl="0" w:tplc="2C120E96">
      <w:start w:val="1"/>
      <w:numFmt w:val="decimal"/>
      <w:lvlText w:val="%1"/>
      <w:lvlJc w:val="left"/>
      <w:pPr>
        <w:tabs>
          <w:tab w:val="num" w:pos="0"/>
        </w:tabs>
        <w:ind w:left="644" w:hanging="360"/>
      </w:pPr>
      <w:rPr>
        <w:rFonts w:ascii="Arial" w:hAnsi="Arial" w:hint="default"/>
        <w:b w:val="0"/>
        <w:i w:val="0"/>
        <w:sz w:val="16"/>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E5B374E"/>
    <w:multiLevelType w:val="multilevel"/>
    <w:tmpl w:val="183E64A0"/>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0"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66A7A18"/>
    <w:multiLevelType w:val="hybridMultilevel"/>
    <w:tmpl w:val="500441C6"/>
    <w:lvl w:ilvl="0" w:tplc="0A5CCBB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3" w15:restartNumberingAfterBreak="0">
    <w:nsid w:val="56902248"/>
    <w:multiLevelType w:val="hybridMultilevel"/>
    <w:tmpl w:val="F8660312"/>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34"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5"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8726819"/>
    <w:multiLevelType w:val="hybridMultilevel"/>
    <w:tmpl w:val="46FCAC90"/>
    <w:lvl w:ilvl="0" w:tplc="0415000F">
      <w:start w:val="1"/>
      <w:numFmt w:val="decimal"/>
      <w:lvlText w:val="%1."/>
      <w:lvlJc w:val="left"/>
      <w:pPr>
        <w:ind w:left="720" w:hanging="360"/>
      </w:pPr>
      <w:rPr>
        <w:rFonts w:hint="default"/>
      </w:rPr>
    </w:lvl>
    <w:lvl w:ilvl="1" w:tplc="3A74C32E">
      <w:start w:val="1"/>
      <w:numFmt w:val="decimal"/>
      <w:lvlText w:val="%2."/>
      <w:lvlJc w:val="left"/>
      <w:pPr>
        <w:ind w:left="1440" w:hanging="360"/>
      </w:pPr>
      <w:rPr>
        <w:rFonts w:ascii="Verdana" w:eastAsia="Times New Roman" w:hAnsi="Verdana" w:cs="Arial" w:hint="default"/>
      </w:rPr>
    </w:lvl>
    <w:lvl w:ilvl="2" w:tplc="985A38A8">
      <w:start w:val="1"/>
      <w:numFmt w:val="decimal"/>
      <w:lvlText w:val="%3)"/>
      <w:lvlJc w:val="left"/>
      <w:pPr>
        <w:ind w:left="2340" w:hanging="360"/>
      </w:pPr>
      <w:rPr>
        <w:rFonts w:ascii="Verdana" w:eastAsia="Calibri" w:hAnsi="Verdana" w:cs="Arial" w:hint="default"/>
        <w:color w:val="auto"/>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AB81952"/>
    <w:multiLevelType w:val="hybridMultilevel"/>
    <w:tmpl w:val="E3F0256A"/>
    <w:lvl w:ilvl="0" w:tplc="D0CA7F6C">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E4B29CA"/>
    <w:multiLevelType w:val="hybridMultilevel"/>
    <w:tmpl w:val="D5220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FA5DA8"/>
    <w:multiLevelType w:val="multilevel"/>
    <w:tmpl w:val="CDF825EC"/>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2"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2E65319"/>
    <w:multiLevelType w:val="hybridMultilevel"/>
    <w:tmpl w:val="4950D948"/>
    <w:lvl w:ilvl="0" w:tplc="1554872A">
      <w:start w:val="1"/>
      <w:numFmt w:val="decimal"/>
      <w:lvlText w:val="%1."/>
      <w:lvlJc w:val="left"/>
      <w:pPr>
        <w:ind w:left="48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46E2F6C"/>
    <w:multiLevelType w:val="hybridMultilevel"/>
    <w:tmpl w:val="BC22F558"/>
    <w:lvl w:ilvl="0" w:tplc="B5D8BDFE">
      <w:start w:val="1"/>
      <w:numFmt w:val="lowerLetter"/>
      <w:lvlText w:val="%1)"/>
      <w:lvlJc w:val="left"/>
      <w:pPr>
        <w:tabs>
          <w:tab w:val="num" w:pos="3338"/>
        </w:tabs>
        <w:ind w:left="333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C234EC3"/>
    <w:multiLevelType w:val="multilevel"/>
    <w:tmpl w:val="B3D2FCE6"/>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3"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4"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00B14CD"/>
    <w:multiLevelType w:val="hybridMultilevel"/>
    <w:tmpl w:val="948C545A"/>
    <w:name w:val="WW8Num1122"/>
    <w:lvl w:ilvl="0" w:tplc="2C120E96">
      <w:start w:val="1"/>
      <w:numFmt w:val="decimal"/>
      <w:lvlText w:val="%1"/>
      <w:lvlJc w:val="left"/>
      <w:pPr>
        <w:ind w:left="720" w:hanging="360"/>
      </w:pPr>
      <w:rPr>
        <w:rFonts w:ascii="Arial" w:hAnsi="Arial" w:hint="default"/>
        <w:b w:val="0"/>
        <w:i w:val="0"/>
        <w:sz w:val="16"/>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1D00A9C"/>
    <w:multiLevelType w:val="multilevel"/>
    <w:tmpl w:val="75B4D7F6"/>
    <w:styleLink w:val="WWNum17"/>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2255301"/>
    <w:multiLevelType w:val="hybridMultilevel"/>
    <w:tmpl w:val="1DEEA1A6"/>
    <w:styleLink w:val="Zaimportowanystyl51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63" w15:restartNumberingAfterBreak="0">
    <w:nsid w:val="7325108F"/>
    <w:multiLevelType w:val="hybridMultilevel"/>
    <w:tmpl w:val="02D61776"/>
    <w:lvl w:ilvl="0" w:tplc="7E10CC4E">
      <w:start w:val="1"/>
      <w:numFmt w:val="decimal"/>
      <w:lvlText w:val="%1)"/>
      <w:lvlJc w:val="left"/>
      <w:pPr>
        <w:ind w:left="1146" w:hanging="360"/>
      </w:pPr>
      <w:rPr>
        <w:rFonts w:hint="default"/>
        <w:b w:val="0"/>
        <w:i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5"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8"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2"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73087479">
    <w:abstractNumId w:val="3"/>
  </w:num>
  <w:num w:numId="2" w16cid:durableId="1592350193">
    <w:abstractNumId w:val="10"/>
  </w:num>
  <w:num w:numId="3" w16cid:durableId="448012454">
    <w:abstractNumId w:val="84"/>
  </w:num>
  <w:num w:numId="4" w16cid:durableId="491607252">
    <w:abstractNumId w:val="106"/>
  </w:num>
  <w:num w:numId="5" w16cid:durableId="1015230114">
    <w:abstractNumId w:val="103"/>
  </w:num>
  <w:num w:numId="6" w16cid:durableId="42484281">
    <w:abstractNumId w:val="2"/>
  </w:num>
  <w:num w:numId="7" w16cid:durableId="2081321829">
    <w:abstractNumId w:val="1"/>
  </w:num>
  <w:num w:numId="8" w16cid:durableId="2068146957">
    <w:abstractNumId w:val="90"/>
  </w:num>
  <w:num w:numId="9" w16cid:durableId="2053460750">
    <w:abstractNumId w:val="138"/>
    <w:lvlOverride w:ilvl="0">
      <w:startOverride w:val="1"/>
    </w:lvlOverride>
  </w:num>
  <w:num w:numId="10" w16cid:durableId="1505129856">
    <w:abstractNumId w:val="116"/>
    <w:lvlOverride w:ilvl="0">
      <w:startOverride w:val="1"/>
    </w:lvlOverride>
  </w:num>
  <w:num w:numId="11" w16cid:durableId="1451819833">
    <w:abstractNumId w:val="148"/>
  </w:num>
  <w:num w:numId="12" w16cid:durableId="2141923042">
    <w:abstractNumId w:val="129"/>
  </w:num>
  <w:num w:numId="13" w16cid:durableId="1880312165">
    <w:abstractNumId w:val="51"/>
  </w:num>
  <w:num w:numId="14" w16cid:durableId="1389499661">
    <w:abstractNumId w:val="154"/>
  </w:num>
  <w:num w:numId="15" w16cid:durableId="2103988490">
    <w:abstractNumId w:val="76"/>
  </w:num>
  <w:num w:numId="16" w16cid:durableId="1753551400">
    <w:abstractNumId w:val="141"/>
  </w:num>
  <w:num w:numId="17" w16cid:durableId="1731490721">
    <w:abstractNumId w:val="99"/>
  </w:num>
  <w:num w:numId="18" w16cid:durableId="82999623">
    <w:abstractNumId w:val="72"/>
  </w:num>
  <w:num w:numId="19" w16cid:durableId="703286300">
    <w:abstractNumId w:val="0"/>
  </w:num>
  <w:num w:numId="20" w16cid:durableId="426924113">
    <w:abstractNumId w:val="171"/>
  </w:num>
  <w:num w:numId="21" w16cid:durableId="1062945915">
    <w:abstractNumId w:val="69"/>
  </w:num>
  <w:num w:numId="22" w16cid:durableId="1060591325">
    <w:abstractNumId w:val="49"/>
    <w:lvlOverride w:ilvl="0">
      <w:lvl w:ilvl="0" w:tplc="F6B88A5A">
        <w:start w:val="1"/>
        <w:numFmt w:val="decimal"/>
        <w:lvlText w:val="%1)"/>
        <w:lvlJc w:val="left"/>
        <w:pPr>
          <w:ind w:left="1069" w:hanging="360"/>
        </w:pPr>
        <w:rPr>
          <w:rFonts w:hint="default"/>
        </w:rPr>
      </w:lvl>
    </w:lvlOverride>
  </w:num>
  <w:num w:numId="23" w16cid:durableId="2118790280">
    <w:abstractNumId w:val="108"/>
  </w:num>
  <w:num w:numId="24" w16cid:durableId="714475686">
    <w:abstractNumId w:val="152"/>
  </w:num>
  <w:num w:numId="25" w16cid:durableId="1502508818">
    <w:abstractNumId w:val="120"/>
  </w:num>
  <w:num w:numId="26" w16cid:durableId="592132778">
    <w:abstractNumId w:val="104"/>
  </w:num>
  <w:num w:numId="27" w16cid:durableId="1255089835">
    <w:abstractNumId w:val="77"/>
  </w:num>
  <w:num w:numId="28" w16cid:durableId="2068720928">
    <w:abstractNumId w:val="153"/>
  </w:num>
  <w:num w:numId="29" w16cid:durableId="1567915240">
    <w:abstractNumId w:val="107"/>
  </w:num>
  <w:num w:numId="30" w16cid:durableId="14355470">
    <w:abstractNumId w:val="163"/>
  </w:num>
  <w:num w:numId="31" w16cid:durableId="551116323">
    <w:abstractNumId w:val="28"/>
  </w:num>
  <w:num w:numId="32" w16cid:durableId="1451438431">
    <w:abstractNumId w:val="11"/>
  </w:num>
  <w:num w:numId="33" w16cid:durableId="1927154594">
    <w:abstractNumId w:val="161"/>
  </w:num>
  <w:num w:numId="34" w16cid:durableId="1066224849">
    <w:abstractNumId w:val="109"/>
  </w:num>
  <w:num w:numId="35" w16cid:durableId="480997348">
    <w:abstractNumId w:val="91"/>
  </w:num>
  <w:num w:numId="36" w16cid:durableId="270629765">
    <w:abstractNumId w:val="112"/>
  </w:num>
  <w:num w:numId="37" w16cid:durableId="587348912">
    <w:abstractNumId w:val="62"/>
  </w:num>
  <w:num w:numId="38" w16cid:durableId="1099259894">
    <w:abstractNumId w:val="145"/>
  </w:num>
  <w:num w:numId="39" w16cid:durableId="893587015">
    <w:abstractNumId w:val="144"/>
  </w:num>
  <w:num w:numId="40" w16cid:durableId="1867908552">
    <w:abstractNumId w:val="125"/>
  </w:num>
  <w:num w:numId="41" w16cid:durableId="911358239">
    <w:abstractNumId w:val="70"/>
  </w:num>
  <w:num w:numId="42" w16cid:durableId="330259200">
    <w:abstractNumId w:val="118"/>
  </w:num>
  <w:num w:numId="43" w16cid:durableId="1983120886">
    <w:abstractNumId w:val="138"/>
  </w:num>
  <w:num w:numId="44" w16cid:durableId="1175146371">
    <w:abstractNumId w:val="116"/>
  </w:num>
  <w:num w:numId="45" w16cid:durableId="77413599">
    <w:abstractNumId w:val="110"/>
  </w:num>
  <w:num w:numId="46" w16cid:durableId="1416438854">
    <w:abstractNumId w:val="158"/>
  </w:num>
  <w:num w:numId="47" w16cid:durableId="1704860754">
    <w:abstractNumId w:val="137"/>
  </w:num>
  <w:num w:numId="48" w16cid:durableId="39080960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184915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19866358">
    <w:abstractNumId w:val="133"/>
  </w:num>
  <w:num w:numId="51" w16cid:durableId="1540896868">
    <w:abstractNumId w:val="55"/>
  </w:num>
  <w:num w:numId="52" w16cid:durableId="1226523777">
    <w:abstractNumId w:val="87"/>
  </w:num>
  <w:num w:numId="53" w16cid:durableId="1685592379">
    <w:abstractNumId w:val="124"/>
  </w:num>
  <w:num w:numId="54" w16cid:durableId="1817141730">
    <w:abstractNumId w:val="102"/>
  </w:num>
  <w:num w:numId="55" w16cid:durableId="602811258">
    <w:abstractNumId w:val="56"/>
  </w:num>
  <w:num w:numId="56" w16cid:durableId="1677338810">
    <w:abstractNumId w:val="54"/>
  </w:num>
  <w:num w:numId="57" w16cid:durableId="1887912556">
    <w:abstractNumId w:val="74"/>
  </w:num>
  <w:num w:numId="58" w16cid:durableId="203106463">
    <w:abstractNumId w:val="97"/>
  </w:num>
  <w:num w:numId="59" w16cid:durableId="638800737">
    <w:abstractNumId w:val="98"/>
  </w:num>
  <w:num w:numId="60" w16cid:durableId="1640381291">
    <w:abstractNumId w:val="61"/>
  </w:num>
  <w:num w:numId="61" w16cid:durableId="861557122">
    <w:abstractNumId w:val="162"/>
  </w:num>
  <w:num w:numId="62" w16cid:durableId="322122815">
    <w:abstractNumId w:val="96"/>
  </w:num>
  <w:num w:numId="63" w16cid:durableId="1046179007">
    <w:abstractNumId w:val="136"/>
  </w:num>
  <w:num w:numId="64" w16cid:durableId="1666546674">
    <w:abstractNumId w:val="132"/>
  </w:num>
  <w:num w:numId="65" w16cid:durableId="97527602">
    <w:abstractNumId w:val="52"/>
  </w:num>
  <w:num w:numId="66" w16cid:durableId="1844859278">
    <w:abstractNumId w:val="115"/>
  </w:num>
  <w:num w:numId="67" w16cid:durableId="538323554">
    <w:abstractNumId w:val="100"/>
    <w:lvlOverride w:ilvl="0">
      <w:lvl w:ilvl="0" w:tplc="8CD2DF20">
        <w:start w:val="1"/>
        <w:numFmt w:val="decimal"/>
        <w:lvlText w:val="%1."/>
        <w:lvlJc w:val="left"/>
        <w:pPr>
          <w:ind w:left="426" w:hanging="360"/>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16cid:durableId="1316106868">
    <w:abstractNumId w:val="100"/>
    <w:lvlOverride w:ilvl="0">
      <w:startOverride w:val="2"/>
      <w:lvl w:ilvl="0" w:tplc="8CD2DF20">
        <w:start w:val="2"/>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07CFA0A">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FC8D794">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8C233C">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A44632">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8EEEB6">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194DB18">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E2AB69C">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71ED176">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9" w16cid:durableId="1002973051">
    <w:abstractNumId w:val="93"/>
  </w:num>
  <w:num w:numId="70" w16cid:durableId="1493984495">
    <w:abstractNumId w:val="140"/>
  </w:num>
  <w:num w:numId="71" w16cid:durableId="1834055960">
    <w:abstractNumId w:val="81"/>
  </w:num>
  <w:num w:numId="72" w16cid:durableId="1461536926">
    <w:abstractNumId w:val="50"/>
  </w:num>
  <w:num w:numId="73" w16cid:durableId="852107108">
    <w:abstractNumId w:val="114"/>
  </w:num>
  <w:num w:numId="74" w16cid:durableId="826630525">
    <w:abstractNumId w:val="49"/>
  </w:num>
  <w:num w:numId="75" w16cid:durableId="1960411072">
    <w:abstractNumId w:val="126"/>
  </w:num>
  <w:num w:numId="76" w16cid:durableId="1569877095">
    <w:abstractNumId w:val="83"/>
  </w:num>
  <w:num w:numId="77" w16cid:durableId="472139935">
    <w:abstractNumId w:val="78"/>
  </w:num>
  <w:num w:numId="78" w16cid:durableId="1556576608">
    <w:abstractNumId w:val="6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5D4"/>
    <w:rsid w:val="00000233"/>
    <w:rsid w:val="00000430"/>
    <w:rsid w:val="000008C7"/>
    <w:rsid w:val="00001335"/>
    <w:rsid w:val="000019C5"/>
    <w:rsid w:val="00002600"/>
    <w:rsid w:val="00002A0B"/>
    <w:rsid w:val="00002A2D"/>
    <w:rsid w:val="00002CF6"/>
    <w:rsid w:val="00003008"/>
    <w:rsid w:val="0000321E"/>
    <w:rsid w:val="0000376C"/>
    <w:rsid w:val="00003947"/>
    <w:rsid w:val="00003E64"/>
    <w:rsid w:val="000043D1"/>
    <w:rsid w:val="00004449"/>
    <w:rsid w:val="00004700"/>
    <w:rsid w:val="00004B07"/>
    <w:rsid w:val="00004E8E"/>
    <w:rsid w:val="00005308"/>
    <w:rsid w:val="0000532E"/>
    <w:rsid w:val="00005BAD"/>
    <w:rsid w:val="0000626C"/>
    <w:rsid w:val="00006652"/>
    <w:rsid w:val="00006734"/>
    <w:rsid w:val="00006BAA"/>
    <w:rsid w:val="00006CA8"/>
    <w:rsid w:val="000070F6"/>
    <w:rsid w:val="0000725A"/>
    <w:rsid w:val="00007633"/>
    <w:rsid w:val="00010347"/>
    <w:rsid w:val="000105B5"/>
    <w:rsid w:val="0001074F"/>
    <w:rsid w:val="000110A2"/>
    <w:rsid w:val="00011497"/>
    <w:rsid w:val="00011F50"/>
    <w:rsid w:val="00011F87"/>
    <w:rsid w:val="00012562"/>
    <w:rsid w:val="0001282D"/>
    <w:rsid w:val="00013AB8"/>
    <w:rsid w:val="00013E12"/>
    <w:rsid w:val="000140BD"/>
    <w:rsid w:val="00014462"/>
    <w:rsid w:val="00014736"/>
    <w:rsid w:val="0001478B"/>
    <w:rsid w:val="00014A24"/>
    <w:rsid w:val="00014C06"/>
    <w:rsid w:val="000151A1"/>
    <w:rsid w:val="00015B5A"/>
    <w:rsid w:val="00015F41"/>
    <w:rsid w:val="000163B3"/>
    <w:rsid w:val="00016CB9"/>
    <w:rsid w:val="00016E9A"/>
    <w:rsid w:val="000170B7"/>
    <w:rsid w:val="00017807"/>
    <w:rsid w:val="00017837"/>
    <w:rsid w:val="00017F97"/>
    <w:rsid w:val="00020999"/>
    <w:rsid w:val="00021617"/>
    <w:rsid w:val="00021DA2"/>
    <w:rsid w:val="00022C55"/>
    <w:rsid w:val="00022E8C"/>
    <w:rsid w:val="00023145"/>
    <w:rsid w:val="000239F7"/>
    <w:rsid w:val="00023DCD"/>
    <w:rsid w:val="00023EDC"/>
    <w:rsid w:val="00024560"/>
    <w:rsid w:val="000245F3"/>
    <w:rsid w:val="00024612"/>
    <w:rsid w:val="00024A41"/>
    <w:rsid w:val="00024AD2"/>
    <w:rsid w:val="000254AE"/>
    <w:rsid w:val="000258DD"/>
    <w:rsid w:val="00025A4A"/>
    <w:rsid w:val="0002664B"/>
    <w:rsid w:val="000266D1"/>
    <w:rsid w:val="000269E8"/>
    <w:rsid w:val="000269F4"/>
    <w:rsid w:val="00027173"/>
    <w:rsid w:val="00027271"/>
    <w:rsid w:val="000277BB"/>
    <w:rsid w:val="00027E99"/>
    <w:rsid w:val="00030509"/>
    <w:rsid w:val="00030C81"/>
    <w:rsid w:val="00030F2B"/>
    <w:rsid w:val="000312A8"/>
    <w:rsid w:val="000313CC"/>
    <w:rsid w:val="00031415"/>
    <w:rsid w:val="00031D0D"/>
    <w:rsid w:val="00031FDB"/>
    <w:rsid w:val="00032033"/>
    <w:rsid w:val="000324B5"/>
    <w:rsid w:val="00032558"/>
    <w:rsid w:val="000327B5"/>
    <w:rsid w:val="00032995"/>
    <w:rsid w:val="000329DC"/>
    <w:rsid w:val="000339C4"/>
    <w:rsid w:val="00033BD5"/>
    <w:rsid w:val="00033EA0"/>
    <w:rsid w:val="00034900"/>
    <w:rsid w:val="00034AA3"/>
    <w:rsid w:val="00034FC6"/>
    <w:rsid w:val="000351C1"/>
    <w:rsid w:val="00035284"/>
    <w:rsid w:val="00035637"/>
    <w:rsid w:val="00035806"/>
    <w:rsid w:val="000359BC"/>
    <w:rsid w:val="00035BD3"/>
    <w:rsid w:val="00035EE1"/>
    <w:rsid w:val="000365C4"/>
    <w:rsid w:val="000367B5"/>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26A7"/>
    <w:rsid w:val="000438BA"/>
    <w:rsid w:val="000439AB"/>
    <w:rsid w:val="00043C7F"/>
    <w:rsid w:val="00043D50"/>
    <w:rsid w:val="00043F8D"/>
    <w:rsid w:val="0004427C"/>
    <w:rsid w:val="000443CF"/>
    <w:rsid w:val="00044B12"/>
    <w:rsid w:val="00045828"/>
    <w:rsid w:val="00045F55"/>
    <w:rsid w:val="0004654B"/>
    <w:rsid w:val="00046573"/>
    <w:rsid w:val="000468AE"/>
    <w:rsid w:val="00046938"/>
    <w:rsid w:val="00046A63"/>
    <w:rsid w:val="000476D4"/>
    <w:rsid w:val="00050B6B"/>
    <w:rsid w:val="00050C69"/>
    <w:rsid w:val="00051279"/>
    <w:rsid w:val="00051E57"/>
    <w:rsid w:val="00052209"/>
    <w:rsid w:val="0005395F"/>
    <w:rsid w:val="00053B73"/>
    <w:rsid w:val="00054D1E"/>
    <w:rsid w:val="00055A31"/>
    <w:rsid w:val="00055BE8"/>
    <w:rsid w:val="00056365"/>
    <w:rsid w:val="00056451"/>
    <w:rsid w:val="0005679B"/>
    <w:rsid w:val="00056977"/>
    <w:rsid w:val="00056A58"/>
    <w:rsid w:val="00057615"/>
    <w:rsid w:val="00057B5F"/>
    <w:rsid w:val="00057BD9"/>
    <w:rsid w:val="00057C6E"/>
    <w:rsid w:val="00060812"/>
    <w:rsid w:val="00060957"/>
    <w:rsid w:val="000609EE"/>
    <w:rsid w:val="00060C9C"/>
    <w:rsid w:val="00060DE0"/>
    <w:rsid w:val="00061203"/>
    <w:rsid w:val="0006172E"/>
    <w:rsid w:val="00061E7B"/>
    <w:rsid w:val="000620C1"/>
    <w:rsid w:val="0006217C"/>
    <w:rsid w:val="000621C2"/>
    <w:rsid w:val="0006256B"/>
    <w:rsid w:val="000629A1"/>
    <w:rsid w:val="00063466"/>
    <w:rsid w:val="000634A0"/>
    <w:rsid w:val="00063739"/>
    <w:rsid w:val="00064126"/>
    <w:rsid w:val="000643AD"/>
    <w:rsid w:val="00064EBF"/>
    <w:rsid w:val="00065553"/>
    <w:rsid w:val="00065853"/>
    <w:rsid w:val="000660A4"/>
    <w:rsid w:val="000662E0"/>
    <w:rsid w:val="00066AF6"/>
    <w:rsid w:val="00066FDD"/>
    <w:rsid w:val="0006719A"/>
    <w:rsid w:val="0006760A"/>
    <w:rsid w:val="00067617"/>
    <w:rsid w:val="00067775"/>
    <w:rsid w:val="00067904"/>
    <w:rsid w:val="00067990"/>
    <w:rsid w:val="00067C2D"/>
    <w:rsid w:val="000700C7"/>
    <w:rsid w:val="000702A9"/>
    <w:rsid w:val="000715CC"/>
    <w:rsid w:val="000726E1"/>
    <w:rsid w:val="000726FE"/>
    <w:rsid w:val="00072786"/>
    <w:rsid w:val="000729C5"/>
    <w:rsid w:val="00074179"/>
    <w:rsid w:val="00074972"/>
    <w:rsid w:val="00075541"/>
    <w:rsid w:val="00075A63"/>
    <w:rsid w:val="00075C26"/>
    <w:rsid w:val="00075D00"/>
    <w:rsid w:val="000766E4"/>
    <w:rsid w:val="00076CED"/>
    <w:rsid w:val="00076DD0"/>
    <w:rsid w:val="000770E9"/>
    <w:rsid w:val="00077289"/>
    <w:rsid w:val="00077294"/>
    <w:rsid w:val="000773AF"/>
    <w:rsid w:val="00077669"/>
    <w:rsid w:val="000777C5"/>
    <w:rsid w:val="00077B35"/>
    <w:rsid w:val="00077B5E"/>
    <w:rsid w:val="00077CDA"/>
    <w:rsid w:val="00080136"/>
    <w:rsid w:val="0008077C"/>
    <w:rsid w:val="00080830"/>
    <w:rsid w:val="00080A78"/>
    <w:rsid w:val="00080E5D"/>
    <w:rsid w:val="0008194D"/>
    <w:rsid w:val="00082145"/>
    <w:rsid w:val="00082157"/>
    <w:rsid w:val="0008222E"/>
    <w:rsid w:val="00082313"/>
    <w:rsid w:val="000825C1"/>
    <w:rsid w:val="0008262A"/>
    <w:rsid w:val="00082A55"/>
    <w:rsid w:val="00082A60"/>
    <w:rsid w:val="00082DC2"/>
    <w:rsid w:val="0008307D"/>
    <w:rsid w:val="00083911"/>
    <w:rsid w:val="00083D94"/>
    <w:rsid w:val="00083DA1"/>
    <w:rsid w:val="00083F73"/>
    <w:rsid w:val="000847C5"/>
    <w:rsid w:val="0008509E"/>
    <w:rsid w:val="000855F6"/>
    <w:rsid w:val="00085635"/>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87E50"/>
    <w:rsid w:val="00090090"/>
    <w:rsid w:val="00090516"/>
    <w:rsid w:val="000921EF"/>
    <w:rsid w:val="00092B80"/>
    <w:rsid w:val="00093405"/>
    <w:rsid w:val="00093666"/>
    <w:rsid w:val="000936BD"/>
    <w:rsid w:val="00093C8A"/>
    <w:rsid w:val="0009448E"/>
    <w:rsid w:val="00094570"/>
    <w:rsid w:val="00094874"/>
    <w:rsid w:val="00094943"/>
    <w:rsid w:val="00094ABB"/>
    <w:rsid w:val="0009534F"/>
    <w:rsid w:val="00095AC0"/>
    <w:rsid w:val="00095D47"/>
    <w:rsid w:val="000971C0"/>
    <w:rsid w:val="000972A0"/>
    <w:rsid w:val="000979F7"/>
    <w:rsid w:val="000A1200"/>
    <w:rsid w:val="000A1363"/>
    <w:rsid w:val="000A13F8"/>
    <w:rsid w:val="000A16A5"/>
    <w:rsid w:val="000A1804"/>
    <w:rsid w:val="000A1A97"/>
    <w:rsid w:val="000A1BAE"/>
    <w:rsid w:val="000A1C2E"/>
    <w:rsid w:val="000A1F67"/>
    <w:rsid w:val="000A210F"/>
    <w:rsid w:val="000A26BA"/>
    <w:rsid w:val="000A2F50"/>
    <w:rsid w:val="000A3191"/>
    <w:rsid w:val="000A34F9"/>
    <w:rsid w:val="000A3893"/>
    <w:rsid w:val="000A3A9A"/>
    <w:rsid w:val="000A3FA1"/>
    <w:rsid w:val="000A41F9"/>
    <w:rsid w:val="000A4F1F"/>
    <w:rsid w:val="000A58F2"/>
    <w:rsid w:val="000A668C"/>
    <w:rsid w:val="000A67A3"/>
    <w:rsid w:val="000A720D"/>
    <w:rsid w:val="000A7331"/>
    <w:rsid w:val="000A7342"/>
    <w:rsid w:val="000A7467"/>
    <w:rsid w:val="000A782E"/>
    <w:rsid w:val="000B023B"/>
    <w:rsid w:val="000B08E0"/>
    <w:rsid w:val="000B1181"/>
    <w:rsid w:val="000B1A23"/>
    <w:rsid w:val="000B1A60"/>
    <w:rsid w:val="000B1E6E"/>
    <w:rsid w:val="000B2024"/>
    <w:rsid w:val="000B2348"/>
    <w:rsid w:val="000B2535"/>
    <w:rsid w:val="000B25F5"/>
    <w:rsid w:val="000B286F"/>
    <w:rsid w:val="000B2894"/>
    <w:rsid w:val="000B2F9D"/>
    <w:rsid w:val="000B2FDB"/>
    <w:rsid w:val="000B32F8"/>
    <w:rsid w:val="000B3637"/>
    <w:rsid w:val="000B3CDB"/>
    <w:rsid w:val="000B42CE"/>
    <w:rsid w:val="000B4FEC"/>
    <w:rsid w:val="000B53E3"/>
    <w:rsid w:val="000B56C6"/>
    <w:rsid w:val="000B5B27"/>
    <w:rsid w:val="000B5CD2"/>
    <w:rsid w:val="000B6342"/>
    <w:rsid w:val="000B685F"/>
    <w:rsid w:val="000B6B2A"/>
    <w:rsid w:val="000B6EB6"/>
    <w:rsid w:val="000B6F8C"/>
    <w:rsid w:val="000B7493"/>
    <w:rsid w:val="000B79E3"/>
    <w:rsid w:val="000C0902"/>
    <w:rsid w:val="000C0BF2"/>
    <w:rsid w:val="000C0C19"/>
    <w:rsid w:val="000C0C5C"/>
    <w:rsid w:val="000C0E6F"/>
    <w:rsid w:val="000C0F7C"/>
    <w:rsid w:val="000C157A"/>
    <w:rsid w:val="000C1D98"/>
    <w:rsid w:val="000C2488"/>
    <w:rsid w:val="000C2692"/>
    <w:rsid w:val="000C3177"/>
    <w:rsid w:val="000C3689"/>
    <w:rsid w:val="000C3741"/>
    <w:rsid w:val="000C3F08"/>
    <w:rsid w:val="000C4405"/>
    <w:rsid w:val="000C4A1B"/>
    <w:rsid w:val="000C4F1A"/>
    <w:rsid w:val="000C5494"/>
    <w:rsid w:val="000C5B11"/>
    <w:rsid w:val="000C62FF"/>
    <w:rsid w:val="000C64EA"/>
    <w:rsid w:val="000C6616"/>
    <w:rsid w:val="000C683B"/>
    <w:rsid w:val="000C689E"/>
    <w:rsid w:val="000C6A09"/>
    <w:rsid w:val="000C6AC2"/>
    <w:rsid w:val="000C6B0F"/>
    <w:rsid w:val="000C7002"/>
    <w:rsid w:val="000C7083"/>
    <w:rsid w:val="000C70B4"/>
    <w:rsid w:val="000C7D33"/>
    <w:rsid w:val="000C7E23"/>
    <w:rsid w:val="000D03AD"/>
    <w:rsid w:val="000D0B0A"/>
    <w:rsid w:val="000D0CA7"/>
    <w:rsid w:val="000D0EA8"/>
    <w:rsid w:val="000D0F5F"/>
    <w:rsid w:val="000D175E"/>
    <w:rsid w:val="000D17C0"/>
    <w:rsid w:val="000D1CD5"/>
    <w:rsid w:val="000D246F"/>
    <w:rsid w:val="000D2667"/>
    <w:rsid w:val="000D2B74"/>
    <w:rsid w:val="000D32B7"/>
    <w:rsid w:val="000D37D9"/>
    <w:rsid w:val="000D37E7"/>
    <w:rsid w:val="000D4144"/>
    <w:rsid w:val="000D4234"/>
    <w:rsid w:val="000D48EF"/>
    <w:rsid w:val="000D4B42"/>
    <w:rsid w:val="000D6120"/>
    <w:rsid w:val="000D636B"/>
    <w:rsid w:val="000D686F"/>
    <w:rsid w:val="000D7295"/>
    <w:rsid w:val="000D72D9"/>
    <w:rsid w:val="000D7988"/>
    <w:rsid w:val="000E0185"/>
    <w:rsid w:val="000E02A7"/>
    <w:rsid w:val="000E062E"/>
    <w:rsid w:val="000E0722"/>
    <w:rsid w:val="000E0748"/>
    <w:rsid w:val="000E0E35"/>
    <w:rsid w:val="000E16CD"/>
    <w:rsid w:val="000E1D3C"/>
    <w:rsid w:val="000E1E88"/>
    <w:rsid w:val="000E2090"/>
    <w:rsid w:val="000E25C9"/>
    <w:rsid w:val="000E3325"/>
    <w:rsid w:val="000E37B5"/>
    <w:rsid w:val="000E3A39"/>
    <w:rsid w:val="000E3B6F"/>
    <w:rsid w:val="000E3E59"/>
    <w:rsid w:val="000E3F45"/>
    <w:rsid w:val="000E4002"/>
    <w:rsid w:val="000E44F1"/>
    <w:rsid w:val="000E49F7"/>
    <w:rsid w:val="000E4F5F"/>
    <w:rsid w:val="000E502A"/>
    <w:rsid w:val="000E515D"/>
    <w:rsid w:val="000E5ABC"/>
    <w:rsid w:val="000E5BC7"/>
    <w:rsid w:val="000E64ED"/>
    <w:rsid w:val="000E654F"/>
    <w:rsid w:val="000E66D1"/>
    <w:rsid w:val="000E6D4E"/>
    <w:rsid w:val="000E7137"/>
    <w:rsid w:val="000E71AD"/>
    <w:rsid w:val="000E7F79"/>
    <w:rsid w:val="000F032D"/>
    <w:rsid w:val="000F04A5"/>
    <w:rsid w:val="000F04E2"/>
    <w:rsid w:val="000F0845"/>
    <w:rsid w:val="000F08AC"/>
    <w:rsid w:val="000F08EB"/>
    <w:rsid w:val="000F0EFD"/>
    <w:rsid w:val="000F0F36"/>
    <w:rsid w:val="000F1C6D"/>
    <w:rsid w:val="000F2246"/>
    <w:rsid w:val="000F22E1"/>
    <w:rsid w:val="000F249D"/>
    <w:rsid w:val="000F2660"/>
    <w:rsid w:val="000F2D4D"/>
    <w:rsid w:val="000F32DF"/>
    <w:rsid w:val="000F3A07"/>
    <w:rsid w:val="000F3B67"/>
    <w:rsid w:val="000F46C4"/>
    <w:rsid w:val="000F489D"/>
    <w:rsid w:val="000F5083"/>
    <w:rsid w:val="000F5C78"/>
    <w:rsid w:val="000F6747"/>
    <w:rsid w:val="000F68C7"/>
    <w:rsid w:val="000F6C5F"/>
    <w:rsid w:val="000F70C4"/>
    <w:rsid w:val="000F71A2"/>
    <w:rsid w:val="000F7675"/>
    <w:rsid w:val="000F7A76"/>
    <w:rsid w:val="000F7E9A"/>
    <w:rsid w:val="0010037B"/>
    <w:rsid w:val="00100504"/>
    <w:rsid w:val="0010070A"/>
    <w:rsid w:val="00100719"/>
    <w:rsid w:val="001010AF"/>
    <w:rsid w:val="001010F6"/>
    <w:rsid w:val="001017C0"/>
    <w:rsid w:val="00101AAA"/>
    <w:rsid w:val="00102372"/>
    <w:rsid w:val="00102452"/>
    <w:rsid w:val="001025D9"/>
    <w:rsid w:val="0010276A"/>
    <w:rsid w:val="00102855"/>
    <w:rsid w:val="00102D6A"/>
    <w:rsid w:val="00102FF5"/>
    <w:rsid w:val="001038E0"/>
    <w:rsid w:val="00103A0D"/>
    <w:rsid w:val="00103DB1"/>
    <w:rsid w:val="00104B73"/>
    <w:rsid w:val="00105479"/>
    <w:rsid w:val="0010551A"/>
    <w:rsid w:val="00105910"/>
    <w:rsid w:val="00105ACE"/>
    <w:rsid w:val="00105C16"/>
    <w:rsid w:val="001060B7"/>
    <w:rsid w:val="001061BB"/>
    <w:rsid w:val="001064CD"/>
    <w:rsid w:val="001069A3"/>
    <w:rsid w:val="0010719C"/>
    <w:rsid w:val="00107448"/>
    <w:rsid w:val="00107592"/>
    <w:rsid w:val="00110448"/>
    <w:rsid w:val="00110662"/>
    <w:rsid w:val="00110D8C"/>
    <w:rsid w:val="0011135F"/>
    <w:rsid w:val="00112726"/>
    <w:rsid w:val="0011355E"/>
    <w:rsid w:val="0011383F"/>
    <w:rsid w:val="00113A36"/>
    <w:rsid w:val="001140F8"/>
    <w:rsid w:val="00115111"/>
    <w:rsid w:val="00115DBD"/>
    <w:rsid w:val="00116266"/>
    <w:rsid w:val="001164F6"/>
    <w:rsid w:val="0011658E"/>
    <w:rsid w:val="00116C89"/>
    <w:rsid w:val="00117116"/>
    <w:rsid w:val="001175E7"/>
    <w:rsid w:val="001202C8"/>
    <w:rsid w:val="001205F0"/>
    <w:rsid w:val="0012069A"/>
    <w:rsid w:val="00120AFC"/>
    <w:rsid w:val="00120CA4"/>
    <w:rsid w:val="00120F04"/>
    <w:rsid w:val="00120F5D"/>
    <w:rsid w:val="00121042"/>
    <w:rsid w:val="001215FA"/>
    <w:rsid w:val="00121B99"/>
    <w:rsid w:val="00121BF1"/>
    <w:rsid w:val="00122694"/>
    <w:rsid w:val="00122C5F"/>
    <w:rsid w:val="0012321C"/>
    <w:rsid w:val="00123298"/>
    <w:rsid w:val="00123801"/>
    <w:rsid w:val="001242AA"/>
    <w:rsid w:val="00124581"/>
    <w:rsid w:val="00124B7E"/>
    <w:rsid w:val="00125694"/>
    <w:rsid w:val="00125E14"/>
    <w:rsid w:val="00127068"/>
    <w:rsid w:val="00127F7E"/>
    <w:rsid w:val="001303B8"/>
    <w:rsid w:val="0013057B"/>
    <w:rsid w:val="00130709"/>
    <w:rsid w:val="00131303"/>
    <w:rsid w:val="001316DF"/>
    <w:rsid w:val="0013182C"/>
    <w:rsid w:val="001326A7"/>
    <w:rsid w:val="00132CE6"/>
    <w:rsid w:val="00132F7B"/>
    <w:rsid w:val="0013327D"/>
    <w:rsid w:val="00133885"/>
    <w:rsid w:val="00133C04"/>
    <w:rsid w:val="0013438F"/>
    <w:rsid w:val="00134E08"/>
    <w:rsid w:val="001352C5"/>
    <w:rsid w:val="00135535"/>
    <w:rsid w:val="001357C4"/>
    <w:rsid w:val="00136113"/>
    <w:rsid w:val="001363F7"/>
    <w:rsid w:val="001365DF"/>
    <w:rsid w:val="00136B4D"/>
    <w:rsid w:val="00137009"/>
    <w:rsid w:val="001379E2"/>
    <w:rsid w:val="00137B8B"/>
    <w:rsid w:val="00137C4A"/>
    <w:rsid w:val="00137E10"/>
    <w:rsid w:val="00140521"/>
    <w:rsid w:val="00140C41"/>
    <w:rsid w:val="00140CD5"/>
    <w:rsid w:val="00141406"/>
    <w:rsid w:val="0014174A"/>
    <w:rsid w:val="00141C29"/>
    <w:rsid w:val="00141D07"/>
    <w:rsid w:val="001421BF"/>
    <w:rsid w:val="0014246E"/>
    <w:rsid w:val="001424A6"/>
    <w:rsid w:val="0014287E"/>
    <w:rsid w:val="001429D5"/>
    <w:rsid w:val="00143663"/>
    <w:rsid w:val="00143848"/>
    <w:rsid w:val="00143CF3"/>
    <w:rsid w:val="001444BE"/>
    <w:rsid w:val="00144C3D"/>
    <w:rsid w:val="00145275"/>
    <w:rsid w:val="00145C7C"/>
    <w:rsid w:val="001461DE"/>
    <w:rsid w:val="001470BD"/>
    <w:rsid w:val="00147B28"/>
    <w:rsid w:val="00150258"/>
    <w:rsid w:val="00150469"/>
    <w:rsid w:val="00151CA6"/>
    <w:rsid w:val="00151D92"/>
    <w:rsid w:val="00152689"/>
    <w:rsid w:val="00152967"/>
    <w:rsid w:val="00152A15"/>
    <w:rsid w:val="00152F1E"/>
    <w:rsid w:val="00153479"/>
    <w:rsid w:val="001534BC"/>
    <w:rsid w:val="001534D9"/>
    <w:rsid w:val="001535FC"/>
    <w:rsid w:val="001539EC"/>
    <w:rsid w:val="00153CF7"/>
    <w:rsid w:val="00153E1F"/>
    <w:rsid w:val="0015406E"/>
    <w:rsid w:val="001547B3"/>
    <w:rsid w:val="00154964"/>
    <w:rsid w:val="0015496F"/>
    <w:rsid w:val="00154E3B"/>
    <w:rsid w:val="00155201"/>
    <w:rsid w:val="001558AC"/>
    <w:rsid w:val="00155BEC"/>
    <w:rsid w:val="00155EEA"/>
    <w:rsid w:val="001561D5"/>
    <w:rsid w:val="00156AD9"/>
    <w:rsid w:val="00156F25"/>
    <w:rsid w:val="001573E0"/>
    <w:rsid w:val="00157483"/>
    <w:rsid w:val="00157B6A"/>
    <w:rsid w:val="00157EAB"/>
    <w:rsid w:val="00160FF6"/>
    <w:rsid w:val="00161289"/>
    <w:rsid w:val="001614EC"/>
    <w:rsid w:val="0016180A"/>
    <w:rsid w:val="00161CD0"/>
    <w:rsid w:val="00161FB9"/>
    <w:rsid w:val="0016272B"/>
    <w:rsid w:val="00162991"/>
    <w:rsid w:val="00162F98"/>
    <w:rsid w:val="00163100"/>
    <w:rsid w:val="00163946"/>
    <w:rsid w:val="00163F2A"/>
    <w:rsid w:val="001645D8"/>
    <w:rsid w:val="00164623"/>
    <w:rsid w:val="0016515A"/>
    <w:rsid w:val="001652D2"/>
    <w:rsid w:val="0016540D"/>
    <w:rsid w:val="0016625E"/>
    <w:rsid w:val="001663C1"/>
    <w:rsid w:val="001664D8"/>
    <w:rsid w:val="001664FA"/>
    <w:rsid w:val="00166568"/>
    <w:rsid w:val="0016692C"/>
    <w:rsid w:val="00166D01"/>
    <w:rsid w:val="00166F0B"/>
    <w:rsid w:val="00167129"/>
    <w:rsid w:val="001673AD"/>
    <w:rsid w:val="0016750D"/>
    <w:rsid w:val="00167E64"/>
    <w:rsid w:val="00170534"/>
    <w:rsid w:val="00170906"/>
    <w:rsid w:val="00170CD5"/>
    <w:rsid w:val="00171296"/>
    <w:rsid w:val="00171366"/>
    <w:rsid w:val="001716DD"/>
    <w:rsid w:val="00172A39"/>
    <w:rsid w:val="00172B0F"/>
    <w:rsid w:val="00173259"/>
    <w:rsid w:val="001732FC"/>
    <w:rsid w:val="00173872"/>
    <w:rsid w:val="00173FCA"/>
    <w:rsid w:val="001740D0"/>
    <w:rsid w:val="0017428D"/>
    <w:rsid w:val="00174364"/>
    <w:rsid w:val="00174753"/>
    <w:rsid w:val="001748C4"/>
    <w:rsid w:val="00174C7F"/>
    <w:rsid w:val="00174E0D"/>
    <w:rsid w:val="00175C63"/>
    <w:rsid w:val="00175CBE"/>
    <w:rsid w:val="001765F5"/>
    <w:rsid w:val="0017775F"/>
    <w:rsid w:val="001800CC"/>
    <w:rsid w:val="00180287"/>
    <w:rsid w:val="001803AB"/>
    <w:rsid w:val="0018044C"/>
    <w:rsid w:val="00180858"/>
    <w:rsid w:val="00180930"/>
    <w:rsid w:val="00180B9C"/>
    <w:rsid w:val="00180DC9"/>
    <w:rsid w:val="00181459"/>
    <w:rsid w:val="0018211E"/>
    <w:rsid w:val="00182202"/>
    <w:rsid w:val="00182983"/>
    <w:rsid w:val="00182C02"/>
    <w:rsid w:val="00183896"/>
    <w:rsid w:val="00183AA2"/>
    <w:rsid w:val="00183F71"/>
    <w:rsid w:val="00184003"/>
    <w:rsid w:val="001848D5"/>
    <w:rsid w:val="001849CE"/>
    <w:rsid w:val="00185160"/>
    <w:rsid w:val="001853E7"/>
    <w:rsid w:val="001857C2"/>
    <w:rsid w:val="00186363"/>
    <w:rsid w:val="001866EF"/>
    <w:rsid w:val="00186B09"/>
    <w:rsid w:val="00186DC7"/>
    <w:rsid w:val="00186EA2"/>
    <w:rsid w:val="0019052A"/>
    <w:rsid w:val="00190AD6"/>
    <w:rsid w:val="00190C74"/>
    <w:rsid w:val="00190DC3"/>
    <w:rsid w:val="00191869"/>
    <w:rsid w:val="00191DF9"/>
    <w:rsid w:val="00192141"/>
    <w:rsid w:val="0019217E"/>
    <w:rsid w:val="00192CC3"/>
    <w:rsid w:val="00193BB3"/>
    <w:rsid w:val="0019414F"/>
    <w:rsid w:val="00194A75"/>
    <w:rsid w:val="0019546A"/>
    <w:rsid w:val="00195FCD"/>
    <w:rsid w:val="0019626C"/>
    <w:rsid w:val="001967F8"/>
    <w:rsid w:val="00197033"/>
    <w:rsid w:val="00197954"/>
    <w:rsid w:val="00197D7C"/>
    <w:rsid w:val="00197F65"/>
    <w:rsid w:val="00197F6F"/>
    <w:rsid w:val="001A0246"/>
    <w:rsid w:val="001A04C5"/>
    <w:rsid w:val="001A05FA"/>
    <w:rsid w:val="001A09D7"/>
    <w:rsid w:val="001A200F"/>
    <w:rsid w:val="001A27B8"/>
    <w:rsid w:val="001A37D9"/>
    <w:rsid w:val="001A3ABB"/>
    <w:rsid w:val="001A4371"/>
    <w:rsid w:val="001A4436"/>
    <w:rsid w:val="001A4CC7"/>
    <w:rsid w:val="001A55EF"/>
    <w:rsid w:val="001A5BFF"/>
    <w:rsid w:val="001A5F0E"/>
    <w:rsid w:val="001A6116"/>
    <w:rsid w:val="001A64DB"/>
    <w:rsid w:val="001A67E3"/>
    <w:rsid w:val="001A6B21"/>
    <w:rsid w:val="001A6B78"/>
    <w:rsid w:val="001A6F9F"/>
    <w:rsid w:val="001A7959"/>
    <w:rsid w:val="001A7AED"/>
    <w:rsid w:val="001A7D4B"/>
    <w:rsid w:val="001B0C3A"/>
    <w:rsid w:val="001B0C87"/>
    <w:rsid w:val="001B1075"/>
    <w:rsid w:val="001B12C0"/>
    <w:rsid w:val="001B1BFF"/>
    <w:rsid w:val="001B213A"/>
    <w:rsid w:val="001B21DD"/>
    <w:rsid w:val="001B2ACC"/>
    <w:rsid w:val="001B2E95"/>
    <w:rsid w:val="001B332D"/>
    <w:rsid w:val="001B3BBD"/>
    <w:rsid w:val="001B4583"/>
    <w:rsid w:val="001B4597"/>
    <w:rsid w:val="001B4677"/>
    <w:rsid w:val="001B4837"/>
    <w:rsid w:val="001B5138"/>
    <w:rsid w:val="001B528F"/>
    <w:rsid w:val="001B5C3B"/>
    <w:rsid w:val="001B5FD0"/>
    <w:rsid w:val="001B6454"/>
    <w:rsid w:val="001B6656"/>
    <w:rsid w:val="001B71DF"/>
    <w:rsid w:val="001C06BC"/>
    <w:rsid w:val="001C08CC"/>
    <w:rsid w:val="001C0D80"/>
    <w:rsid w:val="001C1187"/>
    <w:rsid w:val="001C11EA"/>
    <w:rsid w:val="001C13F2"/>
    <w:rsid w:val="001C1412"/>
    <w:rsid w:val="001C1511"/>
    <w:rsid w:val="001C191F"/>
    <w:rsid w:val="001C195D"/>
    <w:rsid w:val="001C1A43"/>
    <w:rsid w:val="001C1B61"/>
    <w:rsid w:val="001C1C68"/>
    <w:rsid w:val="001C1FA9"/>
    <w:rsid w:val="001C247A"/>
    <w:rsid w:val="001C2F1F"/>
    <w:rsid w:val="001C300C"/>
    <w:rsid w:val="001C3754"/>
    <w:rsid w:val="001C3A09"/>
    <w:rsid w:val="001C450A"/>
    <w:rsid w:val="001C4728"/>
    <w:rsid w:val="001C4A2D"/>
    <w:rsid w:val="001C5504"/>
    <w:rsid w:val="001C5666"/>
    <w:rsid w:val="001C5CDB"/>
    <w:rsid w:val="001C61C8"/>
    <w:rsid w:val="001C61FB"/>
    <w:rsid w:val="001C69BA"/>
    <w:rsid w:val="001C7589"/>
    <w:rsid w:val="001C7602"/>
    <w:rsid w:val="001C7888"/>
    <w:rsid w:val="001C795B"/>
    <w:rsid w:val="001C7C24"/>
    <w:rsid w:val="001D03F0"/>
    <w:rsid w:val="001D0D39"/>
    <w:rsid w:val="001D0DF5"/>
    <w:rsid w:val="001D1298"/>
    <w:rsid w:val="001D1C03"/>
    <w:rsid w:val="001D1D14"/>
    <w:rsid w:val="001D1E41"/>
    <w:rsid w:val="001D218B"/>
    <w:rsid w:val="001D22F2"/>
    <w:rsid w:val="001D2BAE"/>
    <w:rsid w:val="001D32AE"/>
    <w:rsid w:val="001D3525"/>
    <w:rsid w:val="001D3ACB"/>
    <w:rsid w:val="001D3C28"/>
    <w:rsid w:val="001D4220"/>
    <w:rsid w:val="001D4BB4"/>
    <w:rsid w:val="001D4CAB"/>
    <w:rsid w:val="001D65E2"/>
    <w:rsid w:val="001D688E"/>
    <w:rsid w:val="001D6927"/>
    <w:rsid w:val="001D694B"/>
    <w:rsid w:val="001D6A02"/>
    <w:rsid w:val="001D73D0"/>
    <w:rsid w:val="001D73FB"/>
    <w:rsid w:val="001D79B4"/>
    <w:rsid w:val="001D79DC"/>
    <w:rsid w:val="001D7E50"/>
    <w:rsid w:val="001E042E"/>
    <w:rsid w:val="001E045E"/>
    <w:rsid w:val="001E0833"/>
    <w:rsid w:val="001E083D"/>
    <w:rsid w:val="001E0EBB"/>
    <w:rsid w:val="001E2346"/>
    <w:rsid w:val="001E2592"/>
    <w:rsid w:val="001E2796"/>
    <w:rsid w:val="001E3637"/>
    <w:rsid w:val="001E3A6E"/>
    <w:rsid w:val="001E3BB6"/>
    <w:rsid w:val="001E3E7F"/>
    <w:rsid w:val="001E47EA"/>
    <w:rsid w:val="001E4B28"/>
    <w:rsid w:val="001E5A9B"/>
    <w:rsid w:val="001E5F22"/>
    <w:rsid w:val="001E6170"/>
    <w:rsid w:val="001E6640"/>
    <w:rsid w:val="001E687C"/>
    <w:rsid w:val="001E7113"/>
    <w:rsid w:val="001E712D"/>
    <w:rsid w:val="001E746F"/>
    <w:rsid w:val="001F0527"/>
    <w:rsid w:val="001F0BC0"/>
    <w:rsid w:val="001F0D57"/>
    <w:rsid w:val="001F0E7B"/>
    <w:rsid w:val="001F16E7"/>
    <w:rsid w:val="001F17CD"/>
    <w:rsid w:val="001F186E"/>
    <w:rsid w:val="001F1881"/>
    <w:rsid w:val="001F1D67"/>
    <w:rsid w:val="001F1F80"/>
    <w:rsid w:val="001F22CD"/>
    <w:rsid w:val="001F2420"/>
    <w:rsid w:val="001F2539"/>
    <w:rsid w:val="001F2757"/>
    <w:rsid w:val="001F2778"/>
    <w:rsid w:val="001F2B4B"/>
    <w:rsid w:val="001F2C8A"/>
    <w:rsid w:val="001F2CCA"/>
    <w:rsid w:val="001F2FFE"/>
    <w:rsid w:val="001F3222"/>
    <w:rsid w:val="001F3F10"/>
    <w:rsid w:val="001F412F"/>
    <w:rsid w:val="001F43BB"/>
    <w:rsid w:val="001F43CD"/>
    <w:rsid w:val="001F44D6"/>
    <w:rsid w:val="001F5475"/>
    <w:rsid w:val="001F553B"/>
    <w:rsid w:val="001F5DF5"/>
    <w:rsid w:val="001F6F98"/>
    <w:rsid w:val="001F7B67"/>
    <w:rsid w:val="001F7DDD"/>
    <w:rsid w:val="001F7E5B"/>
    <w:rsid w:val="002000F4"/>
    <w:rsid w:val="00200838"/>
    <w:rsid w:val="00200BE0"/>
    <w:rsid w:val="00201150"/>
    <w:rsid w:val="002020B2"/>
    <w:rsid w:val="002022F7"/>
    <w:rsid w:val="00202D89"/>
    <w:rsid w:val="00202E06"/>
    <w:rsid w:val="00202FC0"/>
    <w:rsid w:val="00202FDE"/>
    <w:rsid w:val="002033EA"/>
    <w:rsid w:val="002034D7"/>
    <w:rsid w:val="00203C0A"/>
    <w:rsid w:val="00203CC4"/>
    <w:rsid w:val="002049E5"/>
    <w:rsid w:val="002052C6"/>
    <w:rsid w:val="00205373"/>
    <w:rsid w:val="002054E4"/>
    <w:rsid w:val="002054F3"/>
    <w:rsid w:val="002056B5"/>
    <w:rsid w:val="002062CF"/>
    <w:rsid w:val="002067D5"/>
    <w:rsid w:val="00207205"/>
    <w:rsid w:val="00207932"/>
    <w:rsid w:val="00207FB2"/>
    <w:rsid w:val="00207FD7"/>
    <w:rsid w:val="002105F4"/>
    <w:rsid w:val="002105FE"/>
    <w:rsid w:val="00210669"/>
    <w:rsid w:val="00210890"/>
    <w:rsid w:val="00211033"/>
    <w:rsid w:val="00211262"/>
    <w:rsid w:val="0021146C"/>
    <w:rsid w:val="00212374"/>
    <w:rsid w:val="00212391"/>
    <w:rsid w:val="002126BD"/>
    <w:rsid w:val="00212724"/>
    <w:rsid w:val="002128C6"/>
    <w:rsid w:val="002129A8"/>
    <w:rsid w:val="00212A16"/>
    <w:rsid w:val="00212A85"/>
    <w:rsid w:val="002131D4"/>
    <w:rsid w:val="00213313"/>
    <w:rsid w:val="0021389C"/>
    <w:rsid w:val="00213B79"/>
    <w:rsid w:val="00214837"/>
    <w:rsid w:val="00214B93"/>
    <w:rsid w:val="00214BAD"/>
    <w:rsid w:val="002156AA"/>
    <w:rsid w:val="00215A2A"/>
    <w:rsid w:val="00215F06"/>
    <w:rsid w:val="00220A30"/>
    <w:rsid w:val="00221415"/>
    <w:rsid w:val="00221E89"/>
    <w:rsid w:val="00221F99"/>
    <w:rsid w:val="00222246"/>
    <w:rsid w:val="00222371"/>
    <w:rsid w:val="002223B1"/>
    <w:rsid w:val="0022255C"/>
    <w:rsid w:val="00222D1B"/>
    <w:rsid w:val="00223902"/>
    <w:rsid w:val="00224222"/>
    <w:rsid w:val="00224BCD"/>
    <w:rsid w:val="00224EF7"/>
    <w:rsid w:val="00224F3F"/>
    <w:rsid w:val="0022525A"/>
    <w:rsid w:val="002257B2"/>
    <w:rsid w:val="00225C97"/>
    <w:rsid w:val="00225D0B"/>
    <w:rsid w:val="00226E08"/>
    <w:rsid w:val="00227011"/>
    <w:rsid w:val="0022721E"/>
    <w:rsid w:val="0022723E"/>
    <w:rsid w:val="00227E72"/>
    <w:rsid w:val="0023033C"/>
    <w:rsid w:val="00230CF2"/>
    <w:rsid w:val="00230E9F"/>
    <w:rsid w:val="0023183E"/>
    <w:rsid w:val="002319B4"/>
    <w:rsid w:val="00232082"/>
    <w:rsid w:val="00232199"/>
    <w:rsid w:val="00233012"/>
    <w:rsid w:val="00233212"/>
    <w:rsid w:val="0023365D"/>
    <w:rsid w:val="002339EF"/>
    <w:rsid w:val="00233D95"/>
    <w:rsid w:val="00234090"/>
    <w:rsid w:val="0023412C"/>
    <w:rsid w:val="002342E1"/>
    <w:rsid w:val="0023469B"/>
    <w:rsid w:val="00234CA8"/>
    <w:rsid w:val="00234CFB"/>
    <w:rsid w:val="002350D0"/>
    <w:rsid w:val="00235196"/>
    <w:rsid w:val="002362A3"/>
    <w:rsid w:val="002363F3"/>
    <w:rsid w:val="0023660F"/>
    <w:rsid w:val="00236A12"/>
    <w:rsid w:val="00236BD4"/>
    <w:rsid w:val="00236F41"/>
    <w:rsid w:val="002371AC"/>
    <w:rsid w:val="002377A1"/>
    <w:rsid w:val="0023790F"/>
    <w:rsid w:val="00237B4D"/>
    <w:rsid w:val="002407DA"/>
    <w:rsid w:val="002407E4"/>
    <w:rsid w:val="00240906"/>
    <w:rsid w:val="00240C58"/>
    <w:rsid w:val="00241213"/>
    <w:rsid w:val="00241BCD"/>
    <w:rsid w:val="00241C4B"/>
    <w:rsid w:val="002423BD"/>
    <w:rsid w:val="00242452"/>
    <w:rsid w:val="00242B50"/>
    <w:rsid w:val="00242C4E"/>
    <w:rsid w:val="00242F93"/>
    <w:rsid w:val="00243343"/>
    <w:rsid w:val="0024342D"/>
    <w:rsid w:val="002435B8"/>
    <w:rsid w:val="00243879"/>
    <w:rsid w:val="0024391E"/>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905"/>
    <w:rsid w:val="002503C4"/>
    <w:rsid w:val="002503E3"/>
    <w:rsid w:val="0025042F"/>
    <w:rsid w:val="002507D4"/>
    <w:rsid w:val="002508CD"/>
    <w:rsid w:val="002518BE"/>
    <w:rsid w:val="00251EEB"/>
    <w:rsid w:val="00252586"/>
    <w:rsid w:val="00252A10"/>
    <w:rsid w:val="0025331D"/>
    <w:rsid w:val="002535A9"/>
    <w:rsid w:val="00253620"/>
    <w:rsid w:val="00253784"/>
    <w:rsid w:val="002538E8"/>
    <w:rsid w:val="00253D5A"/>
    <w:rsid w:val="00254038"/>
    <w:rsid w:val="00254EA9"/>
    <w:rsid w:val="00255612"/>
    <w:rsid w:val="00255882"/>
    <w:rsid w:val="002566AD"/>
    <w:rsid w:val="002566F2"/>
    <w:rsid w:val="00256C97"/>
    <w:rsid w:val="0025772F"/>
    <w:rsid w:val="00257CA1"/>
    <w:rsid w:val="00257E38"/>
    <w:rsid w:val="0026011D"/>
    <w:rsid w:val="00260530"/>
    <w:rsid w:val="002605FA"/>
    <w:rsid w:val="00260AE0"/>
    <w:rsid w:val="0026111A"/>
    <w:rsid w:val="002611FD"/>
    <w:rsid w:val="0026151B"/>
    <w:rsid w:val="00261AA7"/>
    <w:rsid w:val="00261F4B"/>
    <w:rsid w:val="002623EB"/>
    <w:rsid w:val="002629BA"/>
    <w:rsid w:val="00262E77"/>
    <w:rsid w:val="00262F89"/>
    <w:rsid w:val="0026322E"/>
    <w:rsid w:val="00263262"/>
    <w:rsid w:val="0026398C"/>
    <w:rsid w:val="00263C49"/>
    <w:rsid w:val="00264016"/>
    <w:rsid w:val="00264D1F"/>
    <w:rsid w:val="002653AC"/>
    <w:rsid w:val="00265530"/>
    <w:rsid w:val="0026616F"/>
    <w:rsid w:val="002665EC"/>
    <w:rsid w:val="00266B77"/>
    <w:rsid w:val="00267257"/>
    <w:rsid w:val="00267AED"/>
    <w:rsid w:val="00270366"/>
    <w:rsid w:val="002707CE"/>
    <w:rsid w:val="00270DEA"/>
    <w:rsid w:val="0027152F"/>
    <w:rsid w:val="00271D7B"/>
    <w:rsid w:val="00272085"/>
    <w:rsid w:val="00272393"/>
    <w:rsid w:val="002729E2"/>
    <w:rsid w:val="002729F6"/>
    <w:rsid w:val="00273659"/>
    <w:rsid w:val="002737C1"/>
    <w:rsid w:val="002743C6"/>
    <w:rsid w:val="00275002"/>
    <w:rsid w:val="002754E7"/>
    <w:rsid w:val="00275514"/>
    <w:rsid w:val="00275867"/>
    <w:rsid w:val="00275A47"/>
    <w:rsid w:val="00275A6A"/>
    <w:rsid w:val="00275FDC"/>
    <w:rsid w:val="0027654B"/>
    <w:rsid w:val="00276B74"/>
    <w:rsid w:val="00276E6F"/>
    <w:rsid w:val="002770E7"/>
    <w:rsid w:val="002775DB"/>
    <w:rsid w:val="002778EE"/>
    <w:rsid w:val="00280D0B"/>
    <w:rsid w:val="00281616"/>
    <w:rsid w:val="00282244"/>
    <w:rsid w:val="00282B2E"/>
    <w:rsid w:val="0028332C"/>
    <w:rsid w:val="0028347A"/>
    <w:rsid w:val="00283DA0"/>
    <w:rsid w:val="00283E7C"/>
    <w:rsid w:val="00284B38"/>
    <w:rsid w:val="00284D28"/>
    <w:rsid w:val="00284E31"/>
    <w:rsid w:val="00285108"/>
    <w:rsid w:val="00285C1B"/>
    <w:rsid w:val="00286E03"/>
    <w:rsid w:val="00287729"/>
    <w:rsid w:val="00287CFA"/>
    <w:rsid w:val="00290F4C"/>
    <w:rsid w:val="002910BB"/>
    <w:rsid w:val="002911D2"/>
    <w:rsid w:val="002912B7"/>
    <w:rsid w:val="002914B8"/>
    <w:rsid w:val="002919A5"/>
    <w:rsid w:val="00292B7E"/>
    <w:rsid w:val="00293390"/>
    <w:rsid w:val="00293815"/>
    <w:rsid w:val="00293F09"/>
    <w:rsid w:val="002940AC"/>
    <w:rsid w:val="00294584"/>
    <w:rsid w:val="00294629"/>
    <w:rsid w:val="00294636"/>
    <w:rsid w:val="002946BD"/>
    <w:rsid w:val="00294AFD"/>
    <w:rsid w:val="00294C23"/>
    <w:rsid w:val="00295ABC"/>
    <w:rsid w:val="00296623"/>
    <w:rsid w:val="0029744C"/>
    <w:rsid w:val="002A02FD"/>
    <w:rsid w:val="002A0805"/>
    <w:rsid w:val="002A0B00"/>
    <w:rsid w:val="002A0B1E"/>
    <w:rsid w:val="002A0E76"/>
    <w:rsid w:val="002A1034"/>
    <w:rsid w:val="002A10D9"/>
    <w:rsid w:val="002A12B3"/>
    <w:rsid w:val="002A1A93"/>
    <w:rsid w:val="002A2200"/>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5CAA"/>
    <w:rsid w:val="002A63A7"/>
    <w:rsid w:val="002A68F7"/>
    <w:rsid w:val="002A7DBA"/>
    <w:rsid w:val="002A7EAE"/>
    <w:rsid w:val="002B00AA"/>
    <w:rsid w:val="002B038D"/>
    <w:rsid w:val="002B138B"/>
    <w:rsid w:val="002B16B9"/>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C2"/>
    <w:rsid w:val="002B5FD9"/>
    <w:rsid w:val="002B6087"/>
    <w:rsid w:val="002B6302"/>
    <w:rsid w:val="002B6AB4"/>
    <w:rsid w:val="002B6B16"/>
    <w:rsid w:val="002B6CDD"/>
    <w:rsid w:val="002B6D3C"/>
    <w:rsid w:val="002B6FC5"/>
    <w:rsid w:val="002B72AA"/>
    <w:rsid w:val="002B731D"/>
    <w:rsid w:val="002B734B"/>
    <w:rsid w:val="002C00F6"/>
    <w:rsid w:val="002C0341"/>
    <w:rsid w:val="002C071E"/>
    <w:rsid w:val="002C0F99"/>
    <w:rsid w:val="002C121D"/>
    <w:rsid w:val="002C12AD"/>
    <w:rsid w:val="002C148A"/>
    <w:rsid w:val="002C16EF"/>
    <w:rsid w:val="002C19C3"/>
    <w:rsid w:val="002C1D3B"/>
    <w:rsid w:val="002C1D82"/>
    <w:rsid w:val="002C1D8D"/>
    <w:rsid w:val="002C21E2"/>
    <w:rsid w:val="002C24F7"/>
    <w:rsid w:val="002C28F5"/>
    <w:rsid w:val="002C293A"/>
    <w:rsid w:val="002C2BCB"/>
    <w:rsid w:val="002C3086"/>
    <w:rsid w:val="002C3621"/>
    <w:rsid w:val="002C3653"/>
    <w:rsid w:val="002C39D9"/>
    <w:rsid w:val="002C3A70"/>
    <w:rsid w:val="002C402F"/>
    <w:rsid w:val="002C4764"/>
    <w:rsid w:val="002C4B07"/>
    <w:rsid w:val="002C4CDC"/>
    <w:rsid w:val="002C4FC3"/>
    <w:rsid w:val="002C5042"/>
    <w:rsid w:val="002C504B"/>
    <w:rsid w:val="002C5BDE"/>
    <w:rsid w:val="002C5C56"/>
    <w:rsid w:val="002C5F26"/>
    <w:rsid w:val="002C6504"/>
    <w:rsid w:val="002C6522"/>
    <w:rsid w:val="002C6CCB"/>
    <w:rsid w:val="002C7463"/>
    <w:rsid w:val="002C7475"/>
    <w:rsid w:val="002C7B65"/>
    <w:rsid w:val="002D08F8"/>
    <w:rsid w:val="002D0CFB"/>
    <w:rsid w:val="002D1012"/>
    <w:rsid w:val="002D1420"/>
    <w:rsid w:val="002D1690"/>
    <w:rsid w:val="002D17CD"/>
    <w:rsid w:val="002D1BE0"/>
    <w:rsid w:val="002D2636"/>
    <w:rsid w:val="002D2705"/>
    <w:rsid w:val="002D2BFB"/>
    <w:rsid w:val="002D2C26"/>
    <w:rsid w:val="002D37CA"/>
    <w:rsid w:val="002D3D74"/>
    <w:rsid w:val="002D4033"/>
    <w:rsid w:val="002D4510"/>
    <w:rsid w:val="002D45AA"/>
    <w:rsid w:val="002D578F"/>
    <w:rsid w:val="002D5AE3"/>
    <w:rsid w:val="002D5B44"/>
    <w:rsid w:val="002D5D00"/>
    <w:rsid w:val="002D61F3"/>
    <w:rsid w:val="002D657D"/>
    <w:rsid w:val="002D7923"/>
    <w:rsid w:val="002E0B23"/>
    <w:rsid w:val="002E12C4"/>
    <w:rsid w:val="002E1395"/>
    <w:rsid w:val="002E1CC3"/>
    <w:rsid w:val="002E1D61"/>
    <w:rsid w:val="002E21A8"/>
    <w:rsid w:val="002E2343"/>
    <w:rsid w:val="002E2A7B"/>
    <w:rsid w:val="002E2F53"/>
    <w:rsid w:val="002E2FA3"/>
    <w:rsid w:val="002E3011"/>
    <w:rsid w:val="002E361F"/>
    <w:rsid w:val="002E3C67"/>
    <w:rsid w:val="002E40FC"/>
    <w:rsid w:val="002E4F8A"/>
    <w:rsid w:val="002E5CB4"/>
    <w:rsid w:val="002E5E64"/>
    <w:rsid w:val="002E6C89"/>
    <w:rsid w:val="002E7340"/>
    <w:rsid w:val="002E73C9"/>
    <w:rsid w:val="002F0028"/>
    <w:rsid w:val="002F06A9"/>
    <w:rsid w:val="002F06B1"/>
    <w:rsid w:val="002F0948"/>
    <w:rsid w:val="002F148E"/>
    <w:rsid w:val="002F1CB2"/>
    <w:rsid w:val="002F1E50"/>
    <w:rsid w:val="002F1E86"/>
    <w:rsid w:val="002F2906"/>
    <w:rsid w:val="002F2944"/>
    <w:rsid w:val="002F2CB8"/>
    <w:rsid w:val="002F3AD5"/>
    <w:rsid w:val="002F403B"/>
    <w:rsid w:val="002F428D"/>
    <w:rsid w:val="002F444A"/>
    <w:rsid w:val="002F4AE9"/>
    <w:rsid w:val="002F50C6"/>
    <w:rsid w:val="002F5416"/>
    <w:rsid w:val="002F5989"/>
    <w:rsid w:val="002F59A5"/>
    <w:rsid w:val="002F5F8D"/>
    <w:rsid w:val="002F681B"/>
    <w:rsid w:val="002F6987"/>
    <w:rsid w:val="002F7476"/>
    <w:rsid w:val="002F7964"/>
    <w:rsid w:val="002F7D89"/>
    <w:rsid w:val="00300177"/>
    <w:rsid w:val="003001FC"/>
    <w:rsid w:val="00300AAD"/>
    <w:rsid w:val="00300B52"/>
    <w:rsid w:val="00300E73"/>
    <w:rsid w:val="00301162"/>
    <w:rsid w:val="00301193"/>
    <w:rsid w:val="00301816"/>
    <w:rsid w:val="00302452"/>
    <w:rsid w:val="003027A2"/>
    <w:rsid w:val="00302B41"/>
    <w:rsid w:val="00302DF2"/>
    <w:rsid w:val="003032FE"/>
    <w:rsid w:val="00303948"/>
    <w:rsid w:val="00303CE5"/>
    <w:rsid w:val="00303F9B"/>
    <w:rsid w:val="00304959"/>
    <w:rsid w:val="00305740"/>
    <w:rsid w:val="003058B1"/>
    <w:rsid w:val="00305A5C"/>
    <w:rsid w:val="00305C99"/>
    <w:rsid w:val="00305CC0"/>
    <w:rsid w:val="00305F1F"/>
    <w:rsid w:val="00306A4B"/>
    <w:rsid w:val="00306FA5"/>
    <w:rsid w:val="003071BA"/>
    <w:rsid w:val="00307217"/>
    <w:rsid w:val="0030767D"/>
    <w:rsid w:val="003079A5"/>
    <w:rsid w:val="00307BC0"/>
    <w:rsid w:val="00310D00"/>
    <w:rsid w:val="003114C6"/>
    <w:rsid w:val="0031169B"/>
    <w:rsid w:val="003116E4"/>
    <w:rsid w:val="003118F2"/>
    <w:rsid w:val="00311A2B"/>
    <w:rsid w:val="00311EE7"/>
    <w:rsid w:val="003120AD"/>
    <w:rsid w:val="0031283F"/>
    <w:rsid w:val="00313195"/>
    <w:rsid w:val="00313241"/>
    <w:rsid w:val="003132CB"/>
    <w:rsid w:val="00313508"/>
    <w:rsid w:val="00314974"/>
    <w:rsid w:val="00314EC1"/>
    <w:rsid w:val="00314F43"/>
    <w:rsid w:val="003151CE"/>
    <w:rsid w:val="00315C6B"/>
    <w:rsid w:val="00315CA2"/>
    <w:rsid w:val="00315E76"/>
    <w:rsid w:val="00315FCA"/>
    <w:rsid w:val="00316392"/>
    <w:rsid w:val="00316649"/>
    <w:rsid w:val="00316905"/>
    <w:rsid w:val="00316A49"/>
    <w:rsid w:val="003171C7"/>
    <w:rsid w:val="00317365"/>
    <w:rsid w:val="003174A2"/>
    <w:rsid w:val="00317655"/>
    <w:rsid w:val="00317696"/>
    <w:rsid w:val="003177C4"/>
    <w:rsid w:val="003178E6"/>
    <w:rsid w:val="00317ACD"/>
    <w:rsid w:val="00317EFF"/>
    <w:rsid w:val="00320A59"/>
    <w:rsid w:val="00320AD2"/>
    <w:rsid w:val="00320D7B"/>
    <w:rsid w:val="00321215"/>
    <w:rsid w:val="00321A8A"/>
    <w:rsid w:val="00321A99"/>
    <w:rsid w:val="00321E7E"/>
    <w:rsid w:val="00322108"/>
    <w:rsid w:val="00322245"/>
    <w:rsid w:val="0032237D"/>
    <w:rsid w:val="003226A1"/>
    <w:rsid w:val="00322E12"/>
    <w:rsid w:val="0032307E"/>
    <w:rsid w:val="00324CA0"/>
    <w:rsid w:val="00324D43"/>
    <w:rsid w:val="0032524B"/>
    <w:rsid w:val="00325385"/>
    <w:rsid w:val="00326881"/>
    <w:rsid w:val="003268CE"/>
    <w:rsid w:val="00326965"/>
    <w:rsid w:val="00326EF9"/>
    <w:rsid w:val="00327171"/>
    <w:rsid w:val="003271D8"/>
    <w:rsid w:val="00327BF0"/>
    <w:rsid w:val="00330143"/>
    <w:rsid w:val="0033034B"/>
    <w:rsid w:val="00330CA3"/>
    <w:rsid w:val="00330EC5"/>
    <w:rsid w:val="00331272"/>
    <w:rsid w:val="0033143B"/>
    <w:rsid w:val="00331712"/>
    <w:rsid w:val="003324D8"/>
    <w:rsid w:val="00332AE7"/>
    <w:rsid w:val="00332B15"/>
    <w:rsid w:val="00333053"/>
    <w:rsid w:val="00333C05"/>
    <w:rsid w:val="003340DE"/>
    <w:rsid w:val="003343E1"/>
    <w:rsid w:val="00334858"/>
    <w:rsid w:val="00334E6A"/>
    <w:rsid w:val="0033511B"/>
    <w:rsid w:val="003358B9"/>
    <w:rsid w:val="00335A28"/>
    <w:rsid w:val="00335DBC"/>
    <w:rsid w:val="00335F94"/>
    <w:rsid w:val="00336B3D"/>
    <w:rsid w:val="00337673"/>
    <w:rsid w:val="00337B39"/>
    <w:rsid w:val="00337CF9"/>
    <w:rsid w:val="00337DC9"/>
    <w:rsid w:val="00337E0B"/>
    <w:rsid w:val="00337F82"/>
    <w:rsid w:val="00340235"/>
    <w:rsid w:val="0034023E"/>
    <w:rsid w:val="003402B9"/>
    <w:rsid w:val="0034035A"/>
    <w:rsid w:val="00340712"/>
    <w:rsid w:val="00340841"/>
    <w:rsid w:val="0034103A"/>
    <w:rsid w:val="003412AD"/>
    <w:rsid w:val="0034196D"/>
    <w:rsid w:val="0034205B"/>
    <w:rsid w:val="00342A90"/>
    <w:rsid w:val="00342EBB"/>
    <w:rsid w:val="0034417F"/>
    <w:rsid w:val="0034481E"/>
    <w:rsid w:val="00344B84"/>
    <w:rsid w:val="00344D7B"/>
    <w:rsid w:val="00345478"/>
    <w:rsid w:val="00345A75"/>
    <w:rsid w:val="00346728"/>
    <w:rsid w:val="00347061"/>
    <w:rsid w:val="0034757D"/>
    <w:rsid w:val="00347752"/>
    <w:rsid w:val="003477F3"/>
    <w:rsid w:val="0034792C"/>
    <w:rsid w:val="003479A1"/>
    <w:rsid w:val="0035008C"/>
    <w:rsid w:val="003502AA"/>
    <w:rsid w:val="003504AC"/>
    <w:rsid w:val="0035081B"/>
    <w:rsid w:val="003509F7"/>
    <w:rsid w:val="00350D32"/>
    <w:rsid w:val="003521CC"/>
    <w:rsid w:val="00352A59"/>
    <w:rsid w:val="00352B68"/>
    <w:rsid w:val="00353032"/>
    <w:rsid w:val="003530B7"/>
    <w:rsid w:val="0035327E"/>
    <w:rsid w:val="003544C6"/>
    <w:rsid w:val="003551E0"/>
    <w:rsid w:val="00355298"/>
    <w:rsid w:val="0035603F"/>
    <w:rsid w:val="0035612B"/>
    <w:rsid w:val="00356350"/>
    <w:rsid w:val="00357DEE"/>
    <w:rsid w:val="00357F22"/>
    <w:rsid w:val="0036060A"/>
    <w:rsid w:val="003608E2"/>
    <w:rsid w:val="003611F9"/>
    <w:rsid w:val="00361C59"/>
    <w:rsid w:val="00361C61"/>
    <w:rsid w:val="00361CD8"/>
    <w:rsid w:val="00361E9A"/>
    <w:rsid w:val="00361EB6"/>
    <w:rsid w:val="0036241E"/>
    <w:rsid w:val="00362A90"/>
    <w:rsid w:val="00363717"/>
    <w:rsid w:val="003639A5"/>
    <w:rsid w:val="00363B3F"/>
    <w:rsid w:val="00363FB3"/>
    <w:rsid w:val="0036435B"/>
    <w:rsid w:val="003644DD"/>
    <w:rsid w:val="003647C4"/>
    <w:rsid w:val="00365056"/>
    <w:rsid w:val="00365126"/>
    <w:rsid w:val="00365396"/>
    <w:rsid w:val="00365704"/>
    <w:rsid w:val="00365C91"/>
    <w:rsid w:val="003666CE"/>
    <w:rsid w:val="00367123"/>
    <w:rsid w:val="0036743B"/>
    <w:rsid w:val="00370181"/>
    <w:rsid w:val="003706B6"/>
    <w:rsid w:val="0037082A"/>
    <w:rsid w:val="00371345"/>
    <w:rsid w:val="00373AC0"/>
    <w:rsid w:val="00374315"/>
    <w:rsid w:val="0037480B"/>
    <w:rsid w:val="0037481A"/>
    <w:rsid w:val="0037497A"/>
    <w:rsid w:val="003749A1"/>
    <w:rsid w:val="00374D18"/>
    <w:rsid w:val="00375652"/>
    <w:rsid w:val="00376ADA"/>
    <w:rsid w:val="00377BF6"/>
    <w:rsid w:val="003800EA"/>
    <w:rsid w:val="00380384"/>
    <w:rsid w:val="003806DD"/>
    <w:rsid w:val="0038088B"/>
    <w:rsid w:val="00380904"/>
    <w:rsid w:val="00380F90"/>
    <w:rsid w:val="0038169A"/>
    <w:rsid w:val="003816F5"/>
    <w:rsid w:val="0038196F"/>
    <w:rsid w:val="003820E5"/>
    <w:rsid w:val="0038247E"/>
    <w:rsid w:val="0038296A"/>
    <w:rsid w:val="00382D8F"/>
    <w:rsid w:val="00383E4A"/>
    <w:rsid w:val="00384B84"/>
    <w:rsid w:val="00384C70"/>
    <w:rsid w:val="00384EA2"/>
    <w:rsid w:val="003852D0"/>
    <w:rsid w:val="003854E8"/>
    <w:rsid w:val="00385711"/>
    <w:rsid w:val="0038671F"/>
    <w:rsid w:val="00386720"/>
    <w:rsid w:val="00386C0B"/>
    <w:rsid w:val="00386C5B"/>
    <w:rsid w:val="00386E07"/>
    <w:rsid w:val="00387D4C"/>
    <w:rsid w:val="00390695"/>
    <w:rsid w:val="003906E7"/>
    <w:rsid w:val="00390712"/>
    <w:rsid w:val="003909AD"/>
    <w:rsid w:val="0039110C"/>
    <w:rsid w:val="00391D5E"/>
    <w:rsid w:val="0039209B"/>
    <w:rsid w:val="003921C5"/>
    <w:rsid w:val="00392EF9"/>
    <w:rsid w:val="0039327C"/>
    <w:rsid w:val="0039400A"/>
    <w:rsid w:val="003940DA"/>
    <w:rsid w:val="00394138"/>
    <w:rsid w:val="003941AC"/>
    <w:rsid w:val="00394276"/>
    <w:rsid w:val="00394F60"/>
    <w:rsid w:val="00394F82"/>
    <w:rsid w:val="0039566D"/>
    <w:rsid w:val="00395E60"/>
    <w:rsid w:val="003961A8"/>
    <w:rsid w:val="003963C2"/>
    <w:rsid w:val="00396403"/>
    <w:rsid w:val="00396A47"/>
    <w:rsid w:val="00396B2E"/>
    <w:rsid w:val="00396C14"/>
    <w:rsid w:val="00396F82"/>
    <w:rsid w:val="0039726B"/>
    <w:rsid w:val="00397911"/>
    <w:rsid w:val="00397A4E"/>
    <w:rsid w:val="00397E8C"/>
    <w:rsid w:val="00397ED4"/>
    <w:rsid w:val="003A07A5"/>
    <w:rsid w:val="003A0BCA"/>
    <w:rsid w:val="003A1877"/>
    <w:rsid w:val="003A19B8"/>
    <w:rsid w:val="003A1C19"/>
    <w:rsid w:val="003A1E06"/>
    <w:rsid w:val="003A2040"/>
    <w:rsid w:val="003A227B"/>
    <w:rsid w:val="003A261C"/>
    <w:rsid w:val="003A2CA1"/>
    <w:rsid w:val="003A310F"/>
    <w:rsid w:val="003A34F3"/>
    <w:rsid w:val="003A3879"/>
    <w:rsid w:val="003A3DD3"/>
    <w:rsid w:val="003A3FE2"/>
    <w:rsid w:val="003A4021"/>
    <w:rsid w:val="003A47EB"/>
    <w:rsid w:val="003A497D"/>
    <w:rsid w:val="003A5535"/>
    <w:rsid w:val="003A5896"/>
    <w:rsid w:val="003A5CBA"/>
    <w:rsid w:val="003A632F"/>
    <w:rsid w:val="003A6B1B"/>
    <w:rsid w:val="003A73FE"/>
    <w:rsid w:val="003A7A81"/>
    <w:rsid w:val="003A7BB9"/>
    <w:rsid w:val="003A7F42"/>
    <w:rsid w:val="003A7F76"/>
    <w:rsid w:val="003B0AD0"/>
    <w:rsid w:val="003B138D"/>
    <w:rsid w:val="003B1573"/>
    <w:rsid w:val="003B1834"/>
    <w:rsid w:val="003B2A0B"/>
    <w:rsid w:val="003B2F9C"/>
    <w:rsid w:val="003B334D"/>
    <w:rsid w:val="003B348F"/>
    <w:rsid w:val="003B40B3"/>
    <w:rsid w:val="003B46FB"/>
    <w:rsid w:val="003B4875"/>
    <w:rsid w:val="003B4E69"/>
    <w:rsid w:val="003B56C7"/>
    <w:rsid w:val="003B5808"/>
    <w:rsid w:val="003B5916"/>
    <w:rsid w:val="003B5BB0"/>
    <w:rsid w:val="003B5F44"/>
    <w:rsid w:val="003B6229"/>
    <w:rsid w:val="003B62AF"/>
    <w:rsid w:val="003B63D8"/>
    <w:rsid w:val="003B6F6C"/>
    <w:rsid w:val="003B72EE"/>
    <w:rsid w:val="003C0205"/>
    <w:rsid w:val="003C0DDA"/>
    <w:rsid w:val="003C0E57"/>
    <w:rsid w:val="003C0FAA"/>
    <w:rsid w:val="003C1098"/>
    <w:rsid w:val="003C14F4"/>
    <w:rsid w:val="003C1542"/>
    <w:rsid w:val="003C172A"/>
    <w:rsid w:val="003C1964"/>
    <w:rsid w:val="003C2550"/>
    <w:rsid w:val="003C29B6"/>
    <w:rsid w:val="003C2A6C"/>
    <w:rsid w:val="003C2E25"/>
    <w:rsid w:val="003C3035"/>
    <w:rsid w:val="003C3387"/>
    <w:rsid w:val="003C3578"/>
    <w:rsid w:val="003C3715"/>
    <w:rsid w:val="003C3AB2"/>
    <w:rsid w:val="003C3B27"/>
    <w:rsid w:val="003C3E1D"/>
    <w:rsid w:val="003C417E"/>
    <w:rsid w:val="003C4377"/>
    <w:rsid w:val="003C49FD"/>
    <w:rsid w:val="003C4C14"/>
    <w:rsid w:val="003C52FC"/>
    <w:rsid w:val="003C55CB"/>
    <w:rsid w:val="003C68E7"/>
    <w:rsid w:val="003C6DA5"/>
    <w:rsid w:val="003C6EDB"/>
    <w:rsid w:val="003C6F6C"/>
    <w:rsid w:val="003C7125"/>
    <w:rsid w:val="003C720E"/>
    <w:rsid w:val="003C733E"/>
    <w:rsid w:val="003C7E66"/>
    <w:rsid w:val="003C7F8D"/>
    <w:rsid w:val="003D0015"/>
    <w:rsid w:val="003D0033"/>
    <w:rsid w:val="003D005D"/>
    <w:rsid w:val="003D0CBA"/>
    <w:rsid w:val="003D0CEB"/>
    <w:rsid w:val="003D11FD"/>
    <w:rsid w:val="003D134F"/>
    <w:rsid w:val="003D1813"/>
    <w:rsid w:val="003D18CC"/>
    <w:rsid w:val="003D1985"/>
    <w:rsid w:val="003D1B3B"/>
    <w:rsid w:val="003D1D9F"/>
    <w:rsid w:val="003D21F9"/>
    <w:rsid w:val="003D2380"/>
    <w:rsid w:val="003D2B38"/>
    <w:rsid w:val="003D33B4"/>
    <w:rsid w:val="003D3B16"/>
    <w:rsid w:val="003D3C56"/>
    <w:rsid w:val="003D4080"/>
    <w:rsid w:val="003D4100"/>
    <w:rsid w:val="003D5079"/>
    <w:rsid w:val="003D5115"/>
    <w:rsid w:val="003D5224"/>
    <w:rsid w:val="003D5348"/>
    <w:rsid w:val="003D53EC"/>
    <w:rsid w:val="003D624C"/>
    <w:rsid w:val="003D71A2"/>
    <w:rsid w:val="003D71FB"/>
    <w:rsid w:val="003D740F"/>
    <w:rsid w:val="003D79CD"/>
    <w:rsid w:val="003D7C01"/>
    <w:rsid w:val="003E129E"/>
    <w:rsid w:val="003E1599"/>
    <w:rsid w:val="003E1A05"/>
    <w:rsid w:val="003E1B61"/>
    <w:rsid w:val="003E1D33"/>
    <w:rsid w:val="003E264D"/>
    <w:rsid w:val="003E2B43"/>
    <w:rsid w:val="003E2F56"/>
    <w:rsid w:val="003E34EF"/>
    <w:rsid w:val="003E3507"/>
    <w:rsid w:val="003E3936"/>
    <w:rsid w:val="003E39E4"/>
    <w:rsid w:val="003E3D30"/>
    <w:rsid w:val="003E3D6A"/>
    <w:rsid w:val="003E4540"/>
    <w:rsid w:val="003E4803"/>
    <w:rsid w:val="003E4F16"/>
    <w:rsid w:val="003E584D"/>
    <w:rsid w:val="003E58C4"/>
    <w:rsid w:val="003E5B82"/>
    <w:rsid w:val="003E5D4A"/>
    <w:rsid w:val="003E62DA"/>
    <w:rsid w:val="003E6A3C"/>
    <w:rsid w:val="003E714B"/>
    <w:rsid w:val="003E7771"/>
    <w:rsid w:val="003E79A2"/>
    <w:rsid w:val="003F05A3"/>
    <w:rsid w:val="003F078B"/>
    <w:rsid w:val="003F0F88"/>
    <w:rsid w:val="003F1776"/>
    <w:rsid w:val="003F179B"/>
    <w:rsid w:val="003F1BA1"/>
    <w:rsid w:val="003F2332"/>
    <w:rsid w:val="003F237F"/>
    <w:rsid w:val="003F26B2"/>
    <w:rsid w:val="003F2CB8"/>
    <w:rsid w:val="003F2CBC"/>
    <w:rsid w:val="003F32C9"/>
    <w:rsid w:val="003F3F82"/>
    <w:rsid w:val="003F43EE"/>
    <w:rsid w:val="003F45B3"/>
    <w:rsid w:val="003F4677"/>
    <w:rsid w:val="003F4EE0"/>
    <w:rsid w:val="003F5079"/>
    <w:rsid w:val="003F5441"/>
    <w:rsid w:val="003F5950"/>
    <w:rsid w:val="003F6495"/>
    <w:rsid w:val="003F6A3D"/>
    <w:rsid w:val="003F72E2"/>
    <w:rsid w:val="003F735E"/>
    <w:rsid w:val="003F7FBB"/>
    <w:rsid w:val="00400464"/>
    <w:rsid w:val="00400574"/>
    <w:rsid w:val="00400688"/>
    <w:rsid w:val="00400C83"/>
    <w:rsid w:val="00400FB4"/>
    <w:rsid w:val="00401A4E"/>
    <w:rsid w:val="0040203F"/>
    <w:rsid w:val="004027C5"/>
    <w:rsid w:val="00403829"/>
    <w:rsid w:val="00403E7A"/>
    <w:rsid w:val="0040431C"/>
    <w:rsid w:val="004045FC"/>
    <w:rsid w:val="00404896"/>
    <w:rsid w:val="00405284"/>
    <w:rsid w:val="004053BB"/>
    <w:rsid w:val="004053EB"/>
    <w:rsid w:val="00405B6A"/>
    <w:rsid w:val="004068BB"/>
    <w:rsid w:val="004068CB"/>
    <w:rsid w:val="004069A1"/>
    <w:rsid w:val="00406A46"/>
    <w:rsid w:val="00406BE1"/>
    <w:rsid w:val="00406ED3"/>
    <w:rsid w:val="0040759A"/>
    <w:rsid w:val="00407AC5"/>
    <w:rsid w:val="00407D2C"/>
    <w:rsid w:val="00407F02"/>
    <w:rsid w:val="00410246"/>
    <w:rsid w:val="0041025F"/>
    <w:rsid w:val="004102B4"/>
    <w:rsid w:val="00410736"/>
    <w:rsid w:val="00410851"/>
    <w:rsid w:val="0041093E"/>
    <w:rsid w:val="004109E3"/>
    <w:rsid w:val="00411008"/>
    <w:rsid w:val="004114F0"/>
    <w:rsid w:val="004117E7"/>
    <w:rsid w:val="00411B54"/>
    <w:rsid w:val="004123DA"/>
    <w:rsid w:val="0041277F"/>
    <w:rsid w:val="00412855"/>
    <w:rsid w:val="004139A8"/>
    <w:rsid w:val="0041453B"/>
    <w:rsid w:val="00414D45"/>
    <w:rsid w:val="00414F39"/>
    <w:rsid w:val="00415F14"/>
    <w:rsid w:val="00416A42"/>
    <w:rsid w:val="0041708B"/>
    <w:rsid w:val="004200F5"/>
    <w:rsid w:val="004207A6"/>
    <w:rsid w:val="00421157"/>
    <w:rsid w:val="00421266"/>
    <w:rsid w:val="00421375"/>
    <w:rsid w:val="004213E5"/>
    <w:rsid w:val="00421E3F"/>
    <w:rsid w:val="004221A8"/>
    <w:rsid w:val="00422A5F"/>
    <w:rsid w:val="00422A7F"/>
    <w:rsid w:val="00422E20"/>
    <w:rsid w:val="0042357D"/>
    <w:rsid w:val="00424440"/>
    <w:rsid w:val="00424B92"/>
    <w:rsid w:val="00424EAA"/>
    <w:rsid w:val="00424EBA"/>
    <w:rsid w:val="00425893"/>
    <w:rsid w:val="00425A93"/>
    <w:rsid w:val="00425D1B"/>
    <w:rsid w:val="00425DFD"/>
    <w:rsid w:val="00425E9E"/>
    <w:rsid w:val="004261F0"/>
    <w:rsid w:val="0042656D"/>
    <w:rsid w:val="00426672"/>
    <w:rsid w:val="00427248"/>
    <w:rsid w:val="004275D4"/>
    <w:rsid w:val="0042761F"/>
    <w:rsid w:val="0042771A"/>
    <w:rsid w:val="00427A40"/>
    <w:rsid w:val="0043059B"/>
    <w:rsid w:val="00430AF3"/>
    <w:rsid w:val="0043151B"/>
    <w:rsid w:val="004317AB"/>
    <w:rsid w:val="00432005"/>
    <w:rsid w:val="00432101"/>
    <w:rsid w:val="00432336"/>
    <w:rsid w:val="00432946"/>
    <w:rsid w:val="00432B0F"/>
    <w:rsid w:val="00433426"/>
    <w:rsid w:val="00433A0D"/>
    <w:rsid w:val="00433D6E"/>
    <w:rsid w:val="004344BD"/>
    <w:rsid w:val="004348FD"/>
    <w:rsid w:val="00434CA3"/>
    <w:rsid w:val="00435137"/>
    <w:rsid w:val="004352B7"/>
    <w:rsid w:val="004353A0"/>
    <w:rsid w:val="004353A4"/>
    <w:rsid w:val="004358BF"/>
    <w:rsid w:val="00435CA0"/>
    <w:rsid w:val="00436967"/>
    <w:rsid w:val="00436A47"/>
    <w:rsid w:val="00436BAB"/>
    <w:rsid w:val="00436F0C"/>
    <w:rsid w:val="00437034"/>
    <w:rsid w:val="004379D0"/>
    <w:rsid w:val="00437C6F"/>
    <w:rsid w:val="00437D20"/>
    <w:rsid w:val="00437D4B"/>
    <w:rsid w:val="00440BCA"/>
    <w:rsid w:val="00440BDC"/>
    <w:rsid w:val="00441147"/>
    <w:rsid w:val="0044131D"/>
    <w:rsid w:val="0044165E"/>
    <w:rsid w:val="00441F7A"/>
    <w:rsid w:val="004437B6"/>
    <w:rsid w:val="00444276"/>
    <w:rsid w:val="00444C4A"/>
    <w:rsid w:val="00444E67"/>
    <w:rsid w:val="00445578"/>
    <w:rsid w:val="00445A01"/>
    <w:rsid w:val="00446033"/>
    <w:rsid w:val="004467F4"/>
    <w:rsid w:val="00446E78"/>
    <w:rsid w:val="00447337"/>
    <w:rsid w:val="004473C7"/>
    <w:rsid w:val="004477E0"/>
    <w:rsid w:val="00447BAB"/>
    <w:rsid w:val="004504D9"/>
    <w:rsid w:val="00450B75"/>
    <w:rsid w:val="0045122B"/>
    <w:rsid w:val="004516F7"/>
    <w:rsid w:val="00451B7C"/>
    <w:rsid w:val="00452176"/>
    <w:rsid w:val="0045299C"/>
    <w:rsid w:val="004529B8"/>
    <w:rsid w:val="00452DF0"/>
    <w:rsid w:val="00453316"/>
    <w:rsid w:val="004535FF"/>
    <w:rsid w:val="00453737"/>
    <w:rsid w:val="004537D6"/>
    <w:rsid w:val="00453921"/>
    <w:rsid w:val="00453934"/>
    <w:rsid w:val="00453F89"/>
    <w:rsid w:val="004544BE"/>
    <w:rsid w:val="0045469B"/>
    <w:rsid w:val="00454CDD"/>
    <w:rsid w:val="00454D25"/>
    <w:rsid w:val="00454E06"/>
    <w:rsid w:val="00454E24"/>
    <w:rsid w:val="004551BE"/>
    <w:rsid w:val="00455AED"/>
    <w:rsid w:val="00455B2D"/>
    <w:rsid w:val="00455DCA"/>
    <w:rsid w:val="00456717"/>
    <w:rsid w:val="004568AE"/>
    <w:rsid w:val="00456943"/>
    <w:rsid w:val="00456AEA"/>
    <w:rsid w:val="00456CF2"/>
    <w:rsid w:val="004570C8"/>
    <w:rsid w:val="004573E2"/>
    <w:rsid w:val="00457D03"/>
    <w:rsid w:val="00457DFA"/>
    <w:rsid w:val="0046120B"/>
    <w:rsid w:val="00461454"/>
    <w:rsid w:val="0046177F"/>
    <w:rsid w:val="00461DEA"/>
    <w:rsid w:val="00461FAB"/>
    <w:rsid w:val="0046201D"/>
    <w:rsid w:val="004621D6"/>
    <w:rsid w:val="00462A80"/>
    <w:rsid w:val="00463026"/>
    <w:rsid w:val="00463855"/>
    <w:rsid w:val="004639AF"/>
    <w:rsid w:val="00463FE6"/>
    <w:rsid w:val="004640E4"/>
    <w:rsid w:val="00464952"/>
    <w:rsid w:val="00464B24"/>
    <w:rsid w:val="00464CB3"/>
    <w:rsid w:val="0046544E"/>
    <w:rsid w:val="00465D98"/>
    <w:rsid w:val="00465DFF"/>
    <w:rsid w:val="00465E37"/>
    <w:rsid w:val="00465E6B"/>
    <w:rsid w:val="00466ADE"/>
    <w:rsid w:val="00466EFF"/>
    <w:rsid w:val="004674F9"/>
    <w:rsid w:val="00467CD5"/>
    <w:rsid w:val="00471205"/>
    <w:rsid w:val="004716BD"/>
    <w:rsid w:val="00471ADC"/>
    <w:rsid w:val="0047229B"/>
    <w:rsid w:val="00472B6D"/>
    <w:rsid w:val="00472C42"/>
    <w:rsid w:val="00472C60"/>
    <w:rsid w:val="00472E7D"/>
    <w:rsid w:val="00472F5E"/>
    <w:rsid w:val="00473284"/>
    <w:rsid w:val="00473907"/>
    <w:rsid w:val="00473F0A"/>
    <w:rsid w:val="0047442A"/>
    <w:rsid w:val="0047447D"/>
    <w:rsid w:val="0047475E"/>
    <w:rsid w:val="004747BC"/>
    <w:rsid w:val="00474F00"/>
    <w:rsid w:val="004752B3"/>
    <w:rsid w:val="0047533C"/>
    <w:rsid w:val="00475685"/>
    <w:rsid w:val="00475951"/>
    <w:rsid w:val="00475C1D"/>
    <w:rsid w:val="00475CE5"/>
    <w:rsid w:val="00475EB6"/>
    <w:rsid w:val="00475F6A"/>
    <w:rsid w:val="004761EC"/>
    <w:rsid w:val="004762B1"/>
    <w:rsid w:val="00476549"/>
    <w:rsid w:val="0047662C"/>
    <w:rsid w:val="00476A9F"/>
    <w:rsid w:val="00476C5B"/>
    <w:rsid w:val="0047783C"/>
    <w:rsid w:val="00477D86"/>
    <w:rsid w:val="00477FF7"/>
    <w:rsid w:val="004809A2"/>
    <w:rsid w:val="00480A88"/>
    <w:rsid w:val="00480D03"/>
    <w:rsid w:val="00480F53"/>
    <w:rsid w:val="004816F4"/>
    <w:rsid w:val="00481711"/>
    <w:rsid w:val="00481CE4"/>
    <w:rsid w:val="004825F6"/>
    <w:rsid w:val="004829F6"/>
    <w:rsid w:val="00482EFA"/>
    <w:rsid w:val="004831E9"/>
    <w:rsid w:val="00483431"/>
    <w:rsid w:val="00483D2D"/>
    <w:rsid w:val="004840FF"/>
    <w:rsid w:val="0048469E"/>
    <w:rsid w:val="004848ED"/>
    <w:rsid w:val="0048510D"/>
    <w:rsid w:val="00485587"/>
    <w:rsid w:val="004859E2"/>
    <w:rsid w:val="0048632F"/>
    <w:rsid w:val="004867CE"/>
    <w:rsid w:val="00486905"/>
    <w:rsid w:val="004876B2"/>
    <w:rsid w:val="00487C60"/>
    <w:rsid w:val="00487DE5"/>
    <w:rsid w:val="00487E26"/>
    <w:rsid w:val="00490016"/>
    <w:rsid w:val="0049036D"/>
    <w:rsid w:val="0049041B"/>
    <w:rsid w:val="00491D5A"/>
    <w:rsid w:val="004925DD"/>
    <w:rsid w:val="004928EB"/>
    <w:rsid w:val="00492D01"/>
    <w:rsid w:val="00492D57"/>
    <w:rsid w:val="00492F8D"/>
    <w:rsid w:val="00492FFA"/>
    <w:rsid w:val="00493365"/>
    <w:rsid w:val="00494435"/>
    <w:rsid w:val="0049512D"/>
    <w:rsid w:val="00495F90"/>
    <w:rsid w:val="00496610"/>
    <w:rsid w:val="00496EF3"/>
    <w:rsid w:val="00497333"/>
    <w:rsid w:val="00497E86"/>
    <w:rsid w:val="004A031E"/>
    <w:rsid w:val="004A071C"/>
    <w:rsid w:val="004A0961"/>
    <w:rsid w:val="004A0A6E"/>
    <w:rsid w:val="004A0C8C"/>
    <w:rsid w:val="004A1834"/>
    <w:rsid w:val="004A2D54"/>
    <w:rsid w:val="004A2FA4"/>
    <w:rsid w:val="004A30D1"/>
    <w:rsid w:val="004A3475"/>
    <w:rsid w:val="004A3774"/>
    <w:rsid w:val="004A393F"/>
    <w:rsid w:val="004A40E3"/>
    <w:rsid w:val="004A40F1"/>
    <w:rsid w:val="004A45C2"/>
    <w:rsid w:val="004A47EA"/>
    <w:rsid w:val="004A4925"/>
    <w:rsid w:val="004A4DD2"/>
    <w:rsid w:val="004A5517"/>
    <w:rsid w:val="004A56B1"/>
    <w:rsid w:val="004A57E8"/>
    <w:rsid w:val="004A5BB5"/>
    <w:rsid w:val="004A6180"/>
    <w:rsid w:val="004A6B41"/>
    <w:rsid w:val="004A6EA9"/>
    <w:rsid w:val="004A717C"/>
    <w:rsid w:val="004A7598"/>
    <w:rsid w:val="004A76D4"/>
    <w:rsid w:val="004A7E7D"/>
    <w:rsid w:val="004B0269"/>
    <w:rsid w:val="004B0CF2"/>
    <w:rsid w:val="004B12A3"/>
    <w:rsid w:val="004B167F"/>
    <w:rsid w:val="004B1CD5"/>
    <w:rsid w:val="004B1EA7"/>
    <w:rsid w:val="004B21BA"/>
    <w:rsid w:val="004B2F39"/>
    <w:rsid w:val="004B3369"/>
    <w:rsid w:val="004B3EEF"/>
    <w:rsid w:val="004B4A60"/>
    <w:rsid w:val="004B4F34"/>
    <w:rsid w:val="004B50CA"/>
    <w:rsid w:val="004B5EBB"/>
    <w:rsid w:val="004B5F87"/>
    <w:rsid w:val="004B64B2"/>
    <w:rsid w:val="004B6661"/>
    <w:rsid w:val="004B6D3C"/>
    <w:rsid w:val="004B6DF6"/>
    <w:rsid w:val="004B6E3A"/>
    <w:rsid w:val="004B7214"/>
    <w:rsid w:val="004B7227"/>
    <w:rsid w:val="004B7594"/>
    <w:rsid w:val="004B7679"/>
    <w:rsid w:val="004B795C"/>
    <w:rsid w:val="004B7E70"/>
    <w:rsid w:val="004C0366"/>
    <w:rsid w:val="004C07AD"/>
    <w:rsid w:val="004C0A6F"/>
    <w:rsid w:val="004C0D7D"/>
    <w:rsid w:val="004C0DDD"/>
    <w:rsid w:val="004C0E79"/>
    <w:rsid w:val="004C13A3"/>
    <w:rsid w:val="004C13D9"/>
    <w:rsid w:val="004C1431"/>
    <w:rsid w:val="004C19DC"/>
    <w:rsid w:val="004C19F3"/>
    <w:rsid w:val="004C1B03"/>
    <w:rsid w:val="004C1B4C"/>
    <w:rsid w:val="004C1C5A"/>
    <w:rsid w:val="004C20CD"/>
    <w:rsid w:val="004C2544"/>
    <w:rsid w:val="004C25BB"/>
    <w:rsid w:val="004C2701"/>
    <w:rsid w:val="004C273C"/>
    <w:rsid w:val="004C2784"/>
    <w:rsid w:val="004C2F85"/>
    <w:rsid w:val="004C3033"/>
    <w:rsid w:val="004C368A"/>
    <w:rsid w:val="004C36DA"/>
    <w:rsid w:val="004C3B68"/>
    <w:rsid w:val="004C3D2A"/>
    <w:rsid w:val="004C3D41"/>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61F"/>
    <w:rsid w:val="004D28D9"/>
    <w:rsid w:val="004D2D1D"/>
    <w:rsid w:val="004D2D5D"/>
    <w:rsid w:val="004D3685"/>
    <w:rsid w:val="004D3DEF"/>
    <w:rsid w:val="004D4767"/>
    <w:rsid w:val="004D4B5F"/>
    <w:rsid w:val="004D4C40"/>
    <w:rsid w:val="004D5420"/>
    <w:rsid w:val="004D54E7"/>
    <w:rsid w:val="004D578E"/>
    <w:rsid w:val="004D582C"/>
    <w:rsid w:val="004D5D98"/>
    <w:rsid w:val="004D5F59"/>
    <w:rsid w:val="004D606D"/>
    <w:rsid w:val="004D61E0"/>
    <w:rsid w:val="004D629C"/>
    <w:rsid w:val="004D683C"/>
    <w:rsid w:val="004D6C12"/>
    <w:rsid w:val="004D6C77"/>
    <w:rsid w:val="004D71EA"/>
    <w:rsid w:val="004E04DF"/>
    <w:rsid w:val="004E067A"/>
    <w:rsid w:val="004E07F3"/>
    <w:rsid w:val="004E0993"/>
    <w:rsid w:val="004E10DB"/>
    <w:rsid w:val="004E1277"/>
    <w:rsid w:val="004E161D"/>
    <w:rsid w:val="004E1BF1"/>
    <w:rsid w:val="004E204A"/>
    <w:rsid w:val="004E21C8"/>
    <w:rsid w:val="004E2A9C"/>
    <w:rsid w:val="004E30BF"/>
    <w:rsid w:val="004E36C6"/>
    <w:rsid w:val="004E3744"/>
    <w:rsid w:val="004E3C44"/>
    <w:rsid w:val="004E4721"/>
    <w:rsid w:val="004E4C60"/>
    <w:rsid w:val="004E5DCB"/>
    <w:rsid w:val="004E63C0"/>
    <w:rsid w:val="004E6D0E"/>
    <w:rsid w:val="004E6E53"/>
    <w:rsid w:val="004E6EB7"/>
    <w:rsid w:val="004E7008"/>
    <w:rsid w:val="004E7050"/>
    <w:rsid w:val="004E7492"/>
    <w:rsid w:val="004E7888"/>
    <w:rsid w:val="004F011D"/>
    <w:rsid w:val="004F105F"/>
    <w:rsid w:val="004F1426"/>
    <w:rsid w:val="004F167F"/>
    <w:rsid w:val="004F1D00"/>
    <w:rsid w:val="004F1D7A"/>
    <w:rsid w:val="004F1F35"/>
    <w:rsid w:val="004F273D"/>
    <w:rsid w:val="004F2C55"/>
    <w:rsid w:val="004F308F"/>
    <w:rsid w:val="004F3CA7"/>
    <w:rsid w:val="004F4334"/>
    <w:rsid w:val="004F469E"/>
    <w:rsid w:val="004F51BE"/>
    <w:rsid w:val="004F5643"/>
    <w:rsid w:val="004F5893"/>
    <w:rsid w:val="004F59EB"/>
    <w:rsid w:val="004F60D5"/>
    <w:rsid w:val="004F636C"/>
    <w:rsid w:val="004F6AAD"/>
    <w:rsid w:val="004F74AF"/>
    <w:rsid w:val="004F76D4"/>
    <w:rsid w:val="004F7B9F"/>
    <w:rsid w:val="004F7D63"/>
    <w:rsid w:val="00500248"/>
    <w:rsid w:val="005002C9"/>
    <w:rsid w:val="005007F2"/>
    <w:rsid w:val="00500BB5"/>
    <w:rsid w:val="00500C95"/>
    <w:rsid w:val="00500DD9"/>
    <w:rsid w:val="00500DFD"/>
    <w:rsid w:val="00500F69"/>
    <w:rsid w:val="005017AF"/>
    <w:rsid w:val="0050198C"/>
    <w:rsid w:val="00501D4D"/>
    <w:rsid w:val="00502250"/>
    <w:rsid w:val="00503399"/>
    <w:rsid w:val="005039AF"/>
    <w:rsid w:val="00503C4C"/>
    <w:rsid w:val="00504972"/>
    <w:rsid w:val="005049F2"/>
    <w:rsid w:val="0050635B"/>
    <w:rsid w:val="00506C13"/>
    <w:rsid w:val="00506C61"/>
    <w:rsid w:val="00506E02"/>
    <w:rsid w:val="005074E5"/>
    <w:rsid w:val="005079E5"/>
    <w:rsid w:val="00507AC5"/>
    <w:rsid w:val="00510C5C"/>
    <w:rsid w:val="005111A2"/>
    <w:rsid w:val="00511F3E"/>
    <w:rsid w:val="00511FCD"/>
    <w:rsid w:val="0051221B"/>
    <w:rsid w:val="0051232C"/>
    <w:rsid w:val="00512BDB"/>
    <w:rsid w:val="00513194"/>
    <w:rsid w:val="005135B1"/>
    <w:rsid w:val="0051360C"/>
    <w:rsid w:val="00513786"/>
    <w:rsid w:val="0051388C"/>
    <w:rsid w:val="0051397C"/>
    <w:rsid w:val="00513C75"/>
    <w:rsid w:val="0051404F"/>
    <w:rsid w:val="00514100"/>
    <w:rsid w:val="0051437F"/>
    <w:rsid w:val="00514380"/>
    <w:rsid w:val="005155CD"/>
    <w:rsid w:val="0051674E"/>
    <w:rsid w:val="005172FF"/>
    <w:rsid w:val="00517900"/>
    <w:rsid w:val="00517A70"/>
    <w:rsid w:val="00517CE9"/>
    <w:rsid w:val="00520119"/>
    <w:rsid w:val="0052041F"/>
    <w:rsid w:val="00520490"/>
    <w:rsid w:val="00520EBA"/>
    <w:rsid w:val="00520F8B"/>
    <w:rsid w:val="00521328"/>
    <w:rsid w:val="005215F9"/>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B89"/>
    <w:rsid w:val="00525BF4"/>
    <w:rsid w:val="00525CEE"/>
    <w:rsid w:val="005261E1"/>
    <w:rsid w:val="00526466"/>
    <w:rsid w:val="0052665C"/>
    <w:rsid w:val="00526689"/>
    <w:rsid w:val="00527DD0"/>
    <w:rsid w:val="00527DF3"/>
    <w:rsid w:val="005306F6"/>
    <w:rsid w:val="005309E8"/>
    <w:rsid w:val="00530D5C"/>
    <w:rsid w:val="005314AC"/>
    <w:rsid w:val="00531BB5"/>
    <w:rsid w:val="00532AB3"/>
    <w:rsid w:val="00532C24"/>
    <w:rsid w:val="00532FE6"/>
    <w:rsid w:val="00533282"/>
    <w:rsid w:val="005332AC"/>
    <w:rsid w:val="00533A94"/>
    <w:rsid w:val="0053491D"/>
    <w:rsid w:val="00535016"/>
    <w:rsid w:val="00535155"/>
    <w:rsid w:val="00535A3E"/>
    <w:rsid w:val="00535FEE"/>
    <w:rsid w:val="00536039"/>
    <w:rsid w:val="005367E3"/>
    <w:rsid w:val="00536A99"/>
    <w:rsid w:val="0053718D"/>
    <w:rsid w:val="005372AA"/>
    <w:rsid w:val="00537C59"/>
    <w:rsid w:val="00540028"/>
    <w:rsid w:val="005406C9"/>
    <w:rsid w:val="00540E94"/>
    <w:rsid w:val="0054114F"/>
    <w:rsid w:val="0054171D"/>
    <w:rsid w:val="00541B59"/>
    <w:rsid w:val="0054224F"/>
    <w:rsid w:val="00542E1E"/>
    <w:rsid w:val="0054333E"/>
    <w:rsid w:val="00543500"/>
    <w:rsid w:val="005435CA"/>
    <w:rsid w:val="00543745"/>
    <w:rsid w:val="00543C6F"/>
    <w:rsid w:val="00543E1A"/>
    <w:rsid w:val="00543F3C"/>
    <w:rsid w:val="005447F6"/>
    <w:rsid w:val="00544CB4"/>
    <w:rsid w:val="00544CDE"/>
    <w:rsid w:val="00544FAE"/>
    <w:rsid w:val="005456E3"/>
    <w:rsid w:val="005457E7"/>
    <w:rsid w:val="00545AA9"/>
    <w:rsid w:val="00545CBF"/>
    <w:rsid w:val="00545EF2"/>
    <w:rsid w:val="00546104"/>
    <w:rsid w:val="005461E3"/>
    <w:rsid w:val="00546A8C"/>
    <w:rsid w:val="00546D6A"/>
    <w:rsid w:val="00546DF9"/>
    <w:rsid w:val="00547286"/>
    <w:rsid w:val="0054748F"/>
    <w:rsid w:val="00547AD5"/>
    <w:rsid w:val="0055065F"/>
    <w:rsid w:val="005508D1"/>
    <w:rsid w:val="00551066"/>
    <w:rsid w:val="00551550"/>
    <w:rsid w:val="00552829"/>
    <w:rsid w:val="00552B8E"/>
    <w:rsid w:val="0055313C"/>
    <w:rsid w:val="0055411D"/>
    <w:rsid w:val="0055424C"/>
    <w:rsid w:val="00554FD2"/>
    <w:rsid w:val="00555310"/>
    <w:rsid w:val="005553DA"/>
    <w:rsid w:val="00555578"/>
    <w:rsid w:val="00555863"/>
    <w:rsid w:val="00556083"/>
    <w:rsid w:val="005562A1"/>
    <w:rsid w:val="0055652A"/>
    <w:rsid w:val="005565AA"/>
    <w:rsid w:val="00556A0D"/>
    <w:rsid w:val="00556ACC"/>
    <w:rsid w:val="00556E9C"/>
    <w:rsid w:val="00557073"/>
    <w:rsid w:val="0055775E"/>
    <w:rsid w:val="005577C4"/>
    <w:rsid w:val="00557C55"/>
    <w:rsid w:val="005606ED"/>
    <w:rsid w:val="00560A14"/>
    <w:rsid w:val="00560BB4"/>
    <w:rsid w:val="00560CE2"/>
    <w:rsid w:val="005611DE"/>
    <w:rsid w:val="00561260"/>
    <w:rsid w:val="00561B86"/>
    <w:rsid w:val="00561E1C"/>
    <w:rsid w:val="00561F0F"/>
    <w:rsid w:val="0056250A"/>
    <w:rsid w:val="00562724"/>
    <w:rsid w:val="00562DEF"/>
    <w:rsid w:val="00563155"/>
    <w:rsid w:val="0056338B"/>
    <w:rsid w:val="005634D1"/>
    <w:rsid w:val="00563629"/>
    <w:rsid w:val="00563928"/>
    <w:rsid w:val="00563B06"/>
    <w:rsid w:val="005645A1"/>
    <w:rsid w:val="00564909"/>
    <w:rsid w:val="00564F14"/>
    <w:rsid w:val="005654BD"/>
    <w:rsid w:val="00565DA3"/>
    <w:rsid w:val="0056667E"/>
    <w:rsid w:val="0056683C"/>
    <w:rsid w:val="00566A81"/>
    <w:rsid w:val="005677C0"/>
    <w:rsid w:val="005677FB"/>
    <w:rsid w:val="005678B5"/>
    <w:rsid w:val="00567964"/>
    <w:rsid w:val="00567A27"/>
    <w:rsid w:val="00567E2B"/>
    <w:rsid w:val="005703BF"/>
    <w:rsid w:val="005706BF"/>
    <w:rsid w:val="00570816"/>
    <w:rsid w:val="00570BEB"/>
    <w:rsid w:val="005714DE"/>
    <w:rsid w:val="00571BDD"/>
    <w:rsid w:val="005722FA"/>
    <w:rsid w:val="0057277A"/>
    <w:rsid w:val="005727E1"/>
    <w:rsid w:val="00572A19"/>
    <w:rsid w:val="00572B66"/>
    <w:rsid w:val="005730DB"/>
    <w:rsid w:val="005732B3"/>
    <w:rsid w:val="005745E7"/>
    <w:rsid w:val="00574E0C"/>
    <w:rsid w:val="00574F3B"/>
    <w:rsid w:val="0057597F"/>
    <w:rsid w:val="00575D31"/>
    <w:rsid w:val="005769CC"/>
    <w:rsid w:val="00576ADC"/>
    <w:rsid w:val="0057702A"/>
    <w:rsid w:val="00577362"/>
    <w:rsid w:val="0057744F"/>
    <w:rsid w:val="00577951"/>
    <w:rsid w:val="00577FDE"/>
    <w:rsid w:val="0058014F"/>
    <w:rsid w:val="005807E5"/>
    <w:rsid w:val="00580823"/>
    <w:rsid w:val="00580D2D"/>
    <w:rsid w:val="005811C2"/>
    <w:rsid w:val="00581303"/>
    <w:rsid w:val="00581337"/>
    <w:rsid w:val="00581474"/>
    <w:rsid w:val="0058159B"/>
    <w:rsid w:val="00581FB9"/>
    <w:rsid w:val="0058286D"/>
    <w:rsid w:val="00583013"/>
    <w:rsid w:val="00583088"/>
    <w:rsid w:val="005830CA"/>
    <w:rsid w:val="005831B6"/>
    <w:rsid w:val="00583280"/>
    <w:rsid w:val="00584171"/>
    <w:rsid w:val="00584A6A"/>
    <w:rsid w:val="005852AA"/>
    <w:rsid w:val="00585537"/>
    <w:rsid w:val="00585D48"/>
    <w:rsid w:val="005868BE"/>
    <w:rsid w:val="00586963"/>
    <w:rsid w:val="00586CAA"/>
    <w:rsid w:val="00587270"/>
    <w:rsid w:val="00587815"/>
    <w:rsid w:val="005879F8"/>
    <w:rsid w:val="00590138"/>
    <w:rsid w:val="005907DF"/>
    <w:rsid w:val="00590CDE"/>
    <w:rsid w:val="00590F69"/>
    <w:rsid w:val="00591141"/>
    <w:rsid w:val="005911D8"/>
    <w:rsid w:val="00591342"/>
    <w:rsid w:val="00591AB1"/>
    <w:rsid w:val="00591E95"/>
    <w:rsid w:val="00592166"/>
    <w:rsid w:val="005933D2"/>
    <w:rsid w:val="00593935"/>
    <w:rsid w:val="00593B56"/>
    <w:rsid w:val="00593C17"/>
    <w:rsid w:val="00593E4A"/>
    <w:rsid w:val="00594B0E"/>
    <w:rsid w:val="00595500"/>
    <w:rsid w:val="00595994"/>
    <w:rsid w:val="00595AC0"/>
    <w:rsid w:val="00596255"/>
    <w:rsid w:val="005964DC"/>
    <w:rsid w:val="005978CE"/>
    <w:rsid w:val="00597A3C"/>
    <w:rsid w:val="005A04A7"/>
    <w:rsid w:val="005A061D"/>
    <w:rsid w:val="005A0739"/>
    <w:rsid w:val="005A0DF5"/>
    <w:rsid w:val="005A1253"/>
    <w:rsid w:val="005A19E5"/>
    <w:rsid w:val="005A1F01"/>
    <w:rsid w:val="005A25D9"/>
    <w:rsid w:val="005A2A9E"/>
    <w:rsid w:val="005A3280"/>
    <w:rsid w:val="005A38AD"/>
    <w:rsid w:val="005A430A"/>
    <w:rsid w:val="005A45C9"/>
    <w:rsid w:val="005A48C9"/>
    <w:rsid w:val="005A4906"/>
    <w:rsid w:val="005A4A0B"/>
    <w:rsid w:val="005A5064"/>
    <w:rsid w:val="005A524A"/>
    <w:rsid w:val="005A5519"/>
    <w:rsid w:val="005A5EE9"/>
    <w:rsid w:val="005A6AEC"/>
    <w:rsid w:val="005A7301"/>
    <w:rsid w:val="005A7B21"/>
    <w:rsid w:val="005B02B1"/>
    <w:rsid w:val="005B0B4A"/>
    <w:rsid w:val="005B0C18"/>
    <w:rsid w:val="005B0DA4"/>
    <w:rsid w:val="005B1057"/>
    <w:rsid w:val="005B156F"/>
    <w:rsid w:val="005B19BD"/>
    <w:rsid w:val="005B223D"/>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463"/>
    <w:rsid w:val="005B7B4B"/>
    <w:rsid w:val="005B7E18"/>
    <w:rsid w:val="005B7E96"/>
    <w:rsid w:val="005C0043"/>
    <w:rsid w:val="005C0429"/>
    <w:rsid w:val="005C044A"/>
    <w:rsid w:val="005C052D"/>
    <w:rsid w:val="005C0646"/>
    <w:rsid w:val="005C0F12"/>
    <w:rsid w:val="005C1171"/>
    <w:rsid w:val="005C1ABA"/>
    <w:rsid w:val="005C1E57"/>
    <w:rsid w:val="005C25DC"/>
    <w:rsid w:val="005C2CA7"/>
    <w:rsid w:val="005C36F2"/>
    <w:rsid w:val="005C3A87"/>
    <w:rsid w:val="005C3B72"/>
    <w:rsid w:val="005C446F"/>
    <w:rsid w:val="005C4866"/>
    <w:rsid w:val="005C4E4A"/>
    <w:rsid w:val="005C4FB8"/>
    <w:rsid w:val="005C50C0"/>
    <w:rsid w:val="005C544C"/>
    <w:rsid w:val="005C5614"/>
    <w:rsid w:val="005C56ED"/>
    <w:rsid w:val="005C64BD"/>
    <w:rsid w:val="005C65F6"/>
    <w:rsid w:val="005C6731"/>
    <w:rsid w:val="005C71F5"/>
    <w:rsid w:val="005C7ACD"/>
    <w:rsid w:val="005D0204"/>
    <w:rsid w:val="005D04C2"/>
    <w:rsid w:val="005D04C9"/>
    <w:rsid w:val="005D0B9E"/>
    <w:rsid w:val="005D0DF0"/>
    <w:rsid w:val="005D1618"/>
    <w:rsid w:val="005D219E"/>
    <w:rsid w:val="005D24F3"/>
    <w:rsid w:val="005D264E"/>
    <w:rsid w:val="005D2A05"/>
    <w:rsid w:val="005D2B51"/>
    <w:rsid w:val="005D2D6C"/>
    <w:rsid w:val="005D2FFD"/>
    <w:rsid w:val="005D3262"/>
    <w:rsid w:val="005D3389"/>
    <w:rsid w:val="005D43C2"/>
    <w:rsid w:val="005D4BFF"/>
    <w:rsid w:val="005D4CE9"/>
    <w:rsid w:val="005D4F81"/>
    <w:rsid w:val="005D5A75"/>
    <w:rsid w:val="005D5DB5"/>
    <w:rsid w:val="005D6AEA"/>
    <w:rsid w:val="005D6E85"/>
    <w:rsid w:val="005D74AD"/>
    <w:rsid w:val="005D7601"/>
    <w:rsid w:val="005D7656"/>
    <w:rsid w:val="005D7755"/>
    <w:rsid w:val="005D7A8A"/>
    <w:rsid w:val="005E0258"/>
    <w:rsid w:val="005E03C1"/>
    <w:rsid w:val="005E0ACA"/>
    <w:rsid w:val="005E0C01"/>
    <w:rsid w:val="005E0EE9"/>
    <w:rsid w:val="005E1164"/>
    <w:rsid w:val="005E1384"/>
    <w:rsid w:val="005E33DE"/>
    <w:rsid w:val="005E3B29"/>
    <w:rsid w:val="005E3DD8"/>
    <w:rsid w:val="005E3E03"/>
    <w:rsid w:val="005E3E8B"/>
    <w:rsid w:val="005E3EB1"/>
    <w:rsid w:val="005E417F"/>
    <w:rsid w:val="005E453D"/>
    <w:rsid w:val="005E48C8"/>
    <w:rsid w:val="005E4C20"/>
    <w:rsid w:val="005E5B84"/>
    <w:rsid w:val="005E6159"/>
    <w:rsid w:val="005E621D"/>
    <w:rsid w:val="005E64AD"/>
    <w:rsid w:val="005E65C6"/>
    <w:rsid w:val="005E681F"/>
    <w:rsid w:val="005E6B37"/>
    <w:rsid w:val="005E6E11"/>
    <w:rsid w:val="005E6F8B"/>
    <w:rsid w:val="005E79D2"/>
    <w:rsid w:val="005E7A06"/>
    <w:rsid w:val="005F0EF5"/>
    <w:rsid w:val="005F124D"/>
    <w:rsid w:val="005F179F"/>
    <w:rsid w:val="005F17D4"/>
    <w:rsid w:val="005F1ADE"/>
    <w:rsid w:val="005F2BCF"/>
    <w:rsid w:val="005F2C62"/>
    <w:rsid w:val="005F2CE7"/>
    <w:rsid w:val="005F318A"/>
    <w:rsid w:val="005F327B"/>
    <w:rsid w:val="005F3695"/>
    <w:rsid w:val="005F3837"/>
    <w:rsid w:val="005F3961"/>
    <w:rsid w:val="005F448F"/>
    <w:rsid w:val="005F4B97"/>
    <w:rsid w:val="005F5357"/>
    <w:rsid w:val="005F5605"/>
    <w:rsid w:val="005F5618"/>
    <w:rsid w:val="005F572A"/>
    <w:rsid w:val="005F57AB"/>
    <w:rsid w:val="005F5AD8"/>
    <w:rsid w:val="005F5C37"/>
    <w:rsid w:val="005F5D37"/>
    <w:rsid w:val="005F5F60"/>
    <w:rsid w:val="005F6012"/>
    <w:rsid w:val="005F6498"/>
    <w:rsid w:val="005F6719"/>
    <w:rsid w:val="005F6839"/>
    <w:rsid w:val="005F6C25"/>
    <w:rsid w:val="005F6DFC"/>
    <w:rsid w:val="005F72FA"/>
    <w:rsid w:val="005F7470"/>
    <w:rsid w:val="005F7757"/>
    <w:rsid w:val="005F77A2"/>
    <w:rsid w:val="005F7941"/>
    <w:rsid w:val="005F7CA7"/>
    <w:rsid w:val="00600C64"/>
    <w:rsid w:val="00600C73"/>
    <w:rsid w:val="00600D72"/>
    <w:rsid w:val="006010D0"/>
    <w:rsid w:val="006013F6"/>
    <w:rsid w:val="0060190C"/>
    <w:rsid w:val="00601B06"/>
    <w:rsid w:val="0060258E"/>
    <w:rsid w:val="00602BB6"/>
    <w:rsid w:val="00602F12"/>
    <w:rsid w:val="00602FAF"/>
    <w:rsid w:val="006031CB"/>
    <w:rsid w:val="00603258"/>
    <w:rsid w:val="006033E9"/>
    <w:rsid w:val="00603656"/>
    <w:rsid w:val="00603736"/>
    <w:rsid w:val="00603FF4"/>
    <w:rsid w:val="00604556"/>
    <w:rsid w:val="006050DA"/>
    <w:rsid w:val="00605C37"/>
    <w:rsid w:val="00605F30"/>
    <w:rsid w:val="0060662E"/>
    <w:rsid w:val="00606741"/>
    <w:rsid w:val="0060693E"/>
    <w:rsid w:val="006077BF"/>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B21"/>
    <w:rsid w:val="00613D8F"/>
    <w:rsid w:val="00613E8E"/>
    <w:rsid w:val="00613F43"/>
    <w:rsid w:val="006141AB"/>
    <w:rsid w:val="006143F6"/>
    <w:rsid w:val="0061464B"/>
    <w:rsid w:val="00614666"/>
    <w:rsid w:val="0061479B"/>
    <w:rsid w:val="00614946"/>
    <w:rsid w:val="006154C0"/>
    <w:rsid w:val="00615786"/>
    <w:rsid w:val="00615C80"/>
    <w:rsid w:val="006163EB"/>
    <w:rsid w:val="0061664D"/>
    <w:rsid w:val="00616D2B"/>
    <w:rsid w:val="00620152"/>
    <w:rsid w:val="00621378"/>
    <w:rsid w:val="00621CAA"/>
    <w:rsid w:val="00622088"/>
    <w:rsid w:val="006221E3"/>
    <w:rsid w:val="00622932"/>
    <w:rsid w:val="00622CBE"/>
    <w:rsid w:val="00622CDA"/>
    <w:rsid w:val="006230C6"/>
    <w:rsid w:val="006232CB"/>
    <w:rsid w:val="0062369A"/>
    <w:rsid w:val="006238F0"/>
    <w:rsid w:val="00623925"/>
    <w:rsid w:val="00623B5B"/>
    <w:rsid w:val="00623F0A"/>
    <w:rsid w:val="00624581"/>
    <w:rsid w:val="00624BAF"/>
    <w:rsid w:val="006253A7"/>
    <w:rsid w:val="0062552E"/>
    <w:rsid w:val="00626063"/>
    <w:rsid w:val="0062614B"/>
    <w:rsid w:val="006261EA"/>
    <w:rsid w:val="0062641C"/>
    <w:rsid w:val="006277E7"/>
    <w:rsid w:val="00627D23"/>
    <w:rsid w:val="00627D64"/>
    <w:rsid w:val="006301C9"/>
    <w:rsid w:val="00630C0F"/>
    <w:rsid w:val="00631055"/>
    <w:rsid w:val="006314CF"/>
    <w:rsid w:val="00631915"/>
    <w:rsid w:val="00631E96"/>
    <w:rsid w:val="00631FAE"/>
    <w:rsid w:val="0063380A"/>
    <w:rsid w:val="00633CDD"/>
    <w:rsid w:val="0063424F"/>
    <w:rsid w:val="00634448"/>
    <w:rsid w:val="006344F7"/>
    <w:rsid w:val="00635187"/>
    <w:rsid w:val="006354DD"/>
    <w:rsid w:val="0063593B"/>
    <w:rsid w:val="00636011"/>
    <w:rsid w:val="0063638B"/>
    <w:rsid w:val="0063645D"/>
    <w:rsid w:val="00636813"/>
    <w:rsid w:val="0063684A"/>
    <w:rsid w:val="00636AAB"/>
    <w:rsid w:val="00636AC6"/>
    <w:rsid w:val="00637748"/>
    <w:rsid w:val="00637884"/>
    <w:rsid w:val="00637917"/>
    <w:rsid w:val="0063791E"/>
    <w:rsid w:val="00637B9E"/>
    <w:rsid w:val="00637C8E"/>
    <w:rsid w:val="00637DEE"/>
    <w:rsid w:val="00637F24"/>
    <w:rsid w:val="006400F2"/>
    <w:rsid w:val="006402B1"/>
    <w:rsid w:val="006406B1"/>
    <w:rsid w:val="006406EA"/>
    <w:rsid w:val="00640C07"/>
    <w:rsid w:val="006415AD"/>
    <w:rsid w:val="0064162D"/>
    <w:rsid w:val="00641A78"/>
    <w:rsid w:val="006421C5"/>
    <w:rsid w:val="00642A78"/>
    <w:rsid w:val="00642AE2"/>
    <w:rsid w:val="00643005"/>
    <w:rsid w:val="0064387D"/>
    <w:rsid w:val="0064394F"/>
    <w:rsid w:val="006440A2"/>
    <w:rsid w:val="006444CA"/>
    <w:rsid w:val="00644C34"/>
    <w:rsid w:val="00645500"/>
    <w:rsid w:val="00645736"/>
    <w:rsid w:val="00645C2E"/>
    <w:rsid w:val="0064602B"/>
    <w:rsid w:val="006463B9"/>
    <w:rsid w:val="00646728"/>
    <w:rsid w:val="00646ACE"/>
    <w:rsid w:val="00646C7D"/>
    <w:rsid w:val="00646D40"/>
    <w:rsid w:val="00647F5F"/>
    <w:rsid w:val="00647F99"/>
    <w:rsid w:val="00650BC4"/>
    <w:rsid w:val="00650DCA"/>
    <w:rsid w:val="00650E5F"/>
    <w:rsid w:val="00650EBB"/>
    <w:rsid w:val="00651050"/>
    <w:rsid w:val="00651054"/>
    <w:rsid w:val="006510B4"/>
    <w:rsid w:val="00651AE8"/>
    <w:rsid w:val="00651DCB"/>
    <w:rsid w:val="00651E7D"/>
    <w:rsid w:val="00652221"/>
    <w:rsid w:val="00652365"/>
    <w:rsid w:val="006530ED"/>
    <w:rsid w:val="006530EF"/>
    <w:rsid w:val="00653184"/>
    <w:rsid w:val="00653560"/>
    <w:rsid w:val="0065386B"/>
    <w:rsid w:val="00654F23"/>
    <w:rsid w:val="00654F98"/>
    <w:rsid w:val="006552E2"/>
    <w:rsid w:val="006553DC"/>
    <w:rsid w:val="00655437"/>
    <w:rsid w:val="0065555A"/>
    <w:rsid w:val="0065576E"/>
    <w:rsid w:val="0065579B"/>
    <w:rsid w:val="00655A03"/>
    <w:rsid w:val="00655B06"/>
    <w:rsid w:val="00655F07"/>
    <w:rsid w:val="0065667E"/>
    <w:rsid w:val="00656817"/>
    <w:rsid w:val="00656D0F"/>
    <w:rsid w:val="0065706C"/>
    <w:rsid w:val="00657092"/>
    <w:rsid w:val="00657A91"/>
    <w:rsid w:val="00657BAB"/>
    <w:rsid w:val="00657C5D"/>
    <w:rsid w:val="00657E30"/>
    <w:rsid w:val="00657EEE"/>
    <w:rsid w:val="00657FFC"/>
    <w:rsid w:val="0066015A"/>
    <w:rsid w:val="00660246"/>
    <w:rsid w:val="00660334"/>
    <w:rsid w:val="006608D5"/>
    <w:rsid w:val="00660BA6"/>
    <w:rsid w:val="00660F8A"/>
    <w:rsid w:val="006613DB"/>
    <w:rsid w:val="00661651"/>
    <w:rsid w:val="00661864"/>
    <w:rsid w:val="00662874"/>
    <w:rsid w:val="00662C51"/>
    <w:rsid w:val="00663232"/>
    <w:rsid w:val="00663476"/>
    <w:rsid w:val="00663606"/>
    <w:rsid w:val="00663651"/>
    <w:rsid w:val="00664451"/>
    <w:rsid w:val="00664454"/>
    <w:rsid w:val="006645AE"/>
    <w:rsid w:val="00664BB4"/>
    <w:rsid w:val="00664D49"/>
    <w:rsid w:val="006653DA"/>
    <w:rsid w:val="006655F9"/>
    <w:rsid w:val="00665CC6"/>
    <w:rsid w:val="00665EFB"/>
    <w:rsid w:val="00665F90"/>
    <w:rsid w:val="0066628D"/>
    <w:rsid w:val="006662D4"/>
    <w:rsid w:val="00666374"/>
    <w:rsid w:val="00666376"/>
    <w:rsid w:val="006667A4"/>
    <w:rsid w:val="006668F5"/>
    <w:rsid w:val="0066727E"/>
    <w:rsid w:val="00667688"/>
    <w:rsid w:val="00667781"/>
    <w:rsid w:val="006677A8"/>
    <w:rsid w:val="00667B44"/>
    <w:rsid w:val="00667BB5"/>
    <w:rsid w:val="00667F50"/>
    <w:rsid w:val="0067049B"/>
    <w:rsid w:val="00670822"/>
    <w:rsid w:val="006708E6"/>
    <w:rsid w:val="00670917"/>
    <w:rsid w:val="006715B2"/>
    <w:rsid w:val="00672500"/>
    <w:rsid w:val="00672716"/>
    <w:rsid w:val="00672EA7"/>
    <w:rsid w:val="00673D16"/>
    <w:rsid w:val="006740B4"/>
    <w:rsid w:val="0067421B"/>
    <w:rsid w:val="00674403"/>
    <w:rsid w:val="006748DB"/>
    <w:rsid w:val="00674B0D"/>
    <w:rsid w:val="00675024"/>
    <w:rsid w:val="00675432"/>
    <w:rsid w:val="006759D7"/>
    <w:rsid w:val="00675C30"/>
    <w:rsid w:val="006760E8"/>
    <w:rsid w:val="00676925"/>
    <w:rsid w:val="00677742"/>
    <w:rsid w:val="00677BC8"/>
    <w:rsid w:val="00677CD0"/>
    <w:rsid w:val="0068090F"/>
    <w:rsid w:val="0068091A"/>
    <w:rsid w:val="00680FEF"/>
    <w:rsid w:val="006813C1"/>
    <w:rsid w:val="00681712"/>
    <w:rsid w:val="00681FB8"/>
    <w:rsid w:val="00682886"/>
    <w:rsid w:val="00682AA9"/>
    <w:rsid w:val="00682DBE"/>
    <w:rsid w:val="00682F57"/>
    <w:rsid w:val="00683668"/>
    <w:rsid w:val="00683D6B"/>
    <w:rsid w:val="00684434"/>
    <w:rsid w:val="00684F2E"/>
    <w:rsid w:val="00685134"/>
    <w:rsid w:val="0068514E"/>
    <w:rsid w:val="00685D02"/>
    <w:rsid w:val="00685F1A"/>
    <w:rsid w:val="00685F2F"/>
    <w:rsid w:val="00686212"/>
    <w:rsid w:val="0068661D"/>
    <w:rsid w:val="006867E9"/>
    <w:rsid w:val="00687146"/>
    <w:rsid w:val="0068728A"/>
    <w:rsid w:val="00687741"/>
    <w:rsid w:val="0069097B"/>
    <w:rsid w:val="00690F08"/>
    <w:rsid w:val="006914FD"/>
    <w:rsid w:val="006922FE"/>
    <w:rsid w:val="006924DD"/>
    <w:rsid w:val="00692777"/>
    <w:rsid w:val="0069295A"/>
    <w:rsid w:val="00692DF6"/>
    <w:rsid w:val="00692EBC"/>
    <w:rsid w:val="00693372"/>
    <w:rsid w:val="0069415B"/>
    <w:rsid w:val="00694713"/>
    <w:rsid w:val="00694EA2"/>
    <w:rsid w:val="00694ED4"/>
    <w:rsid w:val="0069528B"/>
    <w:rsid w:val="00695561"/>
    <w:rsid w:val="00696228"/>
    <w:rsid w:val="006968A4"/>
    <w:rsid w:val="00696B12"/>
    <w:rsid w:val="00696D06"/>
    <w:rsid w:val="00696E12"/>
    <w:rsid w:val="00696FCC"/>
    <w:rsid w:val="006972A3"/>
    <w:rsid w:val="00697581"/>
    <w:rsid w:val="006A0056"/>
    <w:rsid w:val="006A0654"/>
    <w:rsid w:val="006A0CDF"/>
    <w:rsid w:val="006A0EBD"/>
    <w:rsid w:val="006A19E9"/>
    <w:rsid w:val="006A1A2A"/>
    <w:rsid w:val="006A25DF"/>
    <w:rsid w:val="006A262E"/>
    <w:rsid w:val="006A2AAC"/>
    <w:rsid w:val="006A2B09"/>
    <w:rsid w:val="006A2F41"/>
    <w:rsid w:val="006A3455"/>
    <w:rsid w:val="006A44CD"/>
    <w:rsid w:val="006A45BA"/>
    <w:rsid w:val="006A5340"/>
    <w:rsid w:val="006A5576"/>
    <w:rsid w:val="006A57B6"/>
    <w:rsid w:val="006A5A18"/>
    <w:rsid w:val="006A5AF4"/>
    <w:rsid w:val="006A5EDB"/>
    <w:rsid w:val="006A71CF"/>
    <w:rsid w:val="006A76AE"/>
    <w:rsid w:val="006A7A32"/>
    <w:rsid w:val="006A7E51"/>
    <w:rsid w:val="006B0451"/>
    <w:rsid w:val="006B069F"/>
    <w:rsid w:val="006B073F"/>
    <w:rsid w:val="006B1527"/>
    <w:rsid w:val="006B1A25"/>
    <w:rsid w:val="006B1B70"/>
    <w:rsid w:val="006B3046"/>
    <w:rsid w:val="006B3251"/>
    <w:rsid w:val="006B3A02"/>
    <w:rsid w:val="006B3CBB"/>
    <w:rsid w:val="006B4037"/>
    <w:rsid w:val="006B406D"/>
    <w:rsid w:val="006B4CA9"/>
    <w:rsid w:val="006B6C4E"/>
    <w:rsid w:val="006B7135"/>
    <w:rsid w:val="006B7482"/>
    <w:rsid w:val="006C0085"/>
    <w:rsid w:val="006C04D0"/>
    <w:rsid w:val="006C0653"/>
    <w:rsid w:val="006C0802"/>
    <w:rsid w:val="006C0C79"/>
    <w:rsid w:val="006C0D93"/>
    <w:rsid w:val="006C13AD"/>
    <w:rsid w:val="006C16A1"/>
    <w:rsid w:val="006C16C7"/>
    <w:rsid w:val="006C1855"/>
    <w:rsid w:val="006C31C1"/>
    <w:rsid w:val="006C3792"/>
    <w:rsid w:val="006C3F21"/>
    <w:rsid w:val="006C48B4"/>
    <w:rsid w:val="006C5300"/>
    <w:rsid w:val="006C57C4"/>
    <w:rsid w:val="006C604A"/>
    <w:rsid w:val="006C61F5"/>
    <w:rsid w:val="006C6509"/>
    <w:rsid w:val="006C66FE"/>
    <w:rsid w:val="006C6EF5"/>
    <w:rsid w:val="006C734B"/>
    <w:rsid w:val="006C79CB"/>
    <w:rsid w:val="006C7D37"/>
    <w:rsid w:val="006D018A"/>
    <w:rsid w:val="006D030D"/>
    <w:rsid w:val="006D0817"/>
    <w:rsid w:val="006D0894"/>
    <w:rsid w:val="006D1256"/>
    <w:rsid w:val="006D1350"/>
    <w:rsid w:val="006D1486"/>
    <w:rsid w:val="006D1928"/>
    <w:rsid w:val="006D1AAC"/>
    <w:rsid w:val="006D1F06"/>
    <w:rsid w:val="006D1F17"/>
    <w:rsid w:val="006D200F"/>
    <w:rsid w:val="006D3029"/>
    <w:rsid w:val="006D368A"/>
    <w:rsid w:val="006D386F"/>
    <w:rsid w:val="006D3970"/>
    <w:rsid w:val="006D3CB3"/>
    <w:rsid w:val="006D4181"/>
    <w:rsid w:val="006D5516"/>
    <w:rsid w:val="006D599C"/>
    <w:rsid w:val="006D5CDF"/>
    <w:rsid w:val="006D6732"/>
    <w:rsid w:val="006D68DA"/>
    <w:rsid w:val="006D6C1F"/>
    <w:rsid w:val="006D74E6"/>
    <w:rsid w:val="006D79E9"/>
    <w:rsid w:val="006D7BE7"/>
    <w:rsid w:val="006E05BB"/>
    <w:rsid w:val="006E09DA"/>
    <w:rsid w:val="006E09F2"/>
    <w:rsid w:val="006E1687"/>
    <w:rsid w:val="006E174D"/>
    <w:rsid w:val="006E2950"/>
    <w:rsid w:val="006E2BC9"/>
    <w:rsid w:val="006E350C"/>
    <w:rsid w:val="006E3CD9"/>
    <w:rsid w:val="006E4073"/>
    <w:rsid w:val="006E545B"/>
    <w:rsid w:val="006E5707"/>
    <w:rsid w:val="006E58B7"/>
    <w:rsid w:val="006E595C"/>
    <w:rsid w:val="006E5A20"/>
    <w:rsid w:val="006E5E2E"/>
    <w:rsid w:val="006E5E80"/>
    <w:rsid w:val="006E5EA0"/>
    <w:rsid w:val="006E6C62"/>
    <w:rsid w:val="006E769C"/>
    <w:rsid w:val="006F0770"/>
    <w:rsid w:val="006F0B9C"/>
    <w:rsid w:val="006F1CAA"/>
    <w:rsid w:val="006F1CF3"/>
    <w:rsid w:val="006F1FD4"/>
    <w:rsid w:val="006F2293"/>
    <w:rsid w:val="006F24E9"/>
    <w:rsid w:val="006F2548"/>
    <w:rsid w:val="006F29DD"/>
    <w:rsid w:val="006F2AD4"/>
    <w:rsid w:val="006F2DEA"/>
    <w:rsid w:val="006F2E6D"/>
    <w:rsid w:val="006F300B"/>
    <w:rsid w:val="006F3556"/>
    <w:rsid w:val="006F3C30"/>
    <w:rsid w:val="006F4651"/>
    <w:rsid w:val="006F4901"/>
    <w:rsid w:val="006F4F3A"/>
    <w:rsid w:val="006F5281"/>
    <w:rsid w:val="006F5449"/>
    <w:rsid w:val="006F57F4"/>
    <w:rsid w:val="006F5991"/>
    <w:rsid w:val="006F5A19"/>
    <w:rsid w:val="006F5F74"/>
    <w:rsid w:val="006F639A"/>
    <w:rsid w:val="006F6628"/>
    <w:rsid w:val="006F6639"/>
    <w:rsid w:val="006F688B"/>
    <w:rsid w:val="006F690F"/>
    <w:rsid w:val="006F6C6D"/>
    <w:rsid w:val="006F6C6F"/>
    <w:rsid w:val="006F6FCB"/>
    <w:rsid w:val="006F727D"/>
    <w:rsid w:val="006F7388"/>
    <w:rsid w:val="00700FC3"/>
    <w:rsid w:val="00701195"/>
    <w:rsid w:val="007011F1"/>
    <w:rsid w:val="00701439"/>
    <w:rsid w:val="00701C5F"/>
    <w:rsid w:val="00701D48"/>
    <w:rsid w:val="007022BD"/>
    <w:rsid w:val="00702766"/>
    <w:rsid w:val="00703DD6"/>
    <w:rsid w:val="00703E28"/>
    <w:rsid w:val="00704974"/>
    <w:rsid w:val="007051B8"/>
    <w:rsid w:val="00705552"/>
    <w:rsid w:val="007056C2"/>
    <w:rsid w:val="007056E4"/>
    <w:rsid w:val="0070577B"/>
    <w:rsid w:val="00705844"/>
    <w:rsid w:val="00705DA9"/>
    <w:rsid w:val="0070612C"/>
    <w:rsid w:val="00706231"/>
    <w:rsid w:val="00706383"/>
    <w:rsid w:val="007069D2"/>
    <w:rsid w:val="00706B3D"/>
    <w:rsid w:val="00706C54"/>
    <w:rsid w:val="0070752F"/>
    <w:rsid w:val="00707F5A"/>
    <w:rsid w:val="00710C4E"/>
    <w:rsid w:val="00710D22"/>
    <w:rsid w:val="00710DC9"/>
    <w:rsid w:val="00711680"/>
    <w:rsid w:val="007117CA"/>
    <w:rsid w:val="00711CB3"/>
    <w:rsid w:val="00711DB1"/>
    <w:rsid w:val="00711EA9"/>
    <w:rsid w:val="0071213C"/>
    <w:rsid w:val="00712402"/>
    <w:rsid w:val="00712453"/>
    <w:rsid w:val="00712AB4"/>
    <w:rsid w:val="00712DB3"/>
    <w:rsid w:val="00712F40"/>
    <w:rsid w:val="007130E3"/>
    <w:rsid w:val="007130FE"/>
    <w:rsid w:val="007135D0"/>
    <w:rsid w:val="00714608"/>
    <w:rsid w:val="00714E9B"/>
    <w:rsid w:val="00714E9E"/>
    <w:rsid w:val="00715008"/>
    <w:rsid w:val="007157B4"/>
    <w:rsid w:val="00715B6A"/>
    <w:rsid w:val="007161D7"/>
    <w:rsid w:val="007162E7"/>
    <w:rsid w:val="007163F0"/>
    <w:rsid w:val="007167B8"/>
    <w:rsid w:val="0071697D"/>
    <w:rsid w:val="00717566"/>
    <w:rsid w:val="0072014B"/>
    <w:rsid w:val="007202E0"/>
    <w:rsid w:val="007204EA"/>
    <w:rsid w:val="0072094C"/>
    <w:rsid w:val="00720A78"/>
    <w:rsid w:val="00720E8D"/>
    <w:rsid w:val="00720EEB"/>
    <w:rsid w:val="007211E9"/>
    <w:rsid w:val="00721401"/>
    <w:rsid w:val="007215DF"/>
    <w:rsid w:val="00722116"/>
    <w:rsid w:val="00722627"/>
    <w:rsid w:val="00723FCE"/>
    <w:rsid w:val="00724C81"/>
    <w:rsid w:val="00724ED1"/>
    <w:rsid w:val="00725721"/>
    <w:rsid w:val="00725F38"/>
    <w:rsid w:val="00726A53"/>
    <w:rsid w:val="00726B29"/>
    <w:rsid w:val="00726FD8"/>
    <w:rsid w:val="0072797B"/>
    <w:rsid w:val="0072797F"/>
    <w:rsid w:val="007279AE"/>
    <w:rsid w:val="00727CA3"/>
    <w:rsid w:val="0073011F"/>
    <w:rsid w:val="00730BB7"/>
    <w:rsid w:val="00730C43"/>
    <w:rsid w:val="007311C8"/>
    <w:rsid w:val="007319A8"/>
    <w:rsid w:val="00731CC2"/>
    <w:rsid w:val="007320F9"/>
    <w:rsid w:val="007322C3"/>
    <w:rsid w:val="00732419"/>
    <w:rsid w:val="0073352E"/>
    <w:rsid w:val="00733775"/>
    <w:rsid w:val="00733AC0"/>
    <w:rsid w:val="0073427D"/>
    <w:rsid w:val="0073435C"/>
    <w:rsid w:val="00734B65"/>
    <w:rsid w:val="00734B96"/>
    <w:rsid w:val="00735255"/>
    <w:rsid w:val="00735398"/>
    <w:rsid w:val="007358DA"/>
    <w:rsid w:val="00735902"/>
    <w:rsid w:val="00735D60"/>
    <w:rsid w:val="007362C4"/>
    <w:rsid w:val="00736BB0"/>
    <w:rsid w:val="0073742B"/>
    <w:rsid w:val="00737515"/>
    <w:rsid w:val="00737958"/>
    <w:rsid w:val="00737AEC"/>
    <w:rsid w:val="007403A0"/>
    <w:rsid w:val="00740AA4"/>
    <w:rsid w:val="00740D1F"/>
    <w:rsid w:val="007412A6"/>
    <w:rsid w:val="0074157E"/>
    <w:rsid w:val="00741D68"/>
    <w:rsid w:val="00742AB3"/>
    <w:rsid w:val="0074303C"/>
    <w:rsid w:val="00743944"/>
    <w:rsid w:val="00744757"/>
    <w:rsid w:val="00744767"/>
    <w:rsid w:val="00744856"/>
    <w:rsid w:val="0074486D"/>
    <w:rsid w:val="00744B71"/>
    <w:rsid w:val="00745323"/>
    <w:rsid w:val="007460DD"/>
    <w:rsid w:val="00746DC7"/>
    <w:rsid w:val="00747001"/>
    <w:rsid w:val="0074749A"/>
    <w:rsid w:val="0074784D"/>
    <w:rsid w:val="00747E16"/>
    <w:rsid w:val="007501AD"/>
    <w:rsid w:val="0075116D"/>
    <w:rsid w:val="007513A6"/>
    <w:rsid w:val="007515C7"/>
    <w:rsid w:val="00751A71"/>
    <w:rsid w:val="0075212B"/>
    <w:rsid w:val="00753132"/>
    <w:rsid w:val="00753456"/>
    <w:rsid w:val="00753833"/>
    <w:rsid w:val="007539F3"/>
    <w:rsid w:val="0075454C"/>
    <w:rsid w:val="00754667"/>
    <w:rsid w:val="00754A87"/>
    <w:rsid w:val="00754AE3"/>
    <w:rsid w:val="00754BE4"/>
    <w:rsid w:val="00754FB8"/>
    <w:rsid w:val="0075514A"/>
    <w:rsid w:val="007554E4"/>
    <w:rsid w:val="007557D1"/>
    <w:rsid w:val="007557DC"/>
    <w:rsid w:val="0075594F"/>
    <w:rsid w:val="00755A93"/>
    <w:rsid w:val="00755C2E"/>
    <w:rsid w:val="00756FCD"/>
    <w:rsid w:val="00757C08"/>
    <w:rsid w:val="007601F5"/>
    <w:rsid w:val="007603EE"/>
    <w:rsid w:val="00760C06"/>
    <w:rsid w:val="00760D6B"/>
    <w:rsid w:val="00760F09"/>
    <w:rsid w:val="0076101D"/>
    <w:rsid w:val="00761040"/>
    <w:rsid w:val="00761FAF"/>
    <w:rsid w:val="007620B2"/>
    <w:rsid w:val="00762E63"/>
    <w:rsid w:val="0076304C"/>
    <w:rsid w:val="00763166"/>
    <w:rsid w:val="00763597"/>
    <w:rsid w:val="00763E49"/>
    <w:rsid w:val="00764514"/>
    <w:rsid w:val="00764AA8"/>
    <w:rsid w:val="007654B1"/>
    <w:rsid w:val="0076615F"/>
    <w:rsid w:val="00766294"/>
    <w:rsid w:val="007662BE"/>
    <w:rsid w:val="007664C7"/>
    <w:rsid w:val="007667D4"/>
    <w:rsid w:val="00766959"/>
    <w:rsid w:val="00766CC7"/>
    <w:rsid w:val="00766DF2"/>
    <w:rsid w:val="00767274"/>
    <w:rsid w:val="007672F0"/>
    <w:rsid w:val="00767C25"/>
    <w:rsid w:val="00770428"/>
    <w:rsid w:val="00770ADA"/>
    <w:rsid w:val="00770CAE"/>
    <w:rsid w:val="00770FB7"/>
    <w:rsid w:val="00771261"/>
    <w:rsid w:val="007715E4"/>
    <w:rsid w:val="00771791"/>
    <w:rsid w:val="00771A85"/>
    <w:rsid w:val="00771DF2"/>
    <w:rsid w:val="007720EE"/>
    <w:rsid w:val="0077214B"/>
    <w:rsid w:val="007722E2"/>
    <w:rsid w:val="007730B6"/>
    <w:rsid w:val="007730EC"/>
    <w:rsid w:val="0077343F"/>
    <w:rsid w:val="00773B74"/>
    <w:rsid w:val="00774179"/>
    <w:rsid w:val="00774930"/>
    <w:rsid w:val="00774AC4"/>
    <w:rsid w:val="00774EEC"/>
    <w:rsid w:val="0077536F"/>
    <w:rsid w:val="00775AF4"/>
    <w:rsid w:val="00775B39"/>
    <w:rsid w:val="00775C51"/>
    <w:rsid w:val="007761FA"/>
    <w:rsid w:val="00776727"/>
    <w:rsid w:val="00776988"/>
    <w:rsid w:val="00776BA5"/>
    <w:rsid w:val="00776C65"/>
    <w:rsid w:val="00776F5E"/>
    <w:rsid w:val="007806A0"/>
    <w:rsid w:val="00780A1F"/>
    <w:rsid w:val="00780BA1"/>
    <w:rsid w:val="00781017"/>
    <w:rsid w:val="007818CC"/>
    <w:rsid w:val="00781CEF"/>
    <w:rsid w:val="00781DD6"/>
    <w:rsid w:val="00781F48"/>
    <w:rsid w:val="00781FE6"/>
    <w:rsid w:val="0078227A"/>
    <w:rsid w:val="007826DC"/>
    <w:rsid w:val="0078282D"/>
    <w:rsid w:val="0078301E"/>
    <w:rsid w:val="007835F6"/>
    <w:rsid w:val="00783CB9"/>
    <w:rsid w:val="00783DC5"/>
    <w:rsid w:val="007844E3"/>
    <w:rsid w:val="00784A72"/>
    <w:rsid w:val="00784E7B"/>
    <w:rsid w:val="0078515B"/>
    <w:rsid w:val="00785593"/>
    <w:rsid w:val="00785AAA"/>
    <w:rsid w:val="007863E6"/>
    <w:rsid w:val="00786671"/>
    <w:rsid w:val="00786739"/>
    <w:rsid w:val="00786F42"/>
    <w:rsid w:val="007873BD"/>
    <w:rsid w:val="007902D6"/>
    <w:rsid w:val="0079060E"/>
    <w:rsid w:val="0079061B"/>
    <w:rsid w:val="00790E26"/>
    <w:rsid w:val="00791B04"/>
    <w:rsid w:val="00791BB1"/>
    <w:rsid w:val="00791D86"/>
    <w:rsid w:val="00791F24"/>
    <w:rsid w:val="00792F25"/>
    <w:rsid w:val="00793F50"/>
    <w:rsid w:val="00794116"/>
    <w:rsid w:val="00794543"/>
    <w:rsid w:val="00794750"/>
    <w:rsid w:val="00794C0A"/>
    <w:rsid w:val="00794D9C"/>
    <w:rsid w:val="007953A5"/>
    <w:rsid w:val="00795675"/>
    <w:rsid w:val="00795698"/>
    <w:rsid w:val="00795C02"/>
    <w:rsid w:val="00795C86"/>
    <w:rsid w:val="00796054"/>
    <w:rsid w:val="0079642F"/>
    <w:rsid w:val="00797932"/>
    <w:rsid w:val="007979AB"/>
    <w:rsid w:val="007A00FD"/>
    <w:rsid w:val="007A030C"/>
    <w:rsid w:val="007A0BDD"/>
    <w:rsid w:val="007A0D50"/>
    <w:rsid w:val="007A0F9C"/>
    <w:rsid w:val="007A15E9"/>
    <w:rsid w:val="007A1CC4"/>
    <w:rsid w:val="007A2345"/>
    <w:rsid w:val="007A2561"/>
    <w:rsid w:val="007A3074"/>
    <w:rsid w:val="007A3304"/>
    <w:rsid w:val="007A37F7"/>
    <w:rsid w:val="007A38F6"/>
    <w:rsid w:val="007A499E"/>
    <w:rsid w:val="007A4AF1"/>
    <w:rsid w:val="007A5008"/>
    <w:rsid w:val="007A556A"/>
    <w:rsid w:val="007A5F20"/>
    <w:rsid w:val="007A6196"/>
    <w:rsid w:val="007A6EEC"/>
    <w:rsid w:val="007A7320"/>
    <w:rsid w:val="007A73CB"/>
    <w:rsid w:val="007A759B"/>
    <w:rsid w:val="007A7DBC"/>
    <w:rsid w:val="007B03DB"/>
    <w:rsid w:val="007B0669"/>
    <w:rsid w:val="007B06EF"/>
    <w:rsid w:val="007B12A8"/>
    <w:rsid w:val="007B1BF5"/>
    <w:rsid w:val="007B26BD"/>
    <w:rsid w:val="007B2997"/>
    <w:rsid w:val="007B2FEC"/>
    <w:rsid w:val="007B3703"/>
    <w:rsid w:val="007B4118"/>
    <w:rsid w:val="007B47B9"/>
    <w:rsid w:val="007B4977"/>
    <w:rsid w:val="007B4FE2"/>
    <w:rsid w:val="007B5075"/>
    <w:rsid w:val="007B5B57"/>
    <w:rsid w:val="007B5FB2"/>
    <w:rsid w:val="007B63A5"/>
    <w:rsid w:val="007B640C"/>
    <w:rsid w:val="007B66E7"/>
    <w:rsid w:val="007B66FF"/>
    <w:rsid w:val="007B67FE"/>
    <w:rsid w:val="007B699B"/>
    <w:rsid w:val="007B6B08"/>
    <w:rsid w:val="007B6C5D"/>
    <w:rsid w:val="007B7A15"/>
    <w:rsid w:val="007B7C50"/>
    <w:rsid w:val="007B7DE8"/>
    <w:rsid w:val="007C0428"/>
    <w:rsid w:val="007C0561"/>
    <w:rsid w:val="007C05F5"/>
    <w:rsid w:val="007C069F"/>
    <w:rsid w:val="007C06AB"/>
    <w:rsid w:val="007C07B6"/>
    <w:rsid w:val="007C0B98"/>
    <w:rsid w:val="007C19FE"/>
    <w:rsid w:val="007C1F62"/>
    <w:rsid w:val="007C22DE"/>
    <w:rsid w:val="007C2905"/>
    <w:rsid w:val="007C29CB"/>
    <w:rsid w:val="007C2BE6"/>
    <w:rsid w:val="007C2D29"/>
    <w:rsid w:val="007C2D42"/>
    <w:rsid w:val="007C2E18"/>
    <w:rsid w:val="007C3054"/>
    <w:rsid w:val="007C3201"/>
    <w:rsid w:val="007C3661"/>
    <w:rsid w:val="007C37D6"/>
    <w:rsid w:val="007C394F"/>
    <w:rsid w:val="007C3A0D"/>
    <w:rsid w:val="007C3FDA"/>
    <w:rsid w:val="007C43EA"/>
    <w:rsid w:val="007C46F1"/>
    <w:rsid w:val="007C46F2"/>
    <w:rsid w:val="007C4C50"/>
    <w:rsid w:val="007C4EE6"/>
    <w:rsid w:val="007C5D5F"/>
    <w:rsid w:val="007C6A2A"/>
    <w:rsid w:val="007C6B9B"/>
    <w:rsid w:val="007C718C"/>
    <w:rsid w:val="007C7196"/>
    <w:rsid w:val="007C7922"/>
    <w:rsid w:val="007C7CC0"/>
    <w:rsid w:val="007D0507"/>
    <w:rsid w:val="007D075A"/>
    <w:rsid w:val="007D0801"/>
    <w:rsid w:val="007D1105"/>
    <w:rsid w:val="007D1340"/>
    <w:rsid w:val="007D30CC"/>
    <w:rsid w:val="007D3287"/>
    <w:rsid w:val="007D4388"/>
    <w:rsid w:val="007D4698"/>
    <w:rsid w:val="007D47D2"/>
    <w:rsid w:val="007D558A"/>
    <w:rsid w:val="007D5E7E"/>
    <w:rsid w:val="007D6A1B"/>
    <w:rsid w:val="007D6B1D"/>
    <w:rsid w:val="007D7270"/>
    <w:rsid w:val="007D72A0"/>
    <w:rsid w:val="007D761A"/>
    <w:rsid w:val="007D77B8"/>
    <w:rsid w:val="007D795F"/>
    <w:rsid w:val="007D7CA6"/>
    <w:rsid w:val="007E00A6"/>
    <w:rsid w:val="007E0436"/>
    <w:rsid w:val="007E0DA0"/>
    <w:rsid w:val="007E15B9"/>
    <w:rsid w:val="007E1706"/>
    <w:rsid w:val="007E1940"/>
    <w:rsid w:val="007E2AAC"/>
    <w:rsid w:val="007E33A2"/>
    <w:rsid w:val="007E34F8"/>
    <w:rsid w:val="007E353C"/>
    <w:rsid w:val="007E35D4"/>
    <w:rsid w:val="007E3DCB"/>
    <w:rsid w:val="007E44D1"/>
    <w:rsid w:val="007E4A50"/>
    <w:rsid w:val="007E4B0B"/>
    <w:rsid w:val="007E4CFB"/>
    <w:rsid w:val="007E4D10"/>
    <w:rsid w:val="007E57B4"/>
    <w:rsid w:val="007E580A"/>
    <w:rsid w:val="007E63B2"/>
    <w:rsid w:val="007E64AD"/>
    <w:rsid w:val="007E7281"/>
    <w:rsid w:val="007E73D4"/>
    <w:rsid w:val="007F0066"/>
    <w:rsid w:val="007F082A"/>
    <w:rsid w:val="007F0890"/>
    <w:rsid w:val="007F0D27"/>
    <w:rsid w:val="007F0F40"/>
    <w:rsid w:val="007F0F99"/>
    <w:rsid w:val="007F1001"/>
    <w:rsid w:val="007F1AFA"/>
    <w:rsid w:val="007F1E06"/>
    <w:rsid w:val="007F232F"/>
    <w:rsid w:val="007F2F19"/>
    <w:rsid w:val="007F3202"/>
    <w:rsid w:val="007F332D"/>
    <w:rsid w:val="007F3A61"/>
    <w:rsid w:val="007F3D6B"/>
    <w:rsid w:val="007F41BD"/>
    <w:rsid w:val="007F4401"/>
    <w:rsid w:val="007F473D"/>
    <w:rsid w:val="007F47E6"/>
    <w:rsid w:val="007F48C0"/>
    <w:rsid w:val="007F586B"/>
    <w:rsid w:val="007F5A32"/>
    <w:rsid w:val="007F5DB8"/>
    <w:rsid w:val="007F5F25"/>
    <w:rsid w:val="007F6853"/>
    <w:rsid w:val="007F6E0B"/>
    <w:rsid w:val="007F721D"/>
    <w:rsid w:val="007F743C"/>
    <w:rsid w:val="007F7B82"/>
    <w:rsid w:val="007F7BDD"/>
    <w:rsid w:val="00800232"/>
    <w:rsid w:val="0080038C"/>
    <w:rsid w:val="00800AAB"/>
    <w:rsid w:val="00800D07"/>
    <w:rsid w:val="008011DE"/>
    <w:rsid w:val="008016A5"/>
    <w:rsid w:val="0080267F"/>
    <w:rsid w:val="00802DEA"/>
    <w:rsid w:val="0080335C"/>
    <w:rsid w:val="0080355C"/>
    <w:rsid w:val="0080365B"/>
    <w:rsid w:val="0080457B"/>
    <w:rsid w:val="00804ACB"/>
    <w:rsid w:val="00804E45"/>
    <w:rsid w:val="008052C2"/>
    <w:rsid w:val="00805418"/>
    <w:rsid w:val="008056B5"/>
    <w:rsid w:val="00805996"/>
    <w:rsid w:val="00805E61"/>
    <w:rsid w:val="00806056"/>
    <w:rsid w:val="00806526"/>
    <w:rsid w:val="008065FC"/>
    <w:rsid w:val="00806B76"/>
    <w:rsid w:val="00806EFA"/>
    <w:rsid w:val="00807654"/>
    <w:rsid w:val="008077AC"/>
    <w:rsid w:val="008078F9"/>
    <w:rsid w:val="008100C1"/>
    <w:rsid w:val="00810295"/>
    <w:rsid w:val="008105E0"/>
    <w:rsid w:val="00810A12"/>
    <w:rsid w:val="00810B50"/>
    <w:rsid w:val="00811297"/>
    <w:rsid w:val="00811330"/>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2A8"/>
    <w:rsid w:val="00817470"/>
    <w:rsid w:val="0081789D"/>
    <w:rsid w:val="00817B94"/>
    <w:rsid w:val="00817C01"/>
    <w:rsid w:val="00817D0F"/>
    <w:rsid w:val="008215A2"/>
    <w:rsid w:val="0082171C"/>
    <w:rsid w:val="00821ABC"/>
    <w:rsid w:val="008223B4"/>
    <w:rsid w:val="00822CC1"/>
    <w:rsid w:val="00822DC4"/>
    <w:rsid w:val="00823123"/>
    <w:rsid w:val="0082318B"/>
    <w:rsid w:val="00823745"/>
    <w:rsid w:val="00823914"/>
    <w:rsid w:val="008239C9"/>
    <w:rsid w:val="00823A34"/>
    <w:rsid w:val="00823C0C"/>
    <w:rsid w:val="00824560"/>
    <w:rsid w:val="008245F2"/>
    <w:rsid w:val="008247EA"/>
    <w:rsid w:val="0082484B"/>
    <w:rsid w:val="00824B26"/>
    <w:rsid w:val="008252BC"/>
    <w:rsid w:val="008252D3"/>
    <w:rsid w:val="008256DA"/>
    <w:rsid w:val="008261B0"/>
    <w:rsid w:val="0082626E"/>
    <w:rsid w:val="00826348"/>
    <w:rsid w:val="00826608"/>
    <w:rsid w:val="00826713"/>
    <w:rsid w:val="008267A5"/>
    <w:rsid w:val="00826E6C"/>
    <w:rsid w:val="00827547"/>
    <w:rsid w:val="00830189"/>
    <w:rsid w:val="0083030D"/>
    <w:rsid w:val="0083049F"/>
    <w:rsid w:val="0083087A"/>
    <w:rsid w:val="00830C5C"/>
    <w:rsid w:val="00831DD2"/>
    <w:rsid w:val="00832593"/>
    <w:rsid w:val="0083298E"/>
    <w:rsid w:val="00832BF2"/>
    <w:rsid w:val="00832D09"/>
    <w:rsid w:val="0083413A"/>
    <w:rsid w:val="00834316"/>
    <w:rsid w:val="008344E5"/>
    <w:rsid w:val="00834517"/>
    <w:rsid w:val="00834760"/>
    <w:rsid w:val="00834B22"/>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AA5"/>
    <w:rsid w:val="00840B3A"/>
    <w:rsid w:val="0084105A"/>
    <w:rsid w:val="00841402"/>
    <w:rsid w:val="008414B8"/>
    <w:rsid w:val="008426A4"/>
    <w:rsid w:val="00842B33"/>
    <w:rsid w:val="008432C0"/>
    <w:rsid w:val="0084374C"/>
    <w:rsid w:val="00843C20"/>
    <w:rsid w:val="00843F7B"/>
    <w:rsid w:val="00844A9B"/>
    <w:rsid w:val="0084599A"/>
    <w:rsid w:val="00845A48"/>
    <w:rsid w:val="00845C76"/>
    <w:rsid w:val="00846890"/>
    <w:rsid w:val="00846BB8"/>
    <w:rsid w:val="00846C9B"/>
    <w:rsid w:val="00846F11"/>
    <w:rsid w:val="008471C1"/>
    <w:rsid w:val="00847A17"/>
    <w:rsid w:val="00847C5E"/>
    <w:rsid w:val="008506A0"/>
    <w:rsid w:val="00851371"/>
    <w:rsid w:val="00851636"/>
    <w:rsid w:val="00851642"/>
    <w:rsid w:val="00851B0E"/>
    <w:rsid w:val="00851EA3"/>
    <w:rsid w:val="00852045"/>
    <w:rsid w:val="0085215F"/>
    <w:rsid w:val="00852295"/>
    <w:rsid w:val="008524ED"/>
    <w:rsid w:val="0085316B"/>
    <w:rsid w:val="008531AF"/>
    <w:rsid w:val="008550B0"/>
    <w:rsid w:val="0085546B"/>
    <w:rsid w:val="0085553E"/>
    <w:rsid w:val="00855D50"/>
    <w:rsid w:val="00855E90"/>
    <w:rsid w:val="00856488"/>
    <w:rsid w:val="008571BC"/>
    <w:rsid w:val="008572E7"/>
    <w:rsid w:val="00857C76"/>
    <w:rsid w:val="00857D1C"/>
    <w:rsid w:val="00860030"/>
    <w:rsid w:val="008604D1"/>
    <w:rsid w:val="00860759"/>
    <w:rsid w:val="00860857"/>
    <w:rsid w:val="0086087A"/>
    <w:rsid w:val="00860E85"/>
    <w:rsid w:val="008613F8"/>
    <w:rsid w:val="00861C54"/>
    <w:rsid w:val="00862286"/>
    <w:rsid w:val="00862327"/>
    <w:rsid w:val="008634F8"/>
    <w:rsid w:val="0086392E"/>
    <w:rsid w:val="00863FAB"/>
    <w:rsid w:val="00864518"/>
    <w:rsid w:val="008651C1"/>
    <w:rsid w:val="00865201"/>
    <w:rsid w:val="008656D9"/>
    <w:rsid w:val="00865781"/>
    <w:rsid w:val="00865CBF"/>
    <w:rsid w:val="00866638"/>
    <w:rsid w:val="008679D8"/>
    <w:rsid w:val="00870D0C"/>
    <w:rsid w:val="0087117A"/>
    <w:rsid w:val="00871284"/>
    <w:rsid w:val="008715C3"/>
    <w:rsid w:val="00871D6C"/>
    <w:rsid w:val="00871DFB"/>
    <w:rsid w:val="00871EA9"/>
    <w:rsid w:val="00872B73"/>
    <w:rsid w:val="00872C73"/>
    <w:rsid w:val="00873285"/>
    <w:rsid w:val="0087347C"/>
    <w:rsid w:val="008736A6"/>
    <w:rsid w:val="0087391A"/>
    <w:rsid w:val="00874470"/>
    <w:rsid w:val="00874516"/>
    <w:rsid w:val="0087492B"/>
    <w:rsid w:val="00874D58"/>
    <w:rsid w:val="008754FC"/>
    <w:rsid w:val="0087551D"/>
    <w:rsid w:val="00876112"/>
    <w:rsid w:val="00876C76"/>
    <w:rsid w:val="00876D2A"/>
    <w:rsid w:val="0087742F"/>
    <w:rsid w:val="008774D9"/>
    <w:rsid w:val="0087759B"/>
    <w:rsid w:val="00877E30"/>
    <w:rsid w:val="00877ED1"/>
    <w:rsid w:val="0088010D"/>
    <w:rsid w:val="00880BA7"/>
    <w:rsid w:val="00881791"/>
    <w:rsid w:val="00881898"/>
    <w:rsid w:val="00881A2C"/>
    <w:rsid w:val="00881C9E"/>
    <w:rsid w:val="00881D5E"/>
    <w:rsid w:val="00881E46"/>
    <w:rsid w:val="0088265F"/>
    <w:rsid w:val="00882C2D"/>
    <w:rsid w:val="00882FC5"/>
    <w:rsid w:val="00882FF4"/>
    <w:rsid w:val="0088312E"/>
    <w:rsid w:val="00883137"/>
    <w:rsid w:val="00883809"/>
    <w:rsid w:val="00883A6D"/>
    <w:rsid w:val="00883B88"/>
    <w:rsid w:val="008842DC"/>
    <w:rsid w:val="008847D8"/>
    <w:rsid w:val="008852BC"/>
    <w:rsid w:val="0088561E"/>
    <w:rsid w:val="008857DA"/>
    <w:rsid w:val="0088590B"/>
    <w:rsid w:val="00885E1F"/>
    <w:rsid w:val="008874E6"/>
    <w:rsid w:val="00890038"/>
    <w:rsid w:val="008902E5"/>
    <w:rsid w:val="0089031B"/>
    <w:rsid w:val="008903F7"/>
    <w:rsid w:val="00890466"/>
    <w:rsid w:val="00890592"/>
    <w:rsid w:val="008906A5"/>
    <w:rsid w:val="00890712"/>
    <w:rsid w:val="008919B4"/>
    <w:rsid w:val="00891A28"/>
    <w:rsid w:val="00891EEE"/>
    <w:rsid w:val="0089244A"/>
    <w:rsid w:val="008926D2"/>
    <w:rsid w:val="00892725"/>
    <w:rsid w:val="00892858"/>
    <w:rsid w:val="008929A1"/>
    <w:rsid w:val="00892D19"/>
    <w:rsid w:val="00893316"/>
    <w:rsid w:val="00893ECE"/>
    <w:rsid w:val="008944B8"/>
    <w:rsid w:val="00894D92"/>
    <w:rsid w:val="00894E21"/>
    <w:rsid w:val="00894E85"/>
    <w:rsid w:val="0089508D"/>
    <w:rsid w:val="00895254"/>
    <w:rsid w:val="00895409"/>
    <w:rsid w:val="008957AA"/>
    <w:rsid w:val="00895ABB"/>
    <w:rsid w:val="00895C92"/>
    <w:rsid w:val="008960D1"/>
    <w:rsid w:val="00896833"/>
    <w:rsid w:val="0089707A"/>
    <w:rsid w:val="008979D2"/>
    <w:rsid w:val="00897DD1"/>
    <w:rsid w:val="008A0162"/>
    <w:rsid w:val="008A055A"/>
    <w:rsid w:val="008A0597"/>
    <w:rsid w:val="008A0D4A"/>
    <w:rsid w:val="008A11AA"/>
    <w:rsid w:val="008A18A4"/>
    <w:rsid w:val="008A31D5"/>
    <w:rsid w:val="008A3264"/>
    <w:rsid w:val="008A32D3"/>
    <w:rsid w:val="008A344E"/>
    <w:rsid w:val="008A3666"/>
    <w:rsid w:val="008A37F5"/>
    <w:rsid w:val="008A3A0B"/>
    <w:rsid w:val="008A3B0B"/>
    <w:rsid w:val="008A3FAC"/>
    <w:rsid w:val="008A4700"/>
    <w:rsid w:val="008A4B41"/>
    <w:rsid w:val="008A4EA7"/>
    <w:rsid w:val="008A5A2B"/>
    <w:rsid w:val="008A5E8B"/>
    <w:rsid w:val="008A713A"/>
    <w:rsid w:val="008A71E8"/>
    <w:rsid w:val="008A76CF"/>
    <w:rsid w:val="008A7858"/>
    <w:rsid w:val="008A7D51"/>
    <w:rsid w:val="008A7DA1"/>
    <w:rsid w:val="008A7EAC"/>
    <w:rsid w:val="008B01BA"/>
    <w:rsid w:val="008B023E"/>
    <w:rsid w:val="008B0603"/>
    <w:rsid w:val="008B119F"/>
    <w:rsid w:val="008B15E9"/>
    <w:rsid w:val="008B1B61"/>
    <w:rsid w:val="008B1CA0"/>
    <w:rsid w:val="008B1E54"/>
    <w:rsid w:val="008B1FF5"/>
    <w:rsid w:val="008B2134"/>
    <w:rsid w:val="008B2422"/>
    <w:rsid w:val="008B26C5"/>
    <w:rsid w:val="008B2903"/>
    <w:rsid w:val="008B32E0"/>
    <w:rsid w:val="008B34FA"/>
    <w:rsid w:val="008B39D1"/>
    <w:rsid w:val="008B3C0E"/>
    <w:rsid w:val="008B3DAC"/>
    <w:rsid w:val="008B498E"/>
    <w:rsid w:val="008B4B8A"/>
    <w:rsid w:val="008B4BF7"/>
    <w:rsid w:val="008B4F96"/>
    <w:rsid w:val="008B501C"/>
    <w:rsid w:val="008B556D"/>
    <w:rsid w:val="008B58DD"/>
    <w:rsid w:val="008B5A94"/>
    <w:rsid w:val="008B5C83"/>
    <w:rsid w:val="008B5C91"/>
    <w:rsid w:val="008B5D42"/>
    <w:rsid w:val="008B5D6D"/>
    <w:rsid w:val="008B5EE4"/>
    <w:rsid w:val="008B6106"/>
    <w:rsid w:val="008B65F6"/>
    <w:rsid w:val="008B6900"/>
    <w:rsid w:val="008B72D6"/>
    <w:rsid w:val="008B7307"/>
    <w:rsid w:val="008B7917"/>
    <w:rsid w:val="008B7F33"/>
    <w:rsid w:val="008B7F79"/>
    <w:rsid w:val="008C02FC"/>
    <w:rsid w:val="008C0558"/>
    <w:rsid w:val="008C083D"/>
    <w:rsid w:val="008C0985"/>
    <w:rsid w:val="008C0C4C"/>
    <w:rsid w:val="008C1161"/>
    <w:rsid w:val="008C1C29"/>
    <w:rsid w:val="008C1FA9"/>
    <w:rsid w:val="008C2076"/>
    <w:rsid w:val="008C231A"/>
    <w:rsid w:val="008C261F"/>
    <w:rsid w:val="008C2844"/>
    <w:rsid w:val="008C2D9B"/>
    <w:rsid w:val="008C3007"/>
    <w:rsid w:val="008C318B"/>
    <w:rsid w:val="008C3194"/>
    <w:rsid w:val="008C3A49"/>
    <w:rsid w:val="008C3CB3"/>
    <w:rsid w:val="008C4168"/>
    <w:rsid w:val="008C4465"/>
    <w:rsid w:val="008C4F8C"/>
    <w:rsid w:val="008C535D"/>
    <w:rsid w:val="008C5626"/>
    <w:rsid w:val="008C6005"/>
    <w:rsid w:val="008C6359"/>
    <w:rsid w:val="008C64F7"/>
    <w:rsid w:val="008C6877"/>
    <w:rsid w:val="008C6F65"/>
    <w:rsid w:val="008C7344"/>
    <w:rsid w:val="008C746D"/>
    <w:rsid w:val="008C7688"/>
    <w:rsid w:val="008C7A17"/>
    <w:rsid w:val="008C7DBE"/>
    <w:rsid w:val="008C7EF0"/>
    <w:rsid w:val="008D0338"/>
    <w:rsid w:val="008D0341"/>
    <w:rsid w:val="008D046A"/>
    <w:rsid w:val="008D05A4"/>
    <w:rsid w:val="008D0FF8"/>
    <w:rsid w:val="008D1101"/>
    <w:rsid w:val="008D205C"/>
    <w:rsid w:val="008D210E"/>
    <w:rsid w:val="008D25BF"/>
    <w:rsid w:val="008D26C7"/>
    <w:rsid w:val="008D2C62"/>
    <w:rsid w:val="008D3139"/>
    <w:rsid w:val="008D36CD"/>
    <w:rsid w:val="008D3981"/>
    <w:rsid w:val="008D3D49"/>
    <w:rsid w:val="008D43A3"/>
    <w:rsid w:val="008D4597"/>
    <w:rsid w:val="008D4799"/>
    <w:rsid w:val="008D521C"/>
    <w:rsid w:val="008D592E"/>
    <w:rsid w:val="008D5C37"/>
    <w:rsid w:val="008D6598"/>
    <w:rsid w:val="008D6693"/>
    <w:rsid w:val="008D68F9"/>
    <w:rsid w:val="008D698F"/>
    <w:rsid w:val="008D69B0"/>
    <w:rsid w:val="008D6BE5"/>
    <w:rsid w:val="008D7BD8"/>
    <w:rsid w:val="008E022C"/>
    <w:rsid w:val="008E1043"/>
    <w:rsid w:val="008E122F"/>
    <w:rsid w:val="008E164E"/>
    <w:rsid w:val="008E1C96"/>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FB2"/>
    <w:rsid w:val="008F0261"/>
    <w:rsid w:val="008F05B8"/>
    <w:rsid w:val="008F06D6"/>
    <w:rsid w:val="008F0E9B"/>
    <w:rsid w:val="008F10A6"/>
    <w:rsid w:val="008F1350"/>
    <w:rsid w:val="008F1690"/>
    <w:rsid w:val="008F1B66"/>
    <w:rsid w:val="008F26B6"/>
    <w:rsid w:val="008F28C2"/>
    <w:rsid w:val="008F2923"/>
    <w:rsid w:val="008F2FF2"/>
    <w:rsid w:val="008F30C0"/>
    <w:rsid w:val="008F3C26"/>
    <w:rsid w:val="008F3D7E"/>
    <w:rsid w:val="008F52F5"/>
    <w:rsid w:val="008F5EB6"/>
    <w:rsid w:val="008F6090"/>
    <w:rsid w:val="008F625B"/>
    <w:rsid w:val="008F627F"/>
    <w:rsid w:val="008F6786"/>
    <w:rsid w:val="008F68F7"/>
    <w:rsid w:val="008F722C"/>
    <w:rsid w:val="008F7707"/>
    <w:rsid w:val="008F7771"/>
    <w:rsid w:val="008F7878"/>
    <w:rsid w:val="009006F1"/>
    <w:rsid w:val="009018CB"/>
    <w:rsid w:val="0090193D"/>
    <w:rsid w:val="00901946"/>
    <w:rsid w:val="00901D04"/>
    <w:rsid w:val="0090218C"/>
    <w:rsid w:val="0090267E"/>
    <w:rsid w:val="00902C95"/>
    <w:rsid w:val="0090321D"/>
    <w:rsid w:val="00904832"/>
    <w:rsid w:val="00904B66"/>
    <w:rsid w:val="00904CA4"/>
    <w:rsid w:val="00905788"/>
    <w:rsid w:val="00905AA2"/>
    <w:rsid w:val="00905ECF"/>
    <w:rsid w:val="0090600B"/>
    <w:rsid w:val="00906382"/>
    <w:rsid w:val="00906492"/>
    <w:rsid w:val="0090654C"/>
    <w:rsid w:val="009068F5"/>
    <w:rsid w:val="00906AB5"/>
    <w:rsid w:val="00906AB6"/>
    <w:rsid w:val="00906E47"/>
    <w:rsid w:val="0090723E"/>
    <w:rsid w:val="0090793B"/>
    <w:rsid w:val="009108BF"/>
    <w:rsid w:val="00910C07"/>
    <w:rsid w:val="00910D8E"/>
    <w:rsid w:val="00911157"/>
    <w:rsid w:val="0091116F"/>
    <w:rsid w:val="009111CA"/>
    <w:rsid w:val="00911B71"/>
    <w:rsid w:val="00911F5F"/>
    <w:rsid w:val="0091279C"/>
    <w:rsid w:val="009127B0"/>
    <w:rsid w:val="0091287F"/>
    <w:rsid w:val="00912D4F"/>
    <w:rsid w:val="00913258"/>
    <w:rsid w:val="009133F6"/>
    <w:rsid w:val="009134E7"/>
    <w:rsid w:val="00913ECC"/>
    <w:rsid w:val="00913FAA"/>
    <w:rsid w:val="00914637"/>
    <w:rsid w:val="00914A64"/>
    <w:rsid w:val="00914D8E"/>
    <w:rsid w:val="009154E0"/>
    <w:rsid w:val="009155C7"/>
    <w:rsid w:val="00915DF1"/>
    <w:rsid w:val="00916067"/>
    <w:rsid w:val="009163BA"/>
    <w:rsid w:val="00916A96"/>
    <w:rsid w:val="00916B4C"/>
    <w:rsid w:val="00916B99"/>
    <w:rsid w:val="00916EF6"/>
    <w:rsid w:val="009172E8"/>
    <w:rsid w:val="009173F8"/>
    <w:rsid w:val="009177DE"/>
    <w:rsid w:val="009178DF"/>
    <w:rsid w:val="0091791D"/>
    <w:rsid w:val="00917CC6"/>
    <w:rsid w:val="0092043C"/>
    <w:rsid w:val="009204F8"/>
    <w:rsid w:val="009206FE"/>
    <w:rsid w:val="009209F5"/>
    <w:rsid w:val="00920A43"/>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EEC"/>
    <w:rsid w:val="00925767"/>
    <w:rsid w:val="00925A8E"/>
    <w:rsid w:val="00925B47"/>
    <w:rsid w:val="00925B5D"/>
    <w:rsid w:val="009269AA"/>
    <w:rsid w:val="00926A87"/>
    <w:rsid w:val="00926AB7"/>
    <w:rsid w:val="00926B14"/>
    <w:rsid w:val="00926E3C"/>
    <w:rsid w:val="00927193"/>
    <w:rsid w:val="009271BC"/>
    <w:rsid w:val="00927292"/>
    <w:rsid w:val="0092750A"/>
    <w:rsid w:val="00927721"/>
    <w:rsid w:val="00927ECE"/>
    <w:rsid w:val="00930CEB"/>
    <w:rsid w:val="00930EF8"/>
    <w:rsid w:val="009313B4"/>
    <w:rsid w:val="009315F0"/>
    <w:rsid w:val="009316B3"/>
    <w:rsid w:val="009317A4"/>
    <w:rsid w:val="009320ED"/>
    <w:rsid w:val="00932448"/>
    <w:rsid w:val="009326C9"/>
    <w:rsid w:val="0093271A"/>
    <w:rsid w:val="00932C2C"/>
    <w:rsid w:val="00932C2D"/>
    <w:rsid w:val="0093382C"/>
    <w:rsid w:val="009339E6"/>
    <w:rsid w:val="0093412E"/>
    <w:rsid w:val="00934B32"/>
    <w:rsid w:val="00934E9A"/>
    <w:rsid w:val="0093535D"/>
    <w:rsid w:val="009354C5"/>
    <w:rsid w:val="00935B67"/>
    <w:rsid w:val="00935E12"/>
    <w:rsid w:val="00935F66"/>
    <w:rsid w:val="009366F7"/>
    <w:rsid w:val="00936BE1"/>
    <w:rsid w:val="00936F25"/>
    <w:rsid w:val="0093710D"/>
    <w:rsid w:val="009372E4"/>
    <w:rsid w:val="009378EB"/>
    <w:rsid w:val="0093798C"/>
    <w:rsid w:val="00937B12"/>
    <w:rsid w:val="00937CB7"/>
    <w:rsid w:val="00940542"/>
    <w:rsid w:val="009406BE"/>
    <w:rsid w:val="00941299"/>
    <w:rsid w:val="00941566"/>
    <w:rsid w:val="009418E6"/>
    <w:rsid w:val="00941D10"/>
    <w:rsid w:val="00941F04"/>
    <w:rsid w:val="0094238C"/>
    <w:rsid w:val="00942748"/>
    <w:rsid w:val="0094285D"/>
    <w:rsid w:val="00942BC5"/>
    <w:rsid w:val="00942C5B"/>
    <w:rsid w:val="0094351C"/>
    <w:rsid w:val="00943780"/>
    <w:rsid w:val="00943979"/>
    <w:rsid w:val="00943B84"/>
    <w:rsid w:val="00943BF4"/>
    <w:rsid w:val="00943EDF"/>
    <w:rsid w:val="009441EE"/>
    <w:rsid w:val="00944329"/>
    <w:rsid w:val="00944774"/>
    <w:rsid w:val="0094482F"/>
    <w:rsid w:val="00945466"/>
    <w:rsid w:val="0094553B"/>
    <w:rsid w:val="00945678"/>
    <w:rsid w:val="00946005"/>
    <w:rsid w:val="00946786"/>
    <w:rsid w:val="00946BA1"/>
    <w:rsid w:val="00947117"/>
    <w:rsid w:val="00947132"/>
    <w:rsid w:val="0094732C"/>
    <w:rsid w:val="00947392"/>
    <w:rsid w:val="009476D1"/>
    <w:rsid w:val="00951132"/>
    <w:rsid w:val="00951275"/>
    <w:rsid w:val="00951589"/>
    <w:rsid w:val="00951635"/>
    <w:rsid w:val="00951F94"/>
    <w:rsid w:val="00952B8E"/>
    <w:rsid w:val="00952D62"/>
    <w:rsid w:val="009531EC"/>
    <w:rsid w:val="009532CE"/>
    <w:rsid w:val="009535C0"/>
    <w:rsid w:val="00953B56"/>
    <w:rsid w:val="00953DDE"/>
    <w:rsid w:val="00954448"/>
    <w:rsid w:val="00954827"/>
    <w:rsid w:val="00954CBD"/>
    <w:rsid w:val="00954E7E"/>
    <w:rsid w:val="009554A6"/>
    <w:rsid w:val="00955BA3"/>
    <w:rsid w:val="00955DB7"/>
    <w:rsid w:val="00955EF9"/>
    <w:rsid w:val="009560ED"/>
    <w:rsid w:val="009565BD"/>
    <w:rsid w:val="009567C5"/>
    <w:rsid w:val="00956D37"/>
    <w:rsid w:val="009572FB"/>
    <w:rsid w:val="009573E8"/>
    <w:rsid w:val="00957774"/>
    <w:rsid w:val="0095778C"/>
    <w:rsid w:val="00957A86"/>
    <w:rsid w:val="00957C82"/>
    <w:rsid w:val="00960003"/>
    <w:rsid w:val="009601DC"/>
    <w:rsid w:val="0096041B"/>
    <w:rsid w:val="009610D0"/>
    <w:rsid w:val="00961209"/>
    <w:rsid w:val="009612F7"/>
    <w:rsid w:val="00961753"/>
    <w:rsid w:val="00961CCD"/>
    <w:rsid w:val="00961F38"/>
    <w:rsid w:val="009622E7"/>
    <w:rsid w:val="009623A2"/>
    <w:rsid w:val="00962423"/>
    <w:rsid w:val="009625FC"/>
    <w:rsid w:val="00963533"/>
    <w:rsid w:val="00963FE2"/>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6A7"/>
    <w:rsid w:val="00967E5F"/>
    <w:rsid w:val="0097015D"/>
    <w:rsid w:val="0097049B"/>
    <w:rsid w:val="0097172C"/>
    <w:rsid w:val="00972148"/>
    <w:rsid w:val="009726A6"/>
    <w:rsid w:val="00972F00"/>
    <w:rsid w:val="00972F21"/>
    <w:rsid w:val="00973837"/>
    <w:rsid w:val="00973B74"/>
    <w:rsid w:val="00973DD5"/>
    <w:rsid w:val="00974089"/>
    <w:rsid w:val="00974529"/>
    <w:rsid w:val="00974A62"/>
    <w:rsid w:val="00974C67"/>
    <w:rsid w:val="00974E83"/>
    <w:rsid w:val="00975015"/>
    <w:rsid w:val="00975527"/>
    <w:rsid w:val="00976295"/>
    <w:rsid w:val="00977C10"/>
    <w:rsid w:val="009801DF"/>
    <w:rsid w:val="009805F3"/>
    <w:rsid w:val="0098066C"/>
    <w:rsid w:val="00980853"/>
    <w:rsid w:val="00980D48"/>
    <w:rsid w:val="00980EE0"/>
    <w:rsid w:val="009811F4"/>
    <w:rsid w:val="0098198E"/>
    <w:rsid w:val="009819C8"/>
    <w:rsid w:val="00981DC7"/>
    <w:rsid w:val="0098232F"/>
    <w:rsid w:val="00982588"/>
    <w:rsid w:val="00982607"/>
    <w:rsid w:val="00982C13"/>
    <w:rsid w:val="00982FD7"/>
    <w:rsid w:val="0098307F"/>
    <w:rsid w:val="00983542"/>
    <w:rsid w:val="0098378B"/>
    <w:rsid w:val="00983794"/>
    <w:rsid w:val="009837F3"/>
    <w:rsid w:val="009838B2"/>
    <w:rsid w:val="00983A60"/>
    <w:rsid w:val="00983CBA"/>
    <w:rsid w:val="0098489E"/>
    <w:rsid w:val="00984922"/>
    <w:rsid w:val="00984A8F"/>
    <w:rsid w:val="00984E25"/>
    <w:rsid w:val="00985AC9"/>
    <w:rsid w:val="00985E3E"/>
    <w:rsid w:val="00986232"/>
    <w:rsid w:val="00986412"/>
    <w:rsid w:val="009867EA"/>
    <w:rsid w:val="009868EF"/>
    <w:rsid w:val="00986A05"/>
    <w:rsid w:val="00986C55"/>
    <w:rsid w:val="00986FF8"/>
    <w:rsid w:val="00987536"/>
    <w:rsid w:val="00987C7E"/>
    <w:rsid w:val="0099043D"/>
    <w:rsid w:val="0099052E"/>
    <w:rsid w:val="00990622"/>
    <w:rsid w:val="00991329"/>
    <w:rsid w:val="00991420"/>
    <w:rsid w:val="0099144D"/>
    <w:rsid w:val="00992181"/>
    <w:rsid w:val="009926E0"/>
    <w:rsid w:val="009926FB"/>
    <w:rsid w:val="00992F41"/>
    <w:rsid w:val="009932F5"/>
    <w:rsid w:val="0099352A"/>
    <w:rsid w:val="00993CF4"/>
    <w:rsid w:val="00994A58"/>
    <w:rsid w:val="00994B7A"/>
    <w:rsid w:val="00994EA2"/>
    <w:rsid w:val="00995049"/>
    <w:rsid w:val="009953DC"/>
    <w:rsid w:val="0099547B"/>
    <w:rsid w:val="009956BE"/>
    <w:rsid w:val="00995B54"/>
    <w:rsid w:val="00995B68"/>
    <w:rsid w:val="00995DBC"/>
    <w:rsid w:val="00995E1E"/>
    <w:rsid w:val="00996278"/>
    <w:rsid w:val="009964E4"/>
    <w:rsid w:val="009968F0"/>
    <w:rsid w:val="00996CCE"/>
    <w:rsid w:val="00997625"/>
    <w:rsid w:val="00997AA3"/>
    <w:rsid w:val="009A010B"/>
    <w:rsid w:val="009A1025"/>
    <w:rsid w:val="009A14A4"/>
    <w:rsid w:val="009A16A6"/>
    <w:rsid w:val="009A1BCF"/>
    <w:rsid w:val="009A1CE9"/>
    <w:rsid w:val="009A1D85"/>
    <w:rsid w:val="009A2253"/>
    <w:rsid w:val="009A237A"/>
    <w:rsid w:val="009A23D1"/>
    <w:rsid w:val="009A2CC4"/>
    <w:rsid w:val="009A2E1D"/>
    <w:rsid w:val="009A3273"/>
    <w:rsid w:val="009A3BCF"/>
    <w:rsid w:val="009A3CF4"/>
    <w:rsid w:val="009A3DE7"/>
    <w:rsid w:val="009A4A5F"/>
    <w:rsid w:val="009A4EC8"/>
    <w:rsid w:val="009A5390"/>
    <w:rsid w:val="009A56E9"/>
    <w:rsid w:val="009A57D7"/>
    <w:rsid w:val="009A5ADE"/>
    <w:rsid w:val="009A5CF7"/>
    <w:rsid w:val="009A682F"/>
    <w:rsid w:val="009A6B6D"/>
    <w:rsid w:val="009A6FBE"/>
    <w:rsid w:val="009A72E2"/>
    <w:rsid w:val="009A7AB6"/>
    <w:rsid w:val="009B01A7"/>
    <w:rsid w:val="009B0205"/>
    <w:rsid w:val="009B09B2"/>
    <w:rsid w:val="009B0DF4"/>
    <w:rsid w:val="009B1B40"/>
    <w:rsid w:val="009B1D51"/>
    <w:rsid w:val="009B1D5B"/>
    <w:rsid w:val="009B1F54"/>
    <w:rsid w:val="009B24A8"/>
    <w:rsid w:val="009B258E"/>
    <w:rsid w:val="009B26CA"/>
    <w:rsid w:val="009B2ACC"/>
    <w:rsid w:val="009B2F35"/>
    <w:rsid w:val="009B3245"/>
    <w:rsid w:val="009B3C32"/>
    <w:rsid w:val="009B3DFE"/>
    <w:rsid w:val="009B4F5F"/>
    <w:rsid w:val="009B5692"/>
    <w:rsid w:val="009B5893"/>
    <w:rsid w:val="009B58A3"/>
    <w:rsid w:val="009B598E"/>
    <w:rsid w:val="009B5B95"/>
    <w:rsid w:val="009B6558"/>
    <w:rsid w:val="009B6A84"/>
    <w:rsid w:val="009B6E22"/>
    <w:rsid w:val="009B732B"/>
    <w:rsid w:val="009B7D4E"/>
    <w:rsid w:val="009C03A7"/>
    <w:rsid w:val="009C077B"/>
    <w:rsid w:val="009C0B84"/>
    <w:rsid w:val="009C1568"/>
    <w:rsid w:val="009C1866"/>
    <w:rsid w:val="009C1ABF"/>
    <w:rsid w:val="009C1FCF"/>
    <w:rsid w:val="009C272E"/>
    <w:rsid w:val="009C2920"/>
    <w:rsid w:val="009C2B71"/>
    <w:rsid w:val="009C2E13"/>
    <w:rsid w:val="009C2F38"/>
    <w:rsid w:val="009C324D"/>
    <w:rsid w:val="009C4238"/>
    <w:rsid w:val="009C4317"/>
    <w:rsid w:val="009C4577"/>
    <w:rsid w:val="009C47BE"/>
    <w:rsid w:val="009C4C51"/>
    <w:rsid w:val="009C4F99"/>
    <w:rsid w:val="009C5B23"/>
    <w:rsid w:val="009C5B46"/>
    <w:rsid w:val="009C6003"/>
    <w:rsid w:val="009C6523"/>
    <w:rsid w:val="009C6684"/>
    <w:rsid w:val="009C67B5"/>
    <w:rsid w:val="009C6C60"/>
    <w:rsid w:val="009C6F00"/>
    <w:rsid w:val="009C7484"/>
    <w:rsid w:val="009C76D4"/>
    <w:rsid w:val="009C780A"/>
    <w:rsid w:val="009D0492"/>
    <w:rsid w:val="009D0C97"/>
    <w:rsid w:val="009D129D"/>
    <w:rsid w:val="009D1619"/>
    <w:rsid w:val="009D1A7E"/>
    <w:rsid w:val="009D1E7C"/>
    <w:rsid w:val="009D2039"/>
    <w:rsid w:val="009D20BC"/>
    <w:rsid w:val="009D23F3"/>
    <w:rsid w:val="009D29DA"/>
    <w:rsid w:val="009D306A"/>
    <w:rsid w:val="009D3200"/>
    <w:rsid w:val="009D326E"/>
    <w:rsid w:val="009D36F9"/>
    <w:rsid w:val="009D39F0"/>
    <w:rsid w:val="009D4241"/>
    <w:rsid w:val="009D480E"/>
    <w:rsid w:val="009D55F5"/>
    <w:rsid w:val="009D5656"/>
    <w:rsid w:val="009D59AA"/>
    <w:rsid w:val="009D5C04"/>
    <w:rsid w:val="009D5DA5"/>
    <w:rsid w:val="009D5FBB"/>
    <w:rsid w:val="009D6AE5"/>
    <w:rsid w:val="009D6C28"/>
    <w:rsid w:val="009D7255"/>
    <w:rsid w:val="009D7383"/>
    <w:rsid w:val="009D739F"/>
    <w:rsid w:val="009D76EF"/>
    <w:rsid w:val="009D7926"/>
    <w:rsid w:val="009E0950"/>
    <w:rsid w:val="009E14FF"/>
    <w:rsid w:val="009E1746"/>
    <w:rsid w:val="009E1796"/>
    <w:rsid w:val="009E2719"/>
    <w:rsid w:val="009E288C"/>
    <w:rsid w:val="009E3DC1"/>
    <w:rsid w:val="009E3E91"/>
    <w:rsid w:val="009E3FEF"/>
    <w:rsid w:val="009E456D"/>
    <w:rsid w:val="009E4BC0"/>
    <w:rsid w:val="009E4C95"/>
    <w:rsid w:val="009E4FCA"/>
    <w:rsid w:val="009E5480"/>
    <w:rsid w:val="009E568B"/>
    <w:rsid w:val="009E5732"/>
    <w:rsid w:val="009E5D11"/>
    <w:rsid w:val="009E5EA8"/>
    <w:rsid w:val="009E6026"/>
    <w:rsid w:val="009E6770"/>
    <w:rsid w:val="009E6A54"/>
    <w:rsid w:val="009E6A7D"/>
    <w:rsid w:val="009E7479"/>
    <w:rsid w:val="009E775E"/>
    <w:rsid w:val="009E7BF0"/>
    <w:rsid w:val="009E7DA2"/>
    <w:rsid w:val="009F0153"/>
    <w:rsid w:val="009F01CC"/>
    <w:rsid w:val="009F0388"/>
    <w:rsid w:val="009F0451"/>
    <w:rsid w:val="009F06A5"/>
    <w:rsid w:val="009F0949"/>
    <w:rsid w:val="009F0964"/>
    <w:rsid w:val="009F11C1"/>
    <w:rsid w:val="009F1225"/>
    <w:rsid w:val="009F1658"/>
    <w:rsid w:val="009F168C"/>
    <w:rsid w:val="009F1A88"/>
    <w:rsid w:val="009F1C34"/>
    <w:rsid w:val="009F21EE"/>
    <w:rsid w:val="009F2640"/>
    <w:rsid w:val="009F2724"/>
    <w:rsid w:val="009F30F0"/>
    <w:rsid w:val="009F3337"/>
    <w:rsid w:val="009F355B"/>
    <w:rsid w:val="009F3F85"/>
    <w:rsid w:val="009F408A"/>
    <w:rsid w:val="009F42CD"/>
    <w:rsid w:val="009F442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B36"/>
    <w:rsid w:val="009F6C09"/>
    <w:rsid w:val="009F6CEF"/>
    <w:rsid w:val="009F6F4A"/>
    <w:rsid w:val="00A001EE"/>
    <w:rsid w:val="00A00899"/>
    <w:rsid w:val="00A00D2F"/>
    <w:rsid w:val="00A01B39"/>
    <w:rsid w:val="00A01DB1"/>
    <w:rsid w:val="00A02ADB"/>
    <w:rsid w:val="00A03022"/>
    <w:rsid w:val="00A0359B"/>
    <w:rsid w:val="00A04B96"/>
    <w:rsid w:val="00A04E86"/>
    <w:rsid w:val="00A0589E"/>
    <w:rsid w:val="00A05AD1"/>
    <w:rsid w:val="00A07F50"/>
    <w:rsid w:val="00A07F88"/>
    <w:rsid w:val="00A1011F"/>
    <w:rsid w:val="00A1025F"/>
    <w:rsid w:val="00A10690"/>
    <w:rsid w:val="00A10980"/>
    <w:rsid w:val="00A10B62"/>
    <w:rsid w:val="00A10D31"/>
    <w:rsid w:val="00A10FCB"/>
    <w:rsid w:val="00A12B5F"/>
    <w:rsid w:val="00A13279"/>
    <w:rsid w:val="00A133EB"/>
    <w:rsid w:val="00A13561"/>
    <w:rsid w:val="00A13D26"/>
    <w:rsid w:val="00A13F05"/>
    <w:rsid w:val="00A1432B"/>
    <w:rsid w:val="00A146CC"/>
    <w:rsid w:val="00A14860"/>
    <w:rsid w:val="00A14A53"/>
    <w:rsid w:val="00A15502"/>
    <w:rsid w:val="00A1554B"/>
    <w:rsid w:val="00A157F4"/>
    <w:rsid w:val="00A15B65"/>
    <w:rsid w:val="00A15DA0"/>
    <w:rsid w:val="00A16462"/>
    <w:rsid w:val="00A164AD"/>
    <w:rsid w:val="00A167D6"/>
    <w:rsid w:val="00A16AA0"/>
    <w:rsid w:val="00A16B51"/>
    <w:rsid w:val="00A16D8E"/>
    <w:rsid w:val="00A1757A"/>
    <w:rsid w:val="00A17651"/>
    <w:rsid w:val="00A176BE"/>
    <w:rsid w:val="00A17769"/>
    <w:rsid w:val="00A17E1B"/>
    <w:rsid w:val="00A2016E"/>
    <w:rsid w:val="00A204E9"/>
    <w:rsid w:val="00A20EF6"/>
    <w:rsid w:val="00A210BA"/>
    <w:rsid w:val="00A21261"/>
    <w:rsid w:val="00A21378"/>
    <w:rsid w:val="00A2174D"/>
    <w:rsid w:val="00A21CD2"/>
    <w:rsid w:val="00A22AD1"/>
    <w:rsid w:val="00A22B09"/>
    <w:rsid w:val="00A22B18"/>
    <w:rsid w:val="00A22D78"/>
    <w:rsid w:val="00A23203"/>
    <w:rsid w:val="00A23592"/>
    <w:rsid w:val="00A23E0B"/>
    <w:rsid w:val="00A23F75"/>
    <w:rsid w:val="00A24296"/>
    <w:rsid w:val="00A24692"/>
    <w:rsid w:val="00A24D98"/>
    <w:rsid w:val="00A24F6A"/>
    <w:rsid w:val="00A253B3"/>
    <w:rsid w:val="00A25490"/>
    <w:rsid w:val="00A2584A"/>
    <w:rsid w:val="00A26595"/>
    <w:rsid w:val="00A26840"/>
    <w:rsid w:val="00A26969"/>
    <w:rsid w:val="00A27151"/>
    <w:rsid w:val="00A2781B"/>
    <w:rsid w:val="00A301CC"/>
    <w:rsid w:val="00A30B44"/>
    <w:rsid w:val="00A31098"/>
    <w:rsid w:val="00A312B6"/>
    <w:rsid w:val="00A31304"/>
    <w:rsid w:val="00A3141C"/>
    <w:rsid w:val="00A32425"/>
    <w:rsid w:val="00A32E33"/>
    <w:rsid w:val="00A32EEC"/>
    <w:rsid w:val="00A330DE"/>
    <w:rsid w:val="00A33403"/>
    <w:rsid w:val="00A334E6"/>
    <w:rsid w:val="00A33815"/>
    <w:rsid w:val="00A33981"/>
    <w:rsid w:val="00A33A6E"/>
    <w:rsid w:val="00A33BB0"/>
    <w:rsid w:val="00A33F76"/>
    <w:rsid w:val="00A33FED"/>
    <w:rsid w:val="00A3409F"/>
    <w:rsid w:val="00A34C73"/>
    <w:rsid w:val="00A34DAF"/>
    <w:rsid w:val="00A34FEF"/>
    <w:rsid w:val="00A35383"/>
    <w:rsid w:val="00A35804"/>
    <w:rsid w:val="00A35918"/>
    <w:rsid w:val="00A368D6"/>
    <w:rsid w:val="00A36E72"/>
    <w:rsid w:val="00A3726A"/>
    <w:rsid w:val="00A37915"/>
    <w:rsid w:val="00A40185"/>
    <w:rsid w:val="00A402D4"/>
    <w:rsid w:val="00A404D9"/>
    <w:rsid w:val="00A4089A"/>
    <w:rsid w:val="00A40BA2"/>
    <w:rsid w:val="00A40FDD"/>
    <w:rsid w:val="00A41176"/>
    <w:rsid w:val="00A41A6A"/>
    <w:rsid w:val="00A420AF"/>
    <w:rsid w:val="00A42438"/>
    <w:rsid w:val="00A42B63"/>
    <w:rsid w:val="00A42D08"/>
    <w:rsid w:val="00A42D3D"/>
    <w:rsid w:val="00A42DB7"/>
    <w:rsid w:val="00A42FF4"/>
    <w:rsid w:val="00A43199"/>
    <w:rsid w:val="00A4388B"/>
    <w:rsid w:val="00A43D0B"/>
    <w:rsid w:val="00A44000"/>
    <w:rsid w:val="00A449BB"/>
    <w:rsid w:val="00A45B20"/>
    <w:rsid w:val="00A4668A"/>
    <w:rsid w:val="00A466E3"/>
    <w:rsid w:val="00A46AB1"/>
    <w:rsid w:val="00A46EEF"/>
    <w:rsid w:val="00A47026"/>
    <w:rsid w:val="00A470B8"/>
    <w:rsid w:val="00A473AC"/>
    <w:rsid w:val="00A5025A"/>
    <w:rsid w:val="00A504A5"/>
    <w:rsid w:val="00A505E4"/>
    <w:rsid w:val="00A50C22"/>
    <w:rsid w:val="00A51724"/>
    <w:rsid w:val="00A51B66"/>
    <w:rsid w:val="00A51E4F"/>
    <w:rsid w:val="00A51E88"/>
    <w:rsid w:val="00A52552"/>
    <w:rsid w:val="00A52E0C"/>
    <w:rsid w:val="00A52E9E"/>
    <w:rsid w:val="00A539A9"/>
    <w:rsid w:val="00A53B82"/>
    <w:rsid w:val="00A53D14"/>
    <w:rsid w:val="00A53DFE"/>
    <w:rsid w:val="00A53F91"/>
    <w:rsid w:val="00A54211"/>
    <w:rsid w:val="00A54405"/>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51B"/>
    <w:rsid w:val="00A616AE"/>
    <w:rsid w:val="00A6195D"/>
    <w:rsid w:val="00A61A79"/>
    <w:rsid w:val="00A62138"/>
    <w:rsid w:val="00A62FC0"/>
    <w:rsid w:val="00A64468"/>
    <w:rsid w:val="00A64479"/>
    <w:rsid w:val="00A64691"/>
    <w:rsid w:val="00A6491C"/>
    <w:rsid w:val="00A64967"/>
    <w:rsid w:val="00A649D5"/>
    <w:rsid w:val="00A64CA0"/>
    <w:rsid w:val="00A6512D"/>
    <w:rsid w:val="00A6532A"/>
    <w:rsid w:val="00A654A6"/>
    <w:rsid w:val="00A659A6"/>
    <w:rsid w:val="00A65A1F"/>
    <w:rsid w:val="00A65B93"/>
    <w:rsid w:val="00A664AC"/>
    <w:rsid w:val="00A666D7"/>
    <w:rsid w:val="00A66D22"/>
    <w:rsid w:val="00A66F79"/>
    <w:rsid w:val="00A66FF7"/>
    <w:rsid w:val="00A67485"/>
    <w:rsid w:val="00A67A36"/>
    <w:rsid w:val="00A715C7"/>
    <w:rsid w:val="00A7210C"/>
    <w:rsid w:val="00A724E2"/>
    <w:rsid w:val="00A72950"/>
    <w:rsid w:val="00A72D51"/>
    <w:rsid w:val="00A72EEA"/>
    <w:rsid w:val="00A73257"/>
    <w:rsid w:val="00A733CA"/>
    <w:rsid w:val="00A73660"/>
    <w:rsid w:val="00A738C5"/>
    <w:rsid w:val="00A73CF3"/>
    <w:rsid w:val="00A73FED"/>
    <w:rsid w:val="00A7470F"/>
    <w:rsid w:val="00A74723"/>
    <w:rsid w:val="00A74A59"/>
    <w:rsid w:val="00A75344"/>
    <w:rsid w:val="00A75577"/>
    <w:rsid w:val="00A756AB"/>
    <w:rsid w:val="00A75769"/>
    <w:rsid w:val="00A75FAE"/>
    <w:rsid w:val="00A7659A"/>
    <w:rsid w:val="00A76D06"/>
    <w:rsid w:val="00A77162"/>
    <w:rsid w:val="00A77407"/>
    <w:rsid w:val="00A775AF"/>
    <w:rsid w:val="00A77EA9"/>
    <w:rsid w:val="00A807B9"/>
    <w:rsid w:val="00A80BC3"/>
    <w:rsid w:val="00A828E6"/>
    <w:rsid w:val="00A82ACB"/>
    <w:rsid w:val="00A832BC"/>
    <w:rsid w:val="00A83311"/>
    <w:rsid w:val="00A83592"/>
    <w:rsid w:val="00A839CC"/>
    <w:rsid w:val="00A83D88"/>
    <w:rsid w:val="00A8414B"/>
    <w:rsid w:val="00A8420D"/>
    <w:rsid w:val="00A84860"/>
    <w:rsid w:val="00A848CB"/>
    <w:rsid w:val="00A84E95"/>
    <w:rsid w:val="00A852E8"/>
    <w:rsid w:val="00A856B4"/>
    <w:rsid w:val="00A85994"/>
    <w:rsid w:val="00A85C3A"/>
    <w:rsid w:val="00A8622D"/>
    <w:rsid w:val="00A865E5"/>
    <w:rsid w:val="00A869BD"/>
    <w:rsid w:val="00A86AC0"/>
    <w:rsid w:val="00A86CE9"/>
    <w:rsid w:val="00A87319"/>
    <w:rsid w:val="00A87855"/>
    <w:rsid w:val="00A879C2"/>
    <w:rsid w:val="00A904E3"/>
    <w:rsid w:val="00A905F2"/>
    <w:rsid w:val="00A9114F"/>
    <w:rsid w:val="00A9115B"/>
    <w:rsid w:val="00A912C3"/>
    <w:rsid w:val="00A9133B"/>
    <w:rsid w:val="00A916DA"/>
    <w:rsid w:val="00A9183F"/>
    <w:rsid w:val="00A91904"/>
    <w:rsid w:val="00A91BFE"/>
    <w:rsid w:val="00A91F14"/>
    <w:rsid w:val="00A921AB"/>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97815"/>
    <w:rsid w:val="00AA0115"/>
    <w:rsid w:val="00AA023D"/>
    <w:rsid w:val="00AA0308"/>
    <w:rsid w:val="00AA1288"/>
    <w:rsid w:val="00AA136D"/>
    <w:rsid w:val="00AA1379"/>
    <w:rsid w:val="00AA1782"/>
    <w:rsid w:val="00AA1BCA"/>
    <w:rsid w:val="00AA1C91"/>
    <w:rsid w:val="00AA202F"/>
    <w:rsid w:val="00AA21BF"/>
    <w:rsid w:val="00AA2961"/>
    <w:rsid w:val="00AA2BBC"/>
    <w:rsid w:val="00AA30DF"/>
    <w:rsid w:val="00AA332D"/>
    <w:rsid w:val="00AA417C"/>
    <w:rsid w:val="00AA41F8"/>
    <w:rsid w:val="00AA46DC"/>
    <w:rsid w:val="00AA48AF"/>
    <w:rsid w:val="00AA4C94"/>
    <w:rsid w:val="00AA4CCD"/>
    <w:rsid w:val="00AA4DEB"/>
    <w:rsid w:val="00AA5276"/>
    <w:rsid w:val="00AA5287"/>
    <w:rsid w:val="00AA61B7"/>
    <w:rsid w:val="00AA6A41"/>
    <w:rsid w:val="00AA7621"/>
    <w:rsid w:val="00AA7BAA"/>
    <w:rsid w:val="00AB0047"/>
    <w:rsid w:val="00AB0304"/>
    <w:rsid w:val="00AB0577"/>
    <w:rsid w:val="00AB0620"/>
    <w:rsid w:val="00AB0790"/>
    <w:rsid w:val="00AB0DF9"/>
    <w:rsid w:val="00AB12F0"/>
    <w:rsid w:val="00AB1532"/>
    <w:rsid w:val="00AB1B5C"/>
    <w:rsid w:val="00AB1CEF"/>
    <w:rsid w:val="00AB1E69"/>
    <w:rsid w:val="00AB2085"/>
    <w:rsid w:val="00AB2769"/>
    <w:rsid w:val="00AB2C88"/>
    <w:rsid w:val="00AB3801"/>
    <w:rsid w:val="00AB3C2A"/>
    <w:rsid w:val="00AB3D78"/>
    <w:rsid w:val="00AB44DC"/>
    <w:rsid w:val="00AB47A4"/>
    <w:rsid w:val="00AB4DF2"/>
    <w:rsid w:val="00AB5B97"/>
    <w:rsid w:val="00AB5D2E"/>
    <w:rsid w:val="00AB61C3"/>
    <w:rsid w:val="00AB74D7"/>
    <w:rsid w:val="00AB7A7A"/>
    <w:rsid w:val="00AC01B6"/>
    <w:rsid w:val="00AC062B"/>
    <w:rsid w:val="00AC06B5"/>
    <w:rsid w:val="00AC0B79"/>
    <w:rsid w:val="00AC0F25"/>
    <w:rsid w:val="00AC15E0"/>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621"/>
    <w:rsid w:val="00AC486F"/>
    <w:rsid w:val="00AC4A17"/>
    <w:rsid w:val="00AC54F2"/>
    <w:rsid w:val="00AC5A45"/>
    <w:rsid w:val="00AC6079"/>
    <w:rsid w:val="00AC6B36"/>
    <w:rsid w:val="00AC6F25"/>
    <w:rsid w:val="00AC71BA"/>
    <w:rsid w:val="00AC75E4"/>
    <w:rsid w:val="00AC7619"/>
    <w:rsid w:val="00AC76FE"/>
    <w:rsid w:val="00AC77EF"/>
    <w:rsid w:val="00AC7A16"/>
    <w:rsid w:val="00AC7BFA"/>
    <w:rsid w:val="00AD0F61"/>
    <w:rsid w:val="00AD13B6"/>
    <w:rsid w:val="00AD17AB"/>
    <w:rsid w:val="00AD18A8"/>
    <w:rsid w:val="00AD1ABD"/>
    <w:rsid w:val="00AD1DDA"/>
    <w:rsid w:val="00AD2165"/>
    <w:rsid w:val="00AD245E"/>
    <w:rsid w:val="00AD2B95"/>
    <w:rsid w:val="00AD3555"/>
    <w:rsid w:val="00AD374A"/>
    <w:rsid w:val="00AD37BB"/>
    <w:rsid w:val="00AD3828"/>
    <w:rsid w:val="00AD38A7"/>
    <w:rsid w:val="00AD397E"/>
    <w:rsid w:val="00AD4430"/>
    <w:rsid w:val="00AD4A88"/>
    <w:rsid w:val="00AD4CC6"/>
    <w:rsid w:val="00AD50C5"/>
    <w:rsid w:val="00AD51A2"/>
    <w:rsid w:val="00AD523D"/>
    <w:rsid w:val="00AD5402"/>
    <w:rsid w:val="00AD58D0"/>
    <w:rsid w:val="00AD5B3D"/>
    <w:rsid w:val="00AD5D8C"/>
    <w:rsid w:val="00AD6479"/>
    <w:rsid w:val="00AD64C1"/>
    <w:rsid w:val="00AD65DD"/>
    <w:rsid w:val="00AD7235"/>
    <w:rsid w:val="00AD759B"/>
    <w:rsid w:val="00AD76CC"/>
    <w:rsid w:val="00AD781A"/>
    <w:rsid w:val="00AD7F76"/>
    <w:rsid w:val="00AE07C7"/>
    <w:rsid w:val="00AE0D61"/>
    <w:rsid w:val="00AE1087"/>
    <w:rsid w:val="00AE1264"/>
    <w:rsid w:val="00AE1DD1"/>
    <w:rsid w:val="00AE25EE"/>
    <w:rsid w:val="00AE2738"/>
    <w:rsid w:val="00AE27DA"/>
    <w:rsid w:val="00AE2C8E"/>
    <w:rsid w:val="00AE2DC0"/>
    <w:rsid w:val="00AE338A"/>
    <w:rsid w:val="00AE34B1"/>
    <w:rsid w:val="00AE3DC3"/>
    <w:rsid w:val="00AE4C6F"/>
    <w:rsid w:val="00AE4E5F"/>
    <w:rsid w:val="00AE50DE"/>
    <w:rsid w:val="00AE531A"/>
    <w:rsid w:val="00AE56DA"/>
    <w:rsid w:val="00AE5927"/>
    <w:rsid w:val="00AE6027"/>
    <w:rsid w:val="00AE6D37"/>
    <w:rsid w:val="00AE77E7"/>
    <w:rsid w:val="00AF004D"/>
    <w:rsid w:val="00AF01AC"/>
    <w:rsid w:val="00AF025D"/>
    <w:rsid w:val="00AF02FC"/>
    <w:rsid w:val="00AF0481"/>
    <w:rsid w:val="00AF0786"/>
    <w:rsid w:val="00AF15C3"/>
    <w:rsid w:val="00AF1A00"/>
    <w:rsid w:val="00AF22CA"/>
    <w:rsid w:val="00AF2355"/>
    <w:rsid w:val="00AF2E71"/>
    <w:rsid w:val="00AF2F36"/>
    <w:rsid w:val="00AF32BF"/>
    <w:rsid w:val="00AF3487"/>
    <w:rsid w:val="00AF372D"/>
    <w:rsid w:val="00AF391B"/>
    <w:rsid w:val="00AF3AB6"/>
    <w:rsid w:val="00AF3ED4"/>
    <w:rsid w:val="00AF3F2E"/>
    <w:rsid w:val="00AF4777"/>
    <w:rsid w:val="00AF482E"/>
    <w:rsid w:val="00AF48C3"/>
    <w:rsid w:val="00AF4AFE"/>
    <w:rsid w:val="00AF4B21"/>
    <w:rsid w:val="00AF4C89"/>
    <w:rsid w:val="00AF4E06"/>
    <w:rsid w:val="00AF500D"/>
    <w:rsid w:val="00AF54BB"/>
    <w:rsid w:val="00AF5523"/>
    <w:rsid w:val="00AF56C4"/>
    <w:rsid w:val="00AF5833"/>
    <w:rsid w:val="00AF6C0F"/>
    <w:rsid w:val="00AF7481"/>
    <w:rsid w:val="00AF74E0"/>
    <w:rsid w:val="00B00646"/>
    <w:rsid w:val="00B0067E"/>
    <w:rsid w:val="00B0076E"/>
    <w:rsid w:val="00B00BBC"/>
    <w:rsid w:val="00B00BC6"/>
    <w:rsid w:val="00B0162B"/>
    <w:rsid w:val="00B01746"/>
    <w:rsid w:val="00B01A5F"/>
    <w:rsid w:val="00B01AAA"/>
    <w:rsid w:val="00B01DE1"/>
    <w:rsid w:val="00B01F9A"/>
    <w:rsid w:val="00B02735"/>
    <w:rsid w:val="00B033E4"/>
    <w:rsid w:val="00B03452"/>
    <w:rsid w:val="00B03AF7"/>
    <w:rsid w:val="00B03B26"/>
    <w:rsid w:val="00B03C0F"/>
    <w:rsid w:val="00B04232"/>
    <w:rsid w:val="00B0477A"/>
    <w:rsid w:val="00B04E86"/>
    <w:rsid w:val="00B04EE4"/>
    <w:rsid w:val="00B051EC"/>
    <w:rsid w:val="00B0595A"/>
    <w:rsid w:val="00B0687C"/>
    <w:rsid w:val="00B0764D"/>
    <w:rsid w:val="00B079CB"/>
    <w:rsid w:val="00B07AAB"/>
    <w:rsid w:val="00B10285"/>
    <w:rsid w:val="00B10674"/>
    <w:rsid w:val="00B108B6"/>
    <w:rsid w:val="00B10962"/>
    <w:rsid w:val="00B11046"/>
    <w:rsid w:val="00B11067"/>
    <w:rsid w:val="00B110DF"/>
    <w:rsid w:val="00B113C3"/>
    <w:rsid w:val="00B114D6"/>
    <w:rsid w:val="00B11FE6"/>
    <w:rsid w:val="00B1284D"/>
    <w:rsid w:val="00B128FB"/>
    <w:rsid w:val="00B13028"/>
    <w:rsid w:val="00B1304B"/>
    <w:rsid w:val="00B130A3"/>
    <w:rsid w:val="00B1410C"/>
    <w:rsid w:val="00B14E80"/>
    <w:rsid w:val="00B14ED9"/>
    <w:rsid w:val="00B1583F"/>
    <w:rsid w:val="00B15879"/>
    <w:rsid w:val="00B17262"/>
    <w:rsid w:val="00B174C8"/>
    <w:rsid w:val="00B17EB6"/>
    <w:rsid w:val="00B20430"/>
    <w:rsid w:val="00B20467"/>
    <w:rsid w:val="00B20DD3"/>
    <w:rsid w:val="00B219DB"/>
    <w:rsid w:val="00B21F5C"/>
    <w:rsid w:val="00B22042"/>
    <w:rsid w:val="00B22705"/>
    <w:rsid w:val="00B22D3B"/>
    <w:rsid w:val="00B232B9"/>
    <w:rsid w:val="00B2349D"/>
    <w:rsid w:val="00B23AB4"/>
    <w:rsid w:val="00B24003"/>
    <w:rsid w:val="00B2441D"/>
    <w:rsid w:val="00B2482B"/>
    <w:rsid w:val="00B24D19"/>
    <w:rsid w:val="00B25848"/>
    <w:rsid w:val="00B25A23"/>
    <w:rsid w:val="00B25ED1"/>
    <w:rsid w:val="00B266EA"/>
    <w:rsid w:val="00B26A04"/>
    <w:rsid w:val="00B26B87"/>
    <w:rsid w:val="00B30688"/>
    <w:rsid w:val="00B3078A"/>
    <w:rsid w:val="00B31458"/>
    <w:rsid w:val="00B316E7"/>
    <w:rsid w:val="00B31739"/>
    <w:rsid w:val="00B31B0F"/>
    <w:rsid w:val="00B323C2"/>
    <w:rsid w:val="00B3248E"/>
    <w:rsid w:val="00B325BA"/>
    <w:rsid w:val="00B32627"/>
    <w:rsid w:val="00B335D2"/>
    <w:rsid w:val="00B338BD"/>
    <w:rsid w:val="00B3474E"/>
    <w:rsid w:val="00B34829"/>
    <w:rsid w:val="00B34BFF"/>
    <w:rsid w:val="00B35081"/>
    <w:rsid w:val="00B3557E"/>
    <w:rsid w:val="00B356B0"/>
    <w:rsid w:val="00B3625E"/>
    <w:rsid w:val="00B3668A"/>
    <w:rsid w:val="00B375D0"/>
    <w:rsid w:val="00B37B57"/>
    <w:rsid w:val="00B37D33"/>
    <w:rsid w:val="00B37ED0"/>
    <w:rsid w:val="00B40908"/>
    <w:rsid w:val="00B40E74"/>
    <w:rsid w:val="00B42481"/>
    <w:rsid w:val="00B424F1"/>
    <w:rsid w:val="00B42522"/>
    <w:rsid w:val="00B42559"/>
    <w:rsid w:val="00B42A65"/>
    <w:rsid w:val="00B42B4C"/>
    <w:rsid w:val="00B42E28"/>
    <w:rsid w:val="00B4354C"/>
    <w:rsid w:val="00B449A7"/>
    <w:rsid w:val="00B45041"/>
    <w:rsid w:val="00B4506B"/>
    <w:rsid w:val="00B451A1"/>
    <w:rsid w:val="00B453F4"/>
    <w:rsid w:val="00B45CD4"/>
    <w:rsid w:val="00B468BF"/>
    <w:rsid w:val="00B46B84"/>
    <w:rsid w:val="00B46C0F"/>
    <w:rsid w:val="00B47922"/>
    <w:rsid w:val="00B47AFE"/>
    <w:rsid w:val="00B47AFF"/>
    <w:rsid w:val="00B47C85"/>
    <w:rsid w:val="00B5017A"/>
    <w:rsid w:val="00B508BD"/>
    <w:rsid w:val="00B509E1"/>
    <w:rsid w:val="00B510E4"/>
    <w:rsid w:val="00B5188B"/>
    <w:rsid w:val="00B51A8C"/>
    <w:rsid w:val="00B5207E"/>
    <w:rsid w:val="00B522A4"/>
    <w:rsid w:val="00B52818"/>
    <w:rsid w:val="00B52819"/>
    <w:rsid w:val="00B5282D"/>
    <w:rsid w:val="00B52C5D"/>
    <w:rsid w:val="00B531BF"/>
    <w:rsid w:val="00B53595"/>
    <w:rsid w:val="00B53675"/>
    <w:rsid w:val="00B53D6C"/>
    <w:rsid w:val="00B54813"/>
    <w:rsid w:val="00B549C5"/>
    <w:rsid w:val="00B54B4E"/>
    <w:rsid w:val="00B54F4C"/>
    <w:rsid w:val="00B5557F"/>
    <w:rsid w:val="00B55C9B"/>
    <w:rsid w:val="00B56021"/>
    <w:rsid w:val="00B56409"/>
    <w:rsid w:val="00B56447"/>
    <w:rsid w:val="00B56706"/>
    <w:rsid w:val="00B56C8A"/>
    <w:rsid w:val="00B57E97"/>
    <w:rsid w:val="00B6022E"/>
    <w:rsid w:val="00B605E4"/>
    <w:rsid w:val="00B60AA7"/>
    <w:rsid w:val="00B60C4A"/>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3F5"/>
    <w:rsid w:val="00B6545C"/>
    <w:rsid w:val="00B65BA9"/>
    <w:rsid w:val="00B65C9A"/>
    <w:rsid w:val="00B6614E"/>
    <w:rsid w:val="00B6650D"/>
    <w:rsid w:val="00B66C71"/>
    <w:rsid w:val="00B676EF"/>
    <w:rsid w:val="00B67781"/>
    <w:rsid w:val="00B703B2"/>
    <w:rsid w:val="00B7041D"/>
    <w:rsid w:val="00B706C9"/>
    <w:rsid w:val="00B728E4"/>
    <w:rsid w:val="00B729C1"/>
    <w:rsid w:val="00B7371F"/>
    <w:rsid w:val="00B74C82"/>
    <w:rsid w:val="00B75015"/>
    <w:rsid w:val="00B75258"/>
    <w:rsid w:val="00B75340"/>
    <w:rsid w:val="00B75341"/>
    <w:rsid w:val="00B75411"/>
    <w:rsid w:val="00B75899"/>
    <w:rsid w:val="00B75C9B"/>
    <w:rsid w:val="00B75CFA"/>
    <w:rsid w:val="00B76A37"/>
    <w:rsid w:val="00B76F78"/>
    <w:rsid w:val="00B77109"/>
    <w:rsid w:val="00B77357"/>
    <w:rsid w:val="00B7758A"/>
    <w:rsid w:val="00B77678"/>
    <w:rsid w:val="00B777BC"/>
    <w:rsid w:val="00B779B5"/>
    <w:rsid w:val="00B80298"/>
    <w:rsid w:val="00B80B9B"/>
    <w:rsid w:val="00B80D5F"/>
    <w:rsid w:val="00B810AA"/>
    <w:rsid w:val="00B814DD"/>
    <w:rsid w:val="00B81C37"/>
    <w:rsid w:val="00B81EBD"/>
    <w:rsid w:val="00B82B36"/>
    <w:rsid w:val="00B8314F"/>
    <w:rsid w:val="00B83487"/>
    <w:rsid w:val="00B83536"/>
    <w:rsid w:val="00B83FF5"/>
    <w:rsid w:val="00B84E0B"/>
    <w:rsid w:val="00B85010"/>
    <w:rsid w:val="00B85340"/>
    <w:rsid w:val="00B8541D"/>
    <w:rsid w:val="00B858D4"/>
    <w:rsid w:val="00B859D5"/>
    <w:rsid w:val="00B85F78"/>
    <w:rsid w:val="00B86367"/>
    <w:rsid w:val="00B86821"/>
    <w:rsid w:val="00B86869"/>
    <w:rsid w:val="00B86CAE"/>
    <w:rsid w:val="00B86E22"/>
    <w:rsid w:val="00B86FD1"/>
    <w:rsid w:val="00B875A2"/>
    <w:rsid w:val="00B87E7B"/>
    <w:rsid w:val="00B91193"/>
    <w:rsid w:val="00B9126E"/>
    <w:rsid w:val="00B92033"/>
    <w:rsid w:val="00B92477"/>
    <w:rsid w:val="00B92987"/>
    <w:rsid w:val="00B92BB2"/>
    <w:rsid w:val="00B930E2"/>
    <w:rsid w:val="00B932A7"/>
    <w:rsid w:val="00B9369A"/>
    <w:rsid w:val="00B93D91"/>
    <w:rsid w:val="00B94397"/>
    <w:rsid w:val="00B948B0"/>
    <w:rsid w:val="00B94A56"/>
    <w:rsid w:val="00B94FC0"/>
    <w:rsid w:val="00B95506"/>
    <w:rsid w:val="00B95854"/>
    <w:rsid w:val="00B958B7"/>
    <w:rsid w:val="00B9592E"/>
    <w:rsid w:val="00B9638A"/>
    <w:rsid w:val="00B96CD2"/>
    <w:rsid w:val="00B96D65"/>
    <w:rsid w:val="00B9737F"/>
    <w:rsid w:val="00B97703"/>
    <w:rsid w:val="00B97722"/>
    <w:rsid w:val="00BA00F0"/>
    <w:rsid w:val="00BA0278"/>
    <w:rsid w:val="00BA0289"/>
    <w:rsid w:val="00BA07FB"/>
    <w:rsid w:val="00BA084C"/>
    <w:rsid w:val="00BA0A10"/>
    <w:rsid w:val="00BA135F"/>
    <w:rsid w:val="00BA14F6"/>
    <w:rsid w:val="00BA177A"/>
    <w:rsid w:val="00BA1A92"/>
    <w:rsid w:val="00BA202E"/>
    <w:rsid w:val="00BA23EF"/>
    <w:rsid w:val="00BA2B7E"/>
    <w:rsid w:val="00BA2DA6"/>
    <w:rsid w:val="00BA3060"/>
    <w:rsid w:val="00BA30F4"/>
    <w:rsid w:val="00BA3875"/>
    <w:rsid w:val="00BA39F1"/>
    <w:rsid w:val="00BA3B5D"/>
    <w:rsid w:val="00BA4133"/>
    <w:rsid w:val="00BA4356"/>
    <w:rsid w:val="00BA4C75"/>
    <w:rsid w:val="00BA5499"/>
    <w:rsid w:val="00BA56E7"/>
    <w:rsid w:val="00BA5701"/>
    <w:rsid w:val="00BA5EF6"/>
    <w:rsid w:val="00BA5F51"/>
    <w:rsid w:val="00BA6499"/>
    <w:rsid w:val="00BA65E3"/>
    <w:rsid w:val="00BA6A24"/>
    <w:rsid w:val="00BA6E43"/>
    <w:rsid w:val="00BA7237"/>
    <w:rsid w:val="00BA7392"/>
    <w:rsid w:val="00BA7770"/>
    <w:rsid w:val="00BA7F1F"/>
    <w:rsid w:val="00BB1668"/>
    <w:rsid w:val="00BB1855"/>
    <w:rsid w:val="00BB1C39"/>
    <w:rsid w:val="00BB1D02"/>
    <w:rsid w:val="00BB29EB"/>
    <w:rsid w:val="00BB2A78"/>
    <w:rsid w:val="00BB2D1F"/>
    <w:rsid w:val="00BB3090"/>
    <w:rsid w:val="00BB36C3"/>
    <w:rsid w:val="00BB3F25"/>
    <w:rsid w:val="00BB474B"/>
    <w:rsid w:val="00BB4D39"/>
    <w:rsid w:val="00BB50FA"/>
    <w:rsid w:val="00BB5102"/>
    <w:rsid w:val="00BB521C"/>
    <w:rsid w:val="00BB524F"/>
    <w:rsid w:val="00BB5C70"/>
    <w:rsid w:val="00BB6089"/>
    <w:rsid w:val="00BB61E7"/>
    <w:rsid w:val="00BB63E7"/>
    <w:rsid w:val="00BB67FF"/>
    <w:rsid w:val="00BB680C"/>
    <w:rsid w:val="00BB6DFA"/>
    <w:rsid w:val="00BB78EB"/>
    <w:rsid w:val="00BB7C87"/>
    <w:rsid w:val="00BB7FAB"/>
    <w:rsid w:val="00BB7FF6"/>
    <w:rsid w:val="00BC015C"/>
    <w:rsid w:val="00BC052D"/>
    <w:rsid w:val="00BC08A6"/>
    <w:rsid w:val="00BC0ABC"/>
    <w:rsid w:val="00BC0D0C"/>
    <w:rsid w:val="00BC13C7"/>
    <w:rsid w:val="00BC165E"/>
    <w:rsid w:val="00BC1A2E"/>
    <w:rsid w:val="00BC1DE9"/>
    <w:rsid w:val="00BC26DD"/>
    <w:rsid w:val="00BC2A52"/>
    <w:rsid w:val="00BC2A99"/>
    <w:rsid w:val="00BC2C61"/>
    <w:rsid w:val="00BC406E"/>
    <w:rsid w:val="00BC46E2"/>
    <w:rsid w:val="00BC4BC1"/>
    <w:rsid w:val="00BC4CD9"/>
    <w:rsid w:val="00BC4D10"/>
    <w:rsid w:val="00BC5176"/>
    <w:rsid w:val="00BC53B8"/>
    <w:rsid w:val="00BC5658"/>
    <w:rsid w:val="00BC5924"/>
    <w:rsid w:val="00BC5A1C"/>
    <w:rsid w:val="00BC5A50"/>
    <w:rsid w:val="00BC5DDE"/>
    <w:rsid w:val="00BC7179"/>
    <w:rsid w:val="00BC7443"/>
    <w:rsid w:val="00BC7907"/>
    <w:rsid w:val="00BC7979"/>
    <w:rsid w:val="00BC7CBF"/>
    <w:rsid w:val="00BC7D60"/>
    <w:rsid w:val="00BD0379"/>
    <w:rsid w:val="00BD041F"/>
    <w:rsid w:val="00BD0686"/>
    <w:rsid w:val="00BD0711"/>
    <w:rsid w:val="00BD085A"/>
    <w:rsid w:val="00BD0872"/>
    <w:rsid w:val="00BD0F83"/>
    <w:rsid w:val="00BD10C2"/>
    <w:rsid w:val="00BD119E"/>
    <w:rsid w:val="00BD1562"/>
    <w:rsid w:val="00BD17E9"/>
    <w:rsid w:val="00BD1EB7"/>
    <w:rsid w:val="00BD22A4"/>
    <w:rsid w:val="00BD258D"/>
    <w:rsid w:val="00BD2660"/>
    <w:rsid w:val="00BD2886"/>
    <w:rsid w:val="00BD29ED"/>
    <w:rsid w:val="00BD3485"/>
    <w:rsid w:val="00BD383E"/>
    <w:rsid w:val="00BD38F8"/>
    <w:rsid w:val="00BD3E66"/>
    <w:rsid w:val="00BD3EAE"/>
    <w:rsid w:val="00BD419F"/>
    <w:rsid w:val="00BD496C"/>
    <w:rsid w:val="00BD4AC4"/>
    <w:rsid w:val="00BD4BDE"/>
    <w:rsid w:val="00BD530A"/>
    <w:rsid w:val="00BD5B9F"/>
    <w:rsid w:val="00BD6293"/>
    <w:rsid w:val="00BD70D3"/>
    <w:rsid w:val="00BD7236"/>
    <w:rsid w:val="00BD7331"/>
    <w:rsid w:val="00BD7D0A"/>
    <w:rsid w:val="00BD7D56"/>
    <w:rsid w:val="00BE034A"/>
    <w:rsid w:val="00BE0563"/>
    <w:rsid w:val="00BE082F"/>
    <w:rsid w:val="00BE09FA"/>
    <w:rsid w:val="00BE0B87"/>
    <w:rsid w:val="00BE1078"/>
    <w:rsid w:val="00BE10A4"/>
    <w:rsid w:val="00BE130D"/>
    <w:rsid w:val="00BE1E9B"/>
    <w:rsid w:val="00BE2B86"/>
    <w:rsid w:val="00BE2D40"/>
    <w:rsid w:val="00BE3D74"/>
    <w:rsid w:val="00BE3FB7"/>
    <w:rsid w:val="00BE406C"/>
    <w:rsid w:val="00BE4858"/>
    <w:rsid w:val="00BE4BB4"/>
    <w:rsid w:val="00BE5252"/>
    <w:rsid w:val="00BE56CD"/>
    <w:rsid w:val="00BE622E"/>
    <w:rsid w:val="00BE6A60"/>
    <w:rsid w:val="00BE6B9D"/>
    <w:rsid w:val="00BE7E85"/>
    <w:rsid w:val="00BE7F04"/>
    <w:rsid w:val="00BE7FF8"/>
    <w:rsid w:val="00BF0198"/>
    <w:rsid w:val="00BF0AF7"/>
    <w:rsid w:val="00BF1304"/>
    <w:rsid w:val="00BF14F7"/>
    <w:rsid w:val="00BF1C70"/>
    <w:rsid w:val="00BF1F60"/>
    <w:rsid w:val="00BF23AB"/>
    <w:rsid w:val="00BF267D"/>
    <w:rsid w:val="00BF29B1"/>
    <w:rsid w:val="00BF2E17"/>
    <w:rsid w:val="00BF2E91"/>
    <w:rsid w:val="00BF3FD1"/>
    <w:rsid w:val="00BF471B"/>
    <w:rsid w:val="00BF4D31"/>
    <w:rsid w:val="00BF5501"/>
    <w:rsid w:val="00BF5C02"/>
    <w:rsid w:val="00BF5C45"/>
    <w:rsid w:val="00BF6094"/>
    <w:rsid w:val="00BF609D"/>
    <w:rsid w:val="00BF6122"/>
    <w:rsid w:val="00BF6E48"/>
    <w:rsid w:val="00BF713A"/>
    <w:rsid w:val="00BF7D1B"/>
    <w:rsid w:val="00C00010"/>
    <w:rsid w:val="00C00516"/>
    <w:rsid w:val="00C00E75"/>
    <w:rsid w:val="00C00F06"/>
    <w:rsid w:val="00C01BF8"/>
    <w:rsid w:val="00C0249F"/>
    <w:rsid w:val="00C03E81"/>
    <w:rsid w:val="00C04137"/>
    <w:rsid w:val="00C041F8"/>
    <w:rsid w:val="00C04C9F"/>
    <w:rsid w:val="00C04CD8"/>
    <w:rsid w:val="00C05208"/>
    <w:rsid w:val="00C053FE"/>
    <w:rsid w:val="00C05A86"/>
    <w:rsid w:val="00C05BF7"/>
    <w:rsid w:val="00C05F79"/>
    <w:rsid w:val="00C061F9"/>
    <w:rsid w:val="00C067E6"/>
    <w:rsid w:val="00C06D4D"/>
    <w:rsid w:val="00C074E7"/>
    <w:rsid w:val="00C077A1"/>
    <w:rsid w:val="00C07AC3"/>
    <w:rsid w:val="00C10643"/>
    <w:rsid w:val="00C106EF"/>
    <w:rsid w:val="00C1115B"/>
    <w:rsid w:val="00C11688"/>
    <w:rsid w:val="00C11F00"/>
    <w:rsid w:val="00C12A0E"/>
    <w:rsid w:val="00C12AF7"/>
    <w:rsid w:val="00C12DC3"/>
    <w:rsid w:val="00C12EA7"/>
    <w:rsid w:val="00C130A1"/>
    <w:rsid w:val="00C137A9"/>
    <w:rsid w:val="00C137E6"/>
    <w:rsid w:val="00C1380A"/>
    <w:rsid w:val="00C13BFF"/>
    <w:rsid w:val="00C13CD7"/>
    <w:rsid w:val="00C14B14"/>
    <w:rsid w:val="00C14DE4"/>
    <w:rsid w:val="00C15800"/>
    <w:rsid w:val="00C159C8"/>
    <w:rsid w:val="00C15BFB"/>
    <w:rsid w:val="00C15D90"/>
    <w:rsid w:val="00C16A78"/>
    <w:rsid w:val="00C16E0C"/>
    <w:rsid w:val="00C173FE"/>
    <w:rsid w:val="00C17C4B"/>
    <w:rsid w:val="00C17E21"/>
    <w:rsid w:val="00C17FF1"/>
    <w:rsid w:val="00C20591"/>
    <w:rsid w:val="00C20DDF"/>
    <w:rsid w:val="00C20E08"/>
    <w:rsid w:val="00C20F19"/>
    <w:rsid w:val="00C2141B"/>
    <w:rsid w:val="00C21436"/>
    <w:rsid w:val="00C21515"/>
    <w:rsid w:val="00C21BE2"/>
    <w:rsid w:val="00C22225"/>
    <w:rsid w:val="00C2226A"/>
    <w:rsid w:val="00C22288"/>
    <w:rsid w:val="00C22634"/>
    <w:rsid w:val="00C22996"/>
    <w:rsid w:val="00C229AE"/>
    <w:rsid w:val="00C2321F"/>
    <w:rsid w:val="00C233DD"/>
    <w:rsid w:val="00C23546"/>
    <w:rsid w:val="00C23D27"/>
    <w:rsid w:val="00C23F84"/>
    <w:rsid w:val="00C245F7"/>
    <w:rsid w:val="00C24740"/>
    <w:rsid w:val="00C24BD9"/>
    <w:rsid w:val="00C24EF4"/>
    <w:rsid w:val="00C2590A"/>
    <w:rsid w:val="00C26EB2"/>
    <w:rsid w:val="00C27009"/>
    <w:rsid w:val="00C277D8"/>
    <w:rsid w:val="00C279CD"/>
    <w:rsid w:val="00C27BDF"/>
    <w:rsid w:val="00C30212"/>
    <w:rsid w:val="00C30B8D"/>
    <w:rsid w:val="00C30EDE"/>
    <w:rsid w:val="00C31117"/>
    <w:rsid w:val="00C316C5"/>
    <w:rsid w:val="00C31DA2"/>
    <w:rsid w:val="00C32DA6"/>
    <w:rsid w:val="00C33010"/>
    <w:rsid w:val="00C33305"/>
    <w:rsid w:val="00C338BD"/>
    <w:rsid w:val="00C34F5F"/>
    <w:rsid w:val="00C350EB"/>
    <w:rsid w:val="00C35267"/>
    <w:rsid w:val="00C354B4"/>
    <w:rsid w:val="00C36612"/>
    <w:rsid w:val="00C3710A"/>
    <w:rsid w:val="00C37226"/>
    <w:rsid w:val="00C37C65"/>
    <w:rsid w:val="00C37FF0"/>
    <w:rsid w:val="00C4030F"/>
    <w:rsid w:val="00C408CA"/>
    <w:rsid w:val="00C40A23"/>
    <w:rsid w:val="00C42530"/>
    <w:rsid w:val="00C42778"/>
    <w:rsid w:val="00C42A60"/>
    <w:rsid w:val="00C42CC4"/>
    <w:rsid w:val="00C43021"/>
    <w:rsid w:val="00C44433"/>
    <w:rsid w:val="00C44616"/>
    <w:rsid w:val="00C447B1"/>
    <w:rsid w:val="00C44A16"/>
    <w:rsid w:val="00C45948"/>
    <w:rsid w:val="00C45B5D"/>
    <w:rsid w:val="00C45DD0"/>
    <w:rsid w:val="00C461DA"/>
    <w:rsid w:val="00C464A3"/>
    <w:rsid w:val="00C46821"/>
    <w:rsid w:val="00C469BD"/>
    <w:rsid w:val="00C46B4A"/>
    <w:rsid w:val="00C46D00"/>
    <w:rsid w:val="00C47A67"/>
    <w:rsid w:val="00C47B9E"/>
    <w:rsid w:val="00C47CF7"/>
    <w:rsid w:val="00C47FCC"/>
    <w:rsid w:val="00C5021D"/>
    <w:rsid w:val="00C514D4"/>
    <w:rsid w:val="00C518D6"/>
    <w:rsid w:val="00C51AD2"/>
    <w:rsid w:val="00C51B8F"/>
    <w:rsid w:val="00C5245C"/>
    <w:rsid w:val="00C525A5"/>
    <w:rsid w:val="00C52859"/>
    <w:rsid w:val="00C536D4"/>
    <w:rsid w:val="00C5391D"/>
    <w:rsid w:val="00C53AE4"/>
    <w:rsid w:val="00C53DD9"/>
    <w:rsid w:val="00C54072"/>
    <w:rsid w:val="00C54295"/>
    <w:rsid w:val="00C542EF"/>
    <w:rsid w:val="00C549A8"/>
    <w:rsid w:val="00C55193"/>
    <w:rsid w:val="00C555B3"/>
    <w:rsid w:val="00C5578D"/>
    <w:rsid w:val="00C55D89"/>
    <w:rsid w:val="00C562A6"/>
    <w:rsid w:val="00C5669C"/>
    <w:rsid w:val="00C56DE4"/>
    <w:rsid w:val="00C56F63"/>
    <w:rsid w:val="00C57448"/>
    <w:rsid w:val="00C578EB"/>
    <w:rsid w:val="00C57FD8"/>
    <w:rsid w:val="00C606BF"/>
    <w:rsid w:val="00C61B41"/>
    <w:rsid w:val="00C61C00"/>
    <w:rsid w:val="00C62237"/>
    <w:rsid w:val="00C62A43"/>
    <w:rsid w:val="00C62B59"/>
    <w:rsid w:val="00C62DBA"/>
    <w:rsid w:val="00C6321D"/>
    <w:rsid w:val="00C63256"/>
    <w:rsid w:val="00C63367"/>
    <w:rsid w:val="00C635D6"/>
    <w:rsid w:val="00C63851"/>
    <w:rsid w:val="00C6386A"/>
    <w:rsid w:val="00C6389B"/>
    <w:rsid w:val="00C6393D"/>
    <w:rsid w:val="00C63949"/>
    <w:rsid w:val="00C64224"/>
    <w:rsid w:val="00C64799"/>
    <w:rsid w:val="00C64D6C"/>
    <w:rsid w:val="00C65196"/>
    <w:rsid w:val="00C6549E"/>
    <w:rsid w:val="00C65840"/>
    <w:rsid w:val="00C658CA"/>
    <w:rsid w:val="00C65976"/>
    <w:rsid w:val="00C6599A"/>
    <w:rsid w:val="00C65C3A"/>
    <w:rsid w:val="00C65E6B"/>
    <w:rsid w:val="00C65EA4"/>
    <w:rsid w:val="00C660FD"/>
    <w:rsid w:val="00C66300"/>
    <w:rsid w:val="00C6697C"/>
    <w:rsid w:val="00C677CC"/>
    <w:rsid w:val="00C678BC"/>
    <w:rsid w:val="00C7116C"/>
    <w:rsid w:val="00C71244"/>
    <w:rsid w:val="00C7215E"/>
    <w:rsid w:val="00C721DE"/>
    <w:rsid w:val="00C72469"/>
    <w:rsid w:val="00C72B2D"/>
    <w:rsid w:val="00C737CC"/>
    <w:rsid w:val="00C73EAC"/>
    <w:rsid w:val="00C7434A"/>
    <w:rsid w:val="00C743A5"/>
    <w:rsid w:val="00C74A88"/>
    <w:rsid w:val="00C74CCA"/>
    <w:rsid w:val="00C75029"/>
    <w:rsid w:val="00C75083"/>
    <w:rsid w:val="00C752F0"/>
    <w:rsid w:val="00C7531F"/>
    <w:rsid w:val="00C757F3"/>
    <w:rsid w:val="00C75957"/>
    <w:rsid w:val="00C76425"/>
    <w:rsid w:val="00C76C8A"/>
    <w:rsid w:val="00C770C6"/>
    <w:rsid w:val="00C803F2"/>
    <w:rsid w:val="00C8044C"/>
    <w:rsid w:val="00C80612"/>
    <w:rsid w:val="00C80AF2"/>
    <w:rsid w:val="00C80BB1"/>
    <w:rsid w:val="00C81077"/>
    <w:rsid w:val="00C81A3E"/>
    <w:rsid w:val="00C81DFC"/>
    <w:rsid w:val="00C81E21"/>
    <w:rsid w:val="00C82886"/>
    <w:rsid w:val="00C82956"/>
    <w:rsid w:val="00C83203"/>
    <w:rsid w:val="00C838BB"/>
    <w:rsid w:val="00C83D04"/>
    <w:rsid w:val="00C84386"/>
    <w:rsid w:val="00C84642"/>
    <w:rsid w:val="00C848D6"/>
    <w:rsid w:val="00C85016"/>
    <w:rsid w:val="00C851EE"/>
    <w:rsid w:val="00C8526E"/>
    <w:rsid w:val="00C859BA"/>
    <w:rsid w:val="00C8650A"/>
    <w:rsid w:val="00C87609"/>
    <w:rsid w:val="00C87653"/>
    <w:rsid w:val="00C902C8"/>
    <w:rsid w:val="00C90942"/>
    <w:rsid w:val="00C90E94"/>
    <w:rsid w:val="00C9104B"/>
    <w:rsid w:val="00C91541"/>
    <w:rsid w:val="00C91A3C"/>
    <w:rsid w:val="00C91A78"/>
    <w:rsid w:val="00C920B6"/>
    <w:rsid w:val="00C92466"/>
    <w:rsid w:val="00C92A6A"/>
    <w:rsid w:val="00C92F4D"/>
    <w:rsid w:val="00C933BC"/>
    <w:rsid w:val="00C934F2"/>
    <w:rsid w:val="00C939C9"/>
    <w:rsid w:val="00C93B88"/>
    <w:rsid w:val="00C93C3E"/>
    <w:rsid w:val="00C93F13"/>
    <w:rsid w:val="00C94155"/>
    <w:rsid w:val="00C94728"/>
    <w:rsid w:val="00C948FE"/>
    <w:rsid w:val="00C95189"/>
    <w:rsid w:val="00C954B2"/>
    <w:rsid w:val="00C95745"/>
    <w:rsid w:val="00C95BB3"/>
    <w:rsid w:val="00C95D02"/>
    <w:rsid w:val="00C95F7C"/>
    <w:rsid w:val="00C96053"/>
    <w:rsid w:val="00C9645D"/>
    <w:rsid w:val="00C96561"/>
    <w:rsid w:val="00C969B5"/>
    <w:rsid w:val="00C96DAE"/>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3A1"/>
    <w:rsid w:val="00CA3A3F"/>
    <w:rsid w:val="00CA3D2E"/>
    <w:rsid w:val="00CA3DBC"/>
    <w:rsid w:val="00CA49E1"/>
    <w:rsid w:val="00CA5B6A"/>
    <w:rsid w:val="00CA5CEA"/>
    <w:rsid w:val="00CA5E99"/>
    <w:rsid w:val="00CA5F00"/>
    <w:rsid w:val="00CA6036"/>
    <w:rsid w:val="00CA64EC"/>
    <w:rsid w:val="00CA68B8"/>
    <w:rsid w:val="00CA6CD7"/>
    <w:rsid w:val="00CA6F6D"/>
    <w:rsid w:val="00CA78AA"/>
    <w:rsid w:val="00CA7B1A"/>
    <w:rsid w:val="00CA7B61"/>
    <w:rsid w:val="00CA7BEB"/>
    <w:rsid w:val="00CB00DE"/>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159"/>
    <w:rsid w:val="00CB3324"/>
    <w:rsid w:val="00CB349B"/>
    <w:rsid w:val="00CB372D"/>
    <w:rsid w:val="00CB3BAA"/>
    <w:rsid w:val="00CB48DC"/>
    <w:rsid w:val="00CB4F26"/>
    <w:rsid w:val="00CB5770"/>
    <w:rsid w:val="00CB5CF2"/>
    <w:rsid w:val="00CB5F4F"/>
    <w:rsid w:val="00CB69A2"/>
    <w:rsid w:val="00CB7401"/>
    <w:rsid w:val="00CB74BE"/>
    <w:rsid w:val="00CB7C97"/>
    <w:rsid w:val="00CB7EC4"/>
    <w:rsid w:val="00CC0535"/>
    <w:rsid w:val="00CC0AD0"/>
    <w:rsid w:val="00CC0B74"/>
    <w:rsid w:val="00CC0E2D"/>
    <w:rsid w:val="00CC10AB"/>
    <w:rsid w:val="00CC1638"/>
    <w:rsid w:val="00CC16E4"/>
    <w:rsid w:val="00CC18FB"/>
    <w:rsid w:val="00CC1FFD"/>
    <w:rsid w:val="00CC257A"/>
    <w:rsid w:val="00CC273A"/>
    <w:rsid w:val="00CC2945"/>
    <w:rsid w:val="00CC2B59"/>
    <w:rsid w:val="00CC3AE1"/>
    <w:rsid w:val="00CC3C0D"/>
    <w:rsid w:val="00CC473D"/>
    <w:rsid w:val="00CC490E"/>
    <w:rsid w:val="00CC4D46"/>
    <w:rsid w:val="00CC55AD"/>
    <w:rsid w:val="00CC5F7A"/>
    <w:rsid w:val="00CC6413"/>
    <w:rsid w:val="00CC65FD"/>
    <w:rsid w:val="00CC6B0F"/>
    <w:rsid w:val="00CC6BE2"/>
    <w:rsid w:val="00CC6C47"/>
    <w:rsid w:val="00CC6FB4"/>
    <w:rsid w:val="00CC7182"/>
    <w:rsid w:val="00CC76A1"/>
    <w:rsid w:val="00CD02B1"/>
    <w:rsid w:val="00CD03F9"/>
    <w:rsid w:val="00CD03FF"/>
    <w:rsid w:val="00CD0A1E"/>
    <w:rsid w:val="00CD0B7E"/>
    <w:rsid w:val="00CD0BA3"/>
    <w:rsid w:val="00CD12F3"/>
    <w:rsid w:val="00CD1DAD"/>
    <w:rsid w:val="00CD1FB7"/>
    <w:rsid w:val="00CD2C27"/>
    <w:rsid w:val="00CD324B"/>
    <w:rsid w:val="00CD3475"/>
    <w:rsid w:val="00CD356B"/>
    <w:rsid w:val="00CD3DCB"/>
    <w:rsid w:val="00CD4A9E"/>
    <w:rsid w:val="00CD4AF1"/>
    <w:rsid w:val="00CD56E2"/>
    <w:rsid w:val="00CD5835"/>
    <w:rsid w:val="00CD5968"/>
    <w:rsid w:val="00CD5DFE"/>
    <w:rsid w:val="00CD6B04"/>
    <w:rsid w:val="00CD6D02"/>
    <w:rsid w:val="00CD6DF9"/>
    <w:rsid w:val="00CE04BD"/>
    <w:rsid w:val="00CE05A1"/>
    <w:rsid w:val="00CE0A69"/>
    <w:rsid w:val="00CE1A7C"/>
    <w:rsid w:val="00CE267D"/>
    <w:rsid w:val="00CE26EF"/>
    <w:rsid w:val="00CE271C"/>
    <w:rsid w:val="00CE3093"/>
    <w:rsid w:val="00CE3A8C"/>
    <w:rsid w:val="00CE3B4C"/>
    <w:rsid w:val="00CE4B96"/>
    <w:rsid w:val="00CE4D38"/>
    <w:rsid w:val="00CE5523"/>
    <w:rsid w:val="00CE5C87"/>
    <w:rsid w:val="00CE6187"/>
    <w:rsid w:val="00CE640C"/>
    <w:rsid w:val="00CE648E"/>
    <w:rsid w:val="00CE6E92"/>
    <w:rsid w:val="00CE6F8E"/>
    <w:rsid w:val="00CE6F9E"/>
    <w:rsid w:val="00CE70F5"/>
    <w:rsid w:val="00CE738C"/>
    <w:rsid w:val="00CE7891"/>
    <w:rsid w:val="00CE7A28"/>
    <w:rsid w:val="00CE7BAC"/>
    <w:rsid w:val="00CE7E23"/>
    <w:rsid w:val="00CF0325"/>
    <w:rsid w:val="00CF06A5"/>
    <w:rsid w:val="00CF0C7E"/>
    <w:rsid w:val="00CF1562"/>
    <w:rsid w:val="00CF1B12"/>
    <w:rsid w:val="00CF1C38"/>
    <w:rsid w:val="00CF1F48"/>
    <w:rsid w:val="00CF214F"/>
    <w:rsid w:val="00CF2345"/>
    <w:rsid w:val="00CF29C2"/>
    <w:rsid w:val="00CF2A7C"/>
    <w:rsid w:val="00CF2C3C"/>
    <w:rsid w:val="00CF2CAB"/>
    <w:rsid w:val="00CF32B5"/>
    <w:rsid w:val="00CF3834"/>
    <w:rsid w:val="00CF39FA"/>
    <w:rsid w:val="00CF42F6"/>
    <w:rsid w:val="00CF4642"/>
    <w:rsid w:val="00CF488C"/>
    <w:rsid w:val="00CF4B19"/>
    <w:rsid w:val="00CF4B8E"/>
    <w:rsid w:val="00CF4BBE"/>
    <w:rsid w:val="00CF4D0B"/>
    <w:rsid w:val="00CF4F19"/>
    <w:rsid w:val="00CF50F2"/>
    <w:rsid w:val="00CF51C3"/>
    <w:rsid w:val="00CF5B4C"/>
    <w:rsid w:val="00CF6050"/>
    <w:rsid w:val="00CF625D"/>
    <w:rsid w:val="00CF7773"/>
    <w:rsid w:val="00CF78EC"/>
    <w:rsid w:val="00D0006B"/>
    <w:rsid w:val="00D003C0"/>
    <w:rsid w:val="00D00E76"/>
    <w:rsid w:val="00D00E87"/>
    <w:rsid w:val="00D0144D"/>
    <w:rsid w:val="00D016CA"/>
    <w:rsid w:val="00D01F3B"/>
    <w:rsid w:val="00D036CD"/>
    <w:rsid w:val="00D03899"/>
    <w:rsid w:val="00D0398C"/>
    <w:rsid w:val="00D04AAB"/>
    <w:rsid w:val="00D04DAC"/>
    <w:rsid w:val="00D053F2"/>
    <w:rsid w:val="00D05813"/>
    <w:rsid w:val="00D0586F"/>
    <w:rsid w:val="00D0597C"/>
    <w:rsid w:val="00D05D56"/>
    <w:rsid w:val="00D05E00"/>
    <w:rsid w:val="00D05E2B"/>
    <w:rsid w:val="00D062CD"/>
    <w:rsid w:val="00D065FA"/>
    <w:rsid w:val="00D06B47"/>
    <w:rsid w:val="00D06BB0"/>
    <w:rsid w:val="00D06FD8"/>
    <w:rsid w:val="00D0789F"/>
    <w:rsid w:val="00D079D6"/>
    <w:rsid w:val="00D07B5B"/>
    <w:rsid w:val="00D11281"/>
    <w:rsid w:val="00D1139C"/>
    <w:rsid w:val="00D11839"/>
    <w:rsid w:val="00D11B33"/>
    <w:rsid w:val="00D11D4C"/>
    <w:rsid w:val="00D12B8D"/>
    <w:rsid w:val="00D130E9"/>
    <w:rsid w:val="00D131D3"/>
    <w:rsid w:val="00D135BD"/>
    <w:rsid w:val="00D135FB"/>
    <w:rsid w:val="00D13636"/>
    <w:rsid w:val="00D140EE"/>
    <w:rsid w:val="00D14367"/>
    <w:rsid w:val="00D14E2D"/>
    <w:rsid w:val="00D154D7"/>
    <w:rsid w:val="00D15C17"/>
    <w:rsid w:val="00D16749"/>
    <w:rsid w:val="00D1698E"/>
    <w:rsid w:val="00D1756D"/>
    <w:rsid w:val="00D17B1D"/>
    <w:rsid w:val="00D17B69"/>
    <w:rsid w:val="00D2036D"/>
    <w:rsid w:val="00D20449"/>
    <w:rsid w:val="00D2044D"/>
    <w:rsid w:val="00D20A1C"/>
    <w:rsid w:val="00D20AD5"/>
    <w:rsid w:val="00D20B77"/>
    <w:rsid w:val="00D20D99"/>
    <w:rsid w:val="00D214A7"/>
    <w:rsid w:val="00D21983"/>
    <w:rsid w:val="00D21B78"/>
    <w:rsid w:val="00D221A8"/>
    <w:rsid w:val="00D22898"/>
    <w:rsid w:val="00D22B94"/>
    <w:rsid w:val="00D230AD"/>
    <w:rsid w:val="00D2317D"/>
    <w:rsid w:val="00D23206"/>
    <w:rsid w:val="00D23466"/>
    <w:rsid w:val="00D23A0F"/>
    <w:rsid w:val="00D23A11"/>
    <w:rsid w:val="00D23A6B"/>
    <w:rsid w:val="00D23C5B"/>
    <w:rsid w:val="00D24252"/>
    <w:rsid w:val="00D248D3"/>
    <w:rsid w:val="00D24B9A"/>
    <w:rsid w:val="00D25B63"/>
    <w:rsid w:val="00D25EB2"/>
    <w:rsid w:val="00D25EEF"/>
    <w:rsid w:val="00D25F35"/>
    <w:rsid w:val="00D25F68"/>
    <w:rsid w:val="00D2682D"/>
    <w:rsid w:val="00D270C3"/>
    <w:rsid w:val="00D271D4"/>
    <w:rsid w:val="00D2759C"/>
    <w:rsid w:val="00D27FAF"/>
    <w:rsid w:val="00D30008"/>
    <w:rsid w:val="00D30280"/>
    <w:rsid w:val="00D304C8"/>
    <w:rsid w:val="00D30618"/>
    <w:rsid w:val="00D30703"/>
    <w:rsid w:val="00D30B66"/>
    <w:rsid w:val="00D30C88"/>
    <w:rsid w:val="00D30F16"/>
    <w:rsid w:val="00D316C0"/>
    <w:rsid w:val="00D316C5"/>
    <w:rsid w:val="00D31A26"/>
    <w:rsid w:val="00D31B1E"/>
    <w:rsid w:val="00D31E15"/>
    <w:rsid w:val="00D32426"/>
    <w:rsid w:val="00D3250F"/>
    <w:rsid w:val="00D325F5"/>
    <w:rsid w:val="00D32669"/>
    <w:rsid w:val="00D32789"/>
    <w:rsid w:val="00D329F3"/>
    <w:rsid w:val="00D32BDF"/>
    <w:rsid w:val="00D32FBD"/>
    <w:rsid w:val="00D33227"/>
    <w:rsid w:val="00D33787"/>
    <w:rsid w:val="00D33CFA"/>
    <w:rsid w:val="00D34035"/>
    <w:rsid w:val="00D34491"/>
    <w:rsid w:val="00D34714"/>
    <w:rsid w:val="00D351E7"/>
    <w:rsid w:val="00D352D5"/>
    <w:rsid w:val="00D3536D"/>
    <w:rsid w:val="00D35383"/>
    <w:rsid w:val="00D35BA3"/>
    <w:rsid w:val="00D35DE3"/>
    <w:rsid w:val="00D367DB"/>
    <w:rsid w:val="00D36D96"/>
    <w:rsid w:val="00D3708B"/>
    <w:rsid w:val="00D3712E"/>
    <w:rsid w:val="00D3782E"/>
    <w:rsid w:val="00D37D42"/>
    <w:rsid w:val="00D40393"/>
    <w:rsid w:val="00D40D95"/>
    <w:rsid w:val="00D40DF8"/>
    <w:rsid w:val="00D40F4D"/>
    <w:rsid w:val="00D411B6"/>
    <w:rsid w:val="00D4153D"/>
    <w:rsid w:val="00D417BE"/>
    <w:rsid w:val="00D42A4A"/>
    <w:rsid w:val="00D433D4"/>
    <w:rsid w:val="00D43636"/>
    <w:rsid w:val="00D44089"/>
    <w:rsid w:val="00D44884"/>
    <w:rsid w:val="00D45C1A"/>
    <w:rsid w:val="00D45DDA"/>
    <w:rsid w:val="00D45EC4"/>
    <w:rsid w:val="00D45FA8"/>
    <w:rsid w:val="00D4666B"/>
    <w:rsid w:val="00D46CC3"/>
    <w:rsid w:val="00D474A3"/>
    <w:rsid w:val="00D475F8"/>
    <w:rsid w:val="00D47B97"/>
    <w:rsid w:val="00D47C7D"/>
    <w:rsid w:val="00D47D00"/>
    <w:rsid w:val="00D5001C"/>
    <w:rsid w:val="00D50551"/>
    <w:rsid w:val="00D5089F"/>
    <w:rsid w:val="00D50C8D"/>
    <w:rsid w:val="00D50F7F"/>
    <w:rsid w:val="00D52968"/>
    <w:rsid w:val="00D52B1F"/>
    <w:rsid w:val="00D532F9"/>
    <w:rsid w:val="00D538D8"/>
    <w:rsid w:val="00D54A0D"/>
    <w:rsid w:val="00D54D8A"/>
    <w:rsid w:val="00D54E5D"/>
    <w:rsid w:val="00D55456"/>
    <w:rsid w:val="00D555D6"/>
    <w:rsid w:val="00D5578C"/>
    <w:rsid w:val="00D55CC4"/>
    <w:rsid w:val="00D55CF2"/>
    <w:rsid w:val="00D55DA7"/>
    <w:rsid w:val="00D5634D"/>
    <w:rsid w:val="00D57008"/>
    <w:rsid w:val="00D578F0"/>
    <w:rsid w:val="00D57C9F"/>
    <w:rsid w:val="00D57CAD"/>
    <w:rsid w:val="00D60FA8"/>
    <w:rsid w:val="00D61222"/>
    <w:rsid w:val="00D614A6"/>
    <w:rsid w:val="00D614A9"/>
    <w:rsid w:val="00D61543"/>
    <w:rsid w:val="00D6174E"/>
    <w:rsid w:val="00D618CE"/>
    <w:rsid w:val="00D61B99"/>
    <w:rsid w:val="00D61BE9"/>
    <w:rsid w:val="00D61F7F"/>
    <w:rsid w:val="00D621B4"/>
    <w:rsid w:val="00D62DAA"/>
    <w:rsid w:val="00D63DBE"/>
    <w:rsid w:val="00D64153"/>
    <w:rsid w:val="00D643A2"/>
    <w:rsid w:val="00D65472"/>
    <w:rsid w:val="00D659C4"/>
    <w:rsid w:val="00D65BF0"/>
    <w:rsid w:val="00D65DAC"/>
    <w:rsid w:val="00D65E7B"/>
    <w:rsid w:val="00D66102"/>
    <w:rsid w:val="00D66740"/>
    <w:rsid w:val="00D668C7"/>
    <w:rsid w:val="00D669BE"/>
    <w:rsid w:val="00D66D3E"/>
    <w:rsid w:val="00D66F09"/>
    <w:rsid w:val="00D6705C"/>
    <w:rsid w:val="00D67284"/>
    <w:rsid w:val="00D67637"/>
    <w:rsid w:val="00D67E7F"/>
    <w:rsid w:val="00D7013E"/>
    <w:rsid w:val="00D70C56"/>
    <w:rsid w:val="00D70F23"/>
    <w:rsid w:val="00D714ED"/>
    <w:rsid w:val="00D7151A"/>
    <w:rsid w:val="00D71950"/>
    <w:rsid w:val="00D7201A"/>
    <w:rsid w:val="00D72700"/>
    <w:rsid w:val="00D73644"/>
    <w:rsid w:val="00D7371A"/>
    <w:rsid w:val="00D73A5B"/>
    <w:rsid w:val="00D74B68"/>
    <w:rsid w:val="00D74D28"/>
    <w:rsid w:val="00D74E8F"/>
    <w:rsid w:val="00D75097"/>
    <w:rsid w:val="00D751BA"/>
    <w:rsid w:val="00D75481"/>
    <w:rsid w:val="00D757AB"/>
    <w:rsid w:val="00D75B39"/>
    <w:rsid w:val="00D75EB4"/>
    <w:rsid w:val="00D75F6E"/>
    <w:rsid w:val="00D75FD2"/>
    <w:rsid w:val="00D764DC"/>
    <w:rsid w:val="00D764F9"/>
    <w:rsid w:val="00D76621"/>
    <w:rsid w:val="00D76634"/>
    <w:rsid w:val="00D76CFB"/>
    <w:rsid w:val="00D77171"/>
    <w:rsid w:val="00D77343"/>
    <w:rsid w:val="00D802B4"/>
    <w:rsid w:val="00D80590"/>
    <w:rsid w:val="00D807D9"/>
    <w:rsid w:val="00D80997"/>
    <w:rsid w:val="00D80F15"/>
    <w:rsid w:val="00D810BB"/>
    <w:rsid w:val="00D810F9"/>
    <w:rsid w:val="00D81159"/>
    <w:rsid w:val="00D811B6"/>
    <w:rsid w:val="00D8127E"/>
    <w:rsid w:val="00D8138A"/>
    <w:rsid w:val="00D81C2F"/>
    <w:rsid w:val="00D8225D"/>
    <w:rsid w:val="00D82520"/>
    <w:rsid w:val="00D827CD"/>
    <w:rsid w:val="00D82DB5"/>
    <w:rsid w:val="00D83070"/>
    <w:rsid w:val="00D83373"/>
    <w:rsid w:val="00D838EE"/>
    <w:rsid w:val="00D8419D"/>
    <w:rsid w:val="00D8470B"/>
    <w:rsid w:val="00D8473B"/>
    <w:rsid w:val="00D84B48"/>
    <w:rsid w:val="00D85175"/>
    <w:rsid w:val="00D853D7"/>
    <w:rsid w:val="00D85C33"/>
    <w:rsid w:val="00D861EF"/>
    <w:rsid w:val="00D864AE"/>
    <w:rsid w:val="00D8667B"/>
    <w:rsid w:val="00D86907"/>
    <w:rsid w:val="00D86CC9"/>
    <w:rsid w:val="00D86DAE"/>
    <w:rsid w:val="00D8714E"/>
    <w:rsid w:val="00D8718B"/>
    <w:rsid w:val="00D87AA7"/>
    <w:rsid w:val="00D87E89"/>
    <w:rsid w:val="00D90AE5"/>
    <w:rsid w:val="00D90D83"/>
    <w:rsid w:val="00D90E43"/>
    <w:rsid w:val="00D91228"/>
    <w:rsid w:val="00D91538"/>
    <w:rsid w:val="00D92317"/>
    <w:rsid w:val="00D92347"/>
    <w:rsid w:val="00D923A7"/>
    <w:rsid w:val="00D92631"/>
    <w:rsid w:val="00D93CAC"/>
    <w:rsid w:val="00D93EBC"/>
    <w:rsid w:val="00D93F0B"/>
    <w:rsid w:val="00D93F4B"/>
    <w:rsid w:val="00D94289"/>
    <w:rsid w:val="00D9462B"/>
    <w:rsid w:val="00D9505A"/>
    <w:rsid w:val="00D95214"/>
    <w:rsid w:val="00D95348"/>
    <w:rsid w:val="00D959A3"/>
    <w:rsid w:val="00D95EEC"/>
    <w:rsid w:val="00D9699D"/>
    <w:rsid w:val="00D96A4F"/>
    <w:rsid w:val="00D96C05"/>
    <w:rsid w:val="00D97034"/>
    <w:rsid w:val="00D971E0"/>
    <w:rsid w:val="00D975CA"/>
    <w:rsid w:val="00D97692"/>
    <w:rsid w:val="00D97BBF"/>
    <w:rsid w:val="00D97C8D"/>
    <w:rsid w:val="00DA01D8"/>
    <w:rsid w:val="00DA0230"/>
    <w:rsid w:val="00DA0F08"/>
    <w:rsid w:val="00DA0F78"/>
    <w:rsid w:val="00DA107B"/>
    <w:rsid w:val="00DA12F1"/>
    <w:rsid w:val="00DA1473"/>
    <w:rsid w:val="00DA1790"/>
    <w:rsid w:val="00DA17F9"/>
    <w:rsid w:val="00DA228D"/>
    <w:rsid w:val="00DA25F5"/>
    <w:rsid w:val="00DA2947"/>
    <w:rsid w:val="00DA2D11"/>
    <w:rsid w:val="00DA32A3"/>
    <w:rsid w:val="00DA375B"/>
    <w:rsid w:val="00DA3ACD"/>
    <w:rsid w:val="00DA3CEB"/>
    <w:rsid w:val="00DA46CC"/>
    <w:rsid w:val="00DA47D0"/>
    <w:rsid w:val="00DA4BD1"/>
    <w:rsid w:val="00DA51E7"/>
    <w:rsid w:val="00DA5472"/>
    <w:rsid w:val="00DA5903"/>
    <w:rsid w:val="00DA5C04"/>
    <w:rsid w:val="00DA6563"/>
    <w:rsid w:val="00DA6760"/>
    <w:rsid w:val="00DA7143"/>
    <w:rsid w:val="00DA7A3C"/>
    <w:rsid w:val="00DA7B4A"/>
    <w:rsid w:val="00DA7BA3"/>
    <w:rsid w:val="00DA7BD7"/>
    <w:rsid w:val="00DB003C"/>
    <w:rsid w:val="00DB04FB"/>
    <w:rsid w:val="00DB084C"/>
    <w:rsid w:val="00DB0888"/>
    <w:rsid w:val="00DB08AC"/>
    <w:rsid w:val="00DB167D"/>
    <w:rsid w:val="00DB179D"/>
    <w:rsid w:val="00DB22D9"/>
    <w:rsid w:val="00DB23E7"/>
    <w:rsid w:val="00DB2992"/>
    <w:rsid w:val="00DB2B00"/>
    <w:rsid w:val="00DB3049"/>
    <w:rsid w:val="00DB3241"/>
    <w:rsid w:val="00DB3DCD"/>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5CDF"/>
    <w:rsid w:val="00DB5FDF"/>
    <w:rsid w:val="00DB6051"/>
    <w:rsid w:val="00DB61EA"/>
    <w:rsid w:val="00DB624A"/>
    <w:rsid w:val="00DB630C"/>
    <w:rsid w:val="00DB6DF3"/>
    <w:rsid w:val="00DB6E56"/>
    <w:rsid w:val="00DB6EF6"/>
    <w:rsid w:val="00DB727B"/>
    <w:rsid w:val="00DB73E5"/>
    <w:rsid w:val="00DB78FB"/>
    <w:rsid w:val="00DC02A1"/>
    <w:rsid w:val="00DC0654"/>
    <w:rsid w:val="00DC0989"/>
    <w:rsid w:val="00DC0DFB"/>
    <w:rsid w:val="00DC1442"/>
    <w:rsid w:val="00DC17A6"/>
    <w:rsid w:val="00DC204B"/>
    <w:rsid w:val="00DC2204"/>
    <w:rsid w:val="00DC2504"/>
    <w:rsid w:val="00DC2F41"/>
    <w:rsid w:val="00DC34F6"/>
    <w:rsid w:val="00DC367F"/>
    <w:rsid w:val="00DC36AD"/>
    <w:rsid w:val="00DC38E2"/>
    <w:rsid w:val="00DC3FBE"/>
    <w:rsid w:val="00DC55EA"/>
    <w:rsid w:val="00DC5DC3"/>
    <w:rsid w:val="00DC63C4"/>
    <w:rsid w:val="00DC64C1"/>
    <w:rsid w:val="00DC64DC"/>
    <w:rsid w:val="00DC6776"/>
    <w:rsid w:val="00DC6BDA"/>
    <w:rsid w:val="00DC717F"/>
    <w:rsid w:val="00DC771A"/>
    <w:rsid w:val="00DC77BD"/>
    <w:rsid w:val="00DC7AD9"/>
    <w:rsid w:val="00DC7D27"/>
    <w:rsid w:val="00DC7FDC"/>
    <w:rsid w:val="00DD0506"/>
    <w:rsid w:val="00DD0C8B"/>
    <w:rsid w:val="00DD1237"/>
    <w:rsid w:val="00DD1917"/>
    <w:rsid w:val="00DD1C6F"/>
    <w:rsid w:val="00DD1ECD"/>
    <w:rsid w:val="00DD2229"/>
    <w:rsid w:val="00DD2445"/>
    <w:rsid w:val="00DD2DBE"/>
    <w:rsid w:val="00DD32D9"/>
    <w:rsid w:val="00DD3379"/>
    <w:rsid w:val="00DD3784"/>
    <w:rsid w:val="00DD3B7D"/>
    <w:rsid w:val="00DD3D97"/>
    <w:rsid w:val="00DD3EDF"/>
    <w:rsid w:val="00DD4294"/>
    <w:rsid w:val="00DD47B5"/>
    <w:rsid w:val="00DD542E"/>
    <w:rsid w:val="00DD5F48"/>
    <w:rsid w:val="00DD5FBB"/>
    <w:rsid w:val="00DD614E"/>
    <w:rsid w:val="00DD686E"/>
    <w:rsid w:val="00DD761C"/>
    <w:rsid w:val="00DD772C"/>
    <w:rsid w:val="00DD778E"/>
    <w:rsid w:val="00DD7BFF"/>
    <w:rsid w:val="00DD7C80"/>
    <w:rsid w:val="00DD7D50"/>
    <w:rsid w:val="00DD7D5D"/>
    <w:rsid w:val="00DE033E"/>
    <w:rsid w:val="00DE0D86"/>
    <w:rsid w:val="00DE0E0E"/>
    <w:rsid w:val="00DE129C"/>
    <w:rsid w:val="00DE1328"/>
    <w:rsid w:val="00DE187D"/>
    <w:rsid w:val="00DE1D80"/>
    <w:rsid w:val="00DE1E9C"/>
    <w:rsid w:val="00DE20DE"/>
    <w:rsid w:val="00DE2DD1"/>
    <w:rsid w:val="00DE31A8"/>
    <w:rsid w:val="00DE33DF"/>
    <w:rsid w:val="00DE3C0F"/>
    <w:rsid w:val="00DE3D4A"/>
    <w:rsid w:val="00DE4385"/>
    <w:rsid w:val="00DE44A9"/>
    <w:rsid w:val="00DE4B79"/>
    <w:rsid w:val="00DE4D40"/>
    <w:rsid w:val="00DE4D97"/>
    <w:rsid w:val="00DE4F6C"/>
    <w:rsid w:val="00DE4FC1"/>
    <w:rsid w:val="00DE50E1"/>
    <w:rsid w:val="00DE5596"/>
    <w:rsid w:val="00DE58CD"/>
    <w:rsid w:val="00DE5AF3"/>
    <w:rsid w:val="00DE7A48"/>
    <w:rsid w:val="00DF0642"/>
    <w:rsid w:val="00DF067A"/>
    <w:rsid w:val="00DF06D8"/>
    <w:rsid w:val="00DF07BB"/>
    <w:rsid w:val="00DF0920"/>
    <w:rsid w:val="00DF0CDA"/>
    <w:rsid w:val="00DF10CA"/>
    <w:rsid w:val="00DF1328"/>
    <w:rsid w:val="00DF1693"/>
    <w:rsid w:val="00DF198B"/>
    <w:rsid w:val="00DF19AC"/>
    <w:rsid w:val="00DF19DD"/>
    <w:rsid w:val="00DF1D84"/>
    <w:rsid w:val="00DF2049"/>
    <w:rsid w:val="00DF2133"/>
    <w:rsid w:val="00DF2A2F"/>
    <w:rsid w:val="00DF3176"/>
    <w:rsid w:val="00DF351C"/>
    <w:rsid w:val="00DF3920"/>
    <w:rsid w:val="00DF3961"/>
    <w:rsid w:val="00DF3E75"/>
    <w:rsid w:val="00DF4429"/>
    <w:rsid w:val="00DF45B9"/>
    <w:rsid w:val="00DF4872"/>
    <w:rsid w:val="00DF49F3"/>
    <w:rsid w:val="00DF4F86"/>
    <w:rsid w:val="00DF5C95"/>
    <w:rsid w:val="00DF61EC"/>
    <w:rsid w:val="00DF63D1"/>
    <w:rsid w:val="00DF6A08"/>
    <w:rsid w:val="00DF7435"/>
    <w:rsid w:val="00DF773F"/>
    <w:rsid w:val="00DF7B4B"/>
    <w:rsid w:val="00DF7C28"/>
    <w:rsid w:val="00E00743"/>
    <w:rsid w:val="00E00A32"/>
    <w:rsid w:val="00E00FD7"/>
    <w:rsid w:val="00E010CC"/>
    <w:rsid w:val="00E0130B"/>
    <w:rsid w:val="00E01444"/>
    <w:rsid w:val="00E0150E"/>
    <w:rsid w:val="00E017A0"/>
    <w:rsid w:val="00E02A8D"/>
    <w:rsid w:val="00E02FCF"/>
    <w:rsid w:val="00E03841"/>
    <w:rsid w:val="00E040FB"/>
    <w:rsid w:val="00E04951"/>
    <w:rsid w:val="00E055AE"/>
    <w:rsid w:val="00E05B78"/>
    <w:rsid w:val="00E06A7C"/>
    <w:rsid w:val="00E0787F"/>
    <w:rsid w:val="00E07EB0"/>
    <w:rsid w:val="00E10153"/>
    <w:rsid w:val="00E1070A"/>
    <w:rsid w:val="00E11728"/>
    <w:rsid w:val="00E11D1E"/>
    <w:rsid w:val="00E11EA7"/>
    <w:rsid w:val="00E11F8A"/>
    <w:rsid w:val="00E12AE6"/>
    <w:rsid w:val="00E13AE0"/>
    <w:rsid w:val="00E13BD4"/>
    <w:rsid w:val="00E13DBD"/>
    <w:rsid w:val="00E142F7"/>
    <w:rsid w:val="00E1484F"/>
    <w:rsid w:val="00E148BE"/>
    <w:rsid w:val="00E14C36"/>
    <w:rsid w:val="00E1588C"/>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1815"/>
    <w:rsid w:val="00E22138"/>
    <w:rsid w:val="00E2231E"/>
    <w:rsid w:val="00E2271C"/>
    <w:rsid w:val="00E22F10"/>
    <w:rsid w:val="00E22F2E"/>
    <w:rsid w:val="00E230A8"/>
    <w:rsid w:val="00E231CE"/>
    <w:rsid w:val="00E235B9"/>
    <w:rsid w:val="00E236E4"/>
    <w:rsid w:val="00E23B9A"/>
    <w:rsid w:val="00E24127"/>
    <w:rsid w:val="00E257A9"/>
    <w:rsid w:val="00E25A1D"/>
    <w:rsid w:val="00E25D82"/>
    <w:rsid w:val="00E25FE5"/>
    <w:rsid w:val="00E266B5"/>
    <w:rsid w:val="00E2677B"/>
    <w:rsid w:val="00E26818"/>
    <w:rsid w:val="00E271F6"/>
    <w:rsid w:val="00E273C8"/>
    <w:rsid w:val="00E277B8"/>
    <w:rsid w:val="00E27AF9"/>
    <w:rsid w:val="00E27E2A"/>
    <w:rsid w:val="00E308C6"/>
    <w:rsid w:val="00E30AB1"/>
    <w:rsid w:val="00E31115"/>
    <w:rsid w:val="00E315BB"/>
    <w:rsid w:val="00E315F8"/>
    <w:rsid w:val="00E318FC"/>
    <w:rsid w:val="00E31CE9"/>
    <w:rsid w:val="00E31F23"/>
    <w:rsid w:val="00E31F4D"/>
    <w:rsid w:val="00E32DD4"/>
    <w:rsid w:val="00E32F2A"/>
    <w:rsid w:val="00E32FFD"/>
    <w:rsid w:val="00E336A5"/>
    <w:rsid w:val="00E338F8"/>
    <w:rsid w:val="00E33B17"/>
    <w:rsid w:val="00E33D20"/>
    <w:rsid w:val="00E33E10"/>
    <w:rsid w:val="00E33EFA"/>
    <w:rsid w:val="00E33FA3"/>
    <w:rsid w:val="00E34BC4"/>
    <w:rsid w:val="00E35585"/>
    <w:rsid w:val="00E35B68"/>
    <w:rsid w:val="00E37C7D"/>
    <w:rsid w:val="00E40198"/>
    <w:rsid w:val="00E401F4"/>
    <w:rsid w:val="00E4039D"/>
    <w:rsid w:val="00E41326"/>
    <w:rsid w:val="00E41818"/>
    <w:rsid w:val="00E41CCF"/>
    <w:rsid w:val="00E41DA5"/>
    <w:rsid w:val="00E41FB9"/>
    <w:rsid w:val="00E42810"/>
    <w:rsid w:val="00E42A02"/>
    <w:rsid w:val="00E42AD1"/>
    <w:rsid w:val="00E42BE0"/>
    <w:rsid w:val="00E42DA9"/>
    <w:rsid w:val="00E435BE"/>
    <w:rsid w:val="00E446E3"/>
    <w:rsid w:val="00E44827"/>
    <w:rsid w:val="00E44970"/>
    <w:rsid w:val="00E45377"/>
    <w:rsid w:val="00E45756"/>
    <w:rsid w:val="00E46113"/>
    <w:rsid w:val="00E4612E"/>
    <w:rsid w:val="00E462D4"/>
    <w:rsid w:val="00E462F6"/>
    <w:rsid w:val="00E466FA"/>
    <w:rsid w:val="00E46F85"/>
    <w:rsid w:val="00E473C6"/>
    <w:rsid w:val="00E47498"/>
    <w:rsid w:val="00E47870"/>
    <w:rsid w:val="00E50769"/>
    <w:rsid w:val="00E5109E"/>
    <w:rsid w:val="00E510E0"/>
    <w:rsid w:val="00E515D9"/>
    <w:rsid w:val="00E51651"/>
    <w:rsid w:val="00E518C9"/>
    <w:rsid w:val="00E518E3"/>
    <w:rsid w:val="00E51950"/>
    <w:rsid w:val="00E51FCC"/>
    <w:rsid w:val="00E52850"/>
    <w:rsid w:val="00E5293A"/>
    <w:rsid w:val="00E5299B"/>
    <w:rsid w:val="00E52B28"/>
    <w:rsid w:val="00E52D79"/>
    <w:rsid w:val="00E52DB7"/>
    <w:rsid w:val="00E544DA"/>
    <w:rsid w:val="00E54509"/>
    <w:rsid w:val="00E55487"/>
    <w:rsid w:val="00E554D7"/>
    <w:rsid w:val="00E55945"/>
    <w:rsid w:val="00E55A92"/>
    <w:rsid w:val="00E561DA"/>
    <w:rsid w:val="00E568D5"/>
    <w:rsid w:val="00E56938"/>
    <w:rsid w:val="00E56B76"/>
    <w:rsid w:val="00E56DEA"/>
    <w:rsid w:val="00E56F51"/>
    <w:rsid w:val="00E577D0"/>
    <w:rsid w:val="00E57A8D"/>
    <w:rsid w:val="00E57C3F"/>
    <w:rsid w:val="00E60013"/>
    <w:rsid w:val="00E6008D"/>
    <w:rsid w:val="00E6090C"/>
    <w:rsid w:val="00E60BD8"/>
    <w:rsid w:val="00E615AF"/>
    <w:rsid w:val="00E6186F"/>
    <w:rsid w:val="00E61A66"/>
    <w:rsid w:val="00E62B56"/>
    <w:rsid w:val="00E6309B"/>
    <w:rsid w:val="00E630FB"/>
    <w:rsid w:val="00E64030"/>
    <w:rsid w:val="00E64171"/>
    <w:rsid w:val="00E64522"/>
    <w:rsid w:val="00E6483E"/>
    <w:rsid w:val="00E65029"/>
    <w:rsid w:val="00E65314"/>
    <w:rsid w:val="00E658B8"/>
    <w:rsid w:val="00E65B23"/>
    <w:rsid w:val="00E66277"/>
    <w:rsid w:val="00E66647"/>
    <w:rsid w:val="00E67305"/>
    <w:rsid w:val="00E6792A"/>
    <w:rsid w:val="00E67A44"/>
    <w:rsid w:val="00E67D20"/>
    <w:rsid w:val="00E7071C"/>
    <w:rsid w:val="00E707C5"/>
    <w:rsid w:val="00E711AF"/>
    <w:rsid w:val="00E71699"/>
    <w:rsid w:val="00E7210D"/>
    <w:rsid w:val="00E721CA"/>
    <w:rsid w:val="00E72323"/>
    <w:rsid w:val="00E72332"/>
    <w:rsid w:val="00E72B9D"/>
    <w:rsid w:val="00E72F6A"/>
    <w:rsid w:val="00E733B7"/>
    <w:rsid w:val="00E733C7"/>
    <w:rsid w:val="00E7341E"/>
    <w:rsid w:val="00E73437"/>
    <w:rsid w:val="00E73FA1"/>
    <w:rsid w:val="00E74434"/>
    <w:rsid w:val="00E74835"/>
    <w:rsid w:val="00E74F95"/>
    <w:rsid w:val="00E767B5"/>
    <w:rsid w:val="00E76B23"/>
    <w:rsid w:val="00E76C04"/>
    <w:rsid w:val="00E76E65"/>
    <w:rsid w:val="00E76E7A"/>
    <w:rsid w:val="00E76EC1"/>
    <w:rsid w:val="00E77081"/>
    <w:rsid w:val="00E77332"/>
    <w:rsid w:val="00E77666"/>
    <w:rsid w:val="00E779B4"/>
    <w:rsid w:val="00E77FB6"/>
    <w:rsid w:val="00E80050"/>
    <w:rsid w:val="00E817F5"/>
    <w:rsid w:val="00E81889"/>
    <w:rsid w:val="00E81914"/>
    <w:rsid w:val="00E82121"/>
    <w:rsid w:val="00E82D38"/>
    <w:rsid w:val="00E82F6E"/>
    <w:rsid w:val="00E83202"/>
    <w:rsid w:val="00E8396B"/>
    <w:rsid w:val="00E84153"/>
    <w:rsid w:val="00E841D8"/>
    <w:rsid w:val="00E846D2"/>
    <w:rsid w:val="00E8516F"/>
    <w:rsid w:val="00E8527F"/>
    <w:rsid w:val="00E862B1"/>
    <w:rsid w:val="00E86465"/>
    <w:rsid w:val="00E86520"/>
    <w:rsid w:val="00E86754"/>
    <w:rsid w:val="00E86BB4"/>
    <w:rsid w:val="00E86BCF"/>
    <w:rsid w:val="00E87647"/>
    <w:rsid w:val="00E87EBB"/>
    <w:rsid w:val="00E90804"/>
    <w:rsid w:val="00E90AEE"/>
    <w:rsid w:val="00E90D10"/>
    <w:rsid w:val="00E90EAA"/>
    <w:rsid w:val="00E920CB"/>
    <w:rsid w:val="00E92158"/>
    <w:rsid w:val="00E921EE"/>
    <w:rsid w:val="00E922BB"/>
    <w:rsid w:val="00E923D3"/>
    <w:rsid w:val="00E9268F"/>
    <w:rsid w:val="00E929AE"/>
    <w:rsid w:val="00E92A99"/>
    <w:rsid w:val="00E92FAB"/>
    <w:rsid w:val="00E9362D"/>
    <w:rsid w:val="00E94290"/>
    <w:rsid w:val="00E94517"/>
    <w:rsid w:val="00E953D1"/>
    <w:rsid w:val="00E953F8"/>
    <w:rsid w:val="00E954DA"/>
    <w:rsid w:val="00E955FA"/>
    <w:rsid w:val="00E957ED"/>
    <w:rsid w:val="00E95E5B"/>
    <w:rsid w:val="00E967C3"/>
    <w:rsid w:val="00E96DB4"/>
    <w:rsid w:val="00E96EA3"/>
    <w:rsid w:val="00E96F33"/>
    <w:rsid w:val="00E96F88"/>
    <w:rsid w:val="00E97303"/>
    <w:rsid w:val="00EA06F0"/>
    <w:rsid w:val="00EA0A67"/>
    <w:rsid w:val="00EA0AFE"/>
    <w:rsid w:val="00EA0B15"/>
    <w:rsid w:val="00EA14E6"/>
    <w:rsid w:val="00EA1645"/>
    <w:rsid w:val="00EA24D6"/>
    <w:rsid w:val="00EA2B4D"/>
    <w:rsid w:val="00EA2BD7"/>
    <w:rsid w:val="00EA2E7B"/>
    <w:rsid w:val="00EA3481"/>
    <w:rsid w:val="00EA34E7"/>
    <w:rsid w:val="00EA3C90"/>
    <w:rsid w:val="00EA3D7D"/>
    <w:rsid w:val="00EA4728"/>
    <w:rsid w:val="00EA47B6"/>
    <w:rsid w:val="00EA4BD3"/>
    <w:rsid w:val="00EA4E39"/>
    <w:rsid w:val="00EA5DDF"/>
    <w:rsid w:val="00EA5E9D"/>
    <w:rsid w:val="00EA5EC9"/>
    <w:rsid w:val="00EA6C46"/>
    <w:rsid w:val="00EA7155"/>
    <w:rsid w:val="00EA7409"/>
    <w:rsid w:val="00EA7ABA"/>
    <w:rsid w:val="00EB01A1"/>
    <w:rsid w:val="00EB08AF"/>
    <w:rsid w:val="00EB0C53"/>
    <w:rsid w:val="00EB11E4"/>
    <w:rsid w:val="00EB121F"/>
    <w:rsid w:val="00EB1D30"/>
    <w:rsid w:val="00EB1E55"/>
    <w:rsid w:val="00EB290D"/>
    <w:rsid w:val="00EB2AA7"/>
    <w:rsid w:val="00EB2ECA"/>
    <w:rsid w:val="00EB32FE"/>
    <w:rsid w:val="00EB4554"/>
    <w:rsid w:val="00EB4C87"/>
    <w:rsid w:val="00EB4DB1"/>
    <w:rsid w:val="00EB5E36"/>
    <w:rsid w:val="00EB670C"/>
    <w:rsid w:val="00EB6A40"/>
    <w:rsid w:val="00EB6F42"/>
    <w:rsid w:val="00EB7754"/>
    <w:rsid w:val="00EB7DAF"/>
    <w:rsid w:val="00EC0EA6"/>
    <w:rsid w:val="00EC1AB1"/>
    <w:rsid w:val="00EC250F"/>
    <w:rsid w:val="00EC2696"/>
    <w:rsid w:val="00EC2A99"/>
    <w:rsid w:val="00EC2C14"/>
    <w:rsid w:val="00EC2F16"/>
    <w:rsid w:val="00EC31CA"/>
    <w:rsid w:val="00EC3425"/>
    <w:rsid w:val="00EC4288"/>
    <w:rsid w:val="00EC464C"/>
    <w:rsid w:val="00EC4822"/>
    <w:rsid w:val="00EC559E"/>
    <w:rsid w:val="00EC5609"/>
    <w:rsid w:val="00EC56BF"/>
    <w:rsid w:val="00EC583E"/>
    <w:rsid w:val="00EC593F"/>
    <w:rsid w:val="00EC61A7"/>
    <w:rsid w:val="00EC6236"/>
    <w:rsid w:val="00EC6DBA"/>
    <w:rsid w:val="00EC6E02"/>
    <w:rsid w:val="00EC6F1D"/>
    <w:rsid w:val="00EC746D"/>
    <w:rsid w:val="00EC76AB"/>
    <w:rsid w:val="00EC7B6B"/>
    <w:rsid w:val="00ED014F"/>
    <w:rsid w:val="00ED0150"/>
    <w:rsid w:val="00ED0296"/>
    <w:rsid w:val="00ED0366"/>
    <w:rsid w:val="00ED03C5"/>
    <w:rsid w:val="00ED0400"/>
    <w:rsid w:val="00ED062B"/>
    <w:rsid w:val="00ED0753"/>
    <w:rsid w:val="00ED09B0"/>
    <w:rsid w:val="00ED0A8A"/>
    <w:rsid w:val="00ED0FA4"/>
    <w:rsid w:val="00ED1738"/>
    <w:rsid w:val="00ED1808"/>
    <w:rsid w:val="00ED1A46"/>
    <w:rsid w:val="00ED1B4B"/>
    <w:rsid w:val="00ED2969"/>
    <w:rsid w:val="00ED2C1D"/>
    <w:rsid w:val="00ED2CFE"/>
    <w:rsid w:val="00ED2E70"/>
    <w:rsid w:val="00ED35B4"/>
    <w:rsid w:val="00ED37E8"/>
    <w:rsid w:val="00ED38A3"/>
    <w:rsid w:val="00ED3983"/>
    <w:rsid w:val="00ED3B4D"/>
    <w:rsid w:val="00ED3F6F"/>
    <w:rsid w:val="00ED40A9"/>
    <w:rsid w:val="00ED44C3"/>
    <w:rsid w:val="00ED476C"/>
    <w:rsid w:val="00ED47A7"/>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22E4"/>
    <w:rsid w:val="00EE3391"/>
    <w:rsid w:val="00EE37D1"/>
    <w:rsid w:val="00EE37E1"/>
    <w:rsid w:val="00EE38D9"/>
    <w:rsid w:val="00EE3911"/>
    <w:rsid w:val="00EE410B"/>
    <w:rsid w:val="00EE440D"/>
    <w:rsid w:val="00EE4685"/>
    <w:rsid w:val="00EE59DC"/>
    <w:rsid w:val="00EE617C"/>
    <w:rsid w:val="00EE667E"/>
    <w:rsid w:val="00EE706D"/>
    <w:rsid w:val="00EE7636"/>
    <w:rsid w:val="00EE7839"/>
    <w:rsid w:val="00EE7B70"/>
    <w:rsid w:val="00EE7D45"/>
    <w:rsid w:val="00EE7E12"/>
    <w:rsid w:val="00EE7E4F"/>
    <w:rsid w:val="00EF06A3"/>
    <w:rsid w:val="00EF0A53"/>
    <w:rsid w:val="00EF0BE7"/>
    <w:rsid w:val="00EF0D99"/>
    <w:rsid w:val="00EF1654"/>
    <w:rsid w:val="00EF1800"/>
    <w:rsid w:val="00EF18FD"/>
    <w:rsid w:val="00EF2150"/>
    <w:rsid w:val="00EF21E2"/>
    <w:rsid w:val="00EF23B0"/>
    <w:rsid w:val="00EF2410"/>
    <w:rsid w:val="00EF284A"/>
    <w:rsid w:val="00EF2DD1"/>
    <w:rsid w:val="00EF3549"/>
    <w:rsid w:val="00EF391D"/>
    <w:rsid w:val="00EF3B75"/>
    <w:rsid w:val="00EF4629"/>
    <w:rsid w:val="00EF477E"/>
    <w:rsid w:val="00EF48B5"/>
    <w:rsid w:val="00EF4A57"/>
    <w:rsid w:val="00EF4FEC"/>
    <w:rsid w:val="00EF5087"/>
    <w:rsid w:val="00EF508B"/>
    <w:rsid w:val="00EF5246"/>
    <w:rsid w:val="00EF52A7"/>
    <w:rsid w:val="00EF543E"/>
    <w:rsid w:val="00EF57D3"/>
    <w:rsid w:val="00EF5BCB"/>
    <w:rsid w:val="00EF6025"/>
    <w:rsid w:val="00EF6374"/>
    <w:rsid w:val="00EF705F"/>
    <w:rsid w:val="00EF7189"/>
    <w:rsid w:val="00EF7289"/>
    <w:rsid w:val="00EF7A37"/>
    <w:rsid w:val="00F000F3"/>
    <w:rsid w:val="00F00985"/>
    <w:rsid w:val="00F00D0D"/>
    <w:rsid w:val="00F017F4"/>
    <w:rsid w:val="00F020AD"/>
    <w:rsid w:val="00F02881"/>
    <w:rsid w:val="00F02941"/>
    <w:rsid w:val="00F02D05"/>
    <w:rsid w:val="00F02D06"/>
    <w:rsid w:val="00F02D7E"/>
    <w:rsid w:val="00F03347"/>
    <w:rsid w:val="00F0340A"/>
    <w:rsid w:val="00F03839"/>
    <w:rsid w:val="00F0412E"/>
    <w:rsid w:val="00F041D8"/>
    <w:rsid w:val="00F0433A"/>
    <w:rsid w:val="00F044EA"/>
    <w:rsid w:val="00F049A9"/>
    <w:rsid w:val="00F0513B"/>
    <w:rsid w:val="00F05EC0"/>
    <w:rsid w:val="00F0670C"/>
    <w:rsid w:val="00F07A09"/>
    <w:rsid w:val="00F07A43"/>
    <w:rsid w:val="00F10415"/>
    <w:rsid w:val="00F10735"/>
    <w:rsid w:val="00F1083E"/>
    <w:rsid w:val="00F10DFD"/>
    <w:rsid w:val="00F11246"/>
    <w:rsid w:val="00F11483"/>
    <w:rsid w:val="00F11F42"/>
    <w:rsid w:val="00F12077"/>
    <w:rsid w:val="00F120BB"/>
    <w:rsid w:val="00F12485"/>
    <w:rsid w:val="00F128B8"/>
    <w:rsid w:val="00F12B80"/>
    <w:rsid w:val="00F12B8B"/>
    <w:rsid w:val="00F12C51"/>
    <w:rsid w:val="00F12E1B"/>
    <w:rsid w:val="00F1378D"/>
    <w:rsid w:val="00F139FE"/>
    <w:rsid w:val="00F13DAE"/>
    <w:rsid w:val="00F13E8F"/>
    <w:rsid w:val="00F13EF7"/>
    <w:rsid w:val="00F146EF"/>
    <w:rsid w:val="00F1493F"/>
    <w:rsid w:val="00F14BED"/>
    <w:rsid w:val="00F14C77"/>
    <w:rsid w:val="00F14F8F"/>
    <w:rsid w:val="00F15656"/>
    <w:rsid w:val="00F1567C"/>
    <w:rsid w:val="00F15CE7"/>
    <w:rsid w:val="00F15EDF"/>
    <w:rsid w:val="00F161A5"/>
    <w:rsid w:val="00F1646E"/>
    <w:rsid w:val="00F17168"/>
    <w:rsid w:val="00F171BE"/>
    <w:rsid w:val="00F178A1"/>
    <w:rsid w:val="00F203C4"/>
    <w:rsid w:val="00F209F4"/>
    <w:rsid w:val="00F2124A"/>
    <w:rsid w:val="00F21AC5"/>
    <w:rsid w:val="00F21C70"/>
    <w:rsid w:val="00F21D0C"/>
    <w:rsid w:val="00F225C7"/>
    <w:rsid w:val="00F22B5B"/>
    <w:rsid w:val="00F23A99"/>
    <w:rsid w:val="00F23B34"/>
    <w:rsid w:val="00F244AE"/>
    <w:rsid w:val="00F24883"/>
    <w:rsid w:val="00F25252"/>
    <w:rsid w:val="00F25CAE"/>
    <w:rsid w:val="00F25F0E"/>
    <w:rsid w:val="00F2674E"/>
    <w:rsid w:val="00F26E61"/>
    <w:rsid w:val="00F27954"/>
    <w:rsid w:val="00F279C5"/>
    <w:rsid w:val="00F279F7"/>
    <w:rsid w:val="00F27D5A"/>
    <w:rsid w:val="00F27E38"/>
    <w:rsid w:val="00F3046E"/>
    <w:rsid w:val="00F30526"/>
    <w:rsid w:val="00F30602"/>
    <w:rsid w:val="00F30745"/>
    <w:rsid w:val="00F30A3F"/>
    <w:rsid w:val="00F30A79"/>
    <w:rsid w:val="00F31251"/>
    <w:rsid w:val="00F31334"/>
    <w:rsid w:val="00F31551"/>
    <w:rsid w:val="00F32338"/>
    <w:rsid w:val="00F323C6"/>
    <w:rsid w:val="00F32E52"/>
    <w:rsid w:val="00F32EEB"/>
    <w:rsid w:val="00F32F94"/>
    <w:rsid w:val="00F345FD"/>
    <w:rsid w:val="00F354B2"/>
    <w:rsid w:val="00F360A9"/>
    <w:rsid w:val="00F361E1"/>
    <w:rsid w:val="00F3699A"/>
    <w:rsid w:val="00F36F93"/>
    <w:rsid w:val="00F379D8"/>
    <w:rsid w:val="00F37EEF"/>
    <w:rsid w:val="00F40315"/>
    <w:rsid w:val="00F40F6F"/>
    <w:rsid w:val="00F4140B"/>
    <w:rsid w:val="00F41BA2"/>
    <w:rsid w:val="00F41FB3"/>
    <w:rsid w:val="00F42106"/>
    <w:rsid w:val="00F428F3"/>
    <w:rsid w:val="00F42E45"/>
    <w:rsid w:val="00F442CA"/>
    <w:rsid w:val="00F44636"/>
    <w:rsid w:val="00F447D0"/>
    <w:rsid w:val="00F4480C"/>
    <w:rsid w:val="00F44B7F"/>
    <w:rsid w:val="00F44BA6"/>
    <w:rsid w:val="00F452DA"/>
    <w:rsid w:val="00F459EE"/>
    <w:rsid w:val="00F45D62"/>
    <w:rsid w:val="00F45F6D"/>
    <w:rsid w:val="00F461F9"/>
    <w:rsid w:val="00F4627B"/>
    <w:rsid w:val="00F465EF"/>
    <w:rsid w:val="00F472C6"/>
    <w:rsid w:val="00F47426"/>
    <w:rsid w:val="00F4786E"/>
    <w:rsid w:val="00F47F87"/>
    <w:rsid w:val="00F506A5"/>
    <w:rsid w:val="00F50A33"/>
    <w:rsid w:val="00F50C9D"/>
    <w:rsid w:val="00F518F3"/>
    <w:rsid w:val="00F51EB6"/>
    <w:rsid w:val="00F5217B"/>
    <w:rsid w:val="00F52370"/>
    <w:rsid w:val="00F5271D"/>
    <w:rsid w:val="00F532C9"/>
    <w:rsid w:val="00F5358D"/>
    <w:rsid w:val="00F53E2D"/>
    <w:rsid w:val="00F541AC"/>
    <w:rsid w:val="00F553E2"/>
    <w:rsid w:val="00F55655"/>
    <w:rsid w:val="00F55B59"/>
    <w:rsid w:val="00F56B79"/>
    <w:rsid w:val="00F56C83"/>
    <w:rsid w:val="00F577F6"/>
    <w:rsid w:val="00F57CF5"/>
    <w:rsid w:val="00F57DD5"/>
    <w:rsid w:val="00F57F4F"/>
    <w:rsid w:val="00F603BF"/>
    <w:rsid w:val="00F60F55"/>
    <w:rsid w:val="00F61121"/>
    <w:rsid w:val="00F61327"/>
    <w:rsid w:val="00F61843"/>
    <w:rsid w:val="00F61B5C"/>
    <w:rsid w:val="00F61F5C"/>
    <w:rsid w:val="00F6206D"/>
    <w:rsid w:val="00F62989"/>
    <w:rsid w:val="00F62E6C"/>
    <w:rsid w:val="00F631CC"/>
    <w:rsid w:val="00F6337E"/>
    <w:rsid w:val="00F6341B"/>
    <w:rsid w:val="00F6407A"/>
    <w:rsid w:val="00F648CB"/>
    <w:rsid w:val="00F6553E"/>
    <w:rsid w:val="00F655A7"/>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AE7"/>
    <w:rsid w:val="00F74BD2"/>
    <w:rsid w:val="00F74D35"/>
    <w:rsid w:val="00F74E4E"/>
    <w:rsid w:val="00F750B9"/>
    <w:rsid w:val="00F75719"/>
    <w:rsid w:val="00F7582E"/>
    <w:rsid w:val="00F75ABE"/>
    <w:rsid w:val="00F7601A"/>
    <w:rsid w:val="00F769E8"/>
    <w:rsid w:val="00F7741C"/>
    <w:rsid w:val="00F7743F"/>
    <w:rsid w:val="00F774DE"/>
    <w:rsid w:val="00F774FB"/>
    <w:rsid w:val="00F77B12"/>
    <w:rsid w:val="00F77B49"/>
    <w:rsid w:val="00F77BA0"/>
    <w:rsid w:val="00F77DF4"/>
    <w:rsid w:val="00F807FF"/>
    <w:rsid w:val="00F80829"/>
    <w:rsid w:val="00F808BE"/>
    <w:rsid w:val="00F80E0F"/>
    <w:rsid w:val="00F81095"/>
    <w:rsid w:val="00F815B2"/>
    <w:rsid w:val="00F81BCC"/>
    <w:rsid w:val="00F82A98"/>
    <w:rsid w:val="00F82ABC"/>
    <w:rsid w:val="00F82E62"/>
    <w:rsid w:val="00F837B8"/>
    <w:rsid w:val="00F839F7"/>
    <w:rsid w:val="00F83A78"/>
    <w:rsid w:val="00F83AB5"/>
    <w:rsid w:val="00F83C73"/>
    <w:rsid w:val="00F84569"/>
    <w:rsid w:val="00F84BE6"/>
    <w:rsid w:val="00F84C97"/>
    <w:rsid w:val="00F85863"/>
    <w:rsid w:val="00F859DC"/>
    <w:rsid w:val="00F85B75"/>
    <w:rsid w:val="00F860E1"/>
    <w:rsid w:val="00F86424"/>
    <w:rsid w:val="00F867C3"/>
    <w:rsid w:val="00F868E6"/>
    <w:rsid w:val="00F86EE8"/>
    <w:rsid w:val="00F87656"/>
    <w:rsid w:val="00F8770F"/>
    <w:rsid w:val="00F878C1"/>
    <w:rsid w:val="00F87A00"/>
    <w:rsid w:val="00F87F36"/>
    <w:rsid w:val="00F903C0"/>
    <w:rsid w:val="00F909AE"/>
    <w:rsid w:val="00F90A48"/>
    <w:rsid w:val="00F90A91"/>
    <w:rsid w:val="00F90CE0"/>
    <w:rsid w:val="00F91E29"/>
    <w:rsid w:val="00F92136"/>
    <w:rsid w:val="00F92F9A"/>
    <w:rsid w:val="00F92FF0"/>
    <w:rsid w:val="00F93949"/>
    <w:rsid w:val="00F93F49"/>
    <w:rsid w:val="00F946E3"/>
    <w:rsid w:val="00F9474B"/>
    <w:rsid w:val="00F94856"/>
    <w:rsid w:val="00F94C9C"/>
    <w:rsid w:val="00F952EC"/>
    <w:rsid w:val="00F95635"/>
    <w:rsid w:val="00F95A6A"/>
    <w:rsid w:val="00F95B3E"/>
    <w:rsid w:val="00F96131"/>
    <w:rsid w:val="00F9676E"/>
    <w:rsid w:val="00F9696D"/>
    <w:rsid w:val="00F96AEE"/>
    <w:rsid w:val="00F96B9E"/>
    <w:rsid w:val="00F974CC"/>
    <w:rsid w:val="00F9762D"/>
    <w:rsid w:val="00F97640"/>
    <w:rsid w:val="00F978E3"/>
    <w:rsid w:val="00F97DDD"/>
    <w:rsid w:val="00FA06AE"/>
    <w:rsid w:val="00FA0A04"/>
    <w:rsid w:val="00FA10C3"/>
    <w:rsid w:val="00FA1418"/>
    <w:rsid w:val="00FA1625"/>
    <w:rsid w:val="00FA163B"/>
    <w:rsid w:val="00FA1A24"/>
    <w:rsid w:val="00FA20EA"/>
    <w:rsid w:val="00FA22F9"/>
    <w:rsid w:val="00FA2486"/>
    <w:rsid w:val="00FA2A7C"/>
    <w:rsid w:val="00FA30AA"/>
    <w:rsid w:val="00FA33B9"/>
    <w:rsid w:val="00FA36DB"/>
    <w:rsid w:val="00FA3D9C"/>
    <w:rsid w:val="00FA44D0"/>
    <w:rsid w:val="00FA479D"/>
    <w:rsid w:val="00FA52B0"/>
    <w:rsid w:val="00FA53FA"/>
    <w:rsid w:val="00FA5F53"/>
    <w:rsid w:val="00FA63EF"/>
    <w:rsid w:val="00FA6613"/>
    <w:rsid w:val="00FA69E7"/>
    <w:rsid w:val="00FA6EC9"/>
    <w:rsid w:val="00FA7305"/>
    <w:rsid w:val="00FA77AE"/>
    <w:rsid w:val="00FA7814"/>
    <w:rsid w:val="00FB07A5"/>
    <w:rsid w:val="00FB0A2C"/>
    <w:rsid w:val="00FB0BC2"/>
    <w:rsid w:val="00FB0C0C"/>
    <w:rsid w:val="00FB110C"/>
    <w:rsid w:val="00FB12F1"/>
    <w:rsid w:val="00FB1A95"/>
    <w:rsid w:val="00FB21F6"/>
    <w:rsid w:val="00FB2FE4"/>
    <w:rsid w:val="00FB333E"/>
    <w:rsid w:val="00FB3480"/>
    <w:rsid w:val="00FB36FE"/>
    <w:rsid w:val="00FB3B0A"/>
    <w:rsid w:val="00FB3C70"/>
    <w:rsid w:val="00FB491E"/>
    <w:rsid w:val="00FB4AF1"/>
    <w:rsid w:val="00FB4BBA"/>
    <w:rsid w:val="00FB549C"/>
    <w:rsid w:val="00FB5C57"/>
    <w:rsid w:val="00FB62A7"/>
    <w:rsid w:val="00FB63C8"/>
    <w:rsid w:val="00FB6AC7"/>
    <w:rsid w:val="00FB710C"/>
    <w:rsid w:val="00FB7864"/>
    <w:rsid w:val="00FC0B28"/>
    <w:rsid w:val="00FC1729"/>
    <w:rsid w:val="00FC2000"/>
    <w:rsid w:val="00FC2108"/>
    <w:rsid w:val="00FC215D"/>
    <w:rsid w:val="00FC227B"/>
    <w:rsid w:val="00FC29B4"/>
    <w:rsid w:val="00FC319E"/>
    <w:rsid w:val="00FC3AF1"/>
    <w:rsid w:val="00FC3F2E"/>
    <w:rsid w:val="00FC47C5"/>
    <w:rsid w:val="00FC4939"/>
    <w:rsid w:val="00FC4EDD"/>
    <w:rsid w:val="00FC5B4E"/>
    <w:rsid w:val="00FC5E21"/>
    <w:rsid w:val="00FC6B67"/>
    <w:rsid w:val="00FC79C7"/>
    <w:rsid w:val="00FD02CD"/>
    <w:rsid w:val="00FD031D"/>
    <w:rsid w:val="00FD049F"/>
    <w:rsid w:val="00FD0EF7"/>
    <w:rsid w:val="00FD1120"/>
    <w:rsid w:val="00FD13F7"/>
    <w:rsid w:val="00FD2415"/>
    <w:rsid w:val="00FD2470"/>
    <w:rsid w:val="00FD2C28"/>
    <w:rsid w:val="00FD2D2D"/>
    <w:rsid w:val="00FD39B7"/>
    <w:rsid w:val="00FD419E"/>
    <w:rsid w:val="00FD42C3"/>
    <w:rsid w:val="00FD4468"/>
    <w:rsid w:val="00FD4713"/>
    <w:rsid w:val="00FD5556"/>
    <w:rsid w:val="00FD5607"/>
    <w:rsid w:val="00FD56F9"/>
    <w:rsid w:val="00FD5CA5"/>
    <w:rsid w:val="00FD6851"/>
    <w:rsid w:val="00FD7B2B"/>
    <w:rsid w:val="00FE036F"/>
    <w:rsid w:val="00FE0C9A"/>
    <w:rsid w:val="00FE10A0"/>
    <w:rsid w:val="00FE133E"/>
    <w:rsid w:val="00FE15FF"/>
    <w:rsid w:val="00FE1B0F"/>
    <w:rsid w:val="00FE2349"/>
    <w:rsid w:val="00FE29D5"/>
    <w:rsid w:val="00FE2CC8"/>
    <w:rsid w:val="00FE2EA6"/>
    <w:rsid w:val="00FE31A8"/>
    <w:rsid w:val="00FE3AC6"/>
    <w:rsid w:val="00FE4234"/>
    <w:rsid w:val="00FE4530"/>
    <w:rsid w:val="00FE4824"/>
    <w:rsid w:val="00FE48BC"/>
    <w:rsid w:val="00FE4F15"/>
    <w:rsid w:val="00FE5BC5"/>
    <w:rsid w:val="00FE60B0"/>
    <w:rsid w:val="00FE60BB"/>
    <w:rsid w:val="00FE7195"/>
    <w:rsid w:val="00FE75AA"/>
    <w:rsid w:val="00FF02B3"/>
    <w:rsid w:val="00FF0D66"/>
    <w:rsid w:val="00FF16F5"/>
    <w:rsid w:val="00FF1804"/>
    <w:rsid w:val="00FF1CDA"/>
    <w:rsid w:val="00FF2241"/>
    <w:rsid w:val="00FF2F09"/>
    <w:rsid w:val="00FF300A"/>
    <w:rsid w:val="00FF4393"/>
    <w:rsid w:val="00FF4462"/>
    <w:rsid w:val="00FF4621"/>
    <w:rsid w:val="00FF47B4"/>
    <w:rsid w:val="00FF49D0"/>
    <w:rsid w:val="00FF5094"/>
    <w:rsid w:val="00FF5951"/>
    <w:rsid w:val="00FF6831"/>
    <w:rsid w:val="00FF69D9"/>
    <w:rsid w:val="00FF6F12"/>
    <w:rsid w:val="00FF6F59"/>
    <w:rsid w:val="00FF6FB1"/>
    <w:rsid w:val="00FF78C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2DABDE"/>
  <w15:docId w15:val="{0FE37A6F-8DBD-4009-929E-05566C78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1E0"/>
    <w:pPr>
      <w:widowControl w:val="0"/>
      <w:suppressAutoHyphens/>
      <w:autoSpaceDE w:val="0"/>
    </w:pPr>
    <w:rPr>
      <w:rFonts w:ascii="Arial" w:hAnsi="Arial" w:cs="Arial"/>
      <w:lang w:eastAsia="ar-SA"/>
    </w:rPr>
  </w:style>
  <w:style w:type="paragraph" w:styleId="Nagwek1">
    <w:name w:val="heading 1"/>
    <w:basedOn w:val="Normalny"/>
    <w:next w:val="Normalny"/>
    <w:link w:val="Nagwek1Znak"/>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link w:val="Nagwek4Znak"/>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link w:val="Nagwek6Znak"/>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link w:val="Nagwek7Znak"/>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link w:val="Nagwek8Znak"/>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aliases w:val="Footer1"/>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link w:val="TytuZnak1"/>
    <w:uiPriority w:val="10"/>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link w:val="PodtytuZnak1"/>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link w:val="TekstprzypisukocowegoZnak1"/>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aliases w:val="Podrozdział"/>
    <w:basedOn w:val="Normalny"/>
    <w:link w:val="TekstprzypisudolnegoZnak"/>
    <w:uiPriority w:val="99"/>
    <w:qFormat/>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1,Znak Znak Znak1,Znak Znak3"/>
    <w:link w:val="Zwykytekst"/>
    <w:rsid w:val="00B8314F"/>
    <w:rPr>
      <w:rFonts w:ascii="Courier New" w:hAnsi="Courier New" w:cs="Courier New"/>
      <w:lang w:val="pl-PL" w:eastAsia="pl-PL" w:bidi="ar-SA"/>
    </w:rPr>
  </w:style>
  <w:style w:type="table" w:styleId="Tabela-Siatka">
    <w:name w:val="Table Grid"/>
    <w:basedOn w:val="Standardowy"/>
    <w:uiPriority w:val="39"/>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6"/>
      </w:numPr>
    </w:pPr>
  </w:style>
  <w:style w:type="paragraph" w:styleId="Listapunktowana2">
    <w:name w:val="List Bullet 2"/>
    <w:basedOn w:val="Normalny"/>
    <w:rsid w:val="0068728A"/>
    <w:pPr>
      <w:numPr>
        <w:numId w:val="7"/>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link w:val="TekstpodstawowyzwciciemZnak"/>
    <w:uiPriority w:val="99"/>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uiPriority w:val="99"/>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aliases w:val="Podrozdział Znak"/>
    <w:link w:val="Tekstprzypisudolnego"/>
    <w:uiPriority w:val="99"/>
    <w:qFormat/>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maz_wyliczenie"/>
    <w:basedOn w:val="Normalny"/>
    <w:link w:val="AkapitzlistZnak"/>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aliases w:val="Footer1 Znak"/>
    <w:link w:val="Stopka"/>
    <w:uiPriority w:val="99"/>
    <w:qFormat/>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9"/>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0"/>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34"/>
    <w:qFormat/>
    <w:rsid w:val="005706BF"/>
    <w:rPr>
      <w:noProof/>
      <w:sz w:val="24"/>
      <w:szCs w:val="24"/>
      <w:lang w:val="cs-CZ"/>
    </w:rPr>
  </w:style>
  <w:style w:type="paragraph" w:customStyle="1" w:styleId="Standard">
    <w:name w:val="Standard"/>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11"/>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cs="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74"/>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28"/>
      </w:numPr>
    </w:pPr>
  </w:style>
  <w:style w:type="paragraph" w:customStyle="1" w:styleId="Legenda1">
    <w:name w:val="Legenda1"/>
    <w:basedOn w:val="Normalny"/>
    <w:next w:val="Normalny"/>
    <w:rsid w:val="00593C17"/>
    <w:pPr>
      <w:widowControl/>
      <w:autoSpaceDE/>
      <w:spacing w:after="120"/>
      <w:jc w:val="right"/>
    </w:pPr>
    <w:rPr>
      <w:rFonts w:cs="Times New Roman"/>
      <w:b/>
      <w:sz w:val="22"/>
    </w:rPr>
  </w:style>
  <w:style w:type="paragraph" w:customStyle="1" w:styleId="Zwykytekst1">
    <w:name w:val="Zwykły tekst1"/>
    <w:basedOn w:val="Normalny"/>
    <w:rsid w:val="00DB084C"/>
    <w:pPr>
      <w:widowControl/>
      <w:autoSpaceDE/>
    </w:pPr>
    <w:rPr>
      <w:rFonts w:ascii="Courier New" w:hAnsi="Courier New" w:cs="Times New Roman"/>
    </w:rPr>
  </w:style>
  <w:style w:type="character" w:customStyle="1" w:styleId="fontstyle01">
    <w:name w:val="fontstyle01"/>
    <w:rsid w:val="007D7CA6"/>
    <w:rPr>
      <w:rFonts w:ascii="TimesNewRomanPSMT" w:hAnsi="TimesNewRomanPSMT" w:hint="default"/>
      <w:b w:val="0"/>
      <w:bCs w:val="0"/>
      <w:i w:val="0"/>
      <w:iCs w:val="0"/>
      <w:color w:val="000000"/>
      <w:sz w:val="24"/>
      <w:szCs w:val="24"/>
    </w:rPr>
  </w:style>
  <w:style w:type="paragraph" w:customStyle="1" w:styleId="Tekstpodstawowy220">
    <w:name w:val="Tekst podstawowy 22"/>
    <w:basedOn w:val="Normalny"/>
    <w:rsid w:val="00CE4B96"/>
    <w:pPr>
      <w:autoSpaceDE/>
      <w:jc w:val="both"/>
    </w:pPr>
    <w:rPr>
      <w:rFonts w:cs="Times New Roman"/>
      <w:sz w:val="22"/>
    </w:rPr>
  </w:style>
  <w:style w:type="paragraph" w:customStyle="1" w:styleId="Akapitzlist10">
    <w:name w:val="Akapit z listą1"/>
    <w:basedOn w:val="Normalny"/>
    <w:rsid w:val="00CE4B96"/>
    <w:pPr>
      <w:widowControl/>
      <w:suppressAutoHyphens w:val="0"/>
      <w:autoSpaceDE/>
      <w:ind w:left="708"/>
    </w:pPr>
    <w:rPr>
      <w:rFonts w:ascii="Times New Roman" w:eastAsia="MS Mincho" w:hAnsi="Times New Roman" w:cs="Times New Roman"/>
      <w:sz w:val="24"/>
      <w:szCs w:val="24"/>
      <w:lang w:eastAsia="pl-PL"/>
    </w:rPr>
  </w:style>
  <w:style w:type="paragraph" w:customStyle="1" w:styleId="TableContents">
    <w:name w:val="Table Contents"/>
    <w:basedOn w:val="Standard"/>
    <w:rsid w:val="00C65C3A"/>
    <w:pPr>
      <w:suppressLineNumbers/>
    </w:pPr>
    <w:rPr>
      <w:rFonts w:ascii="Calibri" w:eastAsia="Verdana" w:hAnsi="Calibri" w:cs="Mangal"/>
      <w:sz w:val="20"/>
      <w:szCs w:val="20"/>
      <w:lang w:eastAsia="pl-PL" w:bidi="hi-IN"/>
    </w:rPr>
  </w:style>
  <w:style w:type="character" w:customStyle="1" w:styleId="hps">
    <w:name w:val="hps"/>
    <w:rsid w:val="00C65C3A"/>
  </w:style>
  <w:style w:type="character" w:customStyle="1" w:styleId="hpsatn">
    <w:name w:val="hps atn"/>
    <w:rsid w:val="00C65C3A"/>
  </w:style>
  <w:style w:type="numbering" w:customStyle="1" w:styleId="WWNum17">
    <w:name w:val="WWNum17"/>
    <w:basedOn w:val="Bezlisty"/>
    <w:rsid w:val="00C65C3A"/>
    <w:pPr>
      <w:numPr>
        <w:numId w:val="33"/>
      </w:numPr>
    </w:pPr>
  </w:style>
  <w:style w:type="numbering" w:customStyle="1" w:styleId="WWNum18">
    <w:name w:val="WWNum18"/>
    <w:basedOn w:val="Bezlisty"/>
    <w:rsid w:val="00C65C3A"/>
    <w:pPr>
      <w:numPr>
        <w:numId w:val="34"/>
      </w:numPr>
    </w:pPr>
  </w:style>
  <w:style w:type="paragraph" w:customStyle="1" w:styleId="TableParagraph">
    <w:name w:val="Table Paragraph"/>
    <w:basedOn w:val="Normalny"/>
    <w:uiPriority w:val="1"/>
    <w:qFormat/>
    <w:rsid w:val="00140521"/>
    <w:pPr>
      <w:suppressAutoHyphens w:val="0"/>
      <w:autoSpaceDN w:val="0"/>
    </w:pPr>
    <w:rPr>
      <w:rFonts w:eastAsia="Arial"/>
      <w:sz w:val="22"/>
      <w:szCs w:val="22"/>
      <w:lang w:eastAsia="en-US"/>
    </w:rPr>
  </w:style>
  <w:style w:type="paragraph" w:customStyle="1" w:styleId="western">
    <w:name w:val="western"/>
    <w:basedOn w:val="Normalny"/>
    <w:rsid w:val="00383E4A"/>
    <w:pPr>
      <w:widowControl/>
      <w:suppressAutoHyphens w:val="0"/>
      <w:autoSpaceDE/>
      <w:spacing w:before="100" w:beforeAutospacing="1" w:after="142" w:line="288" w:lineRule="auto"/>
    </w:pPr>
    <w:rPr>
      <w:rFonts w:ascii="Verdana" w:hAnsi="Verdana" w:cs="Times New Roman"/>
      <w:color w:val="000000"/>
      <w:lang w:eastAsia="pl-PL"/>
    </w:rPr>
  </w:style>
  <w:style w:type="paragraph" w:customStyle="1" w:styleId="AbsatzTableFormat">
    <w:name w:val="AbsatzTableFormat"/>
    <w:basedOn w:val="Normalny"/>
    <w:rsid w:val="00383E4A"/>
    <w:pPr>
      <w:widowControl/>
      <w:autoSpaceDE/>
    </w:pPr>
    <w:rPr>
      <w:sz w:val="22"/>
      <w:lang w:eastAsia="zh-CN"/>
    </w:rPr>
  </w:style>
  <w:style w:type="numbering" w:customStyle="1" w:styleId="Bezlisty2">
    <w:name w:val="Bez listy2"/>
    <w:next w:val="Bezlisty"/>
    <w:uiPriority w:val="99"/>
    <w:semiHidden/>
    <w:unhideWhenUsed/>
    <w:rsid w:val="0006172E"/>
  </w:style>
  <w:style w:type="character" w:customStyle="1" w:styleId="Nagwek1Znak">
    <w:name w:val="Nagłówek 1 Znak"/>
    <w:link w:val="Nagwek1"/>
    <w:rsid w:val="0006172E"/>
    <w:rPr>
      <w:rFonts w:ascii="Arial" w:hAnsi="Arial" w:cs="Arial"/>
      <w:b/>
      <w:bCs/>
      <w:kern w:val="1"/>
      <w:sz w:val="32"/>
      <w:szCs w:val="32"/>
      <w:lang w:eastAsia="ar-SA"/>
    </w:rPr>
  </w:style>
  <w:style w:type="character" w:customStyle="1" w:styleId="Nagwek4Znak">
    <w:name w:val="Nagłówek 4 Znak"/>
    <w:link w:val="Nagwek4"/>
    <w:rsid w:val="0006172E"/>
    <w:rPr>
      <w:b/>
      <w:bCs/>
      <w:sz w:val="28"/>
      <w:szCs w:val="28"/>
      <w:lang w:eastAsia="ar-SA"/>
    </w:rPr>
  </w:style>
  <w:style w:type="character" w:customStyle="1" w:styleId="Nagwek5Znak">
    <w:name w:val="Nagłówek 5 Znak"/>
    <w:link w:val="Nagwek5"/>
    <w:rsid w:val="0006172E"/>
    <w:rPr>
      <w:b/>
      <w:bCs/>
      <w:i/>
      <w:iCs/>
      <w:sz w:val="26"/>
      <w:szCs w:val="26"/>
      <w:lang w:eastAsia="ar-SA"/>
    </w:rPr>
  </w:style>
  <w:style w:type="character" w:customStyle="1" w:styleId="Nagwek6Znak">
    <w:name w:val="Nagłówek 6 Znak"/>
    <w:link w:val="Nagwek6"/>
    <w:rsid w:val="0006172E"/>
    <w:rPr>
      <w:b/>
      <w:bCs/>
      <w:sz w:val="22"/>
      <w:szCs w:val="22"/>
      <w:lang w:eastAsia="ar-SA"/>
    </w:rPr>
  </w:style>
  <w:style w:type="character" w:customStyle="1" w:styleId="Nagwek7Znak">
    <w:name w:val="Nagłówek 7 Znak"/>
    <w:link w:val="Nagwek7"/>
    <w:rsid w:val="0006172E"/>
    <w:rPr>
      <w:sz w:val="24"/>
      <w:szCs w:val="24"/>
      <w:lang w:eastAsia="ar-SA"/>
    </w:rPr>
  </w:style>
  <w:style w:type="character" w:customStyle="1" w:styleId="Nagwek8Znak">
    <w:name w:val="Nagłówek 8 Znak"/>
    <w:link w:val="Nagwek8"/>
    <w:rsid w:val="0006172E"/>
    <w:rPr>
      <w:i/>
      <w:iCs/>
      <w:sz w:val="24"/>
      <w:szCs w:val="24"/>
      <w:lang w:eastAsia="ar-SA"/>
    </w:rPr>
  </w:style>
  <w:style w:type="character" w:customStyle="1" w:styleId="WW8Num1z2">
    <w:name w:val="WW8Num1z2"/>
    <w:rsid w:val="0006172E"/>
  </w:style>
  <w:style w:type="character" w:customStyle="1" w:styleId="WW8Num1z3">
    <w:name w:val="WW8Num1z3"/>
    <w:rsid w:val="0006172E"/>
  </w:style>
  <w:style w:type="character" w:customStyle="1" w:styleId="WW8Num1z4">
    <w:name w:val="WW8Num1z4"/>
    <w:rsid w:val="0006172E"/>
  </w:style>
  <w:style w:type="character" w:customStyle="1" w:styleId="WW8Num1z5">
    <w:name w:val="WW8Num1z5"/>
    <w:rsid w:val="0006172E"/>
  </w:style>
  <w:style w:type="character" w:customStyle="1" w:styleId="WW8Num1z6">
    <w:name w:val="WW8Num1z6"/>
    <w:rsid w:val="0006172E"/>
  </w:style>
  <w:style w:type="character" w:customStyle="1" w:styleId="WW8Num1z7">
    <w:name w:val="WW8Num1z7"/>
    <w:rsid w:val="0006172E"/>
  </w:style>
  <w:style w:type="character" w:customStyle="1" w:styleId="WW8Num1z8">
    <w:name w:val="WW8Num1z8"/>
    <w:rsid w:val="0006172E"/>
  </w:style>
  <w:style w:type="character" w:customStyle="1" w:styleId="WW8Num15z2">
    <w:name w:val="WW8Num15z2"/>
    <w:rsid w:val="0006172E"/>
    <w:rPr>
      <w:rFonts w:ascii="Wingdings" w:hAnsi="Wingdings" w:cs="Wingdings" w:hint="default"/>
    </w:rPr>
  </w:style>
  <w:style w:type="character" w:customStyle="1" w:styleId="Domylnaczcionkaakapitu3">
    <w:name w:val="Domyślna czcionka akapitu3"/>
    <w:rsid w:val="0006172E"/>
  </w:style>
  <w:style w:type="character" w:customStyle="1" w:styleId="WW8Num2z3">
    <w:name w:val="WW8Num2z3"/>
    <w:rsid w:val="0006172E"/>
  </w:style>
  <w:style w:type="character" w:customStyle="1" w:styleId="WW8Num2z4">
    <w:name w:val="WW8Num2z4"/>
    <w:rsid w:val="0006172E"/>
  </w:style>
  <w:style w:type="character" w:customStyle="1" w:styleId="WW8Num2z5">
    <w:name w:val="WW8Num2z5"/>
    <w:rsid w:val="0006172E"/>
  </w:style>
  <w:style w:type="character" w:customStyle="1" w:styleId="WW8Num2z6">
    <w:name w:val="WW8Num2z6"/>
    <w:rsid w:val="0006172E"/>
  </w:style>
  <w:style w:type="character" w:customStyle="1" w:styleId="WW8Num2z7">
    <w:name w:val="WW8Num2z7"/>
    <w:rsid w:val="0006172E"/>
  </w:style>
  <w:style w:type="character" w:customStyle="1" w:styleId="WW8Num2z8">
    <w:name w:val="WW8Num2z8"/>
    <w:rsid w:val="0006172E"/>
  </w:style>
  <w:style w:type="character" w:customStyle="1" w:styleId="WW8Num3z2">
    <w:name w:val="WW8Num3z2"/>
    <w:rsid w:val="0006172E"/>
  </w:style>
  <w:style w:type="character" w:customStyle="1" w:styleId="WW8Num3z3">
    <w:name w:val="WW8Num3z3"/>
    <w:rsid w:val="0006172E"/>
  </w:style>
  <w:style w:type="character" w:customStyle="1" w:styleId="WW8Num3z4">
    <w:name w:val="WW8Num3z4"/>
    <w:rsid w:val="0006172E"/>
  </w:style>
  <w:style w:type="character" w:customStyle="1" w:styleId="WW8Num3z5">
    <w:name w:val="WW8Num3z5"/>
    <w:rsid w:val="0006172E"/>
  </w:style>
  <w:style w:type="character" w:customStyle="1" w:styleId="WW8Num3z6">
    <w:name w:val="WW8Num3z6"/>
    <w:rsid w:val="0006172E"/>
  </w:style>
  <w:style w:type="character" w:customStyle="1" w:styleId="WW8Num3z7">
    <w:name w:val="WW8Num3z7"/>
    <w:rsid w:val="0006172E"/>
  </w:style>
  <w:style w:type="character" w:customStyle="1" w:styleId="WW8Num3z8">
    <w:name w:val="WW8Num3z8"/>
    <w:rsid w:val="0006172E"/>
  </w:style>
  <w:style w:type="character" w:customStyle="1" w:styleId="WW8Num4z3">
    <w:name w:val="WW8Num4z3"/>
    <w:rsid w:val="0006172E"/>
  </w:style>
  <w:style w:type="character" w:customStyle="1" w:styleId="WW8Num4z4">
    <w:name w:val="WW8Num4z4"/>
    <w:rsid w:val="0006172E"/>
  </w:style>
  <w:style w:type="character" w:customStyle="1" w:styleId="WW8Num4z5">
    <w:name w:val="WW8Num4z5"/>
    <w:rsid w:val="0006172E"/>
  </w:style>
  <w:style w:type="character" w:customStyle="1" w:styleId="WW8Num4z6">
    <w:name w:val="WW8Num4z6"/>
    <w:rsid w:val="0006172E"/>
  </w:style>
  <w:style w:type="character" w:customStyle="1" w:styleId="WW8Num4z7">
    <w:name w:val="WW8Num4z7"/>
    <w:rsid w:val="0006172E"/>
  </w:style>
  <w:style w:type="character" w:customStyle="1" w:styleId="WW8Num4z8">
    <w:name w:val="WW8Num4z8"/>
    <w:rsid w:val="0006172E"/>
  </w:style>
  <w:style w:type="character" w:customStyle="1" w:styleId="WW8Num5z2">
    <w:name w:val="WW8Num5z2"/>
    <w:rsid w:val="0006172E"/>
  </w:style>
  <w:style w:type="character" w:customStyle="1" w:styleId="WW8Num5z3">
    <w:name w:val="WW8Num5z3"/>
    <w:rsid w:val="0006172E"/>
  </w:style>
  <w:style w:type="character" w:customStyle="1" w:styleId="WW8Num5z4">
    <w:name w:val="WW8Num5z4"/>
    <w:rsid w:val="0006172E"/>
  </w:style>
  <w:style w:type="character" w:customStyle="1" w:styleId="WW8Num5z5">
    <w:name w:val="WW8Num5z5"/>
    <w:rsid w:val="0006172E"/>
  </w:style>
  <w:style w:type="character" w:customStyle="1" w:styleId="WW8Num5z6">
    <w:name w:val="WW8Num5z6"/>
    <w:rsid w:val="0006172E"/>
  </w:style>
  <w:style w:type="character" w:customStyle="1" w:styleId="WW8Num5z7">
    <w:name w:val="WW8Num5z7"/>
    <w:rsid w:val="0006172E"/>
  </w:style>
  <w:style w:type="character" w:customStyle="1" w:styleId="WW8Num5z8">
    <w:name w:val="WW8Num5z8"/>
    <w:rsid w:val="0006172E"/>
  </w:style>
  <w:style w:type="character" w:customStyle="1" w:styleId="WW8Num6z1">
    <w:name w:val="WW8Num6z1"/>
    <w:rsid w:val="0006172E"/>
  </w:style>
  <w:style w:type="character" w:customStyle="1" w:styleId="WW8Num6z2">
    <w:name w:val="WW8Num6z2"/>
    <w:rsid w:val="0006172E"/>
  </w:style>
  <w:style w:type="character" w:customStyle="1" w:styleId="WW8Num6z3">
    <w:name w:val="WW8Num6z3"/>
    <w:rsid w:val="0006172E"/>
  </w:style>
  <w:style w:type="character" w:customStyle="1" w:styleId="WW8Num6z4">
    <w:name w:val="WW8Num6z4"/>
    <w:rsid w:val="0006172E"/>
  </w:style>
  <w:style w:type="character" w:customStyle="1" w:styleId="WW8Num6z5">
    <w:name w:val="WW8Num6z5"/>
    <w:rsid w:val="0006172E"/>
  </w:style>
  <w:style w:type="character" w:customStyle="1" w:styleId="WW8Num6z6">
    <w:name w:val="WW8Num6z6"/>
    <w:rsid w:val="0006172E"/>
  </w:style>
  <w:style w:type="character" w:customStyle="1" w:styleId="WW8Num6z7">
    <w:name w:val="WW8Num6z7"/>
    <w:rsid w:val="0006172E"/>
  </w:style>
  <w:style w:type="character" w:customStyle="1" w:styleId="WW8Num6z8">
    <w:name w:val="WW8Num6z8"/>
    <w:rsid w:val="0006172E"/>
  </w:style>
  <w:style w:type="character" w:customStyle="1" w:styleId="WW8Num7z3">
    <w:name w:val="WW8Num7z3"/>
    <w:rsid w:val="0006172E"/>
  </w:style>
  <w:style w:type="character" w:customStyle="1" w:styleId="WW8Num7z4">
    <w:name w:val="WW8Num7z4"/>
    <w:rsid w:val="0006172E"/>
  </w:style>
  <w:style w:type="character" w:customStyle="1" w:styleId="WW8Num7z5">
    <w:name w:val="WW8Num7z5"/>
    <w:rsid w:val="0006172E"/>
  </w:style>
  <w:style w:type="character" w:customStyle="1" w:styleId="WW8Num7z6">
    <w:name w:val="WW8Num7z6"/>
    <w:rsid w:val="0006172E"/>
  </w:style>
  <w:style w:type="character" w:customStyle="1" w:styleId="WW8Num7z7">
    <w:name w:val="WW8Num7z7"/>
    <w:rsid w:val="0006172E"/>
  </w:style>
  <w:style w:type="character" w:customStyle="1" w:styleId="WW8Num7z8">
    <w:name w:val="WW8Num7z8"/>
    <w:rsid w:val="0006172E"/>
  </w:style>
  <w:style w:type="character" w:customStyle="1" w:styleId="WW8Num8z2">
    <w:name w:val="WW8Num8z2"/>
    <w:rsid w:val="0006172E"/>
  </w:style>
  <w:style w:type="character" w:customStyle="1" w:styleId="WW8Num8z3">
    <w:name w:val="WW8Num8z3"/>
    <w:rsid w:val="0006172E"/>
  </w:style>
  <w:style w:type="character" w:customStyle="1" w:styleId="WW8Num8z4">
    <w:name w:val="WW8Num8z4"/>
    <w:rsid w:val="0006172E"/>
  </w:style>
  <w:style w:type="character" w:customStyle="1" w:styleId="WW8Num8z5">
    <w:name w:val="WW8Num8z5"/>
    <w:rsid w:val="0006172E"/>
  </w:style>
  <w:style w:type="character" w:customStyle="1" w:styleId="WW8Num8z6">
    <w:name w:val="WW8Num8z6"/>
    <w:rsid w:val="0006172E"/>
  </w:style>
  <w:style w:type="character" w:customStyle="1" w:styleId="WW8Num8z7">
    <w:name w:val="WW8Num8z7"/>
    <w:rsid w:val="0006172E"/>
  </w:style>
  <w:style w:type="character" w:customStyle="1" w:styleId="WW8Num8z8">
    <w:name w:val="WW8Num8z8"/>
    <w:rsid w:val="0006172E"/>
  </w:style>
  <w:style w:type="character" w:customStyle="1" w:styleId="WW8Num9z3">
    <w:name w:val="WW8Num9z3"/>
    <w:rsid w:val="0006172E"/>
  </w:style>
  <w:style w:type="character" w:customStyle="1" w:styleId="WW8Num9z4">
    <w:name w:val="WW8Num9z4"/>
    <w:rsid w:val="0006172E"/>
  </w:style>
  <w:style w:type="character" w:customStyle="1" w:styleId="WW8Num9z5">
    <w:name w:val="WW8Num9z5"/>
    <w:rsid w:val="0006172E"/>
  </w:style>
  <w:style w:type="character" w:customStyle="1" w:styleId="WW8Num9z6">
    <w:name w:val="WW8Num9z6"/>
    <w:rsid w:val="0006172E"/>
  </w:style>
  <w:style w:type="character" w:customStyle="1" w:styleId="WW8Num9z7">
    <w:name w:val="WW8Num9z7"/>
    <w:rsid w:val="0006172E"/>
  </w:style>
  <w:style w:type="character" w:customStyle="1" w:styleId="WW8Num9z8">
    <w:name w:val="WW8Num9z8"/>
    <w:rsid w:val="0006172E"/>
  </w:style>
  <w:style w:type="character" w:customStyle="1" w:styleId="WW8Num10z1">
    <w:name w:val="WW8Num10z1"/>
    <w:rsid w:val="0006172E"/>
  </w:style>
  <w:style w:type="character" w:customStyle="1" w:styleId="WW8Num10z2">
    <w:name w:val="WW8Num10z2"/>
    <w:rsid w:val="0006172E"/>
  </w:style>
  <w:style w:type="character" w:customStyle="1" w:styleId="WW8Num10z3">
    <w:name w:val="WW8Num10z3"/>
    <w:rsid w:val="0006172E"/>
  </w:style>
  <w:style w:type="character" w:customStyle="1" w:styleId="WW8Num10z4">
    <w:name w:val="WW8Num10z4"/>
    <w:rsid w:val="0006172E"/>
  </w:style>
  <w:style w:type="character" w:customStyle="1" w:styleId="WW8Num10z5">
    <w:name w:val="WW8Num10z5"/>
    <w:rsid w:val="0006172E"/>
  </w:style>
  <w:style w:type="character" w:customStyle="1" w:styleId="WW8Num10z6">
    <w:name w:val="WW8Num10z6"/>
    <w:rsid w:val="0006172E"/>
  </w:style>
  <w:style w:type="character" w:customStyle="1" w:styleId="WW8Num10z7">
    <w:name w:val="WW8Num10z7"/>
    <w:rsid w:val="0006172E"/>
  </w:style>
  <w:style w:type="character" w:customStyle="1" w:styleId="WW8Num10z8">
    <w:name w:val="WW8Num10z8"/>
    <w:rsid w:val="0006172E"/>
  </w:style>
  <w:style w:type="character" w:customStyle="1" w:styleId="WW8Num11z2">
    <w:name w:val="WW8Num11z2"/>
    <w:rsid w:val="0006172E"/>
  </w:style>
  <w:style w:type="character" w:customStyle="1" w:styleId="WW8Num11z4">
    <w:name w:val="WW8Num11z4"/>
    <w:rsid w:val="0006172E"/>
  </w:style>
  <w:style w:type="character" w:customStyle="1" w:styleId="WW8Num11z5">
    <w:name w:val="WW8Num11z5"/>
    <w:rsid w:val="0006172E"/>
  </w:style>
  <w:style w:type="character" w:customStyle="1" w:styleId="WW8Num11z6">
    <w:name w:val="WW8Num11z6"/>
    <w:rsid w:val="0006172E"/>
  </w:style>
  <w:style w:type="character" w:customStyle="1" w:styleId="WW8Num11z7">
    <w:name w:val="WW8Num11z7"/>
    <w:rsid w:val="0006172E"/>
  </w:style>
  <w:style w:type="character" w:customStyle="1" w:styleId="WW8Num11z8">
    <w:name w:val="WW8Num11z8"/>
    <w:rsid w:val="0006172E"/>
  </w:style>
  <w:style w:type="character" w:customStyle="1" w:styleId="WW8Num12z1">
    <w:name w:val="WW8Num12z1"/>
    <w:rsid w:val="0006172E"/>
  </w:style>
  <w:style w:type="character" w:customStyle="1" w:styleId="WW8Num12z2">
    <w:name w:val="WW8Num12z2"/>
    <w:rsid w:val="0006172E"/>
  </w:style>
  <w:style w:type="character" w:customStyle="1" w:styleId="WW8Num12z3">
    <w:name w:val="WW8Num12z3"/>
    <w:rsid w:val="0006172E"/>
  </w:style>
  <w:style w:type="character" w:customStyle="1" w:styleId="WW8Num12z4">
    <w:name w:val="WW8Num12z4"/>
    <w:rsid w:val="0006172E"/>
  </w:style>
  <w:style w:type="character" w:customStyle="1" w:styleId="WW8Num12z5">
    <w:name w:val="WW8Num12z5"/>
    <w:rsid w:val="0006172E"/>
  </w:style>
  <w:style w:type="character" w:customStyle="1" w:styleId="WW8Num12z6">
    <w:name w:val="WW8Num12z6"/>
    <w:rsid w:val="0006172E"/>
  </w:style>
  <w:style w:type="character" w:customStyle="1" w:styleId="WW8Num12z7">
    <w:name w:val="WW8Num12z7"/>
    <w:rsid w:val="0006172E"/>
  </w:style>
  <w:style w:type="character" w:customStyle="1" w:styleId="WW8Num12z8">
    <w:name w:val="WW8Num12z8"/>
    <w:rsid w:val="0006172E"/>
  </w:style>
  <w:style w:type="character" w:customStyle="1" w:styleId="WW8Num13z1">
    <w:name w:val="WW8Num13z1"/>
    <w:rsid w:val="0006172E"/>
  </w:style>
  <w:style w:type="character" w:customStyle="1" w:styleId="WW8Num13z2">
    <w:name w:val="WW8Num13z2"/>
    <w:rsid w:val="0006172E"/>
  </w:style>
  <w:style w:type="character" w:customStyle="1" w:styleId="WW8Num13z3">
    <w:name w:val="WW8Num13z3"/>
    <w:rsid w:val="0006172E"/>
  </w:style>
  <w:style w:type="character" w:customStyle="1" w:styleId="WW8Num13z4">
    <w:name w:val="WW8Num13z4"/>
    <w:rsid w:val="0006172E"/>
  </w:style>
  <w:style w:type="character" w:customStyle="1" w:styleId="WW8Num13z5">
    <w:name w:val="WW8Num13z5"/>
    <w:rsid w:val="0006172E"/>
  </w:style>
  <w:style w:type="character" w:customStyle="1" w:styleId="WW8Num13z6">
    <w:name w:val="WW8Num13z6"/>
    <w:rsid w:val="0006172E"/>
  </w:style>
  <w:style w:type="character" w:customStyle="1" w:styleId="WW8Num13z7">
    <w:name w:val="WW8Num13z7"/>
    <w:rsid w:val="0006172E"/>
  </w:style>
  <w:style w:type="character" w:customStyle="1" w:styleId="WW8Num13z8">
    <w:name w:val="WW8Num13z8"/>
    <w:rsid w:val="0006172E"/>
  </w:style>
  <w:style w:type="character" w:customStyle="1" w:styleId="WW8Num14z3">
    <w:name w:val="WW8Num14z3"/>
    <w:rsid w:val="0006172E"/>
  </w:style>
  <w:style w:type="character" w:customStyle="1" w:styleId="WW8Num14z4">
    <w:name w:val="WW8Num14z4"/>
    <w:rsid w:val="0006172E"/>
  </w:style>
  <w:style w:type="character" w:customStyle="1" w:styleId="WW8Num14z5">
    <w:name w:val="WW8Num14z5"/>
    <w:rsid w:val="0006172E"/>
  </w:style>
  <w:style w:type="character" w:customStyle="1" w:styleId="WW8Num14z6">
    <w:name w:val="WW8Num14z6"/>
    <w:rsid w:val="0006172E"/>
  </w:style>
  <w:style w:type="character" w:customStyle="1" w:styleId="WW8Num14z7">
    <w:name w:val="WW8Num14z7"/>
    <w:rsid w:val="0006172E"/>
  </w:style>
  <w:style w:type="character" w:customStyle="1" w:styleId="WW8Num14z8">
    <w:name w:val="WW8Num14z8"/>
    <w:rsid w:val="0006172E"/>
  </w:style>
  <w:style w:type="character" w:customStyle="1" w:styleId="Absatz-Standardschriftart">
    <w:name w:val="Absatz-Standardschriftart"/>
    <w:rsid w:val="0006172E"/>
  </w:style>
  <w:style w:type="character" w:customStyle="1" w:styleId="WW-Absatz-Standardschriftart">
    <w:name w:val="WW-Absatz-Standardschriftart"/>
    <w:rsid w:val="0006172E"/>
  </w:style>
  <w:style w:type="character" w:customStyle="1" w:styleId="WW-Absatz-Standardschriftart1">
    <w:name w:val="WW-Absatz-Standardschriftart1"/>
    <w:rsid w:val="0006172E"/>
  </w:style>
  <w:style w:type="character" w:customStyle="1" w:styleId="WW-Absatz-Standardschriftart11">
    <w:name w:val="WW-Absatz-Standardschriftart11"/>
    <w:rsid w:val="0006172E"/>
  </w:style>
  <w:style w:type="character" w:customStyle="1" w:styleId="WW-Absatz-Standardschriftart111">
    <w:name w:val="WW-Absatz-Standardschriftart111"/>
    <w:rsid w:val="0006172E"/>
  </w:style>
  <w:style w:type="character" w:customStyle="1" w:styleId="WW-Absatz-Standardschriftart1111">
    <w:name w:val="WW-Absatz-Standardschriftart1111"/>
    <w:rsid w:val="0006172E"/>
  </w:style>
  <w:style w:type="character" w:customStyle="1" w:styleId="WW-Absatz-Standardschriftart11111">
    <w:name w:val="WW-Absatz-Standardschriftart11111"/>
    <w:rsid w:val="0006172E"/>
  </w:style>
  <w:style w:type="character" w:customStyle="1" w:styleId="Znakinumeracji">
    <w:name w:val="Znaki numeracji"/>
    <w:rsid w:val="0006172E"/>
  </w:style>
  <w:style w:type="character" w:customStyle="1" w:styleId="TytuZnak">
    <w:name w:val="Tytuł Znak"/>
    <w:rsid w:val="0006172E"/>
    <w:rPr>
      <w:rFonts w:ascii="Times New Roman" w:eastAsia="Times New Roman" w:hAnsi="Times New Roman" w:cs="Times New Roman"/>
      <w:b/>
      <w:sz w:val="20"/>
      <w:szCs w:val="20"/>
      <w:u w:val="single"/>
    </w:rPr>
  </w:style>
  <w:style w:type="character" w:customStyle="1" w:styleId="PodtytuZnak">
    <w:name w:val="Podtytuł Znak"/>
    <w:rsid w:val="0006172E"/>
    <w:rPr>
      <w:rFonts w:ascii="Times New Roman" w:eastAsia="Times New Roman" w:hAnsi="Times New Roman" w:cs="Times New Roman"/>
      <w:b/>
      <w:sz w:val="20"/>
      <w:szCs w:val="20"/>
    </w:rPr>
  </w:style>
  <w:style w:type="character" w:customStyle="1" w:styleId="tekstzasadniczy1">
    <w:name w:val="tekstzasadniczy1"/>
    <w:rsid w:val="0006172E"/>
    <w:rPr>
      <w:rFonts w:ascii="Verdana" w:hAnsi="Verdana" w:cs="Verdana" w:hint="default"/>
      <w:color w:val="333333"/>
      <w:sz w:val="18"/>
      <w:szCs w:val="18"/>
    </w:rPr>
  </w:style>
  <w:style w:type="character" w:customStyle="1" w:styleId="TekstprzypisukocowegoZnak">
    <w:name w:val="Tekst przypisu końcowego Znak"/>
    <w:rsid w:val="0006172E"/>
    <w:rPr>
      <w:rFonts w:ascii="Times New Roman" w:eastAsia="Times New Roman" w:hAnsi="Times New Roman" w:cs="Times New Roman"/>
      <w:sz w:val="20"/>
      <w:szCs w:val="20"/>
    </w:rPr>
  </w:style>
  <w:style w:type="character" w:customStyle="1" w:styleId="TekstdymkaZnak">
    <w:name w:val="Tekst dymka Znak"/>
    <w:rsid w:val="0006172E"/>
    <w:rPr>
      <w:rFonts w:ascii="Tahoma" w:eastAsia="Times New Roman" w:hAnsi="Tahoma" w:cs="Tahoma"/>
      <w:sz w:val="16"/>
      <w:szCs w:val="16"/>
    </w:rPr>
  </w:style>
  <w:style w:type="character" w:customStyle="1" w:styleId="TematkomentarzaZnak">
    <w:name w:val="Temat komentarza Znak"/>
    <w:rsid w:val="0006172E"/>
    <w:rPr>
      <w:rFonts w:ascii="Times New Roman" w:eastAsia="Times New Roman" w:hAnsi="Times New Roman" w:cs="Times New Roman"/>
      <w:b/>
      <w:bCs/>
      <w:sz w:val="20"/>
      <w:szCs w:val="20"/>
    </w:rPr>
  </w:style>
  <w:style w:type="character" w:customStyle="1" w:styleId="s16">
    <w:name w:val="s16"/>
    <w:rsid w:val="0006172E"/>
  </w:style>
  <w:style w:type="character" w:customStyle="1" w:styleId="s5">
    <w:name w:val="s5"/>
    <w:rsid w:val="0006172E"/>
  </w:style>
  <w:style w:type="character" w:customStyle="1" w:styleId="Znakiprzypiswdolnych">
    <w:name w:val="Znaki przypisów dolnych"/>
    <w:rsid w:val="0006172E"/>
    <w:rPr>
      <w:vertAlign w:val="superscript"/>
    </w:rPr>
  </w:style>
  <w:style w:type="character" w:customStyle="1" w:styleId="Tekstpodstawowy2Znak1">
    <w:name w:val="Tekst podstawowy 2 Znak1"/>
    <w:rsid w:val="0006172E"/>
    <w:rPr>
      <w:rFonts w:ascii="Arial Narrow" w:eastAsia="Times New Roman" w:hAnsi="Arial Narrow" w:cs="Times New Roman"/>
      <w:spacing w:val="-1"/>
      <w:sz w:val="24"/>
      <w:szCs w:val="18"/>
      <w:shd w:val="clear" w:color="auto" w:fill="FFFFFF"/>
    </w:rPr>
  </w:style>
  <w:style w:type="character" w:customStyle="1" w:styleId="Tekstpodstawowy3Znak">
    <w:name w:val="Tekst podstawowy 3 Znak"/>
    <w:rsid w:val="0006172E"/>
    <w:rPr>
      <w:rFonts w:ascii="Times New Roman" w:eastAsia="Times New Roman" w:hAnsi="Times New Roman" w:cs="Times New Roman"/>
      <w:spacing w:val="-1"/>
      <w:sz w:val="18"/>
      <w:szCs w:val="18"/>
      <w:shd w:val="clear" w:color="auto" w:fill="FFFFFF"/>
    </w:rPr>
  </w:style>
  <w:style w:type="character" w:customStyle="1" w:styleId="WW8Num25z7">
    <w:name w:val="WW8Num25z7"/>
    <w:rsid w:val="0006172E"/>
  </w:style>
  <w:style w:type="paragraph" w:customStyle="1" w:styleId="Nagwek30">
    <w:name w:val="Nagłówek3"/>
    <w:basedOn w:val="Normalny"/>
    <w:next w:val="Tekstpodstawowy"/>
    <w:rsid w:val="0006172E"/>
    <w:pPr>
      <w:keepNext/>
      <w:widowControl/>
      <w:autoSpaceDE/>
      <w:spacing w:before="240" w:after="120"/>
    </w:pPr>
    <w:rPr>
      <w:rFonts w:ascii="Liberation Sans" w:eastAsia="Microsoft YaHei" w:hAnsi="Liberation Sans" w:cs="Mangal"/>
      <w:sz w:val="28"/>
      <w:szCs w:val="28"/>
      <w:lang w:eastAsia="zh-CN"/>
    </w:rPr>
  </w:style>
  <w:style w:type="character" w:customStyle="1" w:styleId="TekstpodstawowyZnak1">
    <w:name w:val="Tekst podstawowy Znak1"/>
    <w:rsid w:val="0006172E"/>
    <w:rPr>
      <w:rFonts w:ascii="Times New Roman" w:eastAsia="Times New Roman" w:hAnsi="Times New Roman" w:cs="Times New Roman"/>
      <w:sz w:val="24"/>
      <w:szCs w:val="24"/>
      <w:lang w:eastAsia="zh-CN"/>
    </w:rPr>
  </w:style>
  <w:style w:type="character" w:customStyle="1" w:styleId="PodtytuZnak1">
    <w:name w:val="Podtytuł Znak1"/>
    <w:link w:val="Podtytu"/>
    <w:rsid w:val="0006172E"/>
    <w:rPr>
      <w:rFonts w:ascii="Arial" w:eastAsia="Microsoft YaHei" w:hAnsi="Arial" w:cs="Mangal"/>
      <w:i/>
      <w:iCs/>
      <w:sz w:val="28"/>
      <w:szCs w:val="28"/>
      <w:lang w:eastAsia="ar-SA"/>
    </w:rPr>
  </w:style>
  <w:style w:type="character" w:customStyle="1" w:styleId="StopkaZnak1">
    <w:name w:val="Stopka Znak1"/>
    <w:rsid w:val="0006172E"/>
    <w:rPr>
      <w:rFonts w:ascii="Times New Roman" w:eastAsia="Times New Roman" w:hAnsi="Times New Roman" w:cs="Times New Roman"/>
      <w:sz w:val="24"/>
      <w:szCs w:val="24"/>
      <w:lang w:eastAsia="zh-CN"/>
    </w:rPr>
  </w:style>
  <w:style w:type="character" w:customStyle="1" w:styleId="TekstprzypisukocowegoZnak1">
    <w:name w:val="Tekst przypisu końcowego Znak1"/>
    <w:link w:val="Tekstprzypisukocowego"/>
    <w:rsid w:val="0006172E"/>
    <w:rPr>
      <w:rFonts w:ascii="Arial" w:hAnsi="Arial" w:cs="Arial"/>
      <w:lang w:eastAsia="ar-SA"/>
    </w:rPr>
  </w:style>
  <w:style w:type="character" w:customStyle="1" w:styleId="TekstdymkaZnak1">
    <w:name w:val="Tekst dymka Znak1"/>
    <w:link w:val="Tekstdymka"/>
    <w:rsid w:val="0006172E"/>
    <w:rPr>
      <w:rFonts w:ascii="Tahoma" w:hAnsi="Tahoma" w:cs="Tahoma"/>
      <w:sz w:val="16"/>
      <w:szCs w:val="16"/>
      <w:lang w:eastAsia="ar-SA"/>
    </w:rPr>
  </w:style>
  <w:style w:type="character" w:customStyle="1" w:styleId="NagwekZnak1">
    <w:name w:val="Nagłówek Znak1"/>
    <w:rsid w:val="0006172E"/>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06172E"/>
    <w:rPr>
      <w:rFonts w:ascii="Times New Roman" w:eastAsia="Times New Roman" w:hAnsi="Times New Roman" w:cs="Times New Roman"/>
      <w:sz w:val="20"/>
      <w:szCs w:val="20"/>
      <w:lang w:eastAsia="zh-CN"/>
    </w:rPr>
  </w:style>
  <w:style w:type="character" w:customStyle="1" w:styleId="TematkomentarzaZnak1">
    <w:name w:val="Temat komentarza Znak1"/>
    <w:link w:val="Tematkomentarza"/>
    <w:rsid w:val="0006172E"/>
    <w:rPr>
      <w:rFonts w:ascii="Arial" w:hAnsi="Arial" w:cs="Arial"/>
      <w:b/>
      <w:bCs/>
      <w:lang w:eastAsia="ar-SA"/>
    </w:rPr>
  </w:style>
  <w:style w:type="paragraph" w:customStyle="1" w:styleId="s2">
    <w:name w:val="s2"/>
    <w:basedOn w:val="Normalny"/>
    <w:rsid w:val="0006172E"/>
    <w:pPr>
      <w:widowControl/>
      <w:suppressAutoHyphens w:val="0"/>
      <w:autoSpaceDE/>
      <w:spacing w:before="280" w:after="280"/>
    </w:pPr>
    <w:rPr>
      <w:rFonts w:ascii="Times New Roman" w:eastAsia="Calibri" w:hAnsi="Times New Roman" w:cs="Times New Roman"/>
      <w:sz w:val="24"/>
      <w:szCs w:val="24"/>
      <w:lang w:eastAsia="zh-CN"/>
    </w:rPr>
  </w:style>
  <w:style w:type="paragraph" w:customStyle="1" w:styleId="s31">
    <w:name w:val="s31"/>
    <w:basedOn w:val="Normalny"/>
    <w:rsid w:val="0006172E"/>
    <w:pPr>
      <w:widowControl/>
      <w:suppressAutoHyphens w:val="0"/>
      <w:autoSpaceDE/>
      <w:spacing w:before="280" w:after="280"/>
    </w:pPr>
    <w:rPr>
      <w:rFonts w:ascii="Times New Roman" w:eastAsia="Calibri" w:hAnsi="Times New Roman" w:cs="Times New Roman"/>
      <w:sz w:val="24"/>
      <w:szCs w:val="24"/>
      <w:lang w:eastAsia="zh-CN"/>
    </w:rPr>
  </w:style>
  <w:style w:type="character" w:customStyle="1" w:styleId="TekstprzypisudolnegoZnak1">
    <w:name w:val="Tekst przypisu dolnego Znak1"/>
    <w:rsid w:val="0006172E"/>
    <w:rPr>
      <w:rFonts w:ascii="Times New Roman" w:eastAsia="Times New Roman" w:hAnsi="Times New Roman" w:cs="Times New Roman"/>
      <w:sz w:val="20"/>
      <w:szCs w:val="20"/>
      <w:lang w:eastAsia="zh-CN"/>
    </w:rPr>
  </w:style>
  <w:style w:type="paragraph" w:customStyle="1" w:styleId="ZnakZnakZnakZnak">
    <w:name w:val="Znak Znak Znak Znak"/>
    <w:basedOn w:val="Normalny"/>
    <w:rsid w:val="0006172E"/>
    <w:pPr>
      <w:widowControl/>
      <w:suppressAutoHyphens w:val="0"/>
      <w:autoSpaceDE/>
    </w:pPr>
    <w:rPr>
      <w:rFonts w:ascii="Times New Roman" w:hAnsi="Times New Roman" w:cs="Times New Roman"/>
      <w:sz w:val="24"/>
      <w:szCs w:val="24"/>
      <w:lang w:eastAsia="zh-CN"/>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6172E"/>
    <w:pPr>
      <w:widowControl/>
      <w:suppressAutoHyphens w:val="0"/>
      <w:autoSpaceDE/>
    </w:pPr>
    <w:rPr>
      <w:sz w:val="24"/>
      <w:szCs w:val="24"/>
      <w:lang w:eastAsia="zh-CN"/>
    </w:rPr>
  </w:style>
  <w:style w:type="character" w:customStyle="1" w:styleId="TytuZnak1">
    <w:name w:val="Tytuł Znak1"/>
    <w:link w:val="Tytu"/>
    <w:uiPriority w:val="10"/>
    <w:rsid w:val="0006172E"/>
    <w:rPr>
      <w:b/>
      <w:bCs/>
      <w:sz w:val="32"/>
      <w:szCs w:val="24"/>
      <w:u w:val="single"/>
      <w:lang w:eastAsia="ar-SA"/>
    </w:rPr>
  </w:style>
  <w:style w:type="character" w:customStyle="1" w:styleId="TekstpodstawowyzwciciemZnak">
    <w:name w:val="Tekst podstawowy z wcięciem Znak"/>
    <w:link w:val="Tekstpodstawowyzwciciem"/>
    <w:uiPriority w:val="99"/>
    <w:rsid w:val="0006172E"/>
    <w:rPr>
      <w:rFonts w:ascii="Arial" w:eastAsia="Times New Roman" w:hAnsi="Arial" w:cs="Times New Roman"/>
      <w:sz w:val="24"/>
      <w:szCs w:val="24"/>
      <w:lang w:val="x-none" w:eastAsia="ar-SA"/>
    </w:rPr>
  </w:style>
  <w:style w:type="numbering" w:customStyle="1" w:styleId="Bezlisty3">
    <w:name w:val="Bez listy3"/>
    <w:next w:val="Bezlisty"/>
    <w:uiPriority w:val="99"/>
    <w:semiHidden/>
    <w:unhideWhenUsed/>
    <w:rsid w:val="009441EE"/>
  </w:style>
  <w:style w:type="numbering" w:customStyle="1" w:styleId="Zaimportowanystyl511">
    <w:name w:val="Zaimportowany styl 511"/>
    <w:rsid w:val="00B325BA"/>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14968330">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66244516">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20272059">
      <w:bodyDiv w:val="1"/>
      <w:marLeft w:val="0"/>
      <w:marRight w:val="0"/>
      <w:marTop w:val="0"/>
      <w:marBottom w:val="0"/>
      <w:divBdr>
        <w:top w:val="none" w:sz="0" w:space="0" w:color="auto"/>
        <w:left w:val="none" w:sz="0" w:space="0" w:color="auto"/>
        <w:bottom w:val="none" w:sz="0" w:space="0" w:color="auto"/>
        <w:right w:val="none" w:sz="0" w:space="0" w:color="auto"/>
      </w:divBdr>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13997917">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2552065">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0607954">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3576654">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41494611">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67723457">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56208857">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054373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zgkim.dobrodzien" TargetMode="External"/><Relationship Id="rId21" Type="http://schemas.openxmlformats.org/officeDocument/2006/relationships/hyperlink" Target="https://platformazakupowa.pl/pn/zgkim.dobrodzien" TargetMode="External"/><Relationship Id="rId34" Type="http://schemas.openxmlformats.org/officeDocument/2006/relationships/hyperlink" Target="https://platformazakupowa.pl/pn/zgkim.dobrodzien" TargetMode="External"/><Relationship Id="rId42" Type="http://schemas.openxmlformats.org/officeDocument/2006/relationships/hyperlink" Target="https://ec.europa.eu/tools/espd" TargetMode="External"/><Relationship Id="rId47" Type="http://schemas.openxmlformats.org/officeDocument/2006/relationships/hyperlink" Target="http://www.uzp.gov.pl" TargetMode="External"/><Relationship Id="rId50" Type="http://schemas.openxmlformats.org/officeDocument/2006/relationships/hyperlink" Target="mailto:sekretariat@zgkim-dobrodzien.p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pn/zgkim.dobrodzien"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zgkim.dobrodzien" TargetMode="External"/><Relationship Id="rId40" Type="http://schemas.openxmlformats.org/officeDocument/2006/relationships/hyperlink" Target="https://ec.europa.eu/tools/espd" TargetMode="External"/><Relationship Id="rId45" Type="http://schemas.openxmlformats.org/officeDocument/2006/relationships/hyperlink" Target="https://www.uzp.gov.pl/__data/assets/pdf_file/0024/36195/Elektroniczny-JEDZ-krotka-instrukcja.pdf" TargetMode="External"/><Relationship Id="rId53" Type="http://schemas.openxmlformats.org/officeDocument/2006/relationships/image" Target="media/image1.png"/><Relationship Id="rId5" Type="http://schemas.openxmlformats.org/officeDocument/2006/relationships/webSettings" Target="webSettings.xml"/><Relationship Id="rId19" Type="http://schemas.openxmlformats.org/officeDocument/2006/relationships/hyperlink" Target="https://platformazakupowa.pl/pn/zgkim.dobrodzien" TargetMode="External"/><Relationship Id="rId4" Type="http://schemas.openxmlformats.org/officeDocument/2006/relationships/settings" Target="settings.xml"/><Relationship Id="rId9" Type="http://schemas.openxmlformats.org/officeDocument/2006/relationships/hyperlink" Target="http://zgkim.dobrodzien.bipfirma.pl/" TargetMode="External"/><Relationship Id="rId14" Type="http://schemas.openxmlformats.org/officeDocument/2006/relationships/hyperlink" Target="https://platformazakupowa.pl/pn/zgkim.dobrodzie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zgkim.dobrodzie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www.uzp.gov.pl/__data/assets/pdf_file/0015/32415/Instrukcja-wypelniania-JEDZ-ESPD.pdf" TargetMode="External"/><Relationship Id="rId48" Type="http://schemas.openxmlformats.org/officeDocument/2006/relationships/hyperlink" Target="mailto:odwolania@uzp.gov.pl" TargetMode="External"/><Relationship Id="rId56" Type="http://schemas.openxmlformats.org/officeDocument/2006/relationships/fontTable" Target="fontTable.xml"/><Relationship Id="rId8" Type="http://schemas.openxmlformats.org/officeDocument/2006/relationships/hyperlink" Target="mailto:sekretariat@zgkim-dobrodzien.pl" TargetMode="External"/><Relationship Id="rId51" Type="http://schemas.openxmlformats.org/officeDocument/2006/relationships/hyperlink" Target="mailto:iod@bipfirma.pl" TargetMode="External"/><Relationship Id="rId3" Type="http://schemas.openxmlformats.org/officeDocument/2006/relationships/styles" Target="styles.xml"/><Relationship Id="rId12" Type="http://schemas.openxmlformats.org/officeDocument/2006/relationships/hyperlink" Target="mailto:sekretariat@zgkim-dobrodzien.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pn/zgkim.dobrodzien" TargetMode="External"/><Relationship Id="rId38" Type="http://schemas.openxmlformats.org/officeDocument/2006/relationships/hyperlink" Target="https://platformazakupowa.pl/pn/zgkim.dobrodzien" TargetMode="External"/><Relationship Id="rId46" Type="http://schemas.openxmlformats.org/officeDocument/2006/relationships/hyperlink" Target="mailto:odwolania@uzp.gov.pl" TargetMode="External"/><Relationship Id="rId20" Type="http://schemas.openxmlformats.org/officeDocument/2006/relationships/hyperlink" Target="mailto:sekretariat@zgkim-dobrodzien.pl" TargetMode="External"/><Relationship Id="rId41" Type="http://schemas.openxmlformats.org/officeDocument/2006/relationships/hyperlink" Target="https://espd.uzp.gov.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zgkim.dobrodzien" TargetMode="External"/><Relationship Id="rId49" Type="http://schemas.openxmlformats.org/officeDocument/2006/relationships/hyperlink" Target="http://www.uzp.gov.pl" TargetMode="External"/><Relationship Id="rId57" Type="http://schemas.openxmlformats.org/officeDocument/2006/relationships/theme" Target="theme/theme1.xml"/><Relationship Id="rId10" Type="http://schemas.openxmlformats.org/officeDocument/2006/relationships/hyperlink" Target="https://platformazakupowa.pl/pn/zgkim.dobrodzien" TargetMode="External"/><Relationship Id="rId31" Type="http://schemas.openxmlformats.org/officeDocument/2006/relationships/hyperlink" Target="https://platformazakupowa.pl/" TargetMode="External"/><Relationship Id="rId44" Type="http://schemas.openxmlformats.org/officeDocument/2006/relationships/hyperlink" Target="https://www.uzp.gov.pl/__data/assets/pdf_file/0025/36196/Instrukcja-skladania-JEDZ-elektronicznie.pdf" TargetMode="External"/><Relationship Id="rId52"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3EA4-B0BE-4A4A-9BD0-A350084E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59</Pages>
  <Words>21807</Words>
  <Characters>130846</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152349</CharactersWithSpaces>
  <SharedDoc>false</SharedDoc>
  <HLinks>
    <vt:vector size="270" baseType="variant">
      <vt:variant>
        <vt:i4>7274552</vt:i4>
      </vt:variant>
      <vt:variant>
        <vt:i4>135</vt:i4>
      </vt:variant>
      <vt:variant>
        <vt:i4>0</vt:i4>
      </vt:variant>
      <vt:variant>
        <vt:i4>5</vt:i4>
      </vt:variant>
      <vt:variant>
        <vt:lpwstr>https://ems.ms.gov.pl/*</vt:lpwstr>
      </vt:variant>
      <vt:variant>
        <vt:lpwstr/>
      </vt:variant>
      <vt:variant>
        <vt:i4>3866633</vt:i4>
      </vt:variant>
      <vt:variant>
        <vt:i4>129</vt:i4>
      </vt:variant>
      <vt:variant>
        <vt:i4>0</vt:i4>
      </vt:variant>
      <vt:variant>
        <vt:i4>5</vt:i4>
      </vt:variant>
      <vt:variant>
        <vt:lpwstr>mailto:iod@bipfirma.pl</vt:lpwstr>
      </vt:variant>
      <vt:variant>
        <vt:lpwstr/>
      </vt:variant>
      <vt:variant>
        <vt:i4>2818135</vt:i4>
      </vt:variant>
      <vt:variant>
        <vt:i4>126</vt:i4>
      </vt:variant>
      <vt:variant>
        <vt:i4>0</vt:i4>
      </vt:variant>
      <vt:variant>
        <vt:i4>5</vt:i4>
      </vt:variant>
      <vt:variant>
        <vt:lpwstr>mailto:sekretariat@zgkim-dobrodzien.pl</vt:lpwstr>
      </vt:variant>
      <vt:variant>
        <vt:lpwstr/>
      </vt:variant>
      <vt:variant>
        <vt:i4>6291497</vt:i4>
      </vt:variant>
      <vt:variant>
        <vt:i4>123</vt:i4>
      </vt:variant>
      <vt:variant>
        <vt:i4>0</vt:i4>
      </vt:variant>
      <vt:variant>
        <vt:i4>5</vt:i4>
      </vt:variant>
      <vt:variant>
        <vt:lpwstr>http://www.uzp.gov.pl/</vt:lpwstr>
      </vt:variant>
      <vt:variant>
        <vt:lpwstr/>
      </vt:variant>
      <vt:variant>
        <vt:i4>8192028</vt:i4>
      </vt:variant>
      <vt:variant>
        <vt:i4>120</vt:i4>
      </vt:variant>
      <vt:variant>
        <vt:i4>0</vt:i4>
      </vt:variant>
      <vt:variant>
        <vt:i4>5</vt:i4>
      </vt:variant>
      <vt:variant>
        <vt:lpwstr>mailto:odwolania@uzp.gov.pl</vt:lpwstr>
      </vt:variant>
      <vt:variant>
        <vt:lpwstr/>
      </vt:variant>
      <vt:variant>
        <vt:i4>6291497</vt:i4>
      </vt:variant>
      <vt:variant>
        <vt:i4>117</vt:i4>
      </vt:variant>
      <vt:variant>
        <vt:i4>0</vt:i4>
      </vt:variant>
      <vt:variant>
        <vt:i4>5</vt:i4>
      </vt:variant>
      <vt:variant>
        <vt:lpwstr>http://www.uzp.gov.pl/</vt:lpwstr>
      </vt:variant>
      <vt:variant>
        <vt:lpwstr/>
      </vt:variant>
      <vt:variant>
        <vt:i4>8192028</vt:i4>
      </vt:variant>
      <vt:variant>
        <vt:i4>114</vt:i4>
      </vt:variant>
      <vt:variant>
        <vt:i4>0</vt:i4>
      </vt:variant>
      <vt:variant>
        <vt:i4>5</vt:i4>
      </vt:variant>
      <vt:variant>
        <vt:lpwstr>mailto:odwolania@uzp.gov.pl</vt:lpwstr>
      </vt:variant>
      <vt:variant>
        <vt:lpwstr/>
      </vt:variant>
      <vt:variant>
        <vt:i4>2228316</vt:i4>
      </vt:variant>
      <vt:variant>
        <vt:i4>111</vt:i4>
      </vt:variant>
      <vt:variant>
        <vt:i4>0</vt:i4>
      </vt:variant>
      <vt:variant>
        <vt:i4>5</vt:i4>
      </vt:variant>
      <vt:variant>
        <vt:lpwstr>https://www.uzp.gov.pl/__data/assets/pdf_file/0024/36195/Elektroniczny-JEDZ-krotka-instrukcja.pdf</vt:lpwstr>
      </vt:variant>
      <vt:variant>
        <vt:lpwstr/>
      </vt:variant>
      <vt:variant>
        <vt:i4>6881310</vt:i4>
      </vt:variant>
      <vt:variant>
        <vt:i4>108</vt:i4>
      </vt:variant>
      <vt:variant>
        <vt:i4>0</vt:i4>
      </vt:variant>
      <vt:variant>
        <vt:i4>5</vt:i4>
      </vt:variant>
      <vt:variant>
        <vt:lpwstr>https://www.uzp.gov.pl/__data/assets/pdf_file/0025/36196/Instrukcja-skladania-JEDZ-elektronicznie.pdf</vt:lpwstr>
      </vt:variant>
      <vt:variant>
        <vt:lpwstr/>
      </vt:variant>
      <vt:variant>
        <vt:i4>6488076</vt:i4>
      </vt:variant>
      <vt:variant>
        <vt:i4>105</vt:i4>
      </vt:variant>
      <vt:variant>
        <vt:i4>0</vt:i4>
      </vt:variant>
      <vt:variant>
        <vt:i4>5</vt:i4>
      </vt:variant>
      <vt:variant>
        <vt:lpwstr>https://www.uzp.gov.pl/__data/assets/pdf_file/0015/32415/Instrukcja-wypelniania-JEDZ-ESPD.pdf</vt:lpwstr>
      </vt:variant>
      <vt:variant>
        <vt:lpwstr/>
      </vt:variant>
      <vt:variant>
        <vt:i4>3342437</vt:i4>
      </vt:variant>
      <vt:variant>
        <vt:i4>102</vt:i4>
      </vt:variant>
      <vt:variant>
        <vt:i4>0</vt:i4>
      </vt:variant>
      <vt:variant>
        <vt:i4>5</vt:i4>
      </vt:variant>
      <vt:variant>
        <vt:lpwstr>https://ec.europa.eu/tools/espd</vt:lpwstr>
      </vt:variant>
      <vt:variant>
        <vt:lpwstr/>
      </vt:variant>
      <vt:variant>
        <vt:i4>5046274</vt:i4>
      </vt:variant>
      <vt:variant>
        <vt:i4>99</vt:i4>
      </vt:variant>
      <vt:variant>
        <vt:i4>0</vt:i4>
      </vt:variant>
      <vt:variant>
        <vt:i4>5</vt:i4>
      </vt:variant>
      <vt:variant>
        <vt:lpwstr>https://espd.uzp.gov.pl/</vt:lpwstr>
      </vt:variant>
      <vt:variant>
        <vt:lpwstr/>
      </vt:variant>
      <vt:variant>
        <vt:i4>3342437</vt:i4>
      </vt:variant>
      <vt:variant>
        <vt:i4>96</vt:i4>
      </vt:variant>
      <vt:variant>
        <vt:i4>0</vt:i4>
      </vt:variant>
      <vt:variant>
        <vt:i4>5</vt:i4>
      </vt:variant>
      <vt:variant>
        <vt:lpwstr>https://ec.europa.eu/tools/espd</vt:lpwstr>
      </vt:variant>
      <vt:variant>
        <vt:lpwstr/>
      </vt:variant>
      <vt:variant>
        <vt:i4>6160389</vt:i4>
      </vt:variant>
      <vt:variant>
        <vt:i4>93</vt:i4>
      </vt:variant>
      <vt:variant>
        <vt:i4>0</vt:i4>
      </vt:variant>
      <vt:variant>
        <vt:i4>5</vt:i4>
      </vt:variant>
      <vt:variant>
        <vt:lpwstr>https://platformazakupowa.pl/pn/zgkim.dobrodzien</vt:lpwstr>
      </vt:variant>
      <vt:variant>
        <vt:lpwstr/>
      </vt:variant>
      <vt:variant>
        <vt:i4>6160389</vt:i4>
      </vt:variant>
      <vt:variant>
        <vt:i4>90</vt:i4>
      </vt:variant>
      <vt:variant>
        <vt:i4>0</vt:i4>
      </vt:variant>
      <vt:variant>
        <vt:i4>5</vt:i4>
      </vt:variant>
      <vt:variant>
        <vt:lpwstr>https://platformazakupowa.pl/pn/zgkim.dobrodzien</vt:lpwstr>
      </vt:variant>
      <vt:variant>
        <vt:lpwstr/>
      </vt:variant>
      <vt:variant>
        <vt:i4>6160389</vt:i4>
      </vt:variant>
      <vt:variant>
        <vt:i4>87</vt:i4>
      </vt:variant>
      <vt:variant>
        <vt:i4>0</vt:i4>
      </vt:variant>
      <vt:variant>
        <vt:i4>5</vt:i4>
      </vt:variant>
      <vt:variant>
        <vt:lpwstr>https://platformazakupowa.pl/pn/zgkim.dobrodzien</vt:lpwstr>
      </vt:variant>
      <vt:variant>
        <vt:lpwstr/>
      </vt:variant>
      <vt:variant>
        <vt:i4>6160389</vt:i4>
      </vt:variant>
      <vt:variant>
        <vt:i4>84</vt:i4>
      </vt:variant>
      <vt:variant>
        <vt:i4>0</vt:i4>
      </vt:variant>
      <vt:variant>
        <vt:i4>5</vt:i4>
      </vt:variant>
      <vt:variant>
        <vt:lpwstr>https://platformazakupowa.pl/pn/zgkim.dobrodzien</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6160389</vt:i4>
      </vt:variant>
      <vt:variant>
        <vt:i4>78</vt:i4>
      </vt:variant>
      <vt:variant>
        <vt:i4>0</vt:i4>
      </vt:variant>
      <vt:variant>
        <vt:i4>5</vt:i4>
      </vt:variant>
      <vt:variant>
        <vt:lpwstr>https://platformazakupowa.pl/pn/zgkim.dobrodzien</vt:lpwstr>
      </vt:variant>
      <vt:variant>
        <vt:lpwstr/>
      </vt:variant>
      <vt:variant>
        <vt:i4>6160389</vt:i4>
      </vt:variant>
      <vt:variant>
        <vt:i4>75</vt:i4>
      </vt:variant>
      <vt:variant>
        <vt:i4>0</vt:i4>
      </vt:variant>
      <vt:variant>
        <vt:i4>5</vt:i4>
      </vt:variant>
      <vt:variant>
        <vt:lpwstr>https://platformazakupowa.pl/pn/zgkim.dobrodzien</vt:lpwstr>
      </vt:variant>
      <vt:variant>
        <vt:lpwstr/>
      </vt:variant>
      <vt:variant>
        <vt:i4>2752574</vt:i4>
      </vt:variant>
      <vt:variant>
        <vt:i4>72</vt:i4>
      </vt:variant>
      <vt:variant>
        <vt:i4>0</vt:i4>
      </vt:variant>
      <vt:variant>
        <vt:i4>5</vt:i4>
      </vt:variant>
      <vt:variant>
        <vt:lpwstr>https://platformazakupowa.pl/strona/1-regulamin</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6160389</vt:i4>
      </vt:variant>
      <vt:variant>
        <vt:i4>66</vt:i4>
      </vt:variant>
      <vt:variant>
        <vt:i4>0</vt:i4>
      </vt:variant>
      <vt:variant>
        <vt:i4>5</vt:i4>
      </vt:variant>
      <vt:variant>
        <vt:lpwstr>https://platformazakupowa.pl/pn/zgkim.dobrodzien</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6881386</vt:i4>
      </vt:variant>
      <vt:variant>
        <vt:i4>51</vt:i4>
      </vt:variant>
      <vt:variant>
        <vt:i4>0</vt:i4>
      </vt:variant>
      <vt:variant>
        <vt:i4>5</vt:i4>
      </vt:variant>
      <vt:variant>
        <vt:lpwstr>https://drive.google.com/file/d/1Kd1DttbBeiNWt4q4slS4t76lZVKPbkyD/view</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6160389</vt:i4>
      </vt:variant>
      <vt:variant>
        <vt:i4>39</vt:i4>
      </vt:variant>
      <vt:variant>
        <vt:i4>0</vt:i4>
      </vt:variant>
      <vt:variant>
        <vt:i4>5</vt:i4>
      </vt:variant>
      <vt:variant>
        <vt:lpwstr>https://platformazakupowa.pl/pn/zgkim.dobrodzien</vt:lpwstr>
      </vt:variant>
      <vt:variant>
        <vt:lpwstr/>
      </vt:variant>
      <vt:variant>
        <vt:i4>2818135</vt:i4>
      </vt:variant>
      <vt:variant>
        <vt:i4>36</vt:i4>
      </vt:variant>
      <vt:variant>
        <vt:i4>0</vt:i4>
      </vt:variant>
      <vt:variant>
        <vt:i4>5</vt:i4>
      </vt:variant>
      <vt:variant>
        <vt:lpwstr>mailto:sekretariat@zgkim-dobrodzien.pl</vt:lpwstr>
      </vt:variant>
      <vt:variant>
        <vt:lpwstr/>
      </vt:variant>
      <vt:variant>
        <vt:i4>6160389</vt:i4>
      </vt:variant>
      <vt:variant>
        <vt:i4>33</vt:i4>
      </vt:variant>
      <vt:variant>
        <vt:i4>0</vt:i4>
      </vt:variant>
      <vt:variant>
        <vt:i4>5</vt:i4>
      </vt:variant>
      <vt:variant>
        <vt:lpwstr>https://platformazakupowa.pl/pn/zgkim.dobrodzien</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6160389</vt:i4>
      </vt:variant>
      <vt:variant>
        <vt:i4>18</vt:i4>
      </vt:variant>
      <vt:variant>
        <vt:i4>0</vt:i4>
      </vt:variant>
      <vt:variant>
        <vt:i4>5</vt:i4>
      </vt:variant>
      <vt:variant>
        <vt:lpwstr>https://platformazakupowa.pl/pn/zgkim.dobrodzien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2818135</vt:i4>
      </vt:variant>
      <vt:variant>
        <vt:i4>12</vt:i4>
      </vt:variant>
      <vt:variant>
        <vt:i4>0</vt:i4>
      </vt:variant>
      <vt:variant>
        <vt:i4>5</vt:i4>
      </vt:variant>
      <vt:variant>
        <vt:lpwstr>mailto:sekretariat@zgkim-dobrodzien.pl</vt:lpwstr>
      </vt:variant>
      <vt:variant>
        <vt:lpwstr/>
      </vt:variant>
      <vt:variant>
        <vt:i4>6160389</vt:i4>
      </vt:variant>
      <vt:variant>
        <vt:i4>9</vt:i4>
      </vt:variant>
      <vt:variant>
        <vt:i4>0</vt:i4>
      </vt:variant>
      <vt:variant>
        <vt:i4>5</vt:i4>
      </vt:variant>
      <vt:variant>
        <vt:lpwstr>https://platformazakupowa.pl/pn/zgkim.dobrodzien</vt:lpwstr>
      </vt:variant>
      <vt:variant>
        <vt:lpwstr/>
      </vt:variant>
      <vt:variant>
        <vt:i4>6160389</vt:i4>
      </vt:variant>
      <vt:variant>
        <vt:i4>6</vt:i4>
      </vt:variant>
      <vt:variant>
        <vt:i4>0</vt:i4>
      </vt:variant>
      <vt:variant>
        <vt:i4>5</vt:i4>
      </vt:variant>
      <vt:variant>
        <vt:lpwstr>https://platformazakupowa.pl/pn/zgkim.dobrodzien</vt:lpwstr>
      </vt:variant>
      <vt:variant>
        <vt:lpwstr/>
      </vt:variant>
      <vt:variant>
        <vt:i4>4980739</vt:i4>
      </vt:variant>
      <vt:variant>
        <vt:i4>3</vt:i4>
      </vt:variant>
      <vt:variant>
        <vt:i4>0</vt:i4>
      </vt:variant>
      <vt:variant>
        <vt:i4>5</vt:i4>
      </vt:variant>
      <vt:variant>
        <vt:lpwstr>http://zgkim.dobrodzien.bipfirma.pl/</vt:lpwstr>
      </vt:variant>
      <vt:variant>
        <vt:lpwstr/>
      </vt:variant>
      <vt:variant>
        <vt:i4>2818135</vt:i4>
      </vt:variant>
      <vt:variant>
        <vt:i4>0</vt:i4>
      </vt:variant>
      <vt:variant>
        <vt:i4>0</vt:i4>
      </vt:variant>
      <vt:variant>
        <vt:i4>5</vt:i4>
      </vt:variant>
      <vt:variant>
        <vt:lpwstr>mailto:sekretariat@zgkim-dobrodzien.pl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Łukasz L</cp:lastModifiedBy>
  <cp:revision>40</cp:revision>
  <cp:lastPrinted>2022-06-24T11:13:00Z</cp:lastPrinted>
  <dcterms:created xsi:type="dcterms:W3CDTF">2022-09-02T09:03:00Z</dcterms:created>
  <dcterms:modified xsi:type="dcterms:W3CDTF">2022-09-07T14:39:00Z</dcterms:modified>
</cp:coreProperties>
</file>