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C2F49" w14:textId="02E0CF67" w:rsidR="00363668" w:rsidRDefault="00000000">
      <w:pPr>
        <w:spacing w:after="0"/>
        <w:jc w:val="center"/>
        <w:rPr>
          <w:rFonts w:ascii="Arial" w:hAnsi="Arial" w:cs="Arial"/>
          <w:b/>
          <w:bCs/>
        </w:rPr>
      </w:pPr>
      <w:r>
        <w:rPr>
          <w:rFonts w:ascii="Arial" w:hAnsi="Arial" w:cs="Arial"/>
          <w:b/>
          <w:bCs/>
        </w:rPr>
        <w:t>Umowa Nr RI.272....202</w:t>
      </w:r>
      <w:r w:rsidR="006D309A">
        <w:rPr>
          <w:rFonts w:ascii="Arial" w:hAnsi="Arial" w:cs="Arial"/>
          <w:b/>
          <w:bCs/>
        </w:rPr>
        <w:t>3</w:t>
      </w:r>
    </w:p>
    <w:p w14:paraId="259EF809" w14:textId="77777777" w:rsidR="00363668" w:rsidRDefault="00000000">
      <w:pPr>
        <w:spacing w:after="0"/>
        <w:jc w:val="center"/>
        <w:rPr>
          <w:rFonts w:ascii="Arial" w:hAnsi="Arial" w:cs="Arial"/>
          <w:b/>
          <w:bCs/>
        </w:rPr>
      </w:pPr>
      <w:r>
        <w:rPr>
          <w:rFonts w:ascii="Arial" w:hAnsi="Arial" w:cs="Arial"/>
          <w:b/>
          <w:bCs/>
        </w:rPr>
        <w:t>na roboty budowlane</w:t>
      </w:r>
    </w:p>
    <w:p w14:paraId="5E9E360D" w14:textId="77777777" w:rsidR="00363668" w:rsidRDefault="00363668">
      <w:pPr>
        <w:spacing w:after="0"/>
        <w:jc w:val="center"/>
        <w:rPr>
          <w:rFonts w:ascii="Arial" w:hAnsi="Arial" w:cs="Arial"/>
          <w:b/>
          <w:bCs/>
        </w:rPr>
      </w:pPr>
    </w:p>
    <w:p w14:paraId="1477ACBD" w14:textId="18E1A3D1" w:rsidR="003B4C1E" w:rsidRPr="00D11B96" w:rsidRDefault="003B4C1E" w:rsidP="003B4C1E">
      <w:pPr>
        <w:pStyle w:val="Tekstpodstawowy"/>
        <w:tabs>
          <w:tab w:val="left" w:pos="2813"/>
        </w:tabs>
        <w:spacing w:before="2" w:line="243" w:lineRule="exact"/>
        <w:ind w:right="-71" w:hanging="556"/>
        <w:rPr>
          <w:rFonts w:ascii="Arial" w:hAnsi="Arial" w:cs="Arial"/>
          <w:sz w:val="22"/>
          <w:szCs w:val="22"/>
        </w:rPr>
      </w:pPr>
      <w:r>
        <w:rPr>
          <w:rFonts w:ascii="Arial" w:hAnsi="Arial" w:cs="Arial"/>
          <w:sz w:val="22"/>
          <w:szCs w:val="22"/>
        </w:rPr>
        <w:tab/>
      </w:r>
      <w:r w:rsidRPr="00D11B96">
        <w:rPr>
          <w:rFonts w:ascii="Arial" w:hAnsi="Arial" w:cs="Arial"/>
          <w:sz w:val="22"/>
          <w:szCs w:val="22"/>
        </w:rPr>
        <w:t>zawarta</w:t>
      </w:r>
      <w:r w:rsidRPr="00D11B96">
        <w:rPr>
          <w:rFonts w:ascii="Arial" w:hAnsi="Arial" w:cs="Arial"/>
          <w:spacing w:val="-1"/>
          <w:sz w:val="22"/>
          <w:szCs w:val="22"/>
        </w:rPr>
        <w:t xml:space="preserve"> </w:t>
      </w:r>
      <w:r w:rsidRPr="00D11B96">
        <w:rPr>
          <w:rFonts w:ascii="Arial" w:hAnsi="Arial" w:cs="Arial"/>
          <w:sz w:val="22"/>
          <w:szCs w:val="22"/>
        </w:rPr>
        <w:t>w</w:t>
      </w:r>
      <w:r w:rsidRPr="00D11B96">
        <w:rPr>
          <w:rFonts w:ascii="Arial" w:hAnsi="Arial" w:cs="Arial"/>
          <w:spacing w:val="-2"/>
          <w:sz w:val="22"/>
          <w:szCs w:val="22"/>
        </w:rPr>
        <w:t xml:space="preserve"> </w:t>
      </w:r>
      <w:r w:rsidRPr="00D11B96">
        <w:rPr>
          <w:rFonts w:ascii="Arial" w:hAnsi="Arial" w:cs="Arial"/>
          <w:sz w:val="22"/>
          <w:szCs w:val="22"/>
        </w:rPr>
        <w:t>dniu</w:t>
      </w:r>
      <w:r w:rsidRPr="00D11B96">
        <w:rPr>
          <w:rFonts w:ascii="Arial" w:hAnsi="Arial" w:cs="Arial"/>
          <w:sz w:val="22"/>
          <w:szCs w:val="22"/>
          <w:u w:val="single"/>
        </w:rPr>
        <w:tab/>
      </w:r>
      <w:r w:rsidRPr="00D11B96">
        <w:rPr>
          <w:rFonts w:ascii="Arial" w:hAnsi="Arial" w:cs="Arial"/>
          <w:b/>
          <w:sz w:val="22"/>
          <w:szCs w:val="22"/>
        </w:rPr>
        <w:t>.2023r.</w:t>
      </w:r>
      <w:r w:rsidRPr="00D11B96">
        <w:rPr>
          <w:rFonts w:ascii="Arial" w:hAnsi="Arial" w:cs="Arial"/>
          <w:b/>
          <w:spacing w:val="-3"/>
          <w:sz w:val="22"/>
          <w:szCs w:val="22"/>
        </w:rPr>
        <w:t xml:space="preserve"> </w:t>
      </w:r>
      <w:r w:rsidRPr="00D11B96">
        <w:rPr>
          <w:rFonts w:ascii="Arial" w:hAnsi="Arial" w:cs="Arial"/>
          <w:sz w:val="22"/>
          <w:szCs w:val="22"/>
        </w:rPr>
        <w:t>w</w:t>
      </w:r>
      <w:r w:rsidRPr="00D11B96">
        <w:rPr>
          <w:rFonts w:ascii="Arial" w:hAnsi="Arial" w:cs="Arial"/>
          <w:spacing w:val="-1"/>
          <w:sz w:val="22"/>
          <w:szCs w:val="22"/>
        </w:rPr>
        <w:t xml:space="preserve"> </w:t>
      </w:r>
      <w:r w:rsidRPr="00D11B96">
        <w:rPr>
          <w:rFonts w:ascii="Arial" w:hAnsi="Arial" w:cs="Arial"/>
          <w:sz w:val="22"/>
          <w:szCs w:val="22"/>
        </w:rPr>
        <w:t>Zamościu</w:t>
      </w:r>
      <w:r w:rsidRPr="00D11B96">
        <w:rPr>
          <w:rFonts w:ascii="Arial" w:hAnsi="Arial" w:cs="Arial"/>
          <w:spacing w:val="-4"/>
          <w:sz w:val="22"/>
          <w:szCs w:val="22"/>
        </w:rPr>
        <w:t xml:space="preserve"> </w:t>
      </w:r>
      <w:r w:rsidRPr="00D11B96">
        <w:rPr>
          <w:rFonts w:ascii="Arial" w:hAnsi="Arial" w:cs="Arial"/>
          <w:sz w:val="22"/>
          <w:szCs w:val="22"/>
        </w:rPr>
        <w:t>pomiędzy:</w:t>
      </w:r>
    </w:p>
    <w:p w14:paraId="4E2A9B29" w14:textId="77777777" w:rsidR="003B4C1E" w:rsidRPr="00D11B96" w:rsidRDefault="003B4C1E" w:rsidP="003B4C1E">
      <w:pPr>
        <w:pStyle w:val="Standard"/>
        <w:widowControl/>
        <w:ind w:right="-71"/>
        <w:jc w:val="both"/>
        <w:rPr>
          <w:rFonts w:ascii="Arial" w:hAnsi="Arial" w:cs="Arial"/>
          <w:sz w:val="22"/>
          <w:szCs w:val="22"/>
        </w:rPr>
      </w:pPr>
      <w:r w:rsidRPr="00D11B96">
        <w:rPr>
          <w:rFonts w:ascii="Arial" w:hAnsi="Arial" w:cs="Arial"/>
          <w:sz w:val="22"/>
          <w:szCs w:val="22"/>
          <w:shd w:val="clear" w:color="auto" w:fill="FFFFFF"/>
        </w:rPr>
        <w:t xml:space="preserve">Gminą Zamość,  ul. Peowiaków 92,  </w:t>
      </w:r>
      <w:r w:rsidRPr="00D11B96">
        <w:rPr>
          <w:rFonts w:ascii="Arial" w:hAnsi="Arial" w:cs="Arial"/>
          <w:sz w:val="22"/>
          <w:szCs w:val="22"/>
        </w:rPr>
        <w:t xml:space="preserve"> </w:t>
      </w:r>
      <w:r w:rsidRPr="00D11B96">
        <w:rPr>
          <w:rStyle w:val="StylArial11pt"/>
        </w:rPr>
        <w:t>22-400 Zamość</w:t>
      </w:r>
    </w:p>
    <w:p w14:paraId="538F5F31" w14:textId="77777777" w:rsidR="003B4C1E" w:rsidRPr="00D11B96" w:rsidRDefault="003B4C1E" w:rsidP="003B4C1E">
      <w:pPr>
        <w:pStyle w:val="Standard"/>
        <w:widowControl/>
        <w:ind w:right="-71"/>
        <w:jc w:val="both"/>
        <w:rPr>
          <w:rFonts w:ascii="Arial" w:hAnsi="Arial" w:cs="Arial"/>
          <w:sz w:val="22"/>
          <w:szCs w:val="22"/>
        </w:rPr>
      </w:pPr>
      <w:r w:rsidRPr="00D11B96">
        <w:rPr>
          <w:rFonts w:ascii="Arial" w:hAnsi="Arial" w:cs="Arial"/>
          <w:sz w:val="22"/>
          <w:szCs w:val="22"/>
        </w:rPr>
        <w:t>zwanym dalej "</w:t>
      </w:r>
      <w:r w:rsidRPr="00D11B96">
        <w:rPr>
          <w:rFonts w:ascii="Arial" w:hAnsi="Arial" w:cs="Arial"/>
          <w:b/>
          <w:bCs/>
          <w:sz w:val="22"/>
          <w:szCs w:val="22"/>
        </w:rPr>
        <w:t>Zamawiającym</w:t>
      </w:r>
      <w:r w:rsidRPr="00D11B96">
        <w:rPr>
          <w:rFonts w:ascii="Arial" w:hAnsi="Arial" w:cs="Arial"/>
          <w:sz w:val="22"/>
          <w:szCs w:val="22"/>
        </w:rPr>
        <w:t>" i reprezentowaną przez:</w:t>
      </w:r>
    </w:p>
    <w:p w14:paraId="3E43B8D6" w14:textId="77777777" w:rsidR="003B4C1E" w:rsidRPr="00D11B96" w:rsidRDefault="003B4C1E" w:rsidP="003B4C1E">
      <w:pPr>
        <w:pStyle w:val="Standard"/>
        <w:widowControl/>
        <w:ind w:right="-71"/>
        <w:jc w:val="both"/>
        <w:rPr>
          <w:rFonts w:ascii="Arial" w:hAnsi="Arial" w:cs="Arial"/>
          <w:sz w:val="22"/>
          <w:szCs w:val="22"/>
        </w:rPr>
      </w:pPr>
      <w:r w:rsidRPr="00D11B96">
        <w:rPr>
          <w:rFonts w:ascii="Arial" w:hAnsi="Arial" w:cs="Arial"/>
          <w:b/>
          <w:sz w:val="22"/>
          <w:szCs w:val="22"/>
        </w:rPr>
        <w:t>Ryszarda Gliwińskiego  – Wójta Gminy</w:t>
      </w:r>
      <w:r w:rsidRPr="00D11B96">
        <w:rPr>
          <w:rFonts w:ascii="Arial" w:hAnsi="Arial" w:cs="Arial"/>
          <w:sz w:val="22"/>
          <w:szCs w:val="22"/>
        </w:rPr>
        <w:t>,</w:t>
      </w:r>
    </w:p>
    <w:p w14:paraId="4716C202" w14:textId="77777777" w:rsidR="003B4C1E" w:rsidRPr="00D11B96" w:rsidRDefault="003B4C1E" w:rsidP="003B4C1E">
      <w:pPr>
        <w:pStyle w:val="Standard"/>
        <w:widowControl/>
        <w:ind w:right="-71"/>
        <w:jc w:val="both"/>
        <w:rPr>
          <w:rFonts w:ascii="Arial" w:hAnsi="Arial" w:cs="Arial"/>
          <w:sz w:val="22"/>
          <w:szCs w:val="22"/>
        </w:rPr>
      </w:pPr>
      <w:r w:rsidRPr="00D11B96">
        <w:rPr>
          <w:rFonts w:ascii="Arial" w:hAnsi="Arial" w:cs="Arial"/>
          <w:sz w:val="22"/>
          <w:szCs w:val="22"/>
        </w:rPr>
        <w:t>z kontrasygnatą</w:t>
      </w:r>
    </w:p>
    <w:p w14:paraId="4F1D9F84" w14:textId="77777777" w:rsidR="003B4C1E" w:rsidRPr="00D11B96" w:rsidRDefault="003B4C1E" w:rsidP="003B4C1E">
      <w:pPr>
        <w:pStyle w:val="Standard"/>
        <w:widowControl/>
        <w:ind w:right="-71"/>
        <w:jc w:val="both"/>
        <w:rPr>
          <w:rFonts w:ascii="Arial" w:hAnsi="Arial" w:cs="Arial"/>
          <w:sz w:val="22"/>
          <w:szCs w:val="22"/>
        </w:rPr>
      </w:pPr>
      <w:r w:rsidRPr="00D11B96">
        <w:rPr>
          <w:rFonts w:ascii="Arial" w:hAnsi="Arial" w:cs="Arial"/>
          <w:b/>
          <w:sz w:val="22"/>
          <w:szCs w:val="22"/>
        </w:rPr>
        <w:t>Marii Zajączkowskiej – Skarbnika Gminy</w:t>
      </w:r>
    </w:p>
    <w:p w14:paraId="3E7D6E29" w14:textId="77777777" w:rsidR="003B4C1E" w:rsidRPr="00D11B96" w:rsidRDefault="003B4C1E" w:rsidP="003B4C1E">
      <w:pPr>
        <w:pStyle w:val="Standard"/>
        <w:widowControl/>
        <w:ind w:right="-71"/>
        <w:jc w:val="both"/>
        <w:rPr>
          <w:rFonts w:ascii="Arial" w:hAnsi="Arial" w:cs="Arial"/>
          <w:sz w:val="22"/>
          <w:szCs w:val="22"/>
        </w:rPr>
      </w:pPr>
      <w:r w:rsidRPr="00D11B96">
        <w:rPr>
          <w:rFonts w:ascii="Arial" w:hAnsi="Arial" w:cs="Arial"/>
          <w:b/>
          <w:sz w:val="22"/>
          <w:szCs w:val="22"/>
        </w:rPr>
        <w:t>NIP: 922-27-17-648</w:t>
      </w:r>
    </w:p>
    <w:p w14:paraId="6CF7E140" w14:textId="77777777" w:rsidR="003B4C1E" w:rsidRPr="00D11B96" w:rsidRDefault="003B4C1E" w:rsidP="003B4C1E">
      <w:pPr>
        <w:pStyle w:val="Tekstpodstawowy"/>
        <w:spacing w:line="243" w:lineRule="exact"/>
        <w:ind w:left="196" w:right="-71" w:hanging="196"/>
        <w:rPr>
          <w:rFonts w:ascii="Arial" w:hAnsi="Arial" w:cs="Arial"/>
          <w:sz w:val="22"/>
          <w:szCs w:val="22"/>
        </w:rPr>
      </w:pPr>
      <w:r w:rsidRPr="00D11B96">
        <w:rPr>
          <w:rFonts w:ascii="Arial" w:hAnsi="Arial" w:cs="Arial"/>
          <w:w w:val="99"/>
          <w:sz w:val="22"/>
          <w:szCs w:val="22"/>
        </w:rPr>
        <w:t>a</w:t>
      </w:r>
    </w:p>
    <w:p w14:paraId="7C894397" w14:textId="3F608131" w:rsidR="003B4C1E" w:rsidRDefault="003B4C1E" w:rsidP="003B4C1E">
      <w:pPr>
        <w:pStyle w:val="Tekstpodstawowy"/>
        <w:spacing w:line="240" w:lineRule="auto"/>
        <w:ind w:left="196" w:right="-71" w:hanging="196"/>
        <w:rPr>
          <w:rFonts w:ascii="Arial" w:hAnsi="Arial" w:cs="Arial"/>
          <w:spacing w:val="-1"/>
          <w:sz w:val="22"/>
          <w:szCs w:val="22"/>
        </w:rPr>
      </w:pPr>
      <w:r w:rsidRPr="00D11B96">
        <w:rPr>
          <w:rFonts w:ascii="Arial" w:hAnsi="Arial" w:cs="Arial"/>
          <w:spacing w:val="-1"/>
          <w:sz w:val="22"/>
          <w:szCs w:val="22"/>
        </w:rPr>
        <w:t>…...............................................................................................................</w:t>
      </w:r>
      <w:r>
        <w:rPr>
          <w:rFonts w:ascii="Arial" w:hAnsi="Arial" w:cs="Arial"/>
          <w:spacing w:val="-1"/>
          <w:sz w:val="22"/>
          <w:szCs w:val="22"/>
        </w:rPr>
        <w:t>,</w:t>
      </w:r>
    </w:p>
    <w:p w14:paraId="38F2F510" w14:textId="77777777" w:rsidR="003B4C1E" w:rsidRDefault="003B4C1E" w:rsidP="003B4C1E">
      <w:pPr>
        <w:pStyle w:val="Tekstpodstawowy"/>
        <w:spacing w:line="240" w:lineRule="auto"/>
        <w:ind w:left="196" w:right="-71" w:hanging="196"/>
        <w:rPr>
          <w:rFonts w:ascii="Arial" w:hAnsi="Arial" w:cs="Arial"/>
          <w:spacing w:val="-8"/>
          <w:sz w:val="22"/>
          <w:szCs w:val="22"/>
        </w:rPr>
      </w:pPr>
      <w:r w:rsidRPr="00D11B96">
        <w:rPr>
          <w:rFonts w:ascii="Arial" w:hAnsi="Arial" w:cs="Arial"/>
          <w:spacing w:val="-1"/>
          <w:sz w:val="22"/>
          <w:szCs w:val="22"/>
        </w:rPr>
        <w:t>..........................,</w:t>
      </w:r>
      <w:r w:rsidRPr="00D11B96">
        <w:rPr>
          <w:rFonts w:ascii="Arial" w:hAnsi="Arial" w:cs="Arial"/>
          <w:spacing w:val="58"/>
          <w:sz w:val="22"/>
          <w:szCs w:val="22"/>
        </w:rPr>
        <w:t xml:space="preserve"> </w:t>
      </w:r>
      <w:r w:rsidRPr="00D11B96">
        <w:rPr>
          <w:rFonts w:ascii="Arial" w:hAnsi="Arial" w:cs="Arial"/>
          <w:sz w:val="22"/>
          <w:szCs w:val="22"/>
        </w:rPr>
        <w:t>z</w:t>
      </w:r>
      <w:r w:rsidRPr="00D11B96">
        <w:rPr>
          <w:rFonts w:ascii="Arial" w:hAnsi="Arial" w:cs="Arial"/>
          <w:spacing w:val="-9"/>
          <w:sz w:val="22"/>
          <w:szCs w:val="22"/>
        </w:rPr>
        <w:t xml:space="preserve"> </w:t>
      </w:r>
      <w:r w:rsidRPr="00D11B96">
        <w:rPr>
          <w:rFonts w:ascii="Arial" w:hAnsi="Arial" w:cs="Arial"/>
          <w:sz w:val="22"/>
          <w:szCs w:val="22"/>
        </w:rPr>
        <w:t>siedzibą:</w:t>
      </w:r>
      <w:r w:rsidRPr="00D11B96">
        <w:rPr>
          <w:rFonts w:ascii="Arial" w:hAnsi="Arial" w:cs="Arial"/>
          <w:spacing w:val="-8"/>
          <w:sz w:val="22"/>
          <w:szCs w:val="22"/>
        </w:rPr>
        <w:t xml:space="preserve"> </w:t>
      </w:r>
      <w:r w:rsidRPr="00D11B96">
        <w:rPr>
          <w:rFonts w:ascii="Arial" w:hAnsi="Arial" w:cs="Arial"/>
          <w:sz w:val="22"/>
          <w:szCs w:val="22"/>
        </w:rPr>
        <w:t>…...............................................................,</w:t>
      </w:r>
      <w:r w:rsidRPr="00D11B96">
        <w:rPr>
          <w:rFonts w:ascii="Arial" w:hAnsi="Arial" w:cs="Arial"/>
          <w:spacing w:val="-8"/>
          <w:sz w:val="22"/>
          <w:szCs w:val="22"/>
        </w:rPr>
        <w:t xml:space="preserve"> </w:t>
      </w:r>
    </w:p>
    <w:p w14:paraId="5BB02E5E" w14:textId="744912AF" w:rsidR="003B4C1E" w:rsidRPr="00D11B96" w:rsidRDefault="003B4C1E" w:rsidP="003B4C1E">
      <w:pPr>
        <w:pStyle w:val="Tekstpodstawowy"/>
        <w:spacing w:line="240" w:lineRule="auto"/>
        <w:ind w:left="196" w:right="-71" w:hanging="196"/>
        <w:rPr>
          <w:rFonts w:ascii="Arial" w:hAnsi="Arial" w:cs="Arial"/>
          <w:sz w:val="22"/>
          <w:szCs w:val="22"/>
        </w:rPr>
      </w:pPr>
      <w:r w:rsidRPr="00D11B96">
        <w:rPr>
          <w:rFonts w:ascii="Arial" w:hAnsi="Arial" w:cs="Arial"/>
          <w:sz w:val="22"/>
          <w:szCs w:val="22"/>
        </w:rPr>
        <w:t>NIP:</w:t>
      </w:r>
      <w:r>
        <w:rPr>
          <w:rFonts w:ascii="Arial" w:hAnsi="Arial" w:cs="Arial"/>
          <w:sz w:val="22"/>
          <w:szCs w:val="22"/>
        </w:rPr>
        <w:t xml:space="preserve"> </w:t>
      </w:r>
      <w:r w:rsidRPr="00D11B96">
        <w:rPr>
          <w:rFonts w:ascii="Arial" w:hAnsi="Arial" w:cs="Arial"/>
          <w:sz w:val="22"/>
          <w:szCs w:val="22"/>
        </w:rPr>
        <w:t>……....................,</w:t>
      </w:r>
      <w:r>
        <w:rPr>
          <w:rFonts w:ascii="Arial" w:hAnsi="Arial" w:cs="Arial"/>
          <w:sz w:val="22"/>
          <w:szCs w:val="22"/>
        </w:rPr>
        <w:t xml:space="preserve"> </w:t>
      </w:r>
      <w:r w:rsidRPr="00D11B96">
        <w:rPr>
          <w:rFonts w:ascii="Arial" w:hAnsi="Arial" w:cs="Arial"/>
          <w:sz w:val="22"/>
          <w:szCs w:val="22"/>
        </w:rPr>
        <w:t>REGON:</w:t>
      </w:r>
      <w:r w:rsidRPr="00D11B96">
        <w:rPr>
          <w:rFonts w:ascii="Arial" w:hAnsi="Arial" w:cs="Arial"/>
          <w:spacing w:val="-6"/>
          <w:sz w:val="22"/>
          <w:szCs w:val="22"/>
        </w:rPr>
        <w:t xml:space="preserve"> </w:t>
      </w:r>
      <w:r w:rsidRPr="00D11B96">
        <w:rPr>
          <w:rFonts w:ascii="Arial" w:hAnsi="Arial" w:cs="Arial"/>
          <w:sz w:val="22"/>
          <w:szCs w:val="22"/>
        </w:rPr>
        <w:t>…………….................</w:t>
      </w:r>
    </w:p>
    <w:p w14:paraId="10EFB7E6" w14:textId="77777777" w:rsidR="003B4C1E" w:rsidRPr="00D11B96" w:rsidRDefault="003B4C1E" w:rsidP="003B4C1E">
      <w:pPr>
        <w:pStyle w:val="Tekstpodstawowy"/>
        <w:tabs>
          <w:tab w:val="left" w:leader="dot" w:pos="4564"/>
        </w:tabs>
        <w:spacing w:before="2" w:line="240" w:lineRule="auto"/>
        <w:ind w:left="196" w:right="-71" w:hanging="196"/>
        <w:rPr>
          <w:rFonts w:ascii="Arial" w:hAnsi="Arial" w:cs="Arial"/>
          <w:sz w:val="22"/>
          <w:szCs w:val="22"/>
        </w:rPr>
      </w:pPr>
      <w:r w:rsidRPr="00D11B96">
        <w:rPr>
          <w:rFonts w:ascii="Arial" w:hAnsi="Arial" w:cs="Arial"/>
          <w:sz w:val="22"/>
          <w:szCs w:val="22"/>
        </w:rPr>
        <w:t>reprezentowanym</w:t>
      </w:r>
      <w:r w:rsidRPr="00D11B96">
        <w:rPr>
          <w:rFonts w:ascii="Arial" w:hAnsi="Arial" w:cs="Arial"/>
          <w:spacing w:val="-4"/>
          <w:sz w:val="22"/>
          <w:szCs w:val="22"/>
        </w:rPr>
        <w:t xml:space="preserve"> </w:t>
      </w:r>
      <w:r w:rsidRPr="00D11B96">
        <w:rPr>
          <w:rFonts w:ascii="Arial" w:hAnsi="Arial" w:cs="Arial"/>
          <w:sz w:val="22"/>
          <w:szCs w:val="22"/>
        </w:rPr>
        <w:t>przez:</w:t>
      </w:r>
    </w:p>
    <w:p w14:paraId="576EADAC" w14:textId="77777777" w:rsidR="003B4C1E" w:rsidRDefault="003B4C1E" w:rsidP="003B4C1E">
      <w:pPr>
        <w:spacing w:line="240" w:lineRule="auto"/>
        <w:ind w:left="196" w:right="-71" w:hanging="196"/>
        <w:rPr>
          <w:rFonts w:ascii="Arial" w:hAnsi="Arial" w:cs="Arial"/>
        </w:rPr>
      </w:pPr>
      <w:r w:rsidRPr="00D11B96">
        <w:rPr>
          <w:rFonts w:ascii="Arial" w:hAnsi="Arial" w:cs="Arial"/>
        </w:rPr>
        <w:t>….................................…..............................</w:t>
      </w:r>
    </w:p>
    <w:p w14:paraId="4C098563" w14:textId="77777777" w:rsidR="003B4C1E" w:rsidRPr="00D11B96" w:rsidRDefault="003B4C1E" w:rsidP="003B4C1E">
      <w:pPr>
        <w:spacing w:line="240" w:lineRule="auto"/>
        <w:ind w:left="196" w:right="-71" w:hanging="196"/>
        <w:rPr>
          <w:rFonts w:ascii="Arial" w:hAnsi="Arial" w:cs="Arial"/>
        </w:rPr>
      </w:pPr>
      <w:r w:rsidRPr="00D11B96">
        <w:rPr>
          <w:rFonts w:ascii="Arial" w:hAnsi="Arial" w:cs="Arial"/>
        </w:rPr>
        <w:t>na</w:t>
      </w:r>
      <w:r w:rsidRPr="00D11B96">
        <w:rPr>
          <w:rFonts w:ascii="Arial" w:hAnsi="Arial" w:cs="Arial"/>
          <w:spacing w:val="-2"/>
        </w:rPr>
        <w:t xml:space="preserve"> </w:t>
      </w:r>
      <w:r w:rsidRPr="00D11B96">
        <w:rPr>
          <w:rFonts w:ascii="Arial" w:hAnsi="Arial" w:cs="Arial"/>
        </w:rPr>
        <w:t>podstawie</w:t>
      </w:r>
      <w:r w:rsidRPr="00D11B96">
        <w:rPr>
          <w:rFonts w:ascii="Arial" w:hAnsi="Arial" w:cs="Arial"/>
        </w:rPr>
        <w:tab/>
      </w:r>
      <w:r>
        <w:rPr>
          <w:rFonts w:ascii="Arial" w:hAnsi="Arial" w:cs="Arial"/>
        </w:rPr>
        <w:t>………………………….</w:t>
      </w:r>
      <w:r>
        <w:rPr>
          <w:rStyle w:val="Odwoanieprzypisudolnego"/>
          <w:rFonts w:ascii="Arial" w:hAnsi="Arial" w:cs="Arial"/>
        </w:rPr>
        <w:footnoteReference w:id="1"/>
      </w:r>
    </w:p>
    <w:p w14:paraId="244F0201" w14:textId="77777777" w:rsidR="003B4C1E" w:rsidRPr="00D11B96" w:rsidRDefault="003B4C1E" w:rsidP="003B4C1E">
      <w:pPr>
        <w:pStyle w:val="Tekstpodstawowy"/>
        <w:spacing w:line="240" w:lineRule="auto"/>
        <w:ind w:left="196" w:right="-71" w:hanging="196"/>
        <w:rPr>
          <w:rFonts w:ascii="Arial" w:hAnsi="Arial" w:cs="Arial"/>
          <w:sz w:val="22"/>
          <w:szCs w:val="22"/>
        </w:rPr>
      </w:pPr>
      <w:r w:rsidRPr="00D11B96">
        <w:rPr>
          <w:rFonts w:ascii="Arial" w:hAnsi="Arial" w:cs="Arial"/>
          <w:sz w:val="22"/>
          <w:szCs w:val="22"/>
        </w:rPr>
        <w:t>zwanym dalej</w:t>
      </w:r>
      <w:r>
        <w:rPr>
          <w:rFonts w:ascii="Arial" w:hAnsi="Arial" w:cs="Arial"/>
          <w:sz w:val="22"/>
          <w:szCs w:val="22"/>
        </w:rPr>
        <w:t xml:space="preserve"> </w:t>
      </w:r>
      <w:r w:rsidRPr="00D11B96">
        <w:rPr>
          <w:rFonts w:ascii="Arial" w:hAnsi="Arial" w:cs="Arial"/>
          <w:b/>
          <w:sz w:val="22"/>
          <w:szCs w:val="22"/>
        </w:rPr>
        <w:t>Wykonawcą</w:t>
      </w:r>
      <w:r w:rsidRPr="00D11B96">
        <w:rPr>
          <w:rFonts w:ascii="Arial" w:hAnsi="Arial" w:cs="Arial"/>
          <w:sz w:val="22"/>
          <w:szCs w:val="22"/>
        </w:rPr>
        <w:t>,</w:t>
      </w:r>
      <w:r w:rsidRPr="00D11B96">
        <w:rPr>
          <w:rFonts w:ascii="Arial" w:hAnsi="Arial" w:cs="Arial"/>
          <w:spacing w:val="-43"/>
          <w:sz w:val="22"/>
          <w:szCs w:val="22"/>
        </w:rPr>
        <w:t xml:space="preserve"> </w:t>
      </w:r>
      <w:r w:rsidRPr="00D11B96">
        <w:rPr>
          <w:rFonts w:ascii="Arial" w:hAnsi="Arial" w:cs="Arial"/>
          <w:sz w:val="22"/>
          <w:szCs w:val="22"/>
        </w:rPr>
        <w:t>o</w:t>
      </w:r>
      <w:r w:rsidRPr="00D11B96">
        <w:rPr>
          <w:rFonts w:ascii="Arial" w:hAnsi="Arial" w:cs="Arial"/>
          <w:spacing w:val="-1"/>
          <w:sz w:val="22"/>
          <w:szCs w:val="22"/>
        </w:rPr>
        <w:t xml:space="preserve"> </w:t>
      </w:r>
      <w:r w:rsidRPr="00D11B96">
        <w:rPr>
          <w:rFonts w:ascii="Arial" w:hAnsi="Arial" w:cs="Arial"/>
          <w:sz w:val="22"/>
          <w:szCs w:val="22"/>
        </w:rPr>
        <w:t>następującej</w:t>
      </w:r>
      <w:r w:rsidRPr="00D11B96">
        <w:rPr>
          <w:rFonts w:ascii="Arial" w:hAnsi="Arial" w:cs="Arial"/>
          <w:spacing w:val="-1"/>
          <w:sz w:val="22"/>
          <w:szCs w:val="22"/>
        </w:rPr>
        <w:t xml:space="preserve"> </w:t>
      </w:r>
      <w:r w:rsidRPr="00D11B96">
        <w:rPr>
          <w:rFonts w:ascii="Arial" w:hAnsi="Arial" w:cs="Arial"/>
          <w:sz w:val="22"/>
          <w:szCs w:val="22"/>
        </w:rPr>
        <w:t>treści:</w:t>
      </w:r>
    </w:p>
    <w:p w14:paraId="3F53AB66" w14:textId="77777777" w:rsidR="00363668" w:rsidRDefault="00000000">
      <w:pPr>
        <w:spacing w:after="0"/>
        <w:jc w:val="center"/>
        <w:rPr>
          <w:rFonts w:ascii="Arial" w:hAnsi="Arial" w:cs="Arial"/>
          <w:b/>
          <w:bCs/>
        </w:rPr>
      </w:pPr>
      <w:r>
        <w:rPr>
          <w:rFonts w:ascii="Arial" w:hAnsi="Arial" w:cs="Arial"/>
          <w:b/>
          <w:bCs/>
        </w:rPr>
        <w:t>§ 1</w:t>
      </w:r>
    </w:p>
    <w:p w14:paraId="07E33A1B" w14:textId="77777777" w:rsidR="00363668" w:rsidRDefault="00000000">
      <w:pPr>
        <w:spacing w:after="0"/>
        <w:jc w:val="center"/>
        <w:rPr>
          <w:rFonts w:ascii="Arial" w:hAnsi="Arial" w:cs="Arial"/>
          <w:b/>
          <w:bCs/>
        </w:rPr>
      </w:pPr>
      <w:r>
        <w:rPr>
          <w:rFonts w:ascii="Arial" w:hAnsi="Arial" w:cs="Arial"/>
          <w:b/>
          <w:bCs/>
        </w:rPr>
        <w:t>Przedmiot umowy</w:t>
      </w:r>
    </w:p>
    <w:p w14:paraId="2529560C" w14:textId="6C38AFB4" w:rsidR="00363668" w:rsidRDefault="00000000">
      <w:pPr>
        <w:numPr>
          <w:ilvl w:val="0"/>
          <w:numId w:val="1"/>
        </w:numPr>
        <w:spacing w:after="0"/>
        <w:ind w:left="426" w:hanging="426"/>
        <w:contextualSpacing/>
      </w:pPr>
      <w:r>
        <w:rPr>
          <w:rFonts w:ascii="Arial" w:hAnsi="Arial" w:cs="Arial"/>
        </w:rPr>
        <w:t xml:space="preserve">Zamawiający zleca, a Wykonawca przyjmuje do realizacji zamówienie publiczne </w:t>
      </w:r>
      <w:r>
        <w:rPr>
          <w:rFonts w:ascii="Arial" w:hAnsi="Arial" w:cs="Arial"/>
        </w:rPr>
        <w:br/>
        <w:t xml:space="preserve">pn.: </w:t>
      </w:r>
      <w:r>
        <w:rPr>
          <w:rFonts w:ascii="Arial" w:eastAsia="SimSun" w:hAnsi="Arial" w:cs="Arial"/>
          <w:b/>
          <w:kern w:val="2"/>
          <w:lang w:eastAsia="zh-CN"/>
        </w:rPr>
        <w:t>„</w:t>
      </w:r>
      <w:r w:rsidR="00CB617F">
        <w:rPr>
          <w:rFonts w:ascii="Arial" w:hAnsi="Arial" w:cs="Arial"/>
          <w:b/>
          <w:bCs/>
          <w:kern w:val="2"/>
        </w:rPr>
        <w:t xml:space="preserve">Budowa drogi  gminnej nr 110427L w m. Siedliska od km 1+581,60 do km 2+130,00 </w:t>
      </w:r>
      <w:r>
        <w:rPr>
          <w:rFonts w:ascii="Arial" w:eastAsia="SimSun" w:hAnsi="Arial" w:cs="Arial"/>
          <w:b/>
          <w:kern w:val="2"/>
          <w:lang w:eastAsia="zh-CN"/>
        </w:rPr>
        <w:t>”.</w:t>
      </w:r>
    </w:p>
    <w:p w14:paraId="3D91A773" w14:textId="63D56208" w:rsidR="00CB617F" w:rsidRDefault="00000000">
      <w:pPr>
        <w:pStyle w:val="Standard"/>
        <w:numPr>
          <w:ilvl w:val="0"/>
          <w:numId w:val="1"/>
        </w:numPr>
        <w:spacing w:line="276" w:lineRule="auto"/>
        <w:jc w:val="both"/>
        <w:rPr>
          <w:rFonts w:ascii="Arial" w:hAnsi="Arial" w:cs="Arial"/>
          <w:sz w:val="22"/>
          <w:szCs w:val="22"/>
          <w:lang w:eastAsia="zh-CN"/>
        </w:rPr>
      </w:pPr>
      <w:r w:rsidRPr="001408D6">
        <w:rPr>
          <w:rFonts w:ascii="Arial" w:hAnsi="Arial" w:cs="Arial"/>
          <w:sz w:val="22"/>
          <w:szCs w:val="22"/>
        </w:rPr>
        <w:t>Przedmiotem zamówienia są roboty budowlane</w:t>
      </w:r>
      <w:r w:rsidR="00D90D80">
        <w:rPr>
          <w:rFonts w:ascii="Arial" w:hAnsi="Arial" w:cs="Arial"/>
          <w:sz w:val="22"/>
          <w:szCs w:val="22"/>
        </w:rPr>
        <w:t xml:space="preserve"> </w:t>
      </w:r>
      <w:r w:rsidR="00AB31BE">
        <w:rPr>
          <w:rFonts w:ascii="Arial" w:hAnsi="Arial" w:cs="Arial"/>
          <w:sz w:val="22"/>
          <w:szCs w:val="22"/>
        </w:rPr>
        <w:t>w zakresie budowy drogi gminnej nr 110427L w m. Siedliska o długości ok</w:t>
      </w:r>
      <w:r w:rsidR="00FD0156">
        <w:rPr>
          <w:rFonts w:ascii="Arial" w:hAnsi="Arial" w:cs="Arial"/>
          <w:sz w:val="22"/>
          <w:szCs w:val="22"/>
        </w:rPr>
        <w:t>.</w:t>
      </w:r>
      <w:r w:rsidR="00AB31BE">
        <w:rPr>
          <w:rFonts w:ascii="Arial" w:hAnsi="Arial" w:cs="Arial"/>
          <w:sz w:val="22"/>
          <w:szCs w:val="22"/>
        </w:rPr>
        <w:t xml:space="preserve"> 548,40 m</w:t>
      </w:r>
      <w:r w:rsidR="00CB617F" w:rsidRPr="001408D6">
        <w:rPr>
          <w:rFonts w:ascii="Arial" w:hAnsi="Arial" w:cs="Arial"/>
          <w:sz w:val="22"/>
          <w:szCs w:val="22"/>
          <w:lang w:eastAsia="zh-CN"/>
        </w:rPr>
        <w:t>:</w:t>
      </w:r>
    </w:p>
    <w:p w14:paraId="614A30C1" w14:textId="016F7DAE" w:rsidR="00AB31BE" w:rsidRPr="001408D6" w:rsidRDefault="00AB31BE">
      <w:pPr>
        <w:pStyle w:val="Standard"/>
        <w:numPr>
          <w:ilvl w:val="0"/>
          <w:numId w:val="57"/>
        </w:numPr>
        <w:spacing w:line="276" w:lineRule="auto"/>
        <w:jc w:val="both"/>
        <w:rPr>
          <w:rFonts w:ascii="Arial" w:hAnsi="Arial" w:cs="Arial"/>
          <w:sz w:val="22"/>
          <w:szCs w:val="22"/>
          <w:lang w:eastAsia="zh-CN"/>
        </w:rPr>
      </w:pPr>
      <w:r>
        <w:rPr>
          <w:rFonts w:ascii="Arial" w:hAnsi="Arial" w:cs="Arial"/>
          <w:sz w:val="22"/>
          <w:szCs w:val="22"/>
          <w:lang w:eastAsia="zh-CN"/>
        </w:rPr>
        <w:t>Miejsce realizacji inwestycji: miejscowość Siedliska, obręb 0017 Siedliska, Gmina Zamość.</w:t>
      </w:r>
    </w:p>
    <w:p w14:paraId="6FA56FCD" w14:textId="5511691F" w:rsidR="00AB31BE" w:rsidRPr="00AB31BE" w:rsidRDefault="00AB31BE">
      <w:pPr>
        <w:pStyle w:val="Akapitzlist"/>
        <w:numPr>
          <w:ilvl w:val="0"/>
          <w:numId w:val="57"/>
        </w:numPr>
        <w:spacing w:after="0" w:line="240" w:lineRule="auto"/>
        <w:rPr>
          <w:rFonts w:ascii="Arial" w:eastAsia="Lucida Sans Unicode" w:hAnsi="Arial" w:cs="Arial"/>
          <w:kern w:val="2"/>
          <w:lang w:eastAsia="zh-CN"/>
        </w:rPr>
      </w:pPr>
      <w:r w:rsidRPr="00AB31BE">
        <w:rPr>
          <w:rFonts w:ascii="Arial" w:eastAsia="Lucida Sans Unicode" w:hAnsi="Arial" w:cs="Arial"/>
          <w:kern w:val="2"/>
          <w:lang w:eastAsia="zh-CN"/>
        </w:rPr>
        <w:t>Zakres zadanie</w:t>
      </w:r>
      <w:r>
        <w:rPr>
          <w:rFonts w:ascii="Arial" w:eastAsia="Lucida Sans Unicode" w:hAnsi="Arial" w:cs="Arial"/>
          <w:kern w:val="2"/>
          <w:lang w:eastAsia="zh-CN"/>
        </w:rPr>
        <w:t xml:space="preserve"> obejmuje</w:t>
      </w:r>
      <w:r w:rsidRPr="00AB31BE">
        <w:rPr>
          <w:rFonts w:ascii="Arial" w:eastAsia="Lucida Sans Unicode" w:hAnsi="Arial" w:cs="Arial"/>
          <w:kern w:val="2"/>
          <w:lang w:eastAsia="zh-CN"/>
        </w:rPr>
        <w:t>:</w:t>
      </w:r>
    </w:p>
    <w:p w14:paraId="17D1B48E" w14:textId="6989EF05" w:rsidR="00CB617F" w:rsidRPr="00AB31BE" w:rsidRDefault="00CB617F">
      <w:pPr>
        <w:pStyle w:val="Akapitzlist"/>
        <w:numPr>
          <w:ilvl w:val="1"/>
          <w:numId w:val="1"/>
        </w:numPr>
        <w:spacing w:after="0" w:line="240" w:lineRule="auto"/>
        <w:rPr>
          <w:rFonts w:ascii="Arial" w:eastAsia="Lucida Sans Unicode" w:hAnsi="Arial" w:cs="Arial"/>
          <w:color w:val="FF0000"/>
          <w:kern w:val="2"/>
          <w:lang w:eastAsia="zh-CN"/>
        </w:rPr>
      </w:pPr>
      <w:r w:rsidRPr="00AB31BE">
        <w:rPr>
          <w:rFonts w:ascii="Arial" w:eastAsia="Lucida Sans Unicode" w:hAnsi="Arial" w:cs="Arial"/>
          <w:kern w:val="2"/>
          <w:lang w:eastAsia="zh-CN"/>
        </w:rPr>
        <w:t xml:space="preserve">budowę drogi o nawierzchni asfaltowej o szer. 5,00 m o konstrukcji: </w:t>
      </w:r>
    </w:p>
    <w:p w14:paraId="630873E4" w14:textId="7252CD4E" w:rsidR="00CB617F" w:rsidRPr="00FD0156" w:rsidRDefault="00CB617F">
      <w:pPr>
        <w:pStyle w:val="Akapitzlist"/>
        <w:numPr>
          <w:ilvl w:val="0"/>
          <w:numId w:val="59"/>
        </w:numPr>
        <w:spacing w:after="0" w:line="240" w:lineRule="auto"/>
        <w:rPr>
          <w:rFonts w:ascii="Arial" w:eastAsia="Lucida Sans Unicode" w:hAnsi="Arial" w:cs="Arial"/>
          <w:kern w:val="2"/>
          <w:lang w:eastAsia="zh-CN"/>
        </w:rPr>
      </w:pPr>
      <w:r w:rsidRPr="00FD0156">
        <w:rPr>
          <w:rFonts w:ascii="Arial" w:eastAsia="Lucida Sans Unicode" w:hAnsi="Arial" w:cs="Arial"/>
          <w:kern w:val="2"/>
          <w:lang w:eastAsia="zh-CN"/>
        </w:rPr>
        <w:t xml:space="preserve">warstwa kruszywa stabilizowanego cementem C1,5/2 o gr. 15 cm, </w:t>
      </w:r>
    </w:p>
    <w:p w14:paraId="5652D688" w14:textId="34C60833" w:rsidR="00CB617F" w:rsidRPr="00727D8F" w:rsidRDefault="00AF42A7">
      <w:pPr>
        <w:pStyle w:val="Akapitzlist"/>
        <w:numPr>
          <w:ilvl w:val="0"/>
          <w:numId w:val="59"/>
        </w:numPr>
        <w:spacing w:after="0" w:line="240" w:lineRule="auto"/>
        <w:rPr>
          <w:rFonts w:ascii="Arial" w:eastAsia="Lucida Sans Unicode" w:hAnsi="Arial" w:cs="Arial"/>
          <w:kern w:val="2"/>
          <w:lang w:eastAsia="zh-CN"/>
        </w:rPr>
      </w:pPr>
      <w:r>
        <w:rPr>
          <w:rFonts w:ascii="Arial" w:eastAsia="Lucida Sans Unicode" w:hAnsi="Arial" w:cs="Arial"/>
          <w:kern w:val="2"/>
          <w:lang w:eastAsia="zh-CN"/>
        </w:rPr>
        <w:t xml:space="preserve">warstwa </w:t>
      </w:r>
      <w:r w:rsidR="00CB617F" w:rsidRPr="00727D8F">
        <w:rPr>
          <w:rFonts w:ascii="Arial" w:eastAsia="Lucida Sans Unicode" w:hAnsi="Arial" w:cs="Arial"/>
          <w:kern w:val="2"/>
          <w:lang w:eastAsia="zh-CN"/>
        </w:rPr>
        <w:t>podbudow</w:t>
      </w:r>
      <w:r>
        <w:rPr>
          <w:rFonts w:ascii="Arial" w:eastAsia="Lucida Sans Unicode" w:hAnsi="Arial" w:cs="Arial"/>
          <w:kern w:val="2"/>
          <w:lang w:eastAsia="zh-CN"/>
        </w:rPr>
        <w:t>y</w:t>
      </w:r>
      <w:r w:rsidR="00CB617F" w:rsidRPr="00727D8F">
        <w:rPr>
          <w:rFonts w:ascii="Arial" w:eastAsia="Lucida Sans Unicode" w:hAnsi="Arial" w:cs="Arial"/>
          <w:kern w:val="2"/>
          <w:lang w:eastAsia="zh-CN"/>
        </w:rPr>
        <w:t xml:space="preserve"> pomocnicz</w:t>
      </w:r>
      <w:r>
        <w:rPr>
          <w:rFonts w:ascii="Arial" w:eastAsia="Lucida Sans Unicode" w:hAnsi="Arial" w:cs="Arial"/>
          <w:kern w:val="2"/>
          <w:lang w:eastAsia="zh-CN"/>
        </w:rPr>
        <w:t>ej</w:t>
      </w:r>
      <w:r w:rsidR="00CB617F" w:rsidRPr="00727D8F">
        <w:rPr>
          <w:rFonts w:ascii="Arial" w:eastAsia="Lucida Sans Unicode" w:hAnsi="Arial" w:cs="Arial"/>
          <w:kern w:val="2"/>
          <w:lang w:eastAsia="zh-CN"/>
        </w:rPr>
        <w:t xml:space="preserve"> z kruszywa związanego cementem C5/6 o gr. 20 cm, </w:t>
      </w:r>
    </w:p>
    <w:p w14:paraId="42FCFE0A" w14:textId="28C30E8D" w:rsidR="00CB617F" w:rsidRPr="00727D8F" w:rsidRDefault="00CB617F">
      <w:pPr>
        <w:pStyle w:val="Akapitzlist"/>
        <w:numPr>
          <w:ilvl w:val="0"/>
          <w:numId w:val="59"/>
        </w:numPr>
        <w:spacing w:after="0" w:line="240" w:lineRule="auto"/>
        <w:rPr>
          <w:rFonts w:ascii="Arial" w:eastAsia="Lucida Sans Unicode" w:hAnsi="Arial" w:cs="Arial"/>
          <w:kern w:val="2"/>
          <w:lang w:eastAsia="zh-CN"/>
        </w:rPr>
      </w:pPr>
      <w:r w:rsidRPr="00727D8F">
        <w:rPr>
          <w:rFonts w:ascii="Arial" w:eastAsia="Lucida Sans Unicode" w:hAnsi="Arial" w:cs="Arial"/>
          <w:kern w:val="2"/>
          <w:lang w:eastAsia="zh-CN"/>
        </w:rPr>
        <w:t xml:space="preserve">podbudowa zasadnicza z mieszanki kruszywa </w:t>
      </w:r>
      <w:r w:rsidR="00CE0675">
        <w:rPr>
          <w:rFonts w:ascii="Arial" w:eastAsia="Lucida Sans Unicode" w:hAnsi="Arial" w:cs="Arial"/>
          <w:kern w:val="2"/>
          <w:lang w:eastAsia="zh-CN"/>
        </w:rPr>
        <w:t>nie</w:t>
      </w:r>
      <w:r w:rsidRPr="00727D8F">
        <w:rPr>
          <w:rFonts w:ascii="Arial" w:eastAsia="Lucida Sans Unicode" w:hAnsi="Arial" w:cs="Arial"/>
          <w:kern w:val="2"/>
          <w:lang w:eastAsia="zh-CN"/>
        </w:rPr>
        <w:t xml:space="preserve">związanego C90/3 o gr. 20 cm, </w:t>
      </w:r>
    </w:p>
    <w:p w14:paraId="7EAAAF47" w14:textId="07ABDFAF" w:rsidR="00CB617F" w:rsidRPr="00727D8F" w:rsidRDefault="00CB617F">
      <w:pPr>
        <w:pStyle w:val="Akapitzlist"/>
        <w:numPr>
          <w:ilvl w:val="0"/>
          <w:numId w:val="59"/>
        </w:numPr>
        <w:spacing w:after="0" w:line="240" w:lineRule="auto"/>
        <w:rPr>
          <w:rFonts w:ascii="Arial" w:eastAsia="Lucida Sans Unicode" w:hAnsi="Arial" w:cs="Arial"/>
          <w:kern w:val="2"/>
          <w:lang w:eastAsia="zh-CN"/>
        </w:rPr>
      </w:pPr>
      <w:r w:rsidRPr="00727D8F">
        <w:rPr>
          <w:rFonts w:ascii="Arial" w:eastAsia="Lucida Sans Unicode" w:hAnsi="Arial" w:cs="Arial"/>
          <w:kern w:val="2"/>
          <w:lang w:eastAsia="zh-CN"/>
        </w:rPr>
        <w:t xml:space="preserve">warstwa wiążąca z mieszanki mineralno-asfaltowej AC 16 W </w:t>
      </w:r>
      <w:r w:rsidR="003C76B7">
        <w:rPr>
          <w:rFonts w:ascii="Arial" w:eastAsia="Lucida Sans Unicode" w:hAnsi="Arial" w:cs="Arial"/>
          <w:kern w:val="2"/>
          <w:lang w:eastAsia="zh-CN"/>
        </w:rPr>
        <w:t xml:space="preserve">wg WT </w:t>
      </w:r>
      <w:r w:rsidR="00411257">
        <w:rPr>
          <w:rFonts w:ascii="Arial" w:eastAsia="Lucida Sans Unicode" w:hAnsi="Arial" w:cs="Arial"/>
          <w:kern w:val="2"/>
          <w:lang w:eastAsia="zh-CN"/>
        </w:rPr>
        <w:t>-</w:t>
      </w:r>
      <w:r w:rsidR="003C76B7">
        <w:rPr>
          <w:rFonts w:ascii="Arial" w:eastAsia="Lucida Sans Unicode" w:hAnsi="Arial" w:cs="Arial"/>
          <w:kern w:val="2"/>
          <w:lang w:eastAsia="zh-CN"/>
        </w:rPr>
        <w:t xml:space="preserve"> 2 2016 </w:t>
      </w:r>
      <w:r w:rsidRPr="00727D8F">
        <w:rPr>
          <w:rFonts w:ascii="Arial" w:eastAsia="Lucida Sans Unicode" w:hAnsi="Arial" w:cs="Arial"/>
          <w:kern w:val="2"/>
          <w:lang w:eastAsia="zh-CN"/>
        </w:rPr>
        <w:t xml:space="preserve">o gr. 6 cm, </w:t>
      </w:r>
    </w:p>
    <w:p w14:paraId="75133B57" w14:textId="58ACC839" w:rsidR="00CB617F" w:rsidRPr="00727D8F" w:rsidRDefault="00CB617F">
      <w:pPr>
        <w:pStyle w:val="Akapitzlist"/>
        <w:numPr>
          <w:ilvl w:val="0"/>
          <w:numId w:val="59"/>
        </w:numPr>
        <w:spacing w:after="0" w:line="240" w:lineRule="auto"/>
        <w:rPr>
          <w:rFonts w:ascii="Arial" w:eastAsia="Lucida Sans Unicode" w:hAnsi="Arial" w:cs="Arial"/>
          <w:kern w:val="2"/>
          <w:lang w:eastAsia="zh-CN"/>
        </w:rPr>
      </w:pPr>
      <w:r w:rsidRPr="00727D8F">
        <w:rPr>
          <w:rFonts w:ascii="Arial" w:eastAsia="Lucida Sans Unicode" w:hAnsi="Arial" w:cs="Arial"/>
          <w:kern w:val="2"/>
          <w:lang w:eastAsia="zh-CN"/>
        </w:rPr>
        <w:t>warstwa ścieralna z mieszanki mineralno-asfaltowej AC 11 S</w:t>
      </w:r>
      <w:r w:rsidR="00AF42A7">
        <w:rPr>
          <w:rFonts w:ascii="Arial" w:eastAsia="Lucida Sans Unicode" w:hAnsi="Arial" w:cs="Arial"/>
          <w:kern w:val="2"/>
          <w:lang w:eastAsia="zh-CN"/>
        </w:rPr>
        <w:t xml:space="preserve"> wg </w:t>
      </w:r>
      <w:r w:rsidR="00AF42A7">
        <w:rPr>
          <w:rFonts w:ascii="Arial" w:eastAsia="Lucida Sans Unicode" w:hAnsi="Arial" w:cs="Arial"/>
          <w:kern w:val="2"/>
          <w:lang w:eastAsia="zh-CN"/>
        </w:rPr>
        <w:t xml:space="preserve">WT - 2 2016 </w:t>
      </w:r>
      <w:r w:rsidRPr="00727D8F">
        <w:rPr>
          <w:rFonts w:ascii="Arial" w:eastAsia="Lucida Sans Unicode" w:hAnsi="Arial" w:cs="Arial"/>
          <w:kern w:val="2"/>
          <w:lang w:eastAsia="zh-CN"/>
        </w:rPr>
        <w:t>o gr. 4 cm.</w:t>
      </w:r>
    </w:p>
    <w:p w14:paraId="7DD85EE1" w14:textId="58C1C919" w:rsidR="00CB617F" w:rsidRPr="00C4065D" w:rsidRDefault="00CB617F">
      <w:pPr>
        <w:pStyle w:val="Akapitzlist"/>
        <w:numPr>
          <w:ilvl w:val="1"/>
          <w:numId w:val="1"/>
        </w:numPr>
        <w:spacing w:after="0" w:line="240" w:lineRule="auto"/>
        <w:rPr>
          <w:rFonts w:ascii="Arial" w:eastAsia="Lucida Sans Unicode" w:hAnsi="Arial" w:cs="Arial"/>
          <w:kern w:val="2"/>
          <w:lang w:eastAsia="zh-CN"/>
        </w:rPr>
      </w:pPr>
      <w:r w:rsidRPr="00C4065D">
        <w:rPr>
          <w:rFonts w:ascii="Arial" w:eastAsia="Lucida Sans Unicode" w:hAnsi="Arial" w:cs="Arial"/>
          <w:kern w:val="2"/>
          <w:lang w:eastAsia="zh-CN"/>
        </w:rPr>
        <w:t xml:space="preserve">budowę obustronnych poboczy gruntowych o szerokości 0,75 m, o gr. 20 cm </w:t>
      </w:r>
      <w:r w:rsidR="00D90AA3">
        <w:rPr>
          <w:rFonts w:ascii="Arial" w:eastAsia="Lucida Sans Unicode" w:hAnsi="Arial" w:cs="Arial"/>
          <w:kern w:val="2"/>
          <w:lang w:eastAsia="zh-CN"/>
        </w:rPr>
        <w:t xml:space="preserve">                       </w:t>
      </w:r>
      <w:r w:rsidRPr="00C4065D">
        <w:rPr>
          <w:rFonts w:ascii="Arial" w:eastAsia="Lucida Sans Unicode" w:hAnsi="Arial" w:cs="Arial"/>
          <w:kern w:val="2"/>
          <w:lang w:eastAsia="zh-CN"/>
        </w:rPr>
        <w:t xml:space="preserve">z kruszywa niezwiązanego C90/3, </w:t>
      </w:r>
    </w:p>
    <w:p w14:paraId="70BCDBB1" w14:textId="4015300E" w:rsidR="00CB617F" w:rsidRPr="00C4065D" w:rsidRDefault="00CB617F">
      <w:pPr>
        <w:pStyle w:val="Akapitzlist"/>
        <w:numPr>
          <w:ilvl w:val="1"/>
          <w:numId w:val="1"/>
        </w:numPr>
        <w:spacing w:after="0" w:line="240" w:lineRule="auto"/>
        <w:jc w:val="both"/>
        <w:rPr>
          <w:rFonts w:ascii="Arial" w:eastAsia="Lucida Sans Unicode" w:hAnsi="Arial" w:cs="Arial"/>
          <w:kern w:val="2"/>
          <w:lang w:eastAsia="zh-CN"/>
        </w:rPr>
      </w:pPr>
      <w:r w:rsidRPr="00C4065D">
        <w:rPr>
          <w:rFonts w:ascii="Arial" w:eastAsia="Lucida Sans Unicode" w:hAnsi="Arial" w:cs="Arial"/>
          <w:kern w:val="2"/>
          <w:lang w:eastAsia="zh-CN"/>
        </w:rPr>
        <w:t>przebudowę skrzyżowania drogi gminnej nr 110427 L z drogą wewnętrzną  o nr geod. 694/2 obręb Siedliska w km 0+540,0,</w:t>
      </w:r>
    </w:p>
    <w:p w14:paraId="1844FC2E" w14:textId="6A3FE881" w:rsidR="00CB617F" w:rsidRPr="00C4065D" w:rsidRDefault="00CB617F">
      <w:pPr>
        <w:pStyle w:val="Akapitzlist"/>
        <w:numPr>
          <w:ilvl w:val="1"/>
          <w:numId w:val="1"/>
        </w:numPr>
        <w:spacing w:after="0" w:line="240" w:lineRule="auto"/>
        <w:rPr>
          <w:rFonts w:ascii="Arial" w:eastAsia="Lucida Sans Unicode" w:hAnsi="Arial" w:cs="Arial"/>
          <w:kern w:val="2"/>
          <w:lang w:eastAsia="zh-CN"/>
        </w:rPr>
      </w:pPr>
      <w:r w:rsidRPr="00C4065D">
        <w:rPr>
          <w:rFonts w:ascii="Arial" w:eastAsia="Lucida Sans Unicode" w:hAnsi="Arial" w:cs="Arial"/>
          <w:kern w:val="2"/>
          <w:lang w:eastAsia="zh-CN"/>
        </w:rPr>
        <w:t>włączenie do ul. Braterstwa Broni w m</w:t>
      </w:r>
      <w:r w:rsidR="00727D8F">
        <w:rPr>
          <w:rFonts w:ascii="Arial" w:eastAsia="Lucida Sans Unicode" w:hAnsi="Arial" w:cs="Arial"/>
          <w:kern w:val="2"/>
          <w:lang w:eastAsia="zh-CN"/>
        </w:rPr>
        <w:t>iejscowości</w:t>
      </w:r>
      <w:r w:rsidRPr="00C4065D">
        <w:rPr>
          <w:rFonts w:ascii="Arial" w:eastAsia="Lucida Sans Unicode" w:hAnsi="Arial" w:cs="Arial"/>
          <w:kern w:val="2"/>
          <w:lang w:eastAsia="zh-CN"/>
        </w:rPr>
        <w:t xml:space="preserve"> Zamość o szerokości 5,5 m</w:t>
      </w:r>
    </w:p>
    <w:p w14:paraId="298B3353" w14:textId="5E2993E5" w:rsidR="00CB617F" w:rsidRPr="00C4065D" w:rsidRDefault="00CB617F">
      <w:pPr>
        <w:pStyle w:val="Akapitzlist"/>
        <w:numPr>
          <w:ilvl w:val="1"/>
          <w:numId w:val="1"/>
        </w:numPr>
        <w:spacing w:after="0" w:line="240" w:lineRule="auto"/>
        <w:jc w:val="both"/>
        <w:rPr>
          <w:rFonts w:ascii="Arial" w:eastAsia="Lucida Sans Unicode" w:hAnsi="Arial" w:cs="Arial"/>
          <w:kern w:val="2"/>
          <w:lang w:eastAsia="zh-CN"/>
        </w:rPr>
      </w:pPr>
      <w:r w:rsidRPr="00C4065D">
        <w:rPr>
          <w:rFonts w:ascii="Arial" w:eastAsia="Lucida Sans Unicode" w:hAnsi="Arial" w:cs="Arial"/>
          <w:kern w:val="2"/>
          <w:lang w:eastAsia="zh-CN"/>
        </w:rPr>
        <w:t>realizację zjazdów indywidualnych z mieszanki kruszywa niezwiązanego C90/3 o gr. 20 cm, pod zjazdami należy wmontować przepusty fi500</w:t>
      </w:r>
    </w:p>
    <w:p w14:paraId="5C3CBCFC" w14:textId="6B97C81B" w:rsidR="00CB617F" w:rsidRPr="00C4065D" w:rsidRDefault="00CB617F">
      <w:pPr>
        <w:pStyle w:val="Akapitzlist"/>
        <w:numPr>
          <w:ilvl w:val="1"/>
          <w:numId w:val="1"/>
        </w:numPr>
        <w:spacing w:after="0" w:line="240" w:lineRule="auto"/>
        <w:jc w:val="both"/>
        <w:rPr>
          <w:rFonts w:ascii="Arial" w:eastAsia="Lucida Sans Unicode" w:hAnsi="Arial" w:cs="Arial"/>
          <w:kern w:val="2"/>
          <w:lang w:eastAsia="zh-CN"/>
        </w:rPr>
      </w:pPr>
      <w:r w:rsidRPr="00C4065D">
        <w:rPr>
          <w:rFonts w:ascii="Arial" w:eastAsia="Lucida Sans Unicode" w:hAnsi="Arial" w:cs="Arial"/>
          <w:kern w:val="2"/>
          <w:lang w:eastAsia="zh-CN"/>
        </w:rPr>
        <w:t>budowę odwodnienia za pomocą obustronnych rowów oraz odprowadzenie wód powierzchniowych za pomocą 4 studni chłonnych usytuowanych w pasie drogowym,</w:t>
      </w:r>
    </w:p>
    <w:p w14:paraId="212AF47A" w14:textId="322E3F72" w:rsidR="00CB617F" w:rsidRPr="00C4065D" w:rsidRDefault="00CB617F">
      <w:pPr>
        <w:pStyle w:val="Akapitzlist"/>
        <w:numPr>
          <w:ilvl w:val="1"/>
          <w:numId w:val="1"/>
        </w:numPr>
        <w:spacing w:after="0" w:line="240" w:lineRule="auto"/>
        <w:jc w:val="both"/>
        <w:rPr>
          <w:rFonts w:ascii="Arial" w:eastAsia="Lucida Sans Unicode" w:hAnsi="Arial" w:cs="Arial"/>
          <w:kern w:val="2"/>
          <w:lang w:eastAsia="zh-CN"/>
        </w:rPr>
      </w:pPr>
      <w:r w:rsidRPr="00C4065D">
        <w:rPr>
          <w:rFonts w:ascii="Arial" w:eastAsia="Lucida Sans Unicode" w:hAnsi="Arial" w:cs="Arial"/>
          <w:kern w:val="2"/>
          <w:lang w:eastAsia="zh-CN"/>
        </w:rPr>
        <w:t xml:space="preserve">budowa oświetlenia ulicznego wraz z oprawami typu LED, </w:t>
      </w:r>
    </w:p>
    <w:p w14:paraId="07F1B980" w14:textId="51BC2C80" w:rsidR="00CB617F" w:rsidRPr="00C4065D" w:rsidRDefault="00CB617F">
      <w:pPr>
        <w:pStyle w:val="Akapitzlist"/>
        <w:numPr>
          <w:ilvl w:val="1"/>
          <w:numId w:val="1"/>
        </w:numPr>
        <w:spacing w:after="0" w:line="240" w:lineRule="auto"/>
        <w:rPr>
          <w:rFonts w:ascii="Arial" w:eastAsia="Lucida Sans Unicode" w:hAnsi="Arial" w:cs="Arial"/>
          <w:kern w:val="2"/>
          <w:lang w:eastAsia="zh-CN"/>
        </w:rPr>
      </w:pPr>
      <w:r w:rsidRPr="00C4065D">
        <w:rPr>
          <w:rFonts w:ascii="Arial" w:eastAsia="Lucida Sans Unicode" w:hAnsi="Arial" w:cs="Arial"/>
          <w:kern w:val="2"/>
          <w:lang w:eastAsia="zh-CN"/>
        </w:rPr>
        <w:t xml:space="preserve">przebudowa kolidującej sieci telekomunikacyjnej (operatora – HAWE Telkom, Lubelska Regionalna Sieć Szerokopasmowa i PCSS) </w:t>
      </w:r>
    </w:p>
    <w:p w14:paraId="4BCCCE2D" w14:textId="70A55076" w:rsidR="001408D6" w:rsidRPr="00C4065D" w:rsidRDefault="001408D6">
      <w:pPr>
        <w:pStyle w:val="Akapitzlist"/>
        <w:numPr>
          <w:ilvl w:val="0"/>
          <w:numId w:val="57"/>
        </w:numPr>
        <w:spacing w:before="20" w:after="40" w:line="252" w:lineRule="auto"/>
        <w:jc w:val="both"/>
        <w:rPr>
          <w:rFonts w:ascii="Arial" w:hAnsi="Arial" w:cs="Arial"/>
          <w:kern w:val="2"/>
        </w:rPr>
      </w:pPr>
      <w:r w:rsidRPr="00C4065D">
        <w:rPr>
          <w:rFonts w:ascii="Arial" w:hAnsi="Arial" w:cs="Arial"/>
          <w:kern w:val="2"/>
        </w:rPr>
        <w:lastRenderedPageBreak/>
        <w:t>Przedmiot zamówienia należy wykonać zgodnie z obowiązującymi przepisami prawa, w</w:t>
      </w:r>
      <w:r w:rsidR="00D90D80" w:rsidRPr="00C4065D">
        <w:rPr>
          <w:rFonts w:ascii="Arial" w:hAnsi="Arial" w:cs="Arial"/>
          <w:kern w:val="2"/>
        </w:rPr>
        <w:t> </w:t>
      </w:r>
      <w:r w:rsidRPr="00C4065D">
        <w:rPr>
          <w:rFonts w:ascii="Arial" w:hAnsi="Arial" w:cs="Arial"/>
          <w:kern w:val="2"/>
        </w:rPr>
        <w:t xml:space="preserve">szczególności ustawy z dnia 7 lipca 1994 r. Prawo Budowlane (Dz.U.2023.682 z późn. zm.) wraz z przepisami wykonawczymi, normami, instrukcjami producentów stosowanych urządzeń i materiałów, zasadami wiedzy technicznej i sztuki budowlanej. </w:t>
      </w:r>
    </w:p>
    <w:p w14:paraId="5F170240" w14:textId="3FBFAC6F" w:rsidR="001408D6" w:rsidRPr="001408D6" w:rsidRDefault="001408D6">
      <w:pPr>
        <w:pStyle w:val="Akapitzlist"/>
        <w:numPr>
          <w:ilvl w:val="0"/>
          <w:numId w:val="57"/>
        </w:numPr>
        <w:spacing w:after="0"/>
        <w:ind w:left="426" w:hanging="426"/>
        <w:jc w:val="both"/>
        <w:rPr>
          <w:rFonts w:ascii="Arial" w:hAnsi="Arial" w:cs="Arial"/>
        </w:rPr>
      </w:pPr>
      <w:r w:rsidRPr="001408D6">
        <w:rPr>
          <w:rFonts w:ascii="Arial" w:hAnsi="Arial" w:cs="Arial"/>
          <w:kern w:val="2"/>
        </w:rPr>
        <w:t>Materiały dostarczone i użyte przez Wykonawcę powinny odpowiadać, co do jakości wymogom wyrobów dopuszczonych do obrotu i stosowania w budownictwie, określonym w</w:t>
      </w:r>
      <w:r w:rsidR="00D90D80">
        <w:rPr>
          <w:rFonts w:ascii="Arial" w:hAnsi="Arial" w:cs="Arial"/>
          <w:kern w:val="2"/>
        </w:rPr>
        <w:t> </w:t>
      </w:r>
      <w:r w:rsidRPr="001408D6">
        <w:rPr>
          <w:rFonts w:ascii="Arial" w:hAnsi="Arial" w:cs="Arial"/>
          <w:kern w:val="2"/>
        </w:rPr>
        <w:t>art. 10 Ustawy z dnia z dnia 7 lipca 1994 r. Prawo Budowlane (Dz.U.2023.682 z późn. zm.)</w:t>
      </w:r>
    </w:p>
    <w:p w14:paraId="6DEBFBF8" w14:textId="6B34A649" w:rsidR="001408D6" w:rsidRPr="001408D6" w:rsidRDefault="001408D6">
      <w:pPr>
        <w:pStyle w:val="Akapitzlist"/>
        <w:numPr>
          <w:ilvl w:val="0"/>
          <w:numId w:val="57"/>
        </w:numPr>
        <w:spacing w:after="0"/>
        <w:ind w:left="426" w:hanging="426"/>
        <w:jc w:val="both"/>
        <w:rPr>
          <w:rFonts w:ascii="Arial" w:hAnsi="Arial" w:cs="Arial"/>
        </w:rPr>
      </w:pPr>
      <w:r w:rsidRPr="001408D6">
        <w:rPr>
          <w:rFonts w:ascii="Arial" w:hAnsi="Arial" w:cs="Arial"/>
        </w:rPr>
        <w:t>Wykonanie przedmiotu zamówienia musi być również zgodne z wszystkimi aktami prawnymi właściwymi dla przedmiotu zamówienia, z przepisami techniczno-budowlanymi, obowiązującymi normami i wytycznymi.</w:t>
      </w:r>
    </w:p>
    <w:p w14:paraId="7E62AFBE" w14:textId="7D5BF69F" w:rsidR="00363668" w:rsidRPr="00C4065D" w:rsidRDefault="00000000">
      <w:pPr>
        <w:pStyle w:val="Akapitzlist"/>
        <w:numPr>
          <w:ilvl w:val="0"/>
          <w:numId w:val="1"/>
        </w:numPr>
        <w:spacing w:after="0"/>
        <w:rPr>
          <w:rFonts w:ascii="Arial" w:hAnsi="Arial" w:cs="Arial"/>
        </w:rPr>
      </w:pPr>
      <w:r w:rsidRPr="00C4065D">
        <w:rPr>
          <w:rFonts w:ascii="Arial" w:hAnsi="Arial" w:cs="Arial"/>
        </w:rPr>
        <w:t>Szczegółowy zakres oraz sposób wykonania robót budowlanych,</w:t>
      </w:r>
      <w:r w:rsidRPr="00C4065D">
        <w:rPr>
          <w:rFonts w:ascii="Arial" w:hAnsi="Arial" w:cs="Arial"/>
          <w:color w:val="000000"/>
        </w:rPr>
        <w:t xml:space="preserve"> o którym mowa </w:t>
      </w:r>
      <w:r w:rsidRPr="00C4065D">
        <w:rPr>
          <w:rFonts w:ascii="Arial" w:hAnsi="Arial" w:cs="Arial"/>
          <w:color w:val="000000"/>
        </w:rPr>
        <w:br/>
        <w:t>w ust. 1-3 określają:</w:t>
      </w:r>
    </w:p>
    <w:p w14:paraId="2AFD16F1" w14:textId="06FAE424" w:rsidR="00363668" w:rsidRPr="00E03716" w:rsidRDefault="00000000">
      <w:pPr>
        <w:widowControl/>
        <w:numPr>
          <w:ilvl w:val="1"/>
          <w:numId w:val="1"/>
        </w:numPr>
        <w:tabs>
          <w:tab w:val="left" w:pos="851"/>
        </w:tabs>
        <w:spacing w:after="0"/>
        <w:ind w:left="851" w:hanging="425"/>
        <w:contextualSpacing/>
        <w:textAlignment w:val="auto"/>
        <w:rPr>
          <w:rFonts w:ascii="Arial" w:hAnsi="Arial" w:cs="Arial"/>
        </w:rPr>
      </w:pPr>
      <w:r w:rsidRPr="00E03716">
        <w:rPr>
          <w:rFonts w:ascii="Arial" w:hAnsi="Arial" w:cs="Arial"/>
        </w:rPr>
        <w:t xml:space="preserve">specyfikacja warunków zamówienia, stanowiąca załącznik nr </w:t>
      </w:r>
      <w:r w:rsidR="00626774" w:rsidRPr="00E03716">
        <w:rPr>
          <w:rFonts w:ascii="Arial" w:hAnsi="Arial" w:cs="Arial"/>
        </w:rPr>
        <w:t>1</w:t>
      </w:r>
      <w:r w:rsidRPr="00E03716">
        <w:rPr>
          <w:rFonts w:ascii="Arial" w:hAnsi="Arial" w:cs="Arial"/>
        </w:rPr>
        <w:t xml:space="preserve"> do umowy;</w:t>
      </w:r>
    </w:p>
    <w:p w14:paraId="4A65F7CA" w14:textId="11296808" w:rsidR="00363668" w:rsidRPr="00E03716" w:rsidRDefault="00000000">
      <w:pPr>
        <w:widowControl/>
        <w:numPr>
          <w:ilvl w:val="1"/>
          <w:numId w:val="1"/>
        </w:numPr>
        <w:tabs>
          <w:tab w:val="left" w:pos="851"/>
        </w:tabs>
        <w:spacing w:after="0"/>
        <w:ind w:left="851" w:hanging="425"/>
        <w:contextualSpacing/>
        <w:textAlignment w:val="auto"/>
        <w:rPr>
          <w:rFonts w:ascii="Arial" w:hAnsi="Arial" w:cs="Arial"/>
        </w:rPr>
      </w:pPr>
      <w:r w:rsidRPr="00E03716">
        <w:rPr>
          <w:rFonts w:ascii="Arial" w:hAnsi="Arial" w:cs="Arial"/>
        </w:rPr>
        <w:t xml:space="preserve">dokumentacja projektowa, stanowiąca załącznik nr </w:t>
      </w:r>
      <w:r w:rsidR="001408D6" w:rsidRPr="00E03716">
        <w:rPr>
          <w:rFonts w:ascii="Arial" w:hAnsi="Arial" w:cs="Arial"/>
        </w:rPr>
        <w:t>9</w:t>
      </w:r>
      <w:r w:rsidRPr="00E03716">
        <w:rPr>
          <w:rFonts w:ascii="Arial" w:hAnsi="Arial" w:cs="Arial"/>
        </w:rPr>
        <w:t xml:space="preserve"> do</w:t>
      </w:r>
      <w:r w:rsidR="00626774" w:rsidRPr="00E03716">
        <w:rPr>
          <w:rFonts w:ascii="Arial" w:hAnsi="Arial" w:cs="Arial"/>
        </w:rPr>
        <w:t xml:space="preserve"> SWZ</w:t>
      </w:r>
      <w:r w:rsidRPr="00E03716">
        <w:rPr>
          <w:rFonts w:ascii="Arial" w:hAnsi="Arial" w:cs="Arial"/>
        </w:rPr>
        <w:t xml:space="preserve">, </w:t>
      </w:r>
    </w:p>
    <w:p w14:paraId="44DFCADD" w14:textId="2289701D" w:rsidR="00363668" w:rsidRPr="00E03716" w:rsidRDefault="00000000">
      <w:pPr>
        <w:pStyle w:val="Akapitzlist"/>
        <w:numPr>
          <w:ilvl w:val="1"/>
          <w:numId w:val="1"/>
        </w:numPr>
        <w:tabs>
          <w:tab w:val="left" w:pos="851"/>
        </w:tabs>
        <w:spacing w:after="0"/>
        <w:ind w:left="851" w:hanging="425"/>
        <w:jc w:val="both"/>
        <w:rPr>
          <w:rFonts w:ascii="Arial" w:hAnsi="Arial" w:cs="Arial"/>
          <w:bCs/>
          <w:color w:val="000000"/>
        </w:rPr>
      </w:pPr>
      <w:r w:rsidRPr="00E03716">
        <w:rPr>
          <w:rFonts w:ascii="Arial" w:hAnsi="Arial" w:cs="Arial"/>
          <w:bCs/>
          <w:color w:val="000000"/>
        </w:rPr>
        <w:t xml:space="preserve">specyfikacje techniczne wykonania i odbioru robót budowlanych (STWiORB), </w:t>
      </w:r>
      <w:r w:rsidRPr="00E03716">
        <w:rPr>
          <w:rFonts w:ascii="Arial" w:hAnsi="Arial" w:cs="Arial"/>
        </w:rPr>
        <w:t xml:space="preserve">stanowiące załącznik nr </w:t>
      </w:r>
      <w:r w:rsidR="001408D6" w:rsidRPr="00E03716">
        <w:rPr>
          <w:rFonts w:ascii="Arial" w:hAnsi="Arial" w:cs="Arial"/>
        </w:rPr>
        <w:t>9</w:t>
      </w:r>
      <w:r w:rsidRPr="00E03716">
        <w:rPr>
          <w:rFonts w:ascii="Arial" w:hAnsi="Arial" w:cs="Arial"/>
        </w:rPr>
        <w:t xml:space="preserve"> do</w:t>
      </w:r>
      <w:r w:rsidR="00626774" w:rsidRPr="00E03716">
        <w:rPr>
          <w:rFonts w:ascii="Arial" w:hAnsi="Arial" w:cs="Arial"/>
        </w:rPr>
        <w:t xml:space="preserve"> SWZ</w:t>
      </w:r>
      <w:r w:rsidRPr="00E03716">
        <w:rPr>
          <w:rFonts w:ascii="Arial" w:hAnsi="Arial" w:cs="Arial"/>
        </w:rPr>
        <w:t>,</w:t>
      </w:r>
    </w:p>
    <w:p w14:paraId="587648E4" w14:textId="1291E768" w:rsidR="00363668" w:rsidRPr="00E03716" w:rsidRDefault="00000000">
      <w:pPr>
        <w:pStyle w:val="Akapitzlist"/>
        <w:numPr>
          <w:ilvl w:val="1"/>
          <w:numId w:val="1"/>
        </w:numPr>
        <w:tabs>
          <w:tab w:val="left" w:pos="851"/>
        </w:tabs>
        <w:spacing w:after="0"/>
        <w:ind w:left="851" w:hanging="425"/>
        <w:jc w:val="both"/>
        <w:rPr>
          <w:rFonts w:ascii="Arial" w:hAnsi="Arial" w:cs="Arial"/>
          <w:bCs/>
          <w:color w:val="000000"/>
        </w:rPr>
      </w:pPr>
      <w:r w:rsidRPr="00E03716">
        <w:rPr>
          <w:rFonts w:ascii="Arial" w:eastAsia="Lucida Sans Unicode" w:hAnsi="Arial" w:cs="Arial"/>
        </w:rPr>
        <w:t xml:space="preserve">przedmiary robót, </w:t>
      </w:r>
      <w:r w:rsidRPr="00E03716">
        <w:rPr>
          <w:rFonts w:ascii="Arial" w:hAnsi="Arial" w:cs="Arial"/>
        </w:rPr>
        <w:t xml:space="preserve">stanowiące załącznik nr </w:t>
      </w:r>
      <w:r w:rsidR="001408D6" w:rsidRPr="00E03716">
        <w:rPr>
          <w:rFonts w:ascii="Arial" w:hAnsi="Arial" w:cs="Arial"/>
        </w:rPr>
        <w:t>9</w:t>
      </w:r>
      <w:r w:rsidRPr="00E03716">
        <w:rPr>
          <w:rFonts w:ascii="Arial" w:hAnsi="Arial" w:cs="Arial"/>
        </w:rPr>
        <w:t xml:space="preserve"> do umowy</w:t>
      </w:r>
      <w:r w:rsidR="00E03716" w:rsidRPr="00E03716">
        <w:rPr>
          <w:rFonts w:ascii="Arial" w:eastAsia="Lucida Sans Unicode" w:hAnsi="Arial" w:cs="Arial"/>
        </w:rPr>
        <w:t>,</w:t>
      </w:r>
    </w:p>
    <w:p w14:paraId="4CD72D0B" w14:textId="72687103" w:rsidR="00363668" w:rsidRPr="00E03716" w:rsidRDefault="00000000">
      <w:pPr>
        <w:widowControl/>
        <w:numPr>
          <w:ilvl w:val="1"/>
          <w:numId w:val="1"/>
        </w:numPr>
        <w:tabs>
          <w:tab w:val="left" w:pos="851"/>
        </w:tabs>
        <w:spacing w:after="0"/>
        <w:ind w:left="851" w:hanging="425"/>
        <w:contextualSpacing/>
        <w:textAlignment w:val="auto"/>
        <w:rPr>
          <w:rFonts w:ascii="Arial" w:hAnsi="Arial" w:cs="Arial"/>
        </w:rPr>
      </w:pPr>
      <w:r w:rsidRPr="00E03716">
        <w:rPr>
          <w:rFonts w:ascii="Arial" w:hAnsi="Arial" w:cs="Arial"/>
        </w:rPr>
        <w:t xml:space="preserve">złożona oferta, stanowiąca załącznik nr </w:t>
      </w:r>
      <w:r w:rsidR="00CE0675">
        <w:rPr>
          <w:rFonts w:ascii="Arial" w:hAnsi="Arial" w:cs="Arial"/>
        </w:rPr>
        <w:t>2</w:t>
      </w:r>
      <w:r w:rsidRPr="00E03716">
        <w:rPr>
          <w:rFonts w:ascii="Arial" w:hAnsi="Arial" w:cs="Arial"/>
        </w:rPr>
        <w:t xml:space="preserve"> do umowy,</w:t>
      </w:r>
    </w:p>
    <w:p w14:paraId="75E7CD25" w14:textId="298C50D3" w:rsidR="00363668" w:rsidRPr="00E03716" w:rsidRDefault="00000000">
      <w:pPr>
        <w:widowControl/>
        <w:numPr>
          <w:ilvl w:val="0"/>
          <w:numId w:val="1"/>
        </w:numPr>
        <w:spacing w:after="0"/>
        <w:ind w:left="426" w:hanging="426"/>
        <w:contextualSpacing/>
        <w:textAlignment w:val="auto"/>
        <w:rPr>
          <w:rFonts w:ascii="Arial" w:hAnsi="Arial" w:cs="Arial"/>
        </w:rPr>
      </w:pPr>
      <w:r w:rsidRPr="00E03716">
        <w:rPr>
          <w:rFonts w:ascii="Arial" w:hAnsi="Arial" w:cs="Arial"/>
          <w:color w:val="000000"/>
        </w:rPr>
        <w:t xml:space="preserve">W przypadku rozbieżności w dokumentach wskazanych w ust. </w:t>
      </w:r>
      <w:r w:rsidR="00CE0675">
        <w:rPr>
          <w:rFonts w:ascii="Arial" w:hAnsi="Arial" w:cs="Arial"/>
          <w:color w:val="000000"/>
        </w:rPr>
        <w:t>3</w:t>
      </w:r>
      <w:r w:rsidRPr="00E03716">
        <w:rPr>
          <w:rFonts w:ascii="Arial" w:hAnsi="Arial" w:cs="Arial"/>
          <w:color w:val="000000"/>
        </w:rPr>
        <w:t xml:space="preserve"> </w:t>
      </w:r>
      <w:r w:rsidRPr="00E03716">
        <w:rPr>
          <w:rFonts w:ascii="Arial" w:hAnsi="Arial" w:cs="Arial"/>
        </w:rPr>
        <w:t>wiążące są zapisy wg następującej hierarchii dokumentów:</w:t>
      </w:r>
    </w:p>
    <w:p w14:paraId="58B5EF96" w14:textId="565D038C" w:rsidR="00363668" w:rsidRDefault="00000000">
      <w:pPr>
        <w:numPr>
          <w:ilvl w:val="2"/>
          <w:numId w:val="2"/>
        </w:numPr>
        <w:tabs>
          <w:tab w:val="left" w:pos="851"/>
          <w:tab w:val="left" w:pos="993"/>
        </w:tabs>
        <w:spacing w:after="0"/>
        <w:ind w:left="851" w:hanging="425"/>
        <w:textAlignment w:val="auto"/>
        <w:rPr>
          <w:rFonts w:ascii="Arial" w:hAnsi="Arial" w:cs="Arial"/>
        </w:rPr>
      </w:pPr>
      <w:r w:rsidRPr="00E03716">
        <w:rPr>
          <w:rFonts w:ascii="Arial" w:hAnsi="Arial" w:cs="Arial"/>
          <w:bCs/>
          <w:color w:val="000000"/>
        </w:rPr>
        <w:t xml:space="preserve">dokumentacja projektowa, o której mowa w ust. </w:t>
      </w:r>
      <w:r w:rsidR="00C4065D" w:rsidRPr="00E03716">
        <w:rPr>
          <w:rFonts w:ascii="Arial" w:hAnsi="Arial" w:cs="Arial"/>
          <w:bCs/>
          <w:color w:val="000000"/>
        </w:rPr>
        <w:t>3</w:t>
      </w:r>
      <w:r w:rsidRPr="00E03716">
        <w:rPr>
          <w:rFonts w:ascii="Arial" w:hAnsi="Arial" w:cs="Arial"/>
          <w:bCs/>
          <w:color w:val="000000"/>
        </w:rPr>
        <w:t xml:space="preserve"> pkt </w:t>
      </w:r>
      <w:r w:rsidR="001408D6" w:rsidRPr="00E03716">
        <w:rPr>
          <w:rFonts w:ascii="Arial" w:hAnsi="Arial" w:cs="Arial"/>
          <w:bCs/>
          <w:color w:val="000000"/>
        </w:rPr>
        <w:t>b)</w:t>
      </w:r>
      <w:r w:rsidRPr="00E03716">
        <w:rPr>
          <w:rFonts w:ascii="Arial" w:hAnsi="Arial" w:cs="Arial"/>
          <w:bCs/>
          <w:color w:val="000000"/>
        </w:rPr>
        <w:t xml:space="preserve"> z</w:t>
      </w:r>
      <w:r>
        <w:rPr>
          <w:rFonts w:ascii="Arial" w:hAnsi="Arial" w:cs="Arial"/>
          <w:bCs/>
          <w:color w:val="000000"/>
        </w:rPr>
        <w:t xml:space="preserve"> uwzględnieniem wyjaśnień udzielanych podczas postępowania o udzielenie zamówienia publicznego,</w:t>
      </w:r>
    </w:p>
    <w:p w14:paraId="56B5441A" w14:textId="77777777" w:rsidR="00363668" w:rsidRDefault="00000000">
      <w:pPr>
        <w:numPr>
          <w:ilvl w:val="2"/>
          <w:numId w:val="2"/>
        </w:numPr>
        <w:tabs>
          <w:tab w:val="left" w:pos="851"/>
          <w:tab w:val="left" w:pos="993"/>
        </w:tabs>
        <w:spacing w:after="0"/>
        <w:ind w:left="851" w:hanging="425"/>
        <w:textAlignment w:val="auto"/>
        <w:rPr>
          <w:rFonts w:ascii="Arial" w:hAnsi="Arial" w:cs="Arial"/>
        </w:rPr>
      </w:pPr>
      <w:r>
        <w:rPr>
          <w:rFonts w:ascii="Arial" w:hAnsi="Arial" w:cs="Arial"/>
          <w:bCs/>
          <w:color w:val="000000"/>
        </w:rPr>
        <w:t>specyfikacje techniczne wykonania i odbioru robót budowlanych (STWiORB),</w:t>
      </w:r>
    </w:p>
    <w:p w14:paraId="030287E5" w14:textId="7AB4384E" w:rsidR="00363668" w:rsidRDefault="00000000">
      <w:pPr>
        <w:numPr>
          <w:ilvl w:val="2"/>
          <w:numId w:val="2"/>
        </w:numPr>
        <w:tabs>
          <w:tab w:val="left" w:pos="851"/>
          <w:tab w:val="left" w:pos="993"/>
        </w:tabs>
        <w:spacing w:after="0"/>
        <w:ind w:left="851" w:hanging="425"/>
        <w:textAlignment w:val="auto"/>
        <w:rPr>
          <w:rFonts w:ascii="Arial" w:hAnsi="Arial" w:cs="Arial"/>
        </w:rPr>
      </w:pPr>
      <w:r>
        <w:rPr>
          <w:rFonts w:ascii="Arial" w:hAnsi="Arial" w:cs="Arial"/>
          <w:bCs/>
          <w:color w:val="000000"/>
        </w:rPr>
        <w:t>przedmiar robót</w:t>
      </w:r>
    </w:p>
    <w:p w14:paraId="132405A1" w14:textId="2D5E276C" w:rsidR="00363668" w:rsidRDefault="00000000">
      <w:pPr>
        <w:numPr>
          <w:ilvl w:val="0"/>
          <w:numId w:val="1"/>
        </w:numPr>
        <w:spacing w:after="0"/>
        <w:ind w:left="426" w:hanging="426"/>
        <w:rPr>
          <w:rFonts w:ascii="Arial" w:hAnsi="Arial" w:cs="Arial"/>
        </w:rPr>
      </w:pPr>
      <w:r>
        <w:rPr>
          <w:rFonts w:ascii="Arial" w:hAnsi="Arial" w:cs="Arial"/>
          <w:iCs/>
          <w:color w:val="000000"/>
        </w:rPr>
        <w:t xml:space="preserve">Wynagrodzenie wykonawcy ma charakter ryczałtu, który stanowi ekwiwalent świadczenia wykonawcy opisanego w dokumentacji projektowej wskazanej w </w:t>
      </w:r>
      <w:r w:rsidRPr="00E03716">
        <w:rPr>
          <w:rFonts w:ascii="Arial" w:hAnsi="Arial" w:cs="Arial"/>
          <w:iCs/>
          <w:color w:val="000000"/>
        </w:rPr>
        <w:t xml:space="preserve">ust. </w:t>
      </w:r>
      <w:r w:rsidR="00FF20EA" w:rsidRPr="00E03716">
        <w:rPr>
          <w:rFonts w:ascii="Arial" w:hAnsi="Arial" w:cs="Arial"/>
          <w:iCs/>
          <w:color w:val="000000"/>
        </w:rPr>
        <w:t>3</w:t>
      </w:r>
      <w:r w:rsidRPr="00E03716">
        <w:rPr>
          <w:rFonts w:ascii="Arial" w:hAnsi="Arial" w:cs="Arial"/>
          <w:iCs/>
          <w:color w:val="000000"/>
        </w:rPr>
        <w:t xml:space="preserve"> pkt </w:t>
      </w:r>
      <w:r w:rsidR="00FF20EA" w:rsidRPr="00E03716">
        <w:rPr>
          <w:rFonts w:ascii="Arial" w:hAnsi="Arial" w:cs="Arial"/>
          <w:iCs/>
          <w:color w:val="000000"/>
        </w:rPr>
        <w:t>b)</w:t>
      </w:r>
      <w:r>
        <w:rPr>
          <w:rFonts w:ascii="Arial" w:hAnsi="Arial" w:cs="Arial"/>
          <w:iCs/>
          <w:color w:val="000000"/>
        </w:rPr>
        <w:t xml:space="preserve"> umowy oraz </w:t>
      </w:r>
      <w:r w:rsidR="00CE0675">
        <w:rPr>
          <w:rFonts w:ascii="Arial" w:hAnsi="Arial" w:cs="Arial"/>
          <w:iCs/>
          <w:color w:val="000000"/>
        </w:rPr>
        <w:t xml:space="preserve">                 </w:t>
      </w:r>
      <w:r>
        <w:rPr>
          <w:rFonts w:ascii="Arial" w:hAnsi="Arial" w:cs="Arial"/>
          <w:iCs/>
          <w:color w:val="000000"/>
        </w:rPr>
        <w:t xml:space="preserve">w STWIORB. </w:t>
      </w:r>
    </w:p>
    <w:p w14:paraId="67F8B61F" w14:textId="7F8608B7" w:rsidR="00363668" w:rsidRDefault="00000000">
      <w:pPr>
        <w:numPr>
          <w:ilvl w:val="0"/>
          <w:numId w:val="1"/>
        </w:numPr>
        <w:spacing w:after="0"/>
        <w:ind w:left="426" w:hanging="426"/>
        <w:rPr>
          <w:rFonts w:ascii="Arial" w:hAnsi="Arial" w:cs="Arial"/>
        </w:rPr>
      </w:pPr>
      <w:r w:rsidRPr="00041C26">
        <w:rPr>
          <w:rFonts w:ascii="Arial" w:hAnsi="Arial" w:cs="Arial"/>
          <w:iCs/>
          <w:color w:val="000000"/>
        </w:rPr>
        <w:t>Przedmiar robót ma charakter pomocniczy,</w:t>
      </w:r>
      <w:r>
        <w:rPr>
          <w:rFonts w:ascii="Arial" w:hAnsi="Arial" w:cs="Arial"/>
          <w:iCs/>
          <w:color w:val="000000"/>
        </w:rPr>
        <w:t xml:space="preserve"> co oznacza, że w przypadku, gdy dany rodzaj robót lub ich obmiar lub ich zakres został ujęty w dokumentacji projektowej lub w STWIORB – wykonawca zobowiązuje się wykonać wskazany tam rodzaj robót lub ich obmiar lub ich zakres zgodnie z dokumentacją projektową lub STWIORB w ramach wynagrodzenia ryczałtowego, nawet jeżeli dany rodzaj robót lub ich obmiar lub ich zakres nie został ujęty </w:t>
      </w:r>
      <w:r w:rsidR="00CE0675">
        <w:rPr>
          <w:rFonts w:ascii="Arial" w:hAnsi="Arial" w:cs="Arial"/>
          <w:iCs/>
          <w:color w:val="000000"/>
        </w:rPr>
        <w:t xml:space="preserve">                </w:t>
      </w:r>
      <w:r>
        <w:rPr>
          <w:rFonts w:ascii="Arial" w:hAnsi="Arial" w:cs="Arial"/>
          <w:iCs/>
          <w:color w:val="000000"/>
        </w:rPr>
        <w:t xml:space="preserve">w przedmiarze robót. </w:t>
      </w:r>
      <w:bookmarkStart w:id="0" w:name="_Hlk63064893"/>
      <w:bookmarkEnd w:id="0"/>
    </w:p>
    <w:p w14:paraId="4B6FC2CA" w14:textId="7CCDD611" w:rsidR="00363668" w:rsidRDefault="00000000">
      <w:pPr>
        <w:widowControl/>
        <w:numPr>
          <w:ilvl w:val="0"/>
          <w:numId w:val="1"/>
        </w:numPr>
        <w:spacing w:after="0"/>
        <w:ind w:left="426" w:hanging="426"/>
        <w:contextualSpacing/>
        <w:textAlignment w:val="auto"/>
        <w:rPr>
          <w:rFonts w:ascii="Arial" w:hAnsi="Arial" w:cs="Arial"/>
        </w:rPr>
      </w:pPr>
      <w:r>
        <w:rPr>
          <w:rFonts w:ascii="Arial" w:hAnsi="Arial" w:cs="Arial"/>
        </w:rPr>
        <w:t xml:space="preserve">Wszystkie wykonane roboty i dostarczone materiały będą zgodne z dokumentacją projektową i STWiORB. W przypadku, gdy materiały lub roboty nie będą w pełni zgodne </w:t>
      </w:r>
      <w:r w:rsidR="00041C26">
        <w:rPr>
          <w:rFonts w:ascii="Arial" w:hAnsi="Arial" w:cs="Arial"/>
        </w:rPr>
        <w:t xml:space="preserve">                            </w:t>
      </w:r>
      <w:r>
        <w:rPr>
          <w:rFonts w:ascii="Arial" w:hAnsi="Arial" w:cs="Arial"/>
        </w:rPr>
        <w:t xml:space="preserve">z dokumentacją projektową lub STWiORB i wpłynie to na niezadowalającą jakość robót budowlanych, to takie materiały zostaną zastąpione innymi, a elementy wykonane będą rozebrane i wykonane ponownie na koszt Wykonawcy. </w:t>
      </w:r>
    </w:p>
    <w:p w14:paraId="19909F12" w14:textId="77777777" w:rsidR="00363668" w:rsidRDefault="00000000">
      <w:pPr>
        <w:widowControl/>
        <w:numPr>
          <w:ilvl w:val="0"/>
          <w:numId w:val="1"/>
        </w:numPr>
        <w:spacing w:after="0"/>
        <w:ind w:left="426" w:hanging="426"/>
        <w:contextualSpacing/>
        <w:textAlignment w:val="auto"/>
        <w:rPr>
          <w:rFonts w:ascii="Arial" w:hAnsi="Arial" w:cs="Arial"/>
        </w:rPr>
      </w:pPr>
      <w:r>
        <w:rPr>
          <w:rFonts w:ascii="Arial" w:hAnsi="Arial" w:cs="Arial"/>
        </w:rPr>
        <w:t xml:space="preserve">Przedmiot umowy należy wykonać zgodnie z dokumentacją projektową, STWiORB oraz obowiązującymi przepisami prawa, sztuką budowlaną, wiedzą techniczną, </w:t>
      </w:r>
      <w:r>
        <w:rPr>
          <w:rFonts w:ascii="Arial" w:hAnsi="Arial" w:cs="Arial"/>
          <w:color w:val="000000"/>
        </w:rPr>
        <w:t>zawartą z Zamawiającym umową, uzgodnieniami z Zamawiającym dokonanymi w trakcie realizacji przedmiotu umowy.</w:t>
      </w:r>
    </w:p>
    <w:p w14:paraId="5C33274A" w14:textId="77777777" w:rsidR="00363668" w:rsidRDefault="00000000">
      <w:pPr>
        <w:widowControl/>
        <w:numPr>
          <w:ilvl w:val="0"/>
          <w:numId w:val="1"/>
        </w:numPr>
        <w:spacing w:after="0"/>
        <w:ind w:left="426" w:hanging="426"/>
        <w:contextualSpacing/>
        <w:textAlignment w:val="auto"/>
        <w:rPr>
          <w:rFonts w:ascii="Arial" w:hAnsi="Arial" w:cs="Arial"/>
        </w:rPr>
      </w:pPr>
      <w:r>
        <w:rPr>
          <w:rFonts w:ascii="Arial" w:hAnsi="Arial" w:cs="Arial"/>
        </w:rPr>
        <w:t xml:space="preserve">Wykonawca winien natychmiast powiadomić Zamawiającego i Inspektora Nadzoru o wykryciu błędów w dokumentacji projektowej. </w:t>
      </w:r>
    </w:p>
    <w:p w14:paraId="44F03187" w14:textId="6BC2F635" w:rsidR="00363668" w:rsidRPr="00215065" w:rsidRDefault="00000000">
      <w:pPr>
        <w:widowControl/>
        <w:numPr>
          <w:ilvl w:val="0"/>
          <w:numId w:val="1"/>
        </w:numPr>
        <w:spacing w:after="0"/>
        <w:ind w:left="426" w:hanging="426"/>
        <w:contextualSpacing/>
        <w:textAlignment w:val="auto"/>
        <w:rPr>
          <w:rFonts w:ascii="Arial" w:hAnsi="Arial" w:cs="Arial"/>
        </w:rPr>
      </w:pPr>
      <w:r>
        <w:rPr>
          <w:rFonts w:ascii="Arial" w:hAnsi="Arial" w:cs="Arial"/>
          <w:bCs/>
          <w:color w:val="000000"/>
        </w:rPr>
        <w:t xml:space="preserve">Wykonawca oświadcza, że zapoznał się z dokumentacją projektową i STWIORB. </w:t>
      </w:r>
      <w:bookmarkStart w:id="1" w:name="_Hlk98950109"/>
    </w:p>
    <w:p w14:paraId="4DA8F404" w14:textId="3A8D7EC9" w:rsidR="00363668" w:rsidRDefault="00000000">
      <w:pPr>
        <w:pStyle w:val="Akapitzlist"/>
        <w:numPr>
          <w:ilvl w:val="0"/>
          <w:numId w:val="1"/>
        </w:numPr>
        <w:spacing w:before="20" w:after="40"/>
        <w:ind w:left="426" w:hanging="426"/>
        <w:jc w:val="both"/>
        <w:outlineLvl w:val="3"/>
        <w:rPr>
          <w:rFonts w:ascii="Arial" w:hAnsi="Arial" w:cs="Arial"/>
          <w:kern w:val="2"/>
        </w:rPr>
      </w:pPr>
      <w:r>
        <w:rPr>
          <w:rFonts w:ascii="Arial" w:hAnsi="Arial" w:cs="Arial"/>
        </w:rPr>
        <w:t xml:space="preserve">Wykonawca zobowiązany będzie w ramach umowy do </w:t>
      </w:r>
      <w:r w:rsidR="00A50F34">
        <w:rPr>
          <w:rFonts w:ascii="Arial" w:hAnsi="Arial" w:cs="Arial"/>
        </w:rPr>
        <w:t xml:space="preserve">wdrożenia stałej organizacji ruchu zgodnie z wydanym zatwierdzeniem projektu stałej organizacji ruchu </w:t>
      </w:r>
      <w:r w:rsidR="00A50F34" w:rsidRPr="00CE0675">
        <w:rPr>
          <w:rFonts w:ascii="Arial" w:hAnsi="Arial" w:cs="Arial"/>
        </w:rPr>
        <w:t>znak.PR.7121.1.30.2023 z dnia 29.05.2023 r.</w:t>
      </w:r>
      <w:r w:rsidR="00A50F34">
        <w:rPr>
          <w:rFonts w:ascii="Arial" w:hAnsi="Arial" w:cs="Arial"/>
        </w:rPr>
        <w:t xml:space="preserve"> </w:t>
      </w:r>
    </w:p>
    <w:p w14:paraId="65A60D79" w14:textId="5535CAF4" w:rsidR="00363668" w:rsidRDefault="00000000">
      <w:pPr>
        <w:pStyle w:val="Akapitzlist"/>
        <w:numPr>
          <w:ilvl w:val="0"/>
          <w:numId w:val="1"/>
        </w:numPr>
        <w:spacing w:before="20" w:after="40"/>
        <w:ind w:left="426" w:hanging="426"/>
        <w:jc w:val="both"/>
        <w:outlineLvl w:val="3"/>
        <w:rPr>
          <w:rFonts w:ascii="Arial" w:hAnsi="Arial" w:cs="Arial"/>
          <w:kern w:val="2"/>
        </w:rPr>
      </w:pPr>
      <w:r>
        <w:rPr>
          <w:rFonts w:ascii="Arial" w:hAnsi="Arial" w:cs="Arial"/>
        </w:rPr>
        <w:t>Wykonawca w zakresie realizowanej inwestycji nie jest zobowiązany do sprawowania na</w:t>
      </w:r>
      <w:r w:rsidR="00D90AA3">
        <w:rPr>
          <w:rFonts w:ascii="Arial" w:hAnsi="Arial" w:cs="Arial"/>
        </w:rPr>
        <w:t>d</w:t>
      </w:r>
      <w:r>
        <w:rPr>
          <w:rFonts w:ascii="Arial" w:hAnsi="Arial" w:cs="Arial"/>
        </w:rPr>
        <w:t> inwestycją nadzoru inwestorskiego</w:t>
      </w:r>
      <w:r w:rsidR="00CE0675">
        <w:rPr>
          <w:rFonts w:ascii="Arial" w:hAnsi="Arial" w:cs="Arial"/>
        </w:rPr>
        <w:t xml:space="preserve">. </w:t>
      </w:r>
      <w:r w:rsidRPr="00CE0675">
        <w:rPr>
          <w:rFonts w:ascii="Arial" w:hAnsi="Arial" w:cs="Arial"/>
        </w:rPr>
        <w:t xml:space="preserve">Wykonawca nadzoru </w:t>
      </w:r>
      <w:r>
        <w:rPr>
          <w:rFonts w:ascii="Arial" w:hAnsi="Arial" w:cs="Arial"/>
        </w:rPr>
        <w:t xml:space="preserve">inwestorskiego zostanie wybrany </w:t>
      </w:r>
      <w:r w:rsidR="00CE0675">
        <w:rPr>
          <w:rFonts w:ascii="Arial" w:hAnsi="Arial" w:cs="Arial"/>
        </w:rPr>
        <w:t xml:space="preserve">                 </w:t>
      </w:r>
      <w:r>
        <w:rPr>
          <w:rFonts w:ascii="Arial" w:hAnsi="Arial" w:cs="Arial"/>
        </w:rPr>
        <w:t>w ramach odrębnego postępowania.</w:t>
      </w:r>
      <w:bookmarkEnd w:id="1"/>
    </w:p>
    <w:p w14:paraId="2E5FDADC" w14:textId="77777777" w:rsidR="00363668" w:rsidRDefault="00363668">
      <w:pPr>
        <w:spacing w:after="0"/>
        <w:jc w:val="center"/>
        <w:rPr>
          <w:rFonts w:ascii="Arial" w:eastAsia="Calibri" w:hAnsi="Arial" w:cs="Arial"/>
          <w:b/>
          <w:bCs/>
        </w:rPr>
      </w:pPr>
    </w:p>
    <w:p w14:paraId="2E5C0616" w14:textId="77777777" w:rsidR="00363668" w:rsidRDefault="00000000">
      <w:pPr>
        <w:spacing w:after="0"/>
        <w:jc w:val="center"/>
        <w:rPr>
          <w:rFonts w:ascii="Arial" w:eastAsia="Calibri" w:hAnsi="Arial" w:cs="Arial"/>
          <w:b/>
          <w:bCs/>
        </w:rPr>
      </w:pPr>
      <w:r>
        <w:rPr>
          <w:rFonts w:ascii="Arial" w:eastAsia="Calibri" w:hAnsi="Arial" w:cs="Arial"/>
          <w:b/>
          <w:bCs/>
        </w:rPr>
        <w:t>§ 2</w:t>
      </w:r>
    </w:p>
    <w:p w14:paraId="1B623D81" w14:textId="77777777" w:rsidR="00363668" w:rsidRDefault="00000000">
      <w:pPr>
        <w:spacing w:after="0"/>
        <w:jc w:val="center"/>
        <w:rPr>
          <w:rFonts w:ascii="Arial" w:eastAsia="Calibri" w:hAnsi="Arial" w:cs="Arial"/>
          <w:b/>
          <w:bCs/>
        </w:rPr>
      </w:pPr>
      <w:r>
        <w:rPr>
          <w:rFonts w:ascii="Arial" w:eastAsia="Calibri" w:hAnsi="Arial" w:cs="Arial"/>
          <w:b/>
          <w:bCs/>
        </w:rPr>
        <w:t>Termin realizacji</w:t>
      </w:r>
    </w:p>
    <w:p w14:paraId="22DE4A98" w14:textId="6C30AC0F" w:rsidR="00363668" w:rsidRDefault="00000000">
      <w:pPr>
        <w:widowControl/>
        <w:numPr>
          <w:ilvl w:val="0"/>
          <w:numId w:val="3"/>
        </w:numPr>
        <w:suppressAutoHyphens w:val="0"/>
        <w:spacing w:after="0"/>
        <w:ind w:left="426" w:hanging="426"/>
        <w:contextualSpacing/>
        <w:textAlignment w:val="auto"/>
        <w:rPr>
          <w:rFonts w:ascii="Arial" w:hAnsi="Arial" w:cs="Arial"/>
          <w:color w:val="000000"/>
        </w:rPr>
      </w:pPr>
      <w:r>
        <w:rPr>
          <w:rFonts w:ascii="Arial" w:eastAsia="Cambria" w:hAnsi="Arial" w:cs="Arial"/>
        </w:rPr>
        <w:t xml:space="preserve">Wykonawca zobowiązany jest wykonać całość przedmiotu zamówienia </w:t>
      </w:r>
      <w:r>
        <w:rPr>
          <w:rFonts w:ascii="Arial" w:eastAsia="Cambria" w:hAnsi="Arial" w:cs="Arial"/>
        </w:rPr>
        <w:br/>
      </w:r>
      <w:r>
        <w:rPr>
          <w:rFonts w:ascii="Arial" w:eastAsia="Cambria" w:hAnsi="Arial" w:cs="Arial"/>
          <w:color w:val="000000"/>
        </w:rPr>
        <w:t>w terminie</w:t>
      </w:r>
      <w:r w:rsidR="00320F56">
        <w:rPr>
          <w:rFonts w:ascii="Arial" w:eastAsia="Cambria" w:hAnsi="Arial" w:cs="Arial"/>
          <w:color w:val="000000"/>
        </w:rPr>
        <w:t xml:space="preserve"> </w:t>
      </w:r>
      <w:r w:rsidR="00320F56" w:rsidRPr="00320F56">
        <w:rPr>
          <w:rFonts w:ascii="Arial" w:eastAsia="Cambria" w:hAnsi="Arial" w:cs="Arial"/>
          <w:b/>
          <w:bCs/>
          <w:color w:val="000000"/>
        </w:rPr>
        <w:t>10 miesięcy</w:t>
      </w:r>
      <w:r w:rsidR="00320F56">
        <w:rPr>
          <w:rFonts w:ascii="Arial" w:eastAsia="Cambria" w:hAnsi="Arial" w:cs="Arial"/>
          <w:color w:val="000000"/>
        </w:rPr>
        <w:t xml:space="preserve"> </w:t>
      </w:r>
      <w:r w:rsidRPr="00942D12">
        <w:rPr>
          <w:rFonts w:ascii="Arial" w:hAnsi="Arial" w:cs="Arial"/>
          <w:b/>
          <w:bCs/>
        </w:rPr>
        <w:t xml:space="preserve">od podpisania umowy </w:t>
      </w:r>
      <w:r>
        <w:rPr>
          <w:rFonts w:ascii="Arial" w:hAnsi="Arial" w:cs="Arial"/>
          <w:b/>
          <w:bCs/>
        </w:rPr>
        <w:t>tj. do dnia …………….. r.</w:t>
      </w:r>
    </w:p>
    <w:p w14:paraId="44E05CB2" w14:textId="21B024A4" w:rsidR="00363668" w:rsidRDefault="00000000">
      <w:pPr>
        <w:widowControl/>
        <w:numPr>
          <w:ilvl w:val="0"/>
          <w:numId w:val="3"/>
        </w:numPr>
        <w:suppressAutoHyphens w:val="0"/>
        <w:spacing w:after="0"/>
        <w:ind w:left="426" w:hanging="426"/>
        <w:contextualSpacing/>
        <w:textAlignment w:val="auto"/>
        <w:rPr>
          <w:rFonts w:ascii="Arial" w:hAnsi="Arial" w:cs="Arial"/>
          <w:color w:val="000000"/>
        </w:rPr>
      </w:pPr>
      <w:r>
        <w:rPr>
          <w:rFonts w:ascii="Arial" w:hAnsi="Arial" w:cs="Arial"/>
          <w:b/>
          <w:bCs/>
          <w:color w:val="000000"/>
        </w:rPr>
        <w:t>Za termin wykonania całości zamówienia uznaje się dzień zgłoszenia przez Wykonawcę osiągnięcia gotowości do odbioru końcowego.</w:t>
      </w:r>
      <w:r w:rsidR="003942DB">
        <w:rPr>
          <w:rFonts w:ascii="Arial" w:hAnsi="Arial" w:cs="Arial"/>
          <w:b/>
          <w:bCs/>
          <w:color w:val="000000"/>
        </w:rPr>
        <w:t xml:space="preserve"> </w:t>
      </w:r>
    </w:p>
    <w:p w14:paraId="6E50EA55" w14:textId="77777777" w:rsidR="00363668" w:rsidRDefault="00363668">
      <w:pPr>
        <w:widowControl/>
        <w:suppressAutoHyphens w:val="0"/>
        <w:spacing w:after="0"/>
        <w:contextualSpacing/>
        <w:jc w:val="center"/>
        <w:textAlignment w:val="auto"/>
        <w:rPr>
          <w:rFonts w:ascii="Arial" w:eastAsia="Calibri" w:hAnsi="Arial" w:cs="Arial"/>
          <w:b/>
          <w:bCs/>
        </w:rPr>
      </w:pPr>
    </w:p>
    <w:p w14:paraId="313ABEA2" w14:textId="77777777" w:rsidR="00363668" w:rsidRDefault="00000000">
      <w:pPr>
        <w:widowControl/>
        <w:suppressAutoHyphens w:val="0"/>
        <w:spacing w:after="0"/>
        <w:contextualSpacing/>
        <w:jc w:val="center"/>
        <w:textAlignment w:val="auto"/>
        <w:rPr>
          <w:rFonts w:ascii="Arial" w:eastAsia="Calibri" w:hAnsi="Arial" w:cs="Arial"/>
          <w:b/>
          <w:bCs/>
        </w:rPr>
      </w:pPr>
      <w:r>
        <w:rPr>
          <w:rFonts w:ascii="Arial" w:eastAsia="Calibri" w:hAnsi="Arial" w:cs="Arial"/>
          <w:b/>
          <w:bCs/>
        </w:rPr>
        <w:t>§ 3</w:t>
      </w:r>
    </w:p>
    <w:p w14:paraId="35B01B27" w14:textId="77777777" w:rsidR="00363668" w:rsidRDefault="00000000">
      <w:pPr>
        <w:spacing w:after="0"/>
        <w:jc w:val="center"/>
        <w:rPr>
          <w:rFonts w:ascii="Arial" w:eastAsia="Calibri" w:hAnsi="Arial" w:cs="Arial"/>
          <w:b/>
          <w:bCs/>
        </w:rPr>
      </w:pPr>
      <w:r>
        <w:rPr>
          <w:rFonts w:ascii="Arial" w:eastAsia="Calibri" w:hAnsi="Arial" w:cs="Arial"/>
          <w:b/>
          <w:bCs/>
        </w:rPr>
        <w:t>Wynagrodzenie</w:t>
      </w:r>
    </w:p>
    <w:p w14:paraId="400E79E4" w14:textId="77777777" w:rsidR="00363668" w:rsidRDefault="00000000">
      <w:pPr>
        <w:pStyle w:val="Jasnalistaakcent51"/>
        <w:widowControl/>
        <w:numPr>
          <w:ilvl w:val="3"/>
          <w:numId w:val="7"/>
        </w:numPr>
        <w:suppressAutoHyphens w:val="0"/>
        <w:spacing w:after="0"/>
        <w:ind w:left="426" w:hanging="426"/>
        <w:textAlignment w:val="auto"/>
        <w:rPr>
          <w:rFonts w:ascii="Arial" w:hAnsi="Arial" w:cs="Arial"/>
          <w:sz w:val="22"/>
          <w:szCs w:val="22"/>
        </w:rPr>
      </w:pPr>
      <w:r>
        <w:rPr>
          <w:rFonts w:ascii="Arial" w:eastAsia="Calibri" w:hAnsi="Arial" w:cs="Arial"/>
          <w:sz w:val="22"/>
          <w:szCs w:val="22"/>
          <w:lang w:eastAsia="en-US"/>
        </w:rPr>
        <w:t xml:space="preserve">Za należyte wykonanie przedmiotu umowy, Zamawiający zapłaci Wykonawcy wynagrodzenie w kwocie: </w:t>
      </w:r>
    </w:p>
    <w:p w14:paraId="0666E7B0" w14:textId="77777777" w:rsidR="00363668" w:rsidRDefault="00000000">
      <w:pPr>
        <w:pStyle w:val="Jasnalistaakcent51"/>
        <w:widowControl/>
        <w:suppressAutoHyphens w:val="0"/>
        <w:spacing w:after="0"/>
        <w:ind w:left="426"/>
        <w:textAlignment w:val="auto"/>
        <w:rPr>
          <w:rFonts w:ascii="Arial" w:eastAsia="Calibri" w:hAnsi="Arial" w:cs="Arial"/>
          <w:sz w:val="22"/>
          <w:szCs w:val="22"/>
          <w:lang w:eastAsia="en-US"/>
        </w:rPr>
      </w:pPr>
      <w:r>
        <w:rPr>
          <w:rFonts w:ascii="Arial" w:eastAsia="Calibri" w:hAnsi="Arial" w:cs="Arial"/>
          <w:sz w:val="22"/>
          <w:szCs w:val="22"/>
          <w:lang w:eastAsia="en-US"/>
        </w:rPr>
        <w:t xml:space="preserve">.................................... zł netto </w:t>
      </w:r>
    </w:p>
    <w:p w14:paraId="34D305D5" w14:textId="77777777" w:rsidR="00363668" w:rsidRDefault="00000000">
      <w:pPr>
        <w:pStyle w:val="Jasnalistaakcent51"/>
        <w:widowControl/>
        <w:suppressAutoHyphens w:val="0"/>
        <w:spacing w:after="0"/>
        <w:ind w:left="426"/>
        <w:textAlignment w:val="auto"/>
        <w:rPr>
          <w:rFonts w:ascii="Arial" w:eastAsia="Calibri" w:hAnsi="Arial" w:cs="Arial"/>
          <w:color w:val="000000" w:themeColor="text1"/>
          <w:sz w:val="22"/>
          <w:szCs w:val="22"/>
          <w:lang w:eastAsia="en-US"/>
        </w:rPr>
      </w:pPr>
      <w:r>
        <w:rPr>
          <w:rFonts w:ascii="Arial" w:eastAsia="Calibri" w:hAnsi="Arial" w:cs="Arial"/>
          <w:sz w:val="22"/>
          <w:szCs w:val="22"/>
          <w:lang w:eastAsia="en-US"/>
        </w:rPr>
        <w:t xml:space="preserve">plus należny </w:t>
      </w:r>
      <w:r>
        <w:rPr>
          <w:rFonts w:ascii="Arial" w:eastAsia="Calibri" w:hAnsi="Arial" w:cs="Arial"/>
          <w:color w:val="000000" w:themeColor="text1"/>
          <w:sz w:val="22"/>
          <w:szCs w:val="22"/>
          <w:lang w:eastAsia="en-US"/>
        </w:rPr>
        <w:t xml:space="preserve">podatek VAT ……%, w wysokości ........... zł, </w:t>
      </w:r>
    </w:p>
    <w:p w14:paraId="1E938D61" w14:textId="77777777" w:rsidR="00363668" w:rsidRDefault="00000000">
      <w:pPr>
        <w:pStyle w:val="Jasnalistaakcent51"/>
        <w:widowControl/>
        <w:suppressAutoHyphens w:val="0"/>
        <w:spacing w:after="0"/>
        <w:ind w:left="426"/>
        <w:textAlignment w:val="auto"/>
        <w:rPr>
          <w:rFonts w:ascii="Arial" w:hAnsi="Arial" w:cs="Arial"/>
          <w:color w:val="000000" w:themeColor="text1"/>
          <w:sz w:val="22"/>
          <w:szCs w:val="22"/>
        </w:rPr>
      </w:pPr>
      <w:r>
        <w:rPr>
          <w:rFonts w:ascii="Arial" w:eastAsia="Calibri" w:hAnsi="Arial" w:cs="Arial"/>
          <w:b/>
          <w:bCs/>
          <w:color w:val="000000" w:themeColor="text1"/>
          <w:sz w:val="22"/>
          <w:szCs w:val="22"/>
          <w:lang w:eastAsia="en-US"/>
        </w:rPr>
        <w:t>co stanowi kwotę brutto ............................ zł</w:t>
      </w:r>
      <w:r>
        <w:rPr>
          <w:rFonts w:ascii="Arial" w:eastAsia="Calibri" w:hAnsi="Arial" w:cs="Arial"/>
          <w:color w:val="000000" w:themeColor="text1"/>
          <w:sz w:val="22"/>
          <w:szCs w:val="22"/>
          <w:lang w:eastAsia="en-US"/>
        </w:rPr>
        <w:t xml:space="preserve"> (słownie: ........................... złotych …/100).</w:t>
      </w:r>
    </w:p>
    <w:p w14:paraId="1DA38347" w14:textId="77777777" w:rsidR="00363668" w:rsidRDefault="00000000">
      <w:pPr>
        <w:pStyle w:val="Jasnalistaakcent51"/>
        <w:widowControl/>
        <w:numPr>
          <w:ilvl w:val="0"/>
          <w:numId w:val="8"/>
        </w:numPr>
        <w:suppressAutoHyphens w:val="0"/>
        <w:spacing w:after="0"/>
        <w:ind w:left="426" w:hanging="426"/>
        <w:textAlignment w:val="auto"/>
        <w:rPr>
          <w:rFonts w:ascii="Arial" w:hAnsi="Arial" w:cs="Arial"/>
          <w:sz w:val="22"/>
          <w:szCs w:val="22"/>
        </w:rPr>
      </w:pPr>
      <w:r>
        <w:rPr>
          <w:rFonts w:ascii="Arial" w:hAnsi="Arial" w:cs="Arial"/>
          <w:sz w:val="22"/>
          <w:szCs w:val="22"/>
        </w:rPr>
        <w:t xml:space="preserve">Wynagrodzenie, o którym mowa w ust. 1, jest wynagrodzeniem ryczałtowym, obejmuje wszelkie koszty związane z wykonaniem umowy. W ramach wynagrodzenia ryczałtowego, Wykonawca zobowiązany jest do wykonania z należytą starannością wszelkich robót budowlanych, dostaw i czynności przewidzianych w Dokumentacji Projektowej i STWIORB. </w:t>
      </w:r>
      <w:bookmarkStart w:id="2" w:name="_Hlk63065148"/>
      <w:bookmarkEnd w:id="2"/>
    </w:p>
    <w:p w14:paraId="24F007BF" w14:textId="77777777" w:rsidR="00363668" w:rsidRDefault="00000000">
      <w:pPr>
        <w:pStyle w:val="Jasnalistaakcent51"/>
        <w:widowControl/>
        <w:numPr>
          <w:ilvl w:val="0"/>
          <w:numId w:val="8"/>
        </w:numPr>
        <w:suppressAutoHyphens w:val="0"/>
        <w:spacing w:after="0"/>
        <w:ind w:left="426" w:hanging="426"/>
        <w:textAlignment w:val="auto"/>
        <w:rPr>
          <w:rFonts w:ascii="Arial" w:hAnsi="Arial" w:cs="Arial"/>
          <w:sz w:val="22"/>
          <w:szCs w:val="22"/>
        </w:rPr>
      </w:pPr>
      <w:r>
        <w:rPr>
          <w:rFonts w:ascii="Arial" w:hAnsi="Arial" w:cs="Arial"/>
          <w:sz w:val="22"/>
          <w:szCs w:val="22"/>
        </w:rPr>
        <w:t>W przypadku konieczności zaniechania lub niewykonania części umowy objętego Dokumentacją Projektową, Strony przewidują, że wynagrodzenie Wykonawcy ulegnie odpowiednio zmniejszeniu o wartość prac niewykonanych.</w:t>
      </w:r>
    </w:p>
    <w:p w14:paraId="2765F2C5" w14:textId="77777777" w:rsidR="00363668" w:rsidRDefault="00000000">
      <w:pPr>
        <w:pStyle w:val="Jasnalistaakcent51"/>
        <w:widowControl/>
        <w:numPr>
          <w:ilvl w:val="0"/>
          <w:numId w:val="8"/>
        </w:numPr>
        <w:suppressAutoHyphens w:val="0"/>
        <w:spacing w:after="0"/>
        <w:ind w:left="426" w:hanging="426"/>
        <w:textAlignment w:val="auto"/>
        <w:rPr>
          <w:rFonts w:ascii="Arial" w:hAnsi="Arial" w:cs="Arial"/>
          <w:sz w:val="22"/>
          <w:szCs w:val="22"/>
        </w:rPr>
      </w:pPr>
      <w:r>
        <w:rPr>
          <w:rFonts w:ascii="Arial" w:hAnsi="Arial" w:cs="Arial"/>
          <w:sz w:val="22"/>
          <w:szCs w:val="22"/>
        </w:rPr>
        <w:t xml:space="preserve">Strony przewidują możliwość zmiany umowy poprzez zlecenie wykonania prac nieobjętych dokumentacją projektową na zasadach określonych w art. 454-455 ustawy Prawo zamówień publicznych za dodatkowym wynagrodzeniem. Roboty ujęte w Dokumentacji Projektowej i STWIORB a nieujęte w przedmiarze, Wykonawca wykona bez odrębnego wynagrodzenia. </w:t>
      </w:r>
    </w:p>
    <w:p w14:paraId="0D1F34E1" w14:textId="77777777" w:rsidR="00363668" w:rsidRDefault="00000000">
      <w:pPr>
        <w:pStyle w:val="Jasnalistaakcent51"/>
        <w:widowControl/>
        <w:numPr>
          <w:ilvl w:val="0"/>
          <w:numId w:val="8"/>
        </w:numPr>
        <w:suppressAutoHyphens w:val="0"/>
        <w:spacing w:after="0"/>
        <w:ind w:left="426" w:hanging="426"/>
        <w:textAlignment w:val="auto"/>
        <w:rPr>
          <w:rFonts w:ascii="Arial" w:hAnsi="Arial" w:cs="Arial"/>
          <w:sz w:val="22"/>
          <w:szCs w:val="22"/>
        </w:rPr>
      </w:pPr>
      <w:r>
        <w:rPr>
          <w:rFonts w:ascii="Arial" w:hAnsi="Arial" w:cs="Arial"/>
          <w:sz w:val="22"/>
          <w:szCs w:val="22"/>
        </w:rPr>
        <w:t xml:space="preserve">Wykonawca nie może wykonywać prac nieobjętych Dokumentacją projektową bez uprzedniej zgody Zamawiającego wyrażonej na piśmie przez osoby umocowane do reprezentowania Zamawiającego - pod rygorem odmowy zapłaty za wykonane prace.   </w:t>
      </w:r>
    </w:p>
    <w:p w14:paraId="013C4FE4" w14:textId="15E8A3A9" w:rsidR="00363668" w:rsidRDefault="00000000">
      <w:pPr>
        <w:pStyle w:val="Jasnalistaakcent51"/>
        <w:widowControl/>
        <w:numPr>
          <w:ilvl w:val="0"/>
          <w:numId w:val="8"/>
        </w:numPr>
        <w:suppressAutoHyphens w:val="0"/>
        <w:spacing w:after="0"/>
        <w:ind w:left="426" w:hanging="426"/>
        <w:textAlignment w:val="auto"/>
        <w:rPr>
          <w:rFonts w:ascii="Arial" w:hAnsi="Arial" w:cs="Arial"/>
          <w:color w:val="FF0000"/>
          <w:sz w:val="22"/>
          <w:szCs w:val="22"/>
        </w:rPr>
      </w:pPr>
      <w:r>
        <w:rPr>
          <w:rFonts w:ascii="Arial" w:hAnsi="Arial" w:cs="Arial"/>
          <w:sz w:val="22"/>
          <w:szCs w:val="22"/>
        </w:rPr>
        <w:t xml:space="preserve">Wykonawca przed podpisaniem umowy złoży Zamawiającemu kosztorysy (sporządzone metodą uproszczoną) wskazujący sposób wyliczenia ceny ofertowej robót budowlanych z podziałem na branże i zakres rzeczowy zamówienia, z wyszczególnieniem zastosowanych w kosztorysie ofertowym składników cenotwórczych (stawka r-g w zł; </w:t>
      </w:r>
      <w:proofErr w:type="spellStart"/>
      <w:r>
        <w:rPr>
          <w:rFonts w:ascii="Arial" w:hAnsi="Arial" w:cs="Arial"/>
          <w:sz w:val="22"/>
          <w:szCs w:val="22"/>
        </w:rPr>
        <w:t>Kp</w:t>
      </w:r>
      <w:proofErr w:type="spellEnd"/>
      <w:r>
        <w:rPr>
          <w:rFonts w:ascii="Arial" w:hAnsi="Arial" w:cs="Arial"/>
          <w:sz w:val="22"/>
          <w:szCs w:val="22"/>
        </w:rPr>
        <w:t xml:space="preserve"> - koszty pośrednie w % od R i S; </w:t>
      </w:r>
      <w:proofErr w:type="spellStart"/>
      <w:r>
        <w:rPr>
          <w:rFonts w:ascii="Arial" w:hAnsi="Arial" w:cs="Arial"/>
          <w:sz w:val="22"/>
          <w:szCs w:val="22"/>
        </w:rPr>
        <w:t>Kz</w:t>
      </w:r>
      <w:proofErr w:type="spellEnd"/>
      <w:r>
        <w:rPr>
          <w:rFonts w:ascii="Arial" w:hAnsi="Arial" w:cs="Arial"/>
          <w:sz w:val="22"/>
          <w:szCs w:val="22"/>
        </w:rPr>
        <w:t xml:space="preserve"> – koszty zakupu w % od M; Z- zysk w % od R, S, </w:t>
      </w:r>
      <w:proofErr w:type="spellStart"/>
      <w:r>
        <w:rPr>
          <w:rFonts w:ascii="Arial" w:hAnsi="Arial" w:cs="Arial"/>
          <w:sz w:val="22"/>
          <w:szCs w:val="22"/>
        </w:rPr>
        <w:t>Kp</w:t>
      </w:r>
      <w:proofErr w:type="spellEnd"/>
      <w:r>
        <w:rPr>
          <w:rFonts w:ascii="Arial" w:hAnsi="Arial" w:cs="Arial"/>
          <w:sz w:val="22"/>
          <w:szCs w:val="22"/>
        </w:rPr>
        <w:t xml:space="preserve">), dla każdego z zadań wymienionego w </w:t>
      </w:r>
      <w:r w:rsidRPr="001952D3">
        <w:rPr>
          <w:rFonts w:ascii="Arial" w:hAnsi="Arial" w:cs="Arial"/>
          <w:sz w:val="22"/>
          <w:szCs w:val="22"/>
        </w:rPr>
        <w:t xml:space="preserve">§ 1 ust. </w:t>
      </w:r>
      <w:r w:rsidR="009971BF" w:rsidRPr="001952D3">
        <w:rPr>
          <w:rFonts w:ascii="Arial" w:hAnsi="Arial" w:cs="Arial"/>
          <w:sz w:val="22"/>
          <w:szCs w:val="22"/>
        </w:rPr>
        <w:t>2</w:t>
      </w:r>
      <w:r w:rsidRPr="001952D3">
        <w:rPr>
          <w:rFonts w:ascii="Arial" w:hAnsi="Arial" w:cs="Arial"/>
          <w:sz w:val="22"/>
          <w:szCs w:val="22"/>
        </w:rPr>
        <w:t>.</w:t>
      </w:r>
    </w:p>
    <w:p w14:paraId="01D1A17E" w14:textId="77777777" w:rsidR="00363668" w:rsidRDefault="00000000">
      <w:pPr>
        <w:pStyle w:val="Jasnalistaakcent51"/>
        <w:widowControl/>
        <w:numPr>
          <w:ilvl w:val="0"/>
          <w:numId w:val="8"/>
        </w:numPr>
        <w:suppressAutoHyphens w:val="0"/>
        <w:spacing w:after="0"/>
        <w:ind w:left="426" w:hanging="426"/>
        <w:textAlignment w:val="auto"/>
        <w:rPr>
          <w:rFonts w:ascii="Arial" w:hAnsi="Arial" w:cs="Arial"/>
          <w:sz w:val="22"/>
          <w:szCs w:val="22"/>
        </w:rPr>
      </w:pPr>
      <w:r>
        <w:rPr>
          <w:rFonts w:ascii="Arial" w:hAnsi="Arial" w:cs="Arial"/>
          <w:sz w:val="22"/>
          <w:szCs w:val="22"/>
        </w:rPr>
        <w:t xml:space="preserve">Kosztorys, o którym mowa w ust. 6, będzie służył do obliczenia należnego </w:t>
      </w:r>
      <w:r>
        <w:rPr>
          <w:rFonts w:ascii="Arial" w:hAnsi="Arial" w:cs="Arial"/>
          <w:sz w:val="22"/>
          <w:szCs w:val="22"/>
        </w:rPr>
        <w:br/>
        <w:t>wynagrodzenia Wykonawcy, w szczególności w przypadku:</w:t>
      </w:r>
    </w:p>
    <w:p w14:paraId="622D1313" w14:textId="77777777" w:rsidR="00363668" w:rsidRDefault="00000000">
      <w:pPr>
        <w:pStyle w:val="Jasnalistaakcent51"/>
        <w:widowControl/>
        <w:numPr>
          <w:ilvl w:val="0"/>
          <w:numId w:val="4"/>
        </w:numPr>
        <w:tabs>
          <w:tab w:val="left" w:pos="709"/>
        </w:tabs>
        <w:suppressAutoHyphens w:val="0"/>
        <w:spacing w:after="0"/>
        <w:ind w:left="709" w:hanging="283"/>
        <w:textAlignment w:val="auto"/>
        <w:rPr>
          <w:rFonts w:ascii="Arial" w:hAnsi="Arial" w:cs="Arial"/>
          <w:sz w:val="22"/>
          <w:szCs w:val="22"/>
        </w:rPr>
      </w:pPr>
      <w:r>
        <w:rPr>
          <w:rFonts w:ascii="Arial" w:hAnsi="Arial" w:cs="Arial"/>
          <w:sz w:val="22"/>
          <w:szCs w:val="22"/>
        </w:rPr>
        <w:t xml:space="preserve">odstąpienia od umowy, </w:t>
      </w:r>
    </w:p>
    <w:p w14:paraId="76419CFF" w14:textId="77777777" w:rsidR="00363668" w:rsidRDefault="00000000">
      <w:pPr>
        <w:pStyle w:val="Jasnalistaakcent51"/>
        <w:widowControl/>
        <w:numPr>
          <w:ilvl w:val="0"/>
          <w:numId w:val="4"/>
        </w:numPr>
        <w:tabs>
          <w:tab w:val="left" w:pos="709"/>
        </w:tabs>
        <w:suppressAutoHyphens w:val="0"/>
        <w:spacing w:after="0"/>
        <w:ind w:left="709" w:hanging="283"/>
        <w:textAlignment w:val="auto"/>
        <w:rPr>
          <w:rFonts w:ascii="Arial" w:hAnsi="Arial" w:cs="Arial"/>
          <w:sz w:val="22"/>
          <w:szCs w:val="22"/>
        </w:rPr>
      </w:pPr>
      <w:r>
        <w:rPr>
          <w:rFonts w:ascii="Arial" w:hAnsi="Arial" w:cs="Arial"/>
          <w:sz w:val="22"/>
          <w:szCs w:val="22"/>
        </w:rPr>
        <w:t xml:space="preserve">rezygnacji z wykonania części przedmiotu umowy, </w:t>
      </w:r>
    </w:p>
    <w:p w14:paraId="4E30D31B" w14:textId="77777777" w:rsidR="00363668" w:rsidRDefault="00000000">
      <w:pPr>
        <w:pStyle w:val="Jasnalistaakcent51"/>
        <w:widowControl/>
        <w:numPr>
          <w:ilvl w:val="0"/>
          <w:numId w:val="4"/>
        </w:numPr>
        <w:tabs>
          <w:tab w:val="left" w:pos="709"/>
        </w:tabs>
        <w:suppressAutoHyphens w:val="0"/>
        <w:spacing w:after="0"/>
        <w:ind w:left="709" w:hanging="283"/>
        <w:textAlignment w:val="auto"/>
        <w:rPr>
          <w:rFonts w:ascii="Arial" w:hAnsi="Arial" w:cs="Arial"/>
          <w:sz w:val="22"/>
          <w:szCs w:val="22"/>
        </w:rPr>
      </w:pPr>
      <w:r>
        <w:rPr>
          <w:rFonts w:ascii="Arial" w:hAnsi="Arial" w:cs="Arial"/>
          <w:sz w:val="22"/>
          <w:szCs w:val="22"/>
        </w:rPr>
        <w:t xml:space="preserve">zlecenia robót nieujętych w Dokumentacji Projektowej i STWIORB; </w:t>
      </w:r>
    </w:p>
    <w:p w14:paraId="421F7F03" w14:textId="77777777" w:rsidR="00363668" w:rsidRDefault="00000000">
      <w:pPr>
        <w:pStyle w:val="Jasnalistaakcent51"/>
        <w:widowControl/>
        <w:numPr>
          <w:ilvl w:val="0"/>
          <w:numId w:val="4"/>
        </w:numPr>
        <w:tabs>
          <w:tab w:val="left" w:pos="709"/>
        </w:tabs>
        <w:suppressAutoHyphens w:val="0"/>
        <w:spacing w:after="0"/>
        <w:ind w:left="709" w:hanging="283"/>
        <w:textAlignment w:val="auto"/>
        <w:rPr>
          <w:rFonts w:ascii="Arial" w:hAnsi="Arial" w:cs="Arial"/>
          <w:sz w:val="22"/>
          <w:szCs w:val="22"/>
        </w:rPr>
      </w:pPr>
      <w:r>
        <w:rPr>
          <w:rFonts w:ascii="Arial" w:hAnsi="Arial" w:cs="Arial"/>
          <w:sz w:val="22"/>
          <w:szCs w:val="22"/>
        </w:rPr>
        <w:t>robót zamiennych,</w:t>
      </w:r>
    </w:p>
    <w:p w14:paraId="4D586583" w14:textId="77777777" w:rsidR="00363668" w:rsidRDefault="00000000">
      <w:pPr>
        <w:pStyle w:val="Jasnalistaakcent51"/>
        <w:widowControl/>
        <w:numPr>
          <w:ilvl w:val="0"/>
          <w:numId w:val="4"/>
        </w:numPr>
        <w:tabs>
          <w:tab w:val="left" w:pos="709"/>
        </w:tabs>
        <w:suppressAutoHyphens w:val="0"/>
        <w:spacing w:after="0"/>
        <w:ind w:left="709" w:hanging="283"/>
        <w:textAlignment w:val="auto"/>
        <w:rPr>
          <w:rFonts w:ascii="Arial" w:hAnsi="Arial" w:cs="Arial"/>
          <w:sz w:val="22"/>
          <w:szCs w:val="22"/>
        </w:rPr>
      </w:pPr>
      <w:r>
        <w:rPr>
          <w:rFonts w:ascii="Arial" w:hAnsi="Arial" w:cs="Arial"/>
          <w:sz w:val="22"/>
          <w:szCs w:val="22"/>
        </w:rPr>
        <w:t>rozliczenia wykonanych zadań</w:t>
      </w:r>
      <w:r>
        <w:t>.</w:t>
      </w:r>
    </w:p>
    <w:p w14:paraId="533B411C" w14:textId="77777777" w:rsidR="00363668" w:rsidRDefault="00000000">
      <w:pPr>
        <w:pStyle w:val="Jasnalistaakcent51"/>
        <w:widowControl/>
        <w:numPr>
          <w:ilvl w:val="0"/>
          <w:numId w:val="8"/>
        </w:numPr>
        <w:suppressAutoHyphens w:val="0"/>
        <w:spacing w:after="0"/>
        <w:ind w:left="426" w:hanging="426"/>
        <w:textAlignment w:val="auto"/>
        <w:rPr>
          <w:rFonts w:ascii="Arial" w:hAnsi="Arial" w:cs="Arial"/>
          <w:sz w:val="22"/>
          <w:szCs w:val="22"/>
        </w:rPr>
      </w:pPr>
      <w:r>
        <w:rPr>
          <w:rFonts w:ascii="Arial" w:hAnsi="Arial" w:cs="Arial"/>
          <w:sz w:val="22"/>
          <w:szCs w:val="22"/>
        </w:rPr>
        <w:t>Kosztorys, o którym mowa w ust. 6, wskazuje sposób kalkulacji wynagrodzenia ryczałtowego (uwzględniający wszystkie przewidziane przedmiotem zamówienia branże).</w:t>
      </w:r>
    </w:p>
    <w:p w14:paraId="233DA5F1" w14:textId="6AC912DF" w:rsidR="00363668" w:rsidRDefault="00000000">
      <w:pPr>
        <w:pStyle w:val="Jasnalistaakcent51"/>
        <w:widowControl/>
        <w:numPr>
          <w:ilvl w:val="0"/>
          <w:numId w:val="8"/>
        </w:numPr>
        <w:suppressAutoHyphens w:val="0"/>
        <w:spacing w:after="0"/>
        <w:ind w:left="426" w:hanging="426"/>
        <w:textAlignment w:val="auto"/>
        <w:rPr>
          <w:rFonts w:ascii="Arial" w:hAnsi="Arial" w:cs="Arial"/>
          <w:sz w:val="22"/>
          <w:szCs w:val="22"/>
        </w:rPr>
      </w:pPr>
      <w:r>
        <w:rPr>
          <w:rFonts w:ascii="Arial" w:hAnsi="Arial" w:cs="Arial"/>
          <w:sz w:val="22"/>
          <w:szCs w:val="22"/>
        </w:rPr>
        <w:t xml:space="preserve">Kosztorys, o których mowa w ust. </w:t>
      </w:r>
      <w:r w:rsidR="00597BB7">
        <w:rPr>
          <w:rFonts w:ascii="Arial" w:hAnsi="Arial" w:cs="Arial"/>
          <w:sz w:val="22"/>
          <w:szCs w:val="22"/>
        </w:rPr>
        <w:t>6</w:t>
      </w:r>
      <w:r>
        <w:rPr>
          <w:rFonts w:ascii="Arial" w:hAnsi="Arial" w:cs="Arial"/>
          <w:sz w:val="22"/>
          <w:szCs w:val="22"/>
        </w:rPr>
        <w:t>, należy wykonać jako kosztorys uproszczony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0F13CF11" w14:textId="77777777" w:rsidR="00363668" w:rsidRDefault="00000000">
      <w:pPr>
        <w:pStyle w:val="Jasnasiatkaakcent32"/>
        <w:numPr>
          <w:ilvl w:val="0"/>
          <w:numId w:val="6"/>
        </w:numPr>
        <w:spacing w:after="0"/>
        <w:ind w:left="426" w:hanging="426"/>
        <w:jc w:val="both"/>
        <w:rPr>
          <w:rFonts w:ascii="Arial" w:hAnsi="Arial" w:cs="Arial"/>
        </w:rPr>
      </w:pPr>
      <w:r>
        <w:rPr>
          <w:rFonts w:ascii="Arial" w:hAnsi="Arial" w:cs="Arial"/>
        </w:rPr>
        <w:lastRenderedPageBreak/>
        <w:t>W przypadku, gdyby ceny robót dodatkowych określonych w ust. 7 pkt 3) nie były objęte kosztorysem, o którym mowa w ust. 6, przy rozliczeniu obwiązywać będą następujące zasady:</w:t>
      </w:r>
    </w:p>
    <w:p w14:paraId="05FB81B7" w14:textId="77777777" w:rsidR="00363668" w:rsidRDefault="00000000">
      <w:pPr>
        <w:pStyle w:val="Jasnasiatkaakcent32"/>
        <w:numPr>
          <w:ilvl w:val="2"/>
          <w:numId w:val="5"/>
        </w:numPr>
        <w:spacing w:after="0"/>
        <w:ind w:left="709" w:hanging="283"/>
        <w:jc w:val="both"/>
        <w:rPr>
          <w:rFonts w:ascii="Arial" w:eastAsia="Verdana" w:hAnsi="Arial" w:cs="Arial"/>
        </w:rPr>
      </w:pPr>
      <w:r>
        <w:rPr>
          <w:rFonts w:ascii="Arial" w:hAnsi="Arial" w:cs="Arial"/>
        </w:rPr>
        <w:t xml:space="preserve">roboty dodatkowe zostaną rozliczone w oparciu o kosztorysy sporządzone przez Wykonawcę </w:t>
      </w:r>
      <w:r>
        <w:rPr>
          <w:rFonts w:ascii="Arial" w:eastAsia="Verdana" w:hAnsi="Arial" w:cs="Arial"/>
        </w:rPr>
        <w:t>wykonanymi metodą szczegółową lub uproszczoną, sporządzonymi na podstawie potwierdzonego przez Inspektora Nadzoru przedmiaru robót oraz według danych wyjściowych do kosztorysowania (Stawka roboczogodziny, Koszty zakupu materiałów (</w:t>
      </w:r>
      <w:proofErr w:type="spellStart"/>
      <w:r>
        <w:rPr>
          <w:rFonts w:ascii="Arial" w:eastAsia="Verdana" w:hAnsi="Arial" w:cs="Arial"/>
        </w:rPr>
        <w:t>Kz</w:t>
      </w:r>
      <w:proofErr w:type="spellEnd"/>
      <w:r>
        <w:rPr>
          <w:rFonts w:ascii="Arial" w:eastAsia="Verdana" w:hAnsi="Arial" w:cs="Arial"/>
        </w:rPr>
        <w:t>), Koszty pośrednie od R+S (</w:t>
      </w:r>
      <w:proofErr w:type="spellStart"/>
      <w:r>
        <w:rPr>
          <w:rFonts w:ascii="Arial" w:eastAsia="Verdana" w:hAnsi="Arial" w:cs="Arial"/>
        </w:rPr>
        <w:t>Kp</w:t>
      </w:r>
      <w:proofErr w:type="spellEnd"/>
      <w:r>
        <w:rPr>
          <w:rFonts w:ascii="Arial" w:eastAsia="Verdana" w:hAnsi="Arial" w:cs="Arial"/>
        </w:rPr>
        <w:t xml:space="preserve">), Zysk od </w:t>
      </w:r>
      <w:proofErr w:type="spellStart"/>
      <w:r>
        <w:rPr>
          <w:rFonts w:ascii="Arial" w:eastAsia="Verdana" w:hAnsi="Arial" w:cs="Arial"/>
        </w:rPr>
        <w:t>R+S+Kp</w:t>
      </w:r>
      <w:proofErr w:type="spellEnd"/>
      <w:r>
        <w:rPr>
          <w:rFonts w:ascii="Arial" w:eastAsia="Verdana" w:hAnsi="Arial" w:cs="Arial"/>
        </w:rPr>
        <w:t xml:space="preserve">), jak </w:t>
      </w:r>
      <w:r>
        <w:rPr>
          <w:rFonts w:ascii="Arial" w:eastAsia="Verdana" w:hAnsi="Arial" w:cs="Arial"/>
        </w:rPr>
        <w:br/>
        <w:t>w kosztorysie, o którym mowa w ust. 6;</w:t>
      </w:r>
    </w:p>
    <w:p w14:paraId="1CAC0859" w14:textId="77777777" w:rsidR="00363668" w:rsidRDefault="00000000">
      <w:pPr>
        <w:pStyle w:val="Jasnasiatkaakcent32"/>
        <w:numPr>
          <w:ilvl w:val="2"/>
          <w:numId w:val="5"/>
        </w:numPr>
        <w:spacing w:after="0"/>
        <w:ind w:left="709" w:hanging="283"/>
        <w:jc w:val="both"/>
        <w:rPr>
          <w:rFonts w:ascii="Arial" w:eastAsia="Verdana" w:hAnsi="Arial" w:cs="Arial"/>
        </w:rPr>
      </w:pPr>
      <w:r>
        <w:rPr>
          <w:rFonts w:ascii="Arial" w:eastAsia="Verdana" w:hAnsi="Arial" w:cs="Arial"/>
        </w:rPr>
        <w:t xml:space="preserve">ceny materiałów będą przyjmowane według ceny z faktury zakupu (cena po upuście, jeżeli taka na fakturze występuje) jednak w wysokości nie wyższej niż </w:t>
      </w:r>
      <w:r>
        <w:rPr>
          <w:rFonts w:ascii="Arial" w:eastAsia="Verdana" w:hAnsi="Arial" w:cs="Arial"/>
        </w:rPr>
        <w:br/>
        <w:t>80 % średniej ceny z aktualnego w dniu rozliczenia wydawnictwa Sekocenbud;.</w:t>
      </w:r>
    </w:p>
    <w:p w14:paraId="0EC90106" w14:textId="77777777" w:rsidR="00363668" w:rsidRDefault="00000000">
      <w:pPr>
        <w:pStyle w:val="Jasnasiatkaakcent32"/>
        <w:numPr>
          <w:ilvl w:val="2"/>
          <w:numId w:val="5"/>
        </w:numPr>
        <w:spacing w:after="0"/>
        <w:ind w:left="709" w:hanging="283"/>
        <w:jc w:val="both"/>
        <w:rPr>
          <w:rFonts w:ascii="Arial" w:eastAsia="Verdana" w:hAnsi="Arial" w:cs="Arial"/>
        </w:rPr>
      </w:pPr>
      <w:r>
        <w:rPr>
          <w:rFonts w:ascii="Arial" w:eastAsia="Verdana" w:hAnsi="Arial" w:cs="Arial"/>
        </w:rPr>
        <w:t>ceny sprzętu będą przyjmowane według ceny z faktury zakupu (cena po upuście, jeżeli taka na fakturze występuje) jednak w wysokości nie wyższej niż 80 % średniej ceny z aktualnego w dniu rozliczenia wydawnictwa Sekocenbud;</w:t>
      </w:r>
    </w:p>
    <w:p w14:paraId="5038E99E" w14:textId="77777777" w:rsidR="00363668" w:rsidRPr="00626774" w:rsidRDefault="00000000">
      <w:pPr>
        <w:pStyle w:val="Jasnasiatkaakcent32"/>
        <w:numPr>
          <w:ilvl w:val="2"/>
          <w:numId w:val="5"/>
        </w:numPr>
        <w:spacing w:after="0"/>
        <w:ind w:left="709" w:hanging="283"/>
        <w:jc w:val="both"/>
        <w:rPr>
          <w:rFonts w:ascii="Arial" w:eastAsia="Verdana" w:hAnsi="Arial" w:cs="Arial"/>
          <w:color w:val="000000" w:themeColor="text1"/>
        </w:rPr>
      </w:pPr>
      <w:r>
        <w:rPr>
          <w:rFonts w:ascii="Arial" w:eastAsia="Verdana" w:hAnsi="Arial" w:cs="Arial"/>
        </w:rPr>
        <w:t xml:space="preserve">do wyceny robót metodą szczegółową lub uproszczoną należy stosować, zachowując </w:t>
      </w:r>
      <w:r w:rsidRPr="00626774">
        <w:rPr>
          <w:rFonts w:ascii="Arial" w:eastAsia="Verdana" w:hAnsi="Arial" w:cs="Arial"/>
          <w:color w:val="000000" w:themeColor="text1"/>
        </w:rPr>
        <w:t>kolejność jak w zapisie: KNR, KNNR i kalkulacje własne.</w:t>
      </w:r>
    </w:p>
    <w:p w14:paraId="32673335" w14:textId="77777777" w:rsidR="00363668" w:rsidRPr="00626774" w:rsidRDefault="00000000">
      <w:pPr>
        <w:pStyle w:val="Jasnasiatkaakcent32"/>
        <w:numPr>
          <w:ilvl w:val="0"/>
          <w:numId w:val="6"/>
        </w:numPr>
        <w:spacing w:after="0"/>
        <w:ind w:left="426" w:hanging="426"/>
        <w:jc w:val="both"/>
        <w:rPr>
          <w:rFonts w:ascii="Arial" w:hAnsi="Arial" w:cs="Arial"/>
          <w:color w:val="000000" w:themeColor="text1"/>
        </w:rPr>
      </w:pPr>
      <w:r w:rsidRPr="00626774">
        <w:rPr>
          <w:rFonts w:ascii="Arial" w:hAnsi="Arial" w:cs="Arial"/>
          <w:color w:val="000000" w:themeColor="text1"/>
        </w:rPr>
        <w:t xml:space="preserve">Ewentualne roboty dodatkowe, tj. nieobjęte Dokumentacją Projektową, realizowane będą w wyniku zmiany umowy, o których mowa w art. 455 ust. 1 pkt 1, 3 i 4 oraz ust. 2 ustawy Prawo Zamówień Publicznych. </w:t>
      </w:r>
    </w:p>
    <w:p w14:paraId="3C2445CE" w14:textId="77777777" w:rsidR="00363668" w:rsidRDefault="00000000">
      <w:pPr>
        <w:pStyle w:val="Jasnasiatkaakcent32"/>
        <w:numPr>
          <w:ilvl w:val="0"/>
          <w:numId w:val="6"/>
        </w:numPr>
        <w:spacing w:after="0"/>
        <w:ind w:left="426" w:hanging="426"/>
        <w:jc w:val="both"/>
        <w:rPr>
          <w:rFonts w:ascii="Arial" w:hAnsi="Arial" w:cs="Arial"/>
        </w:rPr>
      </w:pPr>
      <w:r>
        <w:rPr>
          <w:rFonts w:ascii="Arial" w:hAnsi="Arial" w:cs="Arial"/>
        </w:rPr>
        <w:t xml:space="preserve">Rozpoczęcie wykonywania robót, o których mowa w ust. 10,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5696C999" w14:textId="77777777" w:rsidR="00363668" w:rsidRDefault="00000000">
      <w:pPr>
        <w:pStyle w:val="Jasnasiatkaakcent32"/>
        <w:numPr>
          <w:ilvl w:val="0"/>
          <w:numId w:val="6"/>
        </w:numPr>
        <w:spacing w:after="0"/>
        <w:ind w:left="426" w:hanging="426"/>
        <w:jc w:val="both"/>
        <w:rPr>
          <w:rFonts w:ascii="Arial" w:hAnsi="Arial" w:cs="Arial"/>
        </w:rPr>
      </w:pPr>
      <w:r>
        <w:rPr>
          <w:rFonts w:ascii="Arial" w:hAnsi="Arial" w:cs="Arial"/>
        </w:rPr>
        <w:t xml:space="preserve">Bez uprzedniej zgody Zamawiającego mogą być wykonywane jedynie prace niezbędne ze względu na bezpieczeństwo lub konieczność zapobieżenia awarii. </w:t>
      </w:r>
    </w:p>
    <w:p w14:paraId="71C0E3A5" w14:textId="77777777" w:rsidR="00363668" w:rsidRDefault="00000000">
      <w:pPr>
        <w:pStyle w:val="Jasnasiatkaakcent32"/>
        <w:numPr>
          <w:ilvl w:val="0"/>
          <w:numId w:val="6"/>
        </w:numPr>
        <w:spacing w:after="0"/>
        <w:ind w:left="426" w:hanging="426"/>
        <w:jc w:val="both"/>
        <w:rPr>
          <w:rFonts w:ascii="Arial" w:hAnsi="Arial" w:cs="Arial"/>
        </w:rPr>
      </w:pPr>
      <w:r>
        <w:rPr>
          <w:rFonts w:ascii="Arial" w:hAnsi="Arial" w:cs="Arial"/>
        </w:rPr>
        <w:t xml:space="preserve">Spisany przez Strony protokół konieczności zawierający zakres robót, stanowić będzie podstawę do zawarcia aneksu do umowy. Roboty nie ujęte w protokole konieczności nie podlegają zapłacie. </w:t>
      </w:r>
    </w:p>
    <w:p w14:paraId="0FEA34D2" w14:textId="77777777" w:rsidR="00363668" w:rsidRDefault="00000000">
      <w:pPr>
        <w:pStyle w:val="Jasnasiatkaakcent32"/>
        <w:numPr>
          <w:ilvl w:val="0"/>
          <w:numId w:val="6"/>
        </w:numPr>
        <w:spacing w:after="0"/>
        <w:ind w:left="426" w:hanging="426"/>
        <w:jc w:val="both"/>
        <w:rPr>
          <w:rFonts w:ascii="Arial" w:hAnsi="Arial" w:cs="Arial"/>
        </w:rPr>
      </w:pPr>
      <w:r>
        <w:rPr>
          <w:rFonts w:ascii="Arial" w:hAnsi="Arial" w:cs="Arial"/>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26F903C7" w14:textId="77777777" w:rsidR="00363668" w:rsidRDefault="00000000">
      <w:pPr>
        <w:pStyle w:val="Jasnasiatkaakcent32"/>
        <w:numPr>
          <w:ilvl w:val="0"/>
          <w:numId w:val="6"/>
        </w:numPr>
        <w:spacing w:after="0"/>
        <w:ind w:left="426" w:hanging="426"/>
        <w:jc w:val="both"/>
        <w:rPr>
          <w:rFonts w:ascii="Arial" w:hAnsi="Arial" w:cs="Arial"/>
        </w:rPr>
      </w:pPr>
      <w:r>
        <w:rPr>
          <w:rFonts w:ascii="Arial" w:eastAsia="Cambria" w:hAnsi="Arial" w:cs="Arial"/>
        </w:rPr>
        <w:t>Ceny robót w załączonym do umowy kosztorysie nie będą podlegały waloryzacji ze względu na inflację.</w:t>
      </w:r>
      <w:r>
        <w:rPr>
          <w:rFonts w:ascii="Arial" w:hAnsi="Arial" w:cs="Arial"/>
          <w:color w:val="000000"/>
        </w:rPr>
        <w:t xml:space="preserve"> </w:t>
      </w:r>
    </w:p>
    <w:p w14:paraId="74AD65D0" w14:textId="77777777" w:rsidR="00E10EBC" w:rsidRDefault="00E10EBC" w:rsidP="00660696">
      <w:pPr>
        <w:spacing w:after="0"/>
        <w:rPr>
          <w:rFonts w:ascii="Arial" w:eastAsia="Calibri" w:hAnsi="Arial" w:cs="Arial"/>
          <w:b/>
          <w:bCs/>
        </w:rPr>
      </w:pPr>
    </w:p>
    <w:p w14:paraId="7B3F7341" w14:textId="0F1AADE9" w:rsidR="00363668" w:rsidRPr="00942D12" w:rsidRDefault="00942D12" w:rsidP="00942D12">
      <w:pPr>
        <w:spacing w:after="0"/>
        <w:jc w:val="center"/>
        <w:rPr>
          <w:rFonts w:ascii="Arial" w:eastAsia="Calibri" w:hAnsi="Arial" w:cs="Arial"/>
          <w:b/>
          <w:bCs/>
        </w:rPr>
      </w:pPr>
      <w:r w:rsidRPr="00A862AA">
        <w:rPr>
          <w:rFonts w:ascii="Arial" w:eastAsia="Calibri" w:hAnsi="Arial" w:cs="Arial"/>
          <w:b/>
          <w:bCs/>
        </w:rPr>
        <w:t>§ 4</w:t>
      </w:r>
    </w:p>
    <w:p w14:paraId="4C3589FC" w14:textId="77777777" w:rsidR="00363668" w:rsidRDefault="00000000">
      <w:pPr>
        <w:spacing w:after="0"/>
        <w:jc w:val="center"/>
        <w:rPr>
          <w:rFonts w:ascii="Arial" w:eastAsia="Calibri" w:hAnsi="Arial" w:cs="Arial"/>
          <w:b/>
          <w:bCs/>
        </w:rPr>
      </w:pPr>
      <w:r>
        <w:rPr>
          <w:rFonts w:ascii="Arial" w:eastAsia="Calibri" w:hAnsi="Arial" w:cs="Arial"/>
          <w:b/>
          <w:bCs/>
        </w:rPr>
        <w:t>Obowiązki stron</w:t>
      </w:r>
    </w:p>
    <w:p w14:paraId="3CFB6EAD" w14:textId="77777777" w:rsidR="00363668" w:rsidRPr="008E2346" w:rsidRDefault="00000000">
      <w:pPr>
        <w:pStyle w:val="Jasnalistaakcent51"/>
        <w:widowControl/>
        <w:numPr>
          <w:ilvl w:val="0"/>
          <w:numId w:val="9"/>
        </w:numPr>
        <w:tabs>
          <w:tab w:val="left" w:pos="426"/>
        </w:tabs>
        <w:suppressAutoHyphens w:val="0"/>
        <w:spacing w:after="0"/>
        <w:ind w:left="720" w:hanging="720"/>
        <w:textAlignment w:val="auto"/>
        <w:rPr>
          <w:rFonts w:ascii="Arial" w:eastAsia="Calibri" w:hAnsi="Arial" w:cs="Arial"/>
          <w:sz w:val="22"/>
          <w:szCs w:val="22"/>
          <w:u w:val="single"/>
          <w:lang w:eastAsia="en-US"/>
        </w:rPr>
      </w:pPr>
      <w:r w:rsidRPr="008E2346">
        <w:rPr>
          <w:rFonts w:ascii="Arial" w:eastAsia="Calibri" w:hAnsi="Arial" w:cs="Arial"/>
          <w:sz w:val="22"/>
          <w:szCs w:val="22"/>
          <w:u w:val="single"/>
          <w:lang w:eastAsia="en-US"/>
        </w:rPr>
        <w:t>Do obowiązków Zamawiającego należy:</w:t>
      </w:r>
    </w:p>
    <w:p w14:paraId="14D1AC6E" w14:textId="77777777" w:rsidR="00363668" w:rsidRDefault="00000000">
      <w:pPr>
        <w:pStyle w:val="Jasnalistaakcent51"/>
        <w:widowControl/>
        <w:numPr>
          <w:ilvl w:val="0"/>
          <w:numId w:val="10"/>
        </w:numPr>
        <w:tabs>
          <w:tab w:val="left" w:pos="851"/>
        </w:tabs>
        <w:suppressAutoHyphens w:val="0"/>
        <w:spacing w:after="0"/>
        <w:ind w:left="851" w:hanging="425"/>
        <w:textAlignment w:val="auto"/>
        <w:rPr>
          <w:rFonts w:ascii="Arial" w:eastAsia="Calibri" w:hAnsi="Arial" w:cs="Arial"/>
          <w:color w:val="000000"/>
          <w:sz w:val="22"/>
          <w:szCs w:val="22"/>
          <w:lang w:eastAsia="en-US"/>
        </w:rPr>
      </w:pPr>
      <w:r>
        <w:rPr>
          <w:rFonts w:ascii="Arial" w:eastAsia="Calibri" w:hAnsi="Arial" w:cs="Arial"/>
          <w:color w:val="000000"/>
          <w:sz w:val="22"/>
          <w:szCs w:val="22"/>
          <w:lang w:eastAsia="en-US"/>
        </w:rPr>
        <w:t>przekazanie dokumentacji projektowej, pozwolenia na budowę, dziennika budowy,</w:t>
      </w:r>
    </w:p>
    <w:p w14:paraId="4AD0B9AC" w14:textId="77777777" w:rsidR="00363668" w:rsidRDefault="00000000">
      <w:pPr>
        <w:pStyle w:val="Jasnalistaakcent51"/>
        <w:widowControl/>
        <w:numPr>
          <w:ilvl w:val="0"/>
          <w:numId w:val="10"/>
        </w:numPr>
        <w:tabs>
          <w:tab w:val="left" w:pos="851"/>
        </w:tabs>
        <w:suppressAutoHyphens w:val="0"/>
        <w:spacing w:after="0"/>
        <w:ind w:left="851" w:hanging="425"/>
        <w:textAlignment w:val="auto"/>
        <w:rPr>
          <w:rFonts w:ascii="Arial" w:hAnsi="Arial" w:cs="Arial"/>
          <w:sz w:val="22"/>
          <w:szCs w:val="22"/>
        </w:rPr>
      </w:pPr>
      <w:r>
        <w:rPr>
          <w:rFonts w:ascii="Arial" w:eastAsia="Calibri" w:hAnsi="Arial" w:cs="Arial"/>
          <w:sz w:val="22"/>
          <w:szCs w:val="22"/>
          <w:lang w:eastAsia="en-US"/>
        </w:rPr>
        <w:t xml:space="preserve">protokolarne przekazanie Wykonawcy </w:t>
      </w:r>
      <w:r>
        <w:rPr>
          <w:rFonts w:ascii="Arial" w:hAnsi="Arial" w:cs="Arial"/>
          <w:sz w:val="22"/>
          <w:szCs w:val="22"/>
        </w:rPr>
        <w:t>placu budowy na czas realizacji przedmiotu zamówienia - w terminie uzgodnionym przez strony,</w:t>
      </w:r>
    </w:p>
    <w:p w14:paraId="446FE0CA" w14:textId="77777777" w:rsidR="00363668" w:rsidRDefault="00000000">
      <w:pPr>
        <w:pStyle w:val="Jasnalistaakcent51"/>
        <w:widowControl/>
        <w:numPr>
          <w:ilvl w:val="0"/>
          <w:numId w:val="10"/>
        </w:numPr>
        <w:tabs>
          <w:tab w:val="left" w:pos="851"/>
        </w:tabs>
        <w:suppressAutoHyphens w:val="0"/>
        <w:spacing w:after="0"/>
        <w:ind w:left="851" w:hanging="425"/>
        <w:textAlignment w:val="auto"/>
        <w:rPr>
          <w:rFonts w:ascii="Arial" w:eastAsia="Calibri" w:hAnsi="Arial" w:cs="Arial"/>
          <w:sz w:val="22"/>
          <w:szCs w:val="22"/>
          <w:lang w:eastAsia="en-US"/>
        </w:rPr>
      </w:pPr>
      <w:r>
        <w:rPr>
          <w:rFonts w:ascii="Arial" w:eastAsia="Calibri" w:hAnsi="Arial" w:cs="Arial"/>
          <w:sz w:val="22"/>
          <w:szCs w:val="22"/>
          <w:lang w:eastAsia="en-US"/>
        </w:rPr>
        <w:t>sprawowanie nadzoru inwestorskiego do dnia odbioru robót budowlanych, stanowiących przedmiot zamówienia,</w:t>
      </w:r>
    </w:p>
    <w:p w14:paraId="130F6F0A" w14:textId="77777777" w:rsidR="00363668" w:rsidRPr="0069735A" w:rsidRDefault="00000000">
      <w:pPr>
        <w:pStyle w:val="Jasnalistaakcent51"/>
        <w:widowControl/>
        <w:numPr>
          <w:ilvl w:val="0"/>
          <w:numId w:val="10"/>
        </w:numPr>
        <w:tabs>
          <w:tab w:val="left" w:pos="851"/>
        </w:tabs>
        <w:suppressAutoHyphens w:val="0"/>
        <w:spacing w:after="0"/>
        <w:ind w:left="851" w:hanging="425"/>
        <w:textAlignment w:val="auto"/>
        <w:rPr>
          <w:rFonts w:ascii="Arial" w:eastAsia="Calibri" w:hAnsi="Arial" w:cs="Arial"/>
          <w:sz w:val="22"/>
          <w:szCs w:val="22"/>
          <w:lang w:eastAsia="en-US"/>
        </w:rPr>
      </w:pPr>
      <w:r w:rsidRPr="0069735A">
        <w:rPr>
          <w:rFonts w:ascii="Arial" w:eastAsia="Calibri" w:hAnsi="Arial" w:cs="Arial"/>
          <w:sz w:val="22"/>
          <w:szCs w:val="22"/>
          <w:lang w:eastAsia="en-US"/>
        </w:rPr>
        <w:t>uczestniczenie w spotkaniach zwoływanych przez Wykonawcę,</w:t>
      </w:r>
    </w:p>
    <w:p w14:paraId="52239B50" w14:textId="77777777" w:rsidR="00363668" w:rsidRPr="0069735A" w:rsidRDefault="00000000">
      <w:pPr>
        <w:pStyle w:val="Jasnalistaakcent51"/>
        <w:widowControl/>
        <w:numPr>
          <w:ilvl w:val="0"/>
          <w:numId w:val="10"/>
        </w:numPr>
        <w:tabs>
          <w:tab w:val="left" w:pos="851"/>
        </w:tabs>
        <w:suppressAutoHyphens w:val="0"/>
        <w:spacing w:after="0"/>
        <w:ind w:left="851" w:hanging="425"/>
        <w:textAlignment w:val="auto"/>
        <w:rPr>
          <w:rFonts w:ascii="Arial" w:eastAsia="Calibri" w:hAnsi="Arial" w:cs="Arial"/>
          <w:sz w:val="22"/>
          <w:szCs w:val="22"/>
          <w:lang w:eastAsia="en-US"/>
        </w:rPr>
      </w:pPr>
      <w:r w:rsidRPr="0069735A">
        <w:rPr>
          <w:rFonts w:ascii="Arial" w:eastAsia="Calibri" w:hAnsi="Arial" w:cs="Arial"/>
          <w:sz w:val="22"/>
          <w:szCs w:val="22"/>
          <w:lang w:eastAsia="en-US"/>
        </w:rPr>
        <w:t>dokonanie odbioru przedmiotu umowy i zapłata umówionego wynagrodzenia.</w:t>
      </w:r>
    </w:p>
    <w:p w14:paraId="3B0A2D3F" w14:textId="77777777" w:rsidR="00363668" w:rsidRPr="008E2346" w:rsidRDefault="00000000">
      <w:pPr>
        <w:pStyle w:val="Jasnalistaakcent51"/>
        <w:widowControl/>
        <w:numPr>
          <w:ilvl w:val="0"/>
          <w:numId w:val="9"/>
        </w:numPr>
        <w:suppressAutoHyphens w:val="0"/>
        <w:spacing w:after="0"/>
        <w:ind w:left="426" w:hanging="426"/>
        <w:textAlignment w:val="auto"/>
        <w:rPr>
          <w:rFonts w:ascii="Arial" w:eastAsia="Calibri" w:hAnsi="Arial" w:cs="Arial"/>
          <w:sz w:val="22"/>
          <w:szCs w:val="22"/>
          <w:u w:val="single"/>
          <w:lang w:eastAsia="en-US"/>
        </w:rPr>
      </w:pPr>
      <w:r w:rsidRPr="008E2346">
        <w:rPr>
          <w:rFonts w:ascii="Arial" w:eastAsia="Calibri" w:hAnsi="Arial" w:cs="Arial"/>
          <w:sz w:val="22"/>
          <w:szCs w:val="22"/>
          <w:u w:val="single"/>
          <w:lang w:eastAsia="en-US"/>
        </w:rPr>
        <w:t>Do obowiązków Wykonawcy należy:</w:t>
      </w:r>
    </w:p>
    <w:p w14:paraId="0727D0D0"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bookmarkStart w:id="3" w:name="_Hlk153284476"/>
      <w:r w:rsidRPr="00D54BC5">
        <w:rPr>
          <w:rFonts w:ascii="Arial" w:eastAsia="Lucida Sans Unicode" w:hAnsi="Arial" w:cs="Arial"/>
          <w:color w:val="00000A"/>
          <w:kern w:val="2"/>
          <w:lang w:eastAsia="zh-CN"/>
        </w:rPr>
        <w:t xml:space="preserve">kompleksowe wykonanie zamówienia publicznego oraz wszelkie roboty winny być </w:t>
      </w:r>
      <w:r w:rsidRPr="00D54BC5">
        <w:rPr>
          <w:rFonts w:ascii="Arial" w:eastAsia="Lucida Sans Unicode" w:hAnsi="Arial" w:cs="Arial"/>
          <w:color w:val="00000A"/>
          <w:kern w:val="2"/>
          <w:lang w:eastAsia="zh-CN"/>
        </w:rPr>
        <w:lastRenderedPageBreak/>
        <w:t>prowadzone zgodnie z wymogami i zasadami sztuki budowlanej i obowiązującymi przepisami prawa w tym m.in. prawa budowlanego, rozporządzenia Ministra Transportu i Gospodarki Morskiej w sprawie warunków technicznych, jakim powinny odpowiadać drogi publiczne i ich usytuowanie,  rozporządzenia Ministra Transportu i Gospodarki Morskiej w sprawie warunków technicznych, jakim powinny odpowiadać drogowe obiekty inżynieryjne i ich usytuowanie, ustawy o drogach publicznych, prawo zamówień publicznych,  przepisami prawa dotyczącymi wymagań stawianych dla użytych materiałów budowlanych</w:t>
      </w:r>
    </w:p>
    <w:p w14:paraId="1D827509"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bookmarkStart w:id="4" w:name="_Hlk152936797"/>
      <w:r w:rsidRPr="00D54BC5">
        <w:rPr>
          <w:rFonts w:ascii="Arial" w:eastAsia="Lucida Sans Unicode" w:hAnsi="Arial" w:cs="Arial"/>
          <w:color w:val="00000A"/>
          <w:kern w:val="2"/>
          <w:lang w:eastAsia="zh-CN"/>
        </w:rPr>
        <w:t>opracowanie i uzgodnienie z Zamawiającym harmonogramu rzeczowo-finansowego sporządzonego według załączonego wzoru, z którego będą wynikały ostateczne kwoty, okresy realizacji oraz zakres rzeczowy realizacji poszczególnych etapów zamówienia. Zamawiający zastrzega sobie prawo do wniesienia uwag i zastrzeżeń do Harmonogramu. Harmonogram rzeczowo-finansowy musi uzyskać pisemną akceptację Zamawiającego</w:t>
      </w:r>
    </w:p>
    <w:p w14:paraId="30D099F6"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bookmarkStart w:id="5" w:name="_Hlk152936765"/>
      <w:bookmarkEnd w:id="4"/>
      <w:r w:rsidRPr="00D54BC5">
        <w:rPr>
          <w:rFonts w:ascii="Arial" w:eastAsia="Lucida Sans Unicode" w:hAnsi="Arial" w:cs="Arial"/>
          <w:color w:val="00000A"/>
          <w:kern w:val="2"/>
          <w:lang w:eastAsia="zh-CN"/>
        </w:rPr>
        <w:t>informowanie (we własnym zakresie i na własny koszt) wszelkich zarządców sieci o rozpoczęciu prac i 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4DAF34FA"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w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 z istniejącą infrastrukturą podziemną należy wykonywać ręcznie ze szczególną ostrożnością i pod nadzorem użytkownika/właściciela uzbrojenia, w przypadku uszkodzeń z winy Wykonawcy – Wykonawca naprawi je na własny koszt)</w:t>
      </w:r>
    </w:p>
    <w:bookmarkEnd w:id="5"/>
    <w:p w14:paraId="55904704"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naprawa uszkodzeń sieci uzbrojenia podziemnego i nadziemnego oraz budowli znajdujących się w bezpośrednim sąsiedztwie placu budowy, za które odpowiedzialność ponosi Wykonawca</w:t>
      </w:r>
    </w:p>
    <w:p w14:paraId="1B014962"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 xml:space="preserve">przejęcie od Zamawiającego i odpowiednie zabezpieczenie terenu budowy oraz jego odpowiednie oznakowanie wraz ze znajdującymi </w:t>
      </w:r>
      <w:bookmarkStart w:id="6" w:name="_Hlk152933807"/>
      <w:r w:rsidRPr="00D54BC5">
        <w:rPr>
          <w:rFonts w:ascii="Arial" w:eastAsia="Lucida Sans Unicode" w:hAnsi="Arial" w:cs="Arial"/>
          <w:color w:val="00000A"/>
          <w:kern w:val="2"/>
          <w:lang w:eastAsia="zh-CN"/>
        </w:rPr>
        <w:t>się na nim obiektami, urządzeniami technicznymi i stałymi punktami osnowy geodezyjnej oraz podlegającymi ochronie elementami środowiska przyrodniczego i kulturowego</w:t>
      </w:r>
      <w:bookmarkEnd w:id="6"/>
    </w:p>
    <w:p w14:paraId="1B6901C8"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zabezpieczenie terenu robót przed dostępem osób niepowołanych</w:t>
      </w:r>
    </w:p>
    <w:p w14:paraId="26760C95"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19CD6914"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bookmarkStart w:id="7" w:name="_Hlk152934916"/>
      <w:r w:rsidRPr="00D54BC5">
        <w:rPr>
          <w:rFonts w:ascii="Arial" w:eastAsia="Lucida Sans Unicode" w:hAnsi="Arial" w:cs="Arial"/>
          <w:color w:val="000000"/>
          <w:kern w:val="2"/>
          <w:lang w:eastAsia="zh-CN"/>
        </w:rPr>
        <w:t>zabezpieczenie</w:t>
      </w:r>
      <w:r w:rsidRPr="00D54BC5">
        <w:rPr>
          <w:rFonts w:ascii="Arial" w:eastAsia="Lucida Sans Unicode" w:hAnsi="Arial" w:cs="Arial"/>
          <w:color w:val="00000A"/>
          <w:kern w:val="2"/>
          <w:lang w:eastAsia="zh-CN"/>
        </w:rPr>
        <w:t xml:space="preserve"> we własnym zakresie energię elektryczną jak również wodę i poniesie koszty z tym związane. W przypadku korzystania – w przypadku, gdy taka możliwość istnieje – z dostępu do mediów należących, bądź obsługiwanych przez Zamawiającego, Wykonawca zostanie obciążony kosztami zużytej energii (kWh) i pobraną wodę (m</w:t>
      </w:r>
      <w:r w:rsidRPr="00D54BC5">
        <w:rPr>
          <w:rFonts w:ascii="Arial" w:eastAsia="Lucida Sans Unicode" w:hAnsi="Arial" w:cs="Arial"/>
          <w:color w:val="00000A"/>
          <w:kern w:val="2"/>
          <w:vertAlign w:val="superscript"/>
          <w:lang w:eastAsia="zh-CN"/>
        </w:rPr>
        <w:t>3</w:t>
      </w:r>
      <w:r w:rsidRPr="00D54BC5">
        <w:rPr>
          <w:rFonts w:ascii="Arial" w:eastAsia="Lucida Sans Unicode" w:hAnsi="Arial" w:cs="Arial"/>
          <w:color w:val="00000A"/>
          <w:kern w:val="2"/>
          <w:lang w:eastAsia="zh-CN"/>
        </w:rPr>
        <w:t>) na podstawie odczytów z założonych przez Wykonawcę podliczników. W przypadku, gdy przedmiotem zamówienia jest nowa inwestycja i konieczność zamontowania liczników, Wykonawca zostanie obciążony opłatami zarówno za pobraną energię i wodę, jak też związanymi z tym opłatami dystrybucyjnymi. Chęć korzystania z mediów należących bądź obsługiwanych przez Zamawiającego, należy zgłosić Zamawiającemu przed przystąpieniem do realizacji zamówienia tj. przed przekazaniem placu budowy,</w:t>
      </w:r>
    </w:p>
    <w:bookmarkEnd w:id="7"/>
    <w:p w14:paraId="7844D989"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stała współpraca z Zamawiającym i Inspektorem Nadzoru oraz uczestniczenie we wszystkich spotkaniach zwoływanych przez Zamawiającego dotyczących realizacji przedmiotu umowy</w:t>
      </w:r>
    </w:p>
    <w:p w14:paraId="045A6298"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prowadzenie dokumentacji budowy</w:t>
      </w:r>
    </w:p>
    <w:p w14:paraId="1A852495"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bookmarkStart w:id="8" w:name="_Hlk152936727"/>
      <w:r w:rsidRPr="00D54BC5">
        <w:rPr>
          <w:rFonts w:ascii="Arial" w:eastAsia="Lucida Sans Unicode" w:hAnsi="Arial" w:cs="Arial"/>
          <w:color w:val="00000A"/>
          <w:kern w:val="2"/>
          <w:lang w:eastAsia="zh-CN"/>
        </w:rPr>
        <w:t>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w:t>
      </w:r>
    </w:p>
    <w:bookmarkEnd w:id="8"/>
    <w:p w14:paraId="00D926EC"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niezwłoczne powiadamianie Zamawiającego o: wykrytych wadach dokumentacji projektowej i wszelkich okolicznościach ujawnionych w toku robót, które mogą mieć wpływ na terminową i zgodną z dokumentacją projektową oraz wiedzą techniczną, realizację przedmiotu zamówienia</w:t>
      </w:r>
    </w:p>
    <w:p w14:paraId="25B6E774"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 xml:space="preserve">bieżące informowanie Zamawiającego o konieczności wykonania dodatkowych robót </w:t>
      </w:r>
      <w:r w:rsidRPr="00D54BC5">
        <w:rPr>
          <w:rFonts w:ascii="Arial" w:eastAsia="Lucida Sans Unicode" w:hAnsi="Arial" w:cs="Arial"/>
          <w:color w:val="00000A"/>
          <w:kern w:val="2"/>
          <w:lang w:eastAsia="zh-CN"/>
        </w:rPr>
        <w:lastRenderedPageBreak/>
        <w:t>nieobjętych dokumentacją projektową</w:t>
      </w:r>
    </w:p>
    <w:p w14:paraId="74DA1E10"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wykonanie czynności objętych zakresem umowy zgodnie z wymaganiami przepisów dotyczących ochrony środowiska, BHP, ppoż., w sposób nieuciążliwy dla ludzi i środowiska oraz zapewniający bezpieczeństwo osób i mienia,</w:t>
      </w:r>
    </w:p>
    <w:p w14:paraId="6EC037BF"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przestrzeganie przepisów BHP i ppoż.</w:t>
      </w:r>
    </w:p>
    <w:p w14:paraId="5F277A38"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 xml:space="preserve">pokrycie kosztów związanych z urządzeniem i organizacją zaplecza dla potrzeb budowy </w:t>
      </w:r>
      <w:bookmarkStart w:id="9" w:name="_Hlk152934247"/>
      <w:r w:rsidRPr="00D54BC5">
        <w:rPr>
          <w:rFonts w:ascii="Arial" w:eastAsia="Lucida Sans Unicode" w:hAnsi="Arial" w:cs="Arial"/>
          <w:color w:val="00000A"/>
          <w:kern w:val="2"/>
          <w:lang w:eastAsia="zh-CN"/>
        </w:rPr>
        <w:t>oraz zabezpieczenie dla pracowników lub innych osób, przy pomocy, których Wykonawca będzie realizował przedmiot umowy odpowiednich warunków BHP i sanitarno-higienicznych</w:t>
      </w:r>
    </w:p>
    <w:bookmarkEnd w:id="9"/>
    <w:p w14:paraId="08889C7A"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zabezpieczenie kompletu materiałów do wykonania przedmiotu zamówienia. Materiały powinny odpowiadać co do jakości wymogom wyrobów dopuszczonych do obrotu i stosowania w budownictwie określonym w art. 10 ustawy – Prawo budowlane, SWZ oraz projektu budowlano-wykonawczego</w:t>
      </w:r>
    </w:p>
    <w:p w14:paraId="7BE79789"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 xml:space="preserve">usuwanie usterek i wad stwierdzonych w czasie realizacji robót oraz ujawnionych w okresie gwarancji i rękojmi </w:t>
      </w:r>
    </w:p>
    <w:p w14:paraId="7EAD4AD7"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utrzymanie ładu i porządku na terenie budowy, a po zakończeniu robót pozostawienie terenu czystego i nadającego się do użytkowania, doprowadzenie terenu robót oraz jego sąsiedztwa do ich stanu pierwotnego</w:t>
      </w:r>
    </w:p>
    <w:p w14:paraId="591D25D8"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utrzymanie czystości dróg (po których będzie odbywał się ruch pojazdów budowy i transportujących materiały) oraz posesji/działek w miejscach, na których będą prowadzone roboty budowlane</w:t>
      </w:r>
    </w:p>
    <w:p w14:paraId="4E41C687"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prowadzenie systematycznych prac porządkowych w czasie realizacji robót oraz uporządkowanie placu budowy każdego dnia po zakończeniu robót</w:t>
      </w:r>
    </w:p>
    <w:p w14:paraId="4C6A1AEF"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utrzymanie w należytej sprawności oznakowania i zabezpieczenia placu budowy, a także w trakcie prowadzenia robót – zabezpieczenie i uniemożliwienie dostępu na plac budowy osobom postronnym oraz zabezpieczenie ruchu pieszych w strefie zagrożenia</w:t>
      </w:r>
    </w:p>
    <w:p w14:paraId="1D982043"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bookmarkStart w:id="10" w:name="_Hlk152935651"/>
      <w:r w:rsidRPr="00D54BC5">
        <w:rPr>
          <w:rFonts w:ascii="Arial" w:eastAsia="Lucida Sans Unicode" w:hAnsi="Arial" w:cs="Arial"/>
          <w:color w:val="00000A"/>
          <w:kern w:val="2"/>
          <w:lang w:eastAsia="zh-CN"/>
        </w:rPr>
        <w:t>zorganizowanie placu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3-dniowym wyprzedzeniem</w:t>
      </w:r>
    </w:p>
    <w:p w14:paraId="701A7138" w14:textId="4D7968C2"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bookmarkStart w:id="11" w:name="_Hlk152935576"/>
      <w:bookmarkEnd w:id="10"/>
      <w:r w:rsidRPr="00D54BC5">
        <w:rPr>
          <w:rFonts w:ascii="Arial" w:eastAsia="Lucida Sans Unicode" w:hAnsi="Arial" w:cs="Arial"/>
          <w:color w:val="00000A"/>
          <w:kern w:val="2"/>
          <w:lang w:eastAsia="zh-CN"/>
        </w:rPr>
        <w:t xml:space="preserve">każdorazowe poinformowanie Zamawiającego nie później niż na </w:t>
      </w:r>
      <w:r w:rsidR="0069735A" w:rsidRPr="0069735A">
        <w:rPr>
          <w:rFonts w:ascii="Arial" w:eastAsia="Lucida Sans Unicode" w:hAnsi="Arial" w:cs="Arial"/>
          <w:color w:val="00000A"/>
          <w:kern w:val="2"/>
          <w:lang w:eastAsia="zh-CN"/>
        </w:rPr>
        <w:t>5</w:t>
      </w:r>
      <w:r w:rsidRPr="00D54BC5">
        <w:rPr>
          <w:rFonts w:ascii="Arial" w:eastAsia="Lucida Sans Unicode" w:hAnsi="Arial" w:cs="Arial"/>
          <w:color w:val="00000A"/>
          <w:kern w:val="2"/>
          <w:lang w:eastAsia="zh-CN"/>
        </w:rPr>
        <w:t xml:space="preserve">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pojazdy ponadnormatywne </w:t>
      </w:r>
    </w:p>
    <w:p w14:paraId="41766B1A"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bookmarkStart w:id="12" w:name="_Hlk152936648"/>
      <w:bookmarkEnd w:id="11"/>
      <w:r w:rsidRPr="00D54BC5">
        <w:rPr>
          <w:rFonts w:ascii="Arial" w:eastAsia="Lucida Sans Unicode" w:hAnsi="Arial" w:cs="Arial"/>
          <w:color w:val="00000A"/>
          <w:kern w:val="2"/>
          <w:lang w:eastAsia="zh-CN"/>
        </w:rPr>
        <w:t>ograniczenie do minimum możliwości wykroczenia uciążliwości prac budowlanych (np. hałas, kurz) poza obszar objęty pracami i zagospodarowaniem w dokumentacji projektowej</w:t>
      </w:r>
    </w:p>
    <w:p w14:paraId="76F7A4BA" w14:textId="71D566A6"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 xml:space="preserve">sporządzenie na żądanie Zamawiającego w terminie 3 dni wykazu postępu prac </w:t>
      </w:r>
      <w:r w:rsidR="009B7948">
        <w:rPr>
          <w:rFonts w:ascii="Arial" w:eastAsia="Lucida Sans Unicode" w:hAnsi="Arial" w:cs="Arial"/>
          <w:color w:val="00000A"/>
          <w:kern w:val="2"/>
          <w:lang w:eastAsia="zh-CN"/>
        </w:rPr>
        <w:t xml:space="preserve">                              </w:t>
      </w:r>
      <w:r w:rsidRPr="00D54BC5">
        <w:rPr>
          <w:rFonts w:ascii="Arial" w:eastAsia="Lucida Sans Unicode" w:hAnsi="Arial" w:cs="Arial"/>
          <w:color w:val="00000A"/>
          <w:kern w:val="2"/>
          <w:lang w:eastAsia="zh-CN"/>
        </w:rPr>
        <w:t xml:space="preserve">z wyjaśnieniem przyczyn odstępstw od harmonogramu rzeczowo-finansowego zadania </w:t>
      </w:r>
      <w:r w:rsidR="009B7948">
        <w:rPr>
          <w:rFonts w:ascii="Arial" w:eastAsia="Lucida Sans Unicode" w:hAnsi="Arial" w:cs="Arial"/>
          <w:color w:val="00000A"/>
          <w:kern w:val="2"/>
          <w:lang w:eastAsia="zh-CN"/>
        </w:rPr>
        <w:t xml:space="preserve">                   </w:t>
      </w:r>
      <w:r w:rsidRPr="00D54BC5">
        <w:rPr>
          <w:rFonts w:ascii="Arial" w:eastAsia="Lucida Sans Unicode" w:hAnsi="Arial" w:cs="Arial"/>
          <w:color w:val="00000A"/>
          <w:kern w:val="2"/>
          <w:lang w:eastAsia="zh-CN"/>
        </w:rPr>
        <w:t>i wykazaniem podjętych działań w celu prawidłowego i terminowego wykonania zadania</w:t>
      </w:r>
    </w:p>
    <w:bookmarkEnd w:id="12"/>
    <w:p w14:paraId="15775D13"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przygotowanie dokumentacji powykonawczej, zapewnienie obsługi geodezyjnej na czas robót, pomiaru geodezyjnego powykonawczego wykonanych elementów oraz dostarczenie Zamawiającemu map inwentaryzacji powykonawczej (5 egz.), koszt powinien być wliczony w ogólną wartość zamówienia i nie podlega odrębnej zapłacie</w:t>
      </w:r>
    </w:p>
    <w:p w14:paraId="1F3A4BCA"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przygotowanie dokumentów do odbioru końcowego oraz dopełnienie obowiązków związanych z odbiorem końcowym wykonanych robót budowlanych</w:t>
      </w:r>
    </w:p>
    <w:p w14:paraId="1A7A4C77"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wykonywanie dodatkowych badań materiałów lub robót budzących wątpliwości Inspektora Nadzoru i Zamawiającego co do ich jakości</w:t>
      </w:r>
    </w:p>
    <w:p w14:paraId="60D44107" w14:textId="77777777" w:rsidR="00D54BC5" w:rsidRPr="00D54BC5" w:rsidRDefault="00D54BC5">
      <w:pPr>
        <w:numPr>
          <w:ilvl w:val="0"/>
          <w:numId w:val="58"/>
        </w:numPr>
        <w:spacing w:after="0" w:line="240" w:lineRule="auto"/>
        <w:ind w:left="419"/>
        <w:rPr>
          <w:rFonts w:ascii="Arial" w:eastAsia="Lucida Sans Unicode" w:hAnsi="Arial" w:cs="Arial"/>
          <w:kern w:val="2"/>
          <w:lang w:eastAsia="zh-CN"/>
        </w:rPr>
      </w:pPr>
      <w:r w:rsidRPr="00D54BC5">
        <w:rPr>
          <w:rFonts w:ascii="Arial" w:eastAsia="Lucida Sans Unicode" w:hAnsi="Arial" w:cs="Arial"/>
          <w:color w:val="00000A"/>
          <w:kern w:val="2"/>
          <w:lang w:eastAsia="zh-CN"/>
        </w:rPr>
        <w:t xml:space="preserve">poniesienie wszelkich kosztów: robót przygotowawczych - zabezpieczenie placu robót, ustawienie obiektów i urządzeń niezbędnych do realizacji przedmiotu zamówienia, zabezpieczenie istniejących obiektów przed uszkodzeniem, wykonania i zabezpieczenia osnowy geodezyjnej przed </w:t>
      </w:r>
      <w:r w:rsidRPr="00D54BC5">
        <w:rPr>
          <w:rFonts w:ascii="Arial" w:eastAsia="Lucida Sans Unicode" w:hAnsi="Arial" w:cs="Arial"/>
          <w:kern w:val="2"/>
          <w:lang w:eastAsia="zh-CN"/>
        </w:rPr>
        <w:t>zniszczeniem i jej naprawy w przypadku uszkodzenia</w:t>
      </w:r>
    </w:p>
    <w:p w14:paraId="49CF948A" w14:textId="77777777" w:rsidR="00D54BC5" w:rsidRPr="00D54BC5" w:rsidRDefault="00D54BC5">
      <w:pPr>
        <w:numPr>
          <w:ilvl w:val="0"/>
          <w:numId w:val="58"/>
        </w:numPr>
        <w:spacing w:after="0" w:line="240" w:lineRule="auto"/>
        <w:ind w:left="419"/>
        <w:rPr>
          <w:rFonts w:ascii="Arial" w:eastAsia="Lucida Sans Unicode" w:hAnsi="Arial" w:cs="Arial"/>
          <w:kern w:val="2"/>
          <w:lang w:eastAsia="zh-CN"/>
        </w:rPr>
      </w:pPr>
      <w:bookmarkStart w:id="13" w:name="_Hlk152935971"/>
      <w:r w:rsidRPr="00D54BC5">
        <w:rPr>
          <w:rFonts w:ascii="Arial" w:eastAsia="Lucida Sans Unicode" w:hAnsi="Arial" w:cs="Arial"/>
          <w:kern w:val="2"/>
          <w:lang w:eastAsia="zh-CN"/>
        </w:rPr>
        <w:t>przed przekazaniem placu budowy dostarczenie Zamawiającemu uzupełnionego oświadczenia kierownika budowy o podjęciu obowiązków kierownika budowy,</w:t>
      </w:r>
    </w:p>
    <w:bookmarkEnd w:id="13"/>
    <w:p w14:paraId="3B825AA9" w14:textId="22B6AFF2"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 xml:space="preserve">naprawienie w przypadku uszkodzeń i doprowadzenia do stanu pierwotnego wszelkich urządzeń i terenów objętych w ramach realizowanego zamówienia, pasy drogowe dróg, w których prowadzone będą roboty budowlane należy przywrócić do stanu pierwotnego </w:t>
      </w:r>
      <w:r w:rsidR="009B7948">
        <w:rPr>
          <w:rFonts w:ascii="Arial" w:eastAsia="Lucida Sans Unicode" w:hAnsi="Arial" w:cs="Arial"/>
          <w:color w:val="00000A"/>
          <w:kern w:val="2"/>
          <w:lang w:eastAsia="zh-CN"/>
        </w:rPr>
        <w:t xml:space="preserve">                                </w:t>
      </w:r>
      <w:r w:rsidRPr="00D54BC5">
        <w:rPr>
          <w:rFonts w:ascii="Arial" w:eastAsia="Lucida Sans Unicode" w:hAnsi="Arial" w:cs="Arial"/>
          <w:color w:val="00000A"/>
          <w:kern w:val="2"/>
          <w:lang w:eastAsia="zh-CN"/>
        </w:rPr>
        <w:t>w technologii wskazanej przez zarządcę drogi</w:t>
      </w:r>
    </w:p>
    <w:p w14:paraId="12DCC7C9"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bookmarkStart w:id="14" w:name="_Hlk152936686"/>
      <w:r w:rsidRPr="00D54BC5">
        <w:rPr>
          <w:rFonts w:ascii="Arial" w:eastAsia="Lucida Sans Unicode" w:hAnsi="Arial" w:cs="Arial"/>
          <w:color w:val="00000A"/>
          <w:kern w:val="2"/>
          <w:lang w:eastAsia="zh-CN"/>
        </w:rPr>
        <w:lastRenderedPageBreak/>
        <w:t>podjęcie wszelkich czynności w celu terminowego i prawidłowego zakończenia zadania inwestycyjnego wraz z niezbędnymi dokumentami, odbiorami i próbami wymaganymi przez polskie Prawo Budowlane</w:t>
      </w:r>
    </w:p>
    <w:bookmarkEnd w:id="14"/>
    <w:p w14:paraId="3AE91AF3" w14:textId="77777777" w:rsidR="00D54BC5" w:rsidRPr="00D54BC5" w:rsidRDefault="00D54BC5">
      <w:pPr>
        <w:numPr>
          <w:ilvl w:val="0"/>
          <w:numId w:val="58"/>
        </w:numPr>
        <w:spacing w:after="0" w:line="240" w:lineRule="auto"/>
        <w:ind w:left="419"/>
        <w:rPr>
          <w:rFonts w:ascii="Arial" w:eastAsia="Lucida Sans Unicode" w:hAnsi="Arial" w:cs="Arial"/>
          <w:kern w:val="2"/>
          <w:lang w:eastAsia="zh-CN"/>
        </w:rPr>
      </w:pPr>
      <w:r w:rsidRPr="00D54BC5">
        <w:rPr>
          <w:rFonts w:ascii="Arial" w:eastAsia="Lucida Sans Unicode" w:hAnsi="Arial" w:cs="Arial"/>
          <w:kern w:val="2"/>
          <w:lang w:eastAsia="zh-CN"/>
        </w:rPr>
        <w:t>przetransportowanie materiałów z rozbiórek:</w:t>
      </w:r>
    </w:p>
    <w:p w14:paraId="1BBBA735" w14:textId="77777777" w:rsidR="00D54BC5" w:rsidRPr="00626774" w:rsidRDefault="00D54BC5">
      <w:pPr>
        <w:numPr>
          <w:ilvl w:val="0"/>
          <w:numId w:val="61"/>
        </w:numPr>
        <w:spacing w:after="0" w:line="240" w:lineRule="auto"/>
        <w:rPr>
          <w:rFonts w:ascii="Arial" w:eastAsia="Lucida Sans Unicode" w:hAnsi="Arial" w:cs="Arial"/>
          <w:color w:val="000000" w:themeColor="text1"/>
          <w:kern w:val="2"/>
          <w:lang w:eastAsia="zh-CN"/>
        </w:rPr>
      </w:pPr>
      <w:r w:rsidRPr="00626774">
        <w:rPr>
          <w:rFonts w:ascii="Arial" w:eastAsia="Lucida Sans Unicode" w:hAnsi="Arial" w:cs="Arial"/>
          <w:color w:val="000000" w:themeColor="text1"/>
          <w:kern w:val="2"/>
          <w:lang w:eastAsia="zh-CN"/>
        </w:rPr>
        <w:t>dłużyce – materiał należy dostarczyć na wskazane przez Zamawiającego miejsce na terenie Gminy Zamość tj. baza GZOK w Sitańcu</w:t>
      </w:r>
    </w:p>
    <w:p w14:paraId="090A684F" w14:textId="77777777" w:rsidR="00D54BC5" w:rsidRPr="00626774" w:rsidRDefault="00D54BC5">
      <w:pPr>
        <w:numPr>
          <w:ilvl w:val="0"/>
          <w:numId w:val="61"/>
        </w:numPr>
        <w:spacing w:after="0" w:line="240" w:lineRule="auto"/>
        <w:rPr>
          <w:rFonts w:ascii="Arial" w:eastAsia="Lucida Sans Unicode" w:hAnsi="Arial" w:cs="Arial"/>
          <w:color w:val="000000" w:themeColor="text1"/>
          <w:kern w:val="2"/>
          <w:lang w:eastAsia="zh-CN"/>
        </w:rPr>
      </w:pPr>
      <w:r w:rsidRPr="00626774">
        <w:rPr>
          <w:rFonts w:ascii="Arial" w:eastAsia="Lucida Sans Unicode" w:hAnsi="Arial" w:cs="Arial"/>
          <w:color w:val="000000" w:themeColor="text1"/>
          <w:kern w:val="2"/>
          <w:lang w:eastAsia="zh-CN"/>
        </w:rPr>
        <w:t>rozebranie istniejących ogrodzeń – materiał należy dostarczyć na wskazane przez Zamawiającego miejsce na terenie Gminy Zamość tj. baza GZOK w Sitańcu</w:t>
      </w:r>
    </w:p>
    <w:p w14:paraId="6F50602F" w14:textId="77777777" w:rsidR="00D54BC5" w:rsidRPr="00D54BC5" w:rsidRDefault="00D54BC5">
      <w:pPr>
        <w:numPr>
          <w:ilvl w:val="0"/>
          <w:numId w:val="61"/>
        </w:numPr>
        <w:spacing w:after="0" w:line="240" w:lineRule="auto"/>
        <w:rPr>
          <w:rFonts w:ascii="Arial" w:eastAsia="Lucida Sans Unicode" w:hAnsi="Arial" w:cs="Arial"/>
          <w:kern w:val="2"/>
          <w:lang w:eastAsia="zh-CN"/>
        </w:rPr>
      </w:pPr>
      <w:r w:rsidRPr="00D54BC5">
        <w:rPr>
          <w:rFonts w:ascii="Arial" w:eastAsia="Lucida Sans Unicode" w:hAnsi="Arial" w:cs="Arial"/>
          <w:kern w:val="2"/>
          <w:lang w:eastAsia="zh-CN"/>
        </w:rPr>
        <w:t>materiał pochodzący z robót ziemnych (tj. pnie i korzenie, karpina, gałęzie, krzaki i podszycia, humus) – zagospodarowanie i utylizacja materiału przez Wykonawcę robót,</w:t>
      </w:r>
    </w:p>
    <w:p w14:paraId="7986E1D5" w14:textId="77777777" w:rsidR="00D54BC5" w:rsidRPr="00D54BC5" w:rsidRDefault="00D54BC5">
      <w:pPr>
        <w:numPr>
          <w:ilvl w:val="0"/>
          <w:numId w:val="61"/>
        </w:numPr>
        <w:spacing w:after="0" w:line="240" w:lineRule="auto"/>
        <w:rPr>
          <w:rFonts w:ascii="Arial" w:eastAsia="Lucida Sans Unicode" w:hAnsi="Arial" w:cs="Arial"/>
          <w:kern w:val="2"/>
          <w:lang w:eastAsia="zh-CN"/>
        </w:rPr>
      </w:pPr>
      <w:r w:rsidRPr="00D54BC5">
        <w:rPr>
          <w:rFonts w:ascii="Arial" w:eastAsia="Lucida Sans Unicode" w:hAnsi="Arial" w:cs="Arial"/>
          <w:kern w:val="2"/>
          <w:lang w:eastAsia="zh-CN"/>
        </w:rPr>
        <w:t>wszystkie słupki oraz znaki pionowe należy dostarczyć i rozładować w miejsce wskazane przez Gminę Zamość,</w:t>
      </w:r>
    </w:p>
    <w:p w14:paraId="4692A4D6" w14:textId="77777777" w:rsidR="00D54BC5" w:rsidRPr="00D54BC5" w:rsidRDefault="00D54BC5" w:rsidP="0069735A">
      <w:pPr>
        <w:spacing w:after="0"/>
        <w:ind w:left="419"/>
        <w:rPr>
          <w:rFonts w:ascii="Arial" w:eastAsia="Lucida Sans Unicode" w:hAnsi="Arial" w:cs="Arial"/>
          <w:kern w:val="2"/>
          <w:lang w:eastAsia="zh-CN"/>
        </w:rPr>
      </w:pPr>
      <w:r w:rsidRPr="00D54BC5">
        <w:rPr>
          <w:rFonts w:ascii="Arial" w:eastAsia="Lucida Sans Unicode" w:hAnsi="Arial" w:cs="Arial"/>
          <w:kern w:val="2"/>
          <w:lang w:eastAsia="zh-CN"/>
        </w:rPr>
        <w:t>koszt powyższego powinien być wliczony w ogólną wartość zamówienia i nie podlega odrębnej zapłacie</w:t>
      </w:r>
    </w:p>
    <w:p w14:paraId="02CA7459"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przedkładanie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14:paraId="2BDE1C34"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zaleca się aby Wykonawca przed wejściem z robotami, wykonał dokumentację fotograficzną terenu objętego inwestycją, zarchiwizował ją i udostępnił Zamawiającemu w przypadku rozbieżności na etapie realizacji inwestycji</w:t>
      </w:r>
    </w:p>
    <w:p w14:paraId="02ECAE45" w14:textId="77777777" w:rsidR="00D54BC5" w:rsidRPr="00D54BC5" w:rsidRDefault="00D54BC5">
      <w:pPr>
        <w:numPr>
          <w:ilvl w:val="0"/>
          <w:numId w:val="58"/>
        </w:numPr>
        <w:spacing w:after="0" w:line="240" w:lineRule="auto"/>
        <w:ind w:left="419"/>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uwzględnianie wytycznych Zamawiającego oraz Inspektora Nadzoru podczas wykonywania robót budowlanych</w:t>
      </w:r>
    </w:p>
    <w:p w14:paraId="4CE63A19" w14:textId="77777777" w:rsidR="00D54BC5" w:rsidRPr="00626774" w:rsidRDefault="00D54BC5">
      <w:pPr>
        <w:numPr>
          <w:ilvl w:val="0"/>
          <w:numId w:val="58"/>
        </w:numPr>
        <w:spacing w:after="0" w:line="240" w:lineRule="auto"/>
        <w:rPr>
          <w:rFonts w:ascii="Arial" w:eastAsia="Lucida Sans Unicode" w:hAnsi="Arial" w:cs="Arial"/>
          <w:color w:val="000000" w:themeColor="text1"/>
          <w:kern w:val="2"/>
          <w:lang w:eastAsia="zh-CN"/>
        </w:rPr>
      </w:pPr>
      <w:bookmarkStart w:id="15" w:name="_Hlk153285624"/>
      <w:r w:rsidRPr="00626774">
        <w:rPr>
          <w:rFonts w:ascii="Arial" w:eastAsia="Lucida Sans Unicode" w:hAnsi="Arial" w:cs="Arial"/>
          <w:color w:val="000000" w:themeColor="text1"/>
          <w:kern w:val="2"/>
          <w:lang w:eastAsia="zh-CN"/>
        </w:rPr>
        <w:t>ustawienie tymczasowego oznakowania i oświetlenia zgodnie z wymaganiami bezpieczeństwa ruchu oraz projektem organizacji ruchu na czas trwania budowy,</w:t>
      </w:r>
    </w:p>
    <w:bookmarkEnd w:id="15"/>
    <w:p w14:paraId="374FB14B" w14:textId="77777777" w:rsidR="00D54BC5" w:rsidRPr="00626774" w:rsidRDefault="00D54BC5">
      <w:pPr>
        <w:numPr>
          <w:ilvl w:val="0"/>
          <w:numId w:val="58"/>
        </w:numPr>
        <w:spacing w:after="0" w:line="240" w:lineRule="auto"/>
        <w:ind w:left="419"/>
        <w:rPr>
          <w:rFonts w:ascii="Arial" w:eastAsia="Lucida Sans Unicode" w:hAnsi="Arial" w:cs="Arial"/>
          <w:color w:val="000000" w:themeColor="text1"/>
          <w:kern w:val="2"/>
          <w:lang w:eastAsia="zh-CN"/>
        </w:rPr>
      </w:pPr>
      <w:r w:rsidRPr="00626774">
        <w:rPr>
          <w:rFonts w:ascii="Arial" w:eastAsia="Lucida Sans Unicode" w:hAnsi="Arial" w:cs="Arial"/>
          <w:color w:val="000000" w:themeColor="text1"/>
          <w:kern w:val="2"/>
          <w:lang w:eastAsia="zh-CN"/>
        </w:rPr>
        <w:t xml:space="preserve">Wykonawca przygotuje i dostarczy </w:t>
      </w:r>
      <w:r w:rsidRPr="00626774">
        <w:rPr>
          <w:rFonts w:ascii="Arial" w:eastAsia="Lucida Sans Unicode" w:hAnsi="Arial" w:cs="Arial"/>
          <w:color w:val="000000" w:themeColor="text1"/>
          <w:kern w:val="2"/>
          <w:u w:val="single"/>
          <w:lang w:eastAsia="zh-CN"/>
        </w:rPr>
        <w:t>w dniu odbioru</w:t>
      </w:r>
      <w:r w:rsidRPr="00626774">
        <w:rPr>
          <w:rFonts w:ascii="Arial" w:eastAsia="Lucida Sans Unicode" w:hAnsi="Arial" w:cs="Arial"/>
          <w:color w:val="000000" w:themeColor="text1"/>
          <w:kern w:val="2"/>
          <w:lang w:eastAsia="zh-CN"/>
        </w:rPr>
        <w:t>:</w:t>
      </w:r>
    </w:p>
    <w:p w14:paraId="07515D6C" w14:textId="30F9068B" w:rsidR="00D54BC5" w:rsidRPr="00D54BC5" w:rsidRDefault="00D54BC5">
      <w:pPr>
        <w:numPr>
          <w:ilvl w:val="0"/>
          <w:numId w:val="60"/>
        </w:numPr>
        <w:spacing w:after="0" w:line="240" w:lineRule="auto"/>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 xml:space="preserve">Dokumentację powykonawczą tj. dziennik budowy, dokumentację techniczną, protokoły odbiorów technicznych, atesty i certyfikaty na wbudowane materiały, deklaracje zgodności, świadectwa pochodzenia, protokoły badań, prób i sprawdzeń, dokumentację powykonawczą obiektu wraz z naniesionymi zmianami dokonanymi </w:t>
      </w:r>
      <w:r w:rsidR="009B7948">
        <w:rPr>
          <w:rFonts w:ascii="Arial" w:eastAsia="Lucida Sans Unicode" w:hAnsi="Arial" w:cs="Arial"/>
          <w:color w:val="00000A"/>
          <w:kern w:val="2"/>
          <w:lang w:eastAsia="zh-CN"/>
        </w:rPr>
        <w:t xml:space="preserve">                        </w:t>
      </w:r>
      <w:r w:rsidRPr="00D54BC5">
        <w:rPr>
          <w:rFonts w:ascii="Arial" w:eastAsia="Lucida Sans Unicode" w:hAnsi="Arial" w:cs="Arial"/>
          <w:color w:val="00000A"/>
          <w:kern w:val="2"/>
          <w:lang w:eastAsia="zh-CN"/>
        </w:rPr>
        <w:t>w trakcie budowy potwierdzonymi przez kierownika budowy i inspektora nadzoru, inwentaryzację geodezyjną powykonawczą w ilości 5 egz., zestaw kart gwarancyjnych z warunkami gwarancji,</w:t>
      </w:r>
    </w:p>
    <w:p w14:paraId="57799D2C" w14:textId="77777777" w:rsidR="00D54BC5" w:rsidRPr="00D54BC5" w:rsidRDefault="00D54BC5">
      <w:pPr>
        <w:numPr>
          <w:ilvl w:val="0"/>
          <w:numId w:val="60"/>
        </w:numPr>
        <w:spacing w:after="0" w:line="240" w:lineRule="auto"/>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Oświadczenie kierownika budowy zgodne z zapisami Prawa budowlanego,</w:t>
      </w:r>
    </w:p>
    <w:p w14:paraId="6F8F8FE0" w14:textId="77777777" w:rsidR="00D54BC5" w:rsidRPr="00D54BC5" w:rsidRDefault="00D54BC5">
      <w:pPr>
        <w:numPr>
          <w:ilvl w:val="0"/>
          <w:numId w:val="60"/>
        </w:numPr>
        <w:spacing w:after="0" w:line="240" w:lineRule="auto"/>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Kosztorysy powykonawcze, w tym kosztorysy powykonawcze wszystkich branż</w:t>
      </w:r>
    </w:p>
    <w:p w14:paraId="3E69A942" w14:textId="77777777" w:rsidR="00363668" w:rsidRPr="0069735A" w:rsidRDefault="00000000">
      <w:pPr>
        <w:pStyle w:val="Akapitzlist"/>
        <w:numPr>
          <w:ilvl w:val="0"/>
          <w:numId w:val="9"/>
        </w:numPr>
        <w:spacing w:after="0"/>
        <w:ind w:left="426" w:hanging="426"/>
        <w:jc w:val="both"/>
        <w:rPr>
          <w:rFonts w:ascii="Arial" w:hAnsi="Arial" w:cs="Arial"/>
        </w:rPr>
      </w:pPr>
      <w:bookmarkStart w:id="16" w:name="_Hlk153355752"/>
      <w:bookmarkEnd w:id="3"/>
      <w:r w:rsidRPr="0069735A">
        <w:rPr>
          <w:rFonts w:ascii="Arial" w:hAnsi="Arial" w:cs="Arial"/>
        </w:rPr>
        <w:t xml:space="preserve">Wykonawca zobowiązany jest prowadzić prace w taki sposób, aby umożliwić właścicielom posesji dojazd do nich, jeśli dojazd bezpośredni nie jest możliwy przy wykorzystaniu innego ciągu komunikacyjnego. </w:t>
      </w:r>
    </w:p>
    <w:p w14:paraId="768F297B" w14:textId="77777777" w:rsidR="00363668" w:rsidRDefault="00000000">
      <w:pPr>
        <w:widowControl/>
        <w:numPr>
          <w:ilvl w:val="0"/>
          <w:numId w:val="9"/>
        </w:numPr>
        <w:suppressAutoHyphens w:val="0"/>
        <w:spacing w:after="0"/>
        <w:ind w:left="426" w:hanging="426"/>
        <w:contextualSpacing/>
        <w:textAlignment w:val="auto"/>
        <w:rPr>
          <w:rFonts w:ascii="Arial" w:eastAsia="Calibri" w:hAnsi="Arial" w:cs="Arial"/>
          <w:lang w:eastAsia="en-US"/>
        </w:rPr>
      </w:pPr>
      <w:r w:rsidRPr="0069735A">
        <w:rPr>
          <w:rFonts w:ascii="Arial" w:eastAsia="Calibri" w:hAnsi="Arial" w:cs="Arial"/>
          <w:lang w:eastAsia="en-US"/>
        </w:rPr>
        <w:t xml:space="preserve">Wykonawca jest wytwórcą odpadów w rozumieniu przepisów ustawy z dnia </w:t>
      </w:r>
      <w:r w:rsidRPr="0069735A">
        <w:rPr>
          <w:rFonts w:ascii="Arial" w:eastAsia="Calibri" w:hAnsi="Arial" w:cs="Arial"/>
          <w:lang w:eastAsia="en-US"/>
        </w:rPr>
        <w:br/>
        <w:t>14 grudnia 2012 r. odpadach. Wykonawca w trakcie realizacji zamówienia ma obowiązek w pierwszej kolejności poddania odpadów budowlanych odzyskowi, z zastrzeżeniem ust. 5, a jeżeli z przyczyn technologicznych jest on niemożliwy lub nieuzasadniony z przyczyn ekologicznych lub ekonomicznych, Wykonawca zobowiązany jest do przekazania powstałych odpadów do unieszkodliwienia. Koszt zagospodarowania odpadów wliczony jest do ceny ryczałtowej.</w:t>
      </w:r>
    </w:p>
    <w:p w14:paraId="5976D7B4" w14:textId="44EED823" w:rsidR="00F55F7B" w:rsidRPr="00F55F7B" w:rsidRDefault="00F55F7B" w:rsidP="00F55F7B">
      <w:pPr>
        <w:widowControl/>
        <w:numPr>
          <w:ilvl w:val="0"/>
          <w:numId w:val="9"/>
        </w:numPr>
        <w:suppressAutoHyphens w:val="0"/>
        <w:spacing w:after="0"/>
        <w:ind w:left="425" w:hanging="425"/>
        <w:contextualSpacing/>
        <w:textAlignment w:val="auto"/>
        <w:rPr>
          <w:rFonts w:ascii="Arial" w:eastAsia="Calibri" w:hAnsi="Arial" w:cs="Arial"/>
          <w:lang w:eastAsia="en-US"/>
        </w:rPr>
      </w:pPr>
      <w:r>
        <w:rPr>
          <w:rFonts w:ascii="Arial" w:eastAsia="Calibri" w:hAnsi="Arial" w:cs="Arial"/>
          <w:lang w:eastAsia="en-US"/>
        </w:rPr>
        <w:t>Odpady budowlane, które mogą zostać poddane odzyskowi, w szczególności</w:t>
      </w:r>
      <w:r>
        <w:rPr>
          <w:rFonts w:ascii="Arial" w:eastAsia="Calibri" w:hAnsi="Arial" w:cs="Arial"/>
        </w:rPr>
        <w:t xml:space="preserve"> destrukt, elementy betonowe itp.,</w:t>
      </w:r>
      <w:r>
        <w:rPr>
          <w:rFonts w:eastAsia="Calibri"/>
        </w:rPr>
        <w:t xml:space="preserve"> </w:t>
      </w:r>
      <w:r>
        <w:rPr>
          <w:rFonts w:ascii="Arial" w:eastAsia="Calibri" w:hAnsi="Arial" w:cs="Arial"/>
          <w:lang w:eastAsia="en-US"/>
        </w:rPr>
        <w:t>Wykonawca zobowiązany jest przekazać Zamawiającemu, chyba że Zamawiający postanowi inaczej. Przekazanie odpadów Zamawiającemu nastąpi na koszt Wykonawcy, jednak nie dalej niż do 25 km od miejsca ich powstania lub złożenia (zebrania).</w:t>
      </w:r>
    </w:p>
    <w:p w14:paraId="15A18922" w14:textId="77777777" w:rsidR="00363668" w:rsidRPr="0069735A" w:rsidRDefault="00000000">
      <w:pPr>
        <w:widowControl/>
        <w:numPr>
          <w:ilvl w:val="0"/>
          <w:numId w:val="9"/>
        </w:numPr>
        <w:suppressAutoHyphens w:val="0"/>
        <w:spacing w:after="0"/>
        <w:ind w:left="426" w:hanging="426"/>
        <w:contextualSpacing/>
        <w:textAlignment w:val="auto"/>
        <w:rPr>
          <w:rFonts w:ascii="Arial" w:eastAsia="Calibri" w:hAnsi="Arial" w:cs="Arial"/>
          <w:lang w:eastAsia="en-US"/>
        </w:rPr>
      </w:pPr>
      <w:r w:rsidRPr="0069735A">
        <w:rPr>
          <w:rFonts w:ascii="Arial" w:eastAsia="Calibri" w:hAnsi="Arial" w:cs="Arial"/>
          <w:lang w:eastAsia="en-US"/>
        </w:rPr>
        <w:t>Do dnia komisyjnego odbioru końcowego robót, plac budowy pozostaje w posiadaniu Wykonawcy.</w:t>
      </w:r>
    </w:p>
    <w:bookmarkEnd w:id="16"/>
    <w:p w14:paraId="71169DDD" w14:textId="53F58281" w:rsidR="00363668" w:rsidRPr="00F55F7B" w:rsidRDefault="00000000">
      <w:pPr>
        <w:widowControl/>
        <w:numPr>
          <w:ilvl w:val="0"/>
          <w:numId w:val="9"/>
        </w:numPr>
        <w:tabs>
          <w:tab w:val="left" w:pos="2552"/>
        </w:tabs>
        <w:suppressAutoHyphens w:val="0"/>
        <w:spacing w:after="0"/>
        <w:ind w:left="426" w:hanging="426"/>
        <w:contextualSpacing/>
        <w:textAlignment w:val="auto"/>
        <w:rPr>
          <w:rFonts w:ascii="Arial" w:eastAsia="Calibri" w:hAnsi="Arial" w:cs="Arial"/>
          <w:u w:val="single"/>
          <w:lang w:eastAsia="en-US"/>
        </w:rPr>
      </w:pPr>
      <w:r w:rsidRPr="00F55F7B">
        <w:rPr>
          <w:rFonts w:ascii="Arial" w:eastAsiaTheme="minorHAnsi" w:hAnsi="Arial" w:cs="Arial"/>
          <w:u w:val="single"/>
        </w:rPr>
        <w:t>Do obowiązków Wykonawcy należy także:</w:t>
      </w:r>
      <w:r w:rsidRPr="00F55F7B">
        <w:rPr>
          <w:rFonts w:ascii="Arial" w:eastAsia="Calibri" w:hAnsi="Arial" w:cs="Arial"/>
          <w:u w:val="single"/>
        </w:rPr>
        <w:t xml:space="preserve">     </w:t>
      </w:r>
    </w:p>
    <w:p w14:paraId="395E3306" w14:textId="002D0E11" w:rsidR="00363668" w:rsidRPr="0069735A" w:rsidRDefault="00000000">
      <w:pPr>
        <w:pStyle w:val="Akapitzlist"/>
        <w:numPr>
          <w:ilvl w:val="1"/>
          <w:numId w:val="1"/>
        </w:numPr>
        <w:spacing w:after="0"/>
        <w:jc w:val="both"/>
        <w:rPr>
          <w:rFonts w:ascii="Arial" w:hAnsi="Arial" w:cs="Arial"/>
        </w:rPr>
      </w:pPr>
      <w:r w:rsidRPr="0069735A">
        <w:rPr>
          <w:rFonts w:ascii="Arial" w:hAnsi="Arial" w:cs="Arial"/>
        </w:rPr>
        <w:t>wykonanie robót tymczasowych, które mogą być potrzebne do wykonania robót podstawowych,</w:t>
      </w:r>
    </w:p>
    <w:p w14:paraId="237F6056" w14:textId="77777777" w:rsidR="00670DE7" w:rsidRPr="0069735A" w:rsidRDefault="00000000">
      <w:pPr>
        <w:pStyle w:val="Akapitzlist"/>
        <w:numPr>
          <w:ilvl w:val="1"/>
          <w:numId w:val="1"/>
        </w:numPr>
        <w:spacing w:after="0"/>
        <w:jc w:val="both"/>
        <w:rPr>
          <w:rFonts w:ascii="Arial" w:hAnsi="Arial" w:cs="Arial"/>
        </w:rPr>
      </w:pPr>
      <w:r w:rsidRPr="0069735A">
        <w:rPr>
          <w:rFonts w:ascii="Arial" w:hAnsi="Arial" w:cs="Arial"/>
        </w:rPr>
        <w:lastRenderedPageBreak/>
        <w:t xml:space="preserve">niezwłoczne informowanie Zamawiającego o problemach technicznych lub okolicznościach, które mogą wpłynąć na jakość robót lub termin zakończenia robót. </w:t>
      </w:r>
    </w:p>
    <w:p w14:paraId="4F070D22" w14:textId="22909CCD" w:rsidR="00363668" w:rsidRPr="0069735A" w:rsidRDefault="00000000">
      <w:pPr>
        <w:widowControl/>
        <w:numPr>
          <w:ilvl w:val="0"/>
          <w:numId w:val="9"/>
        </w:numPr>
        <w:suppressAutoHyphens w:val="0"/>
        <w:spacing w:after="0"/>
        <w:ind w:left="426" w:hanging="426"/>
        <w:contextualSpacing/>
        <w:textAlignment w:val="auto"/>
        <w:rPr>
          <w:rFonts w:ascii="Arial" w:eastAsiaTheme="minorHAnsi" w:hAnsi="Arial" w:cs="Arial"/>
        </w:rPr>
      </w:pPr>
      <w:bookmarkStart w:id="17" w:name="_Hlk109048576"/>
      <w:r w:rsidRPr="0069735A">
        <w:rPr>
          <w:rFonts w:ascii="Arial" w:eastAsiaTheme="minorHAnsi" w:hAnsi="Arial" w:cs="Arial"/>
          <w:color w:val="000000"/>
          <w:lang w:eastAsia="en-US"/>
        </w:rPr>
        <w:t xml:space="preserve">Z uwagi na odrębność zadań wymienionych w § 1 ust. </w:t>
      </w:r>
      <w:r w:rsidR="00660696">
        <w:rPr>
          <w:rFonts w:ascii="Arial" w:eastAsiaTheme="minorHAnsi" w:hAnsi="Arial" w:cs="Arial"/>
          <w:color w:val="000000"/>
          <w:lang w:eastAsia="en-US"/>
        </w:rPr>
        <w:t>2</w:t>
      </w:r>
      <w:r w:rsidRPr="0069735A">
        <w:rPr>
          <w:rFonts w:ascii="Arial" w:eastAsiaTheme="minorHAnsi" w:hAnsi="Arial" w:cs="Arial"/>
          <w:color w:val="000000"/>
          <w:lang w:eastAsia="en-US"/>
        </w:rPr>
        <w:t>, organizacja wykonywania robót może skutkować ich wykonywaniem w sposób wyodrębniony. W takim wypadku postanowienia umowy, w szczególności dotyczące zasad odpowiedzialności za plac budowy, jego przekazania i obowiązków wykonawcy określonych w § 4, stosuje się odpowiednio dla każdego z zadań.</w:t>
      </w:r>
    </w:p>
    <w:bookmarkEnd w:id="17"/>
    <w:p w14:paraId="5C8FA768" w14:textId="77777777" w:rsidR="00363668" w:rsidRDefault="00363668" w:rsidP="0069735A">
      <w:pPr>
        <w:spacing w:after="0"/>
        <w:rPr>
          <w:rFonts w:ascii="Arial" w:eastAsia="Calibri" w:hAnsi="Arial" w:cs="Arial"/>
          <w:b/>
          <w:bCs/>
        </w:rPr>
      </w:pPr>
    </w:p>
    <w:p w14:paraId="0E161F0B" w14:textId="77777777" w:rsidR="00363668" w:rsidRDefault="00000000">
      <w:pPr>
        <w:spacing w:after="0"/>
        <w:jc w:val="center"/>
        <w:rPr>
          <w:rFonts w:ascii="Arial" w:eastAsia="Calibri" w:hAnsi="Arial" w:cs="Arial"/>
          <w:b/>
          <w:bCs/>
        </w:rPr>
      </w:pPr>
      <w:r>
        <w:rPr>
          <w:rFonts w:ascii="Arial" w:eastAsia="Calibri" w:hAnsi="Arial" w:cs="Arial"/>
          <w:b/>
          <w:bCs/>
        </w:rPr>
        <w:t>§ 5</w:t>
      </w:r>
    </w:p>
    <w:p w14:paraId="01B1AFCF" w14:textId="77777777" w:rsidR="00363668" w:rsidRDefault="00000000">
      <w:pPr>
        <w:spacing w:after="0"/>
        <w:jc w:val="center"/>
        <w:rPr>
          <w:rFonts w:ascii="Arial" w:hAnsi="Arial" w:cs="Arial"/>
          <w:b/>
          <w:bCs/>
          <w:spacing w:val="-8"/>
        </w:rPr>
      </w:pPr>
      <w:r>
        <w:rPr>
          <w:rFonts w:ascii="Arial" w:hAnsi="Arial" w:cs="Arial"/>
          <w:b/>
          <w:bCs/>
          <w:spacing w:val="-8"/>
        </w:rPr>
        <w:t>Rozliczenie przedmiotu umowy</w:t>
      </w:r>
    </w:p>
    <w:p w14:paraId="18B23E44" w14:textId="632D125D" w:rsidR="00363668" w:rsidRDefault="00000000">
      <w:pPr>
        <w:widowControl/>
        <w:numPr>
          <w:ilvl w:val="1"/>
          <w:numId w:val="38"/>
        </w:numPr>
        <w:suppressAutoHyphens w:val="0"/>
        <w:overflowPunct w:val="0"/>
        <w:spacing w:after="0"/>
        <w:ind w:left="426" w:hanging="426"/>
        <w:rPr>
          <w:rFonts w:ascii="Arial" w:hAnsi="Arial" w:cs="Arial"/>
          <w:color w:val="000000" w:themeColor="text1"/>
        </w:rPr>
      </w:pPr>
      <w:r>
        <w:rPr>
          <w:rFonts w:ascii="Arial" w:hAnsi="Arial" w:cs="Arial"/>
          <w:color w:val="000000" w:themeColor="text1"/>
        </w:rPr>
        <w:t xml:space="preserve">Strony przewidują rozliczenie wynagrodzenia Wykonawcy </w:t>
      </w:r>
      <w:r>
        <w:rPr>
          <w:rFonts w:ascii="Arial" w:hAnsi="Arial" w:cs="Arial"/>
          <w:b/>
          <w:bCs/>
          <w:color w:val="000000" w:themeColor="text1"/>
        </w:rPr>
        <w:t>jedną fakturą</w:t>
      </w:r>
      <w:r w:rsidR="004A00F5">
        <w:rPr>
          <w:rFonts w:ascii="Arial" w:hAnsi="Arial" w:cs="Arial"/>
          <w:b/>
          <w:bCs/>
          <w:color w:val="000000" w:themeColor="text1"/>
        </w:rPr>
        <w:t xml:space="preserve"> po zakończeniu realizacji zadania</w:t>
      </w:r>
      <w:r>
        <w:rPr>
          <w:rFonts w:ascii="Arial" w:hAnsi="Arial" w:cs="Arial"/>
          <w:b/>
          <w:bCs/>
          <w:color w:val="000000" w:themeColor="text1"/>
        </w:rPr>
        <w:t>.</w:t>
      </w:r>
    </w:p>
    <w:p w14:paraId="090B74AD" w14:textId="77777777" w:rsidR="00363668" w:rsidRPr="000A6289" w:rsidRDefault="00000000">
      <w:pPr>
        <w:widowControl/>
        <w:numPr>
          <w:ilvl w:val="1"/>
          <w:numId w:val="38"/>
        </w:numPr>
        <w:suppressAutoHyphens w:val="0"/>
        <w:overflowPunct w:val="0"/>
        <w:spacing w:after="0"/>
        <w:ind w:left="426" w:hanging="426"/>
        <w:rPr>
          <w:rFonts w:ascii="Arial" w:hAnsi="Arial" w:cs="Arial"/>
          <w:color w:val="000000"/>
        </w:rPr>
      </w:pPr>
      <w:r w:rsidRPr="000A6289">
        <w:rPr>
          <w:rFonts w:ascii="Arial" w:hAnsi="Arial" w:cs="Arial"/>
          <w:lang w:eastAsia="pl-PL"/>
        </w:rPr>
        <w:t xml:space="preserve">Do faktury końcowej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1787BD48" w14:textId="2A2C2A61" w:rsidR="00363668" w:rsidRDefault="00000000">
      <w:pPr>
        <w:widowControl/>
        <w:numPr>
          <w:ilvl w:val="1"/>
          <w:numId w:val="38"/>
        </w:numPr>
        <w:suppressAutoHyphens w:val="0"/>
        <w:overflowPunct w:val="0"/>
        <w:spacing w:after="0"/>
        <w:ind w:left="426" w:hanging="426"/>
        <w:rPr>
          <w:rFonts w:ascii="Arial" w:hAnsi="Arial" w:cs="Arial"/>
        </w:rPr>
      </w:pPr>
      <w:r>
        <w:rPr>
          <w:rFonts w:ascii="Arial" w:hAnsi="Arial" w:cs="Arial"/>
        </w:rPr>
        <w:t xml:space="preserve">Zamawiający ma obowiązek zapłaty wystawionej zgodnie z umową faktury VAT </w:t>
      </w:r>
      <w:r>
        <w:rPr>
          <w:rFonts w:ascii="Arial" w:hAnsi="Arial" w:cs="Arial"/>
        </w:rPr>
        <w:br/>
        <w:t xml:space="preserve">w </w:t>
      </w:r>
      <w:r w:rsidRPr="000A6289">
        <w:rPr>
          <w:rFonts w:ascii="Arial" w:hAnsi="Arial" w:cs="Arial"/>
        </w:rPr>
        <w:t xml:space="preserve">terminie </w:t>
      </w:r>
      <w:r w:rsidR="001F230B" w:rsidRPr="000A6289">
        <w:rPr>
          <w:rFonts w:ascii="Arial" w:hAnsi="Arial" w:cs="Arial"/>
        </w:rPr>
        <w:t>30</w:t>
      </w:r>
      <w:r w:rsidRPr="000A6289">
        <w:rPr>
          <w:rFonts w:ascii="Arial" w:hAnsi="Arial" w:cs="Arial"/>
        </w:rPr>
        <w:t xml:space="preserve"> dni</w:t>
      </w:r>
      <w:r>
        <w:rPr>
          <w:rFonts w:ascii="Arial" w:hAnsi="Arial" w:cs="Arial"/>
        </w:rPr>
        <w:t xml:space="preserve"> od daty wpływu faktury do zamawiającego pod warunkiem spełnienia wskazanych w umowie warunków zapłaty danej faktury, z zastrzeżeniem </w:t>
      </w:r>
      <w:r w:rsidRPr="000A6289">
        <w:rPr>
          <w:rFonts w:ascii="Arial" w:hAnsi="Arial" w:cs="Arial"/>
        </w:rPr>
        <w:t>ust. 4.</w:t>
      </w:r>
    </w:p>
    <w:p w14:paraId="4D7541FB" w14:textId="77777777" w:rsidR="00363668" w:rsidRPr="00F55F7B" w:rsidRDefault="00000000">
      <w:pPr>
        <w:widowControl/>
        <w:numPr>
          <w:ilvl w:val="1"/>
          <w:numId w:val="38"/>
        </w:numPr>
        <w:suppressAutoHyphens w:val="0"/>
        <w:overflowPunct w:val="0"/>
        <w:spacing w:after="0"/>
        <w:ind w:left="426" w:hanging="426"/>
        <w:rPr>
          <w:rFonts w:ascii="Arial" w:hAnsi="Arial" w:cs="Arial"/>
        </w:rPr>
      </w:pPr>
      <w:r w:rsidRPr="00F55F7B">
        <w:rPr>
          <w:rFonts w:ascii="Arial" w:eastAsia="Calibri" w:hAnsi="Arial" w:cs="Arial"/>
          <w:lang w:eastAsia="en-US"/>
        </w:rPr>
        <w:t xml:space="preserve">Strony ustalają, że płatność faktury końcowej uzależniona jest od otrzymania przez zamawiającego środków z Funduszu na wypłatę wynagrodzenia wykonawcy. Środki te przekazywane są zamawiającemu w oknach płatniczych. </w:t>
      </w:r>
    </w:p>
    <w:p w14:paraId="26711752" w14:textId="77777777" w:rsidR="00363668" w:rsidRDefault="00000000">
      <w:pPr>
        <w:widowControl/>
        <w:numPr>
          <w:ilvl w:val="1"/>
          <w:numId w:val="38"/>
        </w:numPr>
        <w:suppressAutoHyphens w:val="0"/>
        <w:overflowPunct w:val="0"/>
        <w:spacing w:after="0"/>
        <w:ind w:left="426" w:hanging="426"/>
        <w:rPr>
          <w:rFonts w:ascii="Arial" w:hAnsi="Arial" w:cs="Arial"/>
        </w:rPr>
      </w:pPr>
      <w:r>
        <w:rPr>
          <w:rFonts w:ascii="Arial" w:eastAsia="Calibri" w:hAnsi="Arial" w:cs="Arial"/>
          <w:lang w:eastAsia="en-US"/>
        </w:rPr>
        <w:t xml:space="preserve">Wynagrodzenie należne Wykonawcy zostanie przekazane na jego rachunek bankowy wskazany w fakturze po uzyskaniu przez zamawiającego środków pochodzących z Funduszu na zapłatę wynagrodzenia wykonawcy. </w:t>
      </w:r>
    </w:p>
    <w:p w14:paraId="5B987629" w14:textId="77777777" w:rsidR="00363668" w:rsidRDefault="00000000">
      <w:pPr>
        <w:widowControl/>
        <w:numPr>
          <w:ilvl w:val="1"/>
          <w:numId w:val="38"/>
        </w:numPr>
        <w:suppressAutoHyphens w:val="0"/>
        <w:overflowPunct w:val="0"/>
        <w:spacing w:after="0"/>
        <w:ind w:left="426" w:hanging="426"/>
        <w:rPr>
          <w:rFonts w:ascii="Arial" w:hAnsi="Arial" w:cs="Arial"/>
        </w:rPr>
      </w:pPr>
      <w:r>
        <w:rPr>
          <w:rFonts w:ascii="Arial" w:hAnsi="Arial" w:cs="Arial"/>
          <w:lang w:eastAsia="pl-PL"/>
        </w:rPr>
        <w:t xml:space="preserve">Warunkiem przekazania Wykonawcy wynagrodzenia jest przedłożenie Zamawiającemu wraz z fakturą dokumentów wskazanych </w:t>
      </w:r>
      <w:r w:rsidRPr="000A6289">
        <w:rPr>
          <w:rFonts w:ascii="Arial" w:hAnsi="Arial" w:cs="Arial"/>
          <w:lang w:eastAsia="pl-PL"/>
        </w:rPr>
        <w:t>w ust. 2.</w:t>
      </w:r>
    </w:p>
    <w:p w14:paraId="02F9E6C7" w14:textId="77777777" w:rsidR="00363668" w:rsidRDefault="00000000">
      <w:pPr>
        <w:widowControl/>
        <w:numPr>
          <w:ilvl w:val="1"/>
          <w:numId w:val="38"/>
        </w:numPr>
        <w:suppressAutoHyphens w:val="0"/>
        <w:overflowPunct w:val="0"/>
        <w:spacing w:after="0"/>
        <w:ind w:left="426" w:hanging="426"/>
        <w:rPr>
          <w:rFonts w:ascii="Arial" w:hAnsi="Arial" w:cs="Arial"/>
        </w:rPr>
      </w:pPr>
      <w:r>
        <w:rPr>
          <w:rFonts w:ascii="Arial" w:eastAsia="Calibri" w:hAnsi="Arial" w:cs="Arial"/>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81718A4" w14:textId="2084D79A" w:rsidR="00363668" w:rsidRDefault="00000000">
      <w:pPr>
        <w:widowControl/>
        <w:numPr>
          <w:ilvl w:val="1"/>
          <w:numId w:val="38"/>
        </w:numPr>
        <w:suppressAutoHyphens w:val="0"/>
        <w:overflowPunct w:val="0"/>
        <w:spacing w:after="0"/>
        <w:ind w:left="426" w:hanging="426"/>
        <w:rPr>
          <w:rFonts w:ascii="Arial" w:hAnsi="Arial" w:cs="Arial"/>
        </w:rPr>
      </w:pPr>
      <w:r>
        <w:rPr>
          <w:rFonts w:ascii="Arial" w:eastAsia="Calibri" w:hAnsi="Arial" w:cs="Arial"/>
          <w:lang w:eastAsia="en-US"/>
        </w:rPr>
        <w:t xml:space="preserve">Wynagrodzenie, o którym mowa w ust. 7, dotyczy wyłącznie należności powstałych po zaakceptowaniu przez Zamawiającego umowy o podwykonawstwo, której przedmiotem są roboty budowlane, lub po przedłożeniu Zamawiającemu poświadczonej za zgodność </w:t>
      </w:r>
      <w:r w:rsidR="005139B1">
        <w:rPr>
          <w:rFonts w:ascii="Arial" w:eastAsia="Calibri" w:hAnsi="Arial" w:cs="Arial"/>
          <w:lang w:eastAsia="en-US"/>
        </w:rPr>
        <w:t xml:space="preserve"> </w:t>
      </w:r>
      <w:r>
        <w:rPr>
          <w:rFonts w:ascii="Arial" w:eastAsia="Calibri" w:hAnsi="Arial" w:cs="Arial"/>
          <w:lang w:eastAsia="en-US"/>
        </w:rPr>
        <w:t>z oryginałem kopii umowy podwykonawstwo, której przedmiotem są dostawy lub usługi.</w:t>
      </w:r>
    </w:p>
    <w:p w14:paraId="391915D6" w14:textId="77777777" w:rsidR="00363668" w:rsidRDefault="00000000">
      <w:pPr>
        <w:widowControl/>
        <w:numPr>
          <w:ilvl w:val="1"/>
          <w:numId w:val="38"/>
        </w:numPr>
        <w:suppressAutoHyphens w:val="0"/>
        <w:overflowPunct w:val="0"/>
        <w:spacing w:after="0"/>
        <w:ind w:left="426" w:hanging="426"/>
        <w:rPr>
          <w:rFonts w:ascii="Arial" w:hAnsi="Arial" w:cs="Arial"/>
        </w:rPr>
      </w:pPr>
      <w:r>
        <w:rPr>
          <w:rFonts w:ascii="Arial" w:eastAsia="Calibri" w:hAnsi="Arial" w:cs="Arial"/>
          <w:lang w:eastAsia="en-US"/>
        </w:rPr>
        <w:t>Bezpośrednia zapłata, o której mowa w ust. 7, obejmuje wyłącznie należne wynagrodzenie, bez odsetek, należnych podwykonawcy lub dalszemu podwykonawcy.</w:t>
      </w:r>
    </w:p>
    <w:p w14:paraId="12677D73" w14:textId="134578F2" w:rsidR="00363668" w:rsidRDefault="00000000">
      <w:pPr>
        <w:widowControl/>
        <w:numPr>
          <w:ilvl w:val="1"/>
          <w:numId w:val="38"/>
        </w:numPr>
        <w:suppressAutoHyphens w:val="0"/>
        <w:overflowPunct w:val="0"/>
        <w:spacing w:after="0"/>
        <w:ind w:left="426" w:hanging="426"/>
        <w:rPr>
          <w:rFonts w:ascii="Arial" w:hAnsi="Arial" w:cs="Arial"/>
        </w:rPr>
      </w:pPr>
      <w:r>
        <w:rPr>
          <w:rFonts w:ascii="Arial" w:eastAsia="Calibri" w:hAnsi="Arial" w:cs="Arial"/>
          <w:lang w:eastAsia="en-US"/>
        </w:rPr>
        <w:t xml:space="preserve">Przed dokonaniem bezpośredniej zapłaty Wykonawca zostanie poinformowany przez </w:t>
      </w:r>
      <w:r w:rsidR="005139B1">
        <w:rPr>
          <w:rFonts w:ascii="Arial" w:eastAsia="Calibri" w:hAnsi="Arial" w:cs="Arial"/>
          <w:lang w:eastAsia="en-US"/>
        </w:rPr>
        <w:t xml:space="preserve">                  </w:t>
      </w:r>
      <w:r>
        <w:rPr>
          <w:rFonts w:ascii="Arial" w:eastAsia="Calibri" w:hAnsi="Arial" w:cs="Arial"/>
          <w:lang w:eastAsia="en-US"/>
        </w:rPr>
        <w:t>Zamawiającego w formie pisemnej o:</w:t>
      </w:r>
    </w:p>
    <w:p w14:paraId="27445BED" w14:textId="669AC07D" w:rsidR="00363668" w:rsidRDefault="00000000">
      <w:pPr>
        <w:pStyle w:val="Jasnalistaakcent51"/>
        <w:widowControl/>
        <w:numPr>
          <w:ilvl w:val="0"/>
          <w:numId w:val="36"/>
        </w:numPr>
        <w:suppressAutoHyphens w:val="0"/>
        <w:spacing w:after="0"/>
        <w:ind w:left="709" w:hanging="283"/>
        <w:textAlignment w:val="auto"/>
        <w:rPr>
          <w:rFonts w:ascii="Arial" w:eastAsia="Calibri" w:hAnsi="Arial" w:cs="Arial"/>
          <w:sz w:val="22"/>
          <w:szCs w:val="22"/>
          <w:lang w:eastAsia="en-US"/>
        </w:rPr>
      </w:pPr>
      <w:r>
        <w:rPr>
          <w:rFonts w:ascii="Arial" w:eastAsia="Calibri" w:hAnsi="Arial" w:cs="Arial"/>
          <w:sz w:val="22"/>
          <w:szCs w:val="22"/>
          <w:lang w:eastAsia="en-US"/>
        </w:rPr>
        <w:t>zamiarze dokonania bezpośredniej zapłaty wymagalnego wynagrodzenia, przysługującego podwykonawcy lub dalszemu podwykonawcy, który zawarł zaakceptowaną przez Zamawiającego umowę o podwykonawstwo, której przedmiotem są roboty</w:t>
      </w:r>
      <w:r w:rsidR="005139B1">
        <w:rPr>
          <w:rFonts w:ascii="Arial" w:eastAsia="Calibri" w:hAnsi="Arial" w:cs="Arial"/>
          <w:sz w:val="22"/>
          <w:szCs w:val="22"/>
          <w:lang w:eastAsia="en-US"/>
        </w:rPr>
        <w:t xml:space="preserve"> </w:t>
      </w:r>
      <w:r>
        <w:rPr>
          <w:rFonts w:ascii="Arial" w:eastAsia="Calibri" w:hAnsi="Arial" w:cs="Arial"/>
          <w:sz w:val="22"/>
          <w:szCs w:val="22"/>
          <w:lang w:eastAsia="en-US"/>
        </w:rPr>
        <w:t xml:space="preserve">budowlane, lub który zawarł przedłożoną Zamawiającemu umowę o podwykonawstwo, której </w:t>
      </w:r>
      <w:r>
        <w:rPr>
          <w:rFonts w:ascii="Arial" w:eastAsia="Calibri" w:hAnsi="Arial" w:cs="Arial"/>
          <w:sz w:val="22"/>
          <w:szCs w:val="22"/>
          <w:lang w:eastAsia="en-US"/>
        </w:rPr>
        <w:lastRenderedPageBreak/>
        <w:t>przedmiotem są dostawy lub usługi, w przypadku uchylenia się od obowiązku zapłaty odpowiednio przez Wykonawcę, podwykonawcę lub dalszego podwykonawcę,</w:t>
      </w:r>
    </w:p>
    <w:p w14:paraId="048760F4" w14:textId="77777777" w:rsidR="00363668" w:rsidRDefault="00000000">
      <w:pPr>
        <w:pStyle w:val="Jasnalistaakcent51"/>
        <w:widowControl/>
        <w:numPr>
          <w:ilvl w:val="0"/>
          <w:numId w:val="36"/>
        </w:numPr>
        <w:suppressAutoHyphens w:val="0"/>
        <w:spacing w:after="0"/>
        <w:ind w:left="709" w:hanging="283"/>
        <w:textAlignment w:val="auto"/>
        <w:rPr>
          <w:rFonts w:ascii="Arial" w:eastAsia="Calibri" w:hAnsi="Arial" w:cs="Arial"/>
          <w:sz w:val="22"/>
          <w:szCs w:val="22"/>
          <w:lang w:eastAsia="en-US"/>
        </w:rPr>
      </w:pPr>
      <w:r>
        <w:rPr>
          <w:rFonts w:ascii="Arial" w:eastAsia="Calibri" w:hAnsi="Arial" w:cs="Arial"/>
          <w:sz w:val="22"/>
          <w:szCs w:val="22"/>
          <w:lang w:eastAsia="en-US"/>
        </w:rPr>
        <w:t>możliwości zgłoszenia przez Wykonawcę, w terminie 7 dni od dnia otrzymania informacji, o której mowa w pkt 1, pisemnych uwag dotyczących zasadności bezpośredniej zapłaty wynagrodzenia podwykonawcy lub dalszemu podwykonawcy.</w:t>
      </w:r>
    </w:p>
    <w:p w14:paraId="589F198D" w14:textId="0D976AFD" w:rsidR="00363668" w:rsidRDefault="00000000">
      <w:pPr>
        <w:widowControl/>
        <w:numPr>
          <w:ilvl w:val="1"/>
          <w:numId w:val="38"/>
        </w:numPr>
        <w:suppressAutoHyphens w:val="0"/>
        <w:overflowPunct w:val="0"/>
        <w:spacing w:after="0"/>
        <w:ind w:left="360"/>
        <w:rPr>
          <w:rFonts w:ascii="Arial" w:eastAsia="Calibri" w:hAnsi="Arial" w:cs="Arial"/>
          <w:lang w:eastAsia="en-US"/>
        </w:rPr>
      </w:pPr>
      <w:r>
        <w:rPr>
          <w:rFonts w:ascii="Arial" w:eastAsia="Calibri" w:hAnsi="Arial" w:cs="Arial"/>
          <w:lang w:eastAsia="en-US"/>
        </w:rPr>
        <w:t xml:space="preserve"> W przypadku zgłoszenia przez Wykonawcę uwag, o których mowa w ust. 10 pkt 2, </w:t>
      </w:r>
      <w:r w:rsidR="005139B1">
        <w:rPr>
          <w:rFonts w:ascii="Arial" w:eastAsia="Calibri" w:hAnsi="Arial" w:cs="Arial"/>
          <w:lang w:eastAsia="en-US"/>
        </w:rPr>
        <w:t xml:space="preserve">                                  </w:t>
      </w:r>
      <w:r>
        <w:rPr>
          <w:rFonts w:ascii="Arial" w:eastAsia="Calibri" w:hAnsi="Arial" w:cs="Arial"/>
          <w:lang w:eastAsia="en-US"/>
        </w:rPr>
        <w:t>w terminie 7 dni od dnia otrzymania informacji, o której mowa w ust. 10 pkt 1 i 2, Zamawiający może:</w:t>
      </w:r>
    </w:p>
    <w:p w14:paraId="6AA416CE" w14:textId="77777777" w:rsidR="00363668" w:rsidRDefault="00000000">
      <w:pPr>
        <w:pStyle w:val="Jasnalistaakcent51"/>
        <w:widowControl/>
        <w:numPr>
          <w:ilvl w:val="0"/>
          <w:numId w:val="37"/>
        </w:numPr>
        <w:suppressAutoHyphens w:val="0"/>
        <w:spacing w:after="0"/>
        <w:ind w:left="709" w:hanging="283"/>
        <w:textAlignment w:val="auto"/>
        <w:rPr>
          <w:rFonts w:ascii="Arial" w:eastAsia="Calibri" w:hAnsi="Arial" w:cs="Arial"/>
          <w:sz w:val="22"/>
          <w:szCs w:val="22"/>
          <w:lang w:eastAsia="en-US"/>
        </w:rPr>
      </w:pPr>
      <w:r>
        <w:rPr>
          <w:rFonts w:ascii="Arial" w:eastAsia="Calibri" w:hAnsi="Arial" w:cs="Arial"/>
          <w:sz w:val="22"/>
          <w:szCs w:val="22"/>
          <w:lang w:eastAsia="en-US"/>
        </w:rPr>
        <w:t>nie dokonać bezpośredniej zapłaty wynagrodzenia podwykonawcy lub dalszemu podwykonawcy, jeżeli wykonawca wykaże niezasadność takiej zapłaty, albo</w:t>
      </w:r>
    </w:p>
    <w:p w14:paraId="340BBBD9" w14:textId="77777777" w:rsidR="00363668" w:rsidRDefault="00000000">
      <w:pPr>
        <w:pStyle w:val="Jasnalistaakcent51"/>
        <w:widowControl/>
        <w:numPr>
          <w:ilvl w:val="0"/>
          <w:numId w:val="37"/>
        </w:numPr>
        <w:suppressAutoHyphens w:val="0"/>
        <w:spacing w:after="0"/>
        <w:ind w:left="709" w:hanging="283"/>
        <w:textAlignment w:val="auto"/>
        <w:rPr>
          <w:rFonts w:ascii="Arial" w:eastAsia="Calibri" w:hAnsi="Arial" w:cs="Arial"/>
          <w:sz w:val="22"/>
          <w:szCs w:val="22"/>
          <w:lang w:eastAsia="en-US"/>
        </w:rPr>
      </w:pPr>
      <w:r>
        <w:rPr>
          <w:rFonts w:ascii="Arial" w:eastAsia="Calibri" w:hAnsi="Arial" w:cs="Arial"/>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1323399" w14:textId="77777777" w:rsidR="00363668" w:rsidRDefault="00000000">
      <w:pPr>
        <w:pStyle w:val="Jasnalistaakcent51"/>
        <w:widowControl/>
        <w:numPr>
          <w:ilvl w:val="0"/>
          <w:numId w:val="37"/>
        </w:numPr>
        <w:suppressAutoHyphens w:val="0"/>
        <w:spacing w:after="0"/>
        <w:ind w:left="709" w:hanging="283"/>
        <w:textAlignment w:val="auto"/>
        <w:rPr>
          <w:rFonts w:ascii="Arial" w:eastAsia="Calibri" w:hAnsi="Arial" w:cs="Arial"/>
          <w:sz w:val="22"/>
          <w:szCs w:val="22"/>
          <w:lang w:eastAsia="en-US"/>
        </w:rPr>
      </w:pPr>
      <w:r>
        <w:rPr>
          <w:rFonts w:ascii="Arial" w:eastAsia="Calibri" w:hAnsi="Arial" w:cs="Arial"/>
          <w:sz w:val="22"/>
          <w:szCs w:val="22"/>
          <w:lang w:eastAsia="en-US"/>
        </w:rPr>
        <w:t>dokonać bezpośredniej zapłaty wynagrodzenia podwykonawcy lub dalszemu podwykonawcy, jeżeli podwykonawca lub dalszy podwykonawca wykaże zasadność takiej zapłaty.</w:t>
      </w:r>
    </w:p>
    <w:p w14:paraId="3DF23E29" w14:textId="77777777" w:rsidR="00363668" w:rsidRDefault="00000000">
      <w:pPr>
        <w:widowControl/>
        <w:numPr>
          <w:ilvl w:val="1"/>
          <w:numId w:val="38"/>
        </w:numPr>
        <w:suppressAutoHyphens w:val="0"/>
        <w:overflowPunct w:val="0"/>
        <w:spacing w:after="0"/>
        <w:ind w:left="360"/>
        <w:rPr>
          <w:rFonts w:ascii="Arial" w:eastAsia="Calibri" w:hAnsi="Arial" w:cs="Arial"/>
          <w:lang w:eastAsia="en-US"/>
        </w:rPr>
      </w:pPr>
      <w:r>
        <w:rPr>
          <w:rFonts w:ascii="Arial" w:eastAsia="Calibri" w:hAnsi="Arial" w:cs="Arial"/>
          <w:lang w:eastAsia="en-US"/>
        </w:rPr>
        <w:t xml:space="preserve"> W przypadku dokonania bezpośredniej zapłaty podwykonawcy lub dalszemu podwykonawcy, o której mowa w ust. 11 pkt 3, Zamawiający potrąci kwotę wypłaconego podwykonawcy lub dalszemu podwykonawcy wynagrodzenia z wynagrodzenia należnego Wykonawcy.</w:t>
      </w:r>
    </w:p>
    <w:p w14:paraId="114792F9" w14:textId="77777777" w:rsidR="00363668" w:rsidRDefault="00000000">
      <w:pPr>
        <w:widowControl/>
        <w:numPr>
          <w:ilvl w:val="1"/>
          <w:numId w:val="38"/>
        </w:numPr>
        <w:suppressAutoHyphens w:val="0"/>
        <w:overflowPunct w:val="0"/>
        <w:spacing w:after="0"/>
        <w:ind w:left="360"/>
        <w:rPr>
          <w:rFonts w:ascii="Arial" w:eastAsia="Calibri" w:hAnsi="Arial" w:cs="Arial"/>
          <w:lang w:eastAsia="en-US"/>
        </w:rPr>
      </w:pPr>
      <w:r>
        <w:rPr>
          <w:rFonts w:ascii="Arial" w:eastAsia="Calibri" w:hAnsi="Arial" w:cs="Arial"/>
          <w:lang w:eastAsia="en-US"/>
        </w:rPr>
        <w:t xml:space="preserve"> Zasady wystawiania faktur: </w:t>
      </w:r>
    </w:p>
    <w:p w14:paraId="01DE1967" w14:textId="77777777" w:rsidR="00363668" w:rsidRDefault="00000000">
      <w:pPr>
        <w:widowControl/>
        <w:numPr>
          <w:ilvl w:val="2"/>
          <w:numId w:val="38"/>
        </w:numPr>
        <w:suppressAutoHyphens w:val="0"/>
        <w:overflowPunct w:val="0"/>
        <w:spacing w:after="0"/>
        <w:rPr>
          <w:rFonts w:ascii="Arial" w:hAnsi="Arial" w:cs="Arial"/>
        </w:rPr>
      </w:pPr>
      <w:r>
        <w:rPr>
          <w:rFonts w:ascii="Arial" w:eastAsia="Calibri" w:hAnsi="Arial" w:cs="Arial"/>
          <w:lang w:eastAsia="en-US"/>
        </w:rPr>
        <w:t xml:space="preserve">Zamawiający upoważnia Wykonawcę do wystawiania faktury na: </w:t>
      </w:r>
    </w:p>
    <w:p w14:paraId="408127B6" w14:textId="77777777" w:rsidR="00363668" w:rsidRDefault="00000000">
      <w:pPr>
        <w:spacing w:after="0"/>
        <w:rPr>
          <w:rFonts w:ascii="Arial" w:hAnsi="Arial" w:cs="Arial"/>
        </w:rPr>
      </w:pPr>
      <w:r>
        <w:rPr>
          <w:rFonts w:ascii="Arial" w:hAnsi="Arial" w:cs="Arial"/>
        </w:rPr>
        <w:tab/>
        <w:t xml:space="preserve">Gmina Zamość  </w:t>
      </w:r>
    </w:p>
    <w:p w14:paraId="35DD39CD" w14:textId="77777777" w:rsidR="00363668" w:rsidRDefault="00000000">
      <w:pPr>
        <w:spacing w:after="0"/>
        <w:rPr>
          <w:rFonts w:ascii="Arial" w:hAnsi="Arial" w:cs="Arial"/>
        </w:rPr>
      </w:pPr>
      <w:r>
        <w:rPr>
          <w:rFonts w:ascii="Arial" w:hAnsi="Arial" w:cs="Arial"/>
        </w:rPr>
        <w:tab/>
        <w:t>ul. Peowiaków 92, 22-400 Zamość</w:t>
      </w:r>
    </w:p>
    <w:p w14:paraId="02FF3F4C" w14:textId="77777777" w:rsidR="00363668" w:rsidRDefault="00000000">
      <w:pPr>
        <w:spacing w:after="0"/>
        <w:rPr>
          <w:rFonts w:ascii="Arial" w:hAnsi="Arial" w:cs="Arial"/>
        </w:rPr>
      </w:pPr>
      <w:r>
        <w:rPr>
          <w:rFonts w:ascii="Arial" w:hAnsi="Arial" w:cs="Arial"/>
        </w:rPr>
        <w:tab/>
        <w:t>NIP: 9222717648</w:t>
      </w:r>
    </w:p>
    <w:p w14:paraId="152C0793" w14:textId="77777777" w:rsidR="00363668" w:rsidRDefault="00000000">
      <w:pPr>
        <w:widowControl/>
        <w:numPr>
          <w:ilvl w:val="2"/>
          <w:numId w:val="38"/>
        </w:numPr>
        <w:suppressAutoHyphens w:val="0"/>
        <w:overflowPunct w:val="0"/>
        <w:spacing w:after="0"/>
        <w:rPr>
          <w:rFonts w:ascii="Arial" w:hAnsi="Arial" w:cs="Arial"/>
        </w:rPr>
      </w:pPr>
      <w:r>
        <w:rPr>
          <w:rFonts w:ascii="Arial" w:hAnsi="Arial" w:cs="Arial"/>
          <w:color w:val="00000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późn. zm.).</w:t>
      </w:r>
    </w:p>
    <w:p w14:paraId="552B5863" w14:textId="77777777" w:rsidR="00363668" w:rsidRDefault="00000000">
      <w:pPr>
        <w:widowControl/>
        <w:numPr>
          <w:ilvl w:val="2"/>
          <w:numId w:val="38"/>
        </w:numPr>
        <w:suppressAutoHyphens w:val="0"/>
        <w:overflowPunct w:val="0"/>
        <w:spacing w:after="0"/>
        <w:rPr>
          <w:rFonts w:ascii="Arial" w:hAnsi="Arial" w:cs="Arial"/>
        </w:rPr>
      </w:pPr>
      <w:r>
        <w:rPr>
          <w:rFonts w:ascii="Arial" w:hAnsi="Arial" w:cs="Arial"/>
        </w:rPr>
        <w:t>Zapłata faktury nastąpi z uwzględnieniem przepisów art. 108a ust. 1a ustawy o podatku od towarów i usług.</w:t>
      </w:r>
    </w:p>
    <w:p w14:paraId="7AEAB177" w14:textId="77777777" w:rsidR="00363668" w:rsidRDefault="00000000">
      <w:pPr>
        <w:widowControl/>
        <w:numPr>
          <w:ilvl w:val="2"/>
          <w:numId w:val="38"/>
        </w:numPr>
        <w:suppressAutoHyphens w:val="0"/>
        <w:overflowPunct w:val="0"/>
        <w:spacing w:after="0"/>
        <w:rPr>
          <w:rFonts w:ascii="Arial" w:hAnsi="Arial" w:cs="Arial"/>
        </w:rPr>
      </w:pPr>
      <w:r>
        <w:rPr>
          <w:rFonts w:ascii="Arial" w:hAnsi="Arial" w:cs="Arial"/>
        </w:rPr>
        <w:t>Wykonawca jest zobowiązany podać na fakturze adnotację „mechanizm podzielonej płatności”.</w:t>
      </w:r>
    </w:p>
    <w:p w14:paraId="18A72AD4" w14:textId="77777777" w:rsidR="00363668" w:rsidRDefault="00000000">
      <w:pPr>
        <w:widowControl/>
        <w:numPr>
          <w:ilvl w:val="2"/>
          <w:numId w:val="38"/>
        </w:numPr>
        <w:suppressAutoHyphens w:val="0"/>
        <w:overflowPunct w:val="0"/>
        <w:spacing w:after="0"/>
        <w:rPr>
          <w:rFonts w:ascii="Arial" w:hAnsi="Arial" w:cs="Arial"/>
        </w:rPr>
      </w:pPr>
      <w:r>
        <w:rPr>
          <w:rFonts w:ascii="Arial" w:hAnsi="Arial" w:cs="Arial"/>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6022BF96" w14:textId="77777777" w:rsidR="00363668" w:rsidRDefault="00000000">
      <w:pPr>
        <w:widowControl/>
        <w:numPr>
          <w:ilvl w:val="2"/>
          <w:numId w:val="38"/>
        </w:numPr>
        <w:suppressAutoHyphens w:val="0"/>
        <w:overflowPunct w:val="0"/>
        <w:spacing w:after="0"/>
        <w:rPr>
          <w:rFonts w:ascii="Arial" w:hAnsi="Arial" w:cs="Arial"/>
        </w:rPr>
      </w:pPr>
      <w:r>
        <w:rPr>
          <w:rFonts w:ascii="Arial" w:hAnsi="Arial" w:cs="Arial"/>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r>
        <w:rPr>
          <w:rFonts w:ascii="Arial" w:eastAsia="Calibri" w:hAnsi="Arial" w:cs="Arial"/>
          <w:lang w:eastAsia="en-US"/>
        </w:rPr>
        <w:t>.</w:t>
      </w:r>
    </w:p>
    <w:p w14:paraId="301CBCA7" w14:textId="77777777" w:rsidR="00363668" w:rsidRDefault="00000000">
      <w:pPr>
        <w:widowControl/>
        <w:numPr>
          <w:ilvl w:val="1"/>
          <w:numId w:val="38"/>
        </w:numPr>
        <w:suppressAutoHyphens w:val="0"/>
        <w:overflowPunct w:val="0"/>
        <w:spacing w:after="0"/>
        <w:ind w:left="360"/>
        <w:rPr>
          <w:rFonts w:ascii="Arial" w:hAnsi="Arial" w:cs="Arial"/>
        </w:rPr>
      </w:pPr>
      <w:r>
        <w:rPr>
          <w:rFonts w:ascii="Arial" w:hAnsi="Arial" w:cs="Arial"/>
        </w:rPr>
        <w:t xml:space="preserve"> Zamawiający zastrzega sobie prawo zakwestionowania zafakturowanej kwoty w przypadku stwierdzenia, że jest ona niezgodna z umową lub przepisami powszechnie obowiązującymi.</w:t>
      </w:r>
    </w:p>
    <w:p w14:paraId="597E205E" w14:textId="77777777" w:rsidR="00363668" w:rsidRDefault="00000000">
      <w:pPr>
        <w:widowControl/>
        <w:numPr>
          <w:ilvl w:val="1"/>
          <w:numId w:val="38"/>
        </w:numPr>
        <w:suppressAutoHyphens w:val="0"/>
        <w:overflowPunct w:val="0"/>
        <w:spacing w:after="0"/>
        <w:ind w:left="360"/>
        <w:rPr>
          <w:rFonts w:ascii="Arial" w:hAnsi="Arial" w:cs="Arial"/>
        </w:rPr>
      </w:pPr>
      <w:r>
        <w:rPr>
          <w:rFonts w:ascii="Arial" w:hAnsi="Arial" w:cs="Arial"/>
        </w:rPr>
        <w:t xml:space="preserve"> W przypadku, o którym mowa w ust. 14 Zamawiający dokona zwrotu faktury bez jej zaksięgowania i zapłaty Wykonawcy, żądając jednocześnie dodatkowych wyjaśnień lub zmiany faktury.</w:t>
      </w:r>
    </w:p>
    <w:p w14:paraId="56AC9DD9" w14:textId="77777777" w:rsidR="00363668" w:rsidRDefault="00000000">
      <w:pPr>
        <w:widowControl/>
        <w:numPr>
          <w:ilvl w:val="1"/>
          <w:numId w:val="38"/>
        </w:numPr>
        <w:suppressAutoHyphens w:val="0"/>
        <w:overflowPunct w:val="0"/>
        <w:spacing w:after="0"/>
        <w:ind w:left="360"/>
        <w:rPr>
          <w:rFonts w:ascii="Arial" w:hAnsi="Arial" w:cs="Arial"/>
        </w:rPr>
      </w:pPr>
      <w:r>
        <w:rPr>
          <w:rFonts w:ascii="Arial" w:hAnsi="Arial" w:cs="Arial"/>
        </w:rPr>
        <w:t xml:space="preserve"> Termin płatności faktury, w sytuacji opisanej w ust. 15, będzie liczony od dnia otrzymania wymaganych wyjaśnień lub prawidłowo wystawionej faktury.</w:t>
      </w:r>
    </w:p>
    <w:p w14:paraId="6AE72453" w14:textId="77777777" w:rsidR="00AE12A1" w:rsidRDefault="00AE12A1" w:rsidP="00AE12A1">
      <w:pPr>
        <w:widowControl/>
        <w:suppressAutoHyphens w:val="0"/>
        <w:overflowPunct w:val="0"/>
        <w:spacing w:after="0"/>
        <w:ind w:left="360"/>
        <w:rPr>
          <w:rFonts w:ascii="Arial" w:hAnsi="Arial" w:cs="Arial"/>
        </w:rPr>
      </w:pPr>
    </w:p>
    <w:p w14:paraId="6155478E" w14:textId="77777777" w:rsidR="00363668" w:rsidRDefault="00000000">
      <w:pPr>
        <w:spacing w:after="0"/>
        <w:jc w:val="center"/>
        <w:rPr>
          <w:rFonts w:ascii="Arial" w:eastAsia="Calibri" w:hAnsi="Arial" w:cs="Arial"/>
          <w:b/>
          <w:bCs/>
        </w:rPr>
      </w:pPr>
      <w:bookmarkStart w:id="18" w:name="_Hlk63065414"/>
      <w:bookmarkEnd w:id="18"/>
      <w:r>
        <w:rPr>
          <w:rFonts w:ascii="Arial" w:eastAsia="Calibri" w:hAnsi="Arial" w:cs="Arial"/>
          <w:b/>
          <w:bCs/>
        </w:rPr>
        <w:t>§ 6</w:t>
      </w:r>
    </w:p>
    <w:p w14:paraId="1FA6F0A0" w14:textId="77777777" w:rsidR="00363668" w:rsidRDefault="00000000">
      <w:pPr>
        <w:spacing w:after="0"/>
        <w:ind w:left="567" w:hanging="567"/>
        <w:jc w:val="center"/>
        <w:rPr>
          <w:rFonts w:ascii="Arial" w:eastAsia="Calibri" w:hAnsi="Arial" w:cs="Arial"/>
          <w:b/>
          <w:bCs/>
        </w:rPr>
      </w:pPr>
      <w:r>
        <w:rPr>
          <w:rFonts w:ascii="Arial" w:eastAsia="Calibri" w:hAnsi="Arial" w:cs="Arial"/>
          <w:b/>
          <w:bCs/>
        </w:rPr>
        <w:t>Odbiory robót</w:t>
      </w:r>
    </w:p>
    <w:p w14:paraId="6269DC07" w14:textId="77777777" w:rsidR="00363668" w:rsidRDefault="00000000">
      <w:pPr>
        <w:widowControl/>
        <w:numPr>
          <w:ilvl w:val="0"/>
          <w:numId w:val="13"/>
        </w:numPr>
        <w:tabs>
          <w:tab w:val="left" w:pos="426"/>
        </w:tabs>
        <w:suppressAutoHyphens w:val="0"/>
        <w:overflowPunct w:val="0"/>
        <w:spacing w:after="0"/>
        <w:ind w:left="426" w:hanging="426"/>
        <w:rPr>
          <w:rFonts w:ascii="Arial" w:hAnsi="Arial" w:cs="Arial"/>
        </w:rPr>
      </w:pPr>
      <w:r>
        <w:rPr>
          <w:rFonts w:ascii="Arial" w:hAnsi="Arial" w:cs="Arial"/>
        </w:rPr>
        <w:t>Strony zgodnie postanawiają, że będą stosowane następujące rodzaje odbiorów robót:</w:t>
      </w:r>
    </w:p>
    <w:p w14:paraId="122AD156" w14:textId="77777777" w:rsidR="00363668" w:rsidRDefault="00000000">
      <w:pPr>
        <w:pStyle w:val="Akapitzlist"/>
        <w:numPr>
          <w:ilvl w:val="0"/>
          <w:numId w:val="11"/>
        </w:numPr>
        <w:spacing w:after="0"/>
        <w:ind w:left="709"/>
        <w:jc w:val="both"/>
      </w:pPr>
      <w:r>
        <w:rPr>
          <w:rFonts w:ascii="Arial" w:hAnsi="Arial" w:cs="Arial"/>
          <w:b/>
          <w:bCs/>
          <w:color w:val="000000"/>
        </w:rPr>
        <w:t>odbiory robót zanikających i ulegających zakryciu</w:t>
      </w:r>
      <w:r>
        <w:rPr>
          <w:rFonts w:ascii="Arial" w:hAnsi="Arial" w:cs="Arial"/>
          <w:color w:val="000000"/>
        </w:rPr>
        <w:t xml:space="preserve"> – nie stanowią podstawy do wystawienia faktury;</w:t>
      </w:r>
    </w:p>
    <w:p w14:paraId="0FAD8D16" w14:textId="77777777" w:rsidR="00363668" w:rsidRDefault="00000000">
      <w:pPr>
        <w:pStyle w:val="Akapitzlist"/>
        <w:numPr>
          <w:ilvl w:val="0"/>
          <w:numId w:val="11"/>
        </w:numPr>
        <w:spacing w:after="0"/>
        <w:ind w:left="709"/>
        <w:jc w:val="both"/>
      </w:pPr>
      <w:r>
        <w:rPr>
          <w:rFonts w:ascii="Arial" w:hAnsi="Arial" w:cs="Arial"/>
          <w:b/>
          <w:bCs/>
          <w:color w:val="000000"/>
        </w:rPr>
        <w:t>odbiór końcowy</w:t>
      </w:r>
      <w:r>
        <w:rPr>
          <w:rFonts w:ascii="Arial" w:hAnsi="Arial" w:cs="Arial"/>
          <w:color w:val="000000"/>
        </w:rPr>
        <w:t xml:space="preserve"> po zakończeniu całości prac objętych przedmiotem zamówienia - będący podstawą wystawienia faktury końcowej;</w:t>
      </w:r>
    </w:p>
    <w:p w14:paraId="100A4B5A" w14:textId="77777777" w:rsidR="00363668" w:rsidRDefault="00000000">
      <w:pPr>
        <w:pStyle w:val="Akapitzlist"/>
        <w:numPr>
          <w:ilvl w:val="0"/>
          <w:numId w:val="11"/>
        </w:numPr>
        <w:spacing w:after="0"/>
        <w:ind w:left="709"/>
        <w:jc w:val="both"/>
      </w:pPr>
      <w:r>
        <w:rPr>
          <w:rFonts w:ascii="Arial" w:hAnsi="Arial" w:cs="Arial"/>
          <w:b/>
          <w:bCs/>
          <w:color w:val="000000"/>
        </w:rPr>
        <w:t xml:space="preserve">odbiór pogwarancyjny, </w:t>
      </w:r>
      <w:r>
        <w:rPr>
          <w:rFonts w:ascii="Arial" w:hAnsi="Arial" w:cs="Arial"/>
          <w:color w:val="000000"/>
        </w:rPr>
        <w:t xml:space="preserve">będący </w:t>
      </w:r>
      <w:r>
        <w:rPr>
          <w:rFonts w:ascii="Arial" w:eastAsiaTheme="minorHAnsi" w:hAnsi="Arial" w:cs="Arial"/>
          <w:lang w:eastAsia="en-US"/>
        </w:rPr>
        <w:t xml:space="preserve">oceną wykonanych robót związanych z usunięciem wad zaistniałych w okresie gwarancyjnym - </w:t>
      </w:r>
      <w:r>
        <w:rPr>
          <w:rFonts w:ascii="Arial" w:hAnsi="Arial" w:cs="Arial"/>
          <w:color w:val="000000"/>
        </w:rPr>
        <w:t>nie stanowi podstawy do wystawienia faktury,</w:t>
      </w:r>
    </w:p>
    <w:p w14:paraId="75F984AC" w14:textId="77777777" w:rsidR="00363668" w:rsidRDefault="00000000">
      <w:pPr>
        <w:widowControl/>
        <w:numPr>
          <w:ilvl w:val="0"/>
          <w:numId w:val="13"/>
        </w:numPr>
        <w:tabs>
          <w:tab w:val="left" w:pos="426"/>
        </w:tabs>
        <w:suppressAutoHyphens w:val="0"/>
        <w:overflowPunct w:val="0"/>
        <w:spacing w:after="0"/>
        <w:ind w:left="426" w:hanging="426"/>
        <w:rPr>
          <w:rFonts w:ascii="Arial" w:hAnsi="Arial" w:cs="Arial"/>
        </w:rPr>
      </w:pPr>
      <w:r>
        <w:rPr>
          <w:rFonts w:ascii="Arial" w:hAnsi="Arial" w:cs="Arial"/>
        </w:rPr>
        <w:t>Odbiory robót zanikających i ulegających zakryciu, dokonywane będą przez Inspektora Nadzoru. Wykonawca winien zgłaszać gotowość do odbiorów, o których mowa, wpisem do Dziennika budowy.</w:t>
      </w:r>
    </w:p>
    <w:p w14:paraId="0063B78B" w14:textId="77777777" w:rsidR="00363668" w:rsidRDefault="00000000">
      <w:pPr>
        <w:widowControl/>
        <w:numPr>
          <w:ilvl w:val="0"/>
          <w:numId w:val="13"/>
        </w:numPr>
        <w:tabs>
          <w:tab w:val="left" w:pos="426"/>
        </w:tabs>
        <w:suppressAutoHyphens w:val="0"/>
        <w:overflowPunct w:val="0"/>
        <w:spacing w:after="0"/>
        <w:ind w:left="426" w:hanging="426"/>
        <w:rPr>
          <w:rFonts w:ascii="Arial" w:hAnsi="Arial" w:cs="Arial"/>
        </w:rPr>
      </w:pPr>
      <w:r>
        <w:rPr>
          <w:rFonts w:ascii="Arial" w:hAnsi="Arial" w:cs="Arial"/>
        </w:rPr>
        <w:t>Podstawą zgłoszenia przez Wykonawcę gotowości do odbioru końcowego, będzie faktyczne wykonanie całości robót, potwierdzone w Dzienniku budowy wpisem dokonanym przez kierownika budowy, potwierdzonym przez Inspektora Nadzoru.</w:t>
      </w:r>
    </w:p>
    <w:p w14:paraId="0C85091F" w14:textId="77777777" w:rsidR="00363668" w:rsidRDefault="00000000">
      <w:pPr>
        <w:widowControl/>
        <w:numPr>
          <w:ilvl w:val="0"/>
          <w:numId w:val="13"/>
        </w:numPr>
        <w:tabs>
          <w:tab w:val="left" w:pos="426"/>
        </w:tabs>
        <w:suppressAutoHyphens w:val="0"/>
        <w:overflowPunct w:val="0"/>
        <w:spacing w:after="0"/>
        <w:ind w:left="426" w:hanging="426"/>
        <w:rPr>
          <w:rFonts w:ascii="Arial" w:hAnsi="Arial" w:cs="Arial"/>
        </w:rPr>
      </w:pPr>
      <w:r>
        <w:rPr>
          <w:rFonts w:ascii="Arial" w:hAnsi="Arial" w:cs="Arial"/>
        </w:rPr>
        <w:t>Wraz ze zgłoszeniem do odbioru końcowego Wykonawca przekaże Zamawiającemu odpowiednio:</w:t>
      </w:r>
    </w:p>
    <w:p w14:paraId="3D10BDBA" w14:textId="77777777" w:rsidR="00F55F7B" w:rsidRPr="00936D07" w:rsidRDefault="00F55F7B" w:rsidP="00F55F7B">
      <w:pPr>
        <w:pStyle w:val="Standard"/>
        <w:numPr>
          <w:ilvl w:val="0"/>
          <w:numId w:val="12"/>
        </w:numPr>
        <w:jc w:val="both"/>
        <w:rPr>
          <w:rFonts w:ascii="Arial" w:hAnsi="Arial" w:cs="Arial"/>
          <w:sz w:val="22"/>
          <w:szCs w:val="22"/>
        </w:rPr>
      </w:pPr>
      <w:r w:rsidRPr="00936D07">
        <w:rPr>
          <w:rFonts w:ascii="Arial" w:hAnsi="Arial" w:cs="Arial"/>
          <w:sz w:val="22"/>
          <w:szCs w:val="22"/>
        </w:rPr>
        <w:t>kosztorys powykonawczy – 2 egz.</w:t>
      </w:r>
    </w:p>
    <w:p w14:paraId="464B66FB" w14:textId="77777777" w:rsidR="00F55F7B" w:rsidRPr="00936D07" w:rsidRDefault="00F55F7B" w:rsidP="00F55F7B">
      <w:pPr>
        <w:pStyle w:val="Standard"/>
        <w:numPr>
          <w:ilvl w:val="0"/>
          <w:numId w:val="12"/>
        </w:numPr>
        <w:jc w:val="both"/>
        <w:rPr>
          <w:rFonts w:ascii="Arial" w:hAnsi="Arial" w:cs="Arial"/>
          <w:sz w:val="22"/>
          <w:szCs w:val="22"/>
        </w:rPr>
      </w:pPr>
      <w:r w:rsidRPr="00936D07">
        <w:rPr>
          <w:rFonts w:ascii="Arial" w:hAnsi="Arial" w:cs="Arial"/>
          <w:sz w:val="22"/>
          <w:szCs w:val="22"/>
        </w:rPr>
        <w:t>wypełniony dziennik budowy</w:t>
      </w:r>
      <w:r>
        <w:rPr>
          <w:rFonts w:ascii="Arial" w:hAnsi="Arial" w:cs="Arial"/>
          <w:sz w:val="22"/>
          <w:szCs w:val="22"/>
        </w:rPr>
        <w:t>,</w:t>
      </w:r>
    </w:p>
    <w:p w14:paraId="55BA7FED" w14:textId="77777777" w:rsidR="00F55F7B" w:rsidRDefault="00F55F7B" w:rsidP="00F55F7B">
      <w:pPr>
        <w:pStyle w:val="Standard"/>
        <w:numPr>
          <w:ilvl w:val="0"/>
          <w:numId w:val="12"/>
        </w:numPr>
        <w:spacing w:line="276" w:lineRule="auto"/>
        <w:jc w:val="both"/>
        <w:rPr>
          <w:rFonts w:ascii="Arial" w:hAnsi="Arial" w:cs="Arial"/>
          <w:sz w:val="22"/>
          <w:szCs w:val="22"/>
        </w:rPr>
      </w:pPr>
      <w:r w:rsidRPr="00137346">
        <w:rPr>
          <w:rFonts w:ascii="Arial" w:hAnsi="Arial" w:cs="Arial"/>
          <w:sz w:val="22"/>
          <w:szCs w:val="22"/>
        </w:rPr>
        <w:t>atesty i certyfikaty na wbudowane materiały, deklaracje zgodności, świadectwa pochodzenia, protokoły</w:t>
      </w:r>
      <w:r>
        <w:rPr>
          <w:rFonts w:ascii="Arial" w:hAnsi="Arial" w:cs="Arial"/>
          <w:sz w:val="22"/>
          <w:szCs w:val="22"/>
        </w:rPr>
        <w:t xml:space="preserve"> </w:t>
      </w:r>
      <w:r w:rsidRPr="00137346">
        <w:rPr>
          <w:rFonts w:ascii="Arial" w:hAnsi="Arial" w:cs="Arial"/>
          <w:sz w:val="22"/>
          <w:szCs w:val="22"/>
        </w:rPr>
        <w:t>badań, prób i sprawdzeń</w:t>
      </w:r>
      <w:r>
        <w:rPr>
          <w:rFonts w:ascii="Arial" w:hAnsi="Arial" w:cs="Arial"/>
          <w:sz w:val="22"/>
          <w:szCs w:val="22"/>
        </w:rPr>
        <w:t>,</w:t>
      </w:r>
    </w:p>
    <w:p w14:paraId="6ECA91A5" w14:textId="77777777" w:rsidR="00F55F7B" w:rsidRPr="00BA02DD" w:rsidRDefault="00F55F7B" w:rsidP="00F55F7B">
      <w:pPr>
        <w:pStyle w:val="Standard"/>
        <w:numPr>
          <w:ilvl w:val="0"/>
          <w:numId w:val="12"/>
        </w:numPr>
        <w:spacing w:line="276" w:lineRule="auto"/>
        <w:jc w:val="both"/>
        <w:rPr>
          <w:rFonts w:ascii="Arial" w:hAnsi="Arial" w:cs="Arial"/>
          <w:sz w:val="22"/>
          <w:szCs w:val="22"/>
        </w:rPr>
      </w:pPr>
      <w:r w:rsidRPr="00BA02DD">
        <w:rPr>
          <w:rFonts w:ascii="Arial" w:hAnsi="Arial" w:cs="Arial"/>
          <w:sz w:val="22"/>
          <w:szCs w:val="22"/>
        </w:rPr>
        <w:t>kserokopia dokumentacji projektowej z rysunkami wraz z  naniesionymi zmianami oraz dodatkowa, jeśli została sporządzona w trakcie realizacji umowy, opieczętowane przez kierownika budowy (jeśli dotyczy)</w:t>
      </w:r>
      <w:r>
        <w:rPr>
          <w:rFonts w:ascii="Arial" w:hAnsi="Arial" w:cs="Arial"/>
          <w:sz w:val="22"/>
          <w:szCs w:val="22"/>
        </w:rPr>
        <w:t>,</w:t>
      </w:r>
    </w:p>
    <w:p w14:paraId="6C424C04" w14:textId="77777777" w:rsidR="00F55F7B" w:rsidRDefault="00F55F7B" w:rsidP="00F55F7B">
      <w:pPr>
        <w:pStyle w:val="Standard"/>
        <w:numPr>
          <w:ilvl w:val="0"/>
          <w:numId w:val="12"/>
        </w:numPr>
        <w:spacing w:line="276" w:lineRule="auto"/>
        <w:jc w:val="both"/>
        <w:rPr>
          <w:rFonts w:ascii="Arial" w:hAnsi="Arial" w:cs="Arial"/>
          <w:sz w:val="22"/>
          <w:szCs w:val="22"/>
        </w:rPr>
      </w:pPr>
      <w:r>
        <w:rPr>
          <w:rFonts w:ascii="Arial" w:hAnsi="Arial" w:cs="Arial"/>
          <w:sz w:val="22"/>
          <w:szCs w:val="22"/>
        </w:rPr>
        <w:t>o</w:t>
      </w:r>
      <w:r w:rsidRPr="001D67B7">
        <w:rPr>
          <w:rFonts w:ascii="Arial" w:hAnsi="Arial" w:cs="Arial"/>
          <w:sz w:val="22"/>
          <w:szCs w:val="22"/>
        </w:rPr>
        <w:t>świadczenie Kierownika budowy o zakończeniu robót budowlanych oraz wykonaniu robót zgodnie</w:t>
      </w:r>
      <w:r>
        <w:rPr>
          <w:rFonts w:ascii="Arial" w:hAnsi="Arial" w:cs="Arial"/>
          <w:sz w:val="22"/>
          <w:szCs w:val="22"/>
        </w:rPr>
        <w:t xml:space="preserve"> z dokumentacją projektową i</w:t>
      </w:r>
      <w:r w:rsidRPr="001D67B7">
        <w:rPr>
          <w:rFonts w:ascii="Arial" w:hAnsi="Arial" w:cs="Arial"/>
          <w:sz w:val="22"/>
          <w:szCs w:val="22"/>
        </w:rPr>
        <w:t xml:space="preserve"> ze sztuką budowlaną, obowiązującymi przepisami i normami</w:t>
      </w:r>
      <w:r>
        <w:rPr>
          <w:rFonts w:ascii="Arial" w:hAnsi="Arial" w:cs="Arial"/>
          <w:sz w:val="22"/>
          <w:szCs w:val="22"/>
        </w:rPr>
        <w:t>,</w:t>
      </w:r>
    </w:p>
    <w:p w14:paraId="466B3701" w14:textId="77777777" w:rsidR="00F55F7B" w:rsidRDefault="00F55F7B" w:rsidP="00F55F7B">
      <w:pPr>
        <w:pStyle w:val="Standard"/>
        <w:numPr>
          <w:ilvl w:val="0"/>
          <w:numId w:val="12"/>
        </w:numPr>
        <w:spacing w:line="276" w:lineRule="auto"/>
        <w:jc w:val="both"/>
        <w:rPr>
          <w:rFonts w:ascii="Arial" w:hAnsi="Arial" w:cs="Arial"/>
          <w:sz w:val="22"/>
          <w:szCs w:val="22"/>
        </w:rPr>
      </w:pPr>
      <w:r>
        <w:rPr>
          <w:rFonts w:ascii="Arial" w:hAnsi="Arial" w:cs="Arial"/>
          <w:sz w:val="22"/>
          <w:szCs w:val="22"/>
        </w:rPr>
        <w:t>o</w:t>
      </w:r>
      <w:r w:rsidRPr="001D67B7">
        <w:rPr>
          <w:rFonts w:ascii="Arial" w:hAnsi="Arial" w:cs="Arial"/>
          <w:sz w:val="22"/>
          <w:szCs w:val="22"/>
        </w:rPr>
        <w:t>świadczenie Kierownika budowy o</w:t>
      </w:r>
      <w:r>
        <w:rPr>
          <w:rFonts w:ascii="Arial" w:hAnsi="Arial" w:cs="Arial"/>
          <w:sz w:val="22"/>
          <w:szCs w:val="22"/>
        </w:rPr>
        <w:t xml:space="preserve"> doprowadzeniu do należytego stanu i porządku terenu budowy,</w:t>
      </w:r>
    </w:p>
    <w:p w14:paraId="1A29FD74" w14:textId="5EE3C6BA" w:rsidR="00F55F7B" w:rsidRDefault="00F55F7B" w:rsidP="00F55F7B">
      <w:pPr>
        <w:pStyle w:val="Standard"/>
        <w:numPr>
          <w:ilvl w:val="0"/>
          <w:numId w:val="12"/>
        </w:numPr>
        <w:spacing w:line="276" w:lineRule="auto"/>
        <w:jc w:val="both"/>
        <w:rPr>
          <w:rFonts w:ascii="Arial" w:hAnsi="Arial" w:cs="Arial"/>
          <w:sz w:val="22"/>
          <w:szCs w:val="22"/>
        </w:rPr>
      </w:pPr>
      <w:r>
        <w:rPr>
          <w:rFonts w:ascii="Arial" w:hAnsi="Arial" w:cs="Arial"/>
          <w:sz w:val="22"/>
          <w:szCs w:val="22"/>
        </w:rPr>
        <w:t xml:space="preserve">deklaracje właściwości użytkowych, certyfikaty zgodności wbudowanych materiałów </w:t>
      </w:r>
      <w:r w:rsidR="00EE61AF">
        <w:rPr>
          <w:rFonts w:ascii="Arial" w:hAnsi="Arial" w:cs="Arial"/>
          <w:sz w:val="22"/>
          <w:szCs w:val="22"/>
        </w:rPr>
        <w:t xml:space="preserve">                        </w:t>
      </w:r>
      <w:r>
        <w:rPr>
          <w:rFonts w:ascii="Arial" w:hAnsi="Arial" w:cs="Arial"/>
          <w:sz w:val="22"/>
          <w:szCs w:val="22"/>
        </w:rPr>
        <w:t>i urządzeń, aprobaty techniczne, karty techniczne, świadectwa jakości, itp.,</w:t>
      </w:r>
    </w:p>
    <w:p w14:paraId="57ED07AE" w14:textId="77777777" w:rsidR="00F55F7B" w:rsidRDefault="00F55F7B" w:rsidP="00F55F7B">
      <w:pPr>
        <w:pStyle w:val="Standard"/>
        <w:numPr>
          <w:ilvl w:val="0"/>
          <w:numId w:val="12"/>
        </w:numPr>
        <w:spacing w:line="276" w:lineRule="auto"/>
        <w:jc w:val="both"/>
        <w:rPr>
          <w:rFonts w:ascii="Arial" w:hAnsi="Arial" w:cs="Arial"/>
          <w:sz w:val="22"/>
          <w:szCs w:val="22"/>
        </w:rPr>
      </w:pPr>
      <w:r w:rsidRPr="00232528">
        <w:rPr>
          <w:rFonts w:ascii="Arial" w:hAnsi="Arial" w:cs="Arial"/>
          <w:sz w:val="22"/>
          <w:szCs w:val="22"/>
        </w:rPr>
        <w:t>wyniki pozytywnych pomiarów kontrolnych, prób oraz badań zgodnie ze specyfikacjami technicznymi, normami oraz przepisami prawa, protokołów i sprawdzeń branżowych (jeśli dotyczy)</w:t>
      </w:r>
      <w:r>
        <w:rPr>
          <w:rFonts w:ascii="Arial" w:hAnsi="Arial" w:cs="Arial"/>
          <w:sz w:val="22"/>
          <w:szCs w:val="22"/>
        </w:rPr>
        <w:t>,</w:t>
      </w:r>
    </w:p>
    <w:p w14:paraId="26D10DF2" w14:textId="29233AB9" w:rsidR="00F55F7B" w:rsidRPr="00EE61AF" w:rsidRDefault="00F55F7B" w:rsidP="00EE61AF">
      <w:pPr>
        <w:pStyle w:val="Standard"/>
        <w:numPr>
          <w:ilvl w:val="0"/>
          <w:numId w:val="12"/>
        </w:numPr>
        <w:spacing w:line="276" w:lineRule="auto"/>
        <w:jc w:val="both"/>
        <w:rPr>
          <w:rFonts w:ascii="Arial" w:hAnsi="Arial" w:cs="Arial"/>
          <w:sz w:val="22"/>
          <w:szCs w:val="22"/>
        </w:rPr>
      </w:pPr>
      <w:r w:rsidRPr="00936D07">
        <w:rPr>
          <w:rFonts w:ascii="Arial" w:hAnsi="Arial" w:cs="Arial"/>
          <w:sz w:val="22"/>
          <w:szCs w:val="22"/>
        </w:rPr>
        <w:t>inwentaryzacja powykonawcza wraz z informacją o zgodności usytuowania obiektu budowlanego z projektem zagospodarowania działki lub terenu lub odstępstwach do tego projektu sporządzone przez osobę posiadającą odpowiednie uprawnienia zawodowe                                   w dziedzinie geodezji i kartografii (w ilości 5 egz.).</w:t>
      </w:r>
    </w:p>
    <w:p w14:paraId="5672BB6F" w14:textId="77777777" w:rsidR="00363668" w:rsidRDefault="00000000">
      <w:pPr>
        <w:pStyle w:val="Akapitzlist"/>
        <w:numPr>
          <w:ilvl w:val="0"/>
          <w:numId w:val="13"/>
        </w:numPr>
        <w:overflowPunct w:val="0"/>
        <w:spacing w:after="0"/>
        <w:ind w:left="426" w:hanging="426"/>
        <w:jc w:val="both"/>
        <w:rPr>
          <w:rFonts w:ascii="Arial" w:hAnsi="Arial" w:cs="Arial"/>
          <w:b/>
        </w:rPr>
      </w:pPr>
      <w:r>
        <w:rPr>
          <w:rFonts w:ascii="Arial" w:hAnsi="Arial" w:cs="Arial"/>
        </w:rPr>
        <w:t>Zamawiający wyznaczy i rozpocznie czynności odbioru końcowego w terminie</w:t>
      </w:r>
      <w:r>
        <w:rPr>
          <w:rFonts w:ascii="Arial" w:hAnsi="Arial" w:cs="Arial"/>
          <w:b/>
        </w:rPr>
        <w:t xml:space="preserve"> </w:t>
      </w:r>
      <w:r>
        <w:rPr>
          <w:rFonts w:ascii="Arial" w:hAnsi="Arial" w:cs="Arial"/>
          <w:b/>
          <w:bCs/>
        </w:rPr>
        <w:t xml:space="preserve">do 14 dni </w:t>
      </w:r>
      <w:r>
        <w:rPr>
          <w:rFonts w:ascii="Arial" w:hAnsi="Arial" w:cs="Arial"/>
          <w:b/>
        </w:rPr>
        <w:t>roboczych</w:t>
      </w:r>
      <w:r>
        <w:rPr>
          <w:rFonts w:ascii="Arial" w:hAnsi="Arial" w:cs="Arial"/>
          <w:b/>
          <w:bCs/>
        </w:rPr>
        <w:t xml:space="preserve"> od daty zawiadomienia go o osiągnięciu gotowości do odbioru końcowego</w:t>
      </w:r>
      <w:r>
        <w:rPr>
          <w:rFonts w:ascii="Arial" w:hAnsi="Arial" w:cs="Arial"/>
          <w:b/>
        </w:rPr>
        <w:t>.</w:t>
      </w:r>
    </w:p>
    <w:p w14:paraId="0A8D82FF" w14:textId="4A98640B" w:rsidR="00363668" w:rsidRDefault="00000000">
      <w:pPr>
        <w:widowControl/>
        <w:numPr>
          <w:ilvl w:val="0"/>
          <w:numId w:val="13"/>
        </w:numPr>
        <w:tabs>
          <w:tab w:val="left" w:pos="426"/>
        </w:tabs>
        <w:suppressAutoHyphens w:val="0"/>
        <w:overflowPunct w:val="0"/>
        <w:spacing w:after="0"/>
        <w:ind w:left="426" w:hanging="426"/>
        <w:rPr>
          <w:rFonts w:ascii="Arial" w:hAnsi="Arial" w:cs="Arial"/>
        </w:rPr>
      </w:pPr>
      <w:r>
        <w:rPr>
          <w:rFonts w:ascii="Arial" w:hAnsi="Arial" w:cs="Arial"/>
        </w:rPr>
        <w:t xml:space="preserve">Zamawiający zobowiązany jest do dokonania lub odmowy dokonania odbioru końcowego, </w:t>
      </w:r>
      <w:r w:rsidR="00EE61AF">
        <w:rPr>
          <w:rFonts w:ascii="Arial" w:hAnsi="Arial" w:cs="Arial"/>
        </w:rPr>
        <w:t xml:space="preserve">                   </w:t>
      </w:r>
      <w:r>
        <w:rPr>
          <w:rFonts w:ascii="Arial" w:hAnsi="Arial" w:cs="Arial"/>
        </w:rPr>
        <w:t xml:space="preserve">w terminie </w:t>
      </w:r>
      <w:r>
        <w:rPr>
          <w:rFonts w:ascii="Arial" w:hAnsi="Arial" w:cs="Arial"/>
          <w:b/>
          <w:bCs/>
        </w:rPr>
        <w:t xml:space="preserve">do </w:t>
      </w:r>
      <w:r>
        <w:rPr>
          <w:rFonts w:ascii="Arial" w:hAnsi="Arial" w:cs="Arial"/>
          <w:b/>
        </w:rPr>
        <w:t>14</w:t>
      </w:r>
      <w:r>
        <w:rPr>
          <w:rFonts w:ascii="Arial" w:hAnsi="Arial" w:cs="Arial"/>
          <w:b/>
          <w:bCs/>
        </w:rPr>
        <w:t xml:space="preserve"> dni </w:t>
      </w:r>
      <w:r>
        <w:rPr>
          <w:rFonts w:ascii="Arial" w:hAnsi="Arial" w:cs="Arial"/>
          <w:b/>
        </w:rPr>
        <w:t xml:space="preserve">roboczych </w:t>
      </w:r>
      <w:r>
        <w:rPr>
          <w:rFonts w:ascii="Arial" w:hAnsi="Arial" w:cs="Arial"/>
          <w:b/>
          <w:bCs/>
        </w:rPr>
        <w:t>od dnia rozpoczęcia tego odbioru</w:t>
      </w:r>
      <w:r>
        <w:rPr>
          <w:rFonts w:ascii="Arial" w:hAnsi="Arial" w:cs="Arial"/>
        </w:rPr>
        <w:t>.</w:t>
      </w:r>
    </w:p>
    <w:p w14:paraId="71E729CE" w14:textId="77777777" w:rsidR="00363668" w:rsidRDefault="00000000">
      <w:pPr>
        <w:widowControl/>
        <w:numPr>
          <w:ilvl w:val="0"/>
          <w:numId w:val="13"/>
        </w:numPr>
        <w:tabs>
          <w:tab w:val="left" w:pos="426"/>
        </w:tabs>
        <w:suppressAutoHyphens w:val="0"/>
        <w:overflowPunct w:val="0"/>
        <w:spacing w:after="0"/>
        <w:ind w:left="426" w:hanging="426"/>
        <w:rPr>
          <w:rFonts w:ascii="Arial" w:hAnsi="Arial" w:cs="Arial"/>
        </w:rPr>
      </w:pPr>
      <w:r>
        <w:rPr>
          <w:rFonts w:ascii="Arial" w:hAnsi="Arial" w:cs="Arial"/>
        </w:rPr>
        <w:t xml:space="preserve">W protokole odbioru końcowego strony wskażą w szczególności zakres wykonanych prac, datę ich zakończenia, uwagi dotyczące jakości wykonanych prac oraz ewentualne usterki lub wady stwierdzone podczas odbioru </w:t>
      </w:r>
    </w:p>
    <w:p w14:paraId="4C3BB461" w14:textId="77777777" w:rsidR="00363668" w:rsidRDefault="00000000">
      <w:pPr>
        <w:widowControl/>
        <w:numPr>
          <w:ilvl w:val="0"/>
          <w:numId w:val="13"/>
        </w:numPr>
        <w:tabs>
          <w:tab w:val="left" w:pos="426"/>
        </w:tabs>
        <w:suppressAutoHyphens w:val="0"/>
        <w:overflowPunct w:val="0"/>
        <w:spacing w:after="0"/>
        <w:ind w:left="426" w:hanging="426"/>
        <w:rPr>
          <w:rFonts w:ascii="Arial" w:eastAsia="Calibri" w:hAnsi="Arial" w:cs="Arial"/>
          <w:color w:val="000000"/>
          <w:lang w:eastAsia="en-US"/>
        </w:rPr>
      </w:pPr>
      <w:r>
        <w:rPr>
          <w:rFonts w:ascii="Arial" w:eastAsia="Calibri" w:hAnsi="Arial" w:cs="Arial"/>
          <w:color w:val="000000"/>
        </w:rPr>
        <w:t>Jeżeli w toku czynności odbioru zostaną stwierdzone wady, Zamawiającemu przysługują następujące uprawnienia:</w:t>
      </w:r>
    </w:p>
    <w:p w14:paraId="2983C07C" w14:textId="77777777" w:rsidR="00363668" w:rsidRDefault="00000000">
      <w:pPr>
        <w:pStyle w:val="Akapitzlist"/>
        <w:numPr>
          <w:ilvl w:val="0"/>
          <w:numId w:val="14"/>
        </w:numPr>
        <w:spacing w:after="0"/>
        <w:jc w:val="both"/>
        <w:rPr>
          <w:rFonts w:ascii="Arial" w:hAnsi="Arial" w:cs="Arial"/>
          <w:color w:val="000000"/>
        </w:rPr>
      </w:pPr>
      <w:r>
        <w:rPr>
          <w:rFonts w:ascii="Arial" w:hAnsi="Arial" w:cs="Arial"/>
          <w:color w:val="000000"/>
        </w:rPr>
        <w:t xml:space="preserve">jeżeli wady nadają się do usunięcia, jednak uniemożliwiają użytkowanie przedmiotu zamówienia zgodnie z przeznaczeniem i zachowaniem zasad bezpieczeństwa /wady </w:t>
      </w:r>
      <w:r>
        <w:rPr>
          <w:rFonts w:ascii="Arial" w:hAnsi="Arial" w:cs="Arial"/>
          <w:color w:val="000000"/>
        </w:rPr>
        <w:lastRenderedPageBreak/>
        <w:t>istotne/ Zamawiający odmówi odbioru do czasu usunięcia wad istotnych i wyznaczy termin ich usunięcia nie krótszy niż 14 dni</w:t>
      </w:r>
    </w:p>
    <w:p w14:paraId="3E7C2752" w14:textId="77777777" w:rsidR="00363668" w:rsidRDefault="00000000">
      <w:pPr>
        <w:pStyle w:val="Akapitzlist"/>
        <w:numPr>
          <w:ilvl w:val="0"/>
          <w:numId w:val="14"/>
        </w:numPr>
        <w:spacing w:after="0"/>
        <w:jc w:val="both"/>
        <w:rPr>
          <w:rFonts w:ascii="Arial" w:hAnsi="Arial" w:cs="Arial"/>
          <w:color w:val="000000"/>
        </w:rPr>
      </w:pPr>
      <w:r>
        <w:rPr>
          <w:rFonts w:ascii="Arial" w:hAnsi="Arial" w:cs="Arial"/>
          <w:color w:val="000000"/>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3BFD3933" w14:textId="77777777" w:rsidR="00363668" w:rsidRDefault="00000000">
      <w:pPr>
        <w:pStyle w:val="Akapitzlist"/>
        <w:numPr>
          <w:ilvl w:val="0"/>
          <w:numId w:val="14"/>
        </w:numPr>
        <w:spacing w:after="0"/>
        <w:jc w:val="both"/>
        <w:rPr>
          <w:rFonts w:ascii="Arial" w:hAnsi="Arial" w:cs="Arial"/>
          <w:color w:val="000000"/>
        </w:rPr>
      </w:pPr>
      <w:r>
        <w:rPr>
          <w:rFonts w:ascii="Arial" w:hAnsi="Arial" w:cs="Arial"/>
          <w:color w:val="000000"/>
        </w:rPr>
        <w:t>jeżeli wady nie nadają się do usunięcia, Zamawiający może:</w:t>
      </w:r>
    </w:p>
    <w:p w14:paraId="7C882D25" w14:textId="77777777" w:rsidR="00363668" w:rsidRDefault="00000000">
      <w:pPr>
        <w:pStyle w:val="Akapitzlist"/>
        <w:numPr>
          <w:ilvl w:val="1"/>
          <w:numId w:val="14"/>
        </w:numPr>
        <w:tabs>
          <w:tab w:val="left" w:pos="1134"/>
        </w:tabs>
        <w:spacing w:after="0"/>
        <w:ind w:left="1134" w:hanging="283"/>
        <w:jc w:val="both"/>
        <w:rPr>
          <w:rFonts w:ascii="Arial" w:hAnsi="Arial" w:cs="Arial"/>
          <w:color w:val="000000"/>
        </w:rPr>
      </w:pPr>
      <w:r>
        <w:rPr>
          <w:rFonts w:ascii="Arial" w:hAnsi="Arial" w:cs="Arial"/>
          <w:color w:val="000000"/>
        </w:rPr>
        <w:t>obniżyć wynagrodzenie, jeżeli wady nie uniemożliwiają użytkowania przedmiotu odbioru zgodnie z przeznaczeniem,</w:t>
      </w:r>
    </w:p>
    <w:p w14:paraId="0F38D98F" w14:textId="77777777" w:rsidR="00363668" w:rsidRDefault="00000000">
      <w:pPr>
        <w:pStyle w:val="Akapitzlist"/>
        <w:numPr>
          <w:ilvl w:val="1"/>
          <w:numId w:val="14"/>
        </w:numPr>
        <w:tabs>
          <w:tab w:val="left" w:pos="1134"/>
        </w:tabs>
        <w:spacing w:after="0"/>
        <w:ind w:left="1134" w:hanging="283"/>
        <w:jc w:val="both"/>
        <w:rPr>
          <w:rFonts w:ascii="Arial" w:hAnsi="Arial" w:cs="Arial"/>
          <w:color w:val="000000"/>
        </w:rPr>
      </w:pPr>
      <w:r>
        <w:rPr>
          <w:rFonts w:ascii="Arial" w:hAnsi="Arial" w:cs="Arial"/>
          <w:color w:val="000000"/>
        </w:rPr>
        <w:t>odstąpić od umowy lub żądać ponownego wykonania przedmiotu zamówienia, jeżeli wady uniemożliwiają użytkowanie przedmiotu zamówienia zgodnie z przeznaczeniem.</w:t>
      </w:r>
    </w:p>
    <w:p w14:paraId="12FEF2D5" w14:textId="77777777" w:rsidR="00363668" w:rsidRDefault="00000000">
      <w:pPr>
        <w:widowControl/>
        <w:numPr>
          <w:ilvl w:val="0"/>
          <w:numId w:val="13"/>
        </w:numPr>
        <w:tabs>
          <w:tab w:val="left" w:pos="426"/>
        </w:tabs>
        <w:suppressAutoHyphens w:val="0"/>
        <w:overflowPunct w:val="0"/>
        <w:spacing w:after="0"/>
        <w:ind w:left="426" w:hanging="426"/>
        <w:rPr>
          <w:rFonts w:ascii="Arial" w:eastAsia="Calibri" w:hAnsi="Arial" w:cs="Arial"/>
          <w:color w:val="000000"/>
        </w:rPr>
      </w:pPr>
      <w:r>
        <w:rPr>
          <w:rFonts w:ascii="Arial" w:eastAsia="Calibri" w:hAnsi="Arial" w:cs="Arial"/>
          <w:color w:val="000000"/>
        </w:rPr>
        <w:t>W przypadku odmowy usunięcia wad przez Wykonawcę, wady zostaną usunięte w ramach wykonawstwa zastępczego na jego koszt i ryzyko.</w:t>
      </w:r>
    </w:p>
    <w:p w14:paraId="59B68B7A" w14:textId="77777777" w:rsidR="00363668" w:rsidRDefault="00000000">
      <w:pPr>
        <w:widowControl/>
        <w:numPr>
          <w:ilvl w:val="0"/>
          <w:numId w:val="13"/>
        </w:numPr>
        <w:tabs>
          <w:tab w:val="left" w:pos="426"/>
        </w:tabs>
        <w:suppressAutoHyphens w:val="0"/>
        <w:overflowPunct w:val="0"/>
        <w:spacing w:after="0"/>
        <w:ind w:left="426" w:hanging="426"/>
        <w:rPr>
          <w:rFonts w:ascii="Arial" w:eastAsia="Calibri" w:hAnsi="Arial" w:cs="Arial"/>
          <w:color w:val="000000"/>
        </w:rPr>
      </w:pPr>
      <w:r>
        <w:rPr>
          <w:rFonts w:ascii="Arial" w:eastAsia="Calibri" w:hAnsi="Arial" w:cs="Arial"/>
        </w:rPr>
        <w:t xml:space="preserve">W przypadku odmowy odbioru, o którym mowa w ust. 8 pkt 1, terminem wykonana zamówienia będzie data ponownego zgłoszenia przez wykonawcę gotowości do odbioru przedmiotu zamówienia z usuniętymi wadami istotnymi (nie będzie nim data pierwotnego zgłoszenia gotowości odbioru). </w:t>
      </w:r>
    </w:p>
    <w:p w14:paraId="4B11A6B4" w14:textId="77777777" w:rsidR="00363668" w:rsidRDefault="00363668">
      <w:pPr>
        <w:widowControl/>
        <w:suppressAutoHyphens w:val="0"/>
        <w:overflowPunct w:val="0"/>
        <w:spacing w:after="0"/>
        <w:rPr>
          <w:rFonts w:ascii="Arial" w:hAnsi="Arial" w:cs="Arial"/>
          <w:color w:val="000000"/>
        </w:rPr>
      </w:pPr>
    </w:p>
    <w:p w14:paraId="7F3529FE" w14:textId="77777777" w:rsidR="00363668" w:rsidRPr="00FC5BD8" w:rsidRDefault="00000000">
      <w:pPr>
        <w:widowControl/>
        <w:suppressAutoHyphens w:val="0"/>
        <w:spacing w:after="0"/>
        <w:jc w:val="center"/>
        <w:textAlignment w:val="auto"/>
        <w:rPr>
          <w:rFonts w:ascii="Arial" w:eastAsia="Calibri" w:hAnsi="Arial" w:cs="Arial"/>
          <w:b/>
          <w:bCs/>
          <w:lang w:eastAsia="en-US"/>
        </w:rPr>
      </w:pPr>
      <w:r w:rsidRPr="00FC5BD8">
        <w:rPr>
          <w:rFonts w:ascii="Arial" w:eastAsia="Calibri" w:hAnsi="Arial" w:cs="Arial"/>
          <w:b/>
          <w:bCs/>
          <w:lang w:eastAsia="en-US"/>
        </w:rPr>
        <w:t>§ 7</w:t>
      </w:r>
    </w:p>
    <w:p w14:paraId="3598F6FA" w14:textId="77777777" w:rsidR="00363668" w:rsidRPr="00FC5BD8" w:rsidRDefault="00000000">
      <w:pPr>
        <w:pStyle w:val="Lista"/>
        <w:spacing w:line="276" w:lineRule="auto"/>
        <w:ind w:left="360"/>
        <w:jc w:val="center"/>
        <w:rPr>
          <w:rFonts w:cs="Arial"/>
          <w:b/>
          <w:bCs/>
          <w:sz w:val="22"/>
          <w:szCs w:val="22"/>
        </w:rPr>
      </w:pPr>
      <w:r w:rsidRPr="00FC5BD8">
        <w:rPr>
          <w:rFonts w:cs="Arial"/>
          <w:b/>
          <w:bCs/>
          <w:sz w:val="22"/>
          <w:szCs w:val="22"/>
        </w:rPr>
        <w:t>Obowiązki Kierownika budowy</w:t>
      </w:r>
    </w:p>
    <w:p w14:paraId="5EAA42E2" w14:textId="2FF74829" w:rsidR="005E4537" w:rsidRPr="00FC5BD8" w:rsidRDefault="00000000">
      <w:pPr>
        <w:pStyle w:val="Lista"/>
        <w:numPr>
          <w:ilvl w:val="2"/>
          <w:numId w:val="20"/>
        </w:numPr>
        <w:tabs>
          <w:tab w:val="left" w:pos="284"/>
        </w:tabs>
        <w:spacing w:line="276" w:lineRule="auto"/>
        <w:ind w:left="284"/>
        <w:jc w:val="both"/>
        <w:rPr>
          <w:rFonts w:cs="Arial"/>
          <w:sz w:val="22"/>
          <w:szCs w:val="22"/>
        </w:rPr>
      </w:pPr>
      <w:r w:rsidRPr="00FC5BD8">
        <w:rPr>
          <w:rFonts w:cs="Arial"/>
          <w:sz w:val="22"/>
          <w:szCs w:val="22"/>
        </w:rPr>
        <w:t>Kierownik budowy działać będzie w granicach umocowania określonego w ustawie z dnia 7 lipca 1994 r.  Prawo budowlane.</w:t>
      </w:r>
    </w:p>
    <w:p w14:paraId="7DB18158" w14:textId="77777777" w:rsidR="00363668" w:rsidRPr="00FC5BD8" w:rsidRDefault="00000000">
      <w:pPr>
        <w:pStyle w:val="Lista"/>
        <w:numPr>
          <w:ilvl w:val="2"/>
          <w:numId w:val="20"/>
        </w:numPr>
        <w:tabs>
          <w:tab w:val="left" w:pos="284"/>
        </w:tabs>
        <w:spacing w:line="276" w:lineRule="auto"/>
        <w:ind w:left="284"/>
        <w:jc w:val="both"/>
        <w:rPr>
          <w:rFonts w:cs="Arial"/>
          <w:sz w:val="22"/>
          <w:szCs w:val="22"/>
        </w:rPr>
      </w:pPr>
      <w:r w:rsidRPr="00FC5BD8">
        <w:rPr>
          <w:rFonts w:cs="Arial"/>
          <w:sz w:val="22"/>
          <w:szCs w:val="22"/>
        </w:rPr>
        <w:t>Kierownik budowy zobowiązany jest do:</w:t>
      </w:r>
    </w:p>
    <w:p w14:paraId="1DBC04EE" w14:textId="77777777" w:rsidR="00363668" w:rsidRPr="00FC5BD8" w:rsidRDefault="00000000">
      <w:pPr>
        <w:widowControl/>
        <w:numPr>
          <w:ilvl w:val="0"/>
          <w:numId w:val="21"/>
        </w:numPr>
        <w:suppressAutoHyphens w:val="0"/>
        <w:overflowPunct w:val="0"/>
        <w:spacing w:after="0"/>
        <w:ind w:left="709" w:hanging="425"/>
        <w:rPr>
          <w:rFonts w:ascii="Arial" w:hAnsi="Arial" w:cs="Arial"/>
        </w:rPr>
      </w:pPr>
      <w:r w:rsidRPr="00FC5BD8">
        <w:rPr>
          <w:rFonts w:ascii="Arial" w:hAnsi="Arial" w:cs="Arial"/>
        </w:rPr>
        <w:t xml:space="preserve">złożenia Zamawiającemu </w:t>
      </w:r>
      <w:r w:rsidRPr="00FC5BD8">
        <w:rPr>
          <w:rFonts w:ascii="Arial" w:hAnsi="Arial" w:cs="Arial"/>
          <w:u w:val="single"/>
        </w:rPr>
        <w:t>najpóźniej w dniu przekazania placu budowy</w:t>
      </w:r>
      <w:r w:rsidRPr="00FC5BD8">
        <w:rPr>
          <w:rFonts w:ascii="Arial" w:hAnsi="Arial" w:cs="Arial"/>
        </w:rPr>
        <w:t xml:space="preserve"> oświadczenia o przyjęciu obowiązków kierownika budowy,</w:t>
      </w:r>
    </w:p>
    <w:p w14:paraId="5115F0F5" w14:textId="77777777" w:rsidR="00363668" w:rsidRPr="00FC5BD8" w:rsidRDefault="00000000">
      <w:pPr>
        <w:widowControl/>
        <w:numPr>
          <w:ilvl w:val="0"/>
          <w:numId w:val="21"/>
        </w:numPr>
        <w:suppressAutoHyphens w:val="0"/>
        <w:overflowPunct w:val="0"/>
        <w:spacing w:after="0"/>
        <w:ind w:left="709" w:hanging="425"/>
        <w:rPr>
          <w:rFonts w:ascii="Arial" w:hAnsi="Arial" w:cs="Arial"/>
        </w:rPr>
      </w:pPr>
      <w:r w:rsidRPr="00FC5BD8">
        <w:rPr>
          <w:rFonts w:ascii="Arial" w:hAnsi="Arial" w:cs="Arial"/>
        </w:rPr>
        <w:t xml:space="preserve">prowadzenia dziennika budowy, </w:t>
      </w:r>
    </w:p>
    <w:p w14:paraId="51C9C051" w14:textId="77777777" w:rsidR="00363668" w:rsidRPr="00FC5BD8" w:rsidRDefault="00000000">
      <w:pPr>
        <w:widowControl/>
        <w:numPr>
          <w:ilvl w:val="0"/>
          <w:numId w:val="21"/>
        </w:numPr>
        <w:suppressAutoHyphens w:val="0"/>
        <w:overflowPunct w:val="0"/>
        <w:spacing w:after="0"/>
        <w:ind w:left="709" w:hanging="425"/>
        <w:rPr>
          <w:rFonts w:ascii="Arial" w:hAnsi="Arial" w:cs="Arial"/>
        </w:rPr>
      </w:pPr>
      <w:r w:rsidRPr="00FC5BD8">
        <w:rPr>
          <w:rFonts w:ascii="Arial" w:hAnsi="Arial" w:cs="Arial"/>
        </w:rPr>
        <w:t>przedkładania Inspektorowi Nadzoru wniosków o zatwierdzenie do wbudowania materiałów przed ich wbudowaniem</w:t>
      </w:r>
    </w:p>
    <w:p w14:paraId="43E3D10C" w14:textId="77777777" w:rsidR="00363668" w:rsidRPr="00FC5BD8" w:rsidRDefault="00000000">
      <w:pPr>
        <w:widowControl/>
        <w:numPr>
          <w:ilvl w:val="0"/>
          <w:numId w:val="21"/>
        </w:numPr>
        <w:suppressAutoHyphens w:val="0"/>
        <w:overflowPunct w:val="0"/>
        <w:spacing w:after="0"/>
        <w:ind w:left="709" w:hanging="425"/>
        <w:rPr>
          <w:rFonts w:ascii="Arial" w:hAnsi="Arial" w:cs="Arial"/>
        </w:rPr>
      </w:pPr>
      <w:r w:rsidRPr="00FC5BD8">
        <w:rPr>
          <w:rFonts w:ascii="Arial" w:hAnsi="Arial" w:cs="Arial"/>
        </w:rPr>
        <w:t>zgłaszania Inspektorowi Nadzoru do sprawdzenia lub odbioru wykonane roboty ulegające zakryciu bądź zanikające oraz zapewnienie dokonania wymaganych przepisami lub ustalonych w dokumentacji projektowej prób i badań przed zgłoszeniem ich do odbioru,</w:t>
      </w:r>
    </w:p>
    <w:p w14:paraId="15D7893C" w14:textId="77777777" w:rsidR="00363668" w:rsidRPr="00FC5BD8" w:rsidRDefault="00000000">
      <w:pPr>
        <w:widowControl/>
        <w:numPr>
          <w:ilvl w:val="0"/>
          <w:numId w:val="21"/>
        </w:numPr>
        <w:suppressAutoHyphens w:val="0"/>
        <w:overflowPunct w:val="0"/>
        <w:spacing w:after="0"/>
        <w:ind w:left="709" w:hanging="425"/>
        <w:rPr>
          <w:rFonts w:ascii="Arial" w:hAnsi="Arial" w:cs="Arial"/>
        </w:rPr>
      </w:pPr>
      <w:r w:rsidRPr="00FC5BD8">
        <w:rPr>
          <w:rFonts w:ascii="Arial" w:hAnsi="Arial" w:cs="Arial"/>
        </w:rPr>
        <w:t>informowania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08B88E67" w14:textId="77777777" w:rsidR="00363668" w:rsidRPr="00FC5BD8" w:rsidRDefault="00000000">
      <w:pPr>
        <w:widowControl/>
        <w:numPr>
          <w:ilvl w:val="0"/>
          <w:numId w:val="21"/>
        </w:numPr>
        <w:suppressAutoHyphens w:val="0"/>
        <w:overflowPunct w:val="0"/>
        <w:spacing w:after="0"/>
        <w:ind w:left="709" w:hanging="425"/>
        <w:rPr>
          <w:rFonts w:ascii="Arial" w:hAnsi="Arial" w:cs="Arial"/>
        </w:rPr>
      </w:pPr>
      <w:r w:rsidRPr="00FC5BD8">
        <w:rPr>
          <w:rFonts w:ascii="Arial" w:hAnsi="Arial" w:cs="Arial"/>
        </w:rPr>
        <w:t xml:space="preserve">koordynowania wszystkich prac na budowie w tym wykonywanych przez podwykonawców, </w:t>
      </w:r>
    </w:p>
    <w:p w14:paraId="2B3BC376" w14:textId="77777777" w:rsidR="00363668" w:rsidRPr="00FC5BD8" w:rsidRDefault="00000000">
      <w:pPr>
        <w:widowControl/>
        <w:numPr>
          <w:ilvl w:val="0"/>
          <w:numId w:val="21"/>
        </w:numPr>
        <w:suppressAutoHyphens w:val="0"/>
        <w:overflowPunct w:val="0"/>
        <w:spacing w:after="0"/>
        <w:ind w:left="709" w:hanging="425"/>
        <w:rPr>
          <w:rFonts w:ascii="Arial" w:hAnsi="Arial" w:cs="Arial"/>
        </w:rPr>
      </w:pPr>
      <w:r w:rsidRPr="00FC5BD8">
        <w:rPr>
          <w:rFonts w:ascii="Arial" w:hAnsi="Arial" w:cs="Arial"/>
        </w:rPr>
        <w:t>uczestniczenia w zwoływanych spotkaniach i odbiorach,</w:t>
      </w:r>
    </w:p>
    <w:p w14:paraId="2EC648A1" w14:textId="77777777" w:rsidR="00363668" w:rsidRPr="00FC5BD8" w:rsidRDefault="00000000">
      <w:pPr>
        <w:widowControl/>
        <w:numPr>
          <w:ilvl w:val="0"/>
          <w:numId w:val="21"/>
        </w:numPr>
        <w:suppressAutoHyphens w:val="0"/>
        <w:overflowPunct w:val="0"/>
        <w:spacing w:after="0"/>
        <w:ind w:left="709" w:hanging="425"/>
        <w:rPr>
          <w:rFonts w:ascii="Arial" w:hAnsi="Arial" w:cs="Arial"/>
        </w:rPr>
      </w:pPr>
      <w:r w:rsidRPr="00FC5BD8">
        <w:rPr>
          <w:rFonts w:ascii="Arial" w:hAnsi="Arial" w:cs="Arial"/>
        </w:rPr>
        <w:t xml:space="preserve">uczestniczenia w odbiorze końcowym zadania, w tym kontroli organów uprawnionych, </w:t>
      </w:r>
    </w:p>
    <w:p w14:paraId="07DD1C43" w14:textId="77777777" w:rsidR="00363668" w:rsidRPr="00FC5BD8" w:rsidRDefault="00000000">
      <w:pPr>
        <w:widowControl/>
        <w:numPr>
          <w:ilvl w:val="0"/>
          <w:numId w:val="21"/>
        </w:numPr>
        <w:suppressAutoHyphens w:val="0"/>
        <w:overflowPunct w:val="0"/>
        <w:spacing w:after="0"/>
        <w:ind w:left="709" w:hanging="425"/>
        <w:rPr>
          <w:rFonts w:ascii="Arial" w:hAnsi="Arial" w:cs="Arial"/>
        </w:rPr>
      </w:pPr>
      <w:r w:rsidRPr="00FC5BD8">
        <w:rPr>
          <w:rFonts w:ascii="Arial" w:hAnsi="Arial" w:cs="Arial"/>
        </w:rPr>
        <w:t xml:space="preserve">niezwłocznego informowanie Inspektora Nadzoru i Zamawiającego o problemach lub okolicznościach, które mogą wpłynąć na jakość robót lub opóźnienie terminu zakończenia zadania, </w:t>
      </w:r>
    </w:p>
    <w:p w14:paraId="4891ECAA" w14:textId="77777777" w:rsidR="00363668" w:rsidRPr="00FC5BD8" w:rsidRDefault="00000000">
      <w:pPr>
        <w:widowControl/>
        <w:numPr>
          <w:ilvl w:val="0"/>
          <w:numId w:val="21"/>
        </w:numPr>
        <w:suppressAutoHyphens w:val="0"/>
        <w:overflowPunct w:val="0"/>
        <w:spacing w:after="0"/>
        <w:ind w:left="709" w:hanging="425"/>
        <w:rPr>
          <w:rFonts w:ascii="Arial" w:hAnsi="Arial" w:cs="Arial"/>
        </w:rPr>
      </w:pPr>
      <w:r w:rsidRPr="00FC5BD8">
        <w:rPr>
          <w:rFonts w:ascii="Arial" w:hAnsi="Arial" w:cs="Arial"/>
        </w:rPr>
        <w:t>informowania Inspektora Nadzoru i Zamawiającego o konieczności wykonania robót dodatkowych i zamiennych niezwłocznie, lecz nie później niż w terminie 5 dni od daty stwierdzenia konieczności ich wykonania.</w:t>
      </w:r>
    </w:p>
    <w:p w14:paraId="213103AF" w14:textId="77777777" w:rsidR="00363668" w:rsidRDefault="00363668">
      <w:pPr>
        <w:widowControl/>
        <w:suppressAutoHyphens w:val="0"/>
        <w:overflowPunct w:val="0"/>
        <w:spacing w:after="0"/>
        <w:jc w:val="center"/>
        <w:rPr>
          <w:rFonts w:ascii="Arial" w:eastAsia="Calibri" w:hAnsi="Arial" w:cs="Arial"/>
          <w:b/>
          <w:bCs/>
          <w:lang w:eastAsia="en-US"/>
        </w:rPr>
      </w:pPr>
    </w:p>
    <w:p w14:paraId="706726D0" w14:textId="77777777" w:rsidR="00363668" w:rsidRDefault="00000000">
      <w:pPr>
        <w:widowControl/>
        <w:suppressAutoHyphens w:val="0"/>
        <w:overflowPunct w:val="0"/>
        <w:spacing w:after="0"/>
        <w:jc w:val="center"/>
        <w:rPr>
          <w:rFonts w:ascii="Arial" w:eastAsia="Calibri" w:hAnsi="Arial" w:cs="Arial"/>
          <w:b/>
          <w:bCs/>
          <w:lang w:eastAsia="en-US"/>
        </w:rPr>
      </w:pPr>
      <w:r>
        <w:rPr>
          <w:rFonts w:ascii="Arial" w:eastAsia="Calibri" w:hAnsi="Arial" w:cs="Arial"/>
          <w:b/>
          <w:bCs/>
          <w:lang w:eastAsia="en-US"/>
        </w:rPr>
        <w:t>§ 8</w:t>
      </w:r>
    </w:p>
    <w:p w14:paraId="4048FC63"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Podwykonawcy</w:t>
      </w:r>
    </w:p>
    <w:p w14:paraId="4B074180" w14:textId="77777777" w:rsidR="00363668" w:rsidRDefault="00000000">
      <w:pPr>
        <w:widowControl/>
        <w:numPr>
          <w:ilvl w:val="0"/>
          <w:numId w:val="17"/>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Wykonawca zobowiązuje się do wykonania przedmiotu zamówienia siłami własnymi z wyjątkiem robót w zakresie:</w:t>
      </w:r>
    </w:p>
    <w:p w14:paraId="706895AD" w14:textId="77777777" w:rsidR="00363668" w:rsidRDefault="00000000">
      <w:pPr>
        <w:widowControl/>
        <w:numPr>
          <w:ilvl w:val="0"/>
          <w:numId w:val="15"/>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lang w:eastAsia="en-US"/>
        </w:rPr>
        <w:lastRenderedPageBreak/>
        <w:t>……………………………………………………………… ,</w:t>
      </w:r>
    </w:p>
    <w:p w14:paraId="7743074E" w14:textId="77777777" w:rsidR="00363668" w:rsidRDefault="00000000">
      <w:pPr>
        <w:widowControl/>
        <w:numPr>
          <w:ilvl w:val="0"/>
          <w:numId w:val="15"/>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lang w:eastAsia="en-US"/>
        </w:rPr>
        <w:t>……………………………………………………………… ,</w:t>
      </w:r>
    </w:p>
    <w:p w14:paraId="617C261B" w14:textId="77777777" w:rsidR="00363668" w:rsidRDefault="00000000">
      <w:pPr>
        <w:widowControl/>
        <w:numPr>
          <w:ilvl w:val="0"/>
          <w:numId w:val="15"/>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lang w:eastAsia="en-US"/>
        </w:rPr>
        <w:t>……………………………………………………………… ,</w:t>
      </w:r>
    </w:p>
    <w:p w14:paraId="72CED3DD" w14:textId="77777777" w:rsidR="00363668" w:rsidRDefault="00000000">
      <w:pPr>
        <w:widowControl/>
        <w:tabs>
          <w:tab w:val="left" w:pos="426"/>
        </w:tabs>
        <w:suppressAutoHyphens w:val="0"/>
        <w:spacing w:after="0"/>
        <w:ind w:firstLine="284"/>
        <w:textAlignment w:val="auto"/>
        <w:rPr>
          <w:rFonts w:ascii="Arial" w:eastAsia="Calibri" w:hAnsi="Arial" w:cs="Arial"/>
          <w:lang w:eastAsia="en-US"/>
        </w:rPr>
      </w:pPr>
      <w:r>
        <w:rPr>
          <w:rFonts w:ascii="Arial" w:eastAsia="Calibri" w:hAnsi="Arial" w:cs="Arial"/>
          <w:lang w:eastAsia="en-US"/>
        </w:rPr>
        <w:tab/>
        <w:t>które zostaną wykonane przy udziale podwykonawcy (podwykonawców).</w:t>
      </w:r>
    </w:p>
    <w:p w14:paraId="03A2C15F" w14:textId="77777777" w:rsidR="00363668" w:rsidRDefault="00000000">
      <w:pPr>
        <w:widowControl/>
        <w:numPr>
          <w:ilvl w:val="0"/>
          <w:numId w:val="16"/>
        </w:numPr>
        <w:suppressAutoHyphens w:val="0"/>
        <w:spacing w:after="0"/>
        <w:ind w:left="426" w:hanging="426"/>
        <w:contextualSpacing/>
        <w:textAlignment w:val="auto"/>
        <w:rPr>
          <w:rFonts w:ascii="Arial" w:eastAsia="Calibri" w:hAnsi="Arial" w:cs="Arial"/>
          <w:color w:val="000000"/>
          <w:lang w:eastAsia="en-US"/>
        </w:rPr>
      </w:pPr>
      <w:r>
        <w:rPr>
          <w:rFonts w:ascii="Arial" w:eastAsia="Calibri" w:hAnsi="Arial" w:cs="Arial"/>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Pr>
          <w:rFonts w:ascii="Arial" w:eastAsia="Calibri" w:hAnsi="Arial" w:cs="Arial"/>
          <w:color w:val="000000"/>
          <w:lang w:eastAsia="en-US"/>
        </w:rPr>
        <w:t>Wykonawcy na zawarcie umowy o podwykonawstwo o treści zgodnej z projektem umowy.</w:t>
      </w:r>
    </w:p>
    <w:p w14:paraId="15E10533" w14:textId="77777777" w:rsidR="00363668" w:rsidRDefault="00000000">
      <w:pPr>
        <w:widowControl/>
        <w:numPr>
          <w:ilvl w:val="0"/>
          <w:numId w:val="16"/>
        </w:numPr>
        <w:suppressAutoHyphens w:val="0"/>
        <w:spacing w:after="0"/>
        <w:ind w:left="426" w:hanging="426"/>
        <w:contextualSpacing/>
        <w:textAlignment w:val="auto"/>
        <w:rPr>
          <w:rFonts w:ascii="Arial" w:eastAsia="Calibri" w:hAnsi="Arial" w:cs="Arial"/>
          <w:color w:val="000000"/>
          <w:lang w:eastAsia="en-US"/>
        </w:rPr>
      </w:pPr>
      <w:r>
        <w:rPr>
          <w:rFonts w:ascii="Arial" w:eastAsia="Calibri" w:hAnsi="Arial" w:cs="Arial"/>
          <w:color w:val="000000"/>
          <w:lang w:eastAsia="en-US"/>
        </w:rPr>
        <w:t>Zamawiającemu przysługuje prawo do zgłoszenia w terminie 14 dni w formie pisemnej zastrzeżenia do przedłożonego projektu umowy o podwykonawstwo, której przedmiotem są roboty budowlane, w przypadku zaistnienia chociażby jednego z opisanych poniżej przypadków:</w:t>
      </w:r>
    </w:p>
    <w:p w14:paraId="74912507" w14:textId="77777777" w:rsidR="00363668" w:rsidRDefault="00000000">
      <w:pPr>
        <w:widowControl/>
        <w:numPr>
          <w:ilvl w:val="0"/>
          <w:numId w:val="18"/>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color w:val="000000"/>
          <w:lang w:eastAsia="en-US"/>
        </w:rPr>
        <w:t>termin zapłaty wynagrodzenia podwykonawcy lub dalszemu podwykonawcy przewidziany w umowie o podwykonawstwo jest dłuższy niż 30 dni</w:t>
      </w:r>
      <w:r>
        <w:rPr>
          <w:rFonts w:ascii="Arial" w:eastAsia="Calibri" w:hAnsi="Arial" w:cs="Arial"/>
          <w:lang w:eastAsia="en-US"/>
        </w:rPr>
        <w:t xml:space="preserve"> od dnia doręczenia Wykonawcy, podwykonawcy lub dalszemu podwykonawcy faktury lub rachunku, potwierdzających wykonanie zleconej podwykonawcy lub dalszemu podwykonawcy dostawy, usługi lub roboty budowlanej,</w:t>
      </w:r>
    </w:p>
    <w:p w14:paraId="7F4683E3" w14:textId="77777777" w:rsidR="00363668" w:rsidRDefault="00000000">
      <w:pPr>
        <w:widowControl/>
        <w:numPr>
          <w:ilvl w:val="0"/>
          <w:numId w:val="18"/>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lang w:eastAsia="en-US"/>
        </w:rPr>
        <w:t>termin wykonania umowy o podwykonawstwo wykracza poza termin wykonania zamówienia, wskazany w § 2 ust. 1 umowy,</w:t>
      </w:r>
    </w:p>
    <w:p w14:paraId="4F3E8F87" w14:textId="77777777" w:rsidR="00363668" w:rsidRDefault="00000000">
      <w:pPr>
        <w:widowControl/>
        <w:numPr>
          <w:ilvl w:val="0"/>
          <w:numId w:val="18"/>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lang w:eastAsia="en-US"/>
        </w:rPr>
        <w:t>umowa o podwykonawstwo zawiera zapisy uzależniające dokonanie zapłaty na rzecz podwykonawcy od odbioru robót przez Zamawiającego lub od zapłaty należności Wykonawcy przez Zamawiającego,</w:t>
      </w:r>
    </w:p>
    <w:p w14:paraId="2E1515D2" w14:textId="77777777" w:rsidR="00363668" w:rsidRDefault="00000000">
      <w:pPr>
        <w:widowControl/>
        <w:numPr>
          <w:ilvl w:val="0"/>
          <w:numId w:val="18"/>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79F2E2B7" w14:textId="77777777" w:rsidR="00363668" w:rsidRDefault="00000000">
      <w:pPr>
        <w:widowControl/>
        <w:numPr>
          <w:ilvl w:val="0"/>
          <w:numId w:val="18"/>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lang w:eastAsia="en-US"/>
        </w:rPr>
        <w:t>umowa o podwykonawstwo nie zawiera kwoty wynagrodzenia wykonawcy;</w:t>
      </w:r>
    </w:p>
    <w:p w14:paraId="75F086FB" w14:textId="77777777" w:rsidR="00363668" w:rsidRDefault="00000000">
      <w:pPr>
        <w:widowControl/>
        <w:numPr>
          <w:ilvl w:val="0"/>
          <w:numId w:val="18"/>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lang w:eastAsia="en-US"/>
        </w:rPr>
        <w:t>umowa o podwykonawstwo nie zawiera uregulowań, o których mowa w § 13 umowy,</w:t>
      </w:r>
    </w:p>
    <w:p w14:paraId="277738CE" w14:textId="77777777" w:rsidR="00363668" w:rsidRDefault="00000000">
      <w:pPr>
        <w:widowControl/>
        <w:numPr>
          <w:ilvl w:val="0"/>
          <w:numId w:val="18"/>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lang w:eastAsia="en-US"/>
        </w:rPr>
        <w:t>załączony do umowy o podwykonawstwo harmonogram rzeczowo-finansowy jest niezgodny z harmonogramem,</w:t>
      </w:r>
    </w:p>
    <w:p w14:paraId="23CB06C9" w14:textId="77777777" w:rsidR="00363668" w:rsidRDefault="00000000">
      <w:pPr>
        <w:widowControl/>
        <w:numPr>
          <w:ilvl w:val="0"/>
          <w:numId w:val="18"/>
        </w:numPr>
        <w:suppressAutoHyphens w:val="0"/>
        <w:spacing w:after="0"/>
        <w:ind w:left="709" w:hanging="283"/>
        <w:contextualSpacing/>
        <w:textAlignment w:val="auto"/>
        <w:rPr>
          <w:rFonts w:ascii="Arial" w:eastAsia="Calibri" w:hAnsi="Arial" w:cs="Arial"/>
          <w:lang w:eastAsia="en-US"/>
        </w:rPr>
      </w:pPr>
      <w:r>
        <w:rPr>
          <w:rFonts w:ascii="Arial" w:eastAsia="Calibri" w:hAnsi="Arial" w:cs="Arial"/>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3ED01F97" w14:textId="77777777" w:rsidR="00363668" w:rsidRDefault="00000000">
      <w:pPr>
        <w:widowControl/>
        <w:numPr>
          <w:ilvl w:val="0"/>
          <w:numId w:val="16"/>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 xml:space="preserve">Niezgłoszenie przez Zamawiającego w formie pisemnej zastrzeżeń do przedłożonego projektu umowy o podwykonawstwo, której przedmiotem są roboty budowlane, w terminie wskazanym w ust. 3, będzie uważane za jego akceptację.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5158C423" w14:textId="77777777" w:rsidR="00363668" w:rsidRDefault="00000000">
      <w:pPr>
        <w:widowControl/>
        <w:numPr>
          <w:ilvl w:val="0"/>
          <w:numId w:val="16"/>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5695C37" w14:textId="77777777" w:rsidR="00363668" w:rsidRDefault="00000000">
      <w:pPr>
        <w:widowControl/>
        <w:numPr>
          <w:ilvl w:val="0"/>
          <w:numId w:val="16"/>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Zamawiający, w terminie 14 dni, zgłasza w formie pisemnej pod rygorem nieważności sprzeciw do umowy o podwykonawstwo, której przedmiotem są roboty budowlane, w przypadkach, o których mowa w ust. 3.</w:t>
      </w:r>
    </w:p>
    <w:p w14:paraId="46037A3B" w14:textId="77777777" w:rsidR="00363668" w:rsidRDefault="00000000">
      <w:pPr>
        <w:widowControl/>
        <w:numPr>
          <w:ilvl w:val="0"/>
          <w:numId w:val="16"/>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Niezgłoszenie sprzeciwu, o którym mowa w ust. 6, do przedłożonej umowy o podwykonawstwo, której przedmiotem są roboty budowlane, w terminie określonym w  ust. 6, uważa się za akceptację umowy przez zamawiającego.</w:t>
      </w:r>
    </w:p>
    <w:p w14:paraId="0E74F185" w14:textId="77777777" w:rsidR="00363668" w:rsidRDefault="00000000">
      <w:pPr>
        <w:widowControl/>
        <w:numPr>
          <w:ilvl w:val="0"/>
          <w:numId w:val="16"/>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 xml:space="preserve">Wykonawca, podwykonawca lub dalszy podwykonawca zamówienia na roboty budowlane przedkłada Zamawiającemu poświadczoną za zgodność z oryginałem kopię zawartej umowy </w:t>
      </w:r>
      <w:r>
        <w:rPr>
          <w:rFonts w:ascii="Arial" w:eastAsia="Calibri" w:hAnsi="Arial" w:cs="Arial"/>
          <w:lang w:eastAsia="en-US"/>
        </w:rPr>
        <w:lastRenderedPageBreak/>
        <w:t>o podwykonawstwo, której przedmiotem są dostawy lub usługi, w terminie 7 dni od dnia jej zawarcia, z wyłączeniem umów o podwykonawstwo o wartości mniejszej niż 0,5% wynagrodzenia, o którym mowa w § 3 ust. 1 umowy oraz umów o podwykonawstwo, których przedmiotem są dostawy materiałów budowlanych niezbędnych do realizacji przedmiotu zamówienia oraz usługi transportowe.</w:t>
      </w:r>
    </w:p>
    <w:p w14:paraId="376224C1" w14:textId="77777777" w:rsidR="00363668" w:rsidRDefault="00000000">
      <w:pPr>
        <w:widowControl/>
        <w:numPr>
          <w:ilvl w:val="0"/>
          <w:numId w:val="16"/>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 xml:space="preserve">Wyłączenia, o których mowa w ust. 8, nie dotyczą również umów </w:t>
      </w:r>
      <w:r>
        <w:rPr>
          <w:rFonts w:ascii="Arial" w:eastAsia="Calibri" w:hAnsi="Arial" w:cs="Arial"/>
          <w:lang w:eastAsia="en-US"/>
        </w:rPr>
        <w:br/>
        <w:t>o podwykonawstwo o wartości większej niż 50 000,00 złotych brutto.</w:t>
      </w:r>
    </w:p>
    <w:p w14:paraId="4B28C4BF" w14:textId="77777777" w:rsidR="00363668" w:rsidRDefault="00000000">
      <w:pPr>
        <w:widowControl/>
        <w:numPr>
          <w:ilvl w:val="0"/>
          <w:numId w:val="16"/>
        </w:numPr>
        <w:suppressAutoHyphens w:val="0"/>
        <w:spacing w:after="0"/>
        <w:ind w:left="426" w:hanging="426"/>
        <w:contextualSpacing/>
        <w:textAlignment w:val="auto"/>
        <w:rPr>
          <w:rFonts w:ascii="Arial" w:hAnsi="Arial" w:cs="Arial"/>
        </w:rPr>
      </w:pPr>
      <w:r>
        <w:rPr>
          <w:rFonts w:ascii="Arial" w:eastAsia="Calibri" w:hAnsi="Arial" w:cs="Arial"/>
          <w:lang w:eastAsia="en-US"/>
        </w:rPr>
        <w:t xml:space="preserve">W przypadku, o którym mowa w ust. 5, jeżeli termin zapłaty wynagrodzenia jest dłuższy niż określony w ust. 3 pkt 1, Zamawiający poinformuje o tym Wykonawcę </w:t>
      </w:r>
      <w:r>
        <w:rPr>
          <w:rFonts w:ascii="Arial" w:eastAsia="Calibri" w:hAnsi="Arial" w:cs="Arial"/>
          <w:lang w:eastAsia="en-US"/>
        </w:rPr>
        <w:br/>
        <w:t xml:space="preserve">i wezwie go do doprowadzenia do zmiany tej umowy w terminie nie dłuższym niż </w:t>
      </w:r>
      <w:r>
        <w:rPr>
          <w:rFonts w:ascii="Arial" w:eastAsia="Calibri" w:hAnsi="Arial" w:cs="Arial"/>
          <w:lang w:eastAsia="en-US"/>
        </w:rPr>
        <w:br/>
      </w:r>
      <w:r>
        <w:rPr>
          <w:rFonts w:ascii="Arial" w:eastAsia="Calibri" w:hAnsi="Arial" w:cs="Arial"/>
          <w:color w:val="000000"/>
          <w:lang w:eastAsia="en-US"/>
        </w:rPr>
        <w:t>5 dni od dnia otrzymania informacji, pod rygorem wystąpienia o zapłatę kary umownej.</w:t>
      </w:r>
    </w:p>
    <w:p w14:paraId="7610BBE9" w14:textId="77777777" w:rsidR="00363668" w:rsidRDefault="00000000">
      <w:pPr>
        <w:widowControl/>
        <w:numPr>
          <w:ilvl w:val="0"/>
          <w:numId w:val="16"/>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Wszystkie umowy o podwykonawstwo wymagają formy pisemnej.</w:t>
      </w:r>
    </w:p>
    <w:p w14:paraId="7B05C264" w14:textId="77777777" w:rsidR="00363668" w:rsidRDefault="00000000">
      <w:pPr>
        <w:widowControl/>
        <w:numPr>
          <w:ilvl w:val="0"/>
          <w:numId w:val="16"/>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Postanowienia, zawarte w ust. 2-11, stosuje się odpowiednio do zawierania umów o podwykonawstwo z dalszymi podwykonawcami.</w:t>
      </w:r>
    </w:p>
    <w:p w14:paraId="26FF7422" w14:textId="77777777" w:rsidR="00363668" w:rsidRDefault="00000000">
      <w:pPr>
        <w:widowControl/>
        <w:numPr>
          <w:ilvl w:val="0"/>
          <w:numId w:val="16"/>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Postanowienia, zawarte w ust. 2-11, stosuje się odpowiednio do zmian umów o podwykonawstwo.</w:t>
      </w:r>
    </w:p>
    <w:p w14:paraId="3117154B" w14:textId="77777777" w:rsidR="00363668" w:rsidRDefault="00000000">
      <w:pPr>
        <w:widowControl/>
        <w:numPr>
          <w:ilvl w:val="0"/>
          <w:numId w:val="16"/>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Wykonawca ponosi wobec Zamawiającego pełną odpowiedzialność za roboty budowlane, które wykonuje przy pomocy podwykonawców.</w:t>
      </w:r>
    </w:p>
    <w:p w14:paraId="5D98A906" w14:textId="77777777" w:rsidR="00363668" w:rsidRDefault="00000000">
      <w:pPr>
        <w:widowControl/>
        <w:numPr>
          <w:ilvl w:val="0"/>
          <w:numId w:val="16"/>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Wykonawca przyjmuje na siebie pełnienie funkcji koordynatora w stosunku do robót budowlanych, realizowanych przez podwykonawców.</w:t>
      </w:r>
    </w:p>
    <w:p w14:paraId="44992FA9" w14:textId="77777777" w:rsidR="00363668" w:rsidRDefault="00000000">
      <w:pPr>
        <w:widowControl/>
        <w:numPr>
          <w:ilvl w:val="0"/>
          <w:numId w:val="16"/>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Powierzenie wykonania części robót budowlanych podwykonawcy nie zmienia zobowiązań Wykonawcy wobec Zamawiającego za wykonanie tej części zamówienia.</w:t>
      </w:r>
    </w:p>
    <w:p w14:paraId="43C63020" w14:textId="77777777" w:rsidR="00363668" w:rsidRDefault="00000000">
      <w:pPr>
        <w:widowControl/>
        <w:numPr>
          <w:ilvl w:val="0"/>
          <w:numId w:val="16"/>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Wykonawca jest odpowiedzialny za działanie, zaniechanie, uchybienia i zaniedbania podwykonawcy i jego pracowników w takim samym stopniu, jakby to były działania, uchybienia lub zaniedbania jego własnych pracowników.</w:t>
      </w:r>
    </w:p>
    <w:p w14:paraId="25310B47" w14:textId="77777777" w:rsidR="00363668" w:rsidRDefault="00000000">
      <w:pPr>
        <w:widowControl/>
        <w:numPr>
          <w:ilvl w:val="0"/>
          <w:numId w:val="16"/>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Jakakolwiek przerwa w realizacji robót budowlanych, wynikająca z braku podwykonawcy, będzie traktowana jako przerwa wynikła z przyczyn zależnych od Wykonawcy i będzie stanowić podstawę do naliczenia Wykonawcy kar umownych.</w:t>
      </w:r>
    </w:p>
    <w:p w14:paraId="658A597D" w14:textId="77777777" w:rsidR="00363668" w:rsidRDefault="00000000">
      <w:pPr>
        <w:widowControl/>
        <w:numPr>
          <w:ilvl w:val="0"/>
          <w:numId w:val="16"/>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798012E" w14:textId="77777777" w:rsidR="00363668" w:rsidRDefault="00000000">
      <w:pPr>
        <w:widowControl/>
        <w:numPr>
          <w:ilvl w:val="0"/>
          <w:numId w:val="16"/>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6D720358" w14:textId="77777777" w:rsidR="00363668" w:rsidRDefault="00000000">
      <w:pPr>
        <w:widowControl/>
        <w:numPr>
          <w:ilvl w:val="0"/>
          <w:numId w:val="16"/>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 xml:space="preserve"> </w:t>
      </w:r>
      <w:r>
        <w:rPr>
          <w:rFonts w:ascii="Arial" w:hAnsi="Arial" w:cs="Arial"/>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49F74BAB" w14:textId="77777777" w:rsidR="00363668" w:rsidRDefault="00000000">
      <w:pPr>
        <w:widowControl/>
        <w:numPr>
          <w:ilvl w:val="0"/>
          <w:numId w:val="16"/>
        </w:numPr>
        <w:suppressAutoHyphens w:val="0"/>
        <w:spacing w:after="0"/>
        <w:ind w:left="426" w:hanging="426"/>
        <w:contextualSpacing/>
        <w:textAlignment w:val="auto"/>
        <w:rPr>
          <w:rFonts w:ascii="Arial" w:eastAsia="Calibri" w:hAnsi="Arial" w:cs="Arial"/>
          <w:lang w:eastAsia="en-US"/>
        </w:rPr>
      </w:pPr>
      <w:r>
        <w:rPr>
          <w:rFonts w:ascii="Arial" w:hAnsi="Arial" w:cs="Arial"/>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w:t>
      </w:r>
      <w:r>
        <w:rPr>
          <w:rFonts w:ascii="Arial" w:hAnsi="Arial" w:cs="Arial"/>
        </w:rPr>
        <w:lastRenderedPageBreak/>
        <w:t xml:space="preserve">Zamawiającego podwykonawcę lub dalszego podwykonawcę z terenu budowy, jeżeli działania podwykonawcy lub dalszego podwykonawcy na terenie budowy naruszają postanowienia niniejszej Umowy. </w:t>
      </w:r>
    </w:p>
    <w:p w14:paraId="46DE9BBB" w14:textId="77777777" w:rsidR="00363668" w:rsidRDefault="00000000">
      <w:pPr>
        <w:spacing w:after="0"/>
        <w:jc w:val="center"/>
        <w:rPr>
          <w:rFonts w:ascii="Arial" w:eastAsia="Calibri" w:hAnsi="Arial" w:cs="Arial"/>
          <w:b/>
          <w:bCs/>
          <w:lang w:eastAsia="en-US"/>
        </w:rPr>
      </w:pPr>
      <w:r>
        <w:rPr>
          <w:rFonts w:ascii="Arial" w:eastAsia="Calibri" w:hAnsi="Arial" w:cs="Arial"/>
          <w:b/>
          <w:bCs/>
          <w:lang w:eastAsia="en-US"/>
        </w:rPr>
        <w:t>§ 9</w:t>
      </w:r>
    </w:p>
    <w:p w14:paraId="65093584" w14:textId="77777777" w:rsidR="00363668" w:rsidRDefault="00000000">
      <w:pPr>
        <w:shd w:val="clear" w:color="auto" w:fill="FFFFFF"/>
        <w:spacing w:after="0"/>
        <w:jc w:val="center"/>
        <w:rPr>
          <w:rFonts w:ascii="Arial" w:hAnsi="Arial" w:cs="Arial"/>
          <w:b/>
          <w:bCs/>
          <w:spacing w:val="-11"/>
        </w:rPr>
      </w:pPr>
      <w:r>
        <w:rPr>
          <w:rFonts w:ascii="Arial" w:hAnsi="Arial" w:cs="Arial"/>
          <w:b/>
          <w:bCs/>
          <w:spacing w:val="-11"/>
        </w:rPr>
        <w:t>Personel realizujący zadanie</w:t>
      </w:r>
    </w:p>
    <w:p w14:paraId="2D56E7F7" w14:textId="77777777" w:rsidR="00363668" w:rsidRDefault="00000000">
      <w:pPr>
        <w:widowControl/>
        <w:numPr>
          <w:ilvl w:val="1"/>
          <w:numId w:val="18"/>
        </w:numPr>
        <w:suppressAutoHyphens w:val="0"/>
        <w:spacing w:after="0"/>
        <w:ind w:left="426" w:hanging="426"/>
        <w:contextualSpacing/>
        <w:jc w:val="left"/>
        <w:textAlignment w:val="auto"/>
        <w:rPr>
          <w:rFonts w:ascii="Arial" w:eastAsia="Calibri" w:hAnsi="Arial" w:cs="Arial"/>
          <w:lang w:eastAsia="en-US"/>
        </w:rPr>
      </w:pPr>
      <w:r>
        <w:rPr>
          <w:rFonts w:ascii="Arial" w:eastAsia="Calibri" w:hAnsi="Arial" w:cs="Arial"/>
          <w:lang w:eastAsia="en-US"/>
        </w:rPr>
        <w:t>Osobą upoważnioną do kontaktów:</w:t>
      </w:r>
    </w:p>
    <w:p w14:paraId="7A0DAE7E" w14:textId="77777777" w:rsidR="00363668" w:rsidRDefault="00000000">
      <w:pPr>
        <w:widowControl/>
        <w:numPr>
          <w:ilvl w:val="0"/>
          <w:numId w:val="19"/>
        </w:numPr>
        <w:suppressAutoHyphens w:val="0"/>
        <w:spacing w:after="0"/>
        <w:ind w:left="709" w:hanging="283"/>
        <w:contextualSpacing/>
        <w:jc w:val="left"/>
        <w:textAlignment w:val="auto"/>
        <w:rPr>
          <w:rFonts w:ascii="Arial" w:eastAsia="Calibri" w:hAnsi="Arial" w:cs="Arial"/>
          <w:lang w:eastAsia="en-US"/>
        </w:rPr>
      </w:pPr>
      <w:r>
        <w:rPr>
          <w:rFonts w:ascii="Arial" w:eastAsia="Calibri" w:hAnsi="Arial" w:cs="Arial"/>
          <w:lang w:eastAsia="en-US"/>
        </w:rPr>
        <w:t>z Wykonawcą ze strony Zamawiającego jest: …………………..; nr tel.: ………………….; e-mail: ……………………;</w:t>
      </w:r>
    </w:p>
    <w:p w14:paraId="79EC07B7" w14:textId="77777777" w:rsidR="00363668" w:rsidRDefault="00000000">
      <w:pPr>
        <w:widowControl/>
        <w:numPr>
          <w:ilvl w:val="0"/>
          <w:numId w:val="19"/>
        </w:numPr>
        <w:suppressAutoHyphens w:val="0"/>
        <w:spacing w:after="0"/>
        <w:ind w:left="709" w:hanging="283"/>
        <w:contextualSpacing/>
        <w:jc w:val="left"/>
        <w:textAlignment w:val="auto"/>
        <w:rPr>
          <w:rFonts w:ascii="Arial" w:eastAsia="Calibri" w:hAnsi="Arial" w:cs="Arial"/>
          <w:lang w:eastAsia="en-US"/>
        </w:rPr>
      </w:pPr>
      <w:r>
        <w:rPr>
          <w:rFonts w:ascii="Arial" w:eastAsia="Calibri" w:hAnsi="Arial" w:cs="Arial"/>
          <w:lang w:eastAsia="en-US"/>
        </w:rPr>
        <w:t>z Zamawiającym ze strony Wykonawcy jest: ……………………; nr tel.: ………………….; e-mail: ……………………;</w:t>
      </w:r>
    </w:p>
    <w:p w14:paraId="6EF0DFB4" w14:textId="77777777" w:rsidR="00363668" w:rsidRDefault="00000000">
      <w:pPr>
        <w:widowControl/>
        <w:numPr>
          <w:ilvl w:val="1"/>
          <w:numId w:val="18"/>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Osoby wymienione w ust. 1 nie są upoważnione do podejmowania decyzji powodujących zmianę postanowień umowy, w szczególności zmiany uzgodnionego wynagrodzenia lub zmiany zakresu czynności i prac objętych umową.</w:t>
      </w:r>
    </w:p>
    <w:p w14:paraId="29C2EFB5" w14:textId="77777777" w:rsidR="00363668" w:rsidRDefault="00000000">
      <w:pPr>
        <w:widowControl/>
        <w:numPr>
          <w:ilvl w:val="1"/>
          <w:numId w:val="18"/>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Zamawiający zobowiązuje się do powołania odpowiedniego inspektora nadzoru.</w:t>
      </w:r>
    </w:p>
    <w:p w14:paraId="3672BB36" w14:textId="7F639609" w:rsidR="00363668" w:rsidRDefault="00000000">
      <w:pPr>
        <w:widowControl/>
        <w:numPr>
          <w:ilvl w:val="1"/>
          <w:numId w:val="18"/>
        </w:numPr>
        <w:suppressAutoHyphens w:val="0"/>
        <w:spacing w:after="0"/>
        <w:ind w:left="426" w:hanging="426"/>
        <w:contextualSpacing/>
        <w:textAlignment w:val="auto"/>
        <w:rPr>
          <w:rFonts w:ascii="Arial" w:hAnsi="Arial" w:cs="Arial"/>
          <w:color w:val="000000"/>
        </w:rPr>
      </w:pPr>
      <w:r>
        <w:rPr>
          <w:rFonts w:ascii="Arial" w:eastAsia="Calibri" w:hAnsi="Arial" w:cs="Arial"/>
          <w:lang w:eastAsia="en-US"/>
        </w:rPr>
        <w:t xml:space="preserve">Wykonawca zobowiązany jest zapewnić wykonanie i kierowanie robotami objętymi Umową przez osoby posiadające stosowne kwalifikacje zawodowe i </w:t>
      </w:r>
      <w:r>
        <w:rPr>
          <w:rFonts w:ascii="Arial" w:eastAsia="Calibri" w:hAnsi="Arial" w:cs="Arial"/>
          <w:b/>
          <w:bCs/>
          <w:lang w:eastAsia="en-US"/>
        </w:rPr>
        <w:t xml:space="preserve">uprawnienia budowlane </w:t>
      </w:r>
      <w:r w:rsidR="00FC5BD8">
        <w:rPr>
          <w:rFonts w:ascii="Arial" w:eastAsia="Calibri" w:hAnsi="Arial" w:cs="Arial"/>
          <w:b/>
          <w:bCs/>
          <w:lang w:eastAsia="en-US"/>
        </w:rPr>
        <w:t xml:space="preserve">                        </w:t>
      </w:r>
      <w:r>
        <w:rPr>
          <w:rFonts w:ascii="Arial" w:eastAsia="Calibri" w:hAnsi="Arial" w:cs="Arial"/>
          <w:b/>
          <w:bCs/>
          <w:lang w:eastAsia="en-US"/>
        </w:rPr>
        <w:t xml:space="preserve">w specjalności </w:t>
      </w:r>
    </w:p>
    <w:p w14:paraId="7BC17186" w14:textId="7D6A6AE9" w:rsidR="00FC5BD8" w:rsidRDefault="00FC5BD8" w:rsidP="00FC5BD8">
      <w:pPr>
        <w:pStyle w:val="Akapitzlist"/>
        <w:numPr>
          <w:ilvl w:val="0"/>
          <w:numId w:val="41"/>
        </w:numPr>
        <w:spacing w:after="0"/>
        <w:jc w:val="both"/>
        <w:rPr>
          <w:rFonts w:ascii="Arial" w:hAnsi="Arial" w:cs="Arial"/>
          <w:b/>
          <w:bCs/>
        </w:rPr>
      </w:pPr>
      <w:r w:rsidRPr="00E92C4C">
        <w:rPr>
          <w:rFonts w:ascii="Arial" w:hAnsi="Arial" w:cs="Arial"/>
          <w:b/>
          <w:bCs/>
        </w:rPr>
        <w:t xml:space="preserve">inżynieryjnej </w:t>
      </w:r>
      <w:r w:rsidRPr="0095540A">
        <w:rPr>
          <w:rFonts w:ascii="Arial" w:hAnsi="Arial" w:cs="Arial"/>
          <w:b/>
          <w:bCs/>
        </w:rPr>
        <w:t>drogowej,</w:t>
      </w:r>
    </w:p>
    <w:p w14:paraId="14CD113A" w14:textId="76946460" w:rsidR="00FC5BD8" w:rsidRDefault="00FC5BD8" w:rsidP="00FC5BD8">
      <w:pPr>
        <w:pStyle w:val="Akapitzlist"/>
        <w:numPr>
          <w:ilvl w:val="0"/>
          <w:numId w:val="41"/>
        </w:numPr>
        <w:spacing w:after="0"/>
        <w:jc w:val="both"/>
        <w:rPr>
          <w:rFonts w:ascii="Arial" w:hAnsi="Arial" w:cs="Arial"/>
          <w:b/>
          <w:bCs/>
        </w:rPr>
      </w:pPr>
      <w:r w:rsidRPr="00FC5BD8">
        <w:rPr>
          <w:rFonts w:ascii="Arial" w:hAnsi="Arial" w:cs="Arial"/>
          <w:b/>
          <w:bCs/>
        </w:rPr>
        <w:t>instalacyjnej w zakresie sieci, instalacji i urządzeń telekomunikacyjnych,</w:t>
      </w:r>
    </w:p>
    <w:p w14:paraId="735EF0F4" w14:textId="324357AD" w:rsidR="005139B1" w:rsidRPr="00FC5BD8" w:rsidRDefault="00FC5BD8" w:rsidP="00FC5BD8">
      <w:pPr>
        <w:pStyle w:val="Akapitzlist"/>
        <w:numPr>
          <w:ilvl w:val="0"/>
          <w:numId w:val="41"/>
        </w:numPr>
        <w:spacing w:after="0"/>
        <w:jc w:val="both"/>
        <w:rPr>
          <w:rFonts w:ascii="Arial" w:hAnsi="Arial" w:cs="Arial"/>
          <w:b/>
          <w:bCs/>
        </w:rPr>
      </w:pPr>
      <w:r w:rsidRPr="00FC5BD8">
        <w:rPr>
          <w:rFonts w:ascii="Arial" w:hAnsi="Arial" w:cs="Arial"/>
          <w:b/>
          <w:bCs/>
        </w:rPr>
        <w:t xml:space="preserve">instalacyjnej w zakresie instalacji i urządzeń: elektrycznych i elektroenergetycznych </w:t>
      </w:r>
      <w:r w:rsidR="005139B1" w:rsidRPr="00FC5BD8">
        <w:rPr>
          <w:rFonts w:ascii="Arial" w:hAnsi="Arial" w:cs="Arial"/>
          <w:b/>
          <w:bCs/>
        </w:rPr>
        <w:t>elektrycznej,</w:t>
      </w:r>
    </w:p>
    <w:p w14:paraId="5A614B87" w14:textId="77777777" w:rsidR="00363668" w:rsidRDefault="00000000">
      <w:pPr>
        <w:widowControl/>
        <w:suppressAutoHyphens w:val="0"/>
        <w:spacing w:after="0"/>
        <w:ind w:left="426"/>
        <w:contextualSpacing/>
        <w:textAlignment w:val="auto"/>
        <w:rPr>
          <w:rFonts w:ascii="Arial" w:hAnsi="Arial" w:cs="Arial"/>
          <w:color w:val="000000"/>
        </w:rPr>
      </w:pPr>
      <w:r>
        <w:rPr>
          <w:rFonts w:ascii="Arial" w:hAnsi="Arial" w:cs="Arial"/>
          <w:b/>
        </w:rPr>
        <w:t xml:space="preserve">których zakres uprawnia ich do kierowania robotami objętymi przedmiotem zamówienia </w:t>
      </w:r>
      <w:r>
        <w:rPr>
          <w:rFonts w:ascii="Arial" w:hAnsi="Arial" w:cs="Arial"/>
        </w:rPr>
        <w:t>lub odpowiadające im równoważne uprawnienia budowlane wydane na podstawie wcześniej obowiązujących przepisów, a w przypadku Wykonawców zagranicznych - uprawnienia budowlane do kierowania robotami równoważne do wyżej wskazanych.</w:t>
      </w:r>
    </w:p>
    <w:p w14:paraId="619B512F" w14:textId="12C4B54E" w:rsidR="00363668" w:rsidRDefault="00000000">
      <w:pPr>
        <w:spacing w:after="0"/>
        <w:ind w:left="426"/>
        <w:contextualSpacing/>
        <w:rPr>
          <w:rFonts w:ascii="Arial" w:hAnsi="Arial" w:cs="Arial"/>
          <w:i/>
          <w:iCs/>
        </w:rPr>
      </w:pPr>
      <w:r>
        <w:rPr>
          <w:rFonts w:ascii="Arial" w:hAnsi="Arial" w:cs="Arial"/>
          <w:i/>
          <w:iCs/>
        </w:rPr>
        <w:t xml:space="preserve">Wykonawca w celu wykazania spełniania w/w warunku może wskazać osoby będące obywatelem państwa członkowskiego </w:t>
      </w:r>
      <w:r>
        <w:rPr>
          <w:rFonts w:ascii="Arial" w:hAnsi="Arial" w:cs="Arial"/>
          <w:i/>
          <w:color w:val="000000"/>
        </w:rPr>
        <w:t xml:space="preserve">w rozumieniu art. 4a ust. 1  ustawy z dnia 15 grudnia 2000 r. o samorządach zawodowych architektów oraz inżynierów budownictwa (t. j. Dz. U. </w:t>
      </w:r>
      <w:r w:rsidR="003049B3">
        <w:rPr>
          <w:rFonts w:ascii="Arial" w:hAnsi="Arial" w:cs="Arial"/>
          <w:i/>
          <w:color w:val="000000"/>
        </w:rPr>
        <w:t xml:space="preserve">              </w:t>
      </w:r>
      <w:r>
        <w:rPr>
          <w:rFonts w:ascii="Arial" w:hAnsi="Arial" w:cs="Arial"/>
          <w:i/>
          <w:color w:val="000000"/>
        </w:rPr>
        <w:t xml:space="preserve">z 2019 r. poz. 1117), która nabyła kwalifikacje zawodowe do wykonywania działalności </w:t>
      </w:r>
      <w:r w:rsidR="003049B3">
        <w:rPr>
          <w:rFonts w:ascii="Arial" w:hAnsi="Arial" w:cs="Arial"/>
          <w:i/>
          <w:color w:val="000000"/>
        </w:rPr>
        <w:t xml:space="preserve">                       </w:t>
      </w:r>
      <w:r>
        <w:rPr>
          <w:rFonts w:ascii="Arial" w:hAnsi="Arial" w:cs="Arial"/>
          <w:i/>
          <w:color w:val="000000"/>
        </w:rPr>
        <w:t xml:space="preserve">w budownictwie, równoznaczne wykonywaniu samodzielnych funkcji technicznych </w:t>
      </w:r>
      <w:r w:rsidR="003049B3">
        <w:rPr>
          <w:rFonts w:ascii="Arial" w:hAnsi="Arial" w:cs="Arial"/>
          <w:i/>
          <w:color w:val="000000"/>
        </w:rPr>
        <w:t xml:space="preserve">                            </w:t>
      </w:r>
      <w:r>
        <w:rPr>
          <w:rFonts w:ascii="Arial" w:hAnsi="Arial" w:cs="Arial"/>
          <w:i/>
          <w:color w:val="000000"/>
        </w:rPr>
        <w:t>w budownictwie</w:t>
      </w:r>
      <w:r>
        <w:rPr>
          <w:rFonts w:ascii="Arial" w:hAnsi="Arial" w:cs="Arial"/>
          <w:i/>
        </w:rPr>
        <w:t xml:space="preserve"> na terytorium Rzeczypospolitej Polskiej – zgodnie z właściwymi przepisami, w szczególności z ustawą z dnia 22 grudnia 2015 r. o zasadach uznawania kwalifikacji zawodowych nabytych w państwach członkowskich Unii Europejskiej (t. j. Dz. U. z 2021 r., poz. 1646) oraz ustawą z dnia 15 grudnia 2000 r. </w:t>
      </w:r>
      <w:r>
        <w:rPr>
          <w:rFonts w:ascii="Arial" w:eastAsia="Cambria" w:hAnsi="Arial" w:cs="Arial"/>
          <w:i/>
        </w:rPr>
        <w:t>o samorządach zawodowych architektów oraz inżynierów budownictwa (t.j. Dz. U. z 2019 r. poz. 1117).</w:t>
      </w:r>
    </w:p>
    <w:p w14:paraId="1E865B6E" w14:textId="77777777" w:rsidR="00363668" w:rsidRPr="00983EF5" w:rsidRDefault="00000000">
      <w:pPr>
        <w:widowControl/>
        <w:numPr>
          <w:ilvl w:val="1"/>
          <w:numId w:val="18"/>
        </w:numPr>
        <w:suppressAutoHyphens w:val="0"/>
        <w:spacing w:after="0"/>
        <w:ind w:left="426" w:hanging="426"/>
        <w:contextualSpacing/>
        <w:textAlignment w:val="auto"/>
        <w:rPr>
          <w:rFonts w:ascii="Arial" w:eastAsia="Calibri" w:hAnsi="Arial" w:cs="Arial"/>
          <w:b/>
          <w:bCs/>
          <w:lang w:eastAsia="en-US"/>
        </w:rPr>
      </w:pPr>
      <w:r w:rsidRPr="00983EF5">
        <w:rPr>
          <w:rFonts w:ascii="Arial" w:eastAsia="Calibri" w:hAnsi="Arial" w:cs="Arial"/>
          <w:b/>
          <w:bCs/>
          <w:lang w:eastAsia="en-US"/>
        </w:rPr>
        <w:t>Wykonawca ustanawia:</w:t>
      </w:r>
    </w:p>
    <w:p w14:paraId="236E5F42" w14:textId="77777777" w:rsidR="00363668" w:rsidRDefault="00000000">
      <w:pPr>
        <w:pStyle w:val="Akapitzlist"/>
        <w:numPr>
          <w:ilvl w:val="0"/>
          <w:numId w:val="35"/>
        </w:numPr>
        <w:spacing w:after="0"/>
        <w:ind w:left="709" w:hanging="283"/>
        <w:rPr>
          <w:rFonts w:ascii="Arial" w:hAnsi="Arial" w:cs="Arial"/>
          <w:lang w:eastAsia="en-US"/>
        </w:rPr>
      </w:pPr>
      <w:r>
        <w:rPr>
          <w:rFonts w:ascii="Arial" w:hAnsi="Arial" w:cs="Arial"/>
          <w:lang w:eastAsia="en-US"/>
        </w:rPr>
        <w:t xml:space="preserve">kierownika budowy branży drogowej w osobie: </w:t>
      </w:r>
    </w:p>
    <w:p w14:paraId="5C4927B7" w14:textId="77777777" w:rsidR="00363668" w:rsidRDefault="00000000">
      <w:pPr>
        <w:pStyle w:val="Akapitzlist"/>
        <w:spacing w:after="0"/>
        <w:ind w:left="0"/>
        <w:rPr>
          <w:rFonts w:ascii="Arial" w:hAnsi="Arial" w:cs="Arial"/>
          <w:lang w:val="en-US" w:eastAsia="en-US"/>
        </w:rPr>
      </w:pPr>
      <w:r w:rsidRPr="00052D54">
        <w:rPr>
          <w:rFonts w:ascii="Arial" w:hAnsi="Arial" w:cs="Arial"/>
          <w:lang w:eastAsia="en-US"/>
        </w:rPr>
        <w:tab/>
      </w:r>
      <w:r>
        <w:rPr>
          <w:rFonts w:ascii="Arial" w:hAnsi="Arial" w:cs="Arial"/>
          <w:lang w:val="en-US" w:eastAsia="en-US"/>
        </w:rPr>
        <w:t xml:space="preserve">…………….; nr tel.:……………..; e-mail: ……………; </w:t>
      </w:r>
      <w:proofErr w:type="spellStart"/>
      <w:r>
        <w:rPr>
          <w:rFonts w:ascii="Arial" w:hAnsi="Arial" w:cs="Arial"/>
          <w:lang w:val="en-US" w:eastAsia="en-US"/>
        </w:rPr>
        <w:t>upr</w:t>
      </w:r>
      <w:proofErr w:type="spellEnd"/>
      <w:r>
        <w:rPr>
          <w:rFonts w:ascii="Arial" w:hAnsi="Arial" w:cs="Arial"/>
          <w:lang w:val="en-US" w:eastAsia="en-US"/>
        </w:rPr>
        <w:t>. bud. nr: ……………………</w:t>
      </w:r>
    </w:p>
    <w:p w14:paraId="7D856EEB" w14:textId="77777777" w:rsidR="00363668" w:rsidRDefault="00000000">
      <w:pPr>
        <w:pStyle w:val="Akapitzlist"/>
        <w:numPr>
          <w:ilvl w:val="0"/>
          <w:numId w:val="35"/>
        </w:numPr>
        <w:spacing w:after="0"/>
        <w:ind w:left="709" w:hanging="283"/>
        <w:rPr>
          <w:rFonts w:ascii="Arial" w:hAnsi="Arial" w:cs="Arial"/>
          <w:lang w:eastAsia="en-US"/>
        </w:rPr>
      </w:pPr>
      <w:bookmarkStart w:id="19" w:name="_Hlk153198791"/>
      <w:r>
        <w:rPr>
          <w:rFonts w:ascii="Arial" w:hAnsi="Arial" w:cs="Arial"/>
          <w:lang w:eastAsia="en-US"/>
        </w:rPr>
        <w:t>kierownika robót branży telekomunikacyjnej</w:t>
      </w:r>
      <w:r>
        <w:rPr>
          <w:rFonts w:ascii="Arial" w:hAnsi="Arial" w:cs="Arial"/>
          <w:b/>
          <w:bCs/>
          <w:lang w:eastAsia="en-US"/>
        </w:rPr>
        <w:t xml:space="preserve"> </w:t>
      </w:r>
      <w:r>
        <w:rPr>
          <w:rFonts w:ascii="Arial" w:hAnsi="Arial" w:cs="Arial"/>
          <w:lang w:eastAsia="en-US"/>
        </w:rPr>
        <w:t xml:space="preserve">w osobie: </w:t>
      </w:r>
    </w:p>
    <w:p w14:paraId="4F6E1BF1" w14:textId="5D52AEEB" w:rsidR="007030CD" w:rsidRDefault="00000000" w:rsidP="007030CD">
      <w:pPr>
        <w:pStyle w:val="Akapitzlist"/>
        <w:spacing w:after="0"/>
        <w:ind w:left="709"/>
        <w:rPr>
          <w:rFonts w:ascii="Arial" w:hAnsi="Arial" w:cs="Arial"/>
          <w:lang w:val="en-US" w:eastAsia="en-US"/>
        </w:rPr>
      </w:pPr>
      <w:r>
        <w:rPr>
          <w:rFonts w:ascii="Arial" w:hAnsi="Arial" w:cs="Arial"/>
          <w:lang w:val="en-US" w:eastAsia="en-US"/>
        </w:rPr>
        <w:t xml:space="preserve">…………….; nr tel.:……………..; e-mail: ……………; </w:t>
      </w:r>
      <w:proofErr w:type="spellStart"/>
      <w:r>
        <w:rPr>
          <w:rFonts w:ascii="Arial" w:hAnsi="Arial" w:cs="Arial"/>
          <w:lang w:val="en-US" w:eastAsia="en-US"/>
        </w:rPr>
        <w:t>upr</w:t>
      </w:r>
      <w:proofErr w:type="spellEnd"/>
      <w:r>
        <w:rPr>
          <w:rFonts w:ascii="Arial" w:hAnsi="Arial" w:cs="Arial"/>
          <w:lang w:val="en-US" w:eastAsia="en-US"/>
        </w:rPr>
        <w:t>. bud. nr: …………………….</w:t>
      </w:r>
    </w:p>
    <w:bookmarkEnd w:id="19"/>
    <w:p w14:paraId="15050370" w14:textId="1988C836" w:rsidR="007030CD" w:rsidRDefault="007030CD">
      <w:pPr>
        <w:pStyle w:val="Akapitzlist"/>
        <w:numPr>
          <w:ilvl w:val="0"/>
          <w:numId w:val="35"/>
        </w:numPr>
        <w:spacing w:after="0"/>
        <w:rPr>
          <w:rFonts w:ascii="Arial" w:hAnsi="Arial" w:cs="Arial"/>
          <w:lang w:eastAsia="en-US"/>
        </w:rPr>
      </w:pPr>
      <w:r>
        <w:rPr>
          <w:rFonts w:ascii="Arial" w:hAnsi="Arial" w:cs="Arial"/>
          <w:lang w:eastAsia="en-US"/>
        </w:rPr>
        <w:t>kierownika robót branży elektrycznej</w:t>
      </w:r>
      <w:r>
        <w:rPr>
          <w:rFonts w:ascii="Arial" w:hAnsi="Arial" w:cs="Arial"/>
          <w:b/>
          <w:bCs/>
          <w:lang w:eastAsia="en-US"/>
        </w:rPr>
        <w:t xml:space="preserve"> </w:t>
      </w:r>
      <w:r>
        <w:rPr>
          <w:rFonts w:ascii="Arial" w:hAnsi="Arial" w:cs="Arial"/>
          <w:lang w:eastAsia="en-US"/>
        </w:rPr>
        <w:t xml:space="preserve">w osobie: </w:t>
      </w:r>
    </w:p>
    <w:p w14:paraId="50079075" w14:textId="3FBC722E" w:rsidR="007030CD" w:rsidRPr="007030CD" w:rsidRDefault="007030CD" w:rsidP="007030CD">
      <w:pPr>
        <w:pStyle w:val="Akapitzlist"/>
        <w:spacing w:after="0"/>
        <w:ind w:left="709"/>
        <w:rPr>
          <w:rFonts w:ascii="Arial" w:hAnsi="Arial" w:cs="Arial"/>
          <w:lang w:val="en-US" w:eastAsia="en-US"/>
        </w:rPr>
      </w:pPr>
      <w:r>
        <w:rPr>
          <w:rFonts w:ascii="Arial" w:hAnsi="Arial" w:cs="Arial"/>
          <w:lang w:val="en-US" w:eastAsia="en-US"/>
        </w:rPr>
        <w:t xml:space="preserve">…………….; nr tel.:……………..; e-mail: ……………; </w:t>
      </w:r>
      <w:proofErr w:type="spellStart"/>
      <w:r>
        <w:rPr>
          <w:rFonts w:ascii="Arial" w:hAnsi="Arial" w:cs="Arial"/>
          <w:lang w:val="en-US" w:eastAsia="en-US"/>
        </w:rPr>
        <w:t>upr</w:t>
      </w:r>
      <w:proofErr w:type="spellEnd"/>
      <w:r>
        <w:rPr>
          <w:rFonts w:ascii="Arial" w:hAnsi="Arial" w:cs="Arial"/>
          <w:lang w:val="en-US" w:eastAsia="en-US"/>
        </w:rPr>
        <w:t>. bud. nr: …………………….</w:t>
      </w:r>
    </w:p>
    <w:p w14:paraId="45A4D3E8" w14:textId="77777777" w:rsidR="00363668" w:rsidRDefault="00000000">
      <w:pPr>
        <w:pStyle w:val="Akapitzlist"/>
        <w:numPr>
          <w:ilvl w:val="1"/>
          <w:numId w:val="18"/>
        </w:numPr>
        <w:spacing w:after="0"/>
        <w:ind w:left="426" w:hanging="426"/>
        <w:jc w:val="both"/>
        <w:rPr>
          <w:rFonts w:ascii="Arial" w:hAnsi="Arial" w:cs="Arial"/>
          <w:lang w:eastAsia="en-US"/>
        </w:rPr>
      </w:pPr>
      <w:r>
        <w:rPr>
          <w:rFonts w:ascii="Arial" w:hAnsi="Arial" w:cs="Arial"/>
          <w:color w:val="000000"/>
        </w:rPr>
        <w:t xml:space="preserve">Wykonawca powinien skierować do realizacji zamówienia personel wskazany w wykazie osób złożonym w postępowaniu. Zmiana którejkolwiek z </w:t>
      </w:r>
      <w:r>
        <w:rPr>
          <w:rFonts w:ascii="Arial" w:hAnsi="Arial" w:cs="Arial"/>
          <w:lang w:eastAsia="en-US"/>
        </w:rPr>
        <w:t>osób wskazanych w ust. 5</w:t>
      </w:r>
      <w:r>
        <w:rPr>
          <w:rFonts w:ascii="Arial" w:hAnsi="Arial" w:cs="Arial"/>
          <w:color w:val="000000"/>
        </w:rPr>
        <w:t>, w trakcie realizacji umowy, musi być uzasadniona przez Wykonawcę na piśmie i zaakceptowana przez Zamawiającego.</w:t>
      </w:r>
    </w:p>
    <w:p w14:paraId="5F623B75" w14:textId="77777777" w:rsidR="00363668" w:rsidRDefault="00000000">
      <w:pPr>
        <w:widowControl/>
        <w:numPr>
          <w:ilvl w:val="1"/>
          <w:numId w:val="18"/>
        </w:numPr>
        <w:suppressAutoHyphens w:val="0"/>
        <w:spacing w:after="0"/>
        <w:ind w:left="426" w:hanging="426"/>
        <w:contextualSpacing/>
        <w:textAlignment w:val="auto"/>
        <w:rPr>
          <w:rFonts w:ascii="Arial" w:eastAsia="Calibri" w:hAnsi="Arial" w:cs="Arial"/>
          <w:color w:val="000000"/>
        </w:rPr>
      </w:pPr>
      <w:r>
        <w:rPr>
          <w:rFonts w:ascii="Arial" w:hAnsi="Arial" w:cs="Arial"/>
          <w:color w:val="000000"/>
        </w:rPr>
        <w:t>Wykonawca jest obowiązany z własnej inicjatywy zaproponować nowy skład personelu w następujących przypadkach: urlopu lub zwolnienia trwającego dłużej niż 14 dni, śmierci, choroby lub innych przyczyn i zdarzeń losowych w terminie 14 dni od daty powzięcia przez Wykonawcę wiadomości o zaistnieniu powyższych zdarzeń.</w:t>
      </w:r>
    </w:p>
    <w:p w14:paraId="568FCF9E" w14:textId="77777777" w:rsidR="00363668" w:rsidRDefault="00000000">
      <w:pPr>
        <w:widowControl/>
        <w:numPr>
          <w:ilvl w:val="1"/>
          <w:numId w:val="18"/>
        </w:numPr>
        <w:suppressAutoHyphens w:val="0"/>
        <w:spacing w:after="0"/>
        <w:ind w:left="426" w:hanging="426"/>
        <w:contextualSpacing/>
        <w:textAlignment w:val="auto"/>
        <w:rPr>
          <w:rFonts w:ascii="Arial" w:eastAsia="Calibri" w:hAnsi="Arial" w:cs="Arial"/>
          <w:color w:val="000000"/>
        </w:rPr>
      </w:pPr>
      <w:r>
        <w:rPr>
          <w:rFonts w:ascii="Arial" w:hAnsi="Arial" w:cs="Arial"/>
          <w:color w:val="000000"/>
        </w:rPr>
        <w:lastRenderedPageBreak/>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661CD19D" w14:textId="77777777" w:rsidR="00363668" w:rsidRDefault="00000000">
      <w:pPr>
        <w:widowControl/>
        <w:numPr>
          <w:ilvl w:val="1"/>
          <w:numId w:val="18"/>
        </w:numPr>
        <w:suppressAutoHyphens w:val="0"/>
        <w:spacing w:after="0"/>
        <w:ind w:left="426" w:hanging="426"/>
        <w:contextualSpacing/>
        <w:textAlignment w:val="auto"/>
        <w:rPr>
          <w:rFonts w:ascii="Arial" w:eastAsia="Calibri" w:hAnsi="Arial" w:cs="Arial"/>
          <w:color w:val="000000"/>
        </w:rPr>
      </w:pPr>
      <w:r>
        <w:rPr>
          <w:rFonts w:ascii="Arial" w:hAnsi="Arial" w:cs="Arial"/>
          <w:color w:val="000000"/>
        </w:rPr>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w:t>
      </w:r>
    </w:p>
    <w:p w14:paraId="7AA25F7B" w14:textId="77777777" w:rsidR="00363668" w:rsidRDefault="00000000">
      <w:pPr>
        <w:widowControl/>
        <w:numPr>
          <w:ilvl w:val="1"/>
          <w:numId w:val="18"/>
        </w:numPr>
        <w:suppressAutoHyphens w:val="0"/>
        <w:spacing w:after="0"/>
        <w:ind w:left="426" w:hanging="426"/>
        <w:contextualSpacing/>
        <w:textAlignment w:val="auto"/>
        <w:rPr>
          <w:rFonts w:ascii="Arial" w:eastAsia="Calibri" w:hAnsi="Arial" w:cs="Arial"/>
          <w:color w:val="000000"/>
        </w:rPr>
      </w:pPr>
      <w:r>
        <w:rPr>
          <w:rFonts w:ascii="Arial" w:hAnsi="Arial" w:cs="Arial"/>
          <w:color w:val="000000"/>
        </w:rPr>
        <w:t>Kierownik budowy działać będzie w granicach umocowania określonego w ustawie Prawo budowlane.</w:t>
      </w:r>
    </w:p>
    <w:p w14:paraId="4235DDA8" w14:textId="77777777" w:rsidR="00363668" w:rsidRDefault="00000000">
      <w:pPr>
        <w:widowControl/>
        <w:numPr>
          <w:ilvl w:val="1"/>
          <w:numId w:val="18"/>
        </w:numPr>
        <w:suppressAutoHyphens w:val="0"/>
        <w:spacing w:after="0"/>
        <w:ind w:left="426" w:hanging="426"/>
        <w:contextualSpacing/>
        <w:textAlignment w:val="auto"/>
        <w:rPr>
          <w:rFonts w:ascii="Arial" w:eastAsia="Calibri" w:hAnsi="Arial" w:cs="Arial"/>
          <w:color w:val="000000"/>
        </w:rPr>
      </w:pPr>
      <w:r>
        <w:rPr>
          <w:rFonts w:ascii="Arial" w:hAnsi="Arial" w:cs="Arial"/>
          <w:color w:val="000000"/>
        </w:rPr>
        <w:t>We wszystkich sprawach związanych z wykonywaniem niniejszej Umowy, z wyjątkiem czynności wymagającej zachowania lub przekazania dokumentów 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27854622" w14:textId="77777777" w:rsidR="00363668" w:rsidRDefault="00363668">
      <w:pPr>
        <w:spacing w:after="0"/>
        <w:rPr>
          <w:rFonts w:ascii="Arial" w:eastAsia="Calibri" w:hAnsi="Arial" w:cs="Arial"/>
          <w:b/>
          <w:bCs/>
          <w:lang w:eastAsia="en-US"/>
        </w:rPr>
      </w:pPr>
    </w:p>
    <w:p w14:paraId="3EE0407F" w14:textId="77777777" w:rsidR="00363668" w:rsidRDefault="00000000">
      <w:pPr>
        <w:spacing w:after="0"/>
        <w:ind w:left="426"/>
        <w:jc w:val="center"/>
        <w:rPr>
          <w:rFonts w:ascii="Arial" w:eastAsia="Calibri" w:hAnsi="Arial" w:cs="Arial"/>
          <w:b/>
          <w:bCs/>
          <w:lang w:eastAsia="en-US"/>
        </w:rPr>
      </w:pPr>
      <w:r>
        <w:rPr>
          <w:rFonts w:ascii="Arial" w:eastAsia="Calibri" w:hAnsi="Arial" w:cs="Arial"/>
          <w:b/>
          <w:bCs/>
          <w:lang w:eastAsia="en-US"/>
        </w:rPr>
        <w:t>§ 10</w:t>
      </w:r>
    </w:p>
    <w:p w14:paraId="3C17202E" w14:textId="77777777" w:rsidR="00363668" w:rsidRDefault="00000000">
      <w:pPr>
        <w:spacing w:after="0"/>
        <w:ind w:left="426"/>
        <w:jc w:val="center"/>
        <w:rPr>
          <w:rFonts w:ascii="Arial" w:eastAsia="Calibri" w:hAnsi="Arial" w:cs="Arial"/>
          <w:b/>
          <w:bCs/>
        </w:rPr>
      </w:pPr>
      <w:r>
        <w:rPr>
          <w:rFonts w:ascii="Arial" w:eastAsia="Calibri" w:hAnsi="Arial" w:cs="Arial"/>
          <w:b/>
          <w:bCs/>
        </w:rPr>
        <w:t>Procedura zapewnienia jakości</w:t>
      </w:r>
    </w:p>
    <w:p w14:paraId="5E3A4898" w14:textId="77777777" w:rsidR="00363668" w:rsidRDefault="00000000">
      <w:pPr>
        <w:widowControl/>
        <w:suppressAutoHyphens w:val="0"/>
        <w:spacing w:after="0"/>
        <w:ind w:left="426"/>
        <w:textAlignment w:val="auto"/>
        <w:rPr>
          <w:rFonts w:ascii="Arial" w:eastAsia="Calibri" w:hAnsi="Arial" w:cs="Arial"/>
          <w:lang w:eastAsia="pl-PL"/>
        </w:rPr>
      </w:pPr>
      <w:r>
        <w:rPr>
          <w:rFonts w:ascii="Arial" w:eastAsia="Calibri" w:hAnsi="Arial" w:cs="Arial"/>
          <w:lang w:eastAsia="pl-PL"/>
        </w:rPr>
        <w:t>Zamawiający ma prawo zwoływania zebrań, w przypadku takiej konieczności, na których będzie oceniana jakość i postęp prac, omawiane ewentualne problemy, wydawane zalecenia. Wykonawca ma obowiązek uczestniczenia w zebraniach.</w:t>
      </w:r>
    </w:p>
    <w:p w14:paraId="7CFFDEC9" w14:textId="77777777" w:rsidR="00363668" w:rsidRDefault="00363668">
      <w:pPr>
        <w:widowControl/>
        <w:suppressAutoHyphens w:val="0"/>
        <w:spacing w:after="0"/>
        <w:jc w:val="center"/>
        <w:textAlignment w:val="auto"/>
        <w:rPr>
          <w:rFonts w:ascii="Arial" w:eastAsia="Calibri" w:hAnsi="Arial" w:cs="Arial"/>
          <w:b/>
          <w:bCs/>
          <w:lang w:eastAsia="en-US"/>
        </w:rPr>
      </w:pPr>
    </w:p>
    <w:p w14:paraId="7F12B09D"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 11</w:t>
      </w:r>
    </w:p>
    <w:p w14:paraId="0B0E70F2"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Ubezpieczenie</w:t>
      </w:r>
    </w:p>
    <w:p w14:paraId="440FBBC5" w14:textId="690F3AC5" w:rsidR="00363668" w:rsidRDefault="00000000">
      <w:pPr>
        <w:widowControl/>
        <w:numPr>
          <w:ilvl w:val="0"/>
          <w:numId w:val="47"/>
        </w:numPr>
        <w:suppressAutoHyphens w:val="0"/>
        <w:spacing w:after="0"/>
        <w:ind w:left="426" w:hanging="426"/>
        <w:contextualSpacing/>
        <w:textAlignment w:val="auto"/>
        <w:rPr>
          <w:rFonts w:ascii="Arial" w:eastAsia="Calibri" w:hAnsi="Arial" w:cs="Arial"/>
        </w:rPr>
      </w:pPr>
      <w:r>
        <w:rPr>
          <w:rFonts w:ascii="Arial" w:eastAsia="Calibri" w:hAnsi="Arial" w:cs="Arial"/>
          <w:lang w:eastAsia="en-US"/>
        </w:rPr>
        <w:t xml:space="preserve">Wykonawca zobowiązuje się do posiadania ubezpieczenia od odpowiedzialności cywilnej (OC) </w:t>
      </w:r>
      <w:r>
        <w:rPr>
          <w:rFonts w:ascii="Arial" w:eastAsia="Calibri" w:hAnsi="Arial" w:cs="Arial"/>
          <w:b/>
          <w:bCs/>
          <w:lang w:eastAsia="en-US"/>
        </w:rPr>
        <w:t>na sumę ubezpieczeniową</w:t>
      </w:r>
      <w:r w:rsidR="00881F65">
        <w:rPr>
          <w:rFonts w:ascii="Arial" w:eastAsia="Calibri" w:hAnsi="Arial" w:cs="Arial"/>
          <w:b/>
          <w:bCs/>
          <w:lang w:eastAsia="en-US"/>
        </w:rPr>
        <w:t xml:space="preserve"> nie mniejszą niż 1 000 000,00 zł</w:t>
      </w:r>
      <w:r>
        <w:rPr>
          <w:rFonts w:ascii="Arial" w:hAnsi="Arial" w:cs="Arial"/>
          <w:b/>
          <w:bCs/>
        </w:rPr>
        <w:t xml:space="preserve"> brutt</w:t>
      </w:r>
      <w:r w:rsidR="005139B1">
        <w:rPr>
          <w:rFonts w:ascii="Arial" w:hAnsi="Arial" w:cs="Arial"/>
          <w:b/>
          <w:bCs/>
        </w:rPr>
        <w:t>o.</w:t>
      </w:r>
    </w:p>
    <w:p w14:paraId="2AA355D3" w14:textId="77777777" w:rsidR="00363668" w:rsidRDefault="00000000">
      <w:pPr>
        <w:widowControl/>
        <w:numPr>
          <w:ilvl w:val="0"/>
          <w:numId w:val="48"/>
        </w:numPr>
        <w:suppressAutoHyphens w:val="0"/>
        <w:spacing w:after="0"/>
        <w:ind w:left="426" w:hanging="426"/>
        <w:contextualSpacing/>
        <w:textAlignment w:val="auto"/>
        <w:rPr>
          <w:rFonts w:ascii="Arial" w:eastAsia="Calibri" w:hAnsi="Arial" w:cs="Arial"/>
        </w:rPr>
      </w:pPr>
      <w:r>
        <w:rPr>
          <w:rFonts w:ascii="Arial" w:eastAsia="Calibri" w:hAnsi="Arial" w:cs="Arial"/>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t>
      </w:r>
      <w:r>
        <w:rPr>
          <w:rFonts w:ascii="Arial" w:eastAsia="Calibri" w:hAnsi="Arial" w:cs="Arial"/>
        </w:rPr>
        <w:t xml:space="preserve">o których mowa w §14 ust.1 lit l. </w:t>
      </w:r>
    </w:p>
    <w:p w14:paraId="572050A6" w14:textId="77777777" w:rsidR="00363668" w:rsidRDefault="00000000">
      <w:pPr>
        <w:widowControl/>
        <w:numPr>
          <w:ilvl w:val="0"/>
          <w:numId w:val="49"/>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Przed przekazaniem placu budowy, Wykonawca jest zobowiązany do przedłożenia Zamawiającemu poświadczonych za zgodność z oryginałem kopii polisy ubezpieczeniowej (OC), o których mowa w ust. 1.</w:t>
      </w:r>
    </w:p>
    <w:p w14:paraId="0DC2D7B6" w14:textId="77777777" w:rsidR="00363668" w:rsidRDefault="00000000">
      <w:pPr>
        <w:widowControl/>
        <w:numPr>
          <w:ilvl w:val="0"/>
          <w:numId w:val="50"/>
        </w:numPr>
        <w:suppressAutoHyphens w:val="0"/>
        <w:spacing w:after="0"/>
        <w:ind w:left="426" w:hanging="426"/>
        <w:contextualSpacing/>
        <w:textAlignment w:val="auto"/>
        <w:rPr>
          <w:rFonts w:ascii="Arial" w:hAnsi="Arial" w:cs="Arial"/>
        </w:rPr>
      </w:pPr>
      <w:r>
        <w:rPr>
          <w:rFonts w:ascii="Arial" w:eastAsia="Calibri" w:hAnsi="Arial" w:cs="Arial"/>
          <w:lang w:eastAsia="en-US"/>
        </w:rPr>
        <w:t xml:space="preserve">W przypadku niedopełnienia przez Wykonawcę obowiązków, o których mowa w ust. 3, Zamawiający </w:t>
      </w:r>
      <w:r>
        <w:rPr>
          <w:rFonts w:ascii="Arial" w:hAnsi="Arial" w:cs="Arial"/>
        </w:rPr>
        <w:t>nie przekaże Wykonawcy placu budowy.</w:t>
      </w:r>
    </w:p>
    <w:p w14:paraId="06DA07B6" w14:textId="77777777" w:rsidR="00363668" w:rsidRDefault="00000000">
      <w:pPr>
        <w:widowControl/>
        <w:numPr>
          <w:ilvl w:val="0"/>
          <w:numId w:val="51"/>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Ewentualne opóźnienie w prowadzeniu robót z powodu, o którym mowa w ust. 4, będzie obciążać w całości Wykonawcę.</w:t>
      </w:r>
    </w:p>
    <w:p w14:paraId="75667322" w14:textId="77777777" w:rsidR="00363668" w:rsidRDefault="00000000">
      <w:pPr>
        <w:widowControl/>
        <w:numPr>
          <w:ilvl w:val="0"/>
          <w:numId w:val="52"/>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Zakres oraz warunki ubezpieczenia, o którym mowa w ust. 1 podlegają akceptacji Zamawiającego.</w:t>
      </w:r>
    </w:p>
    <w:p w14:paraId="765BCB05" w14:textId="77777777" w:rsidR="00363668" w:rsidRDefault="00363668">
      <w:pPr>
        <w:widowControl/>
        <w:suppressAutoHyphens w:val="0"/>
        <w:spacing w:after="0"/>
        <w:jc w:val="center"/>
        <w:textAlignment w:val="auto"/>
        <w:rPr>
          <w:rFonts w:ascii="Arial" w:eastAsia="Calibri" w:hAnsi="Arial" w:cs="Arial"/>
          <w:b/>
          <w:bCs/>
          <w:lang w:eastAsia="en-US"/>
        </w:rPr>
      </w:pPr>
    </w:p>
    <w:p w14:paraId="3A887FC5"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 xml:space="preserve">§ 12 </w:t>
      </w:r>
    </w:p>
    <w:p w14:paraId="219A7346"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 xml:space="preserve">Gwarancja i rękojmia. </w:t>
      </w:r>
    </w:p>
    <w:p w14:paraId="3D44FB94" w14:textId="0109E6E4" w:rsidR="00363668" w:rsidRDefault="00000000">
      <w:pPr>
        <w:widowControl/>
        <w:numPr>
          <w:ilvl w:val="0"/>
          <w:numId w:val="22"/>
        </w:numPr>
        <w:suppressAutoHyphens w:val="0"/>
        <w:spacing w:after="0"/>
        <w:ind w:left="426" w:hanging="426"/>
        <w:contextualSpacing/>
        <w:textAlignment w:val="auto"/>
        <w:rPr>
          <w:rFonts w:ascii="Arial" w:eastAsia="Calibri" w:hAnsi="Arial" w:cs="Arial"/>
          <w:u w:val="single"/>
          <w:lang w:eastAsia="en-US"/>
        </w:rPr>
      </w:pPr>
      <w:r>
        <w:rPr>
          <w:rFonts w:ascii="Arial" w:eastAsia="Calibri" w:hAnsi="Arial" w:cs="Arial"/>
          <w:lang w:eastAsia="en-US"/>
        </w:rPr>
        <w:t xml:space="preserve">Z chwilą podpisania protokołu odbioru końcowego, Wykonawca udziela Zamawiającemu: </w:t>
      </w:r>
      <w:r>
        <w:rPr>
          <w:rFonts w:ascii="Arial" w:eastAsia="Calibri" w:hAnsi="Arial" w:cs="Arial"/>
          <w:b/>
          <w:bCs/>
          <w:lang w:eastAsia="en-US"/>
        </w:rPr>
        <w:t>….……</w:t>
      </w:r>
      <w:r>
        <w:rPr>
          <w:rStyle w:val="Zakotwiczenieprzypisudolnego"/>
          <w:rFonts w:ascii="Arial" w:eastAsia="Calibri" w:hAnsi="Arial" w:cs="Arial"/>
          <w:b/>
          <w:bCs/>
          <w:lang w:eastAsia="en-US"/>
        </w:rPr>
        <w:footnoteReference w:id="2"/>
      </w:r>
      <w:r>
        <w:rPr>
          <w:rFonts w:ascii="Arial" w:eastAsia="Calibri" w:hAnsi="Arial" w:cs="Arial"/>
          <w:b/>
          <w:bCs/>
          <w:lang w:eastAsia="en-US"/>
        </w:rPr>
        <w:t xml:space="preserve"> miesięcznej gwarancji na wykonane roboty budowlane oraz dostarczone </w:t>
      </w:r>
      <w:r w:rsidR="00983EF5">
        <w:rPr>
          <w:rFonts w:ascii="Arial" w:eastAsia="Calibri" w:hAnsi="Arial" w:cs="Arial"/>
          <w:b/>
          <w:bCs/>
          <w:lang w:eastAsia="en-US"/>
        </w:rPr>
        <w:t xml:space="preserve">                </w:t>
      </w:r>
      <w:r>
        <w:rPr>
          <w:rFonts w:ascii="Arial" w:eastAsia="Calibri" w:hAnsi="Arial" w:cs="Arial"/>
          <w:b/>
          <w:bCs/>
          <w:lang w:eastAsia="en-US"/>
        </w:rPr>
        <w:t>i wbudowane materi</w:t>
      </w:r>
      <w:bookmarkStart w:id="20" w:name="_Hlk58909145"/>
      <w:bookmarkEnd w:id="20"/>
      <w:r>
        <w:rPr>
          <w:rFonts w:ascii="Arial" w:eastAsia="Calibri" w:hAnsi="Arial" w:cs="Arial"/>
          <w:b/>
          <w:bCs/>
          <w:lang w:eastAsia="en-US"/>
        </w:rPr>
        <w:t>ały</w:t>
      </w:r>
      <w:r>
        <w:rPr>
          <w:rFonts w:ascii="Arial" w:hAnsi="Arial" w:cs="Arial"/>
          <w:b/>
          <w:bCs/>
          <w:color w:val="000000"/>
        </w:rPr>
        <w:t>.</w:t>
      </w:r>
      <w:r>
        <w:rPr>
          <w:rFonts w:ascii="Arial" w:eastAsia="Calibri" w:hAnsi="Arial" w:cs="Arial"/>
          <w:lang w:eastAsia="en-US"/>
        </w:rPr>
        <w:t xml:space="preserve"> </w:t>
      </w:r>
    </w:p>
    <w:p w14:paraId="1A742A9E" w14:textId="77777777" w:rsidR="00363668" w:rsidRDefault="00000000">
      <w:pPr>
        <w:widowControl/>
        <w:numPr>
          <w:ilvl w:val="0"/>
          <w:numId w:val="22"/>
        </w:numPr>
        <w:suppressAutoHyphens w:val="0"/>
        <w:spacing w:after="0"/>
        <w:ind w:left="426" w:hanging="426"/>
        <w:contextualSpacing/>
        <w:textAlignment w:val="auto"/>
        <w:rPr>
          <w:rFonts w:ascii="Arial" w:eastAsia="Calibri" w:hAnsi="Arial" w:cs="Arial"/>
          <w:lang w:eastAsia="en-US"/>
        </w:rPr>
      </w:pPr>
      <w:r>
        <w:rPr>
          <w:rFonts w:ascii="Arial" w:hAnsi="Arial" w:cs="Arial"/>
        </w:rPr>
        <w:lastRenderedPageBreak/>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7593BEAB" w14:textId="77777777" w:rsidR="00363668" w:rsidRDefault="00000000">
      <w:pPr>
        <w:widowControl/>
        <w:numPr>
          <w:ilvl w:val="0"/>
          <w:numId w:val="22"/>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4006AD11" w14:textId="77777777" w:rsidR="00363668" w:rsidRDefault="00000000">
      <w:pPr>
        <w:widowControl/>
        <w:numPr>
          <w:ilvl w:val="0"/>
          <w:numId w:val="22"/>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Wykonawca zobowiązuje się w dniu odbioru końcowego zapewnić Zamawiającego, w formie pisemnej, że wykonane roboty budowlane są wolne od wad fizycznych oraz wad jakościowych.</w:t>
      </w:r>
    </w:p>
    <w:p w14:paraId="5B2A4442" w14:textId="77777777" w:rsidR="00363668" w:rsidRDefault="00000000">
      <w:pPr>
        <w:widowControl/>
        <w:numPr>
          <w:ilvl w:val="0"/>
          <w:numId w:val="22"/>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Termin udzielonej rękojmi za wady fizyczne oraz gwarancji biegnie od dnia podpisania protokołu odbioru końcowego, o którym mowa w § 6 ust. 1 pkt 2 umowy.</w:t>
      </w:r>
    </w:p>
    <w:p w14:paraId="7F898512" w14:textId="77777777" w:rsidR="00363668" w:rsidRDefault="00000000">
      <w:pPr>
        <w:widowControl/>
        <w:numPr>
          <w:ilvl w:val="0"/>
          <w:numId w:val="22"/>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Zamawiający może wykonywać uprawnienia z tytułu rękojmi za wady fizyczne, niezależnie od uprawnień wynikających z gwarancji.</w:t>
      </w:r>
    </w:p>
    <w:p w14:paraId="59C2EF5C" w14:textId="77777777" w:rsidR="00363668" w:rsidRDefault="00000000">
      <w:pPr>
        <w:widowControl/>
        <w:numPr>
          <w:ilvl w:val="0"/>
          <w:numId w:val="22"/>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266584F3" w14:textId="77777777" w:rsidR="00363668" w:rsidRDefault="00000000">
      <w:pPr>
        <w:widowControl/>
        <w:numPr>
          <w:ilvl w:val="0"/>
          <w:numId w:val="22"/>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1FAA20AB" w14:textId="77777777" w:rsidR="00363668" w:rsidRDefault="00000000">
      <w:pPr>
        <w:widowControl/>
        <w:numPr>
          <w:ilvl w:val="0"/>
          <w:numId w:val="22"/>
        </w:numPr>
        <w:suppressAutoHyphens w:val="0"/>
        <w:spacing w:after="0"/>
        <w:ind w:left="426" w:hanging="426"/>
        <w:contextualSpacing/>
        <w:textAlignment w:val="auto"/>
        <w:rPr>
          <w:rFonts w:ascii="Arial" w:hAnsi="Arial" w:cs="Arial"/>
        </w:rPr>
      </w:pPr>
      <w:r>
        <w:rPr>
          <w:rFonts w:ascii="Arial" w:hAnsi="Arial" w:cs="Arial"/>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5CB3F10C" w14:textId="77777777" w:rsidR="00363668" w:rsidRDefault="00000000">
      <w:pPr>
        <w:widowControl/>
        <w:numPr>
          <w:ilvl w:val="0"/>
          <w:numId w:val="22"/>
        </w:numPr>
        <w:suppressAutoHyphens w:val="0"/>
        <w:spacing w:after="0"/>
        <w:ind w:left="426" w:hanging="426"/>
        <w:contextualSpacing/>
        <w:textAlignment w:val="auto"/>
        <w:rPr>
          <w:rFonts w:ascii="Arial" w:hAnsi="Arial" w:cs="Arial"/>
        </w:rPr>
      </w:pPr>
      <w:r>
        <w:rPr>
          <w:rFonts w:ascii="Arial" w:hAnsi="Arial" w:cs="Arial"/>
        </w:rPr>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w transakcjach handlowych. </w:t>
      </w:r>
    </w:p>
    <w:p w14:paraId="7E334AA6" w14:textId="77777777" w:rsidR="00363668" w:rsidRDefault="00000000">
      <w:pPr>
        <w:widowControl/>
        <w:numPr>
          <w:ilvl w:val="0"/>
          <w:numId w:val="22"/>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10C3B4B9" w14:textId="77777777" w:rsidR="00363668" w:rsidRDefault="00000000">
      <w:pPr>
        <w:widowControl/>
        <w:numPr>
          <w:ilvl w:val="0"/>
          <w:numId w:val="22"/>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Powiadomienie o wystąpieniu wady Zamawiający zgłasza Wykonawcy elektronicznie, na adres e-mail: …………………………………………</w:t>
      </w:r>
    </w:p>
    <w:p w14:paraId="3EF8DEC5" w14:textId="77777777" w:rsidR="00363668" w:rsidRDefault="00000000">
      <w:pPr>
        <w:widowControl/>
        <w:numPr>
          <w:ilvl w:val="0"/>
          <w:numId w:val="22"/>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 przypadku nieusunięcia wad we wskazanym terminie, Zamawiający może usunąć wady na koszt i ryzyko Wykonawcy.</w:t>
      </w:r>
    </w:p>
    <w:p w14:paraId="6C8702EE" w14:textId="77777777" w:rsidR="00363668" w:rsidRDefault="00000000">
      <w:pPr>
        <w:widowControl/>
        <w:numPr>
          <w:ilvl w:val="0"/>
          <w:numId w:val="22"/>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Termin gwarancji ulega przedłużeniu o czas usunięcia wady, jeżeli powiadomienie o wystąpieniu wady nastąpiło jeszcze w czasie trwania gwarancji.</w:t>
      </w:r>
    </w:p>
    <w:p w14:paraId="12885CB9" w14:textId="77777777" w:rsidR="00363668" w:rsidRDefault="00000000">
      <w:pPr>
        <w:widowControl/>
        <w:numPr>
          <w:ilvl w:val="0"/>
          <w:numId w:val="22"/>
        </w:numPr>
        <w:suppressAutoHyphens w:val="0"/>
        <w:spacing w:after="0"/>
        <w:ind w:left="426" w:hanging="426"/>
        <w:contextualSpacing/>
        <w:textAlignment w:val="auto"/>
        <w:rPr>
          <w:rFonts w:ascii="Arial" w:hAnsi="Arial" w:cs="Arial"/>
          <w:color w:val="000000"/>
          <w:lang w:eastAsia="pl-PL"/>
        </w:rPr>
      </w:pPr>
      <w:r>
        <w:rPr>
          <w:rFonts w:ascii="Arial" w:hAnsi="Arial" w:cs="Arial"/>
          <w:color w:val="000000"/>
        </w:rPr>
        <w:t xml:space="preserve">Wykonawca odpowiada z tytułu rękojmi za wady fizyczne, jeżeli wada </w:t>
      </w:r>
      <w:r>
        <w:rPr>
          <w:rFonts w:ascii="Arial" w:hAnsi="Arial" w:cs="Arial"/>
          <w:color w:val="000000"/>
          <w:shd w:val="clear" w:color="auto" w:fill="FFFFFF"/>
        </w:rPr>
        <w:t>fizyczna zostanie stwierdzona przed upływem …….</w:t>
      </w:r>
      <w:r>
        <w:rPr>
          <w:rFonts w:ascii="Arial" w:hAnsi="Arial" w:cs="Arial"/>
          <w:shd w:val="clear" w:color="auto" w:fill="FFFFFF"/>
        </w:rPr>
        <w:t xml:space="preserve"> </w:t>
      </w:r>
      <w:r>
        <w:rPr>
          <w:rFonts w:ascii="Arial" w:hAnsi="Arial" w:cs="Arial"/>
          <w:color w:val="000000"/>
          <w:shd w:val="clear" w:color="auto" w:fill="FFFFFF"/>
        </w:rPr>
        <w:t>miesięcy od dnia odbioru końcowego.</w:t>
      </w:r>
    </w:p>
    <w:p w14:paraId="1459ED37" w14:textId="77777777" w:rsidR="00363668" w:rsidRDefault="00000000">
      <w:pPr>
        <w:widowControl/>
        <w:numPr>
          <w:ilvl w:val="0"/>
          <w:numId w:val="22"/>
        </w:numPr>
        <w:suppressAutoHyphens w:val="0"/>
        <w:spacing w:after="0"/>
        <w:ind w:left="426" w:hanging="426"/>
        <w:contextualSpacing/>
        <w:textAlignment w:val="auto"/>
        <w:rPr>
          <w:rFonts w:ascii="Arial" w:hAnsi="Arial" w:cs="Arial"/>
        </w:rPr>
      </w:pPr>
      <w:r>
        <w:rPr>
          <w:rFonts w:ascii="Arial" w:hAnsi="Arial" w:cs="Arial"/>
        </w:rPr>
        <w:t>W okresie rękojmi i gwarancji jakości Wykonawca zobowiązany jest do pisemnego zawiadomienia Zamawiającego w terminie 7 dni o:</w:t>
      </w:r>
    </w:p>
    <w:p w14:paraId="58EE1FCF" w14:textId="77777777" w:rsidR="00363668" w:rsidRDefault="00000000">
      <w:pPr>
        <w:pStyle w:val="Standard"/>
        <w:numPr>
          <w:ilvl w:val="0"/>
          <w:numId w:val="33"/>
        </w:numPr>
        <w:spacing w:line="276" w:lineRule="auto"/>
        <w:ind w:left="851" w:hanging="425"/>
        <w:jc w:val="both"/>
        <w:rPr>
          <w:rFonts w:ascii="Arial" w:hAnsi="Arial" w:cs="Arial"/>
          <w:sz w:val="22"/>
          <w:szCs w:val="22"/>
        </w:rPr>
      </w:pPr>
      <w:r>
        <w:rPr>
          <w:rFonts w:ascii="Arial" w:hAnsi="Arial" w:cs="Arial"/>
          <w:sz w:val="22"/>
          <w:szCs w:val="22"/>
        </w:rPr>
        <w:t>zmianie siedziby lub nazwy Wykonawcy,</w:t>
      </w:r>
    </w:p>
    <w:p w14:paraId="42473751" w14:textId="77777777" w:rsidR="00363668" w:rsidRDefault="00000000">
      <w:pPr>
        <w:pStyle w:val="Standard"/>
        <w:numPr>
          <w:ilvl w:val="0"/>
          <w:numId w:val="33"/>
        </w:numPr>
        <w:spacing w:line="276" w:lineRule="auto"/>
        <w:ind w:left="851" w:hanging="425"/>
        <w:jc w:val="both"/>
        <w:rPr>
          <w:rFonts w:ascii="Arial" w:hAnsi="Arial" w:cs="Arial"/>
          <w:sz w:val="22"/>
          <w:szCs w:val="22"/>
        </w:rPr>
      </w:pPr>
      <w:r>
        <w:rPr>
          <w:rFonts w:ascii="Arial" w:hAnsi="Arial" w:cs="Arial"/>
          <w:sz w:val="22"/>
          <w:szCs w:val="22"/>
        </w:rPr>
        <w:t>wszczęciu postępowania upadłościowego,</w:t>
      </w:r>
    </w:p>
    <w:p w14:paraId="41220694" w14:textId="77777777" w:rsidR="00363668" w:rsidRDefault="00000000">
      <w:pPr>
        <w:pStyle w:val="Standard"/>
        <w:numPr>
          <w:ilvl w:val="0"/>
          <w:numId w:val="33"/>
        </w:numPr>
        <w:spacing w:line="276" w:lineRule="auto"/>
        <w:ind w:left="851" w:hanging="425"/>
        <w:jc w:val="both"/>
        <w:rPr>
          <w:rFonts w:ascii="Arial" w:hAnsi="Arial" w:cs="Arial"/>
          <w:sz w:val="22"/>
          <w:szCs w:val="22"/>
        </w:rPr>
      </w:pPr>
      <w:r>
        <w:rPr>
          <w:rFonts w:ascii="Arial" w:hAnsi="Arial" w:cs="Arial"/>
          <w:sz w:val="22"/>
          <w:szCs w:val="22"/>
        </w:rPr>
        <w:t>ogłoszeniu swojej likwidacji,</w:t>
      </w:r>
    </w:p>
    <w:p w14:paraId="516321AC" w14:textId="77777777" w:rsidR="00363668" w:rsidRDefault="00000000">
      <w:pPr>
        <w:pStyle w:val="Standard"/>
        <w:numPr>
          <w:ilvl w:val="0"/>
          <w:numId w:val="33"/>
        </w:numPr>
        <w:spacing w:line="276" w:lineRule="auto"/>
        <w:ind w:left="851" w:hanging="425"/>
        <w:jc w:val="both"/>
        <w:rPr>
          <w:rFonts w:ascii="Arial" w:hAnsi="Arial" w:cs="Arial"/>
          <w:sz w:val="22"/>
          <w:szCs w:val="22"/>
        </w:rPr>
      </w:pPr>
      <w:r>
        <w:rPr>
          <w:rFonts w:ascii="Arial" w:hAnsi="Arial" w:cs="Arial"/>
          <w:sz w:val="22"/>
          <w:szCs w:val="22"/>
        </w:rPr>
        <w:t>zawieszeniu działalności.</w:t>
      </w:r>
    </w:p>
    <w:p w14:paraId="2314301D" w14:textId="77777777" w:rsidR="00A6465E" w:rsidRDefault="00A6465E" w:rsidP="00A6465E">
      <w:pPr>
        <w:pStyle w:val="Standard"/>
        <w:spacing w:line="276" w:lineRule="auto"/>
        <w:ind w:left="851"/>
        <w:jc w:val="both"/>
        <w:rPr>
          <w:rFonts w:ascii="Arial" w:hAnsi="Arial" w:cs="Arial"/>
          <w:sz w:val="22"/>
          <w:szCs w:val="22"/>
        </w:rPr>
      </w:pPr>
    </w:p>
    <w:p w14:paraId="630FAF61" w14:textId="77777777" w:rsidR="00363668" w:rsidRDefault="00000000">
      <w:pPr>
        <w:overflowPunct w:val="0"/>
        <w:spacing w:after="0"/>
        <w:ind w:left="426" w:hanging="426"/>
        <w:jc w:val="center"/>
        <w:rPr>
          <w:rFonts w:ascii="Arial" w:eastAsia="Calibri" w:hAnsi="Arial" w:cs="Arial"/>
          <w:b/>
          <w:bCs/>
        </w:rPr>
      </w:pPr>
      <w:r>
        <w:rPr>
          <w:rFonts w:ascii="Arial" w:eastAsia="Calibri" w:hAnsi="Arial" w:cs="Arial"/>
          <w:b/>
          <w:bCs/>
        </w:rPr>
        <w:lastRenderedPageBreak/>
        <w:t>§ 13</w:t>
      </w:r>
    </w:p>
    <w:p w14:paraId="6BC80BA8" w14:textId="77777777" w:rsidR="00363668" w:rsidRDefault="00000000">
      <w:pPr>
        <w:spacing w:after="0"/>
        <w:jc w:val="center"/>
        <w:rPr>
          <w:rFonts w:ascii="Arial" w:eastAsia="Calibri" w:hAnsi="Arial" w:cs="Arial"/>
          <w:b/>
          <w:bCs/>
        </w:rPr>
      </w:pPr>
      <w:r>
        <w:rPr>
          <w:rFonts w:ascii="Arial" w:eastAsia="Calibri" w:hAnsi="Arial" w:cs="Arial"/>
          <w:b/>
          <w:bCs/>
        </w:rPr>
        <w:t>Klauzula zatrudnienia</w:t>
      </w:r>
    </w:p>
    <w:p w14:paraId="747409B0" w14:textId="72ABDA7A" w:rsidR="00363668" w:rsidRDefault="00000000">
      <w:pPr>
        <w:pStyle w:val="Akapitzlist"/>
        <w:numPr>
          <w:ilvl w:val="0"/>
          <w:numId w:val="23"/>
        </w:numPr>
        <w:spacing w:after="0"/>
        <w:ind w:left="425" w:hanging="426"/>
        <w:jc w:val="both"/>
        <w:rPr>
          <w:rFonts w:ascii="Arial" w:eastAsia="Cambria" w:hAnsi="Arial" w:cs="Arial"/>
          <w:b/>
          <w:color w:val="000000"/>
          <w:lang w:eastAsia="ar-SA"/>
        </w:rPr>
      </w:pPr>
      <w:r>
        <w:rPr>
          <w:rFonts w:ascii="Arial" w:hAnsi="Arial" w:cs="Arial"/>
        </w:rPr>
        <w:t xml:space="preserve">Wykonawca zobowiązuje się do zatrudnienia na podstawie umowy o pracę, przez cały okres realizacji zamówienia, wszystkich osób wykonujących następujące czynności: </w:t>
      </w:r>
      <w:r>
        <w:rPr>
          <w:rFonts w:ascii="Arial" w:eastAsia="Cambria" w:hAnsi="Arial" w:cs="Arial"/>
          <w:b/>
          <w:color w:val="000000"/>
          <w:lang w:eastAsia="ar-SA"/>
        </w:rPr>
        <w:t xml:space="preserve">wykonywanie prac fizycznych przy realizacji robót budowlanych, </w:t>
      </w:r>
      <w:r w:rsidRPr="006271AC">
        <w:rPr>
          <w:rFonts w:ascii="Arial" w:eastAsia="Cambria" w:hAnsi="Arial" w:cs="Arial"/>
          <w:b/>
          <w:color w:val="000000"/>
          <w:lang w:eastAsia="ar-SA"/>
        </w:rPr>
        <w:t>operatorzy sprzętu</w:t>
      </w:r>
      <w:r>
        <w:rPr>
          <w:rFonts w:ascii="Arial" w:eastAsia="Cambria" w:hAnsi="Arial" w:cs="Arial"/>
          <w:b/>
          <w:color w:val="000000"/>
          <w:lang w:eastAsia="ar-SA"/>
        </w:rPr>
        <w:t xml:space="preserve"> i prace fizyczne instalacyjno-montażowe objęte zakresem zamówienia wskazanym w </w:t>
      </w:r>
      <w:r w:rsidR="006271AC">
        <w:rPr>
          <w:rFonts w:ascii="Arial" w:eastAsia="Cambria" w:hAnsi="Arial" w:cs="Arial"/>
          <w:b/>
          <w:color w:val="000000"/>
          <w:lang w:eastAsia="ar-SA"/>
        </w:rPr>
        <w:t>rozdziale V</w:t>
      </w:r>
      <w:r>
        <w:rPr>
          <w:rFonts w:ascii="Arial" w:eastAsia="Cambria" w:hAnsi="Arial" w:cs="Arial"/>
          <w:b/>
          <w:color w:val="000000"/>
          <w:lang w:eastAsia="ar-SA"/>
        </w:rPr>
        <w:t xml:space="preserve"> SWZ.</w:t>
      </w:r>
    </w:p>
    <w:p w14:paraId="22A4A73D" w14:textId="77777777" w:rsidR="00363668" w:rsidRDefault="00000000">
      <w:pPr>
        <w:widowControl/>
        <w:suppressAutoHyphens w:val="0"/>
        <w:spacing w:after="0"/>
        <w:ind w:left="425"/>
        <w:contextualSpacing/>
        <w:textAlignment w:val="auto"/>
        <w:rPr>
          <w:rFonts w:ascii="Arial" w:eastAsia="Calibri" w:hAnsi="Arial" w:cs="Arial"/>
          <w:i/>
          <w:iCs/>
        </w:rPr>
      </w:pPr>
      <w:r>
        <w:rPr>
          <w:rFonts w:ascii="Arial" w:hAnsi="Arial" w:cs="Arial"/>
          <w:i/>
          <w:iCs/>
        </w:rPr>
        <w:t>(</w:t>
      </w:r>
      <w:r>
        <w:rPr>
          <w:rFonts w:ascii="Arial" w:eastAsia="Cambria" w:hAnsi="Arial" w:cs="Arial"/>
          <w:i/>
          <w:iCs/>
        </w:rPr>
        <w:t>obowiązek ten nie dotyczy sytuacji, gdy prace te będą wykonywane samodzielnie i osobiście przez osoby fizyczne prowadzące działalność gospodarczą w postaci tzw. samozatrudnienia jako podwykonawcy).</w:t>
      </w:r>
    </w:p>
    <w:p w14:paraId="21B0A435" w14:textId="77777777" w:rsidR="00363668" w:rsidRDefault="00000000">
      <w:pPr>
        <w:widowControl/>
        <w:numPr>
          <w:ilvl w:val="0"/>
          <w:numId w:val="23"/>
        </w:numPr>
        <w:suppressAutoHyphens w:val="0"/>
        <w:spacing w:after="0"/>
        <w:ind w:left="425" w:hanging="426"/>
        <w:contextualSpacing/>
        <w:textAlignment w:val="auto"/>
        <w:rPr>
          <w:rFonts w:ascii="Arial" w:hAnsi="Arial" w:cs="Arial"/>
        </w:rPr>
      </w:pPr>
      <w:r>
        <w:rPr>
          <w:rFonts w:ascii="Arial" w:hAnsi="Arial" w:cs="Arial"/>
        </w:rPr>
        <w:t>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w:t>
      </w:r>
    </w:p>
    <w:p w14:paraId="10983EF4" w14:textId="77777777" w:rsidR="00363668" w:rsidRDefault="00000000">
      <w:pPr>
        <w:pStyle w:val="Akapitzlist"/>
        <w:numPr>
          <w:ilvl w:val="0"/>
          <w:numId w:val="53"/>
        </w:numPr>
        <w:rPr>
          <w:rFonts w:ascii="Arial" w:hAnsi="Arial" w:cs="Arial"/>
        </w:rPr>
      </w:pPr>
      <w:r>
        <w:rPr>
          <w:rFonts w:ascii="Arial" w:hAnsi="Arial" w:cs="Arial"/>
        </w:rPr>
        <w:t xml:space="preserve">żądania następujących oświadczeń i dokumentów: </w:t>
      </w:r>
    </w:p>
    <w:p w14:paraId="3BB3C4DF" w14:textId="77777777" w:rsidR="00363668" w:rsidRDefault="00000000">
      <w:pPr>
        <w:pStyle w:val="Akapitzlist"/>
        <w:numPr>
          <w:ilvl w:val="0"/>
          <w:numId w:val="42"/>
        </w:numPr>
        <w:rPr>
          <w:rFonts w:ascii="Arial" w:hAnsi="Arial" w:cs="Arial"/>
        </w:rPr>
      </w:pPr>
      <w:r>
        <w:rPr>
          <w:rFonts w:ascii="Arial" w:hAnsi="Arial" w:cs="Arial"/>
        </w:rPr>
        <w:t>oświadczenia zatrudnionego pracownika,</w:t>
      </w:r>
    </w:p>
    <w:p w14:paraId="7A947B9F" w14:textId="77777777" w:rsidR="00363668" w:rsidRDefault="00000000">
      <w:pPr>
        <w:pStyle w:val="Akapitzlist"/>
        <w:numPr>
          <w:ilvl w:val="0"/>
          <w:numId w:val="42"/>
        </w:numPr>
        <w:jc w:val="both"/>
        <w:rPr>
          <w:rFonts w:ascii="Arial" w:hAnsi="Arial" w:cs="Arial"/>
        </w:rPr>
      </w:pPr>
      <w:r>
        <w:rPr>
          <w:rFonts w:ascii="Arial" w:hAnsi="Arial" w:cs="Arial"/>
        </w:rPr>
        <w:t>oświadczenia wykonawcy lub podwykonawcy o zatrudnieniu pracownika na podstawie umowy o pracę,</w:t>
      </w:r>
    </w:p>
    <w:p w14:paraId="2D577015" w14:textId="77777777" w:rsidR="00363668" w:rsidRDefault="00000000">
      <w:pPr>
        <w:pStyle w:val="Akapitzlist"/>
        <w:numPr>
          <w:ilvl w:val="0"/>
          <w:numId w:val="42"/>
        </w:numPr>
        <w:jc w:val="both"/>
        <w:rPr>
          <w:rFonts w:ascii="Arial" w:hAnsi="Arial" w:cs="Arial"/>
        </w:rPr>
      </w:pPr>
      <w:r>
        <w:rPr>
          <w:rFonts w:ascii="Arial" w:hAnsi="Arial" w:cs="Arial"/>
        </w:rPr>
        <w:t>poświadczonej za zgodność z oryginałem kopii umowy o pracę zatrudnionego pracownika,</w:t>
      </w:r>
    </w:p>
    <w:p w14:paraId="0E73B012" w14:textId="77777777" w:rsidR="00363668" w:rsidRDefault="00000000">
      <w:pPr>
        <w:pStyle w:val="Akapitzlist"/>
        <w:numPr>
          <w:ilvl w:val="0"/>
          <w:numId w:val="42"/>
        </w:numPr>
        <w:spacing w:after="0"/>
      </w:pPr>
      <w:r>
        <w:rPr>
          <w:rFonts w:ascii="Arial" w:hAnsi="Arial" w:cs="Arial"/>
        </w:rPr>
        <w:t xml:space="preserve">innych dokumentów </w:t>
      </w:r>
    </w:p>
    <w:p w14:paraId="07365F3C" w14:textId="77777777" w:rsidR="00363668" w:rsidRDefault="00000000">
      <w:pPr>
        <w:spacing w:after="0"/>
        <w:ind w:left="708"/>
      </w:pPr>
      <w:r>
        <w:rPr>
          <w:rFonts w:ascii="Arial" w:hAnsi="Arial" w:cs="Aria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BF03938" w14:textId="77777777" w:rsidR="00363668" w:rsidRDefault="00000000">
      <w:pPr>
        <w:pStyle w:val="gmail-msolistparagraph"/>
        <w:numPr>
          <w:ilvl w:val="0"/>
          <w:numId w:val="54"/>
        </w:numPr>
        <w:spacing w:beforeAutospacing="0" w:after="0" w:afterAutospacing="0" w:line="276" w:lineRule="auto"/>
        <w:jc w:val="both"/>
      </w:pPr>
      <w:r>
        <w:rPr>
          <w:rFonts w:ascii="Arial" w:hAnsi="Arial" w:cs="Arial"/>
          <w:sz w:val="22"/>
          <w:szCs w:val="22"/>
        </w:rPr>
        <w:t>żądania wyjaśnień w przypadku wątpliwości w zakresie potwierdzenia spełniania ww. wymogów,</w:t>
      </w:r>
    </w:p>
    <w:p w14:paraId="59CFEA91" w14:textId="77777777" w:rsidR="00363668" w:rsidRDefault="00000000">
      <w:pPr>
        <w:pStyle w:val="gmail-msolistparagraph"/>
        <w:numPr>
          <w:ilvl w:val="0"/>
          <w:numId w:val="55"/>
        </w:numPr>
        <w:spacing w:beforeAutospacing="0" w:after="0" w:afterAutospacing="0" w:line="276" w:lineRule="auto"/>
        <w:jc w:val="both"/>
        <w:rPr>
          <w:rFonts w:ascii="Arial" w:hAnsi="Arial" w:cs="Arial"/>
          <w:sz w:val="22"/>
          <w:szCs w:val="22"/>
        </w:rPr>
      </w:pPr>
      <w:r>
        <w:rPr>
          <w:rFonts w:ascii="Arial" w:hAnsi="Arial" w:cs="Arial"/>
          <w:sz w:val="22"/>
          <w:szCs w:val="22"/>
        </w:rPr>
        <w:t>przeprowadzania kontroli na miejscu wykonywania świadczenia.</w:t>
      </w:r>
    </w:p>
    <w:p w14:paraId="1866929F" w14:textId="77777777" w:rsidR="00363668" w:rsidRDefault="00000000">
      <w:pPr>
        <w:widowControl/>
        <w:numPr>
          <w:ilvl w:val="0"/>
          <w:numId w:val="23"/>
        </w:numPr>
        <w:suppressAutoHyphens w:val="0"/>
        <w:spacing w:after="0"/>
        <w:ind w:left="426" w:hanging="426"/>
        <w:textAlignment w:val="auto"/>
        <w:rPr>
          <w:rFonts w:ascii="Arial" w:hAnsi="Arial" w:cs="Arial"/>
        </w:rPr>
      </w:pPr>
      <w:r>
        <w:rPr>
          <w:rFonts w:ascii="Arial" w:eastAsia="Calibri" w:hAnsi="Arial" w:cs="Arial"/>
        </w:rPr>
        <w:t xml:space="preserve">Wykonawca zobowiązany jest do informowania Zamawiającego o każdym przypadku zmiany sposobu zatrudnienia osób wykonujących ww. czynności nie </w:t>
      </w:r>
      <w:r>
        <w:rPr>
          <w:rFonts w:ascii="Arial" w:eastAsia="Calibri" w:hAnsi="Arial" w:cs="Arial"/>
          <w:color w:val="000000"/>
        </w:rPr>
        <w:t>później niż w terminie 5 dni od dokonania takiej zmiany.</w:t>
      </w:r>
    </w:p>
    <w:p w14:paraId="32139E5A" w14:textId="77777777" w:rsidR="00363668" w:rsidRDefault="00000000">
      <w:pPr>
        <w:pStyle w:val="gmail-msolistparagraph"/>
        <w:numPr>
          <w:ilvl w:val="0"/>
          <w:numId w:val="23"/>
        </w:numPr>
        <w:spacing w:beforeAutospacing="0" w:after="0" w:afterAutospacing="0" w:line="276" w:lineRule="auto"/>
        <w:ind w:left="426" w:hanging="426"/>
        <w:jc w:val="both"/>
        <w:rPr>
          <w:rFonts w:ascii="Arial" w:hAnsi="Arial" w:cs="Arial"/>
          <w:sz w:val="22"/>
          <w:szCs w:val="22"/>
        </w:rPr>
      </w:pPr>
      <w:r>
        <w:rPr>
          <w:rFonts w:ascii="Arial" w:hAnsi="Arial" w:cs="Arial"/>
          <w:sz w:val="22"/>
          <w:szCs w:val="22"/>
        </w:rPr>
        <w:t>W przypadku uzasadnionych wątpliwości co do przestrzegania prawa pracy przez wykonawcę lub podwykonawcę, zamawiający może zwrócić się o przeprowadzenie kontroli przez Państwową Inspekcję Pracy.</w:t>
      </w:r>
    </w:p>
    <w:p w14:paraId="35AEAC33" w14:textId="5ECE559B" w:rsidR="00363668" w:rsidRDefault="00000000">
      <w:pPr>
        <w:pStyle w:val="gmail-msolistparagraph"/>
        <w:numPr>
          <w:ilvl w:val="0"/>
          <w:numId w:val="23"/>
        </w:numPr>
        <w:spacing w:beforeAutospacing="0" w:after="0" w:afterAutospacing="0" w:line="276" w:lineRule="auto"/>
        <w:ind w:left="426" w:hanging="426"/>
        <w:jc w:val="both"/>
        <w:rPr>
          <w:rFonts w:ascii="Arial" w:hAnsi="Arial" w:cs="Arial"/>
          <w:sz w:val="22"/>
          <w:szCs w:val="22"/>
        </w:rPr>
      </w:pPr>
      <w:r>
        <w:rPr>
          <w:rFonts w:ascii="Arial" w:hAnsi="Arial" w:cs="Arial"/>
          <w:sz w:val="22"/>
          <w:szCs w:val="22"/>
        </w:rPr>
        <w:t xml:space="preserve">W trakcie realizacji zamówienia na każde wezwanie zamawiającego w wyznaczonym w tym wezwaniu terminie, wykonawca przedłoży zamawiającemu aktualne dokumenty wskazane </w:t>
      </w:r>
      <w:r w:rsidR="00422362">
        <w:rPr>
          <w:rFonts w:ascii="Arial" w:hAnsi="Arial" w:cs="Arial"/>
          <w:sz w:val="22"/>
          <w:szCs w:val="22"/>
        </w:rPr>
        <w:t xml:space="preserve">             </w:t>
      </w:r>
      <w:r>
        <w:rPr>
          <w:rFonts w:ascii="Arial" w:hAnsi="Arial" w:cs="Arial"/>
          <w:sz w:val="22"/>
          <w:szCs w:val="22"/>
        </w:rPr>
        <w:t>w ust. 2.</w:t>
      </w:r>
    </w:p>
    <w:p w14:paraId="091101A3" w14:textId="77777777" w:rsidR="00363668" w:rsidRDefault="00000000">
      <w:pPr>
        <w:widowControl/>
        <w:numPr>
          <w:ilvl w:val="0"/>
          <w:numId w:val="23"/>
        </w:numPr>
        <w:suppressAutoHyphens w:val="0"/>
        <w:spacing w:after="0"/>
        <w:ind w:left="426" w:hanging="426"/>
        <w:contextualSpacing/>
        <w:textAlignment w:val="auto"/>
        <w:rPr>
          <w:rFonts w:ascii="Arial" w:eastAsia="Calibri" w:hAnsi="Arial" w:cs="Arial"/>
        </w:rPr>
      </w:pPr>
      <w:r>
        <w:rPr>
          <w:rFonts w:ascii="Arial" w:eastAsia="Calibri" w:hAnsi="Arial" w:cs="Arial"/>
        </w:rPr>
        <w:t xml:space="preserve">W przypadku niewywiązania się z obowiązków, o których mowa w ust. 1-3 lub 5, Wykonawca zobowiązany będzie do zapłaty właściwej kary umownej wskazanej  w § 14 umowy. </w:t>
      </w:r>
    </w:p>
    <w:p w14:paraId="67D0A612" w14:textId="2645D4F6" w:rsidR="00363668" w:rsidRPr="00881F65" w:rsidRDefault="00000000">
      <w:pPr>
        <w:widowControl/>
        <w:numPr>
          <w:ilvl w:val="0"/>
          <w:numId w:val="23"/>
        </w:numPr>
        <w:suppressAutoHyphens w:val="0"/>
        <w:spacing w:after="0"/>
        <w:ind w:left="426" w:hanging="426"/>
        <w:contextualSpacing/>
        <w:textAlignment w:val="auto"/>
        <w:rPr>
          <w:rFonts w:ascii="Arial" w:eastAsia="Calibri" w:hAnsi="Arial" w:cs="Arial"/>
        </w:rPr>
      </w:pPr>
      <w:r>
        <w:rPr>
          <w:rFonts w:ascii="Arial" w:eastAsia="Calibri" w:hAnsi="Arial" w:cs="Arial"/>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134B894B" w14:textId="77777777" w:rsidR="00422362" w:rsidRDefault="00422362">
      <w:pPr>
        <w:widowControl/>
        <w:suppressAutoHyphens w:val="0"/>
        <w:spacing w:after="0"/>
        <w:jc w:val="center"/>
        <w:textAlignment w:val="auto"/>
        <w:rPr>
          <w:rFonts w:ascii="Arial" w:eastAsia="Calibri" w:hAnsi="Arial" w:cs="Arial"/>
          <w:b/>
          <w:bCs/>
          <w:color w:val="000000" w:themeColor="text1"/>
          <w:lang w:eastAsia="en-US"/>
        </w:rPr>
      </w:pPr>
    </w:p>
    <w:p w14:paraId="4A7FF341" w14:textId="2A302015" w:rsidR="00363668" w:rsidRDefault="00000000">
      <w:pPr>
        <w:widowControl/>
        <w:suppressAutoHyphens w:val="0"/>
        <w:spacing w:after="0"/>
        <w:jc w:val="center"/>
        <w:textAlignment w:val="auto"/>
        <w:rPr>
          <w:rFonts w:ascii="Arial" w:eastAsia="Calibri" w:hAnsi="Arial" w:cs="Arial"/>
          <w:b/>
          <w:bCs/>
          <w:color w:val="000000" w:themeColor="text1"/>
          <w:lang w:eastAsia="en-US"/>
        </w:rPr>
      </w:pPr>
      <w:r>
        <w:rPr>
          <w:rFonts w:ascii="Arial" w:eastAsia="Calibri" w:hAnsi="Arial" w:cs="Arial"/>
          <w:b/>
          <w:bCs/>
          <w:color w:val="000000" w:themeColor="text1"/>
          <w:lang w:eastAsia="en-US"/>
        </w:rPr>
        <w:t>§ 14</w:t>
      </w:r>
    </w:p>
    <w:p w14:paraId="29A3E1FA" w14:textId="77777777" w:rsidR="00363668" w:rsidRDefault="00000000">
      <w:pPr>
        <w:widowControl/>
        <w:suppressAutoHyphens w:val="0"/>
        <w:spacing w:after="0"/>
        <w:jc w:val="center"/>
        <w:textAlignment w:val="auto"/>
        <w:rPr>
          <w:rFonts w:ascii="Arial" w:eastAsia="Calibri" w:hAnsi="Arial" w:cs="Arial"/>
          <w:b/>
          <w:bCs/>
          <w:color w:val="000000" w:themeColor="text1"/>
          <w:lang w:eastAsia="en-US"/>
        </w:rPr>
      </w:pPr>
      <w:r>
        <w:rPr>
          <w:rFonts w:ascii="Arial" w:eastAsia="Calibri" w:hAnsi="Arial" w:cs="Arial"/>
          <w:b/>
          <w:bCs/>
          <w:color w:val="000000" w:themeColor="text1"/>
          <w:lang w:eastAsia="en-US"/>
        </w:rPr>
        <w:t>Kary umowne</w:t>
      </w:r>
    </w:p>
    <w:p w14:paraId="0F20F3BD" w14:textId="77777777" w:rsidR="00363668" w:rsidRDefault="00000000">
      <w:pPr>
        <w:widowControl/>
        <w:numPr>
          <w:ilvl w:val="0"/>
          <w:numId w:val="24"/>
        </w:numPr>
        <w:suppressAutoHyphens w:val="0"/>
        <w:spacing w:after="0"/>
        <w:ind w:left="426" w:hanging="426"/>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Wykonawca zobowiązany jest do zapłaty Zamawiającemu kar umownych w następujących przypadkach:</w:t>
      </w:r>
    </w:p>
    <w:p w14:paraId="7E334ACF" w14:textId="77777777" w:rsidR="00363668" w:rsidRDefault="00000000">
      <w:pPr>
        <w:widowControl/>
        <w:numPr>
          <w:ilvl w:val="0"/>
          <w:numId w:val="25"/>
        </w:numPr>
        <w:suppressAutoHyphens w:val="0"/>
        <w:spacing w:after="0"/>
        <w:ind w:left="851" w:hanging="425"/>
        <w:contextualSpacing/>
        <w:textAlignment w:val="auto"/>
        <w:rPr>
          <w:rFonts w:ascii="Arial" w:eastAsia="Calibri" w:hAnsi="Arial" w:cs="Arial"/>
          <w:color w:val="000000" w:themeColor="text1"/>
          <w:u w:val="single"/>
          <w:lang w:eastAsia="en-US"/>
        </w:rPr>
      </w:pPr>
      <w:r>
        <w:rPr>
          <w:rFonts w:ascii="Arial" w:eastAsia="Calibri" w:hAnsi="Arial" w:cs="Arial"/>
          <w:color w:val="000000" w:themeColor="text1"/>
          <w:lang w:eastAsia="en-US"/>
        </w:rPr>
        <w:t>za zwłokę w wykonaniu przedmiotu umowy – w wysokości 0,1 % wynagrodzenia umownego brutto, o którym mowa § 3 ust. 1 umowy za każdy dzień zwłoki, liczony od terminu określonego w § 2 ust. 1 umowy,</w:t>
      </w:r>
    </w:p>
    <w:p w14:paraId="10C9ED66" w14:textId="7416CFD5" w:rsidR="00363668" w:rsidRDefault="00000000">
      <w:pPr>
        <w:widowControl/>
        <w:numPr>
          <w:ilvl w:val="0"/>
          <w:numId w:val="25"/>
        </w:numPr>
        <w:suppressAutoHyphens w:val="0"/>
        <w:spacing w:after="0"/>
        <w:ind w:left="851" w:hanging="425"/>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 xml:space="preserve">za zwłokę w usuwaniu wad lub usterek w przedmiocie zamówienia, o których mowa w </w:t>
      </w:r>
      <w:r w:rsidR="00422362">
        <w:rPr>
          <w:rFonts w:ascii="Arial" w:eastAsia="Calibri" w:hAnsi="Arial" w:cs="Arial"/>
          <w:color w:val="000000" w:themeColor="text1"/>
          <w:lang w:eastAsia="en-US"/>
        </w:rPr>
        <w:t xml:space="preserve">        </w:t>
      </w:r>
      <w:r>
        <w:rPr>
          <w:rFonts w:ascii="Arial" w:eastAsia="Calibri" w:hAnsi="Arial" w:cs="Arial"/>
          <w:color w:val="000000" w:themeColor="text1"/>
          <w:lang w:eastAsia="en-US"/>
        </w:rPr>
        <w:t xml:space="preserve">§ 6 ust. 8 pkt 2) umowy – w wysokości 0,05 % wynagrodzenia umownego brutto o którym </w:t>
      </w:r>
      <w:r>
        <w:rPr>
          <w:rFonts w:ascii="Arial" w:eastAsia="Calibri" w:hAnsi="Arial" w:cs="Arial"/>
          <w:color w:val="000000" w:themeColor="text1"/>
          <w:lang w:eastAsia="en-US"/>
        </w:rPr>
        <w:lastRenderedPageBreak/>
        <w:t>mowa § 3 ust. 1 umowy za każdy dzień zwłoki, liczony od terminu wyznaczonego przez Zamawiającego na usunięcie wad lub usterek,</w:t>
      </w:r>
    </w:p>
    <w:p w14:paraId="2DA521D2" w14:textId="77777777" w:rsidR="00363668" w:rsidRDefault="00000000">
      <w:pPr>
        <w:widowControl/>
        <w:numPr>
          <w:ilvl w:val="0"/>
          <w:numId w:val="25"/>
        </w:numPr>
        <w:suppressAutoHyphens w:val="0"/>
        <w:spacing w:after="0"/>
        <w:ind w:left="851" w:hanging="425"/>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 xml:space="preserve">za zwłokę w usuwaniu wad fizycznych lub gwarancyjnych – w wysokości 0,05 % wynagrodzenia umownego brutto, o którym mowa § 3 ust. 1 umowy za każdy dzień zwłoki, liczonej od terminu wyznaczonego przez Zamawiającego na usunięcie wad i usterek zgodnie z § 12 ust. 7 lub ust. 8, </w:t>
      </w:r>
    </w:p>
    <w:p w14:paraId="330F3EDF" w14:textId="77777777" w:rsidR="00363668" w:rsidRDefault="00000000">
      <w:pPr>
        <w:widowControl/>
        <w:numPr>
          <w:ilvl w:val="0"/>
          <w:numId w:val="25"/>
        </w:numPr>
        <w:suppressAutoHyphens w:val="0"/>
        <w:spacing w:after="0"/>
        <w:ind w:left="851" w:hanging="425"/>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 xml:space="preserve">w każdym przypadku braku zapłaty należnego wynagrodzenia podwykonawcom lub dalszym podwykonawcom, którego skutkiem będzie bezpośrednia zapłata, o której mowa w § 5 ust. 7 umowy – w wysokości 2 000,00 zł. </w:t>
      </w:r>
    </w:p>
    <w:p w14:paraId="6AEBB2B9" w14:textId="77777777" w:rsidR="00363668" w:rsidRDefault="00000000">
      <w:pPr>
        <w:widowControl/>
        <w:numPr>
          <w:ilvl w:val="0"/>
          <w:numId w:val="25"/>
        </w:numPr>
        <w:suppressAutoHyphens w:val="0"/>
        <w:spacing w:after="0"/>
        <w:ind w:left="851" w:hanging="425"/>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w każdym przypadku nieterminowej zapłaty wynagrodzenia należnego podwykonawcom lub dalszym podwykonawcom – w wysokości 0,2 % kwoty, z której zapłatą w zwłoce pozostaje Wykonawca, za każdy dzień zwłoki;</w:t>
      </w:r>
    </w:p>
    <w:p w14:paraId="6F344882" w14:textId="77777777" w:rsidR="00363668" w:rsidRDefault="00000000">
      <w:pPr>
        <w:widowControl/>
        <w:numPr>
          <w:ilvl w:val="0"/>
          <w:numId w:val="25"/>
        </w:numPr>
        <w:suppressAutoHyphens w:val="0"/>
        <w:spacing w:after="0"/>
        <w:ind w:left="851" w:hanging="425"/>
        <w:contextualSpacing/>
        <w:textAlignment w:val="auto"/>
        <w:rPr>
          <w:rFonts w:ascii="Arial" w:hAnsi="Arial" w:cs="Arial"/>
          <w:color w:val="000000" w:themeColor="text1"/>
        </w:rPr>
      </w:pPr>
      <w:r>
        <w:rPr>
          <w:rFonts w:ascii="Arial" w:eastAsia="Calibri" w:hAnsi="Arial" w:cs="Arial"/>
          <w:color w:val="000000" w:themeColor="text1"/>
          <w:lang w:eastAsia="en-US"/>
        </w:rPr>
        <w:t xml:space="preserve">w każdym przypadku nieprzedłożenia Zamawiającemu do zaakceptowania projektu umowy o podwykonawstwo, której przedmiotem są roboty budowlane, lub projektu jej zmiany – w wysokości 2 500,00 zł brutto za każdy stwierdzony przypadek, </w:t>
      </w:r>
    </w:p>
    <w:p w14:paraId="43CE933F" w14:textId="77777777" w:rsidR="00363668" w:rsidRDefault="00000000">
      <w:pPr>
        <w:widowControl/>
        <w:numPr>
          <w:ilvl w:val="0"/>
          <w:numId w:val="25"/>
        </w:numPr>
        <w:suppressAutoHyphens w:val="0"/>
        <w:spacing w:after="0"/>
        <w:ind w:left="851" w:hanging="425"/>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w każdym przypadku nieprzedłożenia w terminie poświadczonej za zgodność z oryginałem kopii umowy o podwykonawstwo lub jej zmiany – w wysokości 2 500,00 zł brutto za każdy stwierdzony przypadek,</w:t>
      </w:r>
    </w:p>
    <w:p w14:paraId="66F3A0A4" w14:textId="77777777" w:rsidR="00363668" w:rsidRDefault="00000000">
      <w:pPr>
        <w:widowControl/>
        <w:numPr>
          <w:ilvl w:val="0"/>
          <w:numId w:val="25"/>
        </w:numPr>
        <w:suppressAutoHyphens w:val="0"/>
        <w:spacing w:after="0"/>
        <w:ind w:left="851" w:hanging="425"/>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w każdym przypadku braku zmiany umowy o podwykonawstwo w zakresie terminu zapłaty – w wysokości 0,05 % wartości brutto tej umowy, zł za każdy dzień zwłoki od upływu terminu, o którym mowa w § 8 ust. 10 umowy,</w:t>
      </w:r>
    </w:p>
    <w:p w14:paraId="2B669BBB" w14:textId="77777777" w:rsidR="00363668" w:rsidRDefault="00000000">
      <w:pPr>
        <w:widowControl/>
        <w:numPr>
          <w:ilvl w:val="0"/>
          <w:numId w:val="25"/>
        </w:numPr>
        <w:suppressAutoHyphens w:val="0"/>
        <w:spacing w:after="0"/>
        <w:ind w:left="851" w:hanging="425"/>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w każdym przypadku niedopełnienia obowiązku, o którym mowa w § 13 ust. 1 umowy – w wysokości po 2 000,00 zł za każdy dzień roboczy, w którym osoba niezatrudniona przez Wykonawcę lub podwykonawcę na podstawie umowy o pracę wykonywała czynności wymienione w § 13 ust. 1 umowy,</w:t>
      </w:r>
    </w:p>
    <w:p w14:paraId="1A711AD8" w14:textId="77777777" w:rsidR="00363668" w:rsidRDefault="00000000">
      <w:pPr>
        <w:widowControl/>
        <w:numPr>
          <w:ilvl w:val="0"/>
          <w:numId w:val="25"/>
        </w:numPr>
        <w:suppressAutoHyphens w:val="0"/>
        <w:spacing w:after="0"/>
        <w:ind w:left="851" w:hanging="425"/>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 xml:space="preserve">za zwłokę w dostarczeniu oświadczenia, o którym mowa w § 13 ust. 2 lub 5 umowy w wysokości po 500,00 zł za każdy dzień zwłoki liczonej odpowiednio </w:t>
      </w:r>
      <w:r>
        <w:rPr>
          <w:rFonts w:ascii="Arial" w:eastAsia="Calibri" w:hAnsi="Arial" w:cs="Arial"/>
          <w:color w:val="000000" w:themeColor="text1"/>
          <w:lang w:eastAsia="en-US"/>
        </w:rPr>
        <w:br/>
        <w:t>od terminu, o którym mowa w § 13 ust. 2 lub 5 umowy,</w:t>
      </w:r>
    </w:p>
    <w:p w14:paraId="001F9602" w14:textId="77777777" w:rsidR="00363668" w:rsidRDefault="00000000">
      <w:pPr>
        <w:widowControl/>
        <w:numPr>
          <w:ilvl w:val="0"/>
          <w:numId w:val="25"/>
        </w:numPr>
        <w:suppressAutoHyphens w:val="0"/>
        <w:spacing w:after="0"/>
        <w:ind w:left="851" w:hanging="425"/>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za zwłokę w poinformowaniu Zamawiającego o zmianie, o której mowa w § 13 ust. 3 umowy – w wysokości po 2 000,00 zł za każdy dzień zwłoki liczonej od terminu, o którym mowa w § 13 ust. 3 umowy,</w:t>
      </w:r>
    </w:p>
    <w:p w14:paraId="56CA6D6B" w14:textId="77777777" w:rsidR="00363668" w:rsidRDefault="00000000">
      <w:pPr>
        <w:widowControl/>
        <w:numPr>
          <w:ilvl w:val="0"/>
          <w:numId w:val="25"/>
        </w:numPr>
        <w:suppressAutoHyphens w:val="0"/>
        <w:spacing w:after="0"/>
        <w:ind w:left="851" w:hanging="425"/>
        <w:contextualSpacing/>
        <w:textAlignment w:val="auto"/>
        <w:rPr>
          <w:rFonts w:ascii="Arial" w:hAnsi="Arial" w:cs="Arial"/>
        </w:rPr>
      </w:pPr>
      <w:bookmarkStart w:id="21" w:name="_Hlk63067282"/>
      <w:bookmarkEnd w:id="21"/>
      <w:r>
        <w:rPr>
          <w:rFonts w:ascii="Arial" w:eastAsia="Calibri" w:hAnsi="Arial" w:cs="Arial"/>
          <w:lang w:eastAsia="en-US"/>
        </w:rPr>
        <w:t>za zwłokę w przedłużeniu kolejnej polisy, o której mowa w § 11 ust. 2, w wysokości po 2.000,00 zł za każdy dzień zwłoki liczonej od terminu, o którym mowa w § 11 ust. 2.</w:t>
      </w:r>
    </w:p>
    <w:p w14:paraId="2ED47F89" w14:textId="77777777" w:rsidR="00363668" w:rsidRDefault="00000000">
      <w:pPr>
        <w:widowControl/>
        <w:numPr>
          <w:ilvl w:val="0"/>
          <w:numId w:val="24"/>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Strony zastrzegają sobie prawo do dochodzenia odszkodowania uzupełniającego do wysokości rzeczywiście poniesionej szkody.</w:t>
      </w:r>
    </w:p>
    <w:p w14:paraId="292D6E95" w14:textId="77777777" w:rsidR="00363668" w:rsidRDefault="00000000">
      <w:pPr>
        <w:widowControl/>
        <w:numPr>
          <w:ilvl w:val="0"/>
          <w:numId w:val="24"/>
        </w:numPr>
        <w:suppressAutoHyphens w:val="0"/>
        <w:spacing w:after="0"/>
        <w:ind w:left="426" w:hanging="426"/>
        <w:contextualSpacing/>
        <w:textAlignment w:val="auto"/>
        <w:rPr>
          <w:rFonts w:ascii="Arial" w:eastAsia="Calibri" w:hAnsi="Arial" w:cs="Arial"/>
          <w:lang w:eastAsia="en-US"/>
        </w:rPr>
      </w:pPr>
      <w:r>
        <w:rPr>
          <w:rFonts w:ascii="Arial" w:hAnsi="Arial" w:cs="Arial"/>
        </w:rPr>
        <w:t xml:space="preserve">Zamawiający ma prawo do potrącenia kar umownych z faktury przedłożonej do zapłaty przez Wykonawcę lub z zabezpieczenia należytego wykonania przedmiotu umowy, o którym mowa w § 17, po uprzednim powiadomieniu Wykonawcy o podstawie i wysokości naliczonej kary umownej i wyznaczeniu mu </w:t>
      </w:r>
      <w:r>
        <w:rPr>
          <w:rFonts w:ascii="Arial" w:hAnsi="Arial" w:cs="Arial"/>
          <w:color w:val="000000"/>
        </w:rPr>
        <w:t>5 dniowego terminu zapłaty tej kary.</w:t>
      </w:r>
    </w:p>
    <w:p w14:paraId="4EF80C5D" w14:textId="77777777" w:rsidR="00363668" w:rsidRDefault="00000000">
      <w:pPr>
        <w:widowControl/>
        <w:numPr>
          <w:ilvl w:val="0"/>
          <w:numId w:val="24"/>
        </w:numPr>
        <w:suppressAutoHyphens w:val="0"/>
        <w:spacing w:after="0"/>
        <w:ind w:left="426" w:hanging="426"/>
        <w:contextualSpacing/>
        <w:textAlignment w:val="auto"/>
        <w:rPr>
          <w:rFonts w:ascii="Arial" w:eastAsia="Calibri" w:hAnsi="Arial" w:cs="Arial"/>
          <w:lang w:eastAsia="en-US"/>
        </w:rPr>
      </w:pPr>
      <w:r>
        <w:rPr>
          <w:rFonts w:ascii="Arial" w:hAnsi="Arial" w:cs="Arial"/>
          <w:color w:val="000000"/>
        </w:rPr>
        <w:t xml:space="preserve">Strony zastrzegają możliwość kumulatywnego naliczania kar umownych z różnych tytułów. Łączna maksymalna wysokość kar umownych, które może naliczyć każda ze stron wynosi </w:t>
      </w:r>
      <w:r>
        <w:rPr>
          <w:rFonts w:ascii="Arial" w:eastAsia="Calibri" w:hAnsi="Arial" w:cs="Arial"/>
          <w:color w:val="000000"/>
          <w:lang w:eastAsia="en-US"/>
        </w:rPr>
        <w:t>25</w:t>
      </w:r>
      <w:r>
        <w:rPr>
          <w:rFonts w:ascii="Arial" w:hAnsi="Arial" w:cs="Arial"/>
          <w:color w:val="000000"/>
        </w:rPr>
        <w:t xml:space="preserve"> % wynagrodzenia brutto, o którym mowa w § 3 ust. 1 umowy.</w:t>
      </w:r>
    </w:p>
    <w:p w14:paraId="1CFF3B81" w14:textId="77777777" w:rsidR="00363668" w:rsidRDefault="00000000">
      <w:pPr>
        <w:pStyle w:val="Akapitzlist"/>
        <w:numPr>
          <w:ilvl w:val="0"/>
          <w:numId w:val="24"/>
        </w:numPr>
        <w:spacing w:after="0"/>
        <w:ind w:left="426" w:hanging="426"/>
        <w:rPr>
          <w:rFonts w:ascii="Arial" w:hAnsi="Arial" w:cs="Arial"/>
        </w:rPr>
      </w:pPr>
      <w:r>
        <w:rPr>
          <w:rFonts w:ascii="Arial" w:hAnsi="Arial" w:cs="Arial"/>
        </w:rPr>
        <w:t>Powiadomienie, o którym mowa w ust. 3 Zamawiający może przekazać wedle własnego uznania:</w:t>
      </w:r>
    </w:p>
    <w:p w14:paraId="069A970A" w14:textId="77777777" w:rsidR="00363668" w:rsidRDefault="00000000">
      <w:pPr>
        <w:widowControl/>
        <w:numPr>
          <w:ilvl w:val="0"/>
          <w:numId w:val="40"/>
        </w:numPr>
        <w:suppressAutoHyphens w:val="0"/>
        <w:spacing w:after="0"/>
        <w:ind w:left="851"/>
        <w:contextualSpacing/>
        <w:textAlignment w:val="auto"/>
        <w:rPr>
          <w:rFonts w:ascii="Arial" w:eastAsia="Calibri" w:hAnsi="Arial" w:cs="Arial"/>
        </w:rPr>
      </w:pPr>
      <w:r>
        <w:rPr>
          <w:rFonts w:ascii="Arial" w:hAnsi="Arial" w:cs="Arial"/>
        </w:rPr>
        <w:t xml:space="preserve"> w formie pisemnej listem poleconym za potwierdzeniem odbioru na adres: ……………………….,</w:t>
      </w:r>
    </w:p>
    <w:p w14:paraId="73A0FF92" w14:textId="77777777" w:rsidR="00363668" w:rsidRDefault="00000000">
      <w:pPr>
        <w:widowControl/>
        <w:numPr>
          <w:ilvl w:val="0"/>
          <w:numId w:val="40"/>
        </w:numPr>
        <w:suppressAutoHyphens w:val="0"/>
        <w:spacing w:after="0"/>
        <w:ind w:left="851"/>
        <w:contextualSpacing/>
        <w:textAlignment w:val="auto"/>
        <w:rPr>
          <w:rFonts w:ascii="Arial" w:eastAsia="Calibri" w:hAnsi="Arial" w:cs="Arial"/>
        </w:rPr>
      </w:pPr>
      <w:r>
        <w:rPr>
          <w:rFonts w:ascii="Arial" w:hAnsi="Arial" w:cs="Arial"/>
        </w:rPr>
        <w:t xml:space="preserve"> w formie elektronicznej, o której mowa w art. 78</w:t>
      </w:r>
      <w:r>
        <w:rPr>
          <w:rFonts w:ascii="Arial" w:hAnsi="Arial" w:cs="Arial"/>
          <w:vertAlign w:val="superscript"/>
        </w:rPr>
        <w:t>1</w:t>
      </w:r>
      <w:r>
        <w:rPr>
          <w:rFonts w:ascii="Arial" w:hAnsi="Arial" w:cs="Arial"/>
        </w:rPr>
        <w:t xml:space="preserve"> § 1 Kodeksu cywilnego na adres poczty elektronicznej: ……………………………….</w:t>
      </w:r>
    </w:p>
    <w:p w14:paraId="027972F0" w14:textId="77777777" w:rsidR="00363668" w:rsidRDefault="00000000">
      <w:pPr>
        <w:pStyle w:val="Akapitzlist"/>
        <w:numPr>
          <w:ilvl w:val="0"/>
          <w:numId w:val="24"/>
        </w:numPr>
        <w:spacing w:after="0"/>
        <w:ind w:left="426" w:hanging="426"/>
        <w:rPr>
          <w:rFonts w:ascii="Arial" w:hAnsi="Arial" w:cs="Arial"/>
        </w:rPr>
      </w:pPr>
      <w:r>
        <w:rPr>
          <w:rFonts w:ascii="Arial" w:hAnsi="Arial" w:cs="Arial"/>
        </w:rPr>
        <w:t>Terminem otrzymania powiadomienia, o którym mowa w ust. 5 jest:</w:t>
      </w:r>
    </w:p>
    <w:p w14:paraId="083B0E13" w14:textId="77777777" w:rsidR="00363668" w:rsidRDefault="00000000">
      <w:pPr>
        <w:pStyle w:val="Akapitzlist"/>
        <w:numPr>
          <w:ilvl w:val="1"/>
          <w:numId w:val="39"/>
        </w:numPr>
        <w:tabs>
          <w:tab w:val="left" w:pos="851"/>
        </w:tabs>
        <w:spacing w:after="0"/>
        <w:ind w:left="851" w:hanging="425"/>
        <w:jc w:val="both"/>
        <w:rPr>
          <w:rFonts w:ascii="Arial" w:hAnsi="Arial" w:cs="Arial"/>
        </w:rPr>
      </w:pPr>
      <w:r>
        <w:rPr>
          <w:rFonts w:ascii="Arial" w:hAnsi="Arial" w:cs="Arial"/>
        </w:rPr>
        <w:t>w przypadku powiadomienia złożonego w formie pisemnej – dzień jego odbioru wskazany na potwierdzeniu odbioru,</w:t>
      </w:r>
    </w:p>
    <w:p w14:paraId="3F1AF8F7" w14:textId="39F3E7B3" w:rsidR="00363668" w:rsidRPr="005D60AA" w:rsidRDefault="00000000">
      <w:pPr>
        <w:pStyle w:val="Akapitzlist"/>
        <w:numPr>
          <w:ilvl w:val="1"/>
          <w:numId w:val="39"/>
        </w:numPr>
        <w:tabs>
          <w:tab w:val="left" w:pos="851"/>
        </w:tabs>
        <w:spacing w:after="0"/>
        <w:ind w:left="851" w:hanging="425"/>
        <w:jc w:val="both"/>
        <w:rPr>
          <w:rFonts w:ascii="Arial" w:hAnsi="Arial" w:cs="Arial"/>
        </w:rPr>
      </w:pPr>
      <w:r>
        <w:rPr>
          <w:rFonts w:ascii="Arial" w:hAnsi="Arial" w:cs="Arial"/>
        </w:rPr>
        <w:lastRenderedPageBreak/>
        <w:t>w przypadku powiadomienia złożonego w formie elektronicznej - dzień wysłania wiadomości zawierającej to powiadomienie na adres wskazany w ust. 5 pkt 2).</w:t>
      </w:r>
    </w:p>
    <w:p w14:paraId="08CDFD5E"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 15</w:t>
      </w:r>
    </w:p>
    <w:p w14:paraId="617DA642"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Kary umowne z tytułu odstąpienia</w:t>
      </w:r>
    </w:p>
    <w:p w14:paraId="2C602B23" w14:textId="77777777" w:rsidR="00363668" w:rsidRDefault="00000000">
      <w:pPr>
        <w:widowControl/>
        <w:numPr>
          <w:ilvl w:val="0"/>
          <w:numId w:val="26"/>
        </w:numPr>
        <w:tabs>
          <w:tab w:val="left" w:pos="426"/>
        </w:tabs>
        <w:suppressAutoHyphens w:val="0"/>
        <w:spacing w:after="0"/>
        <w:ind w:left="426" w:hanging="426"/>
        <w:contextualSpacing/>
        <w:jc w:val="left"/>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Wykonawca zobowiązany jest do zapłaty Zamawiającemu kar umownych z tytułu odstąpienia od umowy w następujących przypadkach i wysokościach:</w:t>
      </w:r>
    </w:p>
    <w:p w14:paraId="0063AC8B" w14:textId="77777777" w:rsidR="00363668" w:rsidRDefault="00000000">
      <w:pPr>
        <w:widowControl/>
        <w:numPr>
          <w:ilvl w:val="0"/>
          <w:numId w:val="27"/>
        </w:numPr>
        <w:suppressAutoHyphens w:val="0"/>
        <w:spacing w:after="0"/>
        <w:ind w:left="709" w:hanging="284"/>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 xml:space="preserve"> z tytułu odstąpienia przez Zamawiającego od umowy z przyczyn zależnych od Wykonawcy, o których mowa w § 16 ust. 1 umowy - w wysokości 10 % łącznego wynagrodzenia umownego brutto, o którym mowa w § 3 ust. 1 umowy,</w:t>
      </w:r>
    </w:p>
    <w:p w14:paraId="0ADF0746" w14:textId="77777777" w:rsidR="00363668" w:rsidRDefault="00000000">
      <w:pPr>
        <w:widowControl/>
        <w:numPr>
          <w:ilvl w:val="0"/>
          <w:numId w:val="27"/>
        </w:numPr>
        <w:suppressAutoHyphens w:val="0"/>
        <w:spacing w:after="0"/>
        <w:ind w:left="709" w:hanging="284"/>
        <w:contextualSpacing/>
        <w:textAlignment w:val="auto"/>
        <w:rPr>
          <w:rFonts w:ascii="Arial" w:eastAsia="Calibri" w:hAnsi="Arial" w:cs="Arial"/>
          <w:color w:val="000000" w:themeColor="text1"/>
          <w:lang w:eastAsia="en-US"/>
        </w:rPr>
      </w:pPr>
      <w:r>
        <w:rPr>
          <w:rFonts w:ascii="Arial" w:eastAsia="Calibri" w:hAnsi="Arial" w:cs="Arial"/>
          <w:color w:val="000000" w:themeColor="text1"/>
          <w:lang w:eastAsia="en-US"/>
        </w:rPr>
        <w:t>z tytułu odstąpienia przez Wykonawcę od umowy z przyczyn niezależnych od Zamawiającego - w wysokości 10 % łącznego wynagrodzenia umownego brutto, o którym mowa w § 3 ust. 1 umowy.</w:t>
      </w:r>
    </w:p>
    <w:p w14:paraId="2926B371" w14:textId="53DEB68C" w:rsidR="00363668" w:rsidRDefault="00000000">
      <w:pPr>
        <w:widowControl/>
        <w:numPr>
          <w:ilvl w:val="0"/>
          <w:numId w:val="26"/>
        </w:numPr>
        <w:suppressAutoHyphens w:val="0"/>
        <w:spacing w:after="0"/>
        <w:ind w:left="426" w:hanging="426"/>
        <w:contextualSpacing/>
        <w:textAlignment w:val="auto"/>
        <w:rPr>
          <w:rFonts w:ascii="Arial" w:eastAsia="Calibri" w:hAnsi="Arial" w:cs="Arial"/>
          <w:color w:val="000000" w:themeColor="text1"/>
          <w:lang w:eastAsia="en-US"/>
        </w:rPr>
      </w:pPr>
      <w:r>
        <w:rPr>
          <w:rFonts w:ascii="Arial" w:hAnsi="Arial" w:cs="Arial"/>
          <w:color w:val="000000" w:themeColor="text1"/>
        </w:rPr>
        <w:t xml:space="preserve">Zamawiający zobowiązany jest do zapłaty Wykonawcy kary umownej z tytułu odstąpienia od umowy w przypadku odstąpienia przez Zamawiającego od umowy z przyczyn zależnych od Zamawiającego - w wysokości </w:t>
      </w:r>
      <w:r>
        <w:rPr>
          <w:rFonts w:ascii="Arial" w:eastAsia="Calibri" w:hAnsi="Arial" w:cs="Arial"/>
          <w:color w:val="000000" w:themeColor="text1"/>
          <w:lang w:eastAsia="en-US"/>
        </w:rPr>
        <w:t xml:space="preserve">10 </w:t>
      </w:r>
      <w:r>
        <w:rPr>
          <w:rFonts w:ascii="Arial" w:hAnsi="Arial" w:cs="Arial"/>
          <w:color w:val="000000" w:themeColor="text1"/>
        </w:rPr>
        <w:t xml:space="preserve">% łącznego wynagrodzenia umownego brutto, o którym mowa w § 3 ust.1 umowy, z wyjątkiem wystąpienia sytuacji przedstawionych w art. 456 ust.1 w zw. z art. 456 ust. 3 ustawy </w:t>
      </w:r>
      <w:proofErr w:type="spellStart"/>
      <w:r>
        <w:rPr>
          <w:rFonts w:ascii="Arial" w:hAnsi="Arial" w:cs="Arial"/>
          <w:color w:val="000000" w:themeColor="text1"/>
        </w:rPr>
        <w:t>Pzp</w:t>
      </w:r>
      <w:proofErr w:type="spellEnd"/>
      <w:r>
        <w:rPr>
          <w:rFonts w:ascii="Arial" w:hAnsi="Arial" w:cs="Arial"/>
          <w:color w:val="000000" w:themeColor="text1"/>
        </w:rPr>
        <w:t>.</w:t>
      </w:r>
    </w:p>
    <w:p w14:paraId="4CBEC1F1" w14:textId="77777777" w:rsidR="00363668" w:rsidRDefault="00000000">
      <w:pPr>
        <w:widowControl/>
        <w:numPr>
          <w:ilvl w:val="0"/>
          <w:numId w:val="26"/>
        </w:numPr>
        <w:suppressAutoHyphens w:val="0"/>
        <w:spacing w:after="0"/>
        <w:ind w:left="426" w:hanging="426"/>
        <w:contextualSpacing/>
        <w:textAlignment w:val="auto"/>
        <w:rPr>
          <w:rFonts w:ascii="Arial" w:eastAsia="Calibri" w:hAnsi="Arial" w:cs="Arial"/>
          <w:color w:val="000000" w:themeColor="text1"/>
          <w:lang w:eastAsia="en-US"/>
        </w:rPr>
      </w:pPr>
      <w:r>
        <w:rPr>
          <w:rFonts w:ascii="Arial" w:hAnsi="Arial" w:cs="Arial"/>
          <w:color w:val="000000" w:themeColor="text1"/>
        </w:rPr>
        <w:t>Postanowienia § 14 ust. 2 - 6 stosuje się odpowiednio.</w:t>
      </w:r>
    </w:p>
    <w:p w14:paraId="4D232B94" w14:textId="77777777" w:rsidR="00363668" w:rsidRDefault="00363668">
      <w:pPr>
        <w:widowControl/>
        <w:suppressAutoHyphens w:val="0"/>
        <w:spacing w:after="0"/>
        <w:jc w:val="center"/>
        <w:textAlignment w:val="auto"/>
        <w:rPr>
          <w:rFonts w:ascii="Arial" w:eastAsia="Calibri" w:hAnsi="Arial" w:cs="Arial"/>
          <w:b/>
          <w:bCs/>
          <w:lang w:eastAsia="en-US"/>
        </w:rPr>
      </w:pPr>
    </w:p>
    <w:p w14:paraId="594BBA03" w14:textId="77777777" w:rsidR="00363668" w:rsidRDefault="00000000">
      <w:pPr>
        <w:widowControl/>
        <w:suppressAutoHyphens w:val="0"/>
        <w:spacing w:after="0"/>
        <w:jc w:val="center"/>
        <w:textAlignment w:val="auto"/>
        <w:rPr>
          <w:rFonts w:ascii="Arial" w:hAnsi="Arial" w:cs="Arial"/>
          <w:b/>
          <w:bCs/>
        </w:rPr>
      </w:pPr>
      <w:r>
        <w:rPr>
          <w:rFonts w:ascii="Arial" w:eastAsia="Calibri" w:hAnsi="Arial" w:cs="Arial"/>
          <w:b/>
          <w:bCs/>
          <w:lang w:eastAsia="en-US"/>
        </w:rPr>
        <w:t>§ 16</w:t>
      </w:r>
    </w:p>
    <w:p w14:paraId="492BD87C"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Odstąpienie od umowy</w:t>
      </w:r>
    </w:p>
    <w:p w14:paraId="321CED42" w14:textId="77777777" w:rsidR="00363668" w:rsidRDefault="00000000">
      <w:pPr>
        <w:widowControl/>
        <w:numPr>
          <w:ilvl w:val="0"/>
          <w:numId w:val="28"/>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Zamawiający zastrzega sobie prawo do odstąpienia od umowy, jeżeli:</w:t>
      </w:r>
    </w:p>
    <w:p w14:paraId="1AC6B926" w14:textId="77777777" w:rsidR="00363668" w:rsidRDefault="00000000">
      <w:pPr>
        <w:widowControl/>
        <w:numPr>
          <w:ilvl w:val="0"/>
          <w:numId w:val="29"/>
        </w:numPr>
        <w:tabs>
          <w:tab w:val="left" w:pos="851"/>
        </w:tabs>
        <w:suppressAutoHyphens w:val="0"/>
        <w:spacing w:after="0"/>
        <w:ind w:left="851" w:hanging="425"/>
        <w:contextualSpacing/>
        <w:textAlignment w:val="auto"/>
      </w:pPr>
      <w:r>
        <w:rPr>
          <w:rFonts w:ascii="Arial" w:eastAsia="Calibri" w:hAnsi="Arial" w:cs="Arial"/>
          <w:lang w:eastAsia="en-US"/>
        </w:rPr>
        <w:t>wykonawca realizuje roboty budowlane, stanowiące przedmiot zamówienia, w sposób niezgodny z dokumentacją projektową, STWIORB, wskazaniami Zamawiającego, wskazaniami inspektora nadzoru lub postanowieniami umowy pomimo dwukrotnego wezwania wykonawcy do zaniechania naruszeń i bezskutecznego upływu terminu wskazanego w tych wezwaniach</w:t>
      </w:r>
    </w:p>
    <w:p w14:paraId="54B994CF" w14:textId="77777777" w:rsidR="00363668" w:rsidRDefault="00000000">
      <w:pPr>
        <w:widowControl/>
        <w:numPr>
          <w:ilvl w:val="0"/>
          <w:numId w:val="29"/>
        </w:numPr>
        <w:tabs>
          <w:tab w:val="left" w:pos="851"/>
        </w:tabs>
        <w:suppressAutoHyphens w:val="0"/>
        <w:spacing w:after="0"/>
        <w:ind w:left="851" w:hanging="425"/>
        <w:contextualSpacing/>
        <w:textAlignment w:val="auto"/>
      </w:pPr>
      <w:r>
        <w:rPr>
          <w:rFonts w:ascii="Arial" w:eastAsia="Calibri" w:hAnsi="Arial" w:cs="Arial"/>
          <w:lang w:eastAsia="en-US"/>
        </w:rPr>
        <w:t xml:space="preserve">gdy Wykonawca nie rozpoczął robót budowlanych bez uzasadnionej przyczyny </w:t>
      </w:r>
      <w:r>
        <w:rPr>
          <w:rFonts w:ascii="Arial" w:eastAsia="Calibri" w:hAnsi="Arial" w:cs="Arial"/>
          <w:color w:val="000000"/>
          <w:lang w:eastAsia="en-US"/>
        </w:rPr>
        <w:t>w okresie 15 dni od dnia przekazania mu placu budowy i nie podjął ich w terminie wyznaczonym przez zamawiającego,</w:t>
      </w:r>
    </w:p>
    <w:p w14:paraId="6E8EB744" w14:textId="77777777" w:rsidR="00363668" w:rsidRDefault="00000000">
      <w:pPr>
        <w:widowControl/>
        <w:numPr>
          <w:ilvl w:val="0"/>
          <w:numId w:val="29"/>
        </w:numPr>
        <w:tabs>
          <w:tab w:val="left" w:pos="851"/>
        </w:tabs>
        <w:suppressAutoHyphens w:val="0"/>
        <w:spacing w:after="0"/>
        <w:ind w:left="851" w:hanging="425"/>
        <w:contextualSpacing/>
        <w:textAlignment w:val="auto"/>
      </w:pPr>
      <w:r>
        <w:rPr>
          <w:rFonts w:ascii="Arial" w:eastAsia="Calibri" w:hAnsi="Arial" w:cs="Arial"/>
          <w:color w:val="000000"/>
          <w:lang w:eastAsia="en-US"/>
        </w:rPr>
        <w:t xml:space="preserve">gdy zwłoka w wykonaniu przedmiotu zamówienia przekroczy 30 dni, </w:t>
      </w:r>
    </w:p>
    <w:p w14:paraId="7419A562" w14:textId="77777777" w:rsidR="00363668" w:rsidRDefault="00000000">
      <w:pPr>
        <w:widowControl/>
        <w:numPr>
          <w:ilvl w:val="0"/>
          <w:numId w:val="29"/>
        </w:numPr>
        <w:tabs>
          <w:tab w:val="left" w:pos="851"/>
        </w:tabs>
        <w:suppressAutoHyphens w:val="0"/>
        <w:spacing w:after="0"/>
        <w:ind w:left="851" w:hanging="425"/>
        <w:contextualSpacing/>
        <w:textAlignment w:val="auto"/>
      </w:pPr>
      <w:r>
        <w:rPr>
          <w:rFonts w:ascii="Arial" w:eastAsia="Calibri" w:hAnsi="Arial" w:cs="Arial"/>
          <w:color w:val="000000"/>
          <w:lang w:eastAsia="en-US"/>
        </w:rPr>
        <w:t>gdy wykonawca bez zgody zamawiającego przerwał realizację robót i przerwa trwa dłużej niż 15 dni,</w:t>
      </w:r>
    </w:p>
    <w:p w14:paraId="16EAA035" w14:textId="77777777" w:rsidR="00363668" w:rsidRDefault="00000000">
      <w:pPr>
        <w:widowControl/>
        <w:numPr>
          <w:ilvl w:val="0"/>
          <w:numId w:val="29"/>
        </w:numPr>
        <w:tabs>
          <w:tab w:val="left" w:pos="851"/>
        </w:tabs>
        <w:suppressAutoHyphens w:val="0"/>
        <w:spacing w:after="0"/>
        <w:ind w:left="851" w:hanging="425"/>
        <w:contextualSpacing/>
        <w:textAlignment w:val="auto"/>
      </w:pPr>
      <w:r>
        <w:rPr>
          <w:rFonts w:ascii="Arial" w:eastAsia="Calibri" w:hAnsi="Arial" w:cs="Arial"/>
          <w:color w:val="000000"/>
          <w:lang w:eastAsia="en-US"/>
        </w:rPr>
        <w:t>gdy Wykonawca nie przekazał Zamawiającemu, w wyznaczonym</w:t>
      </w:r>
      <w:r>
        <w:rPr>
          <w:rFonts w:ascii="Arial" w:eastAsia="Calibri" w:hAnsi="Arial" w:cs="Arial"/>
          <w:lang w:eastAsia="en-US"/>
        </w:rPr>
        <w:t xml:space="preserve"> terminie, dowodów ubezpieczenia, o którym mowa w § 11 lub nie zapewnił jego ciągłości w okresach wynikających z umowy,                                                                                                                                                                                                                                                                                                                                                                                                                                                                                                                                                                                                                                                                                                                            </w:t>
      </w:r>
    </w:p>
    <w:p w14:paraId="4210D19E" w14:textId="77777777" w:rsidR="00363668" w:rsidRDefault="00000000">
      <w:pPr>
        <w:widowControl/>
        <w:numPr>
          <w:ilvl w:val="0"/>
          <w:numId w:val="29"/>
        </w:numPr>
        <w:tabs>
          <w:tab w:val="left" w:pos="851"/>
        </w:tabs>
        <w:suppressAutoHyphens w:val="0"/>
        <w:spacing w:after="0"/>
        <w:ind w:left="851" w:hanging="425"/>
        <w:contextualSpacing/>
        <w:textAlignment w:val="auto"/>
      </w:pPr>
      <w:r>
        <w:rPr>
          <w:rFonts w:ascii="Arial" w:eastAsia="Calibri" w:hAnsi="Arial" w:cs="Arial"/>
          <w:lang w:eastAsia="en-US"/>
        </w:rPr>
        <w:t>wystąpiła konieczność co najmniej trzykrotnego dokonania przez Zamawiającego bezpośredniej zapłaty podwykonawcy lub dalszemu podwykonawcy,</w:t>
      </w:r>
    </w:p>
    <w:p w14:paraId="1A46755D" w14:textId="77777777" w:rsidR="00363668" w:rsidRDefault="00000000">
      <w:pPr>
        <w:widowControl/>
        <w:numPr>
          <w:ilvl w:val="0"/>
          <w:numId w:val="29"/>
        </w:numPr>
        <w:tabs>
          <w:tab w:val="left" w:pos="851"/>
        </w:tabs>
        <w:suppressAutoHyphens w:val="0"/>
        <w:spacing w:after="0"/>
        <w:ind w:left="851" w:hanging="425"/>
        <w:contextualSpacing/>
        <w:textAlignment w:val="auto"/>
      </w:pPr>
      <w:r>
        <w:rPr>
          <w:rFonts w:ascii="Arial" w:eastAsia="Calibri" w:hAnsi="Arial" w:cs="Arial"/>
          <w:lang w:eastAsia="en-US"/>
        </w:rPr>
        <w:t>w przypadku wystąpienia okoliczności, o których mowa w art. 635 kodeksu cywilnego,</w:t>
      </w:r>
    </w:p>
    <w:p w14:paraId="1C1137E5" w14:textId="77777777" w:rsidR="00363668" w:rsidRDefault="00000000">
      <w:pPr>
        <w:widowControl/>
        <w:numPr>
          <w:ilvl w:val="0"/>
          <w:numId w:val="29"/>
        </w:numPr>
        <w:tabs>
          <w:tab w:val="left" w:pos="851"/>
        </w:tabs>
        <w:suppressAutoHyphens w:val="0"/>
        <w:spacing w:after="0"/>
        <w:ind w:left="851" w:hanging="425"/>
        <w:contextualSpacing/>
        <w:textAlignment w:val="auto"/>
      </w:pPr>
      <w:r>
        <w:rPr>
          <w:rFonts w:ascii="Arial" w:eastAsia="Calibri" w:hAnsi="Arial" w:cs="Arial"/>
          <w:lang w:eastAsia="en-US"/>
        </w:rPr>
        <w:t>w przypadku co najmniej dwukrotnego uchybienia obowiązkowi określonemu w § 13 ust. 1,</w:t>
      </w:r>
    </w:p>
    <w:p w14:paraId="5B9A0E20" w14:textId="77777777" w:rsidR="00363668" w:rsidRDefault="00000000">
      <w:pPr>
        <w:widowControl/>
        <w:numPr>
          <w:ilvl w:val="0"/>
          <w:numId w:val="29"/>
        </w:numPr>
        <w:tabs>
          <w:tab w:val="left" w:pos="851"/>
        </w:tabs>
        <w:suppressAutoHyphens w:val="0"/>
        <w:spacing w:after="0"/>
        <w:ind w:left="851" w:hanging="425"/>
        <w:contextualSpacing/>
        <w:textAlignment w:val="auto"/>
      </w:pPr>
      <w:r>
        <w:rPr>
          <w:rFonts w:ascii="Arial" w:eastAsia="Calibri" w:hAnsi="Arial" w:cs="Arial"/>
          <w:lang w:eastAsia="en-US"/>
        </w:rPr>
        <w:t xml:space="preserve">w przypadku co najmniej dwukrotnego niezłożenia oświadczeń, o których mowa w § 13 ust. 2 lub 5, pomimo powtórnego wezwania. </w:t>
      </w:r>
    </w:p>
    <w:p w14:paraId="401CDBD5" w14:textId="77777777" w:rsidR="00363668" w:rsidRDefault="00000000">
      <w:pPr>
        <w:widowControl/>
        <w:numPr>
          <w:ilvl w:val="0"/>
          <w:numId w:val="28"/>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 xml:space="preserve">W przypadkach określonych w ust. 1, odstąpienie od umowy może nastąpić w terminie 30 dni od powzięcia wiadomości o zaistnieniu okoliczności, o których mowa w ust. 1. </w:t>
      </w:r>
    </w:p>
    <w:p w14:paraId="2E2A5E09" w14:textId="77777777" w:rsidR="00363668" w:rsidRDefault="00000000">
      <w:pPr>
        <w:widowControl/>
        <w:numPr>
          <w:ilvl w:val="0"/>
          <w:numId w:val="28"/>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Odstąpienie od umowy powinno nastąpić w formie pisemnej lub formie elektronicznej pod rygorem nieważności takiego odstąpienia i powinno zawierać uzasadnienie.</w:t>
      </w:r>
    </w:p>
    <w:p w14:paraId="2A664913" w14:textId="77777777" w:rsidR="00363668" w:rsidRDefault="00000000">
      <w:pPr>
        <w:widowControl/>
        <w:numPr>
          <w:ilvl w:val="0"/>
          <w:numId w:val="28"/>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 wypadku odstąpienia od umowy, Wykonawcę oraz Zamawiającego obciążają następujące obowiązki szczegółowe:</w:t>
      </w:r>
    </w:p>
    <w:p w14:paraId="310E3485" w14:textId="77777777" w:rsidR="00363668" w:rsidRDefault="00000000">
      <w:pPr>
        <w:widowControl/>
        <w:numPr>
          <w:ilvl w:val="0"/>
          <w:numId w:val="34"/>
        </w:numPr>
        <w:tabs>
          <w:tab w:val="left" w:pos="851"/>
        </w:tabs>
        <w:suppressAutoHyphens w:val="0"/>
        <w:spacing w:after="0"/>
        <w:ind w:left="851" w:hanging="425"/>
        <w:contextualSpacing/>
        <w:textAlignment w:val="auto"/>
        <w:rPr>
          <w:rFonts w:ascii="Arial" w:eastAsia="Calibri" w:hAnsi="Arial" w:cs="Arial"/>
          <w:lang w:eastAsia="en-US"/>
        </w:rPr>
      </w:pPr>
      <w:r>
        <w:rPr>
          <w:rFonts w:ascii="Arial" w:eastAsia="Calibri" w:hAnsi="Arial" w:cs="Arial"/>
          <w:lang w:eastAsia="en-US"/>
        </w:rPr>
        <w:lastRenderedPageBreak/>
        <w:t xml:space="preserve">w terminie </w:t>
      </w:r>
      <w:r>
        <w:rPr>
          <w:rFonts w:ascii="Arial" w:eastAsia="Calibri" w:hAnsi="Arial" w:cs="Arial"/>
          <w:color w:val="000000"/>
        </w:rPr>
        <w:t xml:space="preserve">wspólnie uzgodnionym przez strony, ale nie dłuższym niż </w:t>
      </w:r>
      <w:r>
        <w:rPr>
          <w:rFonts w:ascii="Arial" w:eastAsia="Calibri" w:hAnsi="Arial" w:cs="Arial"/>
          <w:lang w:eastAsia="en-US"/>
        </w:rPr>
        <w:t>14 dni od daty odstąpienia od umowy, Wykonawca, przy udziale Zamawiającego, sporządzi szczegółowy protokół inwentaryzacji robót w toku, według stanu na dzień odstąpienia.</w:t>
      </w:r>
    </w:p>
    <w:p w14:paraId="0901AB43" w14:textId="77777777" w:rsidR="00363668" w:rsidRDefault="00000000">
      <w:pPr>
        <w:widowControl/>
        <w:numPr>
          <w:ilvl w:val="0"/>
          <w:numId w:val="34"/>
        </w:numPr>
        <w:tabs>
          <w:tab w:val="left" w:pos="851"/>
        </w:tabs>
        <w:suppressAutoHyphens w:val="0"/>
        <w:spacing w:after="0"/>
        <w:ind w:left="851" w:hanging="425"/>
        <w:contextualSpacing/>
        <w:textAlignment w:val="auto"/>
        <w:rPr>
          <w:rFonts w:ascii="Arial" w:eastAsia="Calibri" w:hAnsi="Arial" w:cs="Arial"/>
          <w:lang w:eastAsia="en-US"/>
        </w:rPr>
      </w:pPr>
      <w:r>
        <w:rPr>
          <w:rFonts w:ascii="Arial" w:eastAsia="Calibri" w:hAnsi="Arial" w:cs="Arial"/>
          <w:lang w:eastAsia="en-US"/>
        </w:rPr>
        <w:t xml:space="preserve">Wykonawca </w:t>
      </w:r>
      <w:r>
        <w:rPr>
          <w:rFonts w:ascii="Arial" w:eastAsia="Calibri" w:hAnsi="Arial" w:cs="Arial"/>
          <w:color w:val="000000"/>
        </w:rPr>
        <w:t xml:space="preserve">niezwłocznie, a najpóźniej w terminie 3 dni od dnia odstąpienia od umowy, </w:t>
      </w:r>
      <w:r>
        <w:rPr>
          <w:rFonts w:ascii="Arial" w:eastAsia="Calibri" w:hAnsi="Arial" w:cs="Arial"/>
          <w:lang w:eastAsia="en-US"/>
        </w:rPr>
        <w:t>zabezpieczy przerwane roboty w uzgodnieniu z inspektorem nadzoru na koszt tej strony, z której winy nastąpiło odstąpienie od umowy.</w:t>
      </w:r>
    </w:p>
    <w:p w14:paraId="2013CDC2" w14:textId="77777777" w:rsidR="00363668" w:rsidRDefault="00000000">
      <w:pPr>
        <w:widowControl/>
        <w:numPr>
          <w:ilvl w:val="0"/>
          <w:numId w:val="34"/>
        </w:numPr>
        <w:tabs>
          <w:tab w:val="left" w:pos="851"/>
        </w:tabs>
        <w:suppressAutoHyphens w:val="0"/>
        <w:spacing w:after="0"/>
        <w:ind w:left="851" w:hanging="425"/>
        <w:contextualSpacing/>
        <w:textAlignment w:val="auto"/>
        <w:rPr>
          <w:rFonts w:ascii="Arial" w:eastAsia="Calibri" w:hAnsi="Arial" w:cs="Arial"/>
          <w:lang w:eastAsia="en-US"/>
        </w:rPr>
      </w:pPr>
      <w:r>
        <w:rPr>
          <w:rFonts w:ascii="Arial" w:eastAsia="Calibri" w:hAnsi="Arial" w:cs="Arial"/>
          <w:color w:val="000000"/>
        </w:rPr>
        <w:t>Wykonawca w terminie 7 dni od dnia odstąpienia od umowy sporządzi wykaz materiałów według stanu na dzień odstąpienia od umowy, które nie mogą być wykorzystane przez Wykonawcę do realizacji innych robót nieobjętych umową,</w:t>
      </w:r>
    </w:p>
    <w:p w14:paraId="32C94998" w14:textId="77777777" w:rsidR="00363668" w:rsidRDefault="00000000">
      <w:pPr>
        <w:widowControl/>
        <w:numPr>
          <w:ilvl w:val="0"/>
          <w:numId w:val="34"/>
        </w:numPr>
        <w:tabs>
          <w:tab w:val="left" w:pos="851"/>
        </w:tabs>
        <w:suppressAutoHyphens w:val="0"/>
        <w:spacing w:after="0"/>
        <w:ind w:left="851" w:hanging="425"/>
        <w:contextualSpacing/>
        <w:textAlignment w:val="auto"/>
        <w:rPr>
          <w:rFonts w:ascii="Arial" w:eastAsia="Calibri" w:hAnsi="Arial" w:cs="Arial"/>
          <w:lang w:eastAsia="en-US"/>
        </w:rPr>
      </w:pPr>
      <w:r>
        <w:rPr>
          <w:rFonts w:ascii="Arial" w:eastAsia="Calibri" w:hAnsi="Arial" w:cs="Arial"/>
          <w:lang w:eastAsia="en-US"/>
        </w:rPr>
        <w:t xml:space="preserve">Wykonawca </w:t>
      </w:r>
      <w:r>
        <w:rPr>
          <w:rFonts w:ascii="Arial" w:eastAsia="Calibri" w:hAnsi="Arial" w:cs="Arial"/>
          <w:color w:val="000000"/>
        </w:rPr>
        <w:t xml:space="preserve">niezwłocznie, a najpóźniej w terminie 7 dni roboczych od daty odstąpienia od umowy, </w:t>
      </w:r>
      <w:r>
        <w:rPr>
          <w:rFonts w:ascii="Arial" w:eastAsia="Calibri" w:hAnsi="Arial" w:cs="Arial"/>
          <w:lang w:eastAsia="en-US"/>
        </w:rPr>
        <w:t>zgłosi do odbioru roboty przerwane i roboty zabezpieczające.</w:t>
      </w:r>
    </w:p>
    <w:p w14:paraId="6F1915F2" w14:textId="77777777" w:rsidR="00363668" w:rsidRDefault="00000000">
      <w:pPr>
        <w:widowControl/>
        <w:numPr>
          <w:ilvl w:val="0"/>
          <w:numId w:val="34"/>
        </w:numPr>
        <w:tabs>
          <w:tab w:val="left" w:pos="851"/>
        </w:tabs>
        <w:suppressAutoHyphens w:val="0"/>
        <w:spacing w:after="0"/>
        <w:ind w:left="851" w:hanging="425"/>
        <w:contextualSpacing/>
        <w:textAlignment w:val="auto"/>
        <w:rPr>
          <w:rFonts w:ascii="Arial" w:eastAsia="Calibri" w:hAnsi="Arial" w:cs="Arial"/>
          <w:lang w:eastAsia="en-US"/>
        </w:rPr>
      </w:pPr>
      <w:r>
        <w:rPr>
          <w:rFonts w:ascii="Arial" w:eastAsia="Calibri" w:hAnsi="Arial" w:cs="Arial"/>
          <w:lang w:eastAsia="en-US"/>
        </w:rPr>
        <w:t>Wykonawca niezwłocznie, a najpóźniej w terminie 30 dni od daty odstąpienia od umowy, usunie z placu budowy urządzenia zaplecza przez niego dostarczone lub wzniesione.</w:t>
      </w:r>
    </w:p>
    <w:p w14:paraId="306BDAED" w14:textId="77777777" w:rsidR="00363668" w:rsidRDefault="00000000">
      <w:pPr>
        <w:widowControl/>
        <w:numPr>
          <w:ilvl w:val="0"/>
          <w:numId w:val="34"/>
        </w:numPr>
        <w:tabs>
          <w:tab w:val="left" w:pos="851"/>
        </w:tabs>
        <w:suppressAutoHyphens w:val="0"/>
        <w:spacing w:after="0"/>
        <w:ind w:left="851" w:hanging="425"/>
        <w:contextualSpacing/>
        <w:textAlignment w:val="auto"/>
        <w:rPr>
          <w:rFonts w:ascii="Arial" w:eastAsia="Calibri" w:hAnsi="Arial" w:cs="Arial"/>
          <w:lang w:eastAsia="en-US"/>
        </w:rPr>
      </w:pPr>
      <w:r>
        <w:rPr>
          <w:rFonts w:ascii="Arial" w:eastAsia="Calibri" w:hAnsi="Arial" w:cs="Arial"/>
          <w:lang w:eastAsia="en-US"/>
        </w:rPr>
        <w:t>Wykonawca natychmiast wstrzyma wykonywanie robót, poza mającymi na celu ochronę życia i własności, i zabezpieczy przerwane roboty oraz zabezpieczy teren budowy i opuści go najpóźniej w terminie wskazanym przez Zamawiającego.</w:t>
      </w:r>
    </w:p>
    <w:p w14:paraId="34BA933C" w14:textId="77777777" w:rsidR="00363668" w:rsidRDefault="00000000">
      <w:pPr>
        <w:widowControl/>
        <w:numPr>
          <w:ilvl w:val="0"/>
          <w:numId w:val="34"/>
        </w:numPr>
        <w:tabs>
          <w:tab w:val="left" w:pos="851"/>
        </w:tabs>
        <w:suppressAutoHyphens w:val="0"/>
        <w:spacing w:after="0"/>
        <w:ind w:left="851" w:hanging="425"/>
        <w:contextualSpacing/>
        <w:textAlignment w:val="auto"/>
        <w:rPr>
          <w:rFonts w:ascii="Arial" w:eastAsia="Calibri" w:hAnsi="Arial" w:cs="Arial"/>
          <w:lang w:eastAsia="en-US"/>
        </w:rPr>
      </w:pPr>
      <w:r>
        <w:rPr>
          <w:rFonts w:ascii="Arial" w:eastAsia="Calibri" w:hAnsi="Arial" w:cs="Arial"/>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74AF362B" w14:textId="77777777" w:rsidR="00363668" w:rsidRDefault="00000000">
      <w:pPr>
        <w:widowControl/>
        <w:numPr>
          <w:ilvl w:val="0"/>
          <w:numId w:val="28"/>
        </w:numPr>
        <w:suppressAutoHyphens w:val="0"/>
        <w:spacing w:after="0"/>
        <w:ind w:left="426" w:hanging="426"/>
        <w:contextualSpacing/>
        <w:textAlignment w:val="auto"/>
        <w:rPr>
          <w:rFonts w:ascii="Arial" w:hAnsi="Arial" w:cs="Arial"/>
          <w:color w:val="000000"/>
        </w:rPr>
      </w:pPr>
      <w:r>
        <w:rPr>
          <w:rFonts w:ascii="Arial" w:hAnsi="Arial" w:cs="Arial"/>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Pr>
          <w:rFonts w:ascii="Arial" w:hAnsi="Arial" w:cs="Arial"/>
          <w:color w:val="000000"/>
        </w:rPr>
        <w:t>w inny obiekt.</w:t>
      </w:r>
    </w:p>
    <w:p w14:paraId="00BDF381" w14:textId="24E1C505" w:rsidR="00363668" w:rsidRDefault="00000000">
      <w:pPr>
        <w:widowControl/>
        <w:numPr>
          <w:ilvl w:val="0"/>
          <w:numId w:val="28"/>
        </w:numPr>
        <w:suppressAutoHyphens w:val="0"/>
        <w:spacing w:after="0"/>
        <w:ind w:left="426" w:hanging="426"/>
        <w:textAlignment w:val="auto"/>
        <w:rPr>
          <w:rFonts w:ascii="Arial" w:eastAsia="Calibri" w:hAnsi="Arial" w:cs="Arial"/>
          <w:lang w:eastAsia="en-US"/>
        </w:rPr>
      </w:pPr>
      <w:r>
        <w:rPr>
          <w:rFonts w:ascii="Arial" w:eastAsia="Calibri" w:hAnsi="Arial" w:cs="Arial"/>
          <w:lang w:eastAsia="en-US"/>
        </w:rPr>
        <w:t xml:space="preserve">W przypadku braku współdziałania ze strony wykonawcy i nie wykonywania przez niego obowiązków wynikających z ust. 4 czynności te przeprowadzi lub zorganizuje zamawiający </w:t>
      </w:r>
      <w:r w:rsidR="00422362">
        <w:rPr>
          <w:rFonts w:ascii="Arial" w:eastAsia="Calibri" w:hAnsi="Arial" w:cs="Arial"/>
          <w:lang w:eastAsia="en-US"/>
        </w:rPr>
        <w:t xml:space="preserve">                      </w:t>
      </w:r>
      <w:r>
        <w:rPr>
          <w:rFonts w:ascii="Arial" w:eastAsia="Calibri" w:hAnsi="Arial" w:cs="Arial"/>
          <w:lang w:eastAsia="en-US"/>
        </w:rPr>
        <w:t>i obciąży ich kosztami wykonawcę.</w:t>
      </w:r>
    </w:p>
    <w:p w14:paraId="6F3A5902" w14:textId="77777777" w:rsidR="00422362" w:rsidRDefault="00422362" w:rsidP="00A6465E">
      <w:pPr>
        <w:widowControl/>
        <w:suppressAutoHyphens w:val="0"/>
        <w:spacing w:after="0"/>
        <w:textAlignment w:val="auto"/>
        <w:rPr>
          <w:rFonts w:ascii="Arial" w:eastAsia="Calibri" w:hAnsi="Arial" w:cs="Arial"/>
          <w:lang w:eastAsia="en-US"/>
        </w:rPr>
      </w:pPr>
    </w:p>
    <w:p w14:paraId="563545BE"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 17</w:t>
      </w:r>
    </w:p>
    <w:p w14:paraId="54C16B77"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Zabezpieczenie należytego wykonania umowy</w:t>
      </w:r>
    </w:p>
    <w:p w14:paraId="1B44A9DF" w14:textId="47EE08ED" w:rsidR="00363668" w:rsidRDefault="00000000">
      <w:pPr>
        <w:widowControl/>
        <w:numPr>
          <w:ilvl w:val="0"/>
          <w:numId w:val="30"/>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 xml:space="preserve">Wykonawca przed zawarciem umowy wniósł zabezpieczenie należytego wykonania umowy w formie ……………….. w wysokości </w:t>
      </w:r>
      <w:r>
        <w:rPr>
          <w:rFonts w:ascii="Arial" w:eastAsia="Calibri" w:hAnsi="Arial" w:cs="Arial"/>
          <w:b/>
          <w:bCs/>
          <w:lang w:eastAsia="en-US"/>
        </w:rPr>
        <w:t xml:space="preserve">2 % ceny brutto przedstawionej </w:t>
      </w:r>
      <w:r>
        <w:rPr>
          <w:rFonts w:ascii="Arial" w:eastAsia="Calibri" w:hAnsi="Arial" w:cs="Arial"/>
          <w:b/>
          <w:bCs/>
          <w:lang w:eastAsia="en-US"/>
        </w:rPr>
        <w:br/>
        <w:t>w ofercie</w:t>
      </w:r>
      <w:r>
        <w:rPr>
          <w:rFonts w:ascii="Arial" w:eastAsia="Calibri" w:hAnsi="Arial" w:cs="Arial"/>
          <w:lang w:eastAsia="en-US"/>
        </w:rPr>
        <w:t>, co stanowi kwotę: ………………… złotych (słownie: ……………………</w:t>
      </w:r>
      <w:r w:rsidR="00770991">
        <w:rPr>
          <w:rFonts w:ascii="Arial" w:eastAsia="Calibri" w:hAnsi="Arial" w:cs="Arial"/>
          <w:lang w:eastAsia="en-US"/>
        </w:rPr>
        <w:t>.......</w:t>
      </w:r>
      <w:r>
        <w:rPr>
          <w:rFonts w:ascii="Arial" w:eastAsia="Calibri" w:hAnsi="Arial" w:cs="Arial"/>
          <w:lang w:eastAsia="en-US"/>
        </w:rPr>
        <w:t>..).</w:t>
      </w:r>
    </w:p>
    <w:p w14:paraId="34358A3B" w14:textId="77777777" w:rsidR="00363668" w:rsidRDefault="00000000">
      <w:pPr>
        <w:widowControl/>
        <w:numPr>
          <w:ilvl w:val="0"/>
          <w:numId w:val="30"/>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 xml:space="preserve">Zabezpieczenie należytego wykonania umowy ma na celu zabezpieczenie i ewentualne zaspokojenie roszczeń Zamawiającego z tytułu niewykonania lub nienależytego wykonania umowy przez Wykonawcę </w:t>
      </w:r>
      <w:r>
        <w:rPr>
          <w:rFonts w:ascii="Arial" w:eastAsia="Calibri" w:hAnsi="Arial" w:cs="Arial"/>
          <w:color w:val="000000"/>
        </w:rPr>
        <w:t xml:space="preserve">oraz roszczeń z tytułu rękojmi za wady fizyczne lub gwarancji powstałych w </w:t>
      </w:r>
      <w:r>
        <w:rPr>
          <w:rFonts w:ascii="Arial" w:eastAsia="Calibri" w:hAnsi="Arial" w:cs="Arial"/>
        </w:rPr>
        <w:t>okresie udzielonej gwarancji od dnia odbioru końcowego</w:t>
      </w:r>
      <w:r>
        <w:rPr>
          <w:rFonts w:ascii="Arial" w:eastAsia="Calibri" w:hAnsi="Arial" w:cs="Arial"/>
          <w:lang w:eastAsia="en-US"/>
        </w:rPr>
        <w:t>.</w:t>
      </w:r>
    </w:p>
    <w:p w14:paraId="0504D872" w14:textId="77777777" w:rsidR="00363668" w:rsidRDefault="00000000">
      <w:pPr>
        <w:widowControl/>
        <w:numPr>
          <w:ilvl w:val="0"/>
          <w:numId w:val="30"/>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Beneficjentem zabezpieczenia należytego wykonania umowy jest Zamawiający.</w:t>
      </w:r>
    </w:p>
    <w:p w14:paraId="25F04D2E" w14:textId="77777777" w:rsidR="00363668" w:rsidRDefault="00000000">
      <w:pPr>
        <w:widowControl/>
        <w:numPr>
          <w:ilvl w:val="0"/>
          <w:numId w:val="30"/>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Koszty zabezpieczenia należytego wykonania umowy ponosi Wykonawca.</w:t>
      </w:r>
    </w:p>
    <w:p w14:paraId="0ECDA74B" w14:textId="77777777" w:rsidR="00363668" w:rsidRDefault="00000000">
      <w:pPr>
        <w:widowControl/>
        <w:numPr>
          <w:ilvl w:val="0"/>
          <w:numId w:val="30"/>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Wykonawca jest zobowiązany zapewnić, aby zabezpieczenie należytego wykonania umowy zachowało moc wiążącą w okresie wykonywania umowy oraz w okresie rękojmi za wady fizyczne i gwarancji.</w:t>
      </w:r>
    </w:p>
    <w:p w14:paraId="0297A9F6" w14:textId="77777777" w:rsidR="00363668" w:rsidRDefault="00000000">
      <w:pPr>
        <w:widowControl/>
        <w:numPr>
          <w:ilvl w:val="0"/>
          <w:numId w:val="30"/>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Kwota w wysokości ………………… złotych (słownie: ……………………..), stanowiąca 70% zabezpieczenia należytego wykonania umowy, zostanie zwrócona w terminie 30 dni od dnia podpisania protokołu odbioru końcowego robót.</w:t>
      </w:r>
    </w:p>
    <w:p w14:paraId="66D24D82" w14:textId="77777777" w:rsidR="00CA0279" w:rsidRDefault="00CA0279">
      <w:pPr>
        <w:pStyle w:val="Akapitzlist"/>
        <w:widowControl w:val="0"/>
        <w:numPr>
          <w:ilvl w:val="0"/>
          <w:numId w:val="30"/>
        </w:numPr>
        <w:tabs>
          <w:tab w:val="left" w:pos="284"/>
        </w:tabs>
        <w:autoSpaceDE w:val="0"/>
        <w:autoSpaceDN w:val="0"/>
        <w:spacing w:before="1" w:after="0" w:line="240" w:lineRule="auto"/>
        <w:ind w:left="284" w:right="-71" w:hanging="284"/>
        <w:contextualSpacing w:val="0"/>
        <w:jc w:val="both"/>
        <w:rPr>
          <w:rFonts w:ascii="Arial" w:hAnsi="Arial" w:cs="Arial"/>
        </w:rPr>
      </w:pPr>
      <w:r>
        <w:rPr>
          <w:rFonts w:ascii="Arial" w:hAnsi="Arial" w:cs="Arial"/>
        </w:rPr>
        <w:t xml:space="preserve">  </w:t>
      </w:r>
      <w:r w:rsidR="001376AF" w:rsidRPr="00FB6302">
        <w:rPr>
          <w:rFonts w:ascii="Arial" w:hAnsi="Arial" w:cs="Arial"/>
        </w:rPr>
        <w:t>Kwota pozostawiona na zabezpieczenie roszczeń z tytułu rękojmi za wady fizyczne i</w:t>
      </w:r>
      <w:r>
        <w:rPr>
          <w:rFonts w:ascii="Arial" w:hAnsi="Arial" w:cs="Arial"/>
        </w:rPr>
        <w:t xml:space="preserve">                  </w:t>
      </w:r>
      <w:r w:rsidR="001376AF" w:rsidRPr="00FB6302">
        <w:rPr>
          <w:rFonts w:ascii="Arial" w:hAnsi="Arial" w:cs="Arial"/>
        </w:rPr>
        <w:t xml:space="preserve"> </w:t>
      </w:r>
      <w:r>
        <w:rPr>
          <w:rFonts w:ascii="Arial" w:hAnsi="Arial" w:cs="Arial"/>
        </w:rPr>
        <w:t xml:space="preserve">  </w:t>
      </w:r>
    </w:p>
    <w:p w14:paraId="15D9EAED" w14:textId="77777777" w:rsidR="00422362" w:rsidRDefault="00CA0279" w:rsidP="006271AC">
      <w:pPr>
        <w:pStyle w:val="Akapitzlist"/>
        <w:widowControl w:val="0"/>
        <w:tabs>
          <w:tab w:val="left" w:pos="284"/>
        </w:tabs>
        <w:autoSpaceDE w:val="0"/>
        <w:autoSpaceDN w:val="0"/>
        <w:spacing w:before="1" w:after="0" w:line="240" w:lineRule="auto"/>
        <w:ind w:left="284" w:right="-71"/>
        <w:contextualSpacing w:val="0"/>
        <w:jc w:val="both"/>
        <w:rPr>
          <w:rFonts w:ascii="Arial" w:hAnsi="Arial" w:cs="Arial"/>
        </w:rPr>
      </w:pPr>
      <w:r>
        <w:rPr>
          <w:rFonts w:ascii="Arial" w:hAnsi="Arial" w:cs="Arial"/>
        </w:rPr>
        <w:t xml:space="preserve">  </w:t>
      </w:r>
      <w:r w:rsidR="001376AF" w:rsidRPr="00FB6302">
        <w:rPr>
          <w:rFonts w:ascii="Arial" w:hAnsi="Arial" w:cs="Arial"/>
        </w:rPr>
        <w:t>gwa</w:t>
      </w:r>
      <w:r w:rsidR="001376AF" w:rsidRPr="00CA0279">
        <w:rPr>
          <w:rFonts w:ascii="Arial" w:hAnsi="Arial" w:cs="Arial"/>
        </w:rPr>
        <w:t>rancji, wynosząca 30% wartości zabezpieczenia należytego wykonania umowy,</w:t>
      </w:r>
      <w:r w:rsidR="00422362">
        <w:rPr>
          <w:rFonts w:ascii="Arial" w:hAnsi="Arial" w:cs="Arial"/>
        </w:rPr>
        <w:t xml:space="preserve"> zost</w:t>
      </w:r>
      <w:r w:rsidR="001376AF" w:rsidRPr="00CA0279">
        <w:rPr>
          <w:rFonts w:ascii="Arial" w:hAnsi="Arial" w:cs="Arial"/>
        </w:rPr>
        <w:t>a</w:t>
      </w:r>
      <w:r w:rsidR="001376AF" w:rsidRPr="006271AC">
        <w:rPr>
          <w:rFonts w:ascii="Arial" w:hAnsi="Arial" w:cs="Arial"/>
        </w:rPr>
        <w:t xml:space="preserve">nie </w:t>
      </w:r>
      <w:r w:rsidR="00422362">
        <w:rPr>
          <w:rFonts w:ascii="Arial" w:hAnsi="Arial" w:cs="Arial"/>
        </w:rPr>
        <w:t xml:space="preserve">   </w:t>
      </w:r>
    </w:p>
    <w:p w14:paraId="6140DC0D" w14:textId="45A2FFA3" w:rsidR="00CA0279" w:rsidRPr="006271AC" w:rsidRDefault="00422362" w:rsidP="006271AC">
      <w:pPr>
        <w:pStyle w:val="Akapitzlist"/>
        <w:widowControl w:val="0"/>
        <w:tabs>
          <w:tab w:val="left" w:pos="284"/>
        </w:tabs>
        <w:autoSpaceDE w:val="0"/>
        <w:autoSpaceDN w:val="0"/>
        <w:spacing w:before="1" w:after="0" w:line="240" w:lineRule="auto"/>
        <w:ind w:left="284" w:right="-71"/>
        <w:contextualSpacing w:val="0"/>
        <w:jc w:val="both"/>
        <w:rPr>
          <w:rFonts w:ascii="Arial" w:hAnsi="Arial" w:cs="Arial"/>
        </w:rPr>
      </w:pPr>
      <w:r>
        <w:rPr>
          <w:rFonts w:ascii="Arial" w:hAnsi="Arial" w:cs="Arial"/>
        </w:rPr>
        <w:t xml:space="preserve">  </w:t>
      </w:r>
      <w:r w:rsidR="001376AF" w:rsidRPr="006271AC">
        <w:rPr>
          <w:rFonts w:ascii="Arial" w:hAnsi="Arial" w:cs="Arial"/>
        </w:rPr>
        <w:t xml:space="preserve">zwrócona nie później niż w 15 dniu po upływie okresu gwarancji liczonego od dnia </w:t>
      </w:r>
      <w:r w:rsidR="00CA0279" w:rsidRPr="006271AC">
        <w:rPr>
          <w:rFonts w:ascii="Arial" w:hAnsi="Arial" w:cs="Arial"/>
        </w:rPr>
        <w:t xml:space="preserve">   </w:t>
      </w:r>
    </w:p>
    <w:p w14:paraId="083504C2" w14:textId="2BB66377" w:rsidR="001376AF" w:rsidRPr="00CA0279" w:rsidRDefault="00CA0279" w:rsidP="00CA0279">
      <w:pPr>
        <w:pStyle w:val="Akapitzlist"/>
        <w:widowControl w:val="0"/>
        <w:tabs>
          <w:tab w:val="left" w:pos="284"/>
        </w:tabs>
        <w:autoSpaceDE w:val="0"/>
        <w:autoSpaceDN w:val="0"/>
        <w:spacing w:before="1" w:after="0" w:line="240" w:lineRule="auto"/>
        <w:ind w:left="284" w:right="-71"/>
        <w:contextualSpacing w:val="0"/>
        <w:jc w:val="both"/>
        <w:rPr>
          <w:rFonts w:ascii="Arial" w:hAnsi="Arial" w:cs="Arial"/>
        </w:rPr>
      </w:pPr>
      <w:r>
        <w:rPr>
          <w:rFonts w:ascii="Arial" w:hAnsi="Arial" w:cs="Arial"/>
        </w:rPr>
        <w:t xml:space="preserve">   </w:t>
      </w:r>
      <w:r w:rsidR="001376AF" w:rsidRPr="00CA0279">
        <w:rPr>
          <w:rFonts w:ascii="Arial" w:hAnsi="Arial" w:cs="Arial"/>
        </w:rPr>
        <w:t>odbioru końcowego.</w:t>
      </w:r>
    </w:p>
    <w:p w14:paraId="711EFD5A" w14:textId="77777777" w:rsidR="00363668" w:rsidRDefault="00000000">
      <w:pPr>
        <w:widowControl/>
        <w:numPr>
          <w:ilvl w:val="0"/>
          <w:numId w:val="30"/>
        </w:numPr>
        <w:suppressAutoHyphens w:val="0"/>
        <w:spacing w:after="0"/>
        <w:ind w:left="426"/>
        <w:contextualSpacing/>
        <w:textAlignment w:val="auto"/>
        <w:rPr>
          <w:rFonts w:ascii="Arial" w:eastAsia="Calibri" w:hAnsi="Arial" w:cs="Arial"/>
          <w:color w:val="000000"/>
          <w:lang w:eastAsia="en-US"/>
        </w:rPr>
      </w:pPr>
      <w:r>
        <w:rPr>
          <w:rFonts w:ascii="Arial" w:hAnsi="Arial" w:cs="Arial"/>
        </w:rPr>
        <w:lastRenderedPageBreak/>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nienależycie lub nie wykonał obowiązków wynikających z rękojmi za wady fizyczne lub gwarancji lub wykonał je nienależycie (w szczególności nie usunął stwierdzonych wad lub usterek). </w:t>
      </w:r>
    </w:p>
    <w:p w14:paraId="4CEA6BBE" w14:textId="77777777" w:rsidR="00363668" w:rsidRDefault="00000000">
      <w:pPr>
        <w:widowControl/>
        <w:numPr>
          <w:ilvl w:val="0"/>
          <w:numId w:val="30"/>
        </w:numPr>
        <w:suppressAutoHyphens w:val="0"/>
        <w:spacing w:after="0"/>
        <w:ind w:left="426"/>
        <w:contextualSpacing/>
        <w:textAlignment w:val="auto"/>
        <w:rPr>
          <w:rFonts w:ascii="Arial" w:eastAsia="Calibri" w:hAnsi="Arial" w:cs="Arial"/>
          <w:lang w:eastAsia="en-US"/>
        </w:rPr>
      </w:pPr>
      <w:r>
        <w:rPr>
          <w:rFonts w:ascii="Arial" w:hAnsi="Arial" w:cs="Arial"/>
          <w:bC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8343036" w14:textId="60C48001" w:rsidR="00363668" w:rsidRDefault="00000000">
      <w:pPr>
        <w:widowControl/>
        <w:numPr>
          <w:ilvl w:val="0"/>
          <w:numId w:val="30"/>
        </w:numPr>
        <w:suppressAutoHyphens w:val="0"/>
        <w:spacing w:after="0"/>
        <w:ind w:left="426"/>
        <w:contextualSpacing/>
        <w:textAlignment w:val="auto"/>
        <w:rPr>
          <w:rFonts w:ascii="Arial" w:eastAsia="Calibri" w:hAnsi="Arial" w:cs="Arial"/>
          <w:color w:val="000000"/>
          <w:lang w:eastAsia="en-US"/>
        </w:rPr>
      </w:pPr>
      <w:r>
        <w:rPr>
          <w:rFonts w:ascii="Arial" w:eastAsia="Calibri" w:hAnsi="Arial" w:cs="Arial"/>
          <w:color w:val="000000"/>
        </w:rPr>
        <w:t xml:space="preserve">W trakcie realizacji umowy Wykonawca może dokonać zmiany formy zabezpieczenia </w:t>
      </w:r>
      <w:r w:rsidR="006271AC">
        <w:rPr>
          <w:rFonts w:ascii="Arial" w:eastAsia="Calibri" w:hAnsi="Arial" w:cs="Arial"/>
          <w:color w:val="000000"/>
        </w:rPr>
        <w:t xml:space="preserve">     </w:t>
      </w:r>
      <w:r>
        <w:rPr>
          <w:rFonts w:ascii="Arial" w:eastAsia="Calibri" w:hAnsi="Arial" w:cs="Arial"/>
          <w:color w:val="000000"/>
        </w:rPr>
        <w:t>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652A7FCD" w14:textId="77777777" w:rsidR="00363668" w:rsidRDefault="00000000">
      <w:pPr>
        <w:widowControl/>
        <w:numPr>
          <w:ilvl w:val="0"/>
          <w:numId w:val="30"/>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Jeżeli nie zajdą przesłanki zatrzymania zabezpieczenia podlega ono zwrotowi Wykonawcy odpowiednio w całości lub w części po upływie terminów, o których mowa w ust. 6 i 7.</w:t>
      </w:r>
    </w:p>
    <w:p w14:paraId="2A75C2CD" w14:textId="77777777" w:rsidR="00363668" w:rsidRDefault="00000000">
      <w:pPr>
        <w:widowControl/>
        <w:numPr>
          <w:ilvl w:val="0"/>
          <w:numId w:val="30"/>
        </w:numPr>
        <w:suppressAutoHyphens w:val="0"/>
        <w:spacing w:after="0"/>
        <w:ind w:left="426" w:hanging="426"/>
        <w:contextualSpacing/>
        <w:textAlignment w:val="auto"/>
        <w:rPr>
          <w:rFonts w:ascii="Arial" w:eastAsia="Calibri" w:hAnsi="Arial" w:cs="Arial"/>
          <w:lang w:eastAsia="en-US"/>
        </w:rPr>
      </w:pPr>
      <w:r>
        <w:rPr>
          <w:rFonts w:ascii="Arial" w:eastAsia="Calibri" w:hAnsi="Arial" w:cs="Arial"/>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2BEF876" w14:textId="77777777" w:rsidR="00363668" w:rsidRDefault="00000000">
      <w:pPr>
        <w:widowControl/>
        <w:numPr>
          <w:ilvl w:val="0"/>
          <w:numId w:val="30"/>
        </w:numPr>
        <w:suppressAutoHyphens w:val="0"/>
        <w:spacing w:after="0"/>
        <w:ind w:left="426" w:hanging="426"/>
        <w:contextualSpacing/>
        <w:textAlignment w:val="auto"/>
        <w:rPr>
          <w:rFonts w:ascii="Arial" w:hAnsi="Arial" w:cs="Arial"/>
        </w:rPr>
      </w:pPr>
      <w:r>
        <w:rPr>
          <w:rFonts w:ascii="Arial" w:hAnsi="Arial" w:cs="Arial"/>
          <w:color w:val="000000"/>
          <w:spacing w:val="6"/>
        </w:rPr>
        <w:t xml:space="preserve">W sytuacji, gdy </w:t>
      </w:r>
      <w:r>
        <w:rPr>
          <w:rFonts w:ascii="Arial" w:hAnsi="Arial" w:cs="Arial"/>
          <w:color w:val="000000"/>
          <w:spacing w:val="4"/>
        </w:rPr>
        <w:t>wystąpi konieczność przedłużenia terminu realizacji umowy,</w:t>
      </w:r>
      <w:r>
        <w:rPr>
          <w:rFonts w:ascii="Arial" w:hAnsi="Arial" w:cs="Arial"/>
          <w:color w:val="000000"/>
          <w:spacing w:val="7"/>
        </w:rPr>
        <w:t xml:space="preserve"> o którym mowa w § 2 ust. 1 Umowy, Wykonawca </w:t>
      </w:r>
      <w:r>
        <w:rPr>
          <w:rFonts w:ascii="Arial" w:hAnsi="Arial" w:cs="Arial"/>
          <w:color w:val="000000"/>
          <w:spacing w:val="9"/>
        </w:rPr>
        <w:t xml:space="preserve">przed zawarciem aneksu, zobowiązany jest do przedłużenia terminu </w:t>
      </w:r>
      <w:r>
        <w:rPr>
          <w:rFonts w:ascii="Arial" w:hAnsi="Arial" w:cs="Arial"/>
          <w:color w:val="000000"/>
          <w:spacing w:val="6"/>
        </w:rPr>
        <w:t xml:space="preserve">ważności wniesionego zabezpieczenia należytego wykonania umowy, albo jeśli nie jest to </w:t>
      </w:r>
      <w:r>
        <w:rPr>
          <w:rFonts w:ascii="Arial" w:hAnsi="Arial" w:cs="Arial"/>
          <w:color w:val="000000"/>
          <w:spacing w:val="8"/>
        </w:rPr>
        <w:t xml:space="preserve">możliwe, do wniesienia nowego zabezpieczenia, na warunkach zaakceptowanych przez </w:t>
      </w:r>
      <w:r>
        <w:rPr>
          <w:rFonts w:ascii="Arial" w:hAnsi="Arial" w:cs="Arial"/>
          <w:color w:val="000000"/>
          <w:spacing w:val="5"/>
        </w:rPr>
        <w:t>Zamawiającego, na okres wynikający z aneksu do umowy.</w:t>
      </w:r>
    </w:p>
    <w:p w14:paraId="734E6D01" w14:textId="77777777" w:rsidR="00363668" w:rsidRDefault="00000000">
      <w:pPr>
        <w:pStyle w:val="Jasnasiatkaakcent32"/>
        <w:numPr>
          <w:ilvl w:val="0"/>
          <w:numId w:val="30"/>
        </w:numPr>
        <w:spacing w:before="20" w:after="40"/>
        <w:ind w:left="426" w:hanging="426"/>
        <w:jc w:val="both"/>
        <w:rPr>
          <w:rFonts w:ascii="Arial" w:hAnsi="Arial" w:cs="Arial"/>
        </w:rPr>
      </w:pPr>
      <w:r>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Pr>
          <w:rFonts w:ascii="Arial" w:hAnsi="Arial" w:cs="Arial"/>
          <w:vertAlign w:val="superscript"/>
        </w:rPr>
        <w:t>1</w:t>
      </w:r>
      <w:r>
        <w:rPr>
          <w:rFonts w:ascii="Arial" w:hAnsi="Arial" w:cs="Arial"/>
        </w:rPr>
        <w:t xml:space="preserve"> ustawy z dnia  2 marca 2020 r. o szczególnych rozwiązaniach związanych z zapobieganiem, przeciwdziałaniem i zwalczaniem COVID-19, innych chorób zakaźnych oraz wywołanych nimi sytuacji kryzysowych (t. j. Dz. U. z 2020 r., poz.  1842 z późn. zm.).</w:t>
      </w:r>
    </w:p>
    <w:p w14:paraId="22B8AAAA" w14:textId="77777777" w:rsidR="00363668" w:rsidRDefault="00363668">
      <w:pPr>
        <w:widowControl/>
        <w:suppressAutoHyphens w:val="0"/>
        <w:spacing w:after="0"/>
        <w:jc w:val="center"/>
        <w:textAlignment w:val="auto"/>
        <w:rPr>
          <w:rFonts w:ascii="Arial" w:eastAsia="Calibri" w:hAnsi="Arial" w:cs="Arial"/>
          <w:b/>
          <w:bCs/>
          <w:lang w:eastAsia="en-US"/>
        </w:rPr>
      </w:pPr>
    </w:p>
    <w:p w14:paraId="21780A82"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 18</w:t>
      </w:r>
    </w:p>
    <w:p w14:paraId="1537F366" w14:textId="77777777" w:rsidR="00363668" w:rsidRDefault="00000000">
      <w:pPr>
        <w:widowControl/>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Zmiany umowy</w:t>
      </w:r>
    </w:p>
    <w:p w14:paraId="02978C4E" w14:textId="3992CD53" w:rsidR="00BE7A0C" w:rsidRPr="005E4537" w:rsidRDefault="00BE7A0C">
      <w:pPr>
        <w:pStyle w:val="Jasnalistaakcent51"/>
        <w:widowControl/>
        <w:numPr>
          <w:ilvl w:val="0"/>
          <w:numId w:val="31"/>
        </w:numPr>
        <w:suppressAutoHyphens w:val="0"/>
        <w:spacing w:after="0"/>
        <w:ind w:left="426" w:hanging="426"/>
        <w:textAlignment w:val="auto"/>
        <w:rPr>
          <w:rFonts w:ascii="Arial" w:eastAsia="Calibri" w:hAnsi="Arial" w:cs="Arial"/>
          <w:sz w:val="22"/>
          <w:szCs w:val="22"/>
          <w:lang w:eastAsia="en-US"/>
        </w:rPr>
      </w:pPr>
      <w:r>
        <w:rPr>
          <w:rFonts w:ascii="Arial" w:eastAsia="Calibri" w:hAnsi="Arial" w:cs="Arial"/>
          <w:sz w:val="22"/>
          <w:szCs w:val="22"/>
          <w:lang w:eastAsia="en-US"/>
        </w:rPr>
        <w:t xml:space="preserve">Oprócz przypadków, o których mowa w art. 454 i 455 ustawy - Prawo zamówień publicznych, strony dopuszczają możliwość wprowadzania zmiany umowy w stosunku do treści oferty, na podstawie której dokonano wyboru Wykonawcy, w przypadku wystąpienia którejkolwiek </w:t>
      </w:r>
      <w:r w:rsidR="003C76B7">
        <w:rPr>
          <w:rFonts w:ascii="Arial" w:eastAsia="Calibri" w:hAnsi="Arial" w:cs="Arial"/>
          <w:sz w:val="22"/>
          <w:szCs w:val="22"/>
          <w:lang w:eastAsia="en-US"/>
        </w:rPr>
        <w:t xml:space="preserve">                       </w:t>
      </w:r>
      <w:r>
        <w:rPr>
          <w:rFonts w:ascii="Arial" w:eastAsia="Calibri" w:hAnsi="Arial" w:cs="Arial"/>
          <w:sz w:val="22"/>
          <w:szCs w:val="22"/>
          <w:lang w:eastAsia="en-US"/>
        </w:rPr>
        <w:t>z następujących okoliczności:</w:t>
      </w:r>
    </w:p>
    <w:p w14:paraId="713530BB" w14:textId="77777777" w:rsidR="00BC48A9" w:rsidRPr="00BC48A9" w:rsidRDefault="00BC48A9">
      <w:pPr>
        <w:numPr>
          <w:ilvl w:val="0"/>
          <w:numId w:val="62"/>
        </w:numPr>
        <w:spacing w:after="0"/>
        <w:rPr>
          <w:rFonts w:ascii="Arial" w:eastAsia="Lucida Sans Unicode" w:hAnsi="Arial" w:cs="Arial"/>
          <w:color w:val="00000A"/>
          <w:kern w:val="2"/>
          <w:u w:val="single"/>
          <w:lang w:eastAsia="zh-CN"/>
        </w:rPr>
      </w:pPr>
      <w:r w:rsidRPr="00BC48A9">
        <w:rPr>
          <w:rFonts w:ascii="Arial" w:eastAsia="Lucida Sans Unicode" w:hAnsi="Arial" w:cs="Arial"/>
          <w:color w:val="00000A"/>
          <w:kern w:val="2"/>
          <w:lang w:eastAsia="zh-CN"/>
        </w:rPr>
        <w:t xml:space="preserve">konieczność wykonania </w:t>
      </w:r>
      <w:r w:rsidRPr="00BC48A9">
        <w:rPr>
          <w:rFonts w:ascii="Arial" w:eastAsia="Lucida Sans Unicode" w:hAnsi="Arial" w:cs="Arial"/>
          <w:b/>
          <w:bCs/>
          <w:color w:val="00000A"/>
          <w:kern w:val="2"/>
          <w:lang w:eastAsia="zh-CN"/>
        </w:rPr>
        <w:t>robót dodatkowych</w:t>
      </w:r>
      <w:r w:rsidRPr="00BC48A9">
        <w:rPr>
          <w:rFonts w:ascii="Arial" w:eastAsia="Lucida Sans Unicode" w:hAnsi="Arial" w:cs="Arial"/>
          <w:color w:val="00000A"/>
          <w:kern w:val="2"/>
          <w:lang w:eastAsia="zh-CN"/>
        </w:rPr>
        <w:t xml:space="preserve">, które wynikły w trakcie realizacji zadania - należy przez to rozumieć roboty, które nie zostały ujęte w dokumentacji projektowej oraz STWiORB, jednakże są niezbędne do prawidłowego wykonania zamówienia, których wykonanie stało się konieczne na skutek sytuacji niemożliwej wcześniej do przewidzenia. Wykonawca zobowiązany jest wykonać zamówienia dodatkowe przy jednoczesnym zachowaniu tych samych norm, standardów i parametrów technicznych co w zamówieniu podstawowym – </w:t>
      </w:r>
      <w:r w:rsidRPr="00BC48A9">
        <w:rPr>
          <w:rFonts w:ascii="Arial" w:eastAsia="Lucida Sans Unicode" w:hAnsi="Arial" w:cs="Arial"/>
          <w:color w:val="00000A"/>
          <w:kern w:val="2"/>
          <w:u w:val="single"/>
          <w:lang w:eastAsia="zh-CN"/>
        </w:rPr>
        <w:t>w zakresie zmiany wartości umowy i terminu realizacji</w:t>
      </w:r>
    </w:p>
    <w:p w14:paraId="209B7204" w14:textId="77777777" w:rsidR="00BC48A9" w:rsidRPr="00BC48A9" w:rsidRDefault="00BC48A9">
      <w:pPr>
        <w:numPr>
          <w:ilvl w:val="0"/>
          <w:numId w:val="62"/>
        </w:numPr>
        <w:spacing w:after="0"/>
        <w:rPr>
          <w:rFonts w:ascii="Arial" w:eastAsia="Lucida Sans Unicode" w:hAnsi="Arial" w:cs="Arial"/>
          <w:color w:val="00000A"/>
          <w:kern w:val="2"/>
          <w:u w:val="single"/>
          <w:lang w:eastAsia="zh-CN"/>
        </w:rPr>
      </w:pPr>
      <w:r w:rsidRPr="00BC48A9">
        <w:rPr>
          <w:rFonts w:ascii="Arial" w:eastAsia="Lucida Sans Unicode" w:hAnsi="Arial" w:cs="Arial"/>
          <w:color w:val="00000A"/>
          <w:kern w:val="2"/>
          <w:lang w:eastAsia="zh-CN"/>
        </w:rPr>
        <w:t xml:space="preserve">konieczność </w:t>
      </w:r>
      <w:r w:rsidRPr="00BC48A9">
        <w:rPr>
          <w:rFonts w:ascii="Arial" w:eastAsia="Lucida Sans Unicode" w:hAnsi="Arial" w:cs="Arial"/>
          <w:b/>
          <w:bCs/>
          <w:color w:val="00000A"/>
          <w:kern w:val="2"/>
          <w:lang w:eastAsia="zh-CN"/>
        </w:rPr>
        <w:t>zaniechania części robót budowlanych</w:t>
      </w:r>
      <w:r w:rsidRPr="00BC48A9">
        <w:rPr>
          <w:rFonts w:ascii="Arial" w:eastAsia="Lucida Sans Unicode" w:hAnsi="Arial" w:cs="Arial"/>
          <w:color w:val="00000A"/>
          <w:kern w:val="2"/>
          <w:lang w:eastAsia="zh-CN"/>
        </w:rPr>
        <w:t xml:space="preserve"> - należy przez to rozumieć część robót (elementów) wchodzących w zakres przedmiotu zamówienia, od których realizacji Zamawiający odstąpił, w sytuacji, gdy ich wykonanie jest zbędne do prawidłowego, tj. </w:t>
      </w:r>
      <w:r w:rsidRPr="00BC48A9">
        <w:rPr>
          <w:rFonts w:ascii="Arial" w:eastAsia="Lucida Sans Unicode" w:hAnsi="Arial" w:cs="Arial"/>
          <w:color w:val="00000A"/>
          <w:kern w:val="2"/>
          <w:lang w:eastAsia="zh-CN"/>
        </w:rPr>
        <w:lastRenderedPageBreak/>
        <w:t xml:space="preserve">zgodnego z zasadami wiedzy technicznej i obowiązującymi na dzień odbioru robót przepisami - </w:t>
      </w:r>
      <w:r w:rsidRPr="00BC48A9">
        <w:rPr>
          <w:rFonts w:ascii="Arial" w:eastAsia="Lucida Sans Unicode" w:hAnsi="Arial" w:cs="Arial"/>
          <w:color w:val="00000A"/>
          <w:kern w:val="2"/>
          <w:u w:val="single"/>
          <w:lang w:eastAsia="zh-CN"/>
        </w:rPr>
        <w:t>w zakresie zamiany wartości umowy</w:t>
      </w:r>
    </w:p>
    <w:p w14:paraId="0671D581" w14:textId="3BC0685C" w:rsidR="00BC48A9" w:rsidRPr="00BC48A9" w:rsidRDefault="00BC48A9">
      <w:pPr>
        <w:numPr>
          <w:ilvl w:val="0"/>
          <w:numId w:val="62"/>
        </w:numPr>
        <w:spacing w:after="0"/>
        <w:rPr>
          <w:rFonts w:ascii="Arial" w:eastAsia="Lucida Sans Unicode" w:hAnsi="Arial" w:cs="Arial"/>
          <w:color w:val="00000A"/>
          <w:kern w:val="2"/>
          <w:u w:val="single"/>
          <w:lang w:eastAsia="zh-CN"/>
        </w:rPr>
      </w:pPr>
      <w:r w:rsidRPr="00BC48A9">
        <w:rPr>
          <w:rFonts w:ascii="Arial" w:eastAsia="Lucida Sans Unicode" w:hAnsi="Arial" w:cs="Arial"/>
          <w:color w:val="00000A"/>
          <w:kern w:val="2"/>
          <w:lang w:eastAsia="zh-CN"/>
        </w:rPr>
        <w:t xml:space="preserve">gdy wystąpi </w:t>
      </w:r>
      <w:r w:rsidRPr="00BC48A9">
        <w:rPr>
          <w:rFonts w:ascii="Arial" w:eastAsia="Lucida Sans Unicode" w:hAnsi="Arial" w:cs="Arial"/>
          <w:b/>
          <w:bCs/>
          <w:color w:val="00000A"/>
          <w:kern w:val="2"/>
          <w:lang w:eastAsia="zh-CN"/>
        </w:rPr>
        <w:t>brak na rynku dostępnych materiałów lub urządzeń</w:t>
      </w:r>
      <w:r w:rsidRPr="00BC48A9">
        <w:rPr>
          <w:rFonts w:ascii="Arial" w:eastAsia="Lucida Sans Unicode" w:hAnsi="Arial" w:cs="Arial"/>
          <w:color w:val="00000A"/>
          <w:kern w:val="2"/>
          <w:lang w:eastAsia="zh-CN"/>
        </w:rPr>
        <w:t>,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w:t>
      </w:r>
      <w:r w:rsidR="003C76B7">
        <w:rPr>
          <w:rFonts w:ascii="Arial" w:eastAsia="Lucida Sans Unicode" w:hAnsi="Arial" w:cs="Arial"/>
          <w:color w:val="00000A"/>
          <w:kern w:val="2"/>
          <w:lang w:eastAsia="zh-CN"/>
        </w:rPr>
        <w:t xml:space="preserve"> </w:t>
      </w:r>
      <w:r w:rsidRPr="00BC48A9">
        <w:rPr>
          <w:rFonts w:ascii="Arial" w:eastAsia="Lucida Sans Unicode" w:hAnsi="Arial" w:cs="Arial"/>
          <w:color w:val="00000A"/>
          <w:kern w:val="2"/>
          <w:u w:val="single"/>
          <w:lang w:eastAsia="zh-CN"/>
        </w:rPr>
        <w:t>w zakresie zamiany wartości umowy i terminu realizacji</w:t>
      </w:r>
    </w:p>
    <w:p w14:paraId="1F071A2A" w14:textId="77777777" w:rsidR="00BC48A9" w:rsidRDefault="00BC48A9">
      <w:pPr>
        <w:numPr>
          <w:ilvl w:val="0"/>
          <w:numId w:val="62"/>
        </w:numPr>
        <w:spacing w:after="0"/>
        <w:rPr>
          <w:rFonts w:ascii="Arial" w:eastAsia="Lucida Sans Unicode" w:hAnsi="Arial" w:cs="Arial"/>
          <w:color w:val="00000A"/>
          <w:kern w:val="2"/>
          <w:lang w:eastAsia="zh-CN"/>
        </w:rPr>
      </w:pPr>
      <w:r w:rsidRPr="00BC48A9">
        <w:rPr>
          <w:rFonts w:ascii="Arial" w:eastAsia="Lucida Sans Unicode" w:hAnsi="Arial" w:cs="Arial"/>
          <w:b/>
          <w:bCs/>
          <w:color w:val="00000A"/>
          <w:kern w:val="2"/>
          <w:lang w:eastAsia="zh-CN"/>
        </w:rPr>
        <w:t>w zakresie terminu wykonania umowy wynikające z</w:t>
      </w:r>
      <w:r w:rsidRPr="00BC48A9">
        <w:rPr>
          <w:rFonts w:ascii="Arial" w:eastAsia="Lucida Sans Unicode" w:hAnsi="Arial" w:cs="Arial"/>
          <w:color w:val="00000A"/>
          <w:kern w:val="2"/>
          <w:lang w:eastAsia="zh-CN"/>
        </w:rPr>
        <w:t>:</w:t>
      </w:r>
    </w:p>
    <w:p w14:paraId="6E837779" w14:textId="3635EC8E" w:rsidR="00BC48A9" w:rsidRDefault="00BC48A9">
      <w:pPr>
        <w:pStyle w:val="Akapitzlist"/>
        <w:numPr>
          <w:ilvl w:val="0"/>
          <w:numId w:val="67"/>
        </w:numPr>
        <w:spacing w:after="0"/>
        <w:jc w:val="both"/>
        <w:rPr>
          <w:rFonts w:ascii="Arial" w:eastAsia="Lucida Sans Unicode" w:hAnsi="Arial" w:cs="Arial"/>
          <w:color w:val="00000A"/>
          <w:kern w:val="2"/>
          <w:lang w:eastAsia="zh-CN"/>
        </w:rPr>
      </w:pPr>
      <w:r w:rsidRPr="005E4537">
        <w:rPr>
          <w:rFonts w:ascii="Arial" w:eastAsia="Lucida Sans Unicode" w:hAnsi="Arial" w:cs="Arial"/>
          <w:color w:val="00000A"/>
          <w:kern w:val="2"/>
          <w:lang w:eastAsia="zh-CN"/>
        </w:rPr>
        <w:t>przestojów lub opóźnień zależnych od Zamawiającego – zmiana o czas przestoju, opóźnienia zależnego od Zamawiającego</w:t>
      </w:r>
      <w:r w:rsidR="005E4537">
        <w:rPr>
          <w:rFonts w:ascii="Arial" w:eastAsia="Lucida Sans Unicode" w:hAnsi="Arial" w:cs="Arial"/>
          <w:color w:val="00000A"/>
          <w:kern w:val="2"/>
          <w:lang w:eastAsia="zh-CN"/>
        </w:rPr>
        <w:t>,</w:t>
      </w:r>
    </w:p>
    <w:p w14:paraId="26301FDC" w14:textId="77777777" w:rsidR="005E4537" w:rsidRDefault="00BC48A9">
      <w:pPr>
        <w:pStyle w:val="Akapitzlist"/>
        <w:numPr>
          <w:ilvl w:val="0"/>
          <w:numId w:val="67"/>
        </w:numPr>
        <w:spacing w:after="0"/>
        <w:jc w:val="both"/>
        <w:rPr>
          <w:rFonts w:ascii="Arial" w:eastAsia="Lucida Sans Unicode" w:hAnsi="Arial" w:cs="Arial"/>
          <w:color w:val="00000A"/>
          <w:kern w:val="2"/>
          <w:lang w:eastAsia="zh-CN"/>
        </w:rPr>
      </w:pPr>
      <w:r w:rsidRPr="005E4537">
        <w:rPr>
          <w:rFonts w:ascii="Arial" w:eastAsia="Lucida Sans Unicode" w:hAnsi="Arial" w:cs="Arial"/>
          <w:color w:val="00000A"/>
          <w:kern w:val="2"/>
          <w:lang w:eastAsia="zh-CN"/>
        </w:rPr>
        <w:t>wystąpienia warunków atmosferycznych uniemożliwiających prawidłowe wykonywanie robót – fakt ten musi zostać zgłoszony Zamawiającemu i zostać potwierdzony przez inspektora nadzoru w dzienniku budowy – zmiana o udokumentowany czas występowania warunków atmosferycznych uniemożliwiających wykonywanie robót</w:t>
      </w:r>
      <w:r w:rsidR="005E4537">
        <w:rPr>
          <w:rFonts w:ascii="Arial" w:eastAsia="Lucida Sans Unicode" w:hAnsi="Arial" w:cs="Arial"/>
          <w:color w:val="00000A"/>
          <w:kern w:val="2"/>
          <w:lang w:eastAsia="zh-CN"/>
        </w:rPr>
        <w:t>,</w:t>
      </w:r>
    </w:p>
    <w:p w14:paraId="0B28B6AD" w14:textId="77777777" w:rsidR="005E4537" w:rsidRDefault="00BC48A9">
      <w:pPr>
        <w:pStyle w:val="Akapitzlist"/>
        <w:numPr>
          <w:ilvl w:val="0"/>
          <w:numId w:val="67"/>
        </w:numPr>
        <w:spacing w:after="0"/>
        <w:jc w:val="both"/>
        <w:rPr>
          <w:rFonts w:ascii="Arial" w:eastAsia="Lucida Sans Unicode" w:hAnsi="Arial" w:cs="Arial"/>
          <w:color w:val="00000A"/>
          <w:kern w:val="2"/>
          <w:lang w:eastAsia="zh-CN"/>
        </w:rPr>
      </w:pPr>
      <w:r w:rsidRPr="005E4537">
        <w:rPr>
          <w:rFonts w:ascii="Arial" w:eastAsia="Lucida Sans Unicode" w:hAnsi="Arial" w:cs="Arial"/>
          <w:color w:val="00000A"/>
          <w:kern w:val="2"/>
          <w:lang w:eastAsia="zh-CN"/>
        </w:rPr>
        <w:t>poleceń wydawanych przez inspektora nadzoru inwestorskiego lub nadzór autorski mających wpływ na termin wykonania, lecz nie wynikających z uchybień Wykonawcy – zmiana o termin przewidziany przez inspektora nadzoru na wykonanie polecenia</w:t>
      </w:r>
      <w:r w:rsidR="005E4537">
        <w:rPr>
          <w:rFonts w:ascii="Arial" w:eastAsia="Lucida Sans Unicode" w:hAnsi="Arial" w:cs="Arial"/>
          <w:color w:val="00000A"/>
          <w:kern w:val="2"/>
          <w:lang w:eastAsia="zh-CN"/>
        </w:rPr>
        <w:t>,</w:t>
      </w:r>
    </w:p>
    <w:p w14:paraId="2B26DD07" w14:textId="77777777" w:rsidR="005E4537" w:rsidRDefault="00BC48A9">
      <w:pPr>
        <w:pStyle w:val="Akapitzlist"/>
        <w:numPr>
          <w:ilvl w:val="0"/>
          <w:numId w:val="67"/>
        </w:numPr>
        <w:spacing w:after="0"/>
        <w:jc w:val="both"/>
        <w:rPr>
          <w:rFonts w:ascii="Arial" w:eastAsia="Lucida Sans Unicode" w:hAnsi="Arial" w:cs="Arial"/>
          <w:color w:val="00000A"/>
          <w:kern w:val="2"/>
          <w:lang w:eastAsia="zh-CN"/>
        </w:rPr>
      </w:pPr>
      <w:r w:rsidRPr="005E4537">
        <w:rPr>
          <w:rFonts w:ascii="Arial" w:eastAsia="Lucida Sans Unicode" w:hAnsi="Arial" w:cs="Arial"/>
          <w:color w:val="00000A"/>
          <w:kern w:val="2"/>
          <w:lang w:eastAsia="zh-CN"/>
        </w:rPr>
        <w:t>wystąpienia na terenie budowy niewybuchów, niewypałów lub znalezisk archeologicznych, które wymagały wstrzymania wykonywania robót budowlanych przez Wykonawcę – zmiana o czas, w którym Wykonawca nie mógł wykonywać robót</w:t>
      </w:r>
      <w:r w:rsidR="005E4537">
        <w:rPr>
          <w:rFonts w:ascii="Arial" w:eastAsia="Lucida Sans Unicode" w:hAnsi="Arial" w:cs="Arial"/>
          <w:color w:val="00000A"/>
          <w:kern w:val="2"/>
          <w:lang w:eastAsia="zh-CN"/>
        </w:rPr>
        <w:t>,</w:t>
      </w:r>
    </w:p>
    <w:p w14:paraId="58992EBD" w14:textId="77777777" w:rsidR="005E4537" w:rsidRDefault="00BC48A9">
      <w:pPr>
        <w:pStyle w:val="Akapitzlist"/>
        <w:numPr>
          <w:ilvl w:val="0"/>
          <w:numId w:val="67"/>
        </w:numPr>
        <w:spacing w:after="0"/>
        <w:jc w:val="both"/>
        <w:rPr>
          <w:rFonts w:ascii="Arial" w:eastAsia="Lucida Sans Unicode" w:hAnsi="Arial" w:cs="Arial"/>
          <w:color w:val="00000A"/>
          <w:kern w:val="2"/>
          <w:lang w:eastAsia="zh-CN"/>
        </w:rPr>
      </w:pPr>
      <w:r w:rsidRPr="005E4537">
        <w:rPr>
          <w:rFonts w:ascii="Arial" w:eastAsia="Lucida Sans Unicode" w:hAnsi="Arial" w:cs="Arial"/>
          <w:color w:val="00000A"/>
          <w:kern w:val="2"/>
          <w:lang w:eastAsia="zh-CN"/>
        </w:rPr>
        <w:t>wystąpienia niezinwentaryzowanych lub błędnie zinwentaryzowanych sieci, instalacji lub innych obiektów w stosunku do danych wynikających z dokumentacji projektowej przekazanej przez Zamawiającego, co spowodowało wstrzymanie wykonywania robót budowlanych, zmianę dokumentacji projektowej lub zwiększenie zakresu robót lub wprowadzenie rozwiązań zamiennych</w:t>
      </w:r>
      <w:r w:rsidR="005E4537">
        <w:rPr>
          <w:rFonts w:ascii="Arial" w:eastAsia="Lucida Sans Unicode" w:hAnsi="Arial" w:cs="Arial"/>
          <w:color w:val="00000A"/>
          <w:kern w:val="2"/>
          <w:lang w:eastAsia="zh-CN"/>
        </w:rPr>
        <w:t>,</w:t>
      </w:r>
    </w:p>
    <w:p w14:paraId="70DB8107" w14:textId="77777777" w:rsidR="005E4537" w:rsidRDefault="00BC48A9">
      <w:pPr>
        <w:pStyle w:val="Akapitzlist"/>
        <w:numPr>
          <w:ilvl w:val="0"/>
          <w:numId w:val="67"/>
        </w:numPr>
        <w:spacing w:after="0"/>
        <w:rPr>
          <w:rFonts w:ascii="Arial" w:eastAsia="Lucida Sans Unicode" w:hAnsi="Arial" w:cs="Arial"/>
          <w:color w:val="00000A"/>
          <w:kern w:val="2"/>
          <w:lang w:eastAsia="zh-CN"/>
        </w:rPr>
      </w:pPr>
      <w:r w:rsidRPr="005E4537">
        <w:rPr>
          <w:rFonts w:ascii="Arial" w:eastAsia="Lucida Sans Unicode" w:hAnsi="Arial" w:cs="Arial"/>
          <w:color w:val="00000A"/>
          <w:kern w:val="2"/>
          <w:lang w:eastAsia="zh-CN"/>
        </w:rPr>
        <w:t>wystąpienia istotnego błędu w dokumentacji projektowej – termin umowny może zostać wydłużony o czas niezbędny na usunięcie wad w projekcie,</w:t>
      </w:r>
    </w:p>
    <w:p w14:paraId="23F6D477" w14:textId="77777777" w:rsidR="005E4537" w:rsidRDefault="00BC48A9">
      <w:pPr>
        <w:pStyle w:val="Akapitzlist"/>
        <w:numPr>
          <w:ilvl w:val="0"/>
          <w:numId w:val="67"/>
        </w:numPr>
        <w:spacing w:after="0"/>
        <w:jc w:val="both"/>
        <w:rPr>
          <w:rFonts w:ascii="Arial" w:eastAsia="Lucida Sans Unicode" w:hAnsi="Arial" w:cs="Arial"/>
          <w:color w:val="00000A"/>
          <w:kern w:val="2"/>
          <w:lang w:eastAsia="zh-CN"/>
        </w:rPr>
      </w:pPr>
      <w:r w:rsidRPr="005E4537">
        <w:rPr>
          <w:rFonts w:ascii="Arial" w:eastAsia="Lucida Sans Unicode" w:hAnsi="Arial" w:cs="Arial"/>
          <w:color w:val="00000A"/>
          <w:kern w:val="2"/>
          <w:lang w:eastAsia="zh-CN"/>
        </w:rPr>
        <w:t>konieczności uzyskania decyzji, uzgodnień i/lub opinii mogących spowodować wstrzymanie robót z przyczyn niezależnych od Wykonawcy – zmiana o czas, w którym Wykonawca nie mógł wykonywać robót, związany z oczekiwaniem na uzyskanie decyzji, uzgodnień lub opinii</w:t>
      </w:r>
      <w:r w:rsidR="005E4537">
        <w:rPr>
          <w:rFonts w:ascii="Arial" w:eastAsia="Lucida Sans Unicode" w:hAnsi="Arial" w:cs="Arial"/>
          <w:color w:val="00000A"/>
          <w:kern w:val="2"/>
          <w:lang w:eastAsia="zh-CN"/>
        </w:rPr>
        <w:t>,</w:t>
      </w:r>
    </w:p>
    <w:p w14:paraId="3F8AC056" w14:textId="77777777" w:rsidR="005E4537" w:rsidRDefault="00BC48A9">
      <w:pPr>
        <w:pStyle w:val="Akapitzlist"/>
        <w:numPr>
          <w:ilvl w:val="0"/>
          <w:numId w:val="67"/>
        </w:numPr>
        <w:spacing w:after="0"/>
        <w:jc w:val="both"/>
        <w:rPr>
          <w:rFonts w:ascii="Arial" w:eastAsia="Lucida Sans Unicode" w:hAnsi="Arial" w:cs="Arial"/>
          <w:color w:val="00000A"/>
          <w:kern w:val="2"/>
          <w:lang w:eastAsia="zh-CN"/>
        </w:rPr>
      </w:pPr>
      <w:r w:rsidRPr="005E4537">
        <w:rPr>
          <w:rFonts w:ascii="Arial" w:eastAsia="Lucida Sans Unicode" w:hAnsi="Arial" w:cs="Arial"/>
          <w:color w:val="00000A"/>
          <w:kern w:val="2"/>
          <w:lang w:eastAsia="zh-CN"/>
        </w:rPr>
        <w:t xml:space="preserve">zwiększenia zakresu przedmiotu umowy (udzielenia robót dodatkowych, o których mowa w art. 455 ust. 1 pkt 3 ustawy </w:t>
      </w:r>
      <w:proofErr w:type="spellStart"/>
      <w:r w:rsidRPr="005E4537">
        <w:rPr>
          <w:rFonts w:ascii="Arial" w:eastAsia="Lucida Sans Unicode" w:hAnsi="Arial" w:cs="Arial"/>
          <w:color w:val="00000A"/>
          <w:kern w:val="2"/>
          <w:lang w:eastAsia="zh-CN"/>
        </w:rPr>
        <w:t>Pzp</w:t>
      </w:r>
      <w:proofErr w:type="spellEnd"/>
      <w:r w:rsidRPr="005E4537">
        <w:rPr>
          <w:rFonts w:ascii="Arial" w:eastAsia="Lucida Sans Unicode" w:hAnsi="Arial" w:cs="Arial"/>
          <w:color w:val="00000A"/>
          <w:kern w:val="2"/>
          <w:lang w:eastAsia="zh-CN"/>
        </w:rPr>
        <w:t xml:space="preserve"> lub zwiększenia zakresu na podstawie art. 455 ust. 2 ustawy </w:t>
      </w:r>
      <w:proofErr w:type="spellStart"/>
      <w:r w:rsidRPr="005E4537">
        <w:rPr>
          <w:rFonts w:ascii="Arial" w:eastAsia="Lucida Sans Unicode" w:hAnsi="Arial" w:cs="Arial"/>
          <w:color w:val="00000A"/>
          <w:kern w:val="2"/>
          <w:lang w:eastAsia="zh-CN"/>
        </w:rPr>
        <w:t>Pzp</w:t>
      </w:r>
      <w:proofErr w:type="spellEnd"/>
      <w:r w:rsidRPr="005E4537">
        <w:rPr>
          <w:rFonts w:ascii="Arial" w:eastAsia="Lucida Sans Unicode" w:hAnsi="Arial" w:cs="Arial"/>
          <w:color w:val="00000A"/>
          <w:kern w:val="2"/>
          <w:lang w:eastAsia="zh-CN"/>
        </w:rPr>
        <w:t>)</w:t>
      </w:r>
      <w:r w:rsidR="005E4537">
        <w:rPr>
          <w:rFonts w:ascii="Arial" w:eastAsia="Lucida Sans Unicode" w:hAnsi="Arial" w:cs="Arial"/>
          <w:color w:val="00000A"/>
          <w:kern w:val="2"/>
          <w:lang w:eastAsia="zh-CN"/>
        </w:rPr>
        <w:t>,</w:t>
      </w:r>
    </w:p>
    <w:p w14:paraId="283F4EB6" w14:textId="77777777" w:rsidR="005E4537" w:rsidRDefault="00BC48A9">
      <w:pPr>
        <w:pStyle w:val="Akapitzlist"/>
        <w:numPr>
          <w:ilvl w:val="0"/>
          <w:numId w:val="67"/>
        </w:numPr>
        <w:spacing w:after="0"/>
        <w:rPr>
          <w:rFonts w:ascii="Arial" w:eastAsia="Lucida Sans Unicode" w:hAnsi="Arial" w:cs="Arial"/>
          <w:color w:val="00000A"/>
          <w:kern w:val="2"/>
          <w:lang w:eastAsia="zh-CN"/>
        </w:rPr>
      </w:pPr>
      <w:r w:rsidRPr="005E4537">
        <w:rPr>
          <w:rFonts w:ascii="Arial" w:eastAsia="Lucida Sans Unicode" w:hAnsi="Arial" w:cs="Arial"/>
          <w:color w:val="00000A"/>
          <w:kern w:val="2"/>
          <w:lang w:eastAsia="zh-CN"/>
        </w:rPr>
        <w:t>zmniejszenia zakresu przedmiotu umowy (udzielenie robót zaniechanych)</w:t>
      </w:r>
      <w:r w:rsidR="005E4537">
        <w:rPr>
          <w:rFonts w:ascii="Arial" w:eastAsia="Lucida Sans Unicode" w:hAnsi="Arial" w:cs="Arial"/>
          <w:color w:val="00000A"/>
          <w:kern w:val="2"/>
          <w:lang w:eastAsia="zh-CN"/>
        </w:rPr>
        <w:t>,</w:t>
      </w:r>
    </w:p>
    <w:p w14:paraId="0B95E343" w14:textId="1FBB5B23" w:rsidR="00BC48A9" w:rsidRPr="005E4537" w:rsidRDefault="00BC48A9">
      <w:pPr>
        <w:pStyle w:val="Akapitzlist"/>
        <w:numPr>
          <w:ilvl w:val="0"/>
          <w:numId w:val="67"/>
        </w:numPr>
        <w:spacing w:after="0"/>
        <w:jc w:val="both"/>
        <w:rPr>
          <w:rFonts w:ascii="Arial" w:eastAsia="Lucida Sans Unicode" w:hAnsi="Arial" w:cs="Arial"/>
          <w:color w:val="00000A"/>
          <w:kern w:val="2"/>
          <w:lang w:eastAsia="zh-CN"/>
        </w:rPr>
      </w:pPr>
      <w:r w:rsidRPr="005E4537">
        <w:rPr>
          <w:rFonts w:ascii="Arial" w:eastAsia="Lucida Sans Unicode" w:hAnsi="Arial" w:cs="Arial"/>
          <w:color w:val="00000A"/>
          <w:kern w:val="2"/>
          <w:lang w:eastAsia="zh-CN"/>
        </w:rPr>
        <w:t>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r w:rsidR="005E4537">
        <w:rPr>
          <w:rFonts w:ascii="Arial" w:eastAsia="Lucida Sans Unicode" w:hAnsi="Arial" w:cs="Arial"/>
          <w:color w:val="00000A"/>
          <w:kern w:val="2"/>
          <w:lang w:eastAsia="zh-CN"/>
        </w:rPr>
        <w:t>.</w:t>
      </w:r>
    </w:p>
    <w:p w14:paraId="103C4680" w14:textId="77777777" w:rsidR="00BC48A9" w:rsidRDefault="00BC48A9">
      <w:pPr>
        <w:numPr>
          <w:ilvl w:val="0"/>
          <w:numId w:val="62"/>
        </w:numPr>
        <w:spacing w:after="0"/>
        <w:rPr>
          <w:rFonts w:ascii="Arial" w:eastAsia="Lucida Sans Unicode" w:hAnsi="Arial" w:cs="Arial"/>
          <w:color w:val="00000A"/>
          <w:kern w:val="2"/>
          <w:lang w:eastAsia="zh-CN"/>
        </w:rPr>
      </w:pPr>
      <w:r w:rsidRPr="00BC48A9">
        <w:rPr>
          <w:rFonts w:ascii="Arial" w:eastAsia="Lucida Sans Unicode" w:hAnsi="Arial" w:cs="Arial"/>
          <w:b/>
          <w:bCs/>
          <w:color w:val="00000A"/>
          <w:kern w:val="2"/>
          <w:lang w:eastAsia="zh-CN"/>
        </w:rPr>
        <w:t>pozostałe zmiany umowy wynikające z</w:t>
      </w:r>
      <w:r w:rsidRPr="00BC48A9">
        <w:rPr>
          <w:rFonts w:ascii="Arial" w:eastAsia="Lucida Sans Unicode" w:hAnsi="Arial" w:cs="Arial"/>
          <w:color w:val="00000A"/>
          <w:kern w:val="2"/>
          <w:lang w:eastAsia="zh-CN"/>
        </w:rPr>
        <w:t>:</w:t>
      </w:r>
    </w:p>
    <w:p w14:paraId="6D2A8B9E" w14:textId="77777777" w:rsidR="005E4537" w:rsidRDefault="00BC48A9">
      <w:pPr>
        <w:pStyle w:val="Akapitzlist"/>
        <w:numPr>
          <w:ilvl w:val="0"/>
          <w:numId w:val="68"/>
        </w:numPr>
        <w:spacing w:after="0"/>
        <w:rPr>
          <w:rFonts w:ascii="Arial" w:eastAsia="Lucida Sans Unicode" w:hAnsi="Arial" w:cs="Arial"/>
          <w:color w:val="00000A"/>
          <w:kern w:val="2"/>
          <w:lang w:eastAsia="zh-CN"/>
        </w:rPr>
      </w:pPr>
      <w:r w:rsidRPr="005E4537">
        <w:rPr>
          <w:rFonts w:ascii="Arial" w:eastAsia="Lucida Sans Unicode" w:hAnsi="Arial" w:cs="Arial"/>
          <w:color w:val="00000A"/>
          <w:kern w:val="2"/>
          <w:lang w:eastAsia="zh-CN"/>
        </w:rPr>
        <w:lastRenderedPageBreak/>
        <w:t>przekroczenia określonych przez prawo terminów wydawania przez organy administracji lub inne podmioty niezbędnych do realizacji zamówienia decyzji, zezwoleń, itp.</w:t>
      </w:r>
      <w:r w:rsidR="005E4537">
        <w:rPr>
          <w:rFonts w:ascii="Arial" w:eastAsia="Lucida Sans Unicode" w:hAnsi="Arial" w:cs="Arial"/>
          <w:color w:val="00000A"/>
          <w:kern w:val="2"/>
          <w:lang w:eastAsia="zh-CN"/>
        </w:rPr>
        <w:t>,</w:t>
      </w:r>
    </w:p>
    <w:p w14:paraId="78F4C76D" w14:textId="77777777" w:rsidR="005E4537" w:rsidRDefault="00BC48A9">
      <w:pPr>
        <w:pStyle w:val="Akapitzlist"/>
        <w:numPr>
          <w:ilvl w:val="0"/>
          <w:numId w:val="68"/>
        </w:numPr>
        <w:spacing w:after="0"/>
        <w:rPr>
          <w:rFonts w:ascii="Arial" w:eastAsia="Lucida Sans Unicode" w:hAnsi="Arial" w:cs="Arial"/>
          <w:color w:val="00000A"/>
          <w:kern w:val="2"/>
          <w:lang w:eastAsia="zh-CN"/>
        </w:rPr>
      </w:pPr>
      <w:r w:rsidRPr="005E4537">
        <w:rPr>
          <w:rFonts w:ascii="Arial" w:eastAsia="Lucida Sans Unicode" w:hAnsi="Arial" w:cs="Arial"/>
          <w:color w:val="00000A"/>
          <w:kern w:val="2"/>
          <w:lang w:eastAsia="zh-CN"/>
        </w:rPr>
        <w:t>konieczności uzyskania wyroku sądowego lub innego orzeczenia sądu lub organu, którego nie przewidywano przy zawieraniu umowy</w:t>
      </w:r>
      <w:r w:rsidR="005E4537">
        <w:rPr>
          <w:rFonts w:ascii="Arial" w:eastAsia="Lucida Sans Unicode" w:hAnsi="Arial" w:cs="Arial"/>
          <w:color w:val="00000A"/>
          <w:kern w:val="2"/>
          <w:lang w:eastAsia="zh-CN"/>
        </w:rPr>
        <w:t>,</w:t>
      </w:r>
    </w:p>
    <w:p w14:paraId="74E20ED0" w14:textId="77777777" w:rsidR="005E4537" w:rsidRDefault="00BC48A9">
      <w:pPr>
        <w:pStyle w:val="Akapitzlist"/>
        <w:numPr>
          <w:ilvl w:val="0"/>
          <w:numId w:val="68"/>
        </w:numPr>
        <w:spacing w:after="0"/>
        <w:rPr>
          <w:rFonts w:ascii="Arial" w:eastAsia="Lucida Sans Unicode" w:hAnsi="Arial" w:cs="Arial"/>
          <w:color w:val="00000A"/>
          <w:kern w:val="2"/>
          <w:lang w:eastAsia="zh-CN"/>
        </w:rPr>
      </w:pPr>
      <w:r w:rsidRPr="005E4537">
        <w:rPr>
          <w:rFonts w:ascii="Arial" w:eastAsia="Lucida Sans Unicode" w:hAnsi="Arial" w:cs="Arial"/>
          <w:color w:val="00000A"/>
          <w:kern w:val="2"/>
          <w:lang w:eastAsia="zh-CN"/>
        </w:rPr>
        <w:t>konieczności zaspokojenia roszczeń lub oczekiwań osób trzecich – w tym grup społecznych lub zawodowych nieartykułowanych lub niemożliwych do jednoznacznego określenia w chwili zawierania umowy</w:t>
      </w:r>
      <w:r w:rsidR="005E4537">
        <w:rPr>
          <w:rFonts w:ascii="Arial" w:eastAsia="Lucida Sans Unicode" w:hAnsi="Arial" w:cs="Arial"/>
          <w:color w:val="00000A"/>
          <w:kern w:val="2"/>
          <w:lang w:eastAsia="zh-CN"/>
        </w:rPr>
        <w:t>,</w:t>
      </w:r>
    </w:p>
    <w:p w14:paraId="496C33BC" w14:textId="77777777" w:rsidR="005E4537" w:rsidRDefault="00BC48A9">
      <w:pPr>
        <w:pStyle w:val="Akapitzlist"/>
        <w:numPr>
          <w:ilvl w:val="0"/>
          <w:numId w:val="68"/>
        </w:numPr>
        <w:spacing w:after="0"/>
        <w:jc w:val="both"/>
        <w:rPr>
          <w:rFonts w:ascii="Arial" w:eastAsia="Lucida Sans Unicode" w:hAnsi="Arial" w:cs="Arial"/>
          <w:color w:val="00000A"/>
          <w:kern w:val="2"/>
          <w:lang w:eastAsia="zh-CN"/>
        </w:rPr>
      </w:pPr>
      <w:r w:rsidRPr="005E4537">
        <w:rPr>
          <w:rFonts w:ascii="Arial" w:eastAsia="Lucida Sans Unicode" w:hAnsi="Arial" w:cs="Arial"/>
          <w:color w:val="00000A"/>
          <w:kern w:val="2"/>
          <w:lang w:eastAsia="zh-CN"/>
        </w:rPr>
        <w:t>kolizji z planowanymi lub równolegle prowadzonymi przez Zamawiającego lub inne podmioty inwestycjami</w:t>
      </w:r>
      <w:r w:rsidR="005E4537">
        <w:rPr>
          <w:rFonts w:ascii="Arial" w:eastAsia="Lucida Sans Unicode" w:hAnsi="Arial" w:cs="Arial"/>
          <w:color w:val="00000A"/>
          <w:kern w:val="2"/>
          <w:lang w:eastAsia="zh-CN"/>
        </w:rPr>
        <w:t>,</w:t>
      </w:r>
    </w:p>
    <w:p w14:paraId="24503CDC" w14:textId="77777777" w:rsidR="005E4537" w:rsidRDefault="00BC48A9">
      <w:pPr>
        <w:pStyle w:val="Akapitzlist"/>
        <w:numPr>
          <w:ilvl w:val="0"/>
          <w:numId w:val="68"/>
        </w:numPr>
        <w:spacing w:after="0"/>
        <w:rPr>
          <w:rFonts w:ascii="Arial" w:eastAsia="Lucida Sans Unicode" w:hAnsi="Arial" w:cs="Arial"/>
          <w:color w:val="00000A"/>
          <w:kern w:val="2"/>
          <w:lang w:eastAsia="zh-CN"/>
        </w:rPr>
      </w:pPr>
      <w:r w:rsidRPr="005E4537">
        <w:rPr>
          <w:rFonts w:ascii="Arial" w:eastAsia="Lucida Sans Unicode" w:hAnsi="Arial" w:cs="Arial"/>
          <w:color w:val="00000A"/>
          <w:kern w:val="2"/>
          <w:lang w:eastAsia="zh-CN"/>
        </w:rPr>
        <w:t>wystąpienia istotnego błędu w dokumentacji projektowej</w:t>
      </w:r>
      <w:r w:rsidR="005E4537">
        <w:rPr>
          <w:rFonts w:ascii="Arial" w:eastAsia="Lucida Sans Unicode" w:hAnsi="Arial" w:cs="Arial"/>
          <w:color w:val="00000A"/>
          <w:kern w:val="2"/>
          <w:lang w:eastAsia="zh-CN"/>
        </w:rPr>
        <w:t>,</w:t>
      </w:r>
    </w:p>
    <w:p w14:paraId="23A07550" w14:textId="1B945366" w:rsidR="00BC48A9" w:rsidRPr="005E4537" w:rsidRDefault="00BC48A9">
      <w:pPr>
        <w:pStyle w:val="Akapitzlist"/>
        <w:numPr>
          <w:ilvl w:val="0"/>
          <w:numId w:val="68"/>
        </w:numPr>
        <w:spacing w:after="0"/>
        <w:rPr>
          <w:rFonts w:ascii="Arial" w:eastAsia="Lucida Sans Unicode" w:hAnsi="Arial" w:cs="Arial"/>
          <w:color w:val="00000A"/>
          <w:kern w:val="2"/>
          <w:lang w:eastAsia="zh-CN"/>
        </w:rPr>
      </w:pPr>
      <w:r w:rsidRPr="005E4537">
        <w:rPr>
          <w:rFonts w:ascii="Arial" w:eastAsia="Lucida Sans Unicode" w:hAnsi="Arial" w:cs="Arial"/>
          <w:color w:val="00000A"/>
          <w:kern w:val="2"/>
          <w:lang w:eastAsia="zh-CN"/>
        </w:rPr>
        <w:t>możliwość zmiany kierownika budowy, przy czym osoba zastępująca musi posiadać odpowiednie uprawnienia</w:t>
      </w:r>
    </w:p>
    <w:p w14:paraId="5DC142C5" w14:textId="353B7E5E" w:rsidR="00BC48A9" w:rsidRPr="00BC48A9" w:rsidRDefault="00BC48A9">
      <w:pPr>
        <w:numPr>
          <w:ilvl w:val="0"/>
          <w:numId w:val="62"/>
        </w:numPr>
        <w:spacing w:after="0"/>
        <w:rPr>
          <w:rFonts w:ascii="Arial" w:eastAsia="Lucida Sans Unicode" w:hAnsi="Arial" w:cs="Arial"/>
          <w:color w:val="00000A"/>
          <w:kern w:val="2"/>
          <w:lang w:eastAsia="zh-CN"/>
        </w:rPr>
      </w:pPr>
      <w:r w:rsidRPr="00BC48A9">
        <w:rPr>
          <w:rFonts w:ascii="Arial" w:eastAsia="Lucida Sans Unicode" w:hAnsi="Arial" w:cs="Arial"/>
          <w:color w:val="00000A"/>
          <w:kern w:val="2"/>
          <w:lang w:eastAsia="zh-CN"/>
        </w:rPr>
        <w:t xml:space="preserve">konieczności wprowadzenia zmian w dokumentacji projektowej lub specyfikacjach technicznych wykonania i odbioru robót, będących podstawą realizacji przedmiotu umowy spowodowanych </w:t>
      </w:r>
      <w:r w:rsidRPr="00BC48A9">
        <w:rPr>
          <w:rFonts w:ascii="Arial" w:eastAsia="Lucida Sans Unicode" w:hAnsi="Arial" w:cs="Arial"/>
          <w:b/>
          <w:bCs/>
          <w:color w:val="00000A"/>
          <w:kern w:val="2"/>
          <w:lang w:eastAsia="zh-CN"/>
        </w:rPr>
        <w:t>błędami i wadami dokumentacji projektowej</w:t>
      </w:r>
      <w:r w:rsidR="005E4537">
        <w:rPr>
          <w:rFonts w:ascii="Arial" w:eastAsia="Lucida Sans Unicode" w:hAnsi="Arial" w:cs="Arial"/>
          <w:b/>
          <w:bCs/>
          <w:color w:val="00000A"/>
          <w:kern w:val="2"/>
          <w:lang w:eastAsia="zh-CN"/>
        </w:rPr>
        <w:t>,</w:t>
      </w:r>
    </w:p>
    <w:p w14:paraId="5A2B6F0F" w14:textId="466BA9B3" w:rsidR="00BC48A9" w:rsidRPr="00BC48A9" w:rsidRDefault="00BC48A9">
      <w:pPr>
        <w:numPr>
          <w:ilvl w:val="0"/>
          <w:numId w:val="62"/>
        </w:numPr>
        <w:spacing w:after="0"/>
        <w:rPr>
          <w:rFonts w:ascii="Arial" w:eastAsia="Lucida Sans Unicode" w:hAnsi="Arial" w:cs="Arial"/>
          <w:color w:val="00000A"/>
          <w:kern w:val="2"/>
          <w:lang w:eastAsia="zh-CN"/>
        </w:rPr>
      </w:pPr>
      <w:r w:rsidRPr="00BC48A9">
        <w:rPr>
          <w:rFonts w:ascii="Arial" w:eastAsia="Lucida Sans Unicode" w:hAnsi="Arial" w:cs="Arial"/>
          <w:b/>
          <w:bCs/>
          <w:color w:val="00000A"/>
          <w:kern w:val="2"/>
          <w:lang w:eastAsia="zh-CN"/>
        </w:rPr>
        <w:t>zmianami</w:t>
      </w:r>
      <w:r w:rsidRPr="00BC48A9">
        <w:rPr>
          <w:rFonts w:ascii="Arial" w:eastAsia="Lucida Sans Unicode" w:hAnsi="Arial" w:cs="Arial"/>
          <w:color w:val="00000A"/>
          <w:kern w:val="2"/>
          <w:lang w:eastAsia="zh-CN"/>
        </w:rPr>
        <w:t xml:space="preserve"> w przepisach prawa, normach i standardach lub zmianą wiedzy technicznej lub zmianą funkcji użytkowej</w:t>
      </w:r>
      <w:r w:rsidR="005E4537">
        <w:rPr>
          <w:rFonts w:ascii="Arial" w:eastAsia="Lucida Sans Unicode" w:hAnsi="Arial" w:cs="Arial"/>
          <w:color w:val="00000A"/>
          <w:kern w:val="2"/>
          <w:lang w:eastAsia="zh-CN"/>
        </w:rPr>
        <w:t>,</w:t>
      </w:r>
    </w:p>
    <w:p w14:paraId="4F507714" w14:textId="77777777" w:rsidR="00BC48A9" w:rsidRPr="00BC48A9" w:rsidRDefault="00BC48A9">
      <w:pPr>
        <w:numPr>
          <w:ilvl w:val="0"/>
          <w:numId w:val="62"/>
        </w:numPr>
        <w:spacing w:after="0"/>
        <w:rPr>
          <w:rFonts w:ascii="Arial" w:eastAsia="Lucida Sans Unicode" w:hAnsi="Arial" w:cs="Arial"/>
          <w:color w:val="00000A"/>
          <w:kern w:val="2"/>
          <w:lang w:eastAsia="zh-CN"/>
        </w:rPr>
      </w:pPr>
      <w:r w:rsidRPr="00BC48A9">
        <w:rPr>
          <w:rFonts w:ascii="Arial" w:eastAsia="Lucida Sans Unicode" w:hAnsi="Arial" w:cs="Arial"/>
          <w:b/>
          <w:bCs/>
          <w:color w:val="00000A"/>
          <w:kern w:val="2"/>
          <w:lang w:eastAsia="zh-CN"/>
        </w:rPr>
        <w:t>zmiany</w:t>
      </w:r>
      <w:r w:rsidRPr="00BC48A9">
        <w:rPr>
          <w:rFonts w:ascii="Arial" w:eastAsia="Lucida Sans Unicode" w:hAnsi="Arial" w:cs="Arial"/>
          <w:color w:val="00000A"/>
          <w:kern w:val="2"/>
          <w:lang w:eastAsia="zh-CN"/>
        </w:rPr>
        <w:t xml:space="preserve"> technologii robót, materiałów i urządzeń ujętych w dokumentacji projektowej lub ofercie (za zgodą odpowiednio projektanta i Zamawiającego) pod warunkiem, że:</w:t>
      </w:r>
    </w:p>
    <w:p w14:paraId="5CF511EE" w14:textId="36BDA868" w:rsidR="00BC48A9" w:rsidRPr="00BC48A9" w:rsidRDefault="00BC48A9" w:rsidP="00BC48A9">
      <w:pPr>
        <w:spacing w:after="0"/>
        <w:ind w:left="702"/>
        <w:rPr>
          <w:rFonts w:ascii="Arial" w:eastAsia="Lucida Sans Unicode" w:hAnsi="Arial" w:cs="Arial"/>
          <w:color w:val="00000A"/>
          <w:kern w:val="2"/>
          <w:lang w:eastAsia="zh-CN"/>
        </w:rPr>
      </w:pPr>
      <w:r w:rsidRPr="00BC48A9">
        <w:rPr>
          <w:rFonts w:ascii="Arial" w:eastAsia="Lucida Sans Unicode" w:hAnsi="Arial" w:cs="Arial"/>
          <w:color w:val="00000A"/>
          <w:kern w:val="2"/>
          <w:lang w:eastAsia="zh-CN"/>
        </w:rPr>
        <w:t xml:space="preserve">a)zmiana ta będzie korzystna dla Zamawiającego, </w:t>
      </w:r>
      <w:r w:rsidRPr="00BC48A9">
        <w:rPr>
          <w:rFonts w:ascii="Arial" w:eastAsia="Lucida Sans Unicode" w:hAnsi="Arial" w:cs="Arial"/>
          <w:color w:val="00000A"/>
          <w:kern w:val="2"/>
          <w:lang w:eastAsia="zh-CN"/>
        </w:rPr>
        <w:br/>
        <w:t>w szczególności:</w:t>
      </w:r>
    </w:p>
    <w:p w14:paraId="40BDC53B" w14:textId="612A81AD" w:rsidR="00BC48A9" w:rsidRPr="00BC48A9" w:rsidRDefault="00BC48A9">
      <w:pPr>
        <w:numPr>
          <w:ilvl w:val="0"/>
          <w:numId w:val="63"/>
        </w:numPr>
        <w:spacing w:after="0"/>
        <w:rPr>
          <w:rFonts w:ascii="Arial" w:eastAsia="Lucida Sans Unicode" w:hAnsi="Arial" w:cs="Arial"/>
          <w:color w:val="00000A"/>
          <w:kern w:val="2"/>
          <w:lang w:eastAsia="zh-CN"/>
        </w:rPr>
      </w:pPr>
      <w:r w:rsidRPr="00BC48A9">
        <w:rPr>
          <w:rFonts w:ascii="Arial" w:eastAsia="Lucida Sans Unicode" w:hAnsi="Arial" w:cs="Arial"/>
          <w:color w:val="00000A"/>
          <w:kern w:val="2"/>
          <w:lang w:eastAsia="zh-CN"/>
        </w:rPr>
        <w:t xml:space="preserve">spowoduje poprawienie parametrów technicznych czy estetycznych, w tym </w:t>
      </w:r>
      <w:r w:rsidR="005E4537">
        <w:rPr>
          <w:rFonts w:ascii="Arial" w:eastAsia="Lucida Sans Unicode" w:hAnsi="Arial" w:cs="Arial"/>
          <w:color w:val="00000A"/>
          <w:kern w:val="2"/>
          <w:lang w:eastAsia="zh-CN"/>
        </w:rPr>
        <w:t xml:space="preserve">                                     </w:t>
      </w:r>
      <w:r w:rsidRPr="00BC48A9">
        <w:rPr>
          <w:rFonts w:ascii="Arial" w:eastAsia="Lucida Sans Unicode" w:hAnsi="Arial" w:cs="Arial"/>
          <w:color w:val="00000A"/>
          <w:kern w:val="2"/>
          <w:lang w:eastAsia="zh-CN"/>
        </w:rPr>
        <w:t>z punktu widzenia uwarunkowań związanych z realizacją zamówienia</w:t>
      </w:r>
      <w:r w:rsidR="005E4537">
        <w:rPr>
          <w:rFonts w:ascii="Arial" w:eastAsia="Lucida Sans Unicode" w:hAnsi="Arial" w:cs="Arial"/>
          <w:color w:val="00000A"/>
          <w:kern w:val="2"/>
          <w:lang w:eastAsia="zh-CN"/>
        </w:rPr>
        <w:t>,</w:t>
      </w:r>
    </w:p>
    <w:p w14:paraId="4B44463E" w14:textId="77777777" w:rsidR="00BC48A9" w:rsidRPr="00BC48A9" w:rsidRDefault="00BC48A9">
      <w:pPr>
        <w:numPr>
          <w:ilvl w:val="0"/>
          <w:numId w:val="63"/>
        </w:numPr>
        <w:spacing w:after="0"/>
        <w:rPr>
          <w:rFonts w:ascii="Arial" w:eastAsia="Lucida Sans Unicode" w:hAnsi="Arial" w:cs="Arial"/>
          <w:color w:val="00000A"/>
          <w:kern w:val="2"/>
          <w:lang w:eastAsia="zh-CN"/>
        </w:rPr>
      </w:pPr>
      <w:r w:rsidRPr="00BC48A9">
        <w:rPr>
          <w:rFonts w:ascii="Arial" w:eastAsia="Lucida Sans Unicode" w:hAnsi="Arial" w:cs="Arial"/>
          <w:color w:val="00000A"/>
          <w:kern w:val="2"/>
          <w:lang w:eastAsia="zh-CN"/>
        </w:rPr>
        <w:t>wynika z aktualizacji rozwiązań z uwagi na postęp technologiczny lub zmiany obowiązujących przepisów</w:t>
      </w:r>
    </w:p>
    <w:p w14:paraId="1547A240" w14:textId="77777777" w:rsidR="00BC48A9" w:rsidRPr="00BC48A9" w:rsidRDefault="00BC48A9" w:rsidP="00BC48A9">
      <w:pPr>
        <w:spacing w:after="0"/>
        <w:ind w:left="702"/>
        <w:rPr>
          <w:rFonts w:ascii="Arial" w:eastAsia="Lucida Sans Unicode" w:hAnsi="Arial" w:cs="Arial"/>
          <w:color w:val="00000A"/>
          <w:kern w:val="2"/>
          <w:lang w:eastAsia="zh-CN"/>
        </w:rPr>
      </w:pPr>
      <w:r w:rsidRPr="00BC48A9">
        <w:rPr>
          <w:rFonts w:ascii="Arial" w:eastAsia="Lucida Sans Unicode" w:hAnsi="Arial" w:cs="Arial"/>
          <w:color w:val="00000A"/>
          <w:kern w:val="2"/>
          <w:lang w:eastAsia="zh-CN"/>
        </w:rPr>
        <w:t>b) zastosowania technologii, materiałów, urządzeń stanie się niemożliwe bądź podyktowane będzie usprawnieniem procesu budowy, postępem technologicznym, zwiększeniem bezpieczeństwa realizowanego obiektu lub zwiększeniem bezpieczeństwa na budowie</w:t>
      </w:r>
    </w:p>
    <w:p w14:paraId="78283009" w14:textId="77777777" w:rsidR="00BC48A9" w:rsidRPr="00BC48A9" w:rsidRDefault="00BC48A9">
      <w:pPr>
        <w:numPr>
          <w:ilvl w:val="0"/>
          <w:numId w:val="62"/>
        </w:numPr>
        <w:spacing w:after="0"/>
        <w:rPr>
          <w:rFonts w:ascii="Arial" w:eastAsia="Lucida Sans Unicode" w:hAnsi="Arial" w:cs="Arial"/>
          <w:kern w:val="2"/>
          <w:lang w:eastAsia="zh-CN"/>
        </w:rPr>
      </w:pPr>
      <w:r w:rsidRPr="00BC48A9">
        <w:rPr>
          <w:rFonts w:ascii="Arial" w:eastAsia="Lucida Sans Unicode" w:hAnsi="Arial" w:cs="Arial"/>
          <w:b/>
          <w:bCs/>
          <w:kern w:val="2"/>
          <w:lang w:eastAsia="zh-CN"/>
        </w:rPr>
        <w:t>inne zmiany</w:t>
      </w:r>
      <w:r w:rsidRPr="00BC48A9">
        <w:rPr>
          <w:rFonts w:ascii="Arial" w:eastAsia="Lucida Sans Unicode" w:hAnsi="Arial" w:cs="Arial"/>
          <w:kern w:val="2"/>
          <w:lang w:eastAsia="zh-CN"/>
        </w:rPr>
        <w:t xml:space="preserve"> przewidziane na podstawie ustawy PZP</w:t>
      </w:r>
    </w:p>
    <w:p w14:paraId="38C7D1B7" w14:textId="77777777" w:rsidR="00BC48A9" w:rsidRPr="00BC48A9" w:rsidRDefault="00BC48A9">
      <w:pPr>
        <w:numPr>
          <w:ilvl w:val="0"/>
          <w:numId w:val="62"/>
        </w:numPr>
        <w:spacing w:after="0"/>
        <w:rPr>
          <w:rFonts w:ascii="Arial" w:eastAsia="Lucida Sans Unicode" w:hAnsi="Arial" w:cs="Arial"/>
          <w:kern w:val="2"/>
          <w:lang w:eastAsia="zh-CN"/>
        </w:rPr>
      </w:pPr>
      <w:r w:rsidRPr="00BC48A9">
        <w:rPr>
          <w:rFonts w:ascii="Arial" w:eastAsia="Lucida Sans Unicode" w:hAnsi="Arial" w:cs="Arial"/>
          <w:kern w:val="2"/>
          <w:lang w:eastAsia="zh-CN"/>
        </w:rPr>
        <w:t>zmiany wynikające ze zmian w umowie o dofinansowanie z Rządowego Funduszu Rozwoju Dróg, w tym zmiana terminu płatności</w:t>
      </w:r>
    </w:p>
    <w:p w14:paraId="64C52A7A" w14:textId="77777777" w:rsidR="00BC48A9" w:rsidRPr="00BC48A9" w:rsidRDefault="00BC48A9">
      <w:pPr>
        <w:numPr>
          <w:ilvl w:val="0"/>
          <w:numId w:val="62"/>
        </w:numPr>
        <w:spacing w:after="0"/>
        <w:rPr>
          <w:rFonts w:ascii="Arial" w:eastAsia="Lucida Sans Unicode" w:hAnsi="Arial" w:cs="Arial"/>
          <w:kern w:val="2"/>
          <w:lang w:eastAsia="zh-CN"/>
        </w:rPr>
      </w:pPr>
      <w:r w:rsidRPr="00BC48A9">
        <w:rPr>
          <w:rFonts w:ascii="Arial" w:eastAsia="Lucida Sans Unicode" w:hAnsi="Arial" w:cs="Arial"/>
          <w:kern w:val="2"/>
          <w:lang w:eastAsia="zh-CN"/>
        </w:rPr>
        <w:t>zmiany sposobu rozliczania Umowy lub dokonywania płatności na rzecz Wykonawcy może nastąpić wskutek zaistnienia przyczyn organizacyjnych lub finansowych leżących po stronie Zamawiającego, w szczególności wynikających ze zmiany zasad płatności Rządowego Funduszu Rozwoju Dróg</w:t>
      </w:r>
    </w:p>
    <w:p w14:paraId="7AFB71B8" w14:textId="77777777" w:rsidR="00BC48A9" w:rsidRPr="00BC48A9" w:rsidRDefault="00BC48A9">
      <w:pPr>
        <w:numPr>
          <w:ilvl w:val="0"/>
          <w:numId w:val="62"/>
        </w:numPr>
        <w:spacing w:after="0"/>
        <w:rPr>
          <w:rFonts w:ascii="Arial" w:eastAsia="Lucida Sans Unicode" w:hAnsi="Arial" w:cs="Arial"/>
          <w:kern w:val="2"/>
          <w:lang w:eastAsia="zh-CN"/>
        </w:rPr>
      </w:pPr>
      <w:r w:rsidRPr="00BC48A9">
        <w:rPr>
          <w:rFonts w:ascii="Arial" w:eastAsia="Lucida Sans Unicode" w:hAnsi="Arial" w:cs="Arial"/>
          <w:kern w:val="2"/>
          <w:lang w:eastAsia="zh-CN"/>
        </w:rPr>
        <w:t>zmiany zasad wypłaty wynagrodzenia, w zakresie niezbędnym do zapewnienia ich zgodności z zasadami wypłat wynagrodzenia określonymi w Rządowym Funduszu Rozwoju Dróg</w:t>
      </w:r>
    </w:p>
    <w:p w14:paraId="1B469329" w14:textId="7E978121" w:rsidR="00BC48A9" w:rsidRPr="00BC48A9" w:rsidRDefault="00BC48A9">
      <w:pPr>
        <w:numPr>
          <w:ilvl w:val="0"/>
          <w:numId w:val="62"/>
        </w:numPr>
        <w:spacing w:after="0"/>
        <w:rPr>
          <w:rFonts w:ascii="Arial" w:eastAsia="Lucida Sans Unicode" w:hAnsi="Arial" w:cs="Arial"/>
          <w:kern w:val="2"/>
          <w:lang w:eastAsia="zh-CN"/>
        </w:rPr>
      </w:pPr>
      <w:r w:rsidRPr="00BC48A9">
        <w:rPr>
          <w:rFonts w:ascii="Arial" w:eastAsia="Lucida Sans Unicode" w:hAnsi="Arial" w:cs="Arial"/>
          <w:kern w:val="2"/>
          <w:lang w:eastAsia="zh-CN"/>
        </w:rPr>
        <w:t xml:space="preserve">zmiana harmonogramu realizacji robót przez Wykonawcę wymaga aneksu do umowy </w:t>
      </w:r>
      <w:r w:rsidR="005E4537">
        <w:rPr>
          <w:rFonts w:ascii="Arial" w:eastAsia="Lucida Sans Unicode" w:hAnsi="Arial" w:cs="Arial"/>
          <w:kern w:val="2"/>
          <w:lang w:eastAsia="zh-CN"/>
        </w:rPr>
        <w:t xml:space="preserve">                   </w:t>
      </w:r>
      <w:r w:rsidRPr="00BC48A9">
        <w:rPr>
          <w:rFonts w:ascii="Arial" w:eastAsia="Lucida Sans Unicode" w:hAnsi="Arial" w:cs="Arial"/>
          <w:kern w:val="2"/>
          <w:lang w:eastAsia="zh-CN"/>
        </w:rPr>
        <w:t>z Wykonawcą podpisanego przez obie strony</w:t>
      </w:r>
    </w:p>
    <w:p w14:paraId="7D885459" w14:textId="77777777" w:rsidR="00BC48A9" w:rsidRPr="00BC48A9" w:rsidRDefault="00BC48A9">
      <w:pPr>
        <w:numPr>
          <w:ilvl w:val="0"/>
          <w:numId w:val="62"/>
        </w:numPr>
        <w:spacing w:after="0"/>
        <w:rPr>
          <w:rFonts w:ascii="Arial" w:eastAsia="Lucida Sans Unicode" w:hAnsi="Arial" w:cs="Arial"/>
          <w:b/>
          <w:bCs/>
          <w:kern w:val="2"/>
          <w:lang w:eastAsia="zh-CN"/>
        </w:rPr>
      </w:pPr>
      <w:r w:rsidRPr="00BC48A9">
        <w:rPr>
          <w:rFonts w:ascii="Arial" w:eastAsia="Lucida Sans Unicode" w:hAnsi="Arial" w:cs="Arial"/>
          <w:b/>
          <w:bCs/>
          <w:kern w:val="2"/>
          <w:lang w:eastAsia="zh-CN"/>
        </w:rPr>
        <w:t>Klauzula waloryzacyjna</w:t>
      </w:r>
    </w:p>
    <w:p w14:paraId="7218CCF8" w14:textId="6F5E8DDD" w:rsidR="00BC48A9" w:rsidRPr="00BC48A9" w:rsidRDefault="00BC48A9" w:rsidP="005E4537">
      <w:pPr>
        <w:spacing w:after="0"/>
        <w:ind w:left="502"/>
        <w:rPr>
          <w:rFonts w:ascii="Arial" w:eastAsia="Lucida Sans Unicode" w:hAnsi="Arial" w:cs="Arial"/>
          <w:kern w:val="2"/>
          <w:lang w:eastAsia="zh-CN"/>
        </w:rPr>
      </w:pPr>
      <w:r w:rsidRPr="00BC48A9">
        <w:rPr>
          <w:rFonts w:ascii="Arial" w:eastAsia="Lucida Sans Unicode" w:hAnsi="Arial" w:cs="Arial"/>
          <w:kern w:val="2"/>
          <w:lang w:eastAsia="zh-CN"/>
        </w:rPr>
        <w:t>Strony przewidują możliwość zmiany wynagrodzenia Wykonawcy zgodnie z poniższymi zasadami, w przypadku zmiany ceny materiałów lub kosztów związanych z realizacją zamówienia:</w:t>
      </w:r>
    </w:p>
    <w:p w14:paraId="3C7C4300" w14:textId="77777777" w:rsidR="00BC48A9" w:rsidRPr="00BC48A9" w:rsidRDefault="00BC48A9">
      <w:pPr>
        <w:numPr>
          <w:ilvl w:val="0"/>
          <w:numId w:val="65"/>
        </w:numPr>
        <w:spacing w:after="0"/>
        <w:rPr>
          <w:rFonts w:ascii="Arial" w:eastAsia="Lucida Sans Unicode" w:hAnsi="Arial" w:cs="Arial"/>
          <w:kern w:val="2"/>
          <w:lang w:eastAsia="zh-CN"/>
        </w:rPr>
      </w:pPr>
      <w:r w:rsidRPr="00BC48A9">
        <w:rPr>
          <w:rFonts w:ascii="Arial" w:eastAsia="Lucida Sans Unicode" w:hAnsi="Arial" w:cs="Arial"/>
          <w:kern w:val="2"/>
          <w:lang w:eastAsia="zh-CN"/>
        </w:rPr>
        <w:t xml:space="preserve">wyliczenie wysokości zmiany wynagrodzenia odbywać się będzie w oparciu o kwartalny wskaźnik cen produkcji budowlano-montażowej liczony do poprzedniego kwartału publikowany przez Prezesa GUS = zwany dalej wskaźnikiem GUS </w:t>
      </w:r>
    </w:p>
    <w:p w14:paraId="0DBDC783" w14:textId="77777777" w:rsidR="005E4537" w:rsidRDefault="00BC48A9">
      <w:pPr>
        <w:numPr>
          <w:ilvl w:val="0"/>
          <w:numId w:val="65"/>
        </w:numPr>
        <w:spacing w:after="0"/>
        <w:rPr>
          <w:rFonts w:ascii="Arial" w:eastAsia="Lucida Sans Unicode" w:hAnsi="Arial" w:cs="Arial"/>
          <w:kern w:val="2"/>
          <w:lang w:eastAsia="zh-CN"/>
        </w:rPr>
      </w:pPr>
      <w:r w:rsidRPr="00BC48A9">
        <w:rPr>
          <w:rFonts w:ascii="Arial" w:eastAsia="Lucida Sans Unicode" w:hAnsi="Arial" w:cs="Arial"/>
          <w:kern w:val="2"/>
          <w:lang w:eastAsia="zh-CN"/>
        </w:rPr>
        <w:t>w sytuacji, gdy ostatni opublikowany wskaźnik GUS przed:</w:t>
      </w:r>
    </w:p>
    <w:p w14:paraId="382E9C29" w14:textId="77777777" w:rsidR="005E4537" w:rsidRDefault="00BC48A9">
      <w:pPr>
        <w:pStyle w:val="Akapitzlist"/>
        <w:numPr>
          <w:ilvl w:val="0"/>
          <w:numId w:val="69"/>
        </w:numPr>
        <w:spacing w:after="0"/>
        <w:rPr>
          <w:rFonts w:ascii="Arial" w:eastAsia="Lucida Sans Unicode" w:hAnsi="Arial" w:cs="Arial"/>
          <w:kern w:val="2"/>
          <w:lang w:eastAsia="zh-CN"/>
        </w:rPr>
      </w:pPr>
      <w:r w:rsidRPr="005E4537">
        <w:rPr>
          <w:rFonts w:ascii="Arial" w:eastAsia="Lucida Sans Unicode" w:hAnsi="Arial" w:cs="Arial"/>
          <w:kern w:val="2"/>
          <w:lang w:eastAsia="zh-CN"/>
        </w:rPr>
        <w:lastRenderedPageBreak/>
        <w:t>podpisaniem protokołu odbioru końcowego,</w:t>
      </w:r>
      <w:r w:rsidR="005E4537">
        <w:rPr>
          <w:rFonts w:ascii="Arial" w:eastAsia="Lucida Sans Unicode" w:hAnsi="Arial" w:cs="Arial"/>
          <w:kern w:val="2"/>
          <w:lang w:eastAsia="zh-CN"/>
        </w:rPr>
        <w:t xml:space="preserve"> </w:t>
      </w:r>
      <w:r w:rsidRPr="005E4537">
        <w:rPr>
          <w:rFonts w:ascii="Arial" w:eastAsia="Lucida Sans Unicode" w:hAnsi="Arial" w:cs="Arial"/>
          <w:kern w:val="2"/>
          <w:lang w:eastAsia="zh-CN"/>
        </w:rPr>
        <w:t xml:space="preserve">zmieni się (narastająco) w stosunku do ostatniego opublikowanego wskaźnika GUS przed podpisaniem umowy o poziom przekraczający 12 %, </w:t>
      </w:r>
    </w:p>
    <w:p w14:paraId="79529C0D" w14:textId="58DB47CE" w:rsidR="00BC48A9" w:rsidRPr="005E4537" w:rsidRDefault="00BC48A9" w:rsidP="005E4537">
      <w:pPr>
        <w:spacing w:after="0"/>
        <w:ind w:left="1080"/>
        <w:rPr>
          <w:rFonts w:ascii="Arial" w:eastAsia="Lucida Sans Unicode" w:hAnsi="Arial" w:cs="Arial"/>
          <w:kern w:val="2"/>
          <w:lang w:eastAsia="zh-CN"/>
        </w:rPr>
      </w:pPr>
      <w:r w:rsidRPr="005E4537">
        <w:rPr>
          <w:rFonts w:ascii="Arial" w:eastAsia="Lucida Sans Unicode" w:hAnsi="Arial" w:cs="Arial"/>
          <w:kern w:val="2"/>
          <w:lang w:eastAsia="zh-CN"/>
        </w:rPr>
        <w:t xml:space="preserve">strony mogą złożyć wniosek o dokonanie odpowiedniej zmiany wynagrodzenia </w:t>
      </w:r>
      <w:r w:rsidR="003C76B7">
        <w:rPr>
          <w:rFonts w:ascii="Arial" w:eastAsia="Lucida Sans Unicode" w:hAnsi="Arial" w:cs="Arial"/>
          <w:kern w:val="2"/>
          <w:lang w:eastAsia="zh-CN"/>
        </w:rPr>
        <w:t xml:space="preserve">                     </w:t>
      </w:r>
      <w:r w:rsidRPr="005E4537">
        <w:rPr>
          <w:rFonts w:ascii="Arial" w:eastAsia="Lucida Sans Unicode" w:hAnsi="Arial" w:cs="Arial"/>
          <w:kern w:val="2"/>
          <w:lang w:eastAsia="zh-CN"/>
        </w:rPr>
        <w:t xml:space="preserve">w zakresie </w:t>
      </w:r>
      <w:r w:rsidRPr="005E4537">
        <w:rPr>
          <w:rFonts w:ascii="Arial" w:eastAsia="Lucida Sans Unicode" w:hAnsi="Arial" w:cs="Arial"/>
          <w:b/>
          <w:bCs/>
          <w:kern w:val="2"/>
          <w:lang w:eastAsia="zh-CN"/>
        </w:rPr>
        <w:t>robót odebranych protokołem podpisanym po publikacji wskaźnika, o którym mowa w lit a):</w:t>
      </w:r>
    </w:p>
    <w:p w14:paraId="713992B5" w14:textId="77777777" w:rsidR="00BC48A9" w:rsidRPr="00BC48A9" w:rsidRDefault="00BC48A9">
      <w:pPr>
        <w:numPr>
          <w:ilvl w:val="0"/>
          <w:numId w:val="65"/>
        </w:numPr>
        <w:spacing w:after="0"/>
        <w:rPr>
          <w:rFonts w:ascii="Arial" w:eastAsia="Lucida Sans Unicode" w:hAnsi="Arial" w:cs="Arial"/>
          <w:kern w:val="2"/>
          <w:lang w:eastAsia="zh-CN"/>
        </w:rPr>
      </w:pPr>
      <w:r w:rsidRPr="00BC48A9">
        <w:rPr>
          <w:rFonts w:ascii="Arial" w:eastAsia="Lucida Sans Unicode" w:hAnsi="Arial" w:cs="Arial"/>
          <w:kern w:val="2"/>
          <w:lang w:eastAsia="zh-CN"/>
        </w:rPr>
        <w:t>strona po spełnieniu przesłanek wskazanych w pkt 1-2 może złożyć wniosek o zmianę wynagrodzenia w wysokości wynikającej z wyliczenia:</w:t>
      </w:r>
    </w:p>
    <w:p w14:paraId="48BE30D9" w14:textId="77777777" w:rsidR="00BC48A9" w:rsidRPr="00BC48A9" w:rsidRDefault="00BC48A9" w:rsidP="00BC48A9">
      <w:pPr>
        <w:spacing w:after="0"/>
        <w:ind w:left="720"/>
        <w:rPr>
          <w:rFonts w:ascii="Arial" w:eastAsia="Lucida Sans Unicode" w:hAnsi="Arial" w:cs="Arial"/>
          <w:kern w:val="2"/>
          <w:lang w:eastAsia="zh-CN"/>
        </w:rPr>
      </w:pPr>
    </w:p>
    <w:p w14:paraId="4364E1DA" w14:textId="77777777" w:rsidR="00BC48A9" w:rsidRPr="00BC48A9" w:rsidRDefault="00BC48A9" w:rsidP="00BC48A9">
      <w:pPr>
        <w:spacing w:after="0"/>
        <w:ind w:left="720"/>
        <w:rPr>
          <w:rFonts w:ascii="Arial" w:eastAsia="Lucida Sans Unicode" w:hAnsi="Arial" w:cs="Arial"/>
          <w:kern w:val="2"/>
          <w:lang w:eastAsia="zh-CN"/>
        </w:rPr>
      </w:pPr>
      <w:r w:rsidRPr="00BC48A9">
        <w:rPr>
          <w:rFonts w:ascii="Arial" w:eastAsia="Lucida Sans Unicode" w:hAnsi="Arial" w:cs="Arial"/>
          <w:kern w:val="2"/>
          <w:lang w:eastAsia="zh-CN"/>
        </w:rPr>
        <w:t>A x (B% - …..%) = C</w:t>
      </w:r>
    </w:p>
    <w:p w14:paraId="10394D0D" w14:textId="77777777" w:rsidR="00BC48A9" w:rsidRPr="00BC48A9" w:rsidRDefault="00BC48A9" w:rsidP="00BC48A9">
      <w:pPr>
        <w:spacing w:after="0"/>
        <w:ind w:left="720"/>
        <w:rPr>
          <w:rFonts w:ascii="Arial" w:eastAsia="Lucida Sans Unicode" w:hAnsi="Arial" w:cs="Arial"/>
          <w:kern w:val="2"/>
          <w:lang w:eastAsia="zh-CN"/>
        </w:rPr>
      </w:pPr>
    </w:p>
    <w:p w14:paraId="014DB1EF" w14:textId="77777777" w:rsidR="00BC48A9" w:rsidRPr="00BC48A9" w:rsidRDefault="00BC48A9" w:rsidP="00BC48A9">
      <w:pPr>
        <w:spacing w:after="0"/>
        <w:ind w:left="720"/>
        <w:rPr>
          <w:rFonts w:ascii="Arial" w:eastAsia="Lucida Sans Unicode" w:hAnsi="Arial" w:cs="Arial"/>
          <w:kern w:val="2"/>
          <w:lang w:eastAsia="zh-CN"/>
        </w:rPr>
      </w:pPr>
      <w:r w:rsidRPr="00BC48A9">
        <w:rPr>
          <w:rFonts w:ascii="Arial" w:eastAsia="Lucida Sans Unicode" w:hAnsi="Arial" w:cs="Arial"/>
          <w:kern w:val="2"/>
          <w:lang w:eastAsia="zh-CN"/>
        </w:rPr>
        <w:t>GDZIE:</w:t>
      </w:r>
    </w:p>
    <w:p w14:paraId="1CAFD8DF" w14:textId="77777777" w:rsidR="00BC48A9" w:rsidRPr="00BC48A9" w:rsidRDefault="00BC48A9" w:rsidP="00BC48A9">
      <w:pPr>
        <w:spacing w:after="0"/>
        <w:ind w:left="720"/>
        <w:rPr>
          <w:rFonts w:ascii="Arial" w:eastAsia="Lucida Sans Unicode" w:hAnsi="Arial" w:cs="Arial"/>
          <w:kern w:val="2"/>
          <w:lang w:eastAsia="zh-CN"/>
        </w:rPr>
      </w:pPr>
      <w:r w:rsidRPr="00BC48A9">
        <w:rPr>
          <w:rFonts w:ascii="Arial" w:eastAsia="Lucida Sans Unicode" w:hAnsi="Arial" w:cs="Arial"/>
          <w:kern w:val="2"/>
          <w:lang w:eastAsia="zh-CN"/>
        </w:rPr>
        <w:t xml:space="preserve">A – </w:t>
      </w:r>
      <w:r w:rsidRPr="00BC48A9">
        <w:rPr>
          <w:rFonts w:ascii="Arial" w:eastAsia="Lucida Sans Unicode" w:hAnsi="Arial" w:cs="Arial"/>
          <w:kern w:val="2"/>
          <w:lang w:eastAsia="zh-CN"/>
        </w:rPr>
        <w:tab/>
        <w:t>wartość prac objętych protokołem (odbioru częściowego lub końcowego) podpisanym po publikacji wskaźnika, który zmieni się (narastająco) w stosunku do ostatniego opublikowanego przed podpisaniem umowy wskaźnika GUS o poziom przekraczający 12%,</w:t>
      </w:r>
    </w:p>
    <w:p w14:paraId="211F9B96" w14:textId="4E559B9D" w:rsidR="00BC48A9" w:rsidRPr="00BC48A9" w:rsidRDefault="00BC48A9" w:rsidP="00BC48A9">
      <w:pPr>
        <w:spacing w:after="0"/>
        <w:ind w:left="720"/>
        <w:rPr>
          <w:rFonts w:ascii="Arial" w:eastAsia="Lucida Sans Unicode" w:hAnsi="Arial" w:cs="Arial"/>
          <w:kern w:val="2"/>
          <w:lang w:eastAsia="zh-CN"/>
        </w:rPr>
      </w:pPr>
      <w:r w:rsidRPr="00BC48A9">
        <w:rPr>
          <w:rFonts w:ascii="Arial" w:eastAsia="Lucida Sans Unicode" w:hAnsi="Arial" w:cs="Arial"/>
          <w:kern w:val="2"/>
          <w:lang w:eastAsia="zh-CN"/>
        </w:rPr>
        <w:t>B –</w:t>
      </w:r>
      <w:r w:rsidRPr="00BC48A9">
        <w:rPr>
          <w:rFonts w:ascii="Arial" w:eastAsia="Lucida Sans Unicode" w:hAnsi="Arial" w:cs="Arial"/>
          <w:kern w:val="2"/>
          <w:lang w:eastAsia="zh-CN"/>
        </w:rPr>
        <w:tab/>
        <w:t xml:space="preserve">wartość ostatniego opublikowanego wskaźnika GUS przed podpisaniem protokołu odbioru końcowego o którym mowa w </w:t>
      </w:r>
      <w:r w:rsidRPr="005E4537">
        <w:rPr>
          <w:rFonts w:ascii="Arial" w:eastAsia="Lucida Sans Unicode" w:hAnsi="Arial" w:cs="Arial"/>
          <w:kern w:val="2"/>
          <w:lang w:eastAsia="zh-CN"/>
        </w:rPr>
        <w:t xml:space="preserve">§ 6 ust. </w:t>
      </w:r>
      <w:r w:rsidR="00CE6AF1" w:rsidRPr="005E4537">
        <w:rPr>
          <w:rFonts w:ascii="Arial" w:eastAsia="Lucida Sans Unicode" w:hAnsi="Arial" w:cs="Arial"/>
          <w:kern w:val="2"/>
          <w:lang w:eastAsia="zh-CN"/>
        </w:rPr>
        <w:t>7</w:t>
      </w:r>
    </w:p>
    <w:p w14:paraId="54A08DCA" w14:textId="77777777" w:rsidR="00BC48A9" w:rsidRPr="00BC48A9" w:rsidRDefault="00BC48A9" w:rsidP="00BC48A9">
      <w:pPr>
        <w:spacing w:after="0"/>
        <w:ind w:left="720"/>
        <w:rPr>
          <w:rFonts w:ascii="Arial" w:eastAsia="Lucida Sans Unicode" w:hAnsi="Arial" w:cs="Arial"/>
          <w:kern w:val="2"/>
          <w:lang w:eastAsia="zh-CN"/>
        </w:rPr>
      </w:pPr>
      <w:r w:rsidRPr="00BC48A9">
        <w:rPr>
          <w:rFonts w:ascii="Arial" w:eastAsia="Lucida Sans Unicode" w:hAnsi="Arial" w:cs="Arial"/>
          <w:kern w:val="2"/>
          <w:lang w:eastAsia="zh-CN"/>
        </w:rPr>
        <w:t xml:space="preserve">C - </w:t>
      </w:r>
      <w:r w:rsidRPr="00BC48A9">
        <w:rPr>
          <w:rFonts w:ascii="Arial" w:eastAsia="Lucida Sans Unicode" w:hAnsi="Arial" w:cs="Arial"/>
          <w:kern w:val="2"/>
          <w:lang w:eastAsia="zh-CN"/>
        </w:rPr>
        <w:tab/>
        <w:t xml:space="preserve">wartość zmiany </w:t>
      </w:r>
    </w:p>
    <w:p w14:paraId="2E6C5ABC" w14:textId="77777777" w:rsidR="00BC48A9" w:rsidRPr="00BC48A9" w:rsidRDefault="00BC48A9">
      <w:pPr>
        <w:numPr>
          <w:ilvl w:val="0"/>
          <w:numId w:val="65"/>
        </w:numPr>
        <w:spacing w:after="0"/>
        <w:rPr>
          <w:rFonts w:ascii="Arial" w:eastAsia="Lucida Sans Unicode" w:hAnsi="Arial" w:cs="Arial"/>
          <w:kern w:val="2"/>
          <w:lang w:eastAsia="zh-CN"/>
        </w:rPr>
      </w:pPr>
      <w:r w:rsidRPr="00BC48A9">
        <w:rPr>
          <w:rFonts w:ascii="Arial" w:eastAsia="Lucida Sans Unicode" w:hAnsi="Arial" w:cs="Arial"/>
          <w:kern w:val="2"/>
          <w:lang w:eastAsia="zh-CN"/>
        </w:rPr>
        <w:t>strona składając wniosek o zmianę powinna przedstawić w szczególności:</w:t>
      </w:r>
    </w:p>
    <w:p w14:paraId="0DE1A016" w14:textId="77777777" w:rsidR="00BC48A9" w:rsidRPr="00BC48A9" w:rsidRDefault="00BC48A9">
      <w:pPr>
        <w:numPr>
          <w:ilvl w:val="0"/>
          <w:numId w:val="64"/>
        </w:numPr>
        <w:spacing w:after="0"/>
        <w:rPr>
          <w:rFonts w:ascii="Arial" w:eastAsia="Lucida Sans Unicode" w:hAnsi="Arial" w:cs="Arial"/>
          <w:kern w:val="2"/>
          <w:lang w:eastAsia="zh-CN"/>
        </w:rPr>
      </w:pPr>
      <w:r w:rsidRPr="00BC48A9">
        <w:rPr>
          <w:rFonts w:ascii="Arial" w:eastAsia="Lucida Sans Unicode" w:hAnsi="Arial" w:cs="Arial"/>
          <w:kern w:val="2"/>
          <w:lang w:eastAsia="zh-CN"/>
        </w:rPr>
        <w:t>wyliczenie wnioskowanej kwoty zmiany wynagrodzenia;</w:t>
      </w:r>
    </w:p>
    <w:p w14:paraId="23C731E7" w14:textId="77777777" w:rsidR="00BC48A9" w:rsidRPr="00BC48A9" w:rsidRDefault="00BC48A9">
      <w:pPr>
        <w:numPr>
          <w:ilvl w:val="0"/>
          <w:numId w:val="64"/>
        </w:numPr>
        <w:spacing w:after="0"/>
        <w:rPr>
          <w:rFonts w:ascii="Arial" w:eastAsia="Lucida Sans Unicode" w:hAnsi="Arial" w:cs="Arial"/>
          <w:kern w:val="2"/>
          <w:lang w:eastAsia="zh-CN"/>
        </w:rPr>
      </w:pPr>
      <w:r w:rsidRPr="00BC48A9">
        <w:rPr>
          <w:rFonts w:ascii="Arial" w:eastAsia="Lucida Sans Unicode" w:hAnsi="Arial" w:cs="Arial"/>
          <w:kern w:val="2"/>
          <w:lang w:eastAsia="zh-CN"/>
        </w:rPr>
        <w:t>dowody na to, że wzrost kosztów materiałów lub usług miał wpływ na koszt realizacji zamówienia.</w:t>
      </w:r>
    </w:p>
    <w:p w14:paraId="2BD23074" w14:textId="4E2099D3" w:rsidR="00BC48A9" w:rsidRPr="00BC48A9" w:rsidRDefault="00BC48A9">
      <w:pPr>
        <w:numPr>
          <w:ilvl w:val="0"/>
          <w:numId w:val="65"/>
        </w:numPr>
        <w:spacing w:after="0"/>
        <w:rPr>
          <w:rFonts w:ascii="Arial" w:eastAsia="Lucida Sans Unicode" w:hAnsi="Arial" w:cs="Arial"/>
          <w:kern w:val="2"/>
          <w:lang w:eastAsia="zh-CN"/>
        </w:rPr>
      </w:pPr>
      <w:r w:rsidRPr="00BC48A9">
        <w:rPr>
          <w:rFonts w:ascii="Arial" w:eastAsia="Lucida Sans Unicode" w:hAnsi="Arial" w:cs="Arial"/>
          <w:kern w:val="2"/>
          <w:lang w:eastAsia="zh-CN"/>
        </w:rPr>
        <w:t xml:space="preserve">łączna wartość zmian wysokości wynagrodzenia Wykonawcy, dokonanych na podstawie postanowień niniejszego ustępu nie może być wyższa niż 2 % </w:t>
      </w:r>
      <w:r w:rsidR="005E4537">
        <w:rPr>
          <w:rFonts w:ascii="Arial" w:eastAsia="Lucida Sans Unicode" w:hAnsi="Arial" w:cs="Arial"/>
          <w:kern w:val="2"/>
          <w:lang w:eastAsia="zh-CN"/>
        </w:rPr>
        <w:t xml:space="preserve">                                </w:t>
      </w:r>
      <w:r w:rsidRPr="00BC48A9">
        <w:rPr>
          <w:rFonts w:ascii="Arial" w:eastAsia="Lucida Sans Unicode" w:hAnsi="Arial" w:cs="Arial"/>
          <w:kern w:val="2"/>
          <w:lang w:eastAsia="zh-CN"/>
        </w:rPr>
        <w:t xml:space="preserve">w stosunku do pierwotnej wartości umowy.  </w:t>
      </w:r>
    </w:p>
    <w:p w14:paraId="39999B32" w14:textId="77777777" w:rsidR="00BC48A9" w:rsidRDefault="00BC48A9">
      <w:pPr>
        <w:numPr>
          <w:ilvl w:val="0"/>
          <w:numId w:val="65"/>
        </w:numPr>
        <w:spacing w:after="0"/>
        <w:rPr>
          <w:rFonts w:ascii="Arial" w:eastAsia="Lucida Sans Unicode" w:hAnsi="Arial" w:cs="Arial"/>
          <w:kern w:val="2"/>
          <w:lang w:eastAsia="zh-CN"/>
        </w:rPr>
      </w:pPr>
      <w:r w:rsidRPr="00BC48A9">
        <w:rPr>
          <w:rFonts w:ascii="Arial" w:eastAsia="Lucida Sans Unicode" w:hAnsi="Arial" w:cs="Arial"/>
          <w:kern w:val="2"/>
          <w:lang w:eastAsia="zh-CN"/>
        </w:rPr>
        <w:t>zmiana wynagrodzenia w oparciu o niniejszy ustęp wymaga zgodnej woli obu stron wyrażonej aneksem do umowy.</w:t>
      </w:r>
    </w:p>
    <w:p w14:paraId="46DEDE73" w14:textId="77777777" w:rsidR="00626774" w:rsidRDefault="00626774" w:rsidP="00626774">
      <w:pPr>
        <w:spacing w:after="0"/>
        <w:ind w:left="1080"/>
        <w:rPr>
          <w:rFonts w:ascii="Arial" w:eastAsia="Lucida Sans Unicode" w:hAnsi="Arial" w:cs="Arial"/>
          <w:kern w:val="2"/>
          <w:lang w:eastAsia="zh-CN"/>
        </w:rPr>
      </w:pPr>
    </w:p>
    <w:p w14:paraId="3E31E123" w14:textId="77777777" w:rsidR="00626774" w:rsidRPr="00BC48A9" w:rsidRDefault="00626774" w:rsidP="00626774">
      <w:pPr>
        <w:spacing w:after="0"/>
        <w:ind w:left="1080"/>
        <w:rPr>
          <w:rFonts w:ascii="Arial" w:eastAsia="Lucida Sans Unicode" w:hAnsi="Arial" w:cs="Arial"/>
          <w:kern w:val="2"/>
          <w:lang w:eastAsia="zh-CN"/>
        </w:rPr>
      </w:pPr>
    </w:p>
    <w:p w14:paraId="33D417F6" w14:textId="77777777" w:rsidR="00363668" w:rsidRDefault="00000000">
      <w:pPr>
        <w:spacing w:after="0"/>
        <w:jc w:val="center"/>
        <w:rPr>
          <w:rFonts w:ascii="Arial" w:hAnsi="Arial" w:cs="Arial"/>
          <w:b/>
          <w:bCs/>
        </w:rPr>
      </w:pPr>
      <w:r>
        <w:rPr>
          <w:rFonts w:ascii="Arial" w:hAnsi="Arial" w:cs="Arial"/>
          <w:b/>
          <w:bCs/>
        </w:rPr>
        <w:t>§ 19</w:t>
      </w:r>
    </w:p>
    <w:p w14:paraId="6AA8120E" w14:textId="77777777" w:rsidR="00363668" w:rsidRPr="00B47721" w:rsidRDefault="00000000">
      <w:pPr>
        <w:spacing w:after="0"/>
        <w:jc w:val="center"/>
      </w:pPr>
      <w:r w:rsidRPr="00B47721">
        <w:rPr>
          <w:rFonts w:ascii="Arial" w:hAnsi="Arial" w:cs="Arial"/>
          <w:b/>
          <w:bCs/>
        </w:rPr>
        <w:t xml:space="preserve">Ochrona danych osobowych </w:t>
      </w:r>
    </w:p>
    <w:p w14:paraId="4CC98D2F" w14:textId="77777777" w:rsidR="00363668" w:rsidRDefault="00000000">
      <w:pPr>
        <w:rPr>
          <w:rFonts w:ascii="Arial" w:hAnsi="Arial" w:cs="Arial"/>
          <w:b/>
        </w:rPr>
      </w:pPr>
      <w:r>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str. 1), dalej </w:t>
      </w:r>
      <w:r>
        <w:rPr>
          <w:rFonts w:ascii="Arial" w:hAnsi="Arial" w:cs="Arial"/>
          <w:i/>
          <w:iCs/>
        </w:rPr>
        <w:t>„RODO”,</w:t>
      </w:r>
      <w:r>
        <w:rPr>
          <w:rFonts w:ascii="Arial" w:hAnsi="Arial" w:cs="Arial"/>
        </w:rPr>
        <w:t xml:space="preserve"> </w:t>
      </w:r>
      <w:r>
        <w:rPr>
          <w:rFonts w:ascii="Arial" w:hAnsi="Arial" w:cs="Arial"/>
          <w:b/>
        </w:rPr>
        <w:t xml:space="preserve">Zamawiający informuje, że: </w:t>
      </w:r>
    </w:p>
    <w:p w14:paraId="6B3A25B4" w14:textId="77777777" w:rsidR="00363668" w:rsidRDefault="00000000">
      <w:pPr>
        <w:pStyle w:val="Akapitzlist"/>
        <w:numPr>
          <w:ilvl w:val="0"/>
          <w:numId w:val="44"/>
        </w:numPr>
        <w:jc w:val="both"/>
        <w:rPr>
          <w:rFonts w:ascii="Arial" w:hAnsi="Arial" w:cs="Arial"/>
        </w:rPr>
      </w:pPr>
      <w:r>
        <w:rPr>
          <w:rFonts w:ascii="Arial" w:hAnsi="Arial" w:cs="Arial"/>
        </w:rPr>
        <w:t>Administratorem Pani/Pana danych osobowych jest WÓJT GMINY ZAMOŚĆ.</w:t>
      </w:r>
    </w:p>
    <w:p w14:paraId="30C55E3B" w14:textId="77777777" w:rsidR="00363668" w:rsidRDefault="00000000">
      <w:pPr>
        <w:pStyle w:val="Akapitzlist"/>
        <w:numPr>
          <w:ilvl w:val="0"/>
          <w:numId w:val="44"/>
        </w:numPr>
        <w:jc w:val="both"/>
        <w:rPr>
          <w:rFonts w:ascii="Arial" w:hAnsi="Arial" w:cs="Arial"/>
        </w:rPr>
      </w:pPr>
      <w:r>
        <w:rPr>
          <w:rFonts w:ascii="Arial" w:hAnsi="Arial" w:cs="Arial"/>
        </w:rPr>
        <w:t xml:space="preserve">Administrator wyznaczył Inspektora Danych Osobowych – Panią Aleksandrę Tokarz,                z którym można się kontaktować pod adresem e-mail: </w:t>
      </w:r>
      <w:hyperlink r:id="rId8">
        <w:r>
          <w:rPr>
            <w:rStyle w:val="czeinternetowe"/>
            <w:rFonts w:ascii="Arial" w:hAnsi="Arial" w:cs="Arial"/>
          </w:rPr>
          <w:t>atokarz@zamosc.org.pl</w:t>
        </w:r>
      </w:hyperlink>
      <w:r>
        <w:rPr>
          <w:rFonts w:ascii="Arial" w:hAnsi="Arial" w:cs="Arial"/>
        </w:rPr>
        <w:t>.</w:t>
      </w:r>
    </w:p>
    <w:p w14:paraId="1EBCD062" w14:textId="77777777" w:rsidR="00363668" w:rsidRDefault="00000000">
      <w:pPr>
        <w:pStyle w:val="Akapitzlist"/>
        <w:numPr>
          <w:ilvl w:val="0"/>
          <w:numId w:val="44"/>
        </w:numPr>
        <w:jc w:val="both"/>
        <w:rPr>
          <w:rFonts w:ascii="Arial" w:hAnsi="Arial" w:cs="Arial"/>
        </w:rPr>
      </w:pPr>
      <w:r>
        <w:rPr>
          <w:rFonts w:ascii="Arial" w:hAnsi="Arial" w:cs="Arial"/>
        </w:rPr>
        <w:t>Pani/Pana dane osobowe przetwarzane będą na podstawie art. 6 ust. 1 lit. c RODO                  w celu związanym z przedmiotowym postępowaniem o udzielenie zamówienia publicznego, prowadzonym w trybie przetargu nieograniczonego.</w:t>
      </w:r>
    </w:p>
    <w:p w14:paraId="4C92F600" w14:textId="77777777" w:rsidR="00363668" w:rsidRDefault="00000000">
      <w:pPr>
        <w:pStyle w:val="Akapitzlist"/>
        <w:numPr>
          <w:ilvl w:val="0"/>
          <w:numId w:val="44"/>
        </w:numPr>
        <w:jc w:val="both"/>
        <w:rPr>
          <w:rFonts w:ascii="Arial" w:hAnsi="Arial" w:cs="Arial"/>
        </w:rPr>
      </w:pPr>
      <w:r>
        <w:rPr>
          <w:rFonts w:ascii="Arial" w:hAnsi="Arial" w:cs="Arial"/>
        </w:rPr>
        <w:t>odbiorcami Pani/Pana danych osobowych będą osoby lub podmioty, którym udostępniona zostanie dokumentacja postępowania w oparciu o art. 18 oraz art. 74 ustawy PZP</w:t>
      </w:r>
    </w:p>
    <w:p w14:paraId="3CF432E5" w14:textId="77777777" w:rsidR="00363668" w:rsidRDefault="00000000">
      <w:pPr>
        <w:pStyle w:val="Akapitzlist"/>
        <w:numPr>
          <w:ilvl w:val="0"/>
          <w:numId w:val="44"/>
        </w:numPr>
        <w:jc w:val="both"/>
        <w:rPr>
          <w:rFonts w:ascii="Arial" w:hAnsi="Arial" w:cs="Arial"/>
        </w:rPr>
      </w:pPr>
      <w:r>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 w sposób gwarantujący jego nienaruszalność.</w:t>
      </w:r>
    </w:p>
    <w:p w14:paraId="7F514D4F" w14:textId="77777777" w:rsidR="00363668" w:rsidRDefault="00000000">
      <w:pPr>
        <w:pStyle w:val="Akapitzlist"/>
        <w:numPr>
          <w:ilvl w:val="0"/>
          <w:numId w:val="44"/>
        </w:numPr>
        <w:jc w:val="both"/>
        <w:rPr>
          <w:rFonts w:ascii="Arial" w:hAnsi="Arial" w:cs="Arial"/>
        </w:rPr>
      </w:pPr>
      <w:r>
        <w:rPr>
          <w:rFonts w:ascii="Arial" w:hAnsi="Arial" w:cs="Arial"/>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D0FD2E5" w14:textId="1AADB8B7" w:rsidR="00363668" w:rsidRDefault="00000000">
      <w:pPr>
        <w:pStyle w:val="Akapitzlist"/>
        <w:numPr>
          <w:ilvl w:val="0"/>
          <w:numId w:val="44"/>
        </w:numPr>
        <w:jc w:val="both"/>
        <w:rPr>
          <w:rFonts w:ascii="Arial" w:hAnsi="Arial" w:cs="Arial"/>
        </w:rPr>
      </w:pPr>
      <w:r>
        <w:rPr>
          <w:rFonts w:ascii="Arial" w:hAnsi="Arial" w:cs="Arial"/>
        </w:rPr>
        <w:t xml:space="preserve">W odniesieniu do Pani/Pana danych osobowych decyzje nie będą podejmowane </w:t>
      </w:r>
      <w:r w:rsidR="00A33797">
        <w:rPr>
          <w:rFonts w:ascii="Arial" w:hAnsi="Arial" w:cs="Arial"/>
        </w:rPr>
        <w:t xml:space="preserve">                      </w:t>
      </w:r>
      <w:r>
        <w:rPr>
          <w:rFonts w:ascii="Arial" w:hAnsi="Arial" w:cs="Arial"/>
        </w:rPr>
        <w:t>w sposób zautomatyzowany, stosownie do art. 22 RODO.</w:t>
      </w:r>
    </w:p>
    <w:p w14:paraId="131A9D7F" w14:textId="77777777" w:rsidR="00363668" w:rsidRDefault="00000000">
      <w:pPr>
        <w:pStyle w:val="Akapitzlist"/>
        <w:numPr>
          <w:ilvl w:val="0"/>
          <w:numId w:val="44"/>
        </w:numPr>
        <w:jc w:val="both"/>
        <w:rPr>
          <w:rFonts w:ascii="Arial" w:hAnsi="Arial" w:cs="Arial"/>
        </w:rPr>
      </w:pPr>
      <w:r>
        <w:rPr>
          <w:rFonts w:ascii="Arial" w:hAnsi="Arial" w:cs="Arial"/>
        </w:rPr>
        <w:t>Posiada Pani/Pan:</w:t>
      </w:r>
    </w:p>
    <w:p w14:paraId="7F18BFD0" w14:textId="77777777" w:rsidR="00363668" w:rsidRDefault="00000000">
      <w:pPr>
        <w:pStyle w:val="Akapitzlist"/>
        <w:numPr>
          <w:ilvl w:val="0"/>
          <w:numId w:val="45"/>
        </w:numPr>
        <w:jc w:val="both"/>
        <w:rPr>
          <w:rFonts w:ascii="Arial" w:hAnsi="Arial" w:cs="Arial"/>
        </w:rPr>
      </w:pPr>
      <w:r>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38394FB" w14:textId="77777777" w:rsidR="00363668" w:rsidRDefault="00000000">
      <w:pPr>
        <w:pStyle w:val="Akapitzlist"/>
        <w:numPr>
          <w:ilvl w:val="0"/>
          <w:numId w:val="45"/>
        </w:numPr>
        <w:jc w:val="both"/>
        <w:rPr>
          <w:rFonts w:ascii="Arial" w:hAnsi="Arial" w:cs="Arial"/>
        </w:rPr>
      </w:pPr>
      <w:r>
        <w:rPr>
          <w:rFonts w:ascii="Arial" w:hAnsi="Arial"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9F75C4B" w14:textId="77777777" w:rsidR="00363668" w:rsidRDefault="00000000">
      <w:pPr>
        <w:pStyle w:val="Akapitzlist"/>
        <w:numPr>
          <w:ilvl w:val="0"/>
          <w:numId w:val="45"/>
        </w:numPr>
        <w:jc w:val="both"/>
        <w:rPr>
          <w:rFonts w:ascii="Arial" w:hAnsi="Arial" w:cs="Arial"/>
        </w:rPr>
      </w:pPr>
      <w:r>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9C6D82" w14:textId="77777777" w:rsidR="00363668" w:rsidRDefault="00000000">
      <w:pPr>
        <w:pStyle w:val="Akapitzlist"/>
        <w:numPr>
          <w:ilvl w:val="0"/>
          <w:numId w:val="45"/>
        </w:numPr>
        <w:jc w:val="both"/>
        <w:rPr>
          <w:rFonts w:ascii="Arial" w:hAnsi="Arial" w:cs="Arial"/>
        </w:rPr>
      </w:pPr>
      <w:r>
        <w:rPr>
          <w:rFonts w:ascii="Arial" w:hAnsi="Arial" w:cs="Arial"/>
        </w:rPr>
        <w:t>prawo do wniesienia skargi do Prezesa Urzędu Ochrony Danych Osobowych, gdy uzna Pani/Pan, że przetwarzanie danych osobowych Pani/Pana dotyczących narusza przepisy RODO;  </w:t>
      </w:r>
    </w:p>
    <w:p w14:paraId="2921D9E9" w14:textId="77777777" w:rsidR="00363668" w:rsidRDefault="00000000">
      <w:pPr>
        <w:pStyle w:val="Akapitzlist"/>
        <w:numPr>
          <w:ilvl w:val="0"/>
          <w:numId w:val="44"/>
        </w:numPr>
        <w:jc w:val="both"/>
        <w:rPr>
          <w:rFonts w:ascii="Arial" w:hAnsi="Arial" w:cs="Arial"/>
        </w:rPr>
      </w:pPr>
      <w:r>
        <w:rPr>
          <w:rFonts w:ascii="Arial" w:hAnsi="Arial" w:cs="Arial"/>
        </w:rPr>
        <w:t>Nie przysługuje Pani/Panu:</w:t>
      </w:r>
    </w:p>
    <w:p w14:paraId="12B196A4" w14:textId="77777777" w:rsidR="00363668" w:rsidRDefault="00000000">
      <w:pPr>
        <w:pStyle w:val="Akapitzlist"/>
        <w:numPr>
          <w:ilvl w:val="0"/>
          <w:numId w:val="46"/>
        </w:numPr>
        <w:jc w:val="both"/>
        <w:rPr>
          <w:rFonts w:ascii="Arial" w:hAnsi="Arial" w:cs="Arial"/>
        </w:rPr>
      </w:pPr>
      <w:r>
        <w:rPr>
          <w:rFonts w:ascii="Arial" w:hAnsi="Arial" w:cs="Arial"/>
        </w:rPr>
        <w:t>w związku z art. 17 ust. 3 lit. b, d lub e RODO prawo do usunięcia danych osobowych;</w:t>
      </w:r>
    </w:p>
    <w:p w14:paraId="41ECC0A2" w14:textId="77777777" w:rsidR="00363668" w:rsidRDefault="00000000">
      <w:pPr>
        <w:pStyle w:val="Akapitzlist"/>
        <w:numPr>
          <w:ilvl w:val="0"/>
          <w:numId w:val="46"/>
        </w:numPr>
        <w:jc w:val="both"/>
        <w:rPr>
          <w:rFonts w:ascii="Arial" w:hAnsi="Arial" w:cs="Arial"/>
        </w:rPr>
      </w:pPr>
      <w:r>
        <w:rPr>
          <w:rFonts w:ascii="Arial" w:hAnsi="Arial" w:cs="Arial"/>
        </w:rPr>
        <w:t>prawo do przenoszenia danych osobowych, o którym mowa w art. 20 RODO;</w:t>
      </w:r>
    </w:p>
    <w:p w14:paraId="32A6E364" w14:textId="77777777" w:rsidR="00363668" w:rsidRDefault="00000000">
      <w:pPr>
        <w:pStyle w:val="Akapitzlist"/>
        <w:numPr>
          <w:ilvl w:val="0"/>
          <w:numId w:val="46"/>
        </w:numPr>
        <w:jc w:val="both"/>
        <w:rPr>
          <w:rFonts w:ascii="Arial" w:hAnsi="Arial" w:cs="Arial"/>
        </w:rPr>
      </w:pPr>
      <w:r>
        <w:rPr>
          <w:rFonts w:ascii="Arial" w:hAnsi="Arial" w:cs="Arial"/>
        </w:rPr>
        <w:t>na podstawie art. 21 RODO prawo sprzeciwu, wobec przetwarzania danych osobowych, gdyż podstawą prawną przetwarzania Pani/Pana danych osobowych jest art. 6 ust. 1 lit. c RODO; </w:t>
      </w:r>
    </w:p>
    <w:p w14:paraId="476E3351" w14:textId="77777777" w:rsidR="00363668" w:rsidRDefault="00000000">
      <w:pPr>
        <w:pStyle w:val="Akapitzlist"/>
        <w:numPr>
          <w:ilvl w:val="0"/>
          <w:numId w:val="44"/>
        </w:numPr>
        <w:jc w:val="both"/>
        <w:rPr>
          <w:rFonts w:ascii="Arial" w:hAnsi="Arial" w:cs="Arial"/>
        </w:rPr>
      </w:pPr>
      <w:r>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9B388E8" w14:textId="77777777" w:rsidR="00363668" w:rsidRDefault="00000000">
      <w:pPr>
        <w:pStyle w:val="Akapitzlist"/>
        <w:numPr>
          <w:ilvl w:val="0"/>
          <w:numId w:val="44"/>
        </w:numPr>
        <w:jc w:val="both"/>
        <w:rPr>
          <w:rFonts w:ascii="Arial" w:hAnsi="Arial" w:cs="Arial"/>
        </w:rPr>
      </w:pPr>
      <w:r>
        <w:rPr>
          <w:rFonts w:ascii="Arial" w:hAnsi="Arial" w:cs="Aria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7982E5C" w14:textId="77777777" w:rsidR="00363668" w:rsidRDefault="00000000">
      <w:pPr>
        <w:pStyle w:val="Akapitzlist"/>
        <w:numPr>
          <w:ilvl w:val="0"/>
          <w:numId w:val="44"/>
        </w:numPr>
        <w:jc w:val="both"/>
        <w:rPr>
          <w:rFonts w:ascii="Arial" w:hAnsi="Arial" w:cs="Arial"/>
        </w:rPr>
      </w:pPr>
      <w:r>
        <w:rPr>
          <w:rFonts w:ascii="Arial" w:hAnsi="Arial" w:cs="Aria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4373F7D" w14:textId="77777777" w:rsidR="00363668" w:rsidRDefault="00000000">
      <w:pPr>
        <w:pStyle w:val="Akapitzlist"/>
        <w:numPr>
          <w:ilvl w:val="0"/>
          <w:numId w:val="44"/>
        </w:numPr>
        <w:jc w:val="both"/>
        <w:rPr>
          <w:rFonts w:ascii="Arial" w:hAnsi="Arial" w:cs="Arial"/>
        </w:rPr>
      </w:pPr>
      <w:r>
        <w:rPr>
          <w:rFonts w:ascii="Arial" w:hAnsi="Arial" w:cs="Arial"/>
        </w:rPr>
        <w:t>Wystąpienie z żądaniem, o którym mowa w art. 18 ust. 1 rozporządzenia 2016/679, nie ogranicza przetwarzania danych osobowych do czasu zakończenia postępowania                                o udzielenie zamówienia publicznego lub konkursu.</w:t>
      </w:r>
    </w:p>
    <w:p w14:paraId="268B5D80" w14:textId="77777777" w:rsidR="00363668" w:rsidRDefault="00000000">
      <w:pPr>
        <w:pStyle w:val="Akapitzlist"/>
        <w:numPr>
          <w:ilvl w:val="0"/>
          <w:numId w:val="44"/>
        </w:numPr>
        <w:jc w:val="both"/>
        <w:rPr>
          <w:rFonts w:ascii="Arial" w:hAnsi="Arial" w:cs="Arial"/>
        </w:rPr>
      </w:pPr>
      <w:r>
        <w:rPr>
          <w:rFonts w:ascii="Arial" w:hAnsi="Arial" w:cs="Arial"/>
          <w:shd w:val="clear" w:color="auto" w:fill="FFFFFF"/>
        </w:rPr>
        <w:lastRenderedPageBreak/>
        <w:t>W przypadku danych osobowych zamieszczonych przez Zamawiającego w Biuletynie Zamówień Publicznych, prawa, o których mowa w art. 15 i art. 16 rozporządzenia 2016/679, są wykonywane w drodze żądania skierowanego do Zamawiającego.</w:t>
      </w:r>
    </w:p>
    <w:p w14:paraId="40AB8C28" w14:textId="77777777" w:rsidR="00363668" w:rsidRDefault="00000000">
      <w:pPr>
        <w:spacing w:after="0"/>
        <w:jc w:val="center"/>
        <w:rPr>
          <w:rFonts w:ascii="Arial" w:hAnsi="Arial" w:cs="Arial"/>
          <w:b/>
          <w:bCs/>
        </w:rPr>
      </w:pPr>
      <w:r>
        <w:rPr>
          <w:rFonts w:ascii="Arial" w:hAnsi="Arial" w:cs="Arial"/>
          <w:b/>
          <w:bCs/>
        </w:rPr>
        <w:t>§ 20</w:t>
      </w:r>
    </w:p>
    <w:p w14:paraId="102CBC77" w14:textId="77777777" w:rsidR="00363668" w:rsidRDefault="00000000">
      <w:pPr>
        <w:spacing w:after="0"/>
        <w:jc w:val="center"/>
        <w:rPr>
          <w:rFonts w:ascii="Arial" w:hAnsi="Arial" w:cs="Arial"/>
          <w:b/>
          <w:bCs/>
        </w:rPr>
      </w:pPr>
      <w:r>
        <w:rPr>
          <w:rFonts w:ascii="Arial" w:hAnsi="Arial" w:cs="Arial"/>
          <w:b/>
          <w:bCs/>
        </w:rPr>
        <w:t>Wierzytelności</w:t>
      </w:r>
    </w:p>
    <w:p w14:paraId="1F46E438" w14:textId="77777777" w:rsidR="00363668" w:rsidRDefault="00000000">
      <w:pPr>
        <w:widowControl/>
        <w:suppressAutoHyphens w:val="0"/>
        <w:spacing w:after="0"/>
        <w:textAlignment w:val="auto"/>
        <w:rPr>
          <w:rFonts w:ascii="Arial" w:eastAsia="Lucida Sans Unicode" w:hAnsi="Arial" w:cs="Arial"/>
          <w:kern w:val="2"/>
          <w:lang w:eastAsia="pl-PL"/>
        </w:rPr>
      </w:pPr>
      <w:r>
        <w:rPr>
          <w:rFonts w:ascii="Arial" w:eastAsia="Lucida Sans Unicode" w:hAnsi="Arial" w:cs="Arial"/>
          <w:kern w:val="2"/>
          <w:lang w:eastAsia="pl-PL"/>
        </w:rPr>
        <w:t>Wykonawca nie może przenieść wierzytelności wynikających z niniejszej umowy na osobę trzecią bez uprzedniej zgody Zamawiającego, wyrażonej w formie pisemnej pod rygorem nieważności.</w:t>
      </w:r>
    </w:p>
    <w:p w14:paraId="57799378" w14:textId="77777777" w:rsidR="00FA1D75" w:rsidRDefault="00FA1D75">
      <w:pPr>
        <w:spacing w:after="0"/>
        <w:jc w:val="center"/>
        <w:rPr>
          <w:rFonts w:ascii="Arial" w:eastAsia="Calibri" w:hAnsi="Arial" w:cs="Arial"/>
          <w:b/>
          <w:bCs/>
        </w:rPr>
      </w:pPr>
    </w:p>
    <w:p w14:paraId="1675CF5B" w14:textId="4460FA92" w:rsidR="00363668" w:rsidRDefault="00000000">
      <w:pPr>
        <w:spacing w:after="0"/>
        <w:jc w:val="center"/>
        <w:rPr>
          <w:rFonts w:ascii="Arial" w:eastAsia="Calibri" w:hAnsi="Arial" w:cs="Arial"/>
          <w:b/>
          <w:bCs/>
        </w:rPr>
      </w:pPr>
      <w:r>
        <w:rPr>
          <w:rFonts w:ascii="Arial" w:eastAsia="Calibri" w:hAnsi="Arial" w:cs="Arial"/>
          <w:b/>
          <w:bCs/>
        </w:rPr>
        <w:t>§ 21</w:t>
      </w:r>
    </w:p>
    <w:p w14:paraId="40A0A51C" w14:textId="77777777" w:rsidR="00363668" w:rsidRDefault="00000000">
      <w:pPr>
        <w:spacing w:after="0"/>
        <w:jc w:val="center"/>
        <w:rPr>
          <w:rFonts w:ascii="Arial" w:eastAsia="Calibri" w:hAnsi="Arial" w:cs="Arial"/>
          <w:b/>
          <w:bCs/>
        </w:rPr>
      </w:pPr>
      <w:r>
        <w:rPr>
          <w:rFonts w:ascii="Arial" w:eastAsia="Calibri" w:hAnsi="Arial" w:cs="Arial"/>
          <w:b/>
          <w:bCs/>
        </w:rPr>
        <w:t>Polubowne rozwiązywanie sporów</w:t>
      </w:r>
    </w:p>
    <w:p w14:paraId="6DEAEED9" w14:textId="77777777" w:rsidR="00363668" w:rsidRDefault="00000000">
      <w:pPr>
        <w:pStyle w:val="Akapitzlist"/>
        <w:numPr>
          <w:ilvl w:val="3"/>
          <w:numId w:val="43"/>
        </w:numPr>
        <w:spacing w:after="0"/>
        <w:ind w:left="426" w:hanging="426"/>
        <w:jc w:val="both"/>
        <w:rPr>
          <w:rFonts w:ascii="Arial" w:hAnsi="Arial" w:cs="Arial"/>
          <w:b/>
          <w:bCs/>
        </w:rPr>
      </w:pPr>
      <w:r>
        <w:rPr>
          <w:rFonts w:ascii="Arial" w:hAnsi="Arial" w:cs="Arial"/>
          <w:shd w:val="clear" w:color="auto" w:fill="FFFFFF"/>
        </w:rPr>
        <w:t xml:space="preserve">W przypadku zaistnienia pomiędzy stronami sporu wynikającego z umowy lub pozostającego w związku z umową, dla którego możliwe jest zawarcie ugody, strony zobowiązują się do poddania go mediacjom lub innemu polubownemu rozwiązaniu sporu. </w:t>
      </w:r>
    </w:p>
    <w:p w14:paraId="68D9E634" w14:textId="77777777" w:rsidR="00363668" w:rsidRDefault="00000000">
      <w:pPr>
        <w:pStyle w:val="Akapitzlist"/>
        <w:numPr>
          <w:ilvl w:val="3"/>
          <w:numId w:val="56"/>
        </w:numPr>
        <w:spacing w:after="0"/>
        <w:ind w:left="426" w:hanging="426"/>
        <w:jc w:val="both"/>
        <w:rPr>
          <w:rFonts w:ascii="Arial" w:hAnsi="Arial" w:cs="Arial"/>
          <w:b/>
          <w:bCs/>
        </w:rPr>
      </w:pPr>
      <w:r>
        <w:rPr>
          <w:rFonts w:ascii="Arial" w:hAnsi="Arial" w:cs="Arial"/>
          <w:shd w:val="clear" w:color="auto" w:fill="FFFFFF"/>
        </w:rPr>
        <w:t>Mediacja prowadzona będzie przez Mediatorów Stałych Sądu Polubownego przy Prokuratorii Generalnej Rzeczypospolitej Polskiej zgodnie z Regulaminem tego Sądu, wybranego mediatora albo osobę prowadzącą inne polubowne rozwiązanie sporu.</w:t>
      </w:r>
    </w:p>
    <w:p w14:paraId="0A613DF9" w14:textId="77777777" w:rsidR="00363668" w:rsidRDefault="00363668">
      <w:pPr>
        <w:spacing w:after="0"/>
        <w:jc w:val="center"/>
        <w:rPr>
          <w:rFonts w:ascii="Arial" w:eastAsia="Calibri" w:hAnsi="Arial" w:cs="Arial"/>
          <w:b/>
          <w:bCs/>
        </w:rPr>
      </w:pPr>
    </w:p>
    <w:p w14:paraId="4F932E35" w14:textId="77777777" w:rsidR="00363668" w:rsidRDefault="00000000">
      <w:pPr>
        <w:spacing w:after="0"/>
        <w:jc w:val="center"/>
        <w:rPr>
          <w:rFonts w:ascii="Arial" w:eastAsia="Calibri" w:hAnsi="Arial" w:cs="Arial"/>
          <w:b/>
          <w:bCs/>
        </w:rPr>
      </w:pPr>
      <w:r>
        <w:rPr>
          <w:rFonts w:ascii="Arial" w:eastAsia="Calibri" w:hAnsi="Arial" w:cs="Arial"/>
          <w:b/>
          <w:bCs/>
        </w:rPr>
        <w:t>§ 22</w:t>
      </w:r>
    </w:p>
    <w:p w14:paraId="5C607C4C" w14:textId="77777777" w:rsidR="00363668" w:rsidRDefault="00000000">
      <w:pPr>
        <w:spacing w:after="0"/>
        <w:jc w:val="center"/>
        <w:rPr>
          <w:rFonts w:ascii="Arial" w:eastAsia="Calibri" w:hAnsi="Arial" w:cs="Arial"/>
          <w:b/>
          <w:bCs/>
        </w:rPr>
      </w:pPr>
      <w:r>
        <w:rPr>
          <w:rFonts w:ascii="Arial" w:eastAsia="Calibri" w:hAnsi="Arial" w:cs="Arial"/>
          <w:b/>
          <w:bCs/>
        </w:rPr>
        <w:t>Postanowienia końcowe</w:t>
      </w:r>
    </w:p>
    <w:p w14:paraId="7C8D4FAA" w14:textId="77777777" w:rsidR="00363668" w:rsidRDefault="00000000">
      <w:pPr>
        <w:pStyle w:val="Jasnasiatkaakcent31"/>
        <w:widowControl w:val="0"/>
        <w:numPr>
          <w:ilvl w:val="0"/>
          <w:numId w:val="32"/>
        </w:numPr>
        <w:suppressAutoHyphens w:val="0"/>
        <w:spacing w:after="0"/>
        <w:ind w:left="426" w:hanging="426"/>
        <w:jc w:val="both"/>
        <w:rPr>
          <w:rFonts w:ascii="Arial" w:hAnsi="Arial" w:cs="Arial"/>
        </w:rPr>
      </w:pPr>
      <w:r>
        <w:rPr>
          <w:rFonts w:ascii="Arial" w:hAnsi="Arial" w:cs="Arial"/>
          <w:color w:val="000000"/>
        </w:rPr>
        <w:t xml:space="preserve">W sprawach nieuregulowanych niniejszą umową stosuje się przepisy obowiązującego prawa, w szczególności Kodeksu </w:t>
      </w:r>
      <w:r>
        <w:rPr>
          <w:rFonts w:ascii="Arial" w:hAnsi="Arial" w:cs="Arial"/>
        </w:rPr>
        <w:t>cywilnego, Prawa zamówień publicznych, Prawa budowlanego oraz ustawy o prawie autorskim i prawach pokrewnych.</w:t>
      </w:r>
    </w:p>
    <w:p w14:paraId="543627B7" w14:textId="77777777" w:rsidR="00363668" w:rsidRDefault="00000000">
      <w:pPr>
        <w:pStyle w:val="Jasnasiatkaakcent31"/>
        <w:widowControl w:val="0"/>
        <w:numPr>
          <w:ilvl w:val="0"/>
          <w:numId w:val="32"/>
        </w:numPr>
        <w:suppressAutoHyphens w:val="0"/>
        <w:spacing w:after="0"/>
        <w:ind w:left="426" w:hanging="426"/>
        <w:jc w:val="both"/>
        <w:rPr>
          <w:rFonts w:ascii="Arial" w:hAnsi="Arial" w:cs="Arial"/>
          <w:color w:val="000000"/>
        </w:rPr>
      </w:pPr>
      <w:r>
        <w:rPr>
          <w:rFonts w:ascii="Arial" w:hAnsi="Arial" w:cs="Arial"/>
          <w:color w:val="000000"/>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3C9E742B" w14:textId="77777777" w:rsidR="00363668" w:rsidRDefault="00000000">
      <w:pPr>
        <w:pStyle w:val="Jasnasiatkaakcent31"/>
        <w:widowControl w:val="0"/>
        <w:numPr>
          <w:ilvl w:val="0"/>
          <w:numId w:val="32"/>
        </w:numPr>
        <w:suppressAutoHyphens w:val="0"/>
        <w:spacing w:after="0"/>
        <w:ind w:left="426" w:hanging="426"/>
        <w:jc w:val="both"/>
        <w:rPr>
          <w:rFonts w:ascii="Arial" w:hAnsi="Arial" w:cs="Arial"/>
          <w:color w:val="000000"/>
        </w:rPr>
      </w:pPr>
      <w:r>
        <w:rPr>
          <w:rFonts w:ascii="Arial" w:hAnsi="Arial" w:cs="Arial"/>
          <w:color w:val="000000"/>
        </w:rPr>
        <w:t xml:space="preserve">Wszelkie spory, z zastrzeżeniem § 21 Umowy, wynikające z niniejszej umowy lub powstające w związku z umową będą rozstrzygane przez sąd właściwy dla siedziby Zamawiającego. </w:t>
      </w:r>
    </w:p>
    <w:p w14:paraId="25DB638C" w14:textId="77777777" w:rsidR="00363668" w:rsidRDefault="00000000">
      <w:pPr>
        <w:pStyle w:val="Jasnasiatkaakcent31"/>
        <w:widowControl w:val="0"/>
        <w:numPr>
          <w:ilvl w:val="0"/>
          <w:numId w:val="32"/>
        </w:numPr>
        <w:suppressAutoHyphens w:val="0"/>
        <w:spacing w:after="0"/>
        <w:ind w:left="426" w:hanging="426"/>
        <w:jc w:val="both"/>
        <w:rPr>
          <w:rFonts w:ascii="Arial" w:hAnsi="Arial" w:cs="Arial"/>
          <w:color w:val="000000"/>
        </w:rPr>
      </w:pPr>
      <w:r>
        <w:rPr>
          <w:rFonts w:ascii="Arial" w:hAnsi="Arial" w:cs="Arial"/>
          <w:color w:val="000000"/>
        </w:rPr>
        <w:t>Umowę sporządzono w czterech jednobrzmiących egzemplarzach: trzy egzemplarze dla Zamawiającego, jeden egzemplarz dla Wykonawcy.</w:t>
      </w:r>
    </w:p>
    <w:p w14:paraId="5DD5518F" w14:textId="05AEC76B" w:rsidR="008569A9" w:rsidRPr="008569A9" w:rsidRDefault="00000000">
      <w:pPr>
        <w:pStyle w:val="Akapitzlist"/>
        <w:numPr>
          <w:ilvl w:val="0"/>
          <w:numId w:val="32"/>
        </w:numPr>
        <w:spacing w:after="0"/>
        <w:ind w:left="426" w:hanging="426"/>
        <w:jc w:val="both"/>
        <w:rPr>
          <w:rFonts w:ascii="Arial" w:hAnsi="Arial" w:cs="Arial"/>
        </w:rPr>
      </w:pPr>
      <w:r>
        <w:rPr>
          <w:rFonts w:ascii="Arial" w:hAnsi="Arial" w:cs="Arial"/>
          <w:color w:val="000000"/>
        </w:rPr>
        <w:t>Załącznikami do umowy są:</w:t>
      </w:r>
    </w:p>
    <w:p w14:paraId="20B9007B" w14:textId="77777777" w:rsidR="008569A9" w:rsidRDefault="00000000">
      <w:pPr>
        <w:pStyle w:val="Akapitzlist"/>
        <w:numPr>
          <w:ilvl w:val="1"/>
          <w:numId w:val="66"/>
        </w:numPr>
        <w:tabs>
          <w:tab w:val="left" w:pos="851"/>
        </w:tabs>
        <w:spacing w:after="0"/>
        <w:jc w:val="both"/>
        <w:rPr>
          <w:rFonts w:ascii="Arial" w:hAnsi="Arial" w:cs="Arial"/>
        </w:rPr>
      </w:pPr>
      <w:r>
        <w:rPr>
          <w:rFonts w:ascii="Arial" w:hAnsi="Arial" w:cs="Arial"/>
        </w:rPr>
        <w:t>Specyfikacja warunków zamówienia.</w:t>
      </w:r>
    </w:p>
    <w:p w14:paraId="45B26243" w14:textId="6EC8E09E" w:rsidR="005D60AA" w:rsidRDefault="00000000" w:rsidP="00FA1D75">
      <w:pPr>
        <w:pStyle w:val="Akapitzlist"/>
        <w:numPr>
          <w:ilvl w:val="1"/>
          <w:numId w:val="66"/>
        </w:numPr>
        <w:tabs>
          <w:tab w:val="left" w:pos="851"/>
        </w:tabs>
        <w:spacing w:after="0"/>
        <w:jc w:val="both"/>
        <w:rPr>
          <w:rFonts w:ascii="Arial" w:hAnsi="Arial" w:cs="Arial"/>
        </w:rPr>
      </w:pPr>
      <w:r w:rsidRPr="008569A9">
        <w:rPr>
          <w:rFonts w:ascii="Arial" w:hAnsi="Arial" w:cs="Arial"/>
        </w:rPr>
        <w:t>Złożona oferta.</w:t>
      </w:r>
    </w:p>
    <w:p w14:paraId="4ECA2652" w14:textId="7F3C38EE" w:rsidR="00FA1D75" w:rsidRDefault="00FA1D75" w:rsidP="00FA1D75">
      <w:pPr>
        <w:pStyle w:val="Akapitzlist"/>
        <w:numPr>
          <w:ilvl w:val="1"/>
          <w:numId w:val="66"/>
        </w:numPr>
        <w:tabs>
          <w:tab w:val="left" w:pos="851"/>
        </w:tabs>
        <w:spacing w:after="0"/>
        <w:jc w:val="both"/>
        <w:rPr>
          <w:rFonts w:ascii="Arial" w:hAnsi="Arial" w:cs="Arial"/>
        </w:rPr>
      </w:pPr>
      <w:r>
        <w:rPr>
          <w:rFonts w:ascii="Arial" w:hAnsi="Arial" w:cs="Arial"/>
        </w:rPr>
        <w:t>Harmonogram.</w:t>
      </w:r>
    </w:p>
    <w:p w14:paraId="02087B02" w14:textId="77777777" w:rsidR="00FA1D75" w:rsidRPr="00FA1D75" w:rsidRDefault="00FA1D75" w:rsidP="00FA1D75">
      <w:pPr>
        <w:pStyle w:val="Akapitzlist"/>
        <w:tabs>
          <w:tab w:val="left" w:pos="851"/>
        </w:tabs>
        <w:spacing w:after="0"/>
        <w:ind w:left="502"/>
        <w:jc w:val="both"/>
        <w:rPr>
          <w:rFonts w:ascii="Arial" w:hAnsi="Arial" w:cs="Arial"/>
        </w:rPr>
      </w:pPr>
    </w:p>
    <w:p w14:paraId="45F23C54" w14:textId="77777777" w:rsidR="00881F65" w:rsidRDefault="00881F65">
      <w:pPr>
        <w:pStyle w:val="Jasnalistaakcent51"/>
        <w:widowControl/>
        <w:suppressAutoHyphens w:val="0"/>
        <w:spacing w:after="0"/>
        <w:ind w:left="0"/>
        <w:jc w:val="left"/>
        <w:textAlignment w:val="auto"/>
        <w:rPr>
          <w:rFonts w:ascii="Arial" w:eastAsia="Calibri" w:hAnsi="Arial" w:cs="Arial"/>
          <w:strike/>
          <w:sz w:val="22"/>
          <w:szCs w:val="22"/>
          <w:highlight w:val="yellow"/>
          <w:lang w:eastAsia="en-US"/>
        </w:rPr>
      </w:pPr>
    </w:p>
    <w:tbl>
      <w:tblPr>
        <w:tblW w:w="9210" w:type="dxa"/>
        <w:tblLayout w:type="fixed"/>
        <w:tblLook w:val="04A0" w:firstRow="1" w:lastRow="0" w:firstColumn="1" w:lastColumn="0" w:noHBand="0" w:noVBand="1"/>
      </w:tblPr>
      <w:tblGrid>
        <w:gridCol w:w="4606"/>
        <w:gridCol w:w="4604"/>
      </w:tblGrid>
      <w:tr w:rsidR="00363668" w14:paraId="3FB5D8F1" w14:textId="77777777">
        <w:tc>
          <w:tcPr>
            <w:tcW w:w="4605" w:type="dxa"/>
          </w:tcPr>
          <w:p w14:paraId="5A0F1E76" w14:textId="15951F6C" w:rsidR="00363668" w:rsidRDefault="00881F65" w:rsidP="00881F65">
            <w:pPr>
              <w:suppressAutoHyphens w:val="0"/>
              <w:spacing w:after="0"/>
              <w:jc w:val="left"/>
              <w:textAlignment w:val="auto"/>
              <w:rPr>
                <w:rFonts w:ascii="Arial" w:eastAsia="Calibri" w:hAnsi="Arial" w:cs="Arial"/>
                <w:b/>
                <w:bCs/>
                <w:lang w:eastAsia="en-US"/>
              </w:rPr>
            </w:pPr>
            <w:r>
              <w:rPr>
                <w:rFonts w:ascii="Arial" w:eastAsia="Calibri" w:hAnsi="Arial" w:cs="Arial"/>
                <w:b/>
                <w:bCs/>
                <w:lang w:eastAsia="en-US"/>
              </w:rPr>
              <w:t xml:space="preserve">                  Zamawiający:</w:t>
            </w:r>
          </w:p>
        </w:tc>
        <w:tc>
          <w:tcPr>
            <w:tcW w:w="4604" w:type="dxa"/>
          </w:tcPr>
          <w:p w14:paraId="1110771A" w14:textId="1076A23A" w:rsidR="00363668" w:rsidRDefault="00000000">
            <w:pPr>
              <w:suppressAutoHyphens w:val="0"/>
              <w:spacing w:after="0"/>
              <w:jc w:val="center"/>
              <w:textAlignment w:val="auto"/>
              <w:rPr>
                <w:rFonts w:ascii="Arial" w:eastAsia="Calibri" w:hAnsi="Arial" w:cs="Arial"/>
                <w:b/>
                <w:bCs/>
                <w:lang w:eastAsia="en-US"/>
              </w:rPr>
            </w:pPr>
            <w:r>
              <w:rPr>
                <w:rFonts w:ascii="Arial" w:eastAsia="Calibri" w:hAnsi="Arial" w:cs="Arial"/>
                <w:b/>
                <w:bCs/>
                <w:lang w:eastAsia="en-US"/>
              </w:rPr>
              <w:t xml:space="preserve">  Wykonawca:</w:t>
            </w:r>
            <w:bookmarkStart w:id="22" w:name="_Hlk90356663"/>
            <w:bookmarkEnd w:id="22"/>
          </w:p>
        </w:tc>
      </w:tr>
    </w:tbl>
    <w:p w14:paraId="175AA59E" w14:textId="77777777" w:rsidR="00363668" w:rsidRDefault="00363668">
      <w:pPr>
        <w:widowControl/>
        <w:suppressAutoHyphens w:val="0"/>
        <w:spacing w:after="0"/>
        <w:contextualSpacing/>
        <w:textAlignment w:val="auto"/>
        <w:rPr>
          <w:rFonts w:ascii="Arial" w:eastAsia="Calibri" w:hAnsi="Arial" w:cs="Arial"/>
          <w:lang w:eastAsia="en-US"/>
        </w:rPr>
      </w:pPr>
    </w:p>
    <w:p w14:paraId="0B90504E" w14:textId="77777777" w:rsidR="00363668" w:rsidRDefault="00363668">
      <w:pPr>
        <w:widowControl/>
        <w:suppressAutoHyphens w:val="0"/>
        <w:spacing w:after="0"/>
        <w:contextualSpacing/>
        <w:textAlignment w:val="auto"/>
        <w:rPr>
          <w:rFonts w:ascii="Arial" w:eastAsia="Calibri" w:hAnsi="Arial" w:cs="Arial"/>
          <w:lang w:eastAsia="en-US"/>
        </w:rPr>
      </w:pPr>
    </w:p>
    <w:p w14:paraId="62A9C231" w14:textId="1372DDCF" w:rsidR="00363668" w:rsidRDefault="00363668">
      <w:pPr>
        <w:widowControl/>
        <w:suppressAutoHyphens w:val="0"/>
        <w:spacing w:after="0"/>
        <w:contextualSpacing/>
        <w:textAlignment w:val="auto"/>
        <w:rPr>
          <w:rFonts w:ascii="Arial" w:eastAsia="Calibri" w:hAnsi="Arial" w:cs="Arial"/>
          <w:lang w:eastAsia="en-US"/>
        </w:rPr>
      </w:pPr>
    </w:p>
    <w:p w14:paraId="38B41B9A" w14:textId="7093AEC5" w:rsidR="00FF725E" w:rsidRDefault="00FF725E">
      <w:pPr>
        <w:widowControl/>
        <w:suppressAutoHyphens w:val="0"/>
        <w:spacing w:after="0"/>
        <w:contextualSpacing/>
        <w:textAlignment w:val="auto"/>
        <w:rPr>
          <w:rFonts w:ascii="Arial" w:eastAsia="Calibri" w:hAnsi="Arial" w:cs="Arial"/>
          <w:lang w:eastAsia="en-US"/>
        </w:rPr>
      </w:pPr>
    </w:p>
    <w:p w14:paraId="6CA4B4DF" w14:textId="77777777" w:rsidR="00FF725E" w:rsidRDefault="00FF725E">
      <w:pPr>
        <w:widowControl/>
        <w:suppressAutoHyphens w:val="0"/>
        <w:spacing w:after="0"/>
        <w:contextualSpacing/>
        <w:textAlignment w:val="auto"/>
        <w:rPr>
          <w:rFonts w:ascii="Arial" w:eastAsia="Calibri" w:hAnsi="Arial" w:cs="Arial"/>
          <w:lang w:eastAsia="en-US"/>
        </w:rPr>
      </w:pPr>
    </w:p>
    <w:p w14:paraId="6FF4EDDC" w14:textId="77777777" w:rsidR="00B47721" w:rsidRDefault="00B47721">
      <w:pPr>
        <w:widowControl/>
        <w:suppressAutoHyphens w:val="0"/>
        <w:spacing w:after="0"/>
        <w:contextualSpacing/>
        <w:textAlignment w:val="auto"/>
        <w:rPr>
          <w:rFonts w:ascii="Arial" w:eastAsia="Calibri" w:hAnsi="Arial" w:cs="Arial"/>
          <w:lang w:eastAsia="en-US"/>
        </w:rPr>
      </w:pPr>
    </w:p>
    <w:p w14:paraId="4974632F" w14:textId="1A63BC51" w:rsidR="008569A9" w:rsidRPr="008569A9" w:rsidRDefault="00000000" w:rsidP="00FA1D75">
      <w:pPr>
        <w:widowControl/>
        <w:suppressAutoHyphens w:val="0"/>
        <w:spacing w:after="0"/>
        <w:contextualSpacing/>
        <w:textAlignment w:val="auto"/>
        <w:rPr>
          <w:rFonts w:ascii="Arial" w:eastAsia="Calibri" w:hAnsi="Arial" w:cs="Arial"/>
          <w:lang w:eastAsia="en-US"/>
        </w:rPr>
      </w:pPr>
      <w:r>
        <w:rPr>
          <w:rFonts w:ascii="Arial" w:eastAsia="Calibri" w:hAnsi="Arial" w:cs="Arial"/>
          <w:lang w:eastAsia="en-US"/>
        </w:rPr>
        <w:t>..........................................................                       ..................................................................</w:t>
      </w:r>
    </w:p>
    <w:p w14:paraId="5A646111" w14:textId="77777777" w:rsidR="008569A9" w:rsidRPr="008569A9" w:rsidRDefault="008569A9" w:rsidP="008569A9">
      <w:pPr>
        <w:rPr>
          <w:rFonts w:ascii="Arial" w:eastAsia="Calibri" w:hAnsi="Arial" w:cs="Arial"/>
          <w:lang w:eastAsia="en-US"/>
        </w:rPr>
      </w:pPr>
    </w:p>
    <w:p w14:paraId="49D56377" w14:textId="53BA1129" w:rsidR="008569A9" w:rsidRPr="008569A9" w:rsidRDefault="008569A9" w:rsidP="008569A9">
      <w:pPr>
        <w:tabs>
          <w:tab w:val="left" w:pos="3540"/>
        </w:tabs>
        <w:rPr>
          <w:rFonts w:ascii="Arial" w:eastAsia="Calibri" w:hAnsi="Arial" w:cs="Arial"/>
          <w:lang w:eastAsia="en-US"/>
        </w:rPr>
      </w:pPr>
    </w:p>
    <w:sectPr w:rsidR="008569A9" w:rsidRPr="008569A9" w:rsidSect="00CE0675">
      <w:headerReference w:type="default" r:id="rId9"/>
      <w:footerReference w:type="default" r:id="rId10"/>
      <w:pgSz w:w="11906" w:h="16838"/>
      <w:pgMar w:top="851" w:right="1133" w:bottom="851" w:left="1417" w:header="567" w:footer="49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0A544" w14:textId="77777777" w:rsidR="008943FC" w:rsidRDefault="008943FC">
      <w:pPr>
        <w:spacing w:after="0" w:line="240" w:lineRule="auto"/>
      </w:pPr>
      <w:r>
        <w:separator/>
      </w:r>
    </w:p>
  </w:endnote>
  <w:endnote w:type="continuationSeparator" w:id="0">
    <w:p w14:paraId="3CA14937" w14:textId="77777777" w:rsidR="008943FC" w:rsidRDefault="0089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Univers-PL">
    <w:altName w:val="Courier New"/>
    <w:charset w:val="EE"/>
    <w:family w:val="roman"/>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5925" w14:textId="2A27608A" w:rsidR="00363668" w:rsidRDefault="00000000">
    <w:pPr>
      <w:pStyle w:val="Stopka"/>
      <w:rPr>
        <w:rFonts w:ascii="Cambria" w:hAnsi="Cambria" w:cs="Arial"/>
      </w:rPr>
    </w:pPr>
    <w:r>
      <w:rPr>
        <w:rFonts w:ascii="Cambria" w:hAnsi="Cambria" w:cs="Arial"/>
        <w:bdr w:val="single" w:sz="4" w:space="0" w:color="000000"/>
      </w:rPr>
      <w:tab/>
      <w:t xml:space="preserve">Zał. Nr </w:t>
    </w:r>
    <w:r w:rsidR="008569A9">
      <w:rPr>
        <w:rFonts w:ascii="Cambria" w:hAnsi="Cambria" w:cs="Arial"/>
        <w:bdr w:val="single" w:sz="4" w:space="0" w:color="000000"/>
      </w:rPr>
      <w:t>8</w:t>
    </w:r>
    <w:r>
      <w:rPr>
        <w:rFonts w:ascii="Cambria" w:hAnsi="Cambria" w:cs="Arial"/>
        <w:bdr w:val="single" w:sz="4" w:space="0" w:color="000000"/>
      </w:rPr>
      <w:t xml:space="preserve"> do SWZ – Projekt umowy</w:t>
    </w:r>
    <w:r>
      <w:rPr>
        <w:rFonts w:ascii="Cambria" w:hAnsi="Cambria" w:cs="Arial"/>
        <w:bdr w:val="single" w:sz="4" w:space="0" w:color="000000"/>
      </w:rPr>
      <w:tab/>
      <w:t xml:space="preserve">Strona </w:t>
    </w:r>
    <w:r>
      <w:rPr>
        <w:rFonts w:ascii="Cambria" w:hAnsi="Cambria" w:cs="Arial"/>
        <w:b/>
        <w:bdr w:val="single" w:sz="4" w:space="0" w:color="000000"/>
      </w:rPr>
      <w:fldChar w:fldCharType="begin"/>
    </w:r>
    <w:r>
      <w:rPr>
        <w:rFonts w:ascii="Cambria" w:hAnsi="Cambria" w:cs="Arial"/>
        <w:b/>
        <w:bdr w:val="single" w:sz="4" w:space="0" w:color="000000"/>
      </w:rPr>
      <w:instrText>PAGE</w:instrText>
    </w:r>
    <w:r>
      <w:rPr>
        <w:rFonts w:ascii="Cambria" w:hAnsi="Cambria" w:cs="Arial"/>
        <w:b/>
        <w:bdr w:val="single" w:sz="4" w:space="0" w:color="000000"/>
      </w:rPr>
      <w:fldChar w:fldCharType="separate"/>
    </w:r>
    <w:r>
      <w:rPr>
        <w:rFonts w:ascii="Cambria" w:hAnsi="Cambria" w:cs="Arial"/>
        <w:b/>
        <w:bdr w:val="single" w:sz="4" w:space="0" w:color="000000"/>
      </w:rPr>
      <w:t>35</w:t>
    </w:r>
    <w:r>
      <w:rPr>
        <w:rFonts w:ascii="Cambria" w:hAnsi="Cambria" w:cs="Arial"/>
        <w:b/>
        <w:bdr w:val="single" w:sz="4" w:space="0" w:color="000000"/>
      </w:rPr>
      <w:fldChar w:fldCharType="end"/>
    </w:r>
    <w:r>
      <w:rPr>
        <w:rFonts w:ascii="Cambria" w:hAnsi="Cambria" w:cs="Arial"/>
        <w:bdr w:val="single" w:sz="4" w:space="0" w:color="000000"/>
      </w:rPr>
      <w:t xml:space="preserve"> z </w:t>
    </w:r>
    <w:r>
      <w:rPr>
        <w:rFonts w:ascii="Cambria" w:hAnsi="Cambria" w:cs="Arial"/>
        <w:b/>
        <w:bdr w:val="single" w:sz="4" w:space="0" w:color="000000"/>
      </w:rPr>
      <w:fldChar w:fldCharType="begin"/>
    </w:r>
    <w:r>
      <w:rPr>
        <w:rFonts w:ascii="Cambria" w:hAnsi="Cambria" w:cs="Arial"/>
        <w:b/>
        <w:bdr w:val="single" w:sz="4" w:space="0" w:color="000000"/>
      </w:rPr>
      <w:instrText>NUMPAGES</w:instrText>
    </w:r>
    <w:r>
      <w:rPr>
        <w:rFonts w:ascii="Cambria" w:hAnsi="Cambria" w:cs="Arial"/>
        <w:b/>
        <w:bdr w:val="single" w:sz="4" w:space="0" w:color="000000"/>
      </w:rPr>
      <w:fldChar w:fldCharType="separate"/>
    </w:r>
    <w:r>
      <w:rPr>
        <w:rFonts w:ascii="Cambria" w:hAnsi="Cambria" w:cs="Arial"/>
        <w:b/>
        <w:bdr w:val="single" w:sz="4" w:space="0" w:color="000000"/>
      </w:rPr>
      <w:t>35</w:t>
    </w:r>
    <w:r>
      <w:rPr>
        <w:rFonts w:ascii="Cambria" w:hAnsi="Cambria" w:cs="Arial"/>
        <w:b/>
        <w:bdr w:val="single" w:sz="4" w:space="0" w:color="000000"/>
      </w:rPr>
      <w:fldChar w:fldCharType="end"/>
    </w:r>
  </w:p>
  <w:p w14:paraId="6BD8AE5D" w14:textId="77777777" w:rsidR="00363668" w:rsidRDefault="003636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2A482" w14:textId="77777777" w:rsidR="008943FC" w:rsidRDefault="008943FC">
      <w:pPr>
        <w:rPr>
          <w:sz w:val="12"/>
        </w:rPr>
      </w:pPr>
      <w:r>
        <w:separator/>
      </w:r>
    </w:p>
  </w:footnote>
  <w:footnote w:type="continuationSeparator" w:id="0">
    <w:p w14:paraId="398BB744" w14:textId="77777777" w:rsidR="008943FC" w:rsidRDefault="008943FC">
      <w:pPr>
        <w:rPr>
          <w:sz w:val="12"/>
        </w:rPr>
      </w:pPr>
      <w:r>
        <w:continuationSeparator/>
      </w:r>
    </w:p>
  </w:footnote>
  <w:footnote w:id="1">
    <w:p w14:paraId="060CAE71" w14:textId="77777777" w:rsidR="003B4C1E" w:rsidRPr="00D11B96" w:rsidRDefault="003B4C1E" w:rsidP="003B4C1E">
      <w:pPr>
        <w:pStyle w:val="Tekstprzypisudolnego"/>
        <w:rPr>
          <w:rFonts w:ascii="Arial" w:hAnsi="Arial" w:cs="Arial"/>
          <w:i/>
          <w:sz w:val="18"/>
          <w:szCs w:val="18"/>
        </w:rPr>
      </w:pPr>
      <w:r w:rsidRPr="00D11B96">
        <w:rPr>
          <w:rStyle w:val="Odwoanieprzypisudolnego"/>
          <w:rFonts w:ascii="Arial" w:hAnsi="Arial" w:cs="Arial"/>
          <w:i/>
          <w:sz w:val="18"/>
          <w:szCs w:val="18"/>
        </w:rPr>
        <w:footnoteRef/>
      </w:r>
      <w:r w:rsidRPr="00D11B96">
        <w:rPr>
          <w:rFonts w:ascii="Arial" w:hAnsi="Arial" w:cs="Arial"/>
          <w:i/>
          <w:sz w:val="18"/>
          <w:szCs w:val="18"/>
        </w:rPr>
        <w:t xml:space="preserve"> Wypełnić w przypadku pełnomocnictwa</w:t>
      </w:r>
    </w:p>
  </w:footnote>
  <w:footnote w:id="2">
    <w:p w14:paraId="3B54F4EA" w14:textId="77777777" w:rsidR="00363668" w:rsidRDefault="00000000">
      <w:pPr>
        <w:pStyle w:val="Tekstprzypisudolnego"/>
      </w:pPr>
      <w:r>
        <w:rPr>
          <w:rStyle w:val="Znakiprzypiswdolnych"/>
        </w:rPr>
        <w:footnoteRef/>
      </w:r>
      <w:r>
        <w:tab/>
        <w:t xml:space="preserve"> 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54DD" w14:textId="77777777" w:rsidR="001A15DA" w:rsidRPr="003B4C1E" w:rsidRDefault="001A15DA" w:rsidP="001A15DA">
    <w:pPr>
      <w:spacing w:after="0"/>
      <w:jc w:val="right"/>
      <w:rPr>
        <w:rFonts w:ascii="Arial" w:hAnsi="Arial" w:cs="Arial"/>
        <w:b/>
        <w:bCs/>
        <w:sz w:val="16"/>
        <w:szCs w:val="16"/>
      </w:rPr>
    </w:pPr>
    <w:r w:rsidRPr="003B4C1E">
      <w:rPr>
        <w:rFonts w:ascii="Arial" w:hAnsi="Arial" w:cs="Arial"/>
        <w:b/>
        <w:bCs/>
        <w:sz w:val="16"/>
        <w:szCs w:val="16"/>
      </w:rPr>
      <w:t xml:space="preserve">Załącznik Nr 8 do SWZ - Projekt umowy </w:t>
    </w:r>
  </w:p>
  <w:p w14:paraId="79423499" w14:textId="35556320" w:rsidR="001A15DA" w:rsidRPr="003B4C1E" w:rsidRDefault="001A15DA" w:rsidP="001A15DA">
    <w:pPr>
      <w:pStyle w:val="redniasiatka21"/>
      <w:spacing w:line="276" w:lineRule="auto"/>
      <w:jc w:val="center"/>
      <w:rPr>
        <w:rFonts w:ascii="Arial" w:hAnsi="Arial" w:cs="Arial"/>
        <w:b/>
        <w:sz w:val="16"/>
        <w:szCs w:val="16"/>
        <w:u w:val="single"/>
      </w:rPr>
    </w:pPr>
    <w:r w:rsidRPr="003B4C1E">
      <w:rPr>
        <w:rFonts w:ascii="Arial" w:hAnsi="Arial" w:cs="Arial"/>
        <w:bCs/>
        <w:sz w:val="16"/>
        <w:szCs w:val="16"/>
      </w:rPr>
      <w:t xml:space="preserve">                                                                                       </w:t>
    </w:r>
    <w:r w:rsidR="003B4C1E" w:rsidRPr="003B4C1E">
      <w:rPr>
        <w:rFonts w:ascii="Arial" w:hAnsi="Arial" w:cs="Arial"/>
        <w:bCs/>
        <w:sz w:val="16"/>
        <w:szCs w:val="16"/>
      </w:rPr>
      <w:t xml:space="preserve">     </w:t>
    </w:r>
    <w:r w:rsidR="003B4C1E">
      <w:rPr>
        <w:rFonts w:ascii="Arial" w:hAnsi="Arial" w:cs="Arial"/>
        <w:bCs/>
        <w:sz w:val="16"/>
        <w:szCs w:val="16"/>
      </w:rPr>
      <w:t xml:space="preserve">                                          </w:t>
    </w:r>
    <w:r w:rsidRPr="003B4C1E">
      <w:rPr>
        <w:rFonts w:ascii="Arial" w:hAnsi="Arial" w:cs="Arial"/>
        <w:bCs/>
        <w:sz w:val="16"/>
        <w:szCs w:val="16"/>
      </w:rPr>
      <w:t xml:space="preserve"> (Znak postępowania:</w:t>
    </w:r>
    <w:r w:rsidRPr="003B4C1E">
      <w:rPr>
        <w:rFonts w:ascii="Arial" w:hAnsi="Arial" w:cs="Arial"/>
        <w:b/>
        <w:sz w:val="16"/>
        <w:szCs w:val="16"/>
      </w:rPr>
      <w:t xml:space="preserve"> </w:t>
    </w:r>
    <w:r w:rsidRPr="003B4C1E">
      <w:rPr>
        <w:rFonts w:ascii="Arial" w:hAnsi="Arial" w:cs="Arial"/>
        <w:b/>
        <w:bCs/>
        <w:sz w:val="16"/>
        <w:szCs w:val="16"/>
      </w:rPr>
      <w:t>RI.271.43.2023)</w:t>
    </w:r>
    <w:bookmarkStart w:id="23" w:name="_Hlk69392884"/>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4AA4"/>
    <w:multiLevelType w:val="hybridMultilevel"/>
    <w:tmpl w:val="6478E1D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023978BD"/>
    <w:multiLevelType w:val="multilevel"/>
    <w:tmpl w:val="5C2ECE3C"/>
    <w:lvl w:ilvl="0">
      <w:start w:val="1"/>
      <w:numFmt w:val="decimal"/>
      <w:lvlText w:val="%1."/>
      <w:lvlJc w:val="left"/>
      <w:pPr>
        <w:tabs>
          <w:tab w:val="num" w:pos="0"/>
        </w:tabs>
        <w:ind w:left="502" w:hanging="360"/>
      </w:pPr>
      <w:rPr>
        <w:b/>
        <w:strike w:val="0"/>
        <w:dstrike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1B4F01"/>
    <w:multiLevelType w:val="multilevel"/>
    <w:tmpl w:val="4C640668"/>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62E4EFD"/>
    <w:multiLevelType w:val="hybridMultilevel"/>
    <w:tmpl w:val="0AB888CC"/>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4" w15:restartNumberingAfterBreak="0">
    <w:nsid w:val="0BCE029B"/>
    <w:multiLevelType w:val="multilevel"/>
    <w:tmpl w:val="6004FBB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CC16A2B"/>
    <w:multiLevelType w:val="hybridMultilevel"/>
    <w:tmpl w:val="91F60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15E61"/>
    <w:multiLevelType w:val="hybridMultilevel"/>
    <w:tmpl w:val="D9121B2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 w15:restartNumberingAfterBreak="0">
    <w:nsid w:val="0D647509"/>
    <w:multiLevelType w:val="multilevel"/>
    <w:tmpl w:val="3F8C3776"/>
    <w:lvl w:ilvl="0">
      <w:start w:val="2"/>
      <w:numFmt w:val="decimal"/>
      <w:lvlText w:val="%1."/>
      <w:lvlJc w:val="left"/>
      <w:pPr>
        <w:tabs>
          <w:tab w:val="num" w:pos="0"/>
        </w:tabs>
        <w:ind w:left="3589" w:hanging="360"/>
      </w:pPr>
      <w:rPr>
        <w:b/>
        <w:bCs/>
        <w:strike w:val="0"/>
        <w:dstrike w:val="0"/>
        <w:color w:val="000000"/>
      </w:rPr>
    </w:lvl>
    <w:lvl w:ilvl="1">
      <w:start w:val="1"/>
      <w:numFmt w:val="lowerLetter"/>
      <w:lvlText w:val="%2."/>
      <w:lvlJc w:val="left"/>
      <w:pPr>
        <w:tabs>
          <w:tab w:val="num" w:pos="0"/>
        </w:tabs>
        <w:ind w:left="4309" w:hanging="360"/>
      </w:pPr>
    </w:lvl>
    <w:lvl w:ilvl="2">
      <w:start w:val="1"/>
      <w:numFmt w:val="lowerRoman"/>
      <w:lvlText w:val="%3."/>
      <w:lvlJc w:val="right"/>
      <w:pPr>
        <w:tabs>
          <w:tab w:val="num" w:pos="0"/>
        </w:tabs>
        <w:ind w:left="5029" w:hanging="180"/>
      </w:pPr>
    </w:lvl>
    <w:lvl w:ilvl="3">
      <w:start w:val="1"/>
      <w:numFmt w:val="decimal"/>
      <w:lvlText w:val="%4."/>
      <w:lvlJc w:val="left"/>
      <w:pPr>
        <w:tabs>
          <w:tab w:val="num" w:pos="0"/>
        </w:tabs>
        <w:ind w:left="5749" w:hanging="360"/>
      </w:pPr>
    </w:lvl>
    <w:lvl w:ilvl="4">
      <w:start w:val="1"/>
      <w:numFmt w:val="lowerLetter"/>
      <w:lvlText w:val="%5."/>
      <w:lvlJc w:val="left"/>
      <w:pPr>
        <w:tabs>
          <w:tab w:val="num" w:pos="0"/>
        </w:tabs>
        <w:ind w:left="6469" w:hanging="360"/>
      </w:pPr>
    </w:lvl>
    <w:lvl w:ilvl="5">
      <w:start w:val="1"/>
      <w:numFmt w:val="lowerRoman"/>
      <w:lvlText w:val="%6."/>
      <w:lvlJc w:val="right"/>
      <w:pPr>
        <w:tabs>
          <w:tab w:val="num" w:pos="0"/>
        </w:tabs>
        <w:ind w:left="7189" w:hanging="180"/>
      </w:pPr>
    </w:lvl>
    <w:lvl w:ilvl="6">
      <w:start w:val="1"/>
      <w:numFmt w:val="decimal"/>
      <w:lvlText w:val="%7."/>
      <w:lvlJc w:val="left"/>
      <w:pPr>
        <w:tabs>
          <w:tab w:val="num" w:pos="0"/>
        </w:tabs>
        <w:ind w:left="7909" w:hanging="360"/>
      </w:pPr>
    </w:lvl>
    <w:lvl w:ilvl="7">
      <w:start w:val="1"/>
      <w:numFmt w:val="lowerLetter"/>
      <w:lvlText w:val="%8."/>
      <w:lvlJc w:val="left"/>
      <w:pPr>
        <w:tabs>
          <w:tab w:val="num" w:pos="0"/>
        </w:tabs>
        <w:ind w:left="8629" w:hanging="360"/>
      </w:pPr>
    </w:lvl>
    <w:lvl w:ilvl="8">
      <w:start w:val="1"/>
      <w:numFmt w:val="lowerRoman"/>
      <w:lvlText w:val="%9."/>
      <w:lvlJc w:val="right"/>
      <w:pPr>
        <w:tabs>
          <w:tab w:val="num" w:pos="0"/>
        </w:tabs>
        <w:ind w:left="9349" w:hanging="180"/>
      </w:pPr>
    </w:lvl>
  </w:abstractNum>
  <w:abstractNum w:abstractNumId="8" w15:restartNumberingAfterBreak="0">
    <w:nsid w:val="11477A58"/>
    <w:multiLevelType w:val="hybridMultilevel"/>
    <w:tmpl w:val="479233BC"/>
    <w:lvl w:ilvl="0" w:tplc="CCFA1D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2DD6707"/>
    <w:multiLevelType w:val="multilevel"/>
    <w:tmpl w:val="6E7C1AE2"/>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0" w15:restartNumberingAfterBreak="0">
    <w:nsid w:val="161E3423"/>
    <w:multiLevelType w:val="multilevel"/>
    <w:tmpl w:val="DFA8DA6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8AF173E"/>
    <w:multiLevelType w:val="multilevel"/>
    <w:tmpl w:val="B7EECEA6"/>
    <w:lvl w:ilvl="0">
      <w:start w:val="2"/>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A590CC3"/>
    <w:multiLevelType w:val="hybridMultilevel"/>
    <w:tmpl w:val="8924C6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A6B3737"/>
    <w:multiLevelType w:val="multilevel"/>
    <w:tmpl w:val="0FB8588E"/>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21950426"/>
    <w:multiLevelType w:val="multilevel"/>
    <w:tmpl w:val="D7F45984"/>
    <w:lvl w:ilvl="0">
      <w:start w:val="1"/>
      <w:numFmt w:val="decimal"/>
      <w:lvlText w:val="%1."/>
      <w:lvlJc w:val="left"/>
      <w:pPr>
        <w:tabs>
          <w:tab w:val="num" w:pos="-1134"/>
        </w:tabs>
        <w:ind w:left="360" w:hanging="360"/>
      </w:pPr>
      <w:rPr>
        <w:rFonts w:cs="Times New Roman"/>
        <w:b/>
        <w:sz w:val="24"/>
        <w:szCs w:val="24"/>
      </w:rPr>
    </w:lvl>
    <w:lvl w:ilvl="1">
      <w:start w:val="1"/>
      <w:numFmt w:val="decimal"/>
      <w:lvlText w:val="%2)"/>
      <w:lvlJc w:val="left"/>
      <w:pPr>
        <w:ind w:left="502" w:hanging="360"/>
      </w:pPr>
    </w:lvl>
    <w:lvl w:ilvl="2">
      <w:start w:val="1"/>
      <w:numFmt w:val="lowerRoman"/>
      <w:lvlText w:val="%3."/>
      <w:lvlJc w:val="right"/>
      <w:pPr>
        <w:tabs>
          <w:tab w:val="num" w:pos="0"/>
        </w:tabs>
        <w:ind w:left="2804" w:hanging="180"/>
      </w:pPr>
    </w:lvl>
    <w:lvl w:ilvl="3">
      <w:start w:val="1"/>
      <w:numFmt w:val="lowerLetter"/>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16" w15:restartNumberingAfterBreak="0">
    <w:nsid w:val="2266512F"/>
    <w:multiLevelType w:val="multilevel"/>
    <w:tmpl w:val="A3741512"/>
    <w:lvl w:ilvl="0">
      <w:start w:val="1"/>
      <w:numFmt w:val="decimal"/>
      <w:lvlText w:val="%1."/>
      <w:lvlJc w:val="left"/>
      <w:pPr>
        <w:tabs>
          <w:tab w:val="num" w:pos="0"/>
        </w:tabs>
        <w:ind w:left="502" w:hanging="360"/>
      </w:pPr>
      <w:rPr>
        <w:b/>
      </w:rPr>
    </w:lvl>
    <w:lvl w:ilvl="1">
      <w:start w:val="1"/>
      <w:numFmt w:val="decimal"/>
      <w:lvlText w:val="%2)"/>
      <w:lvlJc w:val="left"/>
      <w:pPr>
        <w:tabs>
          <w:tab w:val="num" w:pos="0"/>
        </w:tabs>
        <w:ind w:left="644" w:hanging="360"/>
      </w:pPr>
      <w:rPr>
        <w:b w:val="0"/>
        <w:strike w:val="0"/>
        <w:dstrike w:val="0"/>
        <w:color w:val="auto"/>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4C43B98"/>
    <w:multiLevelType w:val="multilevel"/>
    <w:tmpl w:val="7C8686E6"/>
    <w:lvl w:ilvl="0">
      <w:start w:val="1"/>
      <w:numFmt w:val="decimal"/>
      <w:lvlText w:val="%1."/>
      <w:lvlJc w:val="left"/>
      <w:pPr>
        <w:tabs>
          <w:tab w:val="num" w:pos="-1134"/>
        </w:tabs>
        <w:ind w:left="360" w:hanging="360"/>
      </w:pPr>
      <w:rPr>
        <w:rFonts w:cs="Times New Roman"/>
        <w:b/>
        <w:sz w:val="22"/>
        <w:szCs w:val="22"/>
      </w:rPr>
    </w:lvl>
    <w:lvl w:ilvl="1">
      <w:start w:val="1"/>
      <w:numFmt w:val="lowerLetter"/>
      <w:lvlText w:val="%2)"/>
      <w:lvlJc w:val="left"/>
      <w:pPr>
        <w:ind w:left="927" w:hanging="360"/>
      </w:pPr>
      <w:rPr>
        <w:color w:val="000000" w:themeColor="text1"/>
      </w:rPr>
    </w:lvl>
    <w:lvl w:ilvl="2">
      <w:start w:val="1"/>
      <w:numFmt w:val="lowerRoman"/>
      <w:lvlText w:val="%3."/>
      <w:lvlJc w:val="right"/>
      <w:pPr>
        <w:tabs>
          <w:tab w:val="num" w:pos="0"/>
        </w:tabs>
        <w:ind w:left="2804" w:hanging="180"/>
      </w:pPr>
    </w:lvl>
    <w:lvl w:ilvl="3">
      <w:start w:val="1"/>
      <w:numFmt w:val="lowerLetter"/>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18" w15:restartNumberingAfterBreak="0">
    <w:nsid w:val="25C363F9"/>
    <w:multiLevelType w:val="hybridMultilevel"/>
    <w:tmpl w:val="F12A8CA8"/>
    <w:lvl w:ilvl="0" w:tplc="04150011">
      <w:start w:val="1"/>
      <w:numFmt w:val="decimal"/>
      <w:lvlText w:val="%1)"/>
      <w:lvlJc w:val="left"/>
      <w:pPr>
        <w:ind w:left="502"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7831B8"/>
    <w:multiLevelType w:val="multilevel"/>
    <w:tmpl w:val="34B69C9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C8075FD"/>
    <w:multiLevelType w:val="hybridMultilevel"/>
    <w:tmpl w:val="B0183182"/>
    <w:lvl w:ilvl="0" w:tplc="A15CCE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F093091"/>
    <w:multiLevelType w:val="multilevel"/>
    <w:tmpl w:val="C8A640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1D61D51"/>
    <w:multiLevelType w:val="hybridMultilevel"/>
    <w:tmpl w:val="67D00A60"/>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3" w15:restartNumberingAfterBreak="0">
    <w:nsid w:val="343C2869"/>
    <w:multiLevelType w:val="multilevel"/>
    <w:tmpl w:val="13446CC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90778F9"/>
    <w:multiLevelType w:val="multilevel"/>
    <w:tmpl w:val="6E7C1AE2"/>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5" w15:restartNumberingAfterBreak="0">
    <w:nsid w:val="3B7B2917"/>
    <w:multiLevelType w:val="multilevel"/>
    <w:tmpl w:val="259E88F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D7A267F"/>
    <w:multiLevelType w:val="hybridMultilevel"/>
    <w:tmpl w:val="1C2C08A4"/>
    <w:lvl w:ilvl="0" w:tplc="04150011">
      <w:start w:val="1"/>
      <w:numFmt w:val="decimal"/>
      <w:lvlText w:val="%1)"/>
      <w:lvlJc w:val="left"/>
      <w:pPr>
        <w:ind w:left="360" w:hanging="360"/>
      </w:pPr>
    </w:lvl>
    <w:lvl w:ilvl="1" w:tplc="42EA56F4">
      <w:start w:val="1"/>
      <w:numFmt w:val="lowerLetter"/>
      <w:lvlText w:val="%2)"/>
      <w:lvlJc w:val="left"/>
      <w:pPr>
        <w:ind w:left="1417" w:hanging="708"/>
      </w:pPr>
      <w:rPr>
        <w:rFonts w:ascii="Arial" w:eastAsia="Lucida Sans Unicode"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65372E"/>
    <w:multiLevelType w:val="multilevel"/>
    <w:tmpl w:val="17F43C4E"/>
    <w:lvl w:ilvl="0">
      <w:start w:val="1"/>
      <w:numFmt w:val="decimal"/>
      <w:lvlText w:val="%1)"/>
      <w:lvlJc w:val="left"/>
      <w:pPr>
        <w:tabs>
          <w:tab w:val="num" w:pos="709"/>
        </w:tabs>
        <w:ind w:left="709" w:hanging="283"/>
      </w:pPr>
      <w:rPr>
        <w:b w:val="0"/>
        <w:strike w:val="0"/>
        <w:dstrike w:val="0"/>
        <w:color w:val="auto"/>
      </w:rPr>
    </w:lvl>
    <w:lvl w:ilvl="1">
      <w:start w:val="1"/>
      <w:numFmt w:val="decimal"/>
      <w:lvlText w:val="%2)"/>
      <w:lvlJc w:val="left"/>
      <w:pPr>
        <w:tabs>
          <w:tab w:val="num" w:pos="2149"/>
        </w:tabs>
        <w:ind w:left="2149" w:hanging="360"/>
      </w:pPr>
      <w:rPr>
        <w:color w:val="auto"/>
      </w:rPr>
    </w:lvl>
    <w:lvl w:ilvl="2">
      <w:start w:val="1"/>
      <w:numFmt w:val="decimal"/>
      <w:lvlText w:val="%3)"/>
      <w:lvlJc w:val="left"/>
      <w:pPr>
        <w:tabs>
          <w:tab w:val="num" w:pos="3049"/>
        </w:tabs>
        <w:ind w:left="3049" w:hanging="360"/>
      </w:pPr>
    </w:lvl>
    <w:lvl w:ilvl="3">
      <w:start w:val="1"/>
      <w:numFmt w:val="decimal"/>
      <w:lvlText w:val="%4."/>
      <w:lvlJc w:val="left"/>
      <w:pPr>
        <w:tabs>
          <w:tab w:val="num" w:pos="3589"/>
        </w:tabs>
        <w:ind w:left="3589" w:hanging="360"/>
      </w:pPr>
    </w:lvl>
    <w:lvl w:ilvl="4">
      <w:start w:val="1"/>
      <w:numFmt w:val="decimal"/>
      <w:lvlText w:val="%5."/>
      <w:lvlJc w:val="left"/>
      <w:pPr>
        <w:tabs>
          <w:tab w:val="num" w:pos="4309"/>
        </w:tabs>
        <w:ind w:left="4309" w:hanging="360"/>
      </w:pPr>
    </w:lvl>
    <w:lvl w:ilvl="5">
      <w:start w:val="1"/>
      <w:numFmt w:val="decimal"/>
      <w:lvlText w:val="%6."/>
      <w:lvlJc w:val="left"/>
      <w:pPr>
        <w:tabs>
          <w:tab w:val="num" w:pos="5029"/>
        </w:tabs>
        <w:ind w:left="5029" w:hanging="360"/>
      </w:pPr>
    </w:lvl>
    <w:lvl w:ilvl="6">
      <w:start w:val="1"/>
      <w:numFmt w:val="decimal"/>
      <w:lvlText w:val="%7."/>
      <w:lvlJc w:val="left"/>
      <w:pPr>
        <w:tabs>
          <w:tab w:val="num" w:pos="5749"/>
        </w:tabs>
        <w:ind w:left="5749" w:hanging="360"/>
      </w:pPr>
    </w:lvl>
    <w:lvl w:ilvl="7">
      <w:start w:val="1"/>
      <w:numFmt w:val="decimal"/>
      <w:lvlText w:val="%8."/>
      <w:lvlJc w:val="left"/>
      <w:pPr>
        <w:tabs>
          <w:tab w:val="num" w:pos="6469"/>
        </w:tabs>
        <w:ind w:left="6469" w:hanging="360"/>
      </w:pPr>
    </w:lvl>
    <w:lvl w:ilvl="8">
      <w:start w:val="1"/>
      <w:numFmt w:val="decimal"/>
      <w:lvlText w:val="%9."/>
      <w:lvlJc w:val="left"/>
      <w:pPr>
        <w:tabs>
          <w:tab w:val="num" w:pos="7189"/>
        </w:tabs>
        <w:ind w:left="7189" w:hanging="360"/>
      </w:pPr>
    </w:lvl>
  </w:abstractNum>
  <w:abstractNum w:abstractNumId="28" w15:restartNumberingAfterBreak="0">
    <w:nsid w:val="3F931D5B"/>
    <w:multiLevelType w:val="multilevel"/>
    <w:tmpl w:val="AEE8AD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0775B42"/>
    <w:multiLevelType w:val="multilevel"/>
    <w:tmpl w:val="74684442"/>
    <w:lvl w:ilvl="0">
      <w:start w:val="1"/>
      <w:numFmt w:val="decimal"/>
      <w:lvlText w:val="%1."/>
      <w:lvlJc w:val="left"/>
      <w:pPr>
        <w:tabs>
          <w:tab w:val="num" w:pos="1440"/>
        </w:tabs>
        <w:ind w:left="144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1F64666"/>
    <w:multiLevelType w:val="multilevel"/>
    <w:tmpl w:val="FBD85444"/>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3F5441F"/>
    <w:multiLevelType w:val="multilevel"/>
    <w:tmpl w:val="24CE393E"/>
    <w:lvl w:ilvl="0">
      <w:start w:val="9"/>
      <w:numFmt w:val="decimal"/>
      <w:lvlText w:val="%1."/>
      <w:lvlJc w:val="left"/>
      <w:pPr>
        <w:tabs>
          <w:tab w:val="num" w:pos="0"/>
        </w:tabs>
        <w:ind w:left="1069"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49704FB"/>
    <w:multiLevelType w:val="multilevel"/>
    <w:tmpl w:val="8392196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46270E2B"/>
    <w:multiLevelType w:val="multilevel"/>
    <w:tmpl w:val="7C5E9938"/>
    <w:lvl w:ilvl="0">
      <w:start w:val="1"/>
      <w:numFmt w:val="decimal"/>
      <w:lvlText w:val="%1."/>
      <w:lvlJc w:val="left"/>
      <w:pPr>
        <w:tabs>
          <w:tab w:val="num" w:pos="720"/>
        </w:tabs>
        <w:ind w:left="720" w:hanging="360"/>
      </w:pPr>
      <w:rPr>
        <w:rFonts w:ascii="Cambria" w:eastAsia="Times New Roman" w:hAnsi="Cambria" w:cs="Arial"/>
        <w:b/>
        <w:lang w:val="pl-PL"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685177F"/>
    <w:multiLevelType w:val="multilevel"/>
    <w:tmpl w:val="5614C2A4"/>
    <w:lvl w:ilvl="0">
      <w:start w:val="1"/>
      <w:numFmt w:val="decimal"/>
      <w:lvlText w:val="%1)"/>
      <w:lvlJc w:val="left"/>
      <w:pPr>
        <w:tabs>
          <w:tab w:val="num" w:pos="0"/>
        </w:tabs>
        <w:ind w:left="135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6EB6BFF"/>
    <w:multiLevelType w:val="multilevel"/>
    <w:tmpl w:val="AD727E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48647359"/>
    <w:multiLevelType w:val="multilevel"/>
    <w:tmpl w:val="C546BCFA"/>
    <w:lvl w:ilvl="0">
      <w:start w:val="1"/>
      <w:numFmt w:val="decimal"/>
      <w:lvlText w:val="%1)"/>
      <w:lvlJc w:val="left"/>
      <w:pPr>
        <w:tabs>
          <w:tab w:val="num" w:pos="0"/>
        </w:tabs>
        <w:ind w:left="1429" w:hanging="360"/>
      </w:pPr>
      <w:rPr>
        <w:rFonts w:cs="Times New Roman"/>
        <w:b w:val="0"/>
      </w:rPr>
    </w:lvl>
    <w:lvl w:ilvl="1">
      <w:start w:val="1"/>
      <w:numFmt w:val="lowerLetter"/>
      <w:lvlText w:val="%2)"/>
      <w:lvlJc w:val="left"/>
      <w:pPr>
        <w:tabs>
          <w:tab w:val="num" w:pos="0"/>
        </w:tabs>
        <w:ind w:left="2149" w:hanging="360"/>
      </w:pPr>
      <w:rPr>
        <w:rFonts w:cs="Times New Roman"/>
        <w:b w:val="0"/>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7" w15:restartNumberingAfterBreak="0">
    <w:nsid w:val="48F40070"/>
    <w:multiLevelType w:val="multilevel"/>
    <w:tmpl w:val="DC02CEB0"/>
    <w:lvl w:ilvl="0">
      <w:start w:val="1"/>
      <w:numFmt w:val="decimal"/>
      <w:lvlText w:val="%1)"/>
      <w:lvlJc w:val="left"/>
      <w:pPr>
        <w:tabs>
          <w:tab w:val="num" w:pos="-361"/>
        </w:tabs>
        <w:ind w:left="785"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8" w15:restartNumberingAfterBreak="0">
    <w:nsid w:val="4E432DA3"/>
    <w:multiLevelType w:val="multilevel"/>
    <w:tmpl w:val="140EBD7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9" w15:restartNumberingAfterBreak="0">
    <w:nsid w:val="4F9723F3"/>
    <w:multiLevelType w:val="multilevel"/>
    <w:tmpl w:val="B4EAEBB0"/>
    <w:lvl w:ilvl="0">
      <w:start w:val="1"/>
      <w:numFmt w:val="lowerLetter"/>
      <w:lvlText w:val="%1)"/>
      <w:lvlJc w:val="left"/>
      <w:pPr>
        <w:tabs>
          <w:tab w:val="num" w:pos="0"/>
        </w:tabs>
        <w:ind w:left="1080" w:hanging="360"/>
      </w:p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0" w15:restartNumberingAfterBreak="0">
    <w:nsid w:val="541154F1"/>
    <w:multiLevelType w:val="multilevel"/>
    <w:tmpl w:val="B406C43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1" w15:restartNumberingAfterBreak="0">
    <w:nsid w:val="54452FFB"/>
    <w:multiLevelType w:val="multilevel"/>
    <w:tmpl w:val="6E7C1AE2"/>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2" w15:restartNumberingAfterBreak="0">
    <w:nsid w:val="551600D1"/>
    <w:multiLevelType w:val="multilevel"/>
    <w:tmpl w:val="F90C015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58EF0664"/>
    <w:multiLevelType w:val="multilevel"/>
    <w:tmpl w:val="98347C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B3E10EC"/>
    <w:multiLevelType w:val="multilevel"/>
    <w:tmpl w:val="CBF2AC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5DE0197D"/>
    <w:multiLevelType w:val="multilevel"/>
    <w:tmpl w:val="F964F9CA"/>
    <w:lvl w:ilvl="0">
      <w:start w:val="1"/>
      <w:numFmt w:val="decimal"/>
      <w:lvlText w:val="%1)"/>
      <w:lvlJc w:val="left"/>
      <w:pPr>
        <w:tabs>
          <w:tab w:val="num" w:pos="0"/>
        </w:tabs>
        <w:ind w:left="1352" w:hanging="360"/>
      </w:pPr>
    </w:lvl>
    <w:lvl w:ilvl="1">
      <w:start w:val="1"/>
      <w:numFmt w:val="lowerLetter"/>
      <w:lvlText w:val="%2."/>
      <w:lvlJc w:val="left"/>
      <w:pPr>
        <w:tabs>
          <w:tab w:val="num" w:pos="0"/>
        </w:tabs>
        <w:ind w:left="2072" w:hanging="360"/>
      </w:pPr>
    </w:lvl>
    <w:lvl w:ilvl="2">
      <w:start w:val="1"/>
      <w:numFmt w:val="lowerRoman"/>
      <w:lvlText w:val="%3."/>
      <w:lvlJc w:val="right"/>
      <w:pPr>
        <w:tabs>
          <w:tab w:val="num" w:pos="0"/>
        </w:tabs>
        <w:ind w:left="2792" w:hanging="180"/>
      </w:pPr>
    </w:lvl>
    <w:lvl w:ilvl="3">
      <w:start w:val="1"/>
      <w:numFmt w:val="decimal"/>
      <w:lvlText w:val="%4."/>
      <w:lvlJc w:val="left"/>
      <w:pPr>
        <w:tabs>
          <w:tab w:val="num" w:pos="0"/>
        </w:tabs>
        <w:ind w:left="3512" w:hanging="360"/>
      </w:pPr>
    </w:lvl>
    <w:lvl w:ilvl="4">
      <w:start w:val="1"/>
      <w:numFmt w:val="lowerLetter"/>
      <w:lvlText w:val="%5."/>
      <w:lvlJc w:val="left"/>
      <w:pPr>
        <w:tabs>
          <w:tab w:val="num" w:pos="0"/>
        </w:tabs>
        <w:ind w:left="4232" w:hanging="360"/>
      </w:pPr>
    </w:lvl>
    <w:lvl w:ilvl="5">
      <w:start w:val="1"/>
      <w:numFmt w:val="lowerRoman"/>
      <w:lvlText w:val="%6."/>
      <w:lvlJc w:val="right"/>
      <w:pPr>
        <w:tabs>
          <w:tab w:val="num" w:pos="0"/>
        </w:tabs>
        <w:ind w:left="4952" w:hanging="180"/>
      </w:pPr>
    </w:lvl>
    <w:lvl w:ilvl="6">
      <w:start w:val="1"/>
      <w:numFmt w:val="decimal"/>
      <w:lvlText w:val="%7."/>
      <w:lvlJc w:val="left"/>
      <w:pPr>
        <w:tabs>
          <w:tab w:val="num" w:pos="0"/>
        </w:tabs>
        <w:ind w:left="5672" w:hanging="360"/>
      </w:pPr>
    </w:lvl>
    <w:lvl w:ilvl="7">
      <w:start w:val="1"/>
      <w:numFmt w:val="lowerLetter"/>
      <w:lvlText w:val="%8."/>
      <w:lvlJc w:val="left"/>
      <w:pPr>
        <w:tabs>
          <w:tab w:val="num" w:pos="0"/>
        </w:tabs>
        <w:ind w:left="6392" w:hanging="360"/>
      </w:pPr>
    </w:lvl>
    <w:lvl w:ilvl="8">
      <w:start w:val="1"/>
      <w:numFmt w:val="lowerRoman"/>
      <w:lvlText w:val="%9."/>
      <w:lvlJc w:val="right"/>
      <w:pPr>
        <w:tabs>
          <w:tab w:val="num" w:pos="0"/>
        </w:tabs>
        <w:ind w:left="7112" w:hanging="180"/>
      </w:pPr>
    </w:lvl>
  </w:abstractNum>
  <w:abstractNum w:abstractNumId="46" w15:restartNumberingAfterBreak="0">
    <w:nsid w:val="5EEA0847"/>
    <w:multiLevelType w:val="multilevel"/>
    <w:tmpl w:val="535686FA"/>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6257793C"/>
    <w:multiLevelType w:val="multilevel"/>
    <w:tmpl w:val="7932F4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2645167"/>
    <w:multiLevelType w:val="hybridMultilevel"/>
    <w:tmpl w:val="585E8034"/>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49" w15:restartNumberingAfterBreak="0">
    <w:nsid w:val="631C7B01"/>
    <w:multiLevelType w:val="multilevel"/>
    <w:tmpl w:val="4398AD22"/>
    <w:lvl w:ilvl="0">
      <w:start w:val="1"/>
      <w:numFmt w:val="decimal"/>
      <w:lvlText w:val="%1)"/>
      <w:lvlJc w:val="left"/>
      <w:pPr>
        <w:tabs>
          <w:tab w:val="num" w:pos="0"/>
        </w:tabs>
        <w:ind w:left="177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6440040"/>
    <w:multiLevelType w:val="multilevel"/>
    <w:tmpl w:val="79762D2E"/>
    <w:lvl w:ilvl="0">
      <w:start w:val="1"/>
      <w:numFmt w:val="bullet"/>
      <w:lvlText w:val="−"/>
      <w:lvlJc w:val="left"/>
      <w:pPr>
        <w:tabs>
          <w:tab w:val="num" w:pos="0"/>
        </w:tabs>
        <w:ind w:left="1440" w:hanging="360"/>
      </w:pPr>
      <w:rPr>
        <w:rFonts w:ascii="Times New Roman" w:hAnsi="Times New Roman" w:cs="Times New Roman" w:hint="default"/>
        <w:color w:val="auto"/>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1" w15:restartNumberingAfterBreak="0">
    <w:nsid w:val="66AC2E5C"/>
    <w:multiLevelType w:val="multilevel"/>
    <w:tmpl w:val="64EAD2CE"/>
    <w:lvl w:ilvl="0">
      <w:start w:val="1"/>
      <w:numFmt w:val="decimal"/>
      <w:lvlText w:val="%1."/>
      <w:lvlJc w:val="left"/>
      <w:pPr>
        <w:tabs>
          <w:tab w:val="num" w:pos="720"/>
        </w:tabs>
        <w:ind w:left="720" w:hanging="360"/>
      </w:pPr>
    </w:lvl>
    <w:lvl w:ilvl="1">
      <w:start w:val="1"/>
      <w:numFmt w:val="lowerLetter"/>
      <w:lvlText w:val="%2)"/>
      <w:lvlJc w:val="left"/>
      <w:pPr>
        <w:tabs>
          <w:tab w:val="num" w:pos="757"/>
        </w:tabs>
        <w:ind w:left="757" w:hanging="397"/>
      </w:pPr>
    </w:lvl>
    <w:lvl w:ilvl="2">
      <w:start w:val="1"/>
      <w:numFmt w:val="decimal"/>
      <w:lvlText w:val="%3."/>
      <w:lvlJc w:val="left"/>
      <w:pPr>
        <w:tabs>
          <w:tab w:val="num" w:pos="737"/>
        </w:tabs>
        <w:ind w:left="737" w:hanging="283"/>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67463091"/>
    <w:multiLevelType w:val="hybridMultilevel"/>
    <w:tmpl w:val="76C4DBA2"/>
    <w:lvl w:ilvl="0" w:tplc="8FA64960">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1F2A1D"/>
    <w:multiLevelType w:val="multilevel"/>
    <w:tmpl w:val="8BD610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6AF51869"/>
    <w:multiLevelType w:val="multilevel"/>
    <w:tmpl w:val="664022B0"/>
    <w:lvl w:ilvl="0">
      <w:start w:val="1"/>
      <w:numFmt w:val="decimal"/>
      <w:lvlText w:val="%1)"/>
      <w:lvlJc w:val="left"/>
      <w:pPr>
        <w:tabs>
          <w:tab w:val="num" w:pos="850"/>
        </w:tabs>
        <w:ind w:left="850" w:hanging="283"/>
      </w:pPr>
      <w:rPr>
        <w:b w:val="0"/>
        <w:color w:val="auto"/>
      </w:rPr>
    </w:lvl>
    <w:lvl w:ilvl="1">
      <w:start w:val="1"/>
      <w:numFmt w:val="lowerLetter"/>
      <w:lvlText w:val="%2)"/>
      <w:lvlJc w:val="left"/>
      <w:pPr>
        <w:tabs>
          <w:tab w:val="num" w:pos="0"/>
        </w:tabs>
        <w:ind w:left="720" w:hanging="360"/>
      </w:pPr>
      <w:rPr>
        <w:color w:val="auto"/>
      </w:rPr>
    </w:lvl>
    <w:lvl w:ilvl="2">
      <w:start w:val="1"/>
      <w:numFmt w:val="decimal"/>
      <w:lvlText w:val="%3)"/>
      <w:lvlJc w:val="left"/>
      <w:pPr>
        <w:tabs>
          <w:tab w:val="num" w:pos="2907"/>
        </w:tabs>
        <w:ind w:left="2907" w:hanging="360"/>
      </w:pPr>
      <w:rPr>
        <w:b w:val="0"/>
        <w:bCs w:val="0"/>
      </w:rPr>
    </w:lvl>
    <w:lvl w:ilvl="3">
      <w:start w:val="1"/>
      <w:numFmt w:val="decimal"/>
      <w:lvlText w:val="%4."/>
      <w:lvlJc w:val="left"/>
      <w:pPr>
        <w:tabs>
          <w:tab w:val="num" w:pos="3447"/>
        </w:tabs>
        <w:ind w:left="3447" w:hanging="360"/>
      </w:pPr>
    </w:lvl>
    <w:lvl w:ilvl="4">
      <w:start w:val="1"/>
      <w:numFmt w:val="decimal"/>
      <w:lvlText w:val="%5."/>
      <w:lvlJc w:val="left"/>
      <w:pPr>
        <w:tabs>
          <w:tab w:val="num" w:pos="4167"/>
        </w:tabs>
        <w:ind w:left="4167" w:hanging="360"/>
      </w:pPr>
    </w:lvl>
    <w:lvl w:ilvl="5">
      <w:start w:val="1"/>
      <w:numFmt w:val="decimal"/>
      <w:lvlText w:val="%6."/>
      <w:lvlJc w:val="left"/>
      <w:pPr>
        <w:tabs>
          <w:tab w:val="num" w:pos="4887"/>
        </w:tabs>
        <w:ind w:left="4887" w:hanging="360"/>
      </w:pPr>
    </w:lvl>
    <w:lvl w:ilvl="6">
      <w:start w:val="1"/>
      <w:numFmt w:val="decimal"/>
      <w:lvlText w:val="%7."/>
      <w:lvlJc w:val="left"/>
      <w:pPr>
        <w:tabs>
          <w:tab w:val="num" w:pos="5607"/>
        </w:tabs>
        <w:ind w:left="5607" w:hanging="360"/>
      </w:pPr>
    </w:lvl>
    <w:lvl w:ilvl="7">
      <w:start w:val="1"/>
      <w:numFmt w:val="decimal"/>
      <w:lvlText w:val="%8."/>
      <w:lvlJc w:val="left"/>
      <w:pPr>
        <w:tabs>
          <w:tab w:val="num" w:pos="6327"/>
        </w:tabs>
        <w:ind w:left="6327" w:hanging="360"/>
      </w:pPr>
    </w:lvl>
    <w:lvl w:ilvl="8">
      <w:start w:val="1"/>
      <w:numFmt w:val="decimal"/>
      <w:lvlText w:val="%9."/>
      <w:lvlJc w:val="left"/>
      <w:pPr>
        <w:tabs>
          <w:tab w:val="num" w:pos="7047"/>
        </w:tabs>
        <w:ind w:left="7047" w:hanging="360"/>
      </w:pPr>
    </w:lvl>
  </w:abstractNum>
  <w:abstractNum w:abstractNumId="55" w15:restartNumberingAfterBreak="0">
    <w:nsid w:val="6DEB1BDA"/>
    <w:multiLevelType w:val="multilevel"/>
    <w:tmpl w:val="6236454A"/>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rPr>
        <w:rFonts w:eastAsia="Times New Roman"/>
        <w:color w:val="000000"/>
      </w:rPr>
    </w:lvl>
    <w:lvl w:ilvl="2">
      <w:start w:val="1"/>
      <w:numFmt w:val="decimal"/>
      <w:lvlText w:val="%3)"/>
      <w:lvlJc w:val="left"/>
      <w:pPr>
        <w:tabs>
          <w:tab w:val="num" w:pos="0"/>
        </w:tabs>
        <w:ind w:left="2880"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6" w15:restartNumberingAfterBreak="0">
    <w:nsid w:val="6EED5676"/>
    <w:multiLevelType w:val="multilevel"/>
    <w:tmpl w:val="7772AE0C"/>
    <w:lvl w:ilvl="0">
      <w:start w:val="1"/>
      <w:numFmt w:val="decimal"/>
      <w:lvlText w:val="%1)"/>
      <w:lvlJc w:val="left"/>
      <w:pPr>
        <w:tabs>
          <w:tab w:val="num" w:pos="0"/>
        </w:tabs>
        <w:ind w:left="72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57" w15:restartNumberingAfterBreak="0">
    <w:nsid w:val="71B90FEF"/>
    <w:multiLevelType w:val="multilevel"/>
    <w:tmpl w:val="D50823D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75464DBB"/>
    <w:multiLevelType w:val="hybridMultilevel"/>
    <w:tmpl w:val="703E97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F47148"/>
    <w:multiLevelType w:val="multilevel"/>
    <w:tmpl w:val="3E4406E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72046B0"/>
    <w:multiLevelType w:val="multilevel"/>
    <w:tmpl w:val="2A08F40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786F139D"/>
    <w:multiLevelType w:val="multilevel"/>
    <w:tmpl w:val="6080A01E"/>
    <w:lvl w:ilvl="0">
      <w:start w:val="1"/>
      <w:numFmt w:val="decimal"/>
      <w:lvlText w:val="%1)"/>
      <w:lvlJc w:val="left"/>
      <w:pPr>
        <w:tabs>
          <w:tab w:val="num" w:pos="850"/>
        </w:tabs>
        <w:ind w:left="850" w:hanging="283"/>
      </w:pPr>
      <w:rPr>
        <w:b w:val="0"/>
        <w:color w:val="auto"/>
      </w:rPr>
    </w:lvl>
    <w:lvl w:ilvl="1">
      <w:start w:val="1"/>
      <w:numFmt w:val="decimal"/>
      <w:lvlText w:val="%2)"/>
      <w:lvlJc w:val="left"/>
      <w:pPr>
        <w:tabs>
          <w:tab w:val="num" w:pos="2007"/>
        </w:tabs>
        <w:ind w:left="2007" w:hanging="360"/>
      </w:pPr>
      <w:rPr>
        <w:color w:val="auto"/>
      </w:rPr>
    </w:lvl>
    <w:lvl w:ilvl="2">
      <w:start w:val="1"/>
      <w:numFmt w:val="decimal"/>
      <w:lvlText w:val="%3)"/>
      <w:lvlJc w:val="left"/>
      <w:pPr>
        <w:tabs>
          <w:tab w:val="num" w:pos="2907"/>
        </w:tabs>
        <w:ind w:left="2907" w:hanging="360"/>
      </w:pPr>
    </w:lvl>
    <w:lvl w:ilvl="3">
      <w:start w:val="1"/>
      <w:numFmt w:val="decimal"/>
      <w:lvlText w:val="%4."/>
      <w:lvlJc w:val="left"/>
      <w:pPr>
        <w:tabs>
          <w:tab w:val="num" w:pos="3447"/>
        </w:tabs>
        <w:ind w:left="3447" w:hanging="360"/>
      </w:pPr>
    </w:lvl>
    <w:lvl w:ilvl="4">
      <w:start w:val="1"/>
      <w:numFmt w:val="decimal"/>
      <w:lvlText w:val="%5."/>
      <w:lvlJc w:val="left"/>
      <w:pPr>
        <w:tabs>
          <w:tab w:val="num" w:pos="4167"/>
        </w:tabs>
        <w:ind w:left="4167" w:hanging="360"/>
      </w:pPr>
    </w:lvl>
    <w:lvl w:ilvl="5">
      <w:start w:val="1"/>
      <w:numFmt w:val="decimal"/>
      <w:lvlText w:val="%6."/>
      <w:lvlJc w:val="left"/>
      <w:pPr>
        <w:tabs>
          <w:tab w:val="num" w:pos="4887"/>
        </w:tabs>
        <w:ind w:left="4887" w:hanging="360"/>
      </w:pPr>
    </w:lvl>
    <w:lvl w:ilvl="6">
      <w:start w:val="1"/>
      <w:numFmt w:val="decimal"/>
      <w:lvlText w:val="%7."/>
      <w:lvlJc w:val="left"/>
      <w:pPr>
        <w:tabs>
          <w:tab w:val="num" w:pos="5607"/>
        </w:tabs>
        <w:ind w:left="5607" w:hanging="360"/>
      </w:pPr>
    </w:lvl>
    <w:lvl w:ilvl="7">
      <w:start w:val="1"/>
      <w:numFmt w:val="decimal"/>
      <w:lvlText w:val="%8."/>
      <w:lvlJc w:val="left"/>
      <w:pPr>
        <w:tabs>
          <w:tab w:val="num" w:pos="6327"/>
        </w:tabs>
        <w:ind w:left="6327" w:hanging="360"/>
      </w:pPr>
    </w:lvl>
    <w:lvl w:ilvl="8">
      <w:start w:val="1"/>
      <w:numFmt w:val="decimal"/>
      <w:lvlText w:val="%9."/>
      <w:lvlJc w:val="left"/>
      <w:pPr>
        <w:tabs>
          <w:tab w:val="num" w:pos="7047"/>
        </w:tabs>
        <w:ind w:left="7047" w:hanging="360"/>
      </w:pPr>
    </w:lvl>
  </w:abstractNum>
  <w:abstractNum w:abstractNumId="62" w15:restartNumberingAfterBreak="0">
    <w:nsid w:val="7883080F"/>
    <w:multiLevelType w:val="multilevel"/>
    <w:tmpl w:val="C3F87DCA"/>
    <w:lvl w:ilvl="0">
      <w:start w:val="1"/>
      <w:numFmt w:val="decimal"/>
      <w:lvlText w:val="%1."/>
      <w:lvlJc w:val="left"/>
      <w:pPr>
        <w:tabs>
          <w:tab w:val="num" w:pos="0"/>
        </w:tabs>
        <w:ind w:left="502" w:hanging="360"/>
      </w:pPr>
      <w:rPr>
        <w:rFonts w:ascii="Cambria" w:hAnsi="Cambria"/>
        <w:b/>
        <w:strike w:val="0"/>
        <w:dstrike w:val="0"/>
        <w:color w:val="auto"/>
        <w:sz w:val="24"/>
        <w:szCs w:val="24"/>
      </w:rPr>
    </w:lvl>
    <w:lvl w:ilvl="1">
      <w:start w:val="1"/>
      <w:numFmt w:val="decimal"/>
      <w:lvlText w:val="%2)"/>
      <w:lvlJc w:val="left"/>
      <w:pPr>
        <w:tabs>
          <w:tab w:val="num" w:pos="0"/>
        </w:tabs>
        <w:ind w:left="1440" w:hanging="360"/>
      </w:pPr>
      <w:rPr>
        <w:rFonts w:ascii="Cambria" w:hAnsi="Cambria" w:cs="Arial"/>
        <w:sz w:val="24"/>
        <w:szCs w:val="24"/>
      </w:rPr>
    </w:lvl>
    <w:lvl w:ilvl="2">
      <w:start w:val="1"/>
      <w:numFmt w:val="decimal"/>
      <w:lvlText w:val="%3."/>
      <w:lvlJc w:val="left"/>
      <w:pPr>
        <w:tabs>
          <w:tab w:val="num" w:pos="0"/>
        </w:tabs>
        <w:ind w:left="2160" w:hanging="180"/>
      </w:pPr>
      <w:rPr>
        <w:b/>
        <w:i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79841C81"/>
    <w:multiLevelType w:val="multilevel"/>
    <w:tmpl w:val="590822AE"/>
    <w:lvl w:ilvl="0">
      <w:start w:val="1"/>
      <w:numFmt w:val="decimal"/>
      <w:lvlText w:val="%1."/>
      <w:lvlJc w:val="left"/>
      <w:pPr>
        <w:tabs>
          <w:tab w:val="num" w:pos="0"/>
        </w:tabs>
        <w:ind w:left="3763" w:hanging="360"/>
      </w:pPr>
      <w:rPr>
        <w:b/>
      </w:rPr>
    </w:lvl>
    <w:lvl w:ilvl="1">
      <w:start w:val="8"/>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7D3B245F"/>
    <w:multiLevelType w:val="multilevel"/>
    <w:tmpl w:val="348EBB0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Cambria" w:hAnsi="Cambria"/>
        <w:b/>
        <w:sz w:val="24"/>
        <w:szCs w:val="24"/>
      </w:rPr>
    </w:lvl>
    <w:lvl w:ilvl="2">
      <w:start w:val="1"/>
      <w:numFmt w:val="decimal"/>
      <w:lvlText w:val="%3)"/>
      <w:lvlJc w:val="left"/>
      <w:pPr>
        <w:tabs>
          <w:tab w:val="num" w:pos="720"/>
        </w:tabs>
        <w:ind w:left="720" w:hanging="36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01529886">
    <w:abstractNumId w:val="17"/>
  </w:num>
  <w:num w:numId="2" w16cid:durableId="1448700464">
    <w:abstractNumId w:val="39"/>
  </w:num>
  <w:num w:numId="3" w16cid:durableId="2113234870">
    <w:abstractNumId w:val="62"/>
  </w:num>
  <w:num w:numId="4" w16cid:durableId="1112018234">
    <w:abstractNumId w:val="45"/>
  </w:num>
  <w:num w:numId="5" w16cid:durableId="1564755125">
    <w:abstractNumId w:val="55"/>
  </w:num>
  <w:num w:numId="6" w16cid:durableId="840703541">
    <w:abstractNumId w:val="31"/>
  </w:num>
  <w:num w:numId="7" w16cid:durableId="167907324">
    <w:abstractNumId w:val="36"/>
  </w:num>
  <w:num w:numId="8" w16cid:durableId="950087611">
    <w:abstractNumId w:val="7"/>
  </w:num>
  <w:num w:numId="9" w16cid:durableId="1009675492">
    <w:abstractNumId w:val="63"/>
  </w:num>
  <w:num w:numId="10" w16cid:durableId="816032">
    <w:abstractNumId w:val="60"/>
  </w:num>
  <w:num w:numId="11" w16cid:durableId="1786273513">
    <w:abstractNumId w:val="61"/>
  </w:num>
  <w:num w:numId="12" w16cid:durableId="95753664">
    <w:abstractNumId w:val="27"/>
  </w:num>
  <w:num w:numId="13" w16cid:durableId="897740725">
    <w:abstractNumId w:val="29"/>
  </w:num>
  <w:num w:numId="14" w16cid:durableId="341592442">
    <w:abstractNumId w:val="54"/>
  </w:num>
  <w:num w:numId="15" w16cid:durableId="1830292237">
    <w:abstractNumId w:val="53"/>
  </w:num>
  <w:num w:numId="16" w16cid:durableId="1767925308">
    <w:abstractNumId w:val="11"/>
  </w:num>
  <w:num w:numId="17" w16cid:durableId="1307973632">
    <w:abstractNumId w:val="42"/>
  </w:num>
  <w:num w:numId="18" w16cid:durableId="2093888844">
    <w:abstractNumId w:val="10"/>
  </w:num>
  <w:num w:numId="19" w16cid:durableId="859589065">
    <w:abstractNumId w:val="35"/>
  </w:num>
  <w:num w:numId="20" w16cid:durableId="722370409">
    <w:abstractNumId w:val="51"/>
  </w:num>
  <w:num w:numId="21" w16cid:durableId="630399290">
    <w:abstractNumId w:val="19"/>
  </w:num>
  <w:num w:numId="22" w16cid:durableId="1694652143">
    <w:abstractNumId w:val="1"/>
  </w:num>
  <w:num w:numId="23" w16cid:durableId="795756073">
    <w:abstractNumId w:val="30"/>
  </w:num>
  <w:num w:numId="24" w16cid:durableId="1458841074">
    <w:abstractNumId w:val="4"/>
  </w:num>
  <w:num w:numId="25" w16cid:durableId="694230256">
    <w:abstractNumId w:val="46"/>
  </w:num>
  <w:num w:numId="26" w16cid:durableId="1614626259">
    <w:abstractNumId w:val="59"/>
  </w:num>
  <w:num w:numId="27" w16cid:durableId="1874805084">
    <w:abstractNumId w:val="21"/>
  </w:num>
  <w:num w:numId="28" w16cid:durableId="228155702">
    <w:abstractNumId w:val="16"/>
  </w:num>
  <w:num w:numId="29" w16cid:durableId="1597130514">
    <w:abstractNumId w:val="49"/>
  </w:num>
  <w:num w:numId="30" w16cid:durableId="829952419">
    <w:abstractNumId w:val="23"/>
  </w:num>
  <w:num w:numId="31" w16cid:durableId="1997032989">
    <w:abstractNumId w:val="57"/>
  </w:num>
  <w:num w:numId="32" w16cid:durableId="629943430">
    <w:abstractNumId w:val="25"/>
  </w:num>
  <w:num w:numId="33" w16cid:durableId="368842104">
    <w:abstractNumId w:val="56"/>
  </w:num>
  <w:num w:numId="34" w16cid:durableId="1326712521">
    <w:abstractNumId w:val="28"/>
  </w:num>
  <w:num w:numId="35" w16cid:durableId="1465388791">
    <w:abstractNumId w:val="37"/>
  </w:num>
  <w:num w:numId="36" w16cid:durableId="1205874489">
    <w:abstractNumId w:val="43"/>
  </w:num>
  <w:num w:numId="37" w16cid:durableId="66614523">
    <w:abstractNumId w:val="34"/>
  </w:num>
  <w:num w:numId="38" w16cid:durableId="1673800220">
    <w:abstractNumId w:val="64"/>
  </w:num>
  <w:num w:numId="39" w16cid:durableId="259527272">
    <w:abstractNumId w:val="33"/>
  </w:num>
  <w:num w:numId="40" w16cid:durableId="883374202">
    <w:abstractNumId w:val="2"/>
  </w:num>
  <w:num w:numId="41" w16cid:durableId="1750997430">
    <w:abstractNumId w:val="9"/>
  </w:num>
  <w:num w:numId="42" w16cid:durableId="235752133">
    <w:abstractNumId w:val="50"/>
  </w:num>
  <w:num w:numId="43" w16cid:durableId="893925583">
    <w:abstractNumId w:val="13"/>
  </w:num>
  <w:num w:numId="44" w16cid:durableId="1949123818">
    <w:abstractNumId w:val="47"/>
  </w:num>
  <w:num w:numId="45" w16cid:durableId="1113355128">
    <w:abstractNumId w:val="38"/>
  </w:num>
  <w:num w:numId="46" w16cid:durableId="350108420">
    <w:abstractNumId w:val="40"/>
  </w:num>
  <w:num w:numId="47" w16cid:durableId="952517320">
    <w:abstractNumId w:val="32"/>
    <w:lvlOverride w:ilvl="0">
      <w:startOverride w:val="1"/>
    </w:lvlOverride>
  </w:num>
  <w:num w:numId="48" w16cid:durableId="969213356">
    <w:abstractNumId w:val="32"/>
  </w:num>
  <w:num w:numId="49" w16cid:durableId="445538420">
    <w:abstractNumId w:val="32"/>
  </w:num>
  <w:num w:numId="50" w16cid:durableId="1053580788">
    <w:abstractNumId w:val="32"/>
  </w:num>
  <w:num w:numId="51" w16cid:durableId="1182164861">
    <w:abstractNumId w:val="32"/>
  </w:num>
  <w:num w:numId="52" w16cid:durableId="1303197626">
    <w:abstractNumId w:val="32"/>
  </w:num>
  <w:num w:numId="53" w16cid:durableId="466973765">
    <w:abstractNumId w:val="44"/>
    <w:lvlOverride w:ilvl="0">
      <w:startOverride w:val="1"/>
    </w:lvlOverride>
  </w:num>
  <w:num w:numId="54" w16cid:durableId="1067611808">
    <w:abstractNumId w:val="44"/>
  </w:num>
  <w:num w:numId="55" w16cid:durableId="1802727160">
    <w:abstractNumId w:val="44"/>
  </w:num>
  <w:num w:numId="56" w16cid:durableId="595139672">
    <w:abstractNumId w:val="13"/>
  </w:num>
  <w:num w:numId="57" w16cid:durableId="165443954">
    <w:abstractNumId w:val="52"/>
  </w:num>
  <w:num w:numId="58" w16cid:durableId="879318239">
    <w:abstractNumId w:val="26"/>
  </w:num>
  <w:num w:numId="59" w16cid:durableId="2099907775">
    <w:abstractNumId w:val="22"/>
  </w:num>
  <w:num w:numId="60" w16cid:durableId="227418978">
    <w:abstractNumId w:val="58"/>
  </w:num>
  <w:num w:numId="61" w16cid:durableId="1512335710">
    <w:abstractNumId w:val="3"/>
  </w:num>
  <w:num w:numId="62" w16cid:durableId="440684998">
    <w:abstractNumId w:val="18"/>
  </w:num>
  <w:num w:numId="63" w16cid:durableId="1018581239">
    <w:abstractNumId w:val="48"/>
  </w:num>
  <w:num w:numId="64" w16cid:durableId="1745447608">
    <w:abstractNumId w:val="8"/>
  </w:num>
  <w:num w:numId="65" w16cid:durableId="1458766085">
    <w:abstractNumId w:val="20"/>
  </w:num>
  <w:num w:numId="66" w16cid:durableId="1464421823">
    <w:abstractNumId w:val="15"/>
  </w:num>
  <w:num w:numId="67" w16cid:durableId="314648154">
    <w:abstractNumId w:val="0"/>
  </w:num>
  <w:num w:numId="68" w16cid:durableId="1180393191">
    <w:abstractNumId w:val="6"/>
  </w:num>
  <w:num w:numId="69" w16cid:durableId="1710111317">
    <w:abstractNumId w:val="12"/>
  </w:num>
  <w:num w:numId="70" w16cid:durableId="1569456814">
    <w:abstractNumId w:val="5"/>
  </w:num>
  <w:num w:numId="71" w16cid:durableId="554658555">
    <w:abstractNumId w:val="14"/>
  </w:num>
  <w:num w:numId="72" w16cid:durableId="1616477264">
    <w:abstractNumId w:val="41"/>
  </w:num>
  <w:num w:numId="73" w16cid:durableId="1177843133">
    <w:abstractNumId w:val="2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668"/>
    <w:rsid w:val="00041C26"/>
    <w:rsid w:val="00052D54"/>
    <w:rsid w:val="000A6289"/>
    <w:rsid w:val="001068A7"/>
    <w:rsid w:val="001376AF"/>
    <w:rsid w:val="001408D6"/>
    <w:rsid w:val="001921F4"/>
    <w:rsid w:val="001952D3"/>
    <w:rsid w:val="001A15DA"/>
    <w:rsid w:val="001C0DB0"/>
    <w:rsid w:val="001F230B"/>
    <w:rsid w:val="00203556"/>
    <w:rsid w:val="00215065"/>
    <w:rsid w:val="00273FEC"/>
    <w:rsid w:val="002972D2"/>
    <w:rsid w:val="003049B3"/>
    <w:rsid w:val="00320F56"/>
    <w:rsid w:val="003273F8"/>
    <w:rsid w:val="00363668"/>
    <w:rsid w:val="003942DB"/>
    <w:rsid w:val="003B4C1E"/>
    <w:rsid w:val="003C76B7"/>
    <w:rsid w:val="003D08B4"/>
    <w:rsid w:val="003D301E"/>
    <w:rsid w:val="00411257"/>
    <w:rsid w:val="0041559F"/>
    <w:rsid w:val="00422362"/>
    <w:rsid w:val="00463D32"/>
    <w:rsid w:val="004A00F5"/>
    <w:rsid w:val="004E3DA0"/>
    <w:rsid w:val="004F2FB7"/>
    <w:rsid w:val="005139B1"/>
    <w:rsid w:val="00516531"/>
    <w:rsid w:val="00597BB7"/>
    <w:rsid w:val="005D60AA"/>
    <w:rsid w:val="005E4537"/>
    <w:rsid w:val="0060134B"/>
    <w:rsid w:val="00626774"/>
    <w:rsid w:val="006271AC"/>
    <w:rsid w:val="00660696"/>
    <w:rsid w:val="00670DE7"/>
    <w:rsid w:val="0069735A"/>
    <w:rsid w:val="006D309A"/>
    <w:rsid w:val="006D5BFC"/>
    <w:rsid w:val="007030CD"/>
    <w:rsid w:val="0070350A"/>
    <w:rsid w:val="00727D8F"/>
    <w:rsid w:val="007325D2"/>
    <w:rsid w:val="00770991"/>
    <w:rsid w:val="00784EE2"/>
    <w:rsid w:val="007A16F6"/>
    <w:rsid w:val="008569A9"/>
    <w:rsid w:val="00872DC5"/>
    <w:rsid w:val="00875AD5"/>
    <w:rsid w:val="00881F65"/>
    <w:rsid w:val="008943FC"/>
    <w:rsid w:val="008E2346"/>
    <w:rsid w:val="00942D12"/>
    <w:rsid w:val="00945ADF"/>
    <w:rsid w:val="00950A0F"/>
    <w:rsid w:val="0095540A"/>
    <w:rsid w:val="00971C69"/>
    <w:rsid w:val="00983EF5"/>
    <w:rsid w:val="009971BF"/>
    <w:rsid w:val="009B7948"/>
    <w:rsid w:val="00A24A30"/>
    <w:rsid w:val="00A33797"/>
    <w:rsid w:val="00A37A4B"/>
    <w:rsid w:val="00A44085"/>
    <w:rsid w:val="00A50F34"/>
    <w:rsid w:val="00A6465E"/>
    <w:rsid w:val="00AB31BE"/>
    <w:rsid w:val="00AC0F4D"/>
    <w:rsid w:val="00AC7701"/>
    <w:rsid w:val="00AE12A1"/>
    <w:rsid w:val="00AF42A7"/>
    <w:rsid w:val="00B32A73"/>
    <w:rsid w:val="00B47721"/>
    <w:rsid w:val="00B80E9B"/>
    <w:rsid w:val="00BA37CB"/>
    <w:rsid w:val="00BB6A19"/>
    <w:rsid w:val="00BC48A9"/>
    <w:rsid w:val="00BE7A0C"/>
    <w:rsid w:val="00C06789"/>
    <w:rsid w:val="00C4065D"/>
    <w:rsid w:val="00C52ECD"/>
    <w:rsid w:val="00C55055"/>
    <w:rsid w:val="00C86B6D"/>
    <w:rsid w:val="00CA0279"/>
    <w:rsid w:val="00CA70B2"/>
    <w:rsid w:val="00CB617F"/>
    <w:rsid w:val="00CE0675"/>
    <w:rsid w:val="00CE3EC5"/>
    <w:rsid w:val="00CE6AF1"/>
    <w:rsid w:val="00D00212"/>
    <w:rsid w:val="00D0101D"/>
    <w:rsid w:val="00D54BC5"/>
    <w:rsid w:val="00D7132A"/>
    <w:rsid w:val="00D90AA3"/>
    <w:rsid w:val="00D90D80"/>
    <w:rsid w:val="00DF352C"/>
    <w:rsid w:val="00E03716"/>
    <w:rsid w:val="00E10EBC"/>
    <w:rsid w:val="00E63C33"/>
    <w:rsid w:val="00E97768"/>
    <w:rsid w:val="00ED4E1F"/>
    <w:rsid w:val="00EE0BE2"/>
    <w:rsid w:val="00EE61AF"/>
    <w:rsid w:val="00F34A29"/>
    <w:rsid w:val="00F545B0"/>
    <w:rsid w:val="00F55F7B"/>
    <w:rsid w:val="00F85D98"/>
    <w:rsid w:val="00F87FD8"/>
    <w:rsid w:val="00FA1D75"/>
    <w:rsid w:val="00FC3E8E"/>
    <w:rsid w:val="00FC5BD8"/>
    <w:rsid w:val="00FD0156"/>
    <w:rsid w:val="00FF20EA"/>
    <w:rsid w:val="00FF507D"/>
    <w:rsid w:val="00FF725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4DC5E"/>
  <w15:docId w15:val="{5FF89D86-3110-4568-89FA-FC288665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47BB"/>
    <w:pPr>
      <w:widowControl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suppressAutoHyphens w:val="0"/>
      <w:spacing w:before="200" w:after="0"/>
      <w:jc w:val="left"/>
      <w:textAlignment w:val="auto"/>
      <w:outlineLvl w:val="4"/>
    </w:pPr>
    <w:rPr>
      <w:rFonts w:ascii="Calibri Light" w:hAnsi="Calibri Light" w:cs="Times New Roman"/>
      <w:color w:val="1F4D78"/>
      <w:sz w:val="20"/>
      <w:szCs w:val="20"/>
      <w:u w:color="000000"/>
      <w:lang w:val="de-DE" w:eastAsia="pl-PL"/>
    </w:rPr>
  </w:style>
  <w:style w:type="paragraph" w:styleId="Nagwek6">
    <w:name w:val="heading 6"/>
    <w:basedOn w:val="Normalny"/>
    <w:next w:val="Normalny"/>
    <w:link w:val="Nagwek6Znak"/>
    <w:uiPriority w:val="9"/>
    <w:qFormat/>
    <w:rsid w:val="00A671E3"/>
    <w:pPr>
      <w:keepNext/>
      <w:keepLines/>
      <w:widowControl/>
      <w:suppressAutoHyphens w:val="0"/>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edniasiatka2Znak">
    <w:name w:val="Średnia siatka 2 Znak"/>
    <w:uiPriority w:val="99"/>
    <w:qFormat/>
    <w:rsid w:val="009C3898"/>
    <w:rPr>
      <w:rFonts w:ascii="Calibri" w:eastAsia="Calibri" w:hAnsi="Calibri" w:cs="Times New Roman"/>
    </w:rPr>
  </w:style>
  <w:style w:type="character" w:customStyle="1" w:styleId="TekstpodstawowyZnak">
    <w:name w:val="Tekst podstawowy Znak"/>
    <w:basedOn w:val="Domylnaczcionkaakapitu"/>
    <w:link w:val="Tekstpodstawowy"/>
    <w:semiHidden/>
    <w:qFormat/>
    <w:rsid w:val="009C3898"/>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val="none" w:color="000000"/>
      <w:lang w:eastAsia="en-GB"/>
    </w:rPr>
  </w:style>
  <w:style w:type="character" w:customStyle="1" w:styleId="Znakiprzypiswdolnych">
    <w:name w:val="Znaki przypisów dolnych"/>
    <w:qFormat/>
    <w:rsid w:val="009C3898"/>
    <w:rPr>
      <w:vertAlign w:val="superscript"/>
    </w:rPr>
  </w:style>
  <w:style w:type="character" w:customStyle="1" w:styleId="Domylnaczcionkaakapitu1">
    <w:name w:val="Domyślna czcionka akapitu1"/>
    <w:qFormat/>
    <w:rsid w:val="009C3898"/>
  </w:style>
  <w:style w:type="character" w:customStyle="1" w:styleId="Zakotwiczenieprzypisudolnego">
    <w:name w:val="Zakotwiczenie przypisu dolnego"/>
    <w:rsid w:val="000E7A15"/>
    <w:rPr>
      <w:vertAlign w:val="superscript"/>
    </w:rPr>
  </w:style>
  <w:style w:type="character" w:customStyle="1" w:styleId="FootnoteCharacters">
    <w:name w:val="Footnote Characters"/>
    <w:uiPriority w:val="99"/>
    <w:unhideWhenUsed/>
    <w:qFormat/>
    <w:rsid w:val="00063697"/>
    <w:rPr>
      <w:shd w:val="clear" w:color="auto" w:fill="auto"/>
      <w:vertAlign w:val="superscript"/>
    </w:rPr>
  </w:style>
  <w:style w:type="character" w:styleId="Odwoaniedokomentarza">
    <w:name w:val="annotation reference"/>
    <w:basedOn w:val="Domylnaczcionkaakapitu"/>
    <w:uiPriority w:val="99"/>
    <w:semiHidden/>
    <w:unhideWhenUsed/>
    <w:qFormat/>
    <w:rsid w:val="00DD0DCE"/>
    <w:rPr>
      <w:sz w:val="16"/>
      <w:szCs w:val="16"/>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character" w:customStyle="1" w:styleId="TematkomentarzaZnak">
    <w:name w:val="Temat komentarza Znak"/>
    <w:basedOn w:val="TekstkomentarzaZnak"/>
    <w:link w:val="Tematkomentarza"/>
    <w:uiPriority w:val="99"/>
    <w:semiHidden/>
    <w:qFormat/>
    <w:rsid w:val="00DD0DCE"/>
    <w:rPr>
      <w:rFonts w:ascii="Times New Roman" w:eastAsia="Times New Roman" w:hAnsi="Times New Roman" w:cs="Calibri"/>
      <w:b/>
      <w:bCs/>
      <w:sz w:val="20"/>
      <w:szCs w:val="20"/>
      <w:lang w:eastAsia="ar-SA"/>
    </w:rPr>
  </w:style>
  <w:style w:type="character" w:customStyle="1" w:styleId="Jasnalistaakcent5Znak">
    <w:name w:val="Jasna lista — akcent 5 Znak"/>
    <w:link w:val="Jasnalistaakcent51"/>
    <w:uiPriority w:val="34"/>
    <w:qFormat/>
    <w:locked/>
    <w:rsid w:val="00C04E22"/>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qFormat/>
    <w:rsid w:val="00C04E22"/>
    <w:rPr>
      <w:rFonts w:ascii="Times New Roman" w:eastAsia="Times New Roman" w:hAnsi="Times New Roman" w:cs="Calibri"/>
      <w:lang w:eastAsia="ar-SA"/>
    </w:rPr>
  </w:style>
  <w:style w:type="character" w:customStyle="1" w:styleId="apple-converted-space">
    <w:name w:val="apple-converted-space"/>
    <w:basedOn w:val="Domylnaczcionkaakapitu"/>
    <w:qFormat/>
    <w:rsid w:val="00C04E22"/>
  </w:style>
  <w:style w:type="character" w:customStyle="1" w:styleId="Tekstpodstawowywcity2Znak">
    <w:name w:val="Tekst podstawowy wcięty 2 Znak"/>
    <w:basedOn w:val="Domylnaczcionkaakapitu"/>
    <w:link w:val="Tekstpodstawowywcity2"/>
    <w:uiPriority w:val="99"/>
    <w:semiHidden/>
    <w:qFormat/>
    <w:rsid w:val="003B6FBB"/>
    <w:rPr>
      <w:rFonts w:ascii="Times New Roman" w:eastAsia="Times New Roman" w:hAnsi="Times New Roman" w:cs="Calibri"/>
      <w:lang w:eastAsia="ar-SA"/>
    </w:rPr>
  </w:style>
  <w:style w:type="character" w:customStyle="1" w:styleId="Tekstpodstawowy2Znak">
    <w:name w:val="Tekst podstawowy 2 Znak"/>
    <w:basedOn w:val="Domylnaczcionkaakapitu"/>
    <w:link w:val="Tekstpodstawowy2"/>
    <w:uiPriority w:val="99"/>
    <w:semiHidden/>
    <w:qFormat/>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qFormat/>
    <w:rsid w:val="00A671E3"/>
    <w:rPr>
      <w:rFonts w:ascii="Calibri Light" w:eastAsia="Times New Roman" w:hAnsi="Calibri Light" w:cs="Times New Roman"/>
      <w:color w:val="1F4D78"/>
      <w:sz w:val="20"/>
      <w:szCs w:val="20"/>
      <w:u w:val="none" w:color="000000"/>
      <w:lang w:val="de-DE" w:eastAsia="pl-PL"/>
    </w:rPr>
  </w:style>
  <w:style w:type="character" w:customStyle="1" w:styleId="Nagwek6Znak">
    <w:name w:val="Nagłówek 6 Znak"/>
    <w:basedOn w:val="Domylnaczcionkaakapitu"/>
    <w:link w:val="Nagwek6"/>
    <w:uiPriority w:val="9"/>
    <w:qFormat/>
    <w:rsid w:val="00A671E3"/>
    <w:rPr>
      <w:rFonts w:ascii="Calibri Light" w:eastAsia="Times New Roman" w:hAnsi="Calibri Light" w:cs="Times New Roman"/>
      <w:i/>
      <w:iCs/>
      <w:color w:val="1F4D78"/>
      <w:sz w:val="20"/>
      <w:szCs w:val="20"/>
      <w:u w:val="none" w:color="000000"/>
    </w:rPr>
  </w:style>
  <w:style w:type="character" w:customStyle="1" w:styleId="NagwekZnak">
    <w:name w:val="Nagłówek Znak"/>
    <w:basedOn w:val="Domylnaczcionkaakapitu"/>
    <w:link w:val="Nagwek"/>
    <w:uiPriority w:val="99"/>
    <w:qFormat/>
    <w:rsid w:val="00A671E3"/>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character" w:customStyle="1" w:styleId="ZwykytekstZnak">
    <w:name w:val="Zwykły tekst Znak"/>
    <w:basedOn w:val="Domylnaczcionkaakapitu"/>
    <w:link w:val="Zwykytekst"/>
    <w:qFormat/>
    <w:rsid w:val="00A671E3"/>
    <w:rPr>
      <w:rFonts w:ascii="Courier New" w:eastAsia="Times New Roman" w:hAnsi="Courier New" w:cs="Times New Roman"/>
      <w:sz w:val="20"/>
      <w:szCs w:val="20"/>
      <w:u w:val="none" w:color="000000"/>
      <w:lang w:val="de-DE" w:eastAsia="pl-PL"/>
    </w:rPr>
  </w:style>
  <w:style w:type="character" w:customStyle="1" w:styleId="TekstdymkaZnak">
    <w:name w:val="Tekst dymka Znak"/>
    <w:basedOn w:val="Domylnaczcionkaakapitu"/>
    <w:link w:val="Tekstdymka"/>
    <w:uiPriority w:val="99"/>
    <w:semiHidden/>
    <w:qFormat/>
    <w:rsid w:val="00A671E3"/>
    <w:rPr>
      <w:rFonts w:ascii="Tahoma" w:eastAsia="Times New Roman" w:hAnsi="Tahoma" w:cs="Times New Roman"/>
      <w:sz w:val="16"/>
      <w:szCs w:val="16"/>
      <w:lang w:eastAsia="ar-SA"/>
    </w:rPr>
  </w:style>
  <w:style w:type="character" w:customStyle="1" w:styleId="TekstprzypisukocowegoZnak">
    <w:name w:val="Tekst przypisu końcowego Znak"/>
    <w:basedOn w:val="Domylnaczcionkaakapitu"/>
    <w:link w:val="Tekstprzypisukocowego"/>
    <w:uiPriority w:val="99"/>
    <w:semiHidden/>
    <w:qFormat/>
    <w:rsid w:val="00A671E3"/>
    <w:rPr>
      <w:rFonts w:ascii="Times New Roman" w:eastAsia="Times New Roman" w:hAnsi="Times New Roman" w:cs="Times New Roman"/>
      <w:sz w:val="20"/>
      <w:szCs w:val="20"/>
      <w:lang w:eastAsia="ar-SA"/>
    </w:rPr>
  </w:style>
  <w:style w:type="character" w:customStyle="1" w:styleId="Zakotwiczenieprzypisukocowego">
    <w:name w:val="Zakotwiczenie przypisu końcowego"/>
    <w:rsid w:val="000E7A15"/>
    <w:rPr>
      <w:vertAlign w:val="superscript"/>
    </w:rPr>
  </w:style>
  <w:style w:type="character" w:customStyle="1" w:styleId="EndnoteCharacters">
    <w:name w:val="Endnote Characters"/>
    <w:uiPriority w:val="99"/>
    <w:semiHidden/>
    <w:unhideWhenUsed/>
    <w:qFormat/>
    <w:rsid w:val="00A671E3"/>
    <w:rPr>
      <w:vertAlign w:val="superscript"/>
    </w:rPr>
  </w:style>
  <w:style w:type="character" w:customStyle="1" w:styleId="czeinternetowe">
    <w:name w:val="Łącze internetowe"/>
    <w:basedOn w:val="Domylnaczcionkaakapitu"/>
    <w:unhideWhenUsed/>
    <w:rsid w:val="00D96D8C"/>
    <w:rPr>
      <w:color w:val="0563C1" w:themeColor="hyperlink"/>
      <w:u w:val="single"/>
    </w:rPr>
  </w:style>
  <w:style w:type="character" w:customStyle="1" w:styleId="m8069290857866364993gmail-alb">
    <w:name w:val="m_8069290857866364993gmail-a_lb"/>
    <w:qFormat/>
    <w:rsid w:val="00A671E3"/>
  </w:style>
  <w:style w:type="character" w:customStyle="1" w:styleId="alb">
    <w:name w:val="a_lb"/>
    <w:basedOn w:val="Domylnaczcionkaakapitu"/>
    <w:qFormat/>
    <w:rsid w:val="00A671E3"/>
  </w:style>
  <w:style w:type="character" w:customStyle="1" w:styleId="Nierozpoznanawzmianka1">
    <w:name w:val="Nierozpoznana wzmianka1"/>
    <w:uiPriority w:val="50"/>
    <w:qFormat/>
    <w:rsid w:val="00A671E3"/>
    <w:rPr>
      <w:color w:val="605E5C"/>
      <w:shd w:val="clear" w:color="auto" w:fill="E1DFDD"/>
    </w:rPr>
  </w:style>
  <w:style w:type="character" w:customStyle="1" w:styleId="alb-s">
    <w:name w:val="a_lb-s"/>
    <w:basedOn w:val="Domylnaczcionkaakapitu"/>
    <w:qFormat/>
    <w:rsid w:val="00A671E3"/>
  </w:style>
  <w:style w:type="character" w:customStyle="1" w:styleId="HTML-wstpniesformatowanyZnak">
    <w:name w:val="HTML - wstępnie sformatowany Znak"/>
    <w:basedOn w:val="Domylnaczcionkaakapitu"/>
    <w:uiPriority w:val="99"/>
    <w:semiHidden/>
    <w:qFormat/>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Znakiprzypiswkocowych">
    <w:name w:val="Znaki przypisów końcowych"/>
    <w:qFormat/>
    <w:rsid w:val="000E7A15"/>
  </w:style>
  <w:style w:type="character" w:customStyle="1" w:styleId="Znakinumeracji">
    <w:name w:val="Znaki numeracji"/>
    <w:qFormat/>
    <w:rsid w:val="000E7A15"/>
  </w:style>
  <w:style w:type="character" w:customStyle="1" w:styleId="WW8Num122z0">
    <w:name w:val="WW8Num122z0"/>
    <w:qFormat/>
    <w:rsid w:val="000E7A15"/>
    <w:rPr>
      <w:rFonts w:eastAsia="Times New Roman"/>
    </w:rPr>
  </w:style>
  <w:style w:type="character" w:customStyle="1" w:styleId="WW8Num122z1">
    <w:name w:val="WW8Num122z1"/>
    <w:qFormat/>
    <w:rsid w:val="000E7A15"/>
  </w:style>
  <w:style w:type="character" w:customStyle="1" w:styleId="WW8Num122z2">
    <w:name w:val="WW8Num122z2"/>
    <w:qFormat/>
    <w:rsid w:val="000E7A15"/>
  </w:style>
  <w:style w:type="character" w:customStyle="1" w:styleId="WW8Num122z3">
    <w:name w:val="WW8Num122z3"/>
    <w:qFormat/>
    <w:rsid w:val="000E7A15"/>
  </w:style>
  <w:style w:type="character" w:customStyle="1" w:styleId="WW8Num122z4">
    <w:name w:val="WW8Num122z4"/>
    <w:qFormat/>
    <w:rsid w:val="000E7A15"/>
  </w:style>
  <w:style w:type="character" w:customStyle="1" w:styleId="WW8Num122z5">
    <w:name w:val="WW8Num122z5"/>
    <w:qFormat/>
    <w:rsid w:val="000E7A15"/>
  </w:style>
  <w:style w:type="character" w:customStyle="1" w:styleId="WW8Num122z6">
    <w:name w:val="WW8Num122z6"/>
    <w:qFormat/>
    <w:rsid w:val="000E7A15"/>
  </w:style>
  <w:style w:type="character" w:customStyle="1" w:styleId="WW8Num122z7">
    <w:name w:val="WW8Num122z7"/>
    <w:qFormat/>
    <w:rsid w:val="000E7A15"/>
  </w:style>
  <w:style w:type="character" w:customStyle="1" w:styleId="WW8Num122z8">
    <w:name w:val="WW8Num122z8"/>
    <w:qFormat/>
    <w:rsid w:val="000E7A15"/>
  </w:style>
  <w:style w:type="character" w:customStyle="1" w:styleId="WW8Num116z0">
    <w:name w:val="WW8Num116z0"/>
    <w:qFormat/>
    <w:rsid w:val="000E7A15"/>
    <w:rPr>
      <w:rFonts w:ascii="Arial" w:eastAsia="Times New Roman" w:hAnsi="Arial" w:cs="Arial"/>
      <w:sz w:val="22"/>
      <w:szCs w:val="22"/>
      <w:lang w:eastAsia="pl-PL"/>
    </w:rPr>
  </w:style>
  <w:style w:type="character" w:customStyle="1" w:styleId="WW8Num116z1">
    <w:name w:val="WW8Num116z1"/>
    <w:qFormat/>
    <w:rsid w:val="000E7A15"/>
  </w:style>
  <w:style w:type="character" w:customStyle="1" w:styleId="WW8Num116z2">
    <w:name w:val="WW8Num116z2"/>
    <w:qFormat/>
    <w:rsid w:val="000E7A15"/>
  </w:style>
  <w:style w:type="character" w:customStyle="1" w:styleId="WW8Num116z3">
    <w:name w:val="WW8Num116z3"/>
    <w:qFormat/>
    <w:rsid w:val="000E7A15"/>
  </w:style>
  <w:style w:type="character" w:customStyle="1" w:styleId="WW8Num116z4">
    <w:name w:val="WW8Num116z4"/>
    <w:qFormat/>
    <w:rsid w:val="000E7A15"/>
  </w:style>
  <w:style w:type="character" w:customStyle="1" w:styleId="WW8Num116z5">
    <w:name w:val="WW8Num116z5"/>
    <w:qFormat/>
    <w:rsid w:val="000E7A15"/>
  </w:style>
  <w:style w:type="character" w:customStyle="1" w:styleId="WW8Num116z6">
    <w:name w:val="WW8Num116z6"/>
    <w:qFormat/>
    <w:rsid w:val="000E7A15"/>
  </w:style>
  <w:style w:type="character" w:customStyle="1" w:styleId="WW8Num116z7">
    <w:name w:val="WW8Num116z7"/>
    <w:qFormat/>
    <w:rsid w:val="000E7A15"/>
  </w:style>
  <w:style w:type="character" w:customStyle="1" w:styleId="WW8Num116z8">
    <w:name w:val="WW8Num116z8"/>
    <w:qFormat/>
    <w:rsid w:val="000E7A15"/>
  </w:style>
  <w:style w:type="character" w:customStyle="1" w:styleId="WW8Num118z0">
    <w:name w:val="WW8Num118z0"/>
    <w:qFormat/>
    <w:rsid w:val="000E7A15"/>
    <w:rPr>
      <w:rFonts w:ascii="Arial" w:eastAsia="Times New Roman" w:hAnsi="Arial" w:cs="Arial"/>
      <w:color w:val="000000"/>
      <w:sz w:val="22"/>
      <w:szCs w:val="22"/>
      <w:lang w:eastAsia="pl-PL"/>
    </w:rPr>
  </w:style>
  <w:style w:type="character" w:customStyle="1" w:styleId="WW8Num118z1">
    <w:name w:val="WW8Num118z1"/>
    <w:qFormat/>
    <w:rsid w:val="000E7A15"/>
  </w:style>
  <w:style w:type="character" w:customStyle="1" w:styleId="WW8Num118z2">
    <w:name w:val="WW8Num118z2"/>
    <w:qFormat/>
    <w:rsid w:val="000E7A15"/>
  </w:style>
  <w:style w:type="character" w:customStyle="1" w:styleId="WW8Num118z3">
    <w:name w:val="WW8Num118z3"/>
    <w:qFormat/>
    <w:rsid w:val="000E7A15"/>
  </w:style>
  <w:style w:type="character" w:customStyle="1" w:styleId="WW8Num118z4">
    <w:name w:val="WW8Num118z4"/>
    <w:qFormat/>
    <w:rsid w:val="000E7A15"/>
  </w:style>
  <w:style w:type="character" w:customStyle="1" w:styleId="WW8Num118z5">
    <w:name w:val="WW8Num118z5"/>
    <w:qFormat/>
    <w:rsid w:val="000E7A15"/>
  </w:style>
  <w:style w:type="character" w:customStyle="1" w:styleId="WW8Num118z6">
    <w:name w:val="WW8Num118z6"/>
    <w:qFormat/>
    <w:rsid w:val="000E7A15"/>
  </w:style>
  <w:style w:type="character" w:customStyle="1" w:styleId="WW8Num118z7">
    <w:name w:val="WW8Num118z7"/>
    <w:qFormat/>
    <w:rsid w:val="000E7A15"/>
  </w:style>
  <w:style w:type="character" w:customStyle="1" w:styleId="WW8Num118z8">
    <w:name w:val="WW8Num118z8"/>
    <w:qFormat/>
    <w:rsid w:val="000E7A15"/>
  </w:style>
  <w:style w:type="character" w:customStyle="1" w:styleId="WW8Num78z0">
    <w:name w:val="WW8Num78z0"/>
    <w:qFormat/>
    <w:rsid w:val="000E7A15"/>
  </w:style>
  <w:style w:type="character" w:customStyle="1" w:styleId="WW8Num78z1">
    <w:name w:val="WW8Num78z1"/>
    <w:qFormat/>
    <w:rsid w:val="000E7A15"/>
  </w:style>
  <w:style w:type="character" w:customStyle="1" w:styleId="WW8Num78z2">
    <w:name w:val="WW8Num78z2"/>
    <w:qFormat/>
    <w:rsid w:val="000E7A15"/>
  </w:style>
  <w:style w:type="character" w:customStyle="1" w:styleId="WW8Num78z3">
    <w:name w:val="WW8Num78z3"/>
    <w:qFormat/>
    <w:rsid w:val="000E7A15"/>
  </w:style>
  <w:style w:type="character" w:customStyle="1" w:styleId="WW8Num78z4">
    <w:name w:val="WW8Num78z4"/>
    <w:qFormat/>
    <w:rsid w:val="000E7A15"/>
  </w:style>
  <w:style w:type="character" w:customStyle="1" w:styleId="WW8Num78z5">
    <w:name w:val="WW8Num78z5"/>
    <w:qFormat/>
    <w:rsid w:val="000E7A15"/>
  </w:style>
  <w:style w:type="character" w:customStyle="1" w:styleId="WW8Num78z6">
    <w:name w:val="WW8Num78z6"/>
    <w:qFormat/>
    <w:rsid w:val="000E7A15"/>
  </w:style>
  <w:style w:type="character" w:customStyle="1" w:styleId="WW8Num78z7">
    <w:name w:val="WW8Num78z7"/>
    <w:qFormat/>
    <w:rsid w:val="000E7A15"/>
  </w:style>
  <w:style w:type="character" w:customStyle="1" w:styleId="WW8Num78z8">
    <w:name w:val="WW8Num78z8"/>
    <w:qFormat/>
    <w:rsid w:val="000E7A15"/>
  </w:style>
  <w:style w:type="character" w:customStyle="1" w:styleId="WW8Num128z0">
    <w:name w:val="WW8Num128z0"/>
    <w:qFormat/>
    <w:rsid w:val="000E7A15"/>
  </w:style>
  <w:style w:type="character" w:customStyle="1" w:styleId="WW8Num128z1">
    <w:name w:val="WW8Num128z1"/>
    <w:qFormat/>
    <w:rsid w:val="000E7A15"/>
  </w:style>
  <w:style w:type="character" w:customStyle="1" w:styleId="WW8Num128z2">
    <w:name w:val="WW8Num128z2"/>
    <w:qFormat/>
    <w:rsid w:val="000E7A15"/>
  </w:style>
  <w:style w:type="character" w:customStyle="1" w:styleId="WW8Num128z3">
    <w:name w:val="WW8Num128z3"/>
    <w:qFormat/>
    <w:rsid w:val="000E7A15"/>
  </w:style>
  <w:style w:type="character" w:customStyle="1" w:styleId="WW8Num128z4">
    <w:name w:val="WW8Num128z4"/>
    <w:qFormat/>
    <w:rsid w:val="000E7A15"/>
  </w:style>
  <w:style w:type="character" w:customStyle="1" w:styleId="WW8Num128z5">
    <w:name w:val="WW8Num128z5"/>
    <w:qFormat/>
    <w:rsid w:val="000E7A15"/>
  </w:style>
  <w:style w:type="character" w:customStyle="1" w:styleId="WW8Num128z6">
    <w:name w:val="WW8Num128z6"/>
    <w:qFormat/>
    <w:rsid w:val="000E7A15"/>
  </w:style>
  <w:style w:type="character" w:customStyle="1" w:styleId="WW8Num128z7">
    <w:name w:val="WW8Num128z7"/>
    <w:qFormat/>
    <w:rsid w:val="000E7A15"/>
  </w:style>
  <w:style w:type="character" w:customStyle="1" w:styleId="WW8Num128z8">
    <w:name w:val="WW8Num128z8"/>
    <w:qFormat/>
    <w:rsid w:val="000E7A15"/>
  </w:style>
  <w:style w:type="character" w:styleId="Nierozpoznanawzmianka">
    <w:name w:val="Unresolved Mention"/>
    <w:basedOn w:val="Domylnaczcionkaakapitu"/>
    <w:uiPriority w:val="99"/>
    <w:semiHidden/>
    <w:unhideWhenUsed/>
    <w:qFormat/>
    <w:rsid w:val="00D96D8C"/>
    <w:rPr>
      <w:color w:val="605E5C"/>
      <w:shd w:val="clear" w:color="auto" w:fill="E1DFDD"/>
    </w:rPr>
  </w:style>
  <w:style w:type="character" w:customStyle="1" w:styleId="WW8Num4z0">
    <w:name w:val="WW8Num4z0"/>
    <w:qFormat/>
    <w:rPr>
      <w:rFonts w:ascii="Symbol" w:eastAsia="Lucida Sans Unicode" w:hAnsi="Symbol" w:cs="Symbol"/>
      <w:b/>
      <w:color w:val="00000A"/>
      <w:kern w:val="2"/>
      <w:sz w:val="24"/>
      <w:szCs w:val="22"/>
      <w:vertAlign w:val="superscript"/>
      <w:lang w:val="pl-PL" w:eastAsia="zh-CN" w:bidi="ar-SA"/>
    </w:rPr>
  </w:style>
  <w:style w:type="character" w:customStyle="1" w:styleId="WW8Num4z1">
    <w:name w:val="WW8Num4z1"/>
    <w:qFormat/>
    <w:rPr>
      <w:rFonts w:cs="Calibri"/>
      <w:b/>
      <w:i w:val="0"/>
      <w:color w:val="00000A"/>
      <w:sz w:val="24"/>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paragraph" w:styleId="Nagwek">
    <w:name w:val="header"/>
    <w:basedOn w:val="Normalny"/>
    <w:next w:val="Tekstpodstawowy"/>
    <w:link w:val="NagwekZnak"/>
    <w:uiPriority w:val="99"/>
    <w:unhideWhenUsed/>
    <w:rsid w:val="00A671E3"/>
    <w:pPr>
      <w:tabs>
        <w:tab w:val="center" w:pos="4536"/>
        <w:tab w:val="right" w:pos="9072"/>
      </w:tabs>
      <w:spacing w:after="0" w:line="240" w:lineRule="auto"/>
    </w:pPr>
    <w:rPr>
      <w:rFonts w:cs="Times New Roman"/>
      <w:sz w:val="20"/>
      <w:szCs w:val="20"/>
    </w:rPr>
  </w:style>
  <w:style w:type="paragraph" w:styleId="Tekstpodstawowy">
    <w:name w:val="Body Text"/>
    <w:basedOn w:val="Normalny"/>
    <w:link w:val="TekstpodstawowyZnak"/>
    <w:semiHidden/>
    <w:rsid w:val="009C3898"/>
    <w:pPr>
      <w:spacing w:after="120"/>
    </w:pPr>
    <w:rPr>
      <w:rFonts w:cs="Times New Roman"/>
      <w:sz w:val="20"/>
      <w:szCs w:val="20"/>
    </w:rPr>
  </w:style>
  <w:style w:type="paragraph" w:styleId="Lista">
    <w:name w:val="List"/>
    <w:basedOn w:val="Normalny"/>
    <w:unhideWhenUsed/>
    <w:rsid w:val="00C04E22"/>
    <w:pPr>
      <w:widowControl/>
      <w:suppressAutoHyphens w:val="0"/>
      <w:spacing w:after="0" w:line="240" w:lineRule="auto"/>
      <w:ind w:left="283" w:hanging="283"/>
      <w:jc w:val="left"/>
      <w:textAlignment w:val="auto"/>
    </w:pPr>
    <w:rPr>
      <w:rFonts w:ascii="Arial" w:eastAsia="Calibri" w:hAnsi="Arial" w:cs="Times New Roman"/>
      <w:sz w:val="24"/>
      <w:szCs w:val="20"/>
      <w:u w:color="000000"/>
      <w:lang w:eastAsia="pl-PL"/>
    </w:rPr>
  </w:style>
  <w:style w:type="paragraph" w:styleId="Legenda">
    <w:name w:val="caption"/>
    <w:basedOn w:val="Normalny"/>
    <w:qFormat/>
    <w:rsid w:val="000E7A15"/>
    <w:pPr>
      <w:suppressLineNumbers/>
      <w:spacing w:before="120" w:after="120"/>
    </w:pPr>
    <w:rPr>
      <w:rFonts w:cs="Lucida Sans"/>
      <w:i/>
      <w:iCs/>
      <w:sz w:val="24"/>
      <w:szCs w:val="24"/>
    </w:rPr>
  </w:style>
  <w:style w:type="paragraph" w:customStyle="1" w:styleId="Indeks">
    <w:name w:val="Indeks"/>
    <w:basedOn w:val="Normalny"/>
    <w:qFormat/>
    <w:rsid w:val="000E7A15"/>
    <w:pPr>
      <w:suppressLineNumbers/>
    </w:pPr>
    <w:rPr>
      <w:rFonts w:cs="Lucida Sans"/>
    </w:rPr>
  </w:style>
  <w:style w:type="paragraph" w:customStyle="1" w:styleId="Gwkaistopka">
    <w:name w:val="Główka i stopka"/>
    <w:basedOn w:val="Normalny"/>
    <w:qFormat/>
    <w:rsid w:val="000E7A15"/>
  </w:style>
  <w:style w:type="paragraph" w:customStyle="1" w:styleId="redniasiatka21">
    <w:name w:val="Średnia siatka 21"/>
    <w:uiPriority w:val="99"/>
    <w:qFormat/>
    <w:rsid w:val="009C3898"/>
    <w:rPr>
      <w:rFonts w:cs="Times New Roman"/>
    </w:rPr>
  </w:style>
  <w:style w:type="paragraph" w:customStyle="1" w:styleId="Default">
    <w:name w:val="Default"/>
    <w:qFormat/>
    <w:rsid w:val="009C3898"/>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spacing w:after="0" w:line="240" w:lineRule="auto"/>
      <w:ind w:left="720" w:hanging="720"/>
      <w:textAlignment w:val="auto"/>
    </w:pPr>
    <w:rPr>
      <w:rFonts w:eastAsia="Calibri" w:cs="Times New Roman"/>
      <w:sz w:val="20"/>
      <w:szCs w:val="20"/>
      <w:u w:color="000000"/>
      <w:lang w:eastAsia="en-GB"/>
    </w:rPr>
  </w:style>
  <w:style w:type="paragraph" w:customStyle="1" w:styleId="Textbody">
    <w:name w:val="Text body"/>
    <w:basedOn w:val="Normalny"/>
    <w:qFormat/>
    <w:rsid w:val="009C3898"/>
    <w:pPr>
      <w:spacing w:after="120" w:line="240" w:lineRule="auto"/>
      <w:jc w:val="left"/>
    </w:pPr>
    <w:rPr>
      <w:rFonts w:eastAsia="SimSun" w:cs="Mangal"/>
      <w:kern w:val="2"/>
      <w:sz w:val="24"/>
      <w:szCs w:val="24"/>
      <w:lang w:eastAsia="zh-CN" w:bidi="hi-IN"/>
    </w:rPr>
  </w:style>
  <w:style w:type="paragraph" w:customStyle="1" w:styleId="Standard">
    <w:name w:val="Standard"/>
    <w:qFormat/>
    <w:rsid w:val="00A671E3"/>
    <w:pPr>
      <w:widowControl w:val="0"/>
      <w:textAlignment w:val="baseline"/>
    </w:pPr>
    <w:rPr>
      <w:rFonts w:ascii="Times New Roman" w:eastAsia="Lucida Sans Unicode" w:hAnsi="Times New Roman" w:cs="Tahoma"/>
      <w:kern w:val="2"/>
      <w:sz w:val="24"/>
      <w:szCs w:val="24"/>
      <w:lang w:eastAsia="pl-PL"/>
    </w:rPr>
  </w:style>
  <w:style w:type="paragraph" w:styleId="Akapitzlist">
    <w:name w:val="List Paragraph"/>
    <w:aliases w:val="L1,Numerowanie,Akapit z listą5,T_SZ_List Paragraph,normalny tekst,Akapit z listą BS,CW_Lista,Colorful List Accent 1,Akapit z listą4,Akapit z listą1,Średnia siatka 1 — akcent 21,sw tekst,Obiekt,2 heading"/>
    <w:basedOn w:val="Normalny"/>
    <w:link w:val="AkapitzlistZnak"/>
    <w:qFormat/>
    <w:rsid w:val="00063697"/>
    <w:pPr>
      <w:widowControl/>
      <w:suppressAutoHyphens w:val="0"/>
      <w:ind w:left="720"/>
      <w:contextualSpacing/>
      <w:jc w:val="left"/>
      <w:textAlignment w:val="auto"/>
    </w:pPr>
    <w:rPr>
      <w:rFonts w:ascii="Calibri" w:eastAsia="Calibri" w:hAnsi="Calibri" w:cs="Times New Roman"/>
      <w:lang w:eastAsia="pl-PL"/>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DD0DCE"/>
    <w:rPr>
      <w:b/>
      <w:bCs/>
    </w:rPr>
  </w:style>
  <w:style w:type="paragraph" w:customStyle="1" w:styleId="Jasnalistaakcent51">
    <w:name w:val="Jasna lista — akcent 51"/>
    <w:basedOn w:val="Normalny"/>
    <w:link w:val="Jasnalistaakcent5Znak"/>
    <w:uiPriority w:val="34"/>
    <w:qFormat/>
    <w:rsid w:val="00C04E22"/>
    <w:pPr>
      <w:ind w:left="720"/>
      <w:contextualSpacing/>
    </w:pPr>
    <w:rPr>
      <w:rFonts w:cs="Times New Roman"/>
      <w:sz w:val="20"/>
      <w:szCs w:val="20"/>
    </w:rPr>
  </w:style>
  <w:style w:type="paragraph" w:customStyle="1" w:styleId="Jasnasiatkaakcent32">
    <w:name w:val="Jasna siatka — akcent 32"/>
    <w:basedOn w:val="Normalny"/>
    <w:uiPriority w:val="34"/>
    <w:qFormat/>
    <w:rsid w:val="00C04E22"/>
    <w:pPr>
      <w:widowControl/>
      <w:suppressAutoHyphens w:val="0"/>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paragraph" w:styleId="Tekstpodstawowywcity2">
    <w:name w:val="Body Text Indent 2"/>
    <w:basedOn w:val="Normalny"/>
    <w:link w:val="Tekstpodstawowywcity2Znak"/>
    <w:uiPriority w:val="99"/>
    <w:semiHidden/>
    <w:unhideWhenUsed/>
    <w:qFormat/>
    <w:rsid w:val="003B6FBB"/>
    <w:pPr>
      <w:spacing w:after="120" w:line="480" w:lineRule="auto"/>
      <w:ind w:left="283"/>
    </w:pPr>
  </w:style>
  <w:style w:type="paragraph" w:styleId="Tekstpodstawowy2">
    <w:name w:val="Body Text 2"/>
    <w:basedOn w:val="Normalny"/>
    <w:link w:val="Tekstpodstawowy2Znak"/>
    <w:uiPriority w:val="99"/>
    <w:semiHidden/>
    <w:unhideWhenUsed/>
    <w:qFormat/>
    <w:rsid w:val="003B6FBB"/>
    <w:pPr>
      <w:spacing w:after="120" w:line="480" w:lineRule="auto"/>
    </w:p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paragraph" w:styleId="Zwykytekst">
    <w:name w:val="Plain Text"/>
    <w:basedOn w:val="Normalny"/>
    <w:link w:val="ZwykytekstZnak"/>
    <w:qFormat/>
    <w:rsid w:val="00A671E3"/>
    <w:pPr>
      <w:widowControl/>
      <w:suppressAutoHyphens w:val="0"/>
      <w:spacing w:after="0" w:line="240" w:lineRule="auto"/>
      <w:jc w:val="left"/>
      <w:textAlignment w:val="auto"/>
    </w:pPr>
    <w:rPr>
      <w:rFonts w:ascii="Courier New" w:hAnsi="Courier New" w:cs="Times New Roman"/>
      <w:sz w:val="20"/>
      <w:szCs w:val="20"/>
      <w:u w:color="000000"/>
      <w:lang w:val="de-DE" w:eastAsia="pl-PL"/>
    </w:rPr>
  </w:style>
  <w:style w:type="paragraph" w:styleId="Listapunktowana3">
    <w:name w:val="List Bullet 3"/>
    <w:basedOn w:val="Normalny"/>
    <w:uiPriority w:val="99"/>
    <w:semiHidden/>
    <w:unhideWhenUsed/>
    <w:qFormat/>
    <w:rsid w:val="00A671E3"/>
    <w:pPr>
      <w:widowControl/>
      <w:suppressAutoHyphens w:val="0"/>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qFormat/>
    <w:rsid w:val="00A671E3"/>
    <w:pPr>
      <w:keepNext/>
      <w:tabs>
        <w:tab w:val="left" w:pos="567"/>
      </w:tabs>
      <w:suppressAutoHyphens w:val="0"/>
      <w:spacing w:before="240" w:after="0" w:line="240" w:lineRule="exact"/>
      <w:jc w:val="left"/>
      <w:textAlignment w:val="auto"/>
    </w:pPr>
    <w:rPr>
      <w:rFonts w:ascii="Arial" w:hAnsi="Arial" w:cs="Times New Roman"/>
      <w:b/>
      <w:sz w:val="24"/>
      <w:szCs w:val="18"/>
      <w:u w:color="000000"/>
      <w:lang w:val="cs-CZ" w:eastAsia="pl-PL"/>
    </w:rPr>
  </w:style>
  <w:style w:type="paragraph" w:styleId="Tekstdymka">
    <w:name w:val="Balloon Text"/>
    <w:basedOn w:val="Normalny"/>
    <w:link w:val="TekstdymkaZnak"/>
    <w:uiPriority w:val="99"/>
    <w:semiHidden/>
    <w:unhideWhenUsed/>
    <w:qFormat/>
    <w:rsid w:val="00A671E3"/>
    <w:pPr>
      <w:spacing w:after="0" w:line="240" w:lineRule="auto"/>
    </w:pPr>
    <w:rPr>
      <w:rFonts w:ascii="Tahoma" w:hAnsi="Tahoma" w:cs="Times New Roman"/>
      <w:sz w:val="16"/>
      <w:szCs w:val="16"/>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paragraph" w:customStyle="1" w:styleId="gmail-msolistparagraph">
    <w:name w:val="gmail-msolistparagraph"/>
    <w:basedOn w:val="Normalny"/>
    <w:qFormat/>
    <w:rsid w:val="00A671E3"/>
    <w:pPr>
      <w:widowControl/>
      <w:suppressAutoHyphens w:val="0"/>
      <w:spacing w:beforeAutospacing="1" w:afterAutospacing="1" w:line="240" w:lineRule="auto"/>
      <w:jc w:val="left"/>
      <w:textAlignment w:val="auto"/>
    </w:pPr>
    <w:rPr>
      <w:rFonts w:cs="Times New Roman"/>
      <w:sz w:val="24"/>
      <w:szCs w:val="24"/>
      <w:lang w:eastAsia="pl-PL"/>
    </w:rPr>
  </w:style>
  <w:style w:type="paragraph" w:customStyle="1" w:styleId="m8069290857866364993gmail-text-justify">
    <w:name w:val="m_8069290857866364993gmail-text-justify"/>
    <w:basedOn w:val="Normalny"/>
    <w:qFormat/>
    <w:rsid w:val="00A671E3"/>
    <w:pPr>
      <w:widowControl/>
      <w:suppressAutoHyphens w:val="0"/>
      <w:spacing w:beforeAutospacing="1" w:afterAutospacing="1" w:line="240" w:lineRule="auto"/>
      <w:jc w:val="left"/>
      <w:textAlignment w:val="auto"/>
    </w:pPr>
    <w:rPr>
      <w:rFonts w:cs="Times New Roman"/>
      <w:sz w:val="24"/>
      <w:szCs w:val="24"/>
      <w:lang w:eastAsia="pl-PL"/>
    </w:rPr>
  </w:style>
  <w:style w:type="paragraph" w:customStyle="1" w:styleId="tyt">
    <w:name w:val="tyt"/>
    <w:basedOn w:val="Normalny"/>
    <w:qFormat/>
    <w:rsid w:val="00A671E3"/>
    <w:pPr>
      <w:keepNext/>
      <w:widowControl/>
      <w:suppressAutoHyphens w:val="0"/>
      <w:spacing w:before="60" w:after="60" w:line="240" w:lineRule="auto"/>
      <w:jc w:val="center"/>
      <w:textAlignment w:val="auto"/>
    </w:pPr>
    <w:rPr>
      <w:rFonts w:cs="Times New Roman"/>
      <w:b/>
      <w:sz w:val="24"/>
      <w:szCs w:val="20"/>
    </w:rPr>
  </w:style>
  <w:style w:type="paragraph" w:customStyle="1" w:styleId="Jasnasiatkaakcent31">
    <w:name w:val="Jasna siatka — akcent 31"/>
    <w:basedOn w:val="Normalny"/>
    <w:qFormat/>
    <w:rsid w:val="00A671E3"/>
    <w:pPr>
      <w:widowControl/>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uiPriority w:val="99"/>
    <w:unhideWhenUsed/>
    <w:qFormat/>
    <w:rsid w:val="00A671E3"/>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spacing w:before="20" w:after="40" w:line="252" w:lineRule="auto"/>
      <w:ind w:left="720"/>
      <w:contextualSpacing/>
      <w:textAlignment w:val="auto"/>
    </w:pPr>
    <w:rPr>
      <w:rFonts w:ascii="Calibri" w:eastAsia="SimSun" w:hAnsi="Calibri" w:cs="Times New Roman"/>
      <w:sz w:val="20"/>
      <w:szCs w:val="20"/>
      <w:lang w:eastAsia="zh-CN"/>
    </w:rPr>
  </w:style>
  <w:style w:type="paragraph" w:styleId="NormalnyWeb">
    <w:name w:val="Normal (Web)"/>
    <w:basedOn w:val="Normalny"/>
    <w:uiPriority w:val="99"/>
    <w:unhideWhenUsed/>
    <w:qFormat/>
    <w:rsid w:val="00A671E3"/>
    <w:pPr>
      <w:widowControl/>
      <w:suppressAutoHyphens w:val="0"/>
      <w:spacing w:beforeAutospacing="1" w:afterAutospacing="1" w:line="240" w:lineRule="auto"/>
      <w:jc w:val="left"/>
      <w:textAlignment w:val="auto"/>
    </w:pPr>
    <w:rPr>
      <w:rFonts w:cs="Times New Roman"/>
      <w:sz w:val="24"/>
      <w:szCs w:val="24"/>
      <w:lang w:eastAsia="pl-PL"/>
    </w:rPr>
  </w:style>
  <w:style w:type="paragraph" w:styleId="Poprawka">
    <w:name w:val="Revision"/>
    <w:uiPriority w:val="99"/>
    <w:unhideWhenUsed/>
    <w:qFormat/>
    <w:rsid w:val="00A671E3"/>
    <w:rPr>
      <w:rFonts w:ascii="Times New Roman" w:eastAsia="Times New Roman" w:hAnsi="Times New Roman" w:cs="Calibri"/>
      <w:lang w:eastAsia="ar-SA"/>
    </w:rPr>
  </w:style>
  <w:style w:type="paragraph" w:customStyle="1" w:styleId="Styl1">
    <w:name w:val="Styl1"/>
    <w:basedOn w:val="Normalny"/>
    <w:qFormat/>
    <w:rsid w:val="00A671E3"/>
    <w:pPr>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qFormat/>
    <w:rsid w:val="00A671E3"/>
    <w:pPr>
      <w:keepNext/>
      <w:widowControl/>
      <w:suppressAutoHyphens w:val="0"/>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uiPriority w:val="99"/>
    <w:semiHidden/>
    <w:unhideWhenUsed/>
    <w:qFormat/>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textAlignment w:val="auto"/>
    </w:pPr>
    <w:rPr>
      <w:rFonts w:ascii="Courier New" w:hAnsi="Courier New" w:cs="Courier New"/>
      <w:sz w:val="20"/>
      <w:szCs w:val="20"/>
      <w:lang w:eastAsia="pl-PL"/>
    </w:rPr>
  </w:style>
  <w:style w:type="paragraph" w:customStyle="1" w:styleId="pkt">
    <w:name w:val="pkt"/>
    <w:basedOn w:val="Normalny"/>
    <w:qFormat/>
    <w:rsid w:val="00053DC1"/>
    <w:pPr>
      <w:widowControl/>
      <w:spacing w:before="60" w:after="60" w:line="360" w:lineRule="auto"/>
      <w:ind w:left="851" w:hanging="295"/>
      <w:textAlignment w:val="auto"/>
    </w:pPr>
    <w:rPr>
      <w:rFonts w:ascii="Univers-PL" w:hAnsi="Univers-PL" w:cs="Times New Roman"/>
      <w:sz w:val="19"/>
      <w:szCs w:val="19"/>
      <w:u w:color="000000"/>
      <w:lang w:eastAsia="pl-PL"/>
    </w:rPr>
  </w:style>
  <w:style w:type="paragraph" w:customStyle="1" w:styleId="text-justify">
    <w:name w:val="text-justify"/>
    <w:basedOn w:val="Normalny"/>
    <w:qFormat/>
    <w:rsid w:val="001C7BC6"/>
    <w:pPr>
      <w:widowControl/>
      <w:spacing w:beforeAutospacing="1" w:afterAutospacing="1" w:line="240" w:lineRule="auto"/>
      <w:jc w:val="left"/>
      <w:textAlignment w:val="auto"/>
    </w:pPr>
    <w:rPr>
      <w:rFonts w:cs="Times New Roman"/>
      <w:sz w:val="24"/>
      <w:szCs w:val="24"/>
      <w:lang w:eastAsia="pl-PL"/>
    </w:rPr>
  </w:style>
  <w:style w:type="numbering" w:customStyle="1" w:styleId="Zaimportowanystyl2">
    <w:name w:val="Zaimportowany styl 2"/>
    <w:qFormat/>
    <w:rsid w:val="00A671E3"/>
  </w:style>
  <w:style w:type="numbering" w:customStyle="1" w:styleId="WW8Num116">
    <w:name w:val="WW8Num116"/>
    <w:qFormat/>
    <w:rsid w:val="000E7A15"/>
  </w:style>
  <w:style w:type="numbering" w:customStyle="1" w:styleId="WW8Num4">
    <w:name w:val="WW8Num4"/>
    <w:qFormat/>
  </w:style>
  <w:style w:type="table" w:styleId="Tabela-Siatka">
    <w:name w:val="Table Grid"/>
    <w:basedOn w:val="Standardowy"/>
    <w:uiPriority w:val="59"/>
    <w:rsid w:val="00A671E3"/>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Akapit z listą1 Znak,Średnia siatka 1 — akcent 21 Znak"/>
    <w:link w:val="Akapitzlist"/>
    <w:qFormat/>
    <w:rsid w:val="001376AF"/>
    <w:rPr>
      <w:rFonts w:ascii="Calibri" w:eastAsia="Calibri" w:hAnsi="Calibri" w:cs="Times New Roman"/>
      <w:lang w:eastAsia="pl-PL"/>
    </w:rPr>
  </w:style>
  <w:style w:type="character" w:customStyle="1" w:styleId="StylArial11pt">
    <w:name w:val="Styl Arial 11 pt"/>
    <w:rsid w:val="003B4C1E"/>
    <w:rPr>
      <w:rFonts w:ascii="Arial" w:hAnsi="Arial" w:cs="Arial"/>
      <w:color w:val="000000"/>
      <w:sz w:val="22"/>
      <w:szCs w:val="22"/>
    </w:rPr>
  </w:style>
  <w:style w:type="character" w:styleId="Odwoanieprzypisudolnego">
    <w:name w:val="footnote reference"/>
    <w:basedOn w:val="Domylnaczcionkaakapitu"/>
    <w:uiPriority w:val="99"/>
    <w:semiHidden/>
    <w:unhideWhenUsed/>
    <w:rsid w:val="003B4C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okarz@zamosc.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114AF-8380-4B9A-A636-265D810D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26</Pages>
  <Words>12351</Words>
  <Characters>74108</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Cichoń</dc:creator>
  <dc:description/>
  <cp:lastModifiedBy>mwisniewska</cp:lastModifiedBy>
  <cp:revision>30</cp:revision>
  <cp:lastPrinted>2023-12-11T10:34:00Z</cp:lastPrinted>
  <dcterms:created xsi:type="dcterms:W3CDTF">2023-12-12T09:42:00Z</dcterms:created>
  <dcterms:modified xsi:type="dcterms:W3CDTF">2023-12-13T14:18:00Z</dcterms:modified>
  <dc:language>pl-PL</dc:language>
</cp:coreProperties>
</file>