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07A3B" w14:textId="5233E2E0" w:rsidR="00F9060E" w:rsidRPr="002C44F0" w:rsidRDefault="005115EE" w:rsidP="002C44F0">
      <w:pPr>
        <w:pStyle w:val="Tytu"/>
        <w:widowControl w:val="0"/>
        <w:spacing w:line="360" w:lineRule="auto"/>
        <w:ind w:left="4536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164DF3D7" w14:textId="77777777" w:rsidR="00F9060E" w:rsidRPr="002C44F0" w:rsidRDefault="00F9060E" w:rsidP="002C44F0">
      <w:pPr>
        <w:pStyle w:val="Tytu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040BE" w14:textId="586C494A" w:rsidR="00F9060E" w:rsidRPr="002C44F0" w:rsidRDefault="00F9060E" w:rsidP="002C44F0">
      <w:pPr>
        <w:pStyle w:val="Tytu"/>
        <w:widowControl w:val="0"/>
        <w:spacing w:line="360" w:lineRule="auto"/>
        <w:ind w:left="1080" w:hanging="1080"/>
        <w:jc w:val="both"/>
        <w:rPr>
          <w:rFonts w:ascii="Arial" w:hAnsi="Arial" w:cs="Arial"/>
          <w:b/>
          <w:sz w:val="24"/>
          <w:szCs w:val="24"/>
        </w:rPr>
      </w:pPr>
      <w:r w:rsidRPr="002C44F0">
        <w:rPr>
          <w:rFonts w:ascii="Arial" w:hAnsi="Arial" w:cs="Arial"/>
          <w:b/>
          <w:sz w:val="24"/>
          <w:szCs w:val="24"/>
        </w:rPr>
        <w:t xml:space="preserve">Opis przedmiotu zamówienia </w:t>
      </w:r>
      <w:r w:rsidR="002E06D6" w:rsidRPr="002C44F0">
        <w:rPr>
          <w:rFonts w:ascii="Arial" w:hAnsi="Arial" w:cs="Arial"/>
          <w:b/>
          <w:sz w:val="24"/>
          <w:szCs w:val="24"/>
        </w:rPr>
        <w:t>oraz warunki udziału w postępowaniu</w:t>
      </w:r>
    </w:p>
    <w:p w14:paraId="4D4487A1" w14:textId="77777777" w:rsidR="002E06D6" w:rsidRPr="002C44F0" w:rsidRDefault="002E06D6" w:rsidP="002C44F0">
      <w:pPr>
        <w:pStyle w:val="Tytu"/>
        <w:widowControl w:val="0"/>
        <w:spacing w:line="360" w:lineRule="auto"/>
        <w:ind w:left="1080" w:hanging="1080"/>
        <w:jc w:val="both"/>
        <w:rPr>
          <w:rFonts w:ascii="Arial" w:hAnsi="Arial" w:cs="Arial"/>
          <w:b/>
          <w:sz w:val="24"/>
          <w:szCs w:val="24"/>
        </w:rPr>
      </w:pPr>
    </w:p>
    <w:p w14:paraId="0B8B7233" w14:textId="55B60D11" w:rsidR="00F9060E" w:rsidRPr="002C44F0" w:rsidRDefault="00F9060E" w:rsidP="002C44F0">
      <w:pPr>
        <w:pStyle w:val="Akapitzlist"/>
        <w:numPr>
          <w:ilvl w:val="0"/>
          <w:numId w:val="1"/>
        </w:numPr>
        <w:ind w:left="142" w:hanging="142"/>
        <w:rPr>
          <w:rFonts w:ascii="Arial" w:hAnsi="Arial" w:cs="Arial"/>
          <w:b/>
          <w:u w:val="single"/>
        </w:rPr>
      </w:pPr>
      <w:r w:rsidRPr="002C44F0">
        <w:rPr>
          <w:rFonts w:ascii="Arial" w:hAnsi="Arial" w:cs="Arial"/>
          <w:b/>
          <w:u w:val="single"/>
        </w:rPr>
        <w:t>Opis przedmiotu zamówienia:</w:t>
      </w:r>
    </w:p>
    <w:p w14:paraId="7FA8D6D4" w14:textId="77777777" w:rsidR="00F9060E" w:rsidRPr="002C44F0" w:rsidRDefault="00F9060E" w:rsidP="002C44F0">
      <w:pPr>
        <w:pStyle w:val="Akapitzlist"/>
        <w:ind w:left="426" w:firstLine="0"/>
        <w:rPr>
          <w:rFonts w:ascii="Arial" w:hAnsi="Arial" w:cs="Arial"/>
          <w:b/>
          <w:u w:val="single"/>
        </w:rPr>
      </w:pPr>
    </w:p>
    <w:p w14:paraId="15882363" w14:textId="425F8153" w:rsidR="00644A51" w:rsidRPr="002C44F0" w:rsidRDefault="00F9060E" w:rsidP="002C44F0">
      <w:pPr>
        <w:pStyle w:val="Tytu"/>
        <w:widowControl w:val="0"/>
        <w:numPr>
          <w:ilvl w:val="1"/>
          <w:numId w:val="2"/>
        </w:numPr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C44F0">
        <w:rPr>
          <w:rFonts w:ascii="Arial" w:hAnsi="Arial" w:cs="Arial"/>
          <w:sz w:val="24"/>
          <w:szCs w:val="24"/>
          <w:lang w:eastAsia="en-US"/>
        </w:rPr>
        <w:t>Przedmi</w:t>
      </w:r>
      <w:r w:rsidR="00072C7D" w:rsidRPr="002C44F0">
        <w:rPr>
          <w:rFonts w:ascii="Arial" w:hAnsi="Arial" w:cs="Arial"/>
          <w:sz w:val="24"/>
          <w:szCs w:val="24"/>
          <w:lang w:eastAsia="en-US"/>
        </w:rPr>
        <w:t>otem zamówienia jest wykonanie</w:t>
      </w:r>
      <w:r w:rsidR="00644A51" w:rsidRPr="002C44F0">
        <w:rPr>
          <w:rFonts w:ascii="Arial" w:hAnsi="Arial" w:cs="Arial"/>
          <w:sz w:val="24"/>
          <w:szCs w:val="24"/>
          <w:lang w:eastAsia="en-US"/>
        </w:rPr>
        <w:t xml:space="preserve"> prac </w:t>
      </w:r>
      <w:r w:rsidR="0082669B" w:rsidRPr="002C44F0">
        <w:rPr>
          <w:rFonts w:ascii="Arial" w:hAnsi="Arial" w:cs="Arial"/>
          <w:sz w:val="24"/>
          <w:szCs w:val="24"/>
          <w:lang w:eastAsia="en-US"/>
        </w:rPr>
        <w:t>konserwacyjnych</w:t>
      </w:r>
      <w:r w:rsidR="00644A51" w:rsidRPr="002C44F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96E83" w:rsidRPr="002C44F0">
        <w:rPr>
          <w:rFonts w:ascii="Arial" w:hAnsi="Arial" w:cs="Arial"/>
          <w:sz w:val="24"/>
          <w:szCs w:val="24"/>
          <w:lang w:eastAsia="en-US"/>
        </w:rPr>
        <w:t>polegających na osusz</w:t>
      </w:r>
      <w:r w:rsidR="004903EF" w:rsidRPr="002C44F0">
        <w:rPr>
          <w:rFonts w:ascii="Arial" w:hAnsi="Arial" w:cs="Arial"/>
          <w:sz w:val="24"/>
          <w:szCs w:val="24"/>
          <w:lang w:eastAsia="en-US"/>
        </w:rPr>
        <w:t>e</w:t>
      </w:r>
      <w:r w:rsidR="00696E83" w:rsidRPr="002C44F0">
        <w:rPr>
          <w:rFonts w:ascii="Arial" w:hAnsi="Arial" w:cs="Arial"/>
          <w:sz w:val="24"/>
          <w:szCs w:val="24"/>
          <w:lang w:eastAsia="en-US"/>
        </w:rPr>
        <w:t xml:space="preserve">niu ścian </w:t>
      </w:r>
      <w:r w:rsidR="008A595D" w:rsidRPr="002C44F0">
        <w:rPr>
          <w:rFonts w:ascii="Arial" w:hAnsi="Arial" w:cs="Arial"/>
          <w:sz w:val="24"/>
          <w:szCs w:val="24"/>
          <w:lang w:eastAsia="en-US"/>
        </w:rPr>
        <w:t>w pomieszczeniach</w:t>
      </w:r>
      <w:r w:rsidR="00937C44" w:rsidRPr="002C44F0">
        <w:rPr>
          <w:rFonts w:ascii="Arial" w:hAnsi="Arial" w:cs="Arial"/>
          <w:sz w:val="24"/>
          <w:szCs w:val="24"/>
          <w:lang w:eastAsia="en-US"/>
        </w:rPr>
        <w:t xml:space="preserve"> Wojewódzkiego Sądu Administracyjnego </w:t>
      </w:r>
      <w:r w:rsidR="002C44F0">
        <w:rPr>
          <w:rFonts w:ascii="Arial" w:hAnsi="Arial" w:cs="Arial"/>
          <w:sz w:val="24"/>
          <w:szCs w:val="24"/>
          <w:lang w:eastAsia="en-US"/>
        </w:rPr>
        <w:br/>
      </w:r>
      <w:r w:rsidR="00DC7CD4" w:rsidRPr="002C44F0">
        <w:rPr>
          <w:rFonts w:ascii="Arial" w:hAnsi="Arial" w:cs="Arial"/>
          <w:sz w:val="24"/>
          <w:szCs w:val="24"/>
          <w:lang w:eastAsia="en-US"/>
        </w:rPr>
        <w:t>w Łodzi</w:t>
      </w:r>
      <w:r w:rsidR="00644A51" w:rsidRPr="002C44F0">
        <w:rPr>
          <w:rFonts w:ascii="Arial" w:hAnsi="Arial" w:cs="Arial"/>
          <w:sz w:val="24"/>
          <w:szCs w:val="24"/>
          <w:lang w:eastAsia="en-US"/>
        </w:rPr>
        <w:t>.</w:t>
      </w:r>
      <w:r w:rsidR="00072C7D" w:rsidRPr="002C44F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E06D6" w:rsidRPr="002C44F0">
        <w:rPr>
          <w:rFonts w:ascii="Arial" w:hAnsi="Arial" w:cs="Arial"/>
          <w:sz w:val="24"/>
          <w:szCs w:val="24"/>
          <w:lang w:eastAsia="en-US"/>
        </w:rPr>
        <w:t>Warunki realizacji zamówienia</w:t>
      </w:r>
      <w:r w:rsidR="005C69BD">
        <w:rPr>
          <w:rFonts w:ascii="Arial" w:hAnsi="Arial" w:cs="Arial"/>
          <w:sz w:val="24"/>
          <w:szCs w:val="24"/>
          <w:lang w:eastAsia="en-US"/>
        </w:rPr>
        <w:t xml:space="preserve"> zostały zawarte w projekcie umowy </w:t>
      </w:r>
      <w:r w:rsidR="002E06D6" w:rsidRPr="002C44F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C69BD" w:rsidRPr="002C44F0">
        <w:rPr>
          <w:rFonts w:ascii="Arial" w:hAnsi="Arial" w:cs="Arial"/>
          <w:bCs/>
          <w:sz w:val="24"/>
          <w:szCs w:val="24"/>
        </w:rPr>
        <w:t xml:space="preserve">stanowiącym załącznik </w:t>
      </w:r>
      <w:r w:rsidR="005C69BD" w:rsidRPr="005C69BD">
        <w:rPr>
          <w:rFonts w:ascii="Arial" w:hAnsi="Arial" w:cs="Arial"/>
          <w:bCs/>
          <w:sz w:val="24"/>
          <w:szCs w:val="24"/>
        </w:rPr>
        <w:t>nr 4</w:t>
      </w:r>
      <w:r w:rsidR="005C69BD">
        <w:rPr>
          <w:rFonts w:ascii="Arial" w:hAnsi="Arial" w:cs="Arial"/>
          <w:bCs/>
          <w:sz w:val="24"/>
          <w:szCs w:val="24"/>
        </w:rPr>
        <w:t>,</w:t>
      </w:r>
      <w:r w:rsidR="002E06D6" w:rsidRPr="002C44F0">
        <w:rPr>
          <w:rFonts w:ascii="Arial" w:hAnsi="Arial" w:cs="Arial"/>
          <w:sz w:val="24"/>
          <w:szCs w:val="24"/>
          <w:lang w:eastAsia="en-US"/>
        </w:rPr>
        <w:t xml:space="preserve"> szczegółowy </w:t>
      </w:r>
      <w:r w:rsidRPr="002C44F0">
        <w:rPr>
          <w:rFonts w:ascii="Arial" w:hAnsi="Arial" w:cs="Arial"/>
          <w:bCs/>
          <w:sz w:val="24"/>
          <w:szCs w:val="24"/>
        </w:rPr>
        <w:t>opis z</w:t>
      </w:r>
      <w:r w:rsidR="005C69BD">
        <w:rPr>
          <w:rFonts w:ascii="Arial" w:hAnsi="Arial" w:cs="Arial"/>
          <w:bCs/>
          <w:sz w:val="24"/>
          <w:szCs w:val="24"/>
        </w:rPr>
        <w:t>ostał zawarty w szczegółowej specyfikacji technicznej stanowiącej załącznik Nr 1.</w:t>
      </w:r>
    </w:p>
    <w:p w14:paraId="37CAF3EC" w14:textId="44CFDE70" w:rsidR="00F9060E" w:rsidRPr="002C44F0" w:rsidRDefault="00F9060E" w:rsidP="002C44F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u w:val="single"/>
        </w:rPr>
      </w:pPr>
      <w:r w:rsidRPr="002C44F0">
        <w:rPr>
          <w:rFonts w:ascii="Arial" w:hAnsi="Arial" w:cs="Arial"/>
        </w:rPr>
        <w:t>Zamawiający umożliwi Wykonawcy przeprowadzenie szczegółowej wizji lokalnej pomieszcze</w:t>
      </w:r>
      <w:r w:rsidR="00673FC4" w:rsidRPr="002C44F0">
        <w:rPr>
          <w:rFonts w:ascii="Arial" w:hAnsi="Arial" w:cs="Arial"/>
        </w:rPr>
        <w:t>nia</w:t>
      </w:r>
      <w:r w:rsidRPr="002C44F0">
        <w:rPr>
          <w:rFonts w:ascii="Arial" w:hAnsi="Arial" w:cs="Arial"/>
        </w:rPr>
        <w:t>, w których bę</w:t>
      </w:r>
      <w:r w:rsidR="004903EF" w:rsidRPr="002C44F0">
        <w:rPr>
          <w:rFonts w:ascii="Arial" w:hAnsi="Arial" w:cs="Arial"/>
        </w:rPr>
        <w:t xml:space="preserve">dą wykonywane prace konserwacyjne. </w:t>
      </w:r>
      <w:r w:rsidRPr="002C44F0">
        <w:rPr>
          <w:rFonts w:ascii="Arial" w:hAnsi="Arial" w:cs="Arial"/>
        </w:rPr>
        <w:t>Wizję można przeprowadzić w</w:t>
      </w:r>
      <w:r w:rsidRPr="002C44F0">
        <w:rPr>
          <w:rFonts w:ascii="Arial" w:hAnsi="Arial" w:cs="Arial"/>
          <w:color w:val="000000"/>
        </w:rPr>
        <w:t xml:space="preserve"> dni powszednie tj. od poniedziałku do piątku w godz. 8</w:t>
      </w:r>
      <w:r w:rsidRPr="002C44F0">
        <w:rPr>
          <w:rFonts w:ascii="Arial" w:hAnsi="Arial" w:cs="Arial"/>
          <w:color w:val="000000"/>
          <w:vertAlign w:val="superscript"/>
        </w:rPr>
        <w:t>00</w:t>
      </w:r>
      <w:r w:rsidRPr="002C44F0">
        <w:rPr>
          <w:rFonts w:ascii="Arial" w:hAnsi="Arial" w:cs="Arial"/>
          <w:color w:val="000000"/>
        </w:rPr>
        <w:t xml:space="preserve"> ÷ 15</w:t>
      </w:r>
      <w:r w:rsidRPr="002C44F0">
        <w:rPr>
          <w:rFonts w:ascii="Arial" w:hAnsi="Arial" w:cs="Arial"/>
          <w:color w:val="000000"/>
          <w:vertAlign w:val="superscript"/>
        </w:rPr>
        <w:t>00</w:t>
      </w:r>
      <w:r w:rsidRPr="002C44F0">
        <w:rPr>
          <w:rFonts w:ascii="Arial" w:hAnsi="Arial" w:cs="Arial"/>
          <w:color w:val="000000"/>
        </w:rPr>
        <w:t xml:space="preserve">. W celu umówienia się na wizję lokalną należy kontaktować się z Zamawiającym poprzez platformę zakupową, na której powadzone jest postępowanie. </w:t>
      </w:r>
      <w:r w:rsidR="008A595D" w:rsidRPr="002C44F0">
        <w:rPr>
          <w:rFonts w:ascii="Arial" w:hAnsi="Arial" w:cs="Arial"/>
          <w:color w:val="000000"/>
        </w:rPr>
        <w:br/>
      </w:r>
      <w:r w:rsidRPr="002C44F0">
        <w:rPr>
          <w:rFonts w:ascii="Arial" w:hAnsi="Arial" w:cs="Arial"/>
          <w:color w:val="000000"/>
          <w:u w:val="single"/>
        </w:rPr>
        <w:t xml:space="preserve">Wizja lokalna nie jest wymagana przez </w:t>
      </w:r>
      <w:r w:rsidR="00C57BF5" w:rsidRPr="002C44F0">
        <w:rPr>
          <w:rFonts w:ascii="Arial" w:hAnsi="Arial" w:cs="Arial"/>
          <w:color w:val="000000"/>
          <w:u w:val="single"/>
        </w:rPr>
        <w:t>Z</w:t>
      </w:r>
      <w:r w:rsidRPr="002C44F0">
        <w:rPr>
          <w:rFonts w:ascii="Arial" w:hAnsi="Arial" w:cs="Arial"/>
          <w:color w:val="000000"/>
          <w:u w:val="single"/>
        </w:rPr>
        <w:t>amawiającego do złożenia oferty.</w:t>
      </w:r>
    </w:p>
    <w:p w14:paraId="63D77D33" w14:textId="7CC6E0CC" w:rsidR="00F9060E" w:rsidRPr="002C44F0" w:rsidRDefault="00695FBC" w:rsidP="002C44F0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</w:rPr>
      </w:pPr>
      <w:r w:rsidRPr="002C44F0">
        <w:rPr>
          <w:rFonts w:ascii="Arial" w:hAnsi="Arial" w:cs="Arial"/>
        </w:rPr>
        <w:t>P</w:t>
      </w:r>
      <w:r w:rsidR="00F9060E" w:rsidRPr="002C44F0">
        <w:rPr>
          <w:rFonts w:ascii="Arial" w:hAnsi="Arial" w:cs="Arial"/>
        </w:rPr>
        <w:t xml:space="preserve">race prowadzone będą </w:t>
      </w:r>
      <w:r w:rsidR="00F9060E" w:rsidRPr="002C44F0">
        <w:rPr>
          <w:rFonts w:ascii="Arial" w:hAnsi="Arial" w:cs="Arial"/>
          <w:u w:val="single"/>
        </w:rPr>
        <w:t>w czynnym obiekcie</w:t>
      </w:r>
      <w:r w:rsidR="00F9060E" w:rsidRPr="002C44F0">
        <w:rPr>
          <w:rFonts w:ascii="Arial" w:hAnsi="Arial" w:cs="Arial"/>
        </w:rPr>
        <w:t xml:space="preserve">, </w:t>
      </w:r>
      <w:r w:rsidRPr="002C44F0">
        <w:rPr>
          <w:rFonts w:ascii="Arial" w:hAnsi="Arial" w:cs="Arial"/>
        </w:rPr>
        <w:t xml:space="preserve">więc </w:t>
      </w:r>
      <w:r w:rsidR="00F9060E" w:rsidRPr="002C44F0">
        <w:rPr>
          <w:rFonts w:ascii="Arial" w:hAnsi="Arial" w:cs="Arial"/>
        </w:rPr>
        <w:t xml:space="preserve">Wykonawca musi  liczyć się </w:t>
      </w:r>
      <w:r w:rsidR="008A595D" w:rsidRPr="002C44F0">
        <w:rPr>
          <w:rFonts w:ascii="Arial" w:hAnsi="Arial" w:cs="Arial"/>
        </w:rPr>
        <w:br/>
      </w:r>
      <w:r w:rsidR="00F9060E" w:rsidRPr="002C44F0">
        <w:rPr>
          <w:rFonts w:ascii="Arial" w:hAnsi="Arial" w:cs="Arial"/>
        </w:rPr>
        <w:t>z pewnymi utrudnieniami w prowadzeniu prac i powinien uwzględnić możliwość pracy przemiennej z pracą Sądu oraz w dni wolne od pracy (głównie dotyczy to</w:t>
      </w:r>
      <w:r w:rsidR="00F9060E" w:rsidRPr="002C44F0">
        <w:rPr>
          <w:rFonts w:ascii="Arial" w:hAnsi="Arial" w:cs="Arial"/>
          <w:color w:val="FF0000"/>
        </w:rPr>
        <w:t xml:space="preserve">  </w:t>
      </w:r>
      <w:r w:rsidR="00F9060E" w:rsidRPr="002C44F0">
        <w:rPr>
          <w:rFonts w:ascii="Arial" w:hAnsi="Arial" w:cs="Arial"/>
        </w:rPr>
        <w:t>prac uciążliwych dla funkcjonowania Sądu tj. hałas, zapylenie, wibracje),</w:t>
      </w:r>
    </w:p>
    <w:p w14:paraId="654F8076" w14:textId="0CA978F9" w:rsidR="00F10448" w:rsidRPr="002C44F0" w:rsidRDefault="00F13143" w:rsidP="002C44F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u w:val="single"/>
        </w:rPr>
      </w:pPr>
      <w:r w:rsidRPr="002C44F0">
        <w:rPr>
          <w:rFonts w:ascii="Arial" w:hAnsi="Arial" w:cs="Arial"/>
        </w:rPr>
        <w:t xml:space="preserve">Termin realizacji zamówienia – </w:t>
      </w:r>
      <w:r w:rsidR="00B57FD3">
        <w:rPr>
          <w:rFonts w:ascii="Arial" w:hAnsi="Arial" w:cs="Arial"/>
        </w:rPr>
        <w:t>5</w:t>
      </w:r>
      <w:r w:rsidR="000F6104" w:rsidRPr="002C44F0">
        <w:rPr>
          <w:rFonts w:ascii="Arial" w:hAnsi="Arial" w:cs="Arial"/>
        </w:rPr>
        <w:t xml:space="preserve"> tygodni</w:t>
      </w:r>
      <w:r w:rsidR="00F10448" w:rsidRPr="002C44F0">
        <w:rPr>
          <w:rFonts w:ascii="Arial" w:hAnsi="Arial" w:cs="Arial"/>
        </w:rPr>
        <w:t xml:space="preserve"> </w:t>
      </w:r>
      <w:r w:rsidR="008A595D" w:rsidRPr="002C44F0">
        <w:rPr>
          <w:rFonts w:ascii="Arial" w:hAnsi="Arial" w:cs="Arial"/>
        </w:rPr>
        <w:t>liczone</w:t>
      </w:r>
      <w:r w:rsidR="00F10448" w:rsidRPr="002C44F0">
        <w:rPr>
          <w:rFonts w:ascii="Arial" w:hAnsi="Arial" w:cs="Arial"/>
        </w:rPr>
        <w:t xml:space="preserve"> od daty podpisania umowy</w:t>
      </w:r>
      <w:r w:rsidRPr="002C44F0">
        <w:rPr>
          <w:rFonts w:ascii="Arial" w:hAnsi="Arial" w:cs="Arial"/>
        </w:rPr>
        <w:t>.</w:t>
      </w:r>
      <w:r w:rsidR="00F10448" w:rsidRPr="002C44F0">
        <w:rPr>
          <w:rFonts w:ascii="Arial" w:hAnsi="Arial" w:cs="Arial"/>
        </w:rPr>
        <w:t xml:space="preserve">  </w:t>
      </w:r>
    </w:p>
    <w:p w14:paraId="1FCCEC1E" w14:textId="2A8A66BD" w:rsidR="00F10448" w:rsidRPr="002C44F0" w:rsidRDefault="00BE0E4A" w:rsidP="002C44F0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2C44F0">
        <w:rPr>
          <w:rFonts w:ascii="Arial" w:hAnsi="Arial" w:cs="Arial"/>
        </w:rPr>
        <w:t xml:space="preserve"> </w:t>
      </w:r>
      <w:r w:rsidR="00064443" w:rsidRPr="002C44F0">
        <w:rPr>
          <w:rFonts w:ascii="Arial" w:hAnsi="Arial" w:cs="Arial"/>
        </w:rPr>
        <w:t>Wykonawca udziela</w:t>
      </w:r>
      <w:r w:rsidRPr="002C44F0">
        <w:rPr>
          <w:rFonts w:ascii="Arial" w:hAnsi="Arial" w:cs="Arial"/>
        </w:rPr>
        <w:t xml:space="preserve"> gwarancji i rękojmi za wady na </w:t>
      </w:r>
      <w:r w:rsidR="00F13143" w:rsidRPr="002C44F0">
        <w:rPr>
          <w:rFonts w:ascii="Arial" w:hAnsi="Arial" w:cs="Arial"/>
        </w:rPr>
        <w:t xml:space="preserve">wykonany przedmiot umowy </w:t>
      </w:r>
      <w:r w:rsidRPr="002C44F0">
        <w:rPr>
          <w:rFonts w:ascii="Arial" w:hAnsi="Arial" w:cs="Arial"/>
        </w:rPr>
        <w:t xml:space="preserve">na okres </w:t>
      </w:r>
      <w:r w:rsidR="00711451" w:rsidRPr="002C44F0">
        <w:rPr>
          <w:rFonts w:ascii="Arial" w:hAnsi="Arial" w:cs="Arial"/>
        </w:rPr>
        <w:t xml:space="preserve">co najmniej </w:t>
      </w:r>
      <w:r w:rsidR="00D409A7" w:rsidRPr="002C44F0">
        <w:rPr>
          <w:rFonts w:ascii="Arial" w:hAnsi="Arial" w:cs="Arial"/>
        </w:rPr>
        <w:t>36</w:t>
      </w:r>
      <w:r w:rsidRPr="002C44F0">
        <w:rPr>
          <w:rFonts w:ascii="Arial" w:hAnsi="Arial" w:cs="Arial"/>
        </w:rPr>
        <w:t xml:space="preserve"> miesięcy. </w:t>
      </w:r>
    </w:p>
    <w:p w14:paraId="2C1E41BE" w14:textId="5E42858A" w:rsidR="00F10448" w:rsidRPr="002C44F0" w:rsidRDefault="00F10448" w:rsidP="002C44F0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2C44F0">
        <w:rPr>
          <w:rFonts w:ascii="Arial" w:hAnsi="Arial" w:cs="Arial"/>
        </w:rPr>
        <w:t xml:space="preserve"> </w:t>
      </w:r>
      <w:r w:rsidR="00064443" w:rsidRPr="002C44F0">
        <w:rPr>
          <w:rFonts w:ascii="Arial" w:hAnsi="Arial" w:cs="Arial"/>
        </w:rPr>
        <w:t xml:space="preserve">Wykonawca </w:t>
      </w:r>
      <w:r w:rsidR="00FD3792" w:rsidRPr="002C44F0">
        <w:rPr>
          <w:rFonts w:ascii="Arial" w:hAnsi="Arial" w:cs="Arial"/>
        </w:rPr>
        <w:t xml:space="preserve">musi </w:t>
      </w:r>
      <w:r w:rsidR="00064443" w:rsidRPr="002C44F0">
        <w:rPr>
          <w:rFonts w:ascii="Arial" w:hAnsi="Arial" w:cs="Arial"/>
        </w:rPr>
        <w:t>posiada</w:t>
      </w:r>
      <w:r w:rsidR="00FD3792" w:rsidRPr="002C44F0">
        <w:rPr>
          <w:rFonts w:ascii="Arial" w:hAnsi="Arial" w:cs="Arial"/>
        </w:rPr>
        <w:t>ć</w:t>
      </w:r>
      <w:r w:rsidRPr="002C44F0">
        <w:rPr>
          <w:rFonts w:ascii="Arial" w:hAnsi="Arial" w:cs="Arial"/>
        </w:rPr>
        <w:t xml:space="preserve"> ubezpieczenie od odpowiedzialności cywilnej </w:t>
      </w:r>
      <w:r w:rsidR="002C44F0">
        <w:rPr>
          <w:rFonts w:ascii="Arial" w:hAnsi="Arial" w:cs="Arial"/>
        </w:rPr>
        <w:br/>
      </w:r>
      <w:r w:rsidRPr="002C44F0">
        <w:rPr>
          <w:rFonts w:ascii="Arial" w:hAnsi="Arial" w:cs="Arial"/>
        </w:rPr>
        <w:t xml:space="preserve">w zakresie prowadzonej działalności gospodarczej związanej z przedmiotem zamówienia na sumę gwarancyjną nie mniejszą niż </w:t>
      </w:r>
      <w:r w:rsidR="00400DA6" w:rsidRPr="002C44F0">
        <w:rPr>
          <w:rFonts w:ascii="Arial" w:hAnsi="Arial" w:cs="Arial"/>
        </w:rPr>
        <w:t>60</w:t>
      </w:r>
      <w:r w:rsidRPr="002C44F0">
        <w:rPr>
          <w:rFonts w:ascii="Arial" w:hAnsi="Arial" w:cs="Arial"/>
        </w:rPr>
        <w:t xml:space="preserve">.000,00 zł. </w:t>
      </w:r>
    </w:p>
    <w:p w14:paraId="293736CC" w14:textId="77777777" w:rsidR="000F6104" w:rsidRPr="002C44F0" w:rsidRDefault="000F6104" w:rsidP="002C44F0">
      <w:pPr>
        <w:pStyle w:val="Akapitzlist"/>
        <w:spacing w:line="360" w:lineRule="auto"/>
        <w:ind w:left="357" w:firstLine="0"/>
        <w:rPr>
          <w:rFonts w:ascii="Arial" w:hAnsi="Arial" w:cs="Arial"/>
        </w:rPr>
      </w:pPr>
    </w:p>
    <w:p w14:paraId="2CEF94D3" w14:textId="5FF3CF77" w:rsidR="005C3651" w:rsidRPr="002C44F0" w:rsidRDefault="002E06D6" w:rsidP="002C44F0">
      <w:pPr>
        <w:pStyle w:val="Akapitzlist"/>
        <w:numPr>
          <w:ilvl w:val="0"/>
          <w:numId w:val="1"/>
        </w:numPr>
        <w:spacing w:line="360" w:lineRule="auto"/>
        <w:ind w:left="426" w:hanging="142"/>
        <w:rPr>
          <w:rFonts w:ascii="Arial" w:hAnsi="Arial" w:cs="Arial"/>
          <w:b/>
          <w:bCs/>
        </w:rPr>
      </w:pPr>
      <w:r w:rsidRPr="002C44F0">
        <w:rPr>
          <w:rFonts w:ascii="Arial" w:hAnsi="Arial" w:cs="Arial"/>
          <w:b/>
          <w:bCs/>
        </w:rPr>
        <w:t>Warun</w:t>
      </w:r>
      <w:r w:rsidR="004F6852" w:rsidRPr="002C44F0">
        <w:rPr>
          <w:rFonts w:ascii="Arial" w:hAnsi="Arial" w:cs="Arial"/>
          <w:b/>
          <w:bCs/>
        </w:rPr>
        <w:t>ek</w:t>
      </w:r>
      <w:r w:rsidRPr="002C44F0">
        <w:rPr>
          <w:rFonts w:ascii="Arial" w:hAnsi="Arial" w:cs="Arial"/>
          <w:b/>
          <w:bCs/>
        </w:rPr>
        <w:t xml:space="preserve"> udziału w postępowaniu:</w:t>
      </w:r>
    </w:p>
    <w:p w14:paraId="1A5EF5E5" w14:textId="1F4AE520" w:rsidR="00205119" w:rsidRPr="00BE691A" w:rsidRDefault="003A275D" w:rsidP="00BE691A">
      <w:pPr>
        <w:pStyle w:val="Akapitzlist"/>
        <w:spacing w:line="360" w:lineRule="auto"/>
        <w:ind w:left="284" w:firstLine="0"/>
        <w:rPr>
          <w:rFonts w:ascii="Arial" w:hAnsi="Arial" w:cs="Arial"/>
          <w:bCs/>
          <w:u w:val="single"/>
        </w:rPr>
      </w:pPr>
      <w:r w:rsidRPr="00BE691A">
        <w:rPr>
          <w:rFonts w:ascii="Arial" w:hAnsi="Arial" w:cs="Arial"/>
          <w:bCs/>
        </w:rPr>
        <w:t>O udzielenie zamówienia mog</w:t>
      </w:r>
      <w:r w:rsidR="00BE691A" w:rsidRPr="00BE691A">
        <w:rPr>
          <w:rFonts w:ascii="Arial" w:hAnsi="Arial" w:cs="Arial"/>
          <w:bCs/>
        </w:rPr>
        <w:t>ą ubiegać się Wykonawcy, którzy</w:t>
      </w:r>
      <w:r w:rsidR="00BE691A">
        <w:rPr>
          <w:rFonts w:ascii="Arial" w:hAnsi="Arial" w:cs="Arial"/>
          <w:bCs/>
          <w:u w:val="single"/>
        </w:rPr>
        <w:t xml:space="preserve"> </w:t>
      </w:r>
      <w:r w:rsidR="00BE691A">
        <w:rPr>
          <w:rFonts w:ascii="Arial" w:hAnsi="Arial" w:cs="Arial"/>
        </w:rPr>
        <w:t>d</w:t>
      </w:r>
      <w:r w:rsidRPr="00BE691A">
        <w:rPr>
          <w:rFonts w:ascii="Arial" w:hAnsi="Arial" w:cs="Arial"/>
        </w:rPr>
        <w:t xml:space="preserve">ysponują </w:t>
      </w:r>
      <w:r w:rsidR="007A71CE" w:rsidRPr="00BE691A">
        <w:rPr>
          <w:rFonts w:ascii="Arial" w:hAnsi="Arial" w:cs="Arial"/>
        </w:rPr>
        <w:t>osobą</w:t>
      </w:r>
      <w:r w:rsidRPr="00BE691A">
        <w:rPr>
          <w:rFonts w:ascii="Arial" w:hAnsi="Arial" w:cs="Arial"/>
        </w:rPr>
        <w:t xml:space="preserve"> posiadając</w:t>
      </w:r>
      <w:r w:rsidR="007A71CE" w:rsidRPr="00BE691A">
        <w:rPr>
          <w:rFonts w:ascii="Arial" w:hAnsi="Arial" w:cs="Arial"/>
        </w:rPr>
        <w:t>ą</w:t>
      </w:r>
      <w:r w:rsidRPr="00BE691A">
        <w:rPr>
          <w:rFonts w:ascii="Arial" w:hAnsi="Arial" w:cs="Arial"/>
        </w:rPr>
        <w:t xml:space="preserve"> prawo do pełnienia samodzielnych funkcji w budownictwie tj. uprawnienia budowlane do kierowania robotami w specjalności ogólnobudowlanej. </w:t>
      </w:r>
      <w:r w:rsidRPr="00BE691A">
        <w:rPr>
          <w:rFonts w:ascii="Arial" w:hAnsi="Arial" w:cs="Arial"/>
          <w:u w:val="single"/>
        </w:rPr>
        <w:t xml:space="preserve">Wykaz osób skierowanych przez Wykonawcę do realizacji zamówienia Wykonawca wpisuje w załączniku nr 3, który dołącza do oferty. </w:t>
      </w:r>
      <w:r w:rsidRPr="00BE691A">
        <w:rPr>
          <w:rFonts w:ascii="Arial" w:hAnsi="Arial" w:cs="Arial"/>
          <w:u w:val="single"/>
        </w:rPr>
        <w:br/>
      </w:r>
      <w:r w:rsidRPr="00BE691A">
        <w:rPr>
          <w:rFonts w:ascii="Arial" w:hAnsi="Arial" w:cs="Arial"/>
        </w:rPr>
        <w:lastRenderedPageBreak/>
        <w:t>Brak wykazu oceniony zostanie jako niespełnianie warunku, co skutkować będzie odrzuceniem oferty Wykonawcy.</w:t>
      </w:r>
    </w:p>
    <w:p w14:paraId="2C981763" w14:textId="77777777" w:rsidR="002E06D6" w:rsidRPr="002C44F0" w:rsidRDefault="002E06D6" w:rsidP="002C44F0">
      <w:pPr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3E21D1B6" w14:textId="433F21CE" w:rsidR="00C16AFF" w:rsidRPr="002C44F0" w:rsidRDefault="00C16AFF" w:rsidP="002C44F0">
      <w:pPr>
        <w:ind w:left="0" w:firstLine="0"/>
        <w:rPr>
          <w:rFonts w:ascii="Arial" w:eastAsia="Batang" w:hAnsi="Arial" w:cs="Arial"/>
          <w:b/>
          <w:sz w:val="24"/>
          <w:szCs w:val="24"/>
          <w:u w:val="single"/>
        </w:rPr>
      </w:pPr>
      <w:r w:rsidRPr="002C44F0">
        <w:rPr>
          <w:rFonts w:ascii="Arial" w:hAnsi="Arial" w:cs="Arial"/>
          <w:b/>
          <w:sz w:val="24"/>
          <w:szCs w:val="24"/>
        </w:rPr>
        <w:t>I</w:t>
      </w:r>
      <w:r w:rsidR="002E06D6" w:rsidRPr="002C44F0">
        <w:rPr>
          <w:rFonts w:ascii="Arial" w:hAnsi="Arial" w:cs="Arial"/>
          <w:b/>
          <w:sz w:val="24"/>
          <w:szCs w:val="24"/>
        </w:rPr>
        <w:t>I</w:t>
      </w:r>
      <w:r w:rsidRPr="002C44F0">
        <w:rPr>
          <w:rFonts w:ascii="Arial" w:hAnsi="Arial" w:cs="Arial"/>
          <w:b/>
          <w:sz w:val="24"/>
          <w:szCs w:val="24"/>
        </w:rPr>
        <w:t>I. Podwykonawcy</w:t>
      </w:r>
      <w:r w:rsidR="00511908" w:rsidRPr="002C44F0">
        <w:rPr>
          <w:rFonts w:ascii="Arial" w:hAnsi="Arial" w:cs="Arial"/>
          <w:b/>
          <w:sz w:val="24"/>
          <w:szCs w:val="24"/>
        </w:rPr>
        <w:t>:</w:t>
      </w:r>
      <w:r w:rsidRPr="002C44F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27716EC" w14:textId="77777777" w:rsidR="00C16AFF" w:rsidRPr="002C44F0" w:rsidRDefault="00C16AFF" w:rsidP="002C44F0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eastAsia="Times New Roman" w:hAnsi="Arial" w:cs="Arial"/>
        </w:rPr>
      </w:pPr>
      <w:r w:rsidRPr="002C44F0">
        <w:rPr>
          <w:rFonts w:ascii="Arial" w:hAnsi="Arial" w:cs="Arial"/>
        </w:rPr>
        <w:t xml:space="preserve">Wykonawca może powierzyć wykonanie części zamówienia Podwykonawcom. </w:t>
      </w:r>
    </w:p>
    <w:p w14:paraId="1DB7337A" w14:textId="06120972" w:rsidR="00C16AFF" w:rsidRPr="002C44F0" w:rsidRDefault="00C16AFF" w:rsidP="002C44F0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</w:rPr>
      </w:pPr>
      <w:r w:rsidRPr="002C44F0">
        <w:rPr>
          <w:rFonts w:ascii="Arial" w:hAnsi="Arial" w:cs="Arial"/>
        </w:rPr>
        <w:t xml:space="preserve">Wykonawca, który zamierza wykonać zamówienie przy udziale Podwykonawcy, musi  </w:t>
      </w:r>
      <w:r w:rsidR="00A4664C" w:rsidRPr="002C44F0">
        <w:rPr>
          <w:rFonts w:ascii="Arial" w:hAnsi="Arial" w:cs="Arial"/>
        </w:rPr>
        <w:t xml:space="preserve">zgłosić Zamawiającemu przed podpisaniem umowy, </w:t>
      </w:r>
      <w:r w:rsidRPr="002C44F0">
        <w:rPr>
          <w:rFonts w:ascii="Arial" w:hAnsi="Arial" w:cs="Arial"/>
        </w:rPr>
        <w:t xml:space="preserve">jaką część (zakres zamówienia) wykonywać będzie w jego imieniu Podwykonawca oraz podać </w:t>
      </w:r>
      <w:r w:rsidR="00EC7FC3" w:rsidRPr="002C44F0">
        <w:rPr>
          <w:rFonts w:ascii="Arial" w:hAnsi="Arial" w:cs="Arial"/>
        </w:rPr>
        <w:t xml:space="preserve">nazwy </w:t>
      </w:r>
      <w:r w:rsidRPr="002C44F0">
        <w:rPr>
          <w:rFonts w:ascii="Arial" w:hAnsi="Arial" w:cs="Arial"/>
        </w:rPr>
        <w:t xml:space="preserve">tych Podwykonawców. </w:t>
      </w:r>
    </w:p>
    <w:p w14:paraId="183E9DB3" w14:textId="608FFAF9" w:rsidR="00C16AFF" w:rsidRPr="002C44F0" w:rsidRDefault="00C16AFF" w:rsidP="002C44F0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</w:rPr>
      </w:pPr>
      <w:r w:rsidRPr="002C44F0">
        <w:rPr>
          <w:rFonts w:ascii="Arial" w:hAnsi="Arial" w:cs="Arial"/>
        </w:rPr>
        <w:t>Powierzenie wykonania części zamówienia Podwy</w:t>
      </w:r>
      <w:r w:rsidR="00A46B48">
        <w:rPr>
          <w:rFonts w:ascii="Arial" w:hAnsi="Arial" w:cs="Arial"/>
        </w:rPr>
        <w:t xml:space="preserve">konawcom nie zwalnia Wykonawcy </w:t>
      </w:r>
      <w:bookmarkStart w:id="0" w:name="_GoBack"/>
      <w:bookmarkEnd w:id="0"/>
      <w:r w:rsidRPr="002C44F0">
        <w:rPr>
          <w:rFonts w:ascii="Arial" w:hAnsi="Arial" w:cs="Arial"/>
        </w:rPr>
        <w:t>z odpowiedzialności za należyte wykonanie zamówienia.</w:t>
      </w:r>
    </w:p>
    <w:p w14:paraId="23BCCEBF" w14:textId="77777777" w:rsidR="00383F46" w:rsidRPr="002C44F0" w:rsidRDefault="00383F46" w:rsidP="002C44F0">
      <w:pPr>
        <w:pStyle w:val="Akapitzlist"/>
        <w:spacing w:before="120" w:line="360" w:lineRule="auto"/>
        <w:ind w:left="851" w:hanging="425"/>
        <w:rPr>
          <w:rFonts w:ascii="Arial" w:hAnsi="Arial" w:cs="Arial"/>
        </w:rPr>
      </w:pPr>
    </w:p>
    <w:p w14:paraId="01ED8928" w14:textId="3F1C4DD7" w:rsidR="00511908" w:rsidRPr="002C44F0" w:rsidRDefault="00511908" w:rsidP="002C44F0">
      <w:pPr>
        <w:pStyle w:val="Akapitzlist"/>
        <w:numPr>
          <w:ilvl w:val="0"/>
          <w:numId w:val="12"/>
        </w:numPr>
        <w:spacing w:before="120"/>
        <w:ind w:left="426" w:hanging="426"/>
        <w:rPr>
          <w:rFonts w:ascii="Arial" w:hAnsi="Arial" w:cs="Arial"/>
          <w:b/>
        </w:rPr>
      </w:pPr>
      <w:r w:rsidRPr="002C44F0">
        <w:rPr>
          <w:rFonts w:ascii="Arial" w:hAnsi="Arial" w:cs="Arial"/>
          <w:b/>
        </w:rPr>
        <w:t>Sposób przygotowania oferty:</w:t>
      </w:r>
    </w:p>
    <w:p w14:paraId="10B3859F" w14:textId="77777777" w:rsidR="00511908" w:rsidRPr="002C44F0" w:rsidRDefault="00511908" w:rsidP="002C44F0">
      <w:pPr>
        <w:pStyle w:val="Akapitzlist"/>
        <w:spacing w:before="120"/>
        <w:ind w:left="567" w:firstLine="0"/>
        <w:rPr>
          <w:rFonts w:ascii="Arial" w:hAnsi="Arial" w:cs="Arial"/>
          <w:b/>
          <w:u w:val="single"/>
        </w:rPr>
      </w:pPr>
    </w:p>
    <w:p w14:paraId="5219E02E" w14:textId="77777777" w:rsidR="00511908" w:rsidRPr="002C44F0" w:rsidRDefault="00511908" w:rsidP="002C44F0">
      <w:pPr>
        <w:pStyle w:val="Akapitzlist"/>
        <w:numPr>
          <w:ilvl w:val="0"/>
          <w:numId w:val="8"/>
        </w:numPr>
        <w:tabs>
          <w:tab w:val="clear" w:pos="720"/>
        </w:tabs>
        <w:spacing w:before="120" w:line="360" w:lineRule="auto"/>
        <w:ind w:left="284" w:hanging="284"/>
        <w:rPr>
          <w:rFonts w:ascii="Arial" w:hAnsi="Arial" w:cs="Arial"/>
        </w:rPr>
      </w:pPr>
      <w:r w:rsidRPr="002C44F0">
        <w:rPr>
          <w:rFonts w:ascii="Arial" w:hAnsi="Arial" w:cs="Arial"/>
        </w:rPr>
        <w:t>Wykonawca wpisuje cenę za wykonanie przedmiotu zamówienia w elektronicznym formularzu ofertowym.</w:t>
      </w:r>
    </w:p>
    <w:p w14:paraId="45BA3720" w14:textId="0EFDF529" w:rsidR="00511908" w:rsidRPr="002C44F0" w:rsidRDefault="00511908" w:rsidP="002C44F0">
      <w:pPr>
        <w:pStyle w:val="Akapitzlist"/>
        <w:numPr>
          <w:ilvl w:val="0"/>
          <w:numId w:val="8"/>
        </w:numPr>
        <w:tabs>
          <w:tab w:val="clear" w:pos="720"/>
        </w:tabs>
        <w:spacing w:before="120" w:line="360" w:lineRule="auto"/>
        <w:ind w:left="284" w:hanging="284"/>
        <w:rPr>
          <w:rFonts w:ascii="Arial" w:hAnsi="Arial" w:cs="Arial"/>
        </w:rPr>
      </w:pPr>
      <w:r w:rsidRPr="002C44F0">
        <w:rPr>
          <w:rFonts w:ascii="Arial" w:hAnsi="Arial" w:cs="Arial"/>
        </w:rPr>
        <w:t xml:space="preserve">Do oferty Wykonawca </w:t>
      </w:r>
      <w:r w:rsidRPr="002C44F0">
        <w:rPr>
          <w:rFonts w:ascii="Arial" w:hAnsi="Arial" w:cs="Arial"/>
          <w:u w:val="single"/>
        </w:rPr>
        <w:t>dołącza załącznik nr 3</w:t>
      </w:r>
      <w:r w:rsidRPr="002C44F0">
        <w:rPr>
          <w:rFonts w:ascii="Arial" w:hAnsi="Arial" w:cs="Arial"/>
        </w:rPr>
        <w:t xml:space="preserve"> będący potwierdzeniem spełniania warunku udziału w postępowaniu. </w:t>
      </w:r>
    </w:p>
    <w:p w14:paraId="13E1AE7B" w14:textId="5E021B3F" w:rsidR="00511908" w:rsidRPr="002C44F0" w:rsidRDefault="00511908" w:rsidP="002C44F0">
      <w:pPr>
        <w:pStyle w:val="Akapitzlist"/>
        <w:numPr>
          <w:ilvl w:val="0"/>
          <w:numId w:val="8"/>
        </w:numPr>
        <w:tabs>
          <w:tab w:val="clear" w:pos="720"/>
        </w:tabs>
        <w:spacing w:line="360" w:lineRule="auto"/>
        <w:ind w:left="284" w:hanging="284"/>
        <w:rPr>
          <w:rFonts w:ascii="Arial" w:hAnsi="Arial" w:cs="Arial"/>
        </w:rPr>
      </w:pPr>
      <w:r w:rsidRPr="002C44F0">
        <w:rPr>
          <w:rFonts w:ascii="Arial" w:hAnsi="Arial" w:cs="Arial"/>
          <w:color w:val="000000"/>
        </w:rPr>
        <w:t>Załącznik nr 3 musi</w:t>
      </w:r>
      <w:r w:rsidRPr="002C44F0">
        <w:rPr>
          <w:rFonts w:ascii="Arial" w:hAnsi="Arial" w:cs="Arial"/>
          <w:b/>
          <w:color w:val="000000"/>
        </w:rPr>
        <w:t xml:space="preserve"> </w:t>
      </w:r>
      <w:r w:rsidRPr="002C44F0">
        <w:rPr>
          <w:rFonts w:ascii="Arial" w:hAnsi="Arial" w:cs="Arial"/>
        </w:rPr>
        <w:t xml:space="preserve">być podpisany przez osobę/y upoważnioną/e do reprezentowania Wykonawcy zgodnie z formą reprezentacji Wykonawcy określoną w dokumencie rejestrowym lub innym dokumencie, właściwym dla formy organizacyjnej. </w:t>
      </w:r>
      <w:r w:rsidRPr="002C44F0">
        <w:rPr>
          <w:rFonts w:ascii="Arial" w:hAnsi="Arial" w:cs="Arial"/>
          <w:u w:val="single"/>
        </w:rPr>
        <w:t>Jeżeli upoważnienie takie nie wynika z dokumentów rejestrowych to Wykonawca dołącza do oferty pełnomocnictwo</w:t>
      </w:r>
      <w:r w:rsidRPr="002C44F0">
        <w:rPr>
          <w:rFonts w:ascii="Arial" w:hAnsi="Arial" w:cs="Arial"/>
        </w:rPr>
        <w:t>.</w:t>
      </w:r>
      <w:r w:rsidRPr="002C44F0">
        <w:rPr>
          <w:rFonts w:ascii="Arial" w:hAnsi="Arial" w:cs="Arial"/>
          <w:b/>
          <w:color w:val="000000"/>
        </w:rPr>
        <w:t xml:space="preserve"> </w:t>
      </w:r>
      <w:r w:rsidRPr="002C44F0">
        <w:rPr>
          <w:rFonts w:ascii="Arial" w:hAnsi="Arial" w:cs="Arial"/>
          <w:bCs/>
          <w:color w:val="000000"/>
        </w:rPr>
        <w:t>J</w:t>
      </w:r>
      <w:r w:rsidRPr="002C44F0">
        <w:rPr>
          <w:rFonts w:ascii="Arial" w:hAnsi="Arial" w:cs="Arial"/>
          <w:bCs/>
        </w:rPr>
        <w:t>eże</w:t>
      </w:r>
      <w:r w:rsidRPr="002C44F0">
        <w:rPr>
          <w:rFonts w:ascii="Arial" w:hAnsi="Arial" w:cs="Arial"/>
        </w:rPr>
        <w:t xml:space="preserve">li </w:t>
      </w:r>
      <w:r w:rsidR="002C44F0">
        <w:rPr>
          <w:rFonts w:ascii="Arial" w:hAnsi="Arial" w:cs="Arial"/>
        </w:rPr>
        <w:br/>
      </w:r>
      <w:r w:rsidRPr="002C44F0">
        <w:rPr>
          <w:rFonts w:ascii="Arial" w:hAnsi="Arial" w:cs="Arial"/>
        </w:rPr>
        <w:t>z dokumentu określającego status prawny Wykonawcy lub pełnomocnictwa wynika, że do reprezentowania Wykonawcy upoważnionych jest łącznie kilka osób, dokumenty wchodzące w skład oferty muszą być podpisane przez wszystkie te osoby.</w:t>
      </w:r>
    </w:p>
    <w:p w14:paraId="53EF4EB8" w14:textId="11DC23D8" w:rsidR="00511908" w:rsidRPr="002C44F0" w:rsidRDefault="00511908" w:rsidP="002C44F0">
      <w:pPr>
        <w:pStyle w:val="NormalnyWeb"/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284" w:hanging="284"/>
        <w:jc w:val="both"/>
        <w:rPr>
          <w:rStyle w:val="FontStyle12"/>
          <w:sz w:val="24"/>
          <w:szCs w:val="24"/>
          <w:u w:val="single"/>
        </w:rPr>
      </w:pPr>
      <w:r w:rsidRPr="002C44F0">
        <w:rPr>
          <w:rStyle w:val="FontStyle12"/>
          <w:sz w:val="24"/>
          <w:szCs w:val="24"/>
        </w:rPr>
        <w:t xml:space="preserve">W przypadku wspólnego ubiegania się o zamówienie, Wykonawcy ustanawiają pełnomocnika do reprezentowania ich w postępowaniu albo do reprezentowania </w:t>
      </w:r>
      <w:r w:rsidR="002C44F0">
        <w:rPr>
          <w:rStyle w:val="FontStyle12"/>
          <w:sz w:val="24"/>
          <w:szCs w:val="24"/>
        </w:rPr>
        <w:br/>
      </w:r>
      <w:r w:rsidRPr="002C44F0">
        <w:rPr>
          <w:rStyle w:val="FontStyle12"/>
          <w:sz w:val="24"/>
          <w:szCs w:val="24"/>
        </w:rPr>
        <w:t xml:space="preserve">i zawarcia umowy. </w:t>
      </w:r>
      <w:r w:rsidRPr="002C44F0">
        <w:rPr>
          <w:rStyle w:val="FontStyle12"/>
          <w:sz w:val="24"/>
          <w:szCs w:val="24"/>
          <w:u w:val="single"/>
        </w:rPr>
        <w:t>Pełnomocnictwo powinno być załączone do oferty.</w:t>
      </w:r>
    </w:p>
    <w:p w14:paraId="16DDF00C" w14:textId="77777777" w:rsidR="00D65707" w:rsidRPr="002C44F0" w:rsidRDefault="00D65707" w:rsidP="002C44F0">
      <w:pPr>
        <w:rPr>
          <w:rFonts w:ascii="Arial" w:hAnsi="Arial" w:cs="Arial"/>
          <w:sz w:val="24"/>
          <w:szCs w:val="24"/>
        </w:rPr>
      </w:pPr>
    </w:p>
    <w:sectPr w:rsidR="00D65707" w:rsidRPr="002C44F0" w:rsidSect="00B852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7A88"/>
    <w:multiLevelType w:val="hybridMultilevel"/>
    <w:tmpl w:val="B50AE930"/>
    <w:lvl w:ilvl="0" w:tplc="E3664D9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362E0"/>
    <w:multiLevelType w:val="multilevel"/>
    <w:tmpl w:val="350C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0256CA9"/>
    <w:multiLevelType w:val="multilevel"/>
    <w:tmpl w:val="DEC83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06F08FF"/>
    <w:multiLevelType w:val="hybridMultilevel"/>
    <w:tmpl w:val="157824F8"/>
    <w:lvl w:ilvl="0" w:tplc="04150013">
      <w:start w:val="1"/>
      <w:numFmt w:val="upperRoman"/>
      <w:lvlText w:val="%1."/>
      <w:lvlJc w:val="righ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C429DC"/>
    <w:multiLevelType w:val="hybridMultilevel"/>
    <w:tmpl w:val="BBDEB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50E4B"/>
    <w:multiLevelType w:val="hybridMultilevel"/>
    <w:tmpl w:val="12C80730"/>
    <w:lvl w:ilvl="0" w:tplc="DBFE4DF8">
      <w:start w:val="3"/>
      <w:numFmt w:val="upperRoman"/>
      <w:lvlText w:val="%1."/>
      <w:lvlJc w:val="righ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72A47"/>
    <w:multiLevelType w:val="multilevel"/>
    <w:tmpl w:val="FC7CE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6" w:hanging="48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">
    <w:nsid w:val="4A89367E"/>
    <w:multiLevelType w:val="multilevel"/>
    <w:tmpl w:val="2B9C8F0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8">
    <w:nsid w:val="4BA53E16"/>
    <w:multiLevelType w:val="hybridMultilevel"/>
    <w:tmpl w:val="8494C488"/>
    <w:lvl w:ilvl="0" w:tplc="4D0AC9BA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3A94B58"/>
    <w:multiLevelType w:val="multilevel"/>
    <w:tmpl w:val="A9F49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5AF27E0"/>
    <w:multiLevelType w:val="hybridMultilevel"/>
    <w:tmpl w:val="7D5A5EC6"/>
    <w:lvl w:ilvl="0" w:tplc="8AF205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color w:val="auto"/>
      </w:rPr>
    </w:lvl>
    <w:lvl w:ilvl="1" w:tplc="25603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86F1A41"/>
    <w:multiLevelType w:val="multilevel"/>
    <w:tmpl w:val="D112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6A"/>
    <w:rsid w:val="00064443"/>
    <w:rsid w:val="00072C7D"/>
    <w:rsid w:val="00082F3B"/>
    <w:rsid w:val="00091074"/>
    <w:rsid w:val="000F6104"/>
    <w:rsid w:val="00147E40"/>
    <w:rsid w:val="0017432C"/>
    <w:rsid w:val="00187E82"/>
    <w:rsid w:val="00205119"/>
    <w:rsid w:val="002C44F0"/>
    <w:rsid w:val="002E06D6"/>
    <w:rsid w:val="00317A29"/>
    <w:rsid w:val="0033551A"/>
    <w:rsid w:val="00376EE0"/>
    <w:rsid w:val="00383F46"/>
    <w:rsid w:val="003850BE"/>
    <w:rsid w:val="003A275D"/>
    <w:rsid w:val="003F2DE5"/>
    <w:rsid w:val="00400DA6"/>
    <w:rsid w:val="004903EF"/>
    <w:rsid w:val="004F6852"/>
    <w:rsid w:val="005115EE"/>
    <w:rsid w:val="00511908"/>
    <w:rsid w:val="00561554"/>
    <w:rsid w:val="0056635A"/>
    <w:rsid w:val="005C3651"/>
    <w:rsid w:val="005C69BD"/>
    <w:rsid w:val="00644A51"/>
    <w:rsid w:val="00673FC4"/>
    <w:rsid w:val="00695FBC"/>
    <w:rsid w:val="00696E83"/>
    <w:rsid w:val="006C6B37"/>
    <w:rsid w:val="006C761A"/>
    <w:rsid w:val="00711451"/>
    <w:rsid w:val="007125CD"/>
    <w:rsid w:val="00721A5C"/>
    <w:rsid w:val="007A71CE"/>
    <w:rsid w:val="007A7398"/>
    <w:rsid w:val="007C032D"/>
    <w:rsid w:val="007E7DFD"/>
    <w:rsid w:val="008044C9"/>
    <w:rsid w:val="0082669B"/>
    <w:rsid w:val="00831E99"/>
    <w:rsid w:val="008A17D9"/>
    <w:rsid w:val="008A595D"/>
    <w:rsid w:val="008D7AF3"/>
    <w:rsid w:val="00937C44"/>
    <w:rsid w:val="0094731C"/>
    <w:rsid w:val="00971324"/>
    <w:rsid w:val="0098086A"/>
    <w:rsid w:val="009C73E8"/>
    <w:rsid w:val="00A4664C"/>
    <w:rsid w:val="00A46B48"/>
    <w:rsid w:val="00B57FD3"/>
    <w:rsid w:val="00B85236"/>
    <w:rsid w:val="00BE0E4A"/>
    <w:rsid w:val="00BE691A"/>
    <w:rsid w:val="00BE70F2"/>
    <w:rsid w:val="00C16AFF"/>
    <w:rsid w:val="00C37AAF"/>
    <w:rsid w:val="00C553FC"/>
    <w:rsid w:val="00C57BF5"/>
    <w:rsid w:val="00CA6196"/>
    <w:rsid w:val="00CC5933"/>
    <w:rsid w:val="00CD1D09"/>
    <w:rsid w:val="00CF743F"/>
    <w:rsid w:val="00D15537"/>
    <w:rsid w:val="00D409A7"/>
    <w:rsid w:val="00D53E63"/>
    <w:rsid w:val="00D65707"/>
    <w:rsid w:val="00D754EB"/>
    <w:rsid w:val="00D9054A"/>
    <w:rsid w:val="00DC7CD4"/>
    <w:rsid w:val="00E62A38"/>
    <w:rsid w:val="00EC7FC3"/>
    <w:rsid w:val="00F0076D"/>
    <w:rsid w:val="00F10448"/>
    <w:rsid w:val="00F13143"/>
    <w:rsid w:val="00F13C39"/>
    <w:rsid w:val="00F40254"/>
    <w:rsid w:val="00F9060E"/>
    <w:rsid w:val="00FA5897"/>
    <w:rsid w:val="00FC74C9"/>
    <w:rsid w:val="00FD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0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60E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6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60E"/>
    <w:rPr>
      <w:rFonts w:ascii="Calibri" w:eastAsia="Times New Roman" w:hAnsi="Calibri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9060E"/>
    <w:pPr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9060E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F9060E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F9060E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Style4">
    <w:name w:val="Style4"/>
    <w:basedOn w:val="Normalny"/>
    <w:uiPriority w:val="99"/>
    <w:rsid w:val="00F9060E"/>
    <w:pPr>
      <w:widowControl w:val="0"/>
      <w:autoSpaceDE w:val="0"/>
      <w:autoSpaceDN w:val="0"/>
      <w:adjustRightInd w:val="0"/>
      <w:spacing w:line="307" w:lineRule="exact"/>
      <w:ind w:left="0" w:hanging="355"/>
    </w:pPr>
    <w:rPr>
      <w:rFonts w:ascii="Arial" w:eastAsiaTheme="minorEastAsia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9060E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uiPriority w:val="99"/>
    <w:rsid w:val="00F9060E"/>
    <w:rPr>
      <w:rFonts w:ascii="Arial" w:hAnsi="Arial" w:cs="Arial" w:hint="default"/>
      <w:i/>
      <w:iCs/>
      <w:spacing w:val="2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3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32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12">
    <w:name w:val="Font Style12"/>
    <w:uiPriority w:val="99"/>
    <w:rsid w:val="00383F46"/>
    <w:rPr>
      <w:rFonts w:ascii="Arial" w:hAnsi="Arial" w:cs="Arial" w:hint="default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83F46"/>
    <w:pPr>
      <w:spacing w:line="240" w:lineRule="auto"/>
      <w:ind w:left="0" w:firstLine="0"/>
      <w:jc w:val="left"/>
    </w:pPr>
    <w:rPr>
      <w:rFonts w:ascii="Times New Roman" w:eastAsiaTheme="minorHAnsi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448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448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60E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6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60E"/>
    <w:rPr>
      <w:rFonts w:ascii="Calibri" w:eastAsia="Times New Roman" w:hAnsi="Calibri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9060E"/>
    <w:pPr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9060E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F9060E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F9060E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Style4">
    <w:name w:val="Style4"/>
    <w:basedOn w:val="Normalny"/>
    <w:uiPriority w:val="99"/>
    <w:rsid w:val="00F9060E"/>
    <w:pPr>
      <w:widowControl w:val="0"/>
      <w:autoSpaceDE w:val="0"/>
      <w:autoSpaceDN w:val="0"/>
      <w:adjustRightInd w:val="0"/>
      <w:spacing w:line="307" w:lineRule="exact"/>
      <w:ind w:left="0" w:hanging="355"/>
    </w:pPr>
    <w:rPr>
      <w:rFonts w:ascii="Arial" w:eastAsiaTheme="minorEastAsia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9060E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uiPriority w:val="99"/>
    <w:rsid w:val="00F9060E"/>
    <w:rPr>
      <w:rFonts w:ascii="Arial" w:hAnsi="Arial" w:cs="Arial" w:hint="default"/>
      <w:i/>
      <w:iCs/>
      <w:spacing w:val="2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3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32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12">
    <w:name w:val="Font Style12"/>
    <w:uiPriority w:val="99"/>
    <w:rsid w:val="00383F46"/>
    <w:rPr>
      <w:rFonts w:ascii="Arial" w:hAnsi="Arial" w:cs="Arial" w:hint="default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83F46"/>
    <w:pPr>
      <w:spacing w:line="240" w:lineRule="auto"/>
      <w:ind w:left="0" w:firstLine="0"/>
      <w:jc w:val="left"/>
    </w:pPr>
    <w:rPr>
      <w:rFonts w:ascii="Times New Roman" w:eastAsiaTheme="minorHAnsi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448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448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73C5C-5644-43EC-986C-A7F3673F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Kaminska-Hryniow</dc:creator>
  <cp:lastModifiedBy>Tomasz Grabowski</cp:lastModifiedBy>
  <cp:revision>2</cp:revision>
  <dcterms:created xsi:type="dcterms:W3CDTF">2024-10-09T10:45:00Z</dcterms:created>
  <dcterms:modified xsi:type="dcterms:W3CDTF">2024-10-09T10:45:00Z</dcterms:modified>
</cp:coreProperties>
</file>