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782" w:rsidRDefault="00440782" w:rsidP="00440782">
      <w:r>
        <w:t xml:space="preserve">Nasz sprzęt zlokalizowany jest na wszystkich wytwórniach betonu w całej Polsce: </w:t>
      </w:r>
    </w:p>
    <w:p w:rsidR="00440782" w:rsidRDefault="00440782" w:rsidP="00440782">
      <w:r>
        <w:rPr>
          <w:b/>
          <w:bCs/>
        </w:rPr>
        <w:t>Region Katowice</w:t>
      </w:r>
      <w:r>
        <w:br/>
        <w:t>- Wytwórnia Bytom</w:t>
      </w:r>
      <w:r>
        <w:br/>
        <w:t>- Wytwórnia Chorzów</w:t>
      </w:r>
      <w:r>
        <w:br/>
        <w:t>- Wytwórnia Dąbrowa Górnicza</w:t>
      </w:r>
      <w:r>
        <w:br/>
        <w:t>- Wytwórnia Gliwice</w:t>
      </w:r>
      <w:r>
        <w:br/>
        <w:t>- Wytwórnia Katowice</w:t>
      </w:r>
      <w:r>
        <w:br/>
        <w:t>- Wytwórnia Kędzierzyn-Koźle</w:t>
      </w:r>
      <w:r>
        <w:br/>
        <w:t>- Wytwórnia Zabrze</w:t>
      </w:r>
    </w:p>
    <w:p w:rsidR="00440782" w:rsidRDefault="00440782" w:rsidP="00440782">
      <w:r>
        <w:rPr>
          <w:b/>
          <w:bCs/>
        </w:rPr>
        <w:t>Region Wrocław</w:t>
      </w:r>
      <w:r>
        <w:rPr>
          <w:b/>
          <w:bCs/>
        </w:rPr>
        <w:br/>
      </w:r>
      <w:r>
        <w:t>- Wytwórnia Brzeg</w:t>
      </w:r>
      <w:r>
        <w:br/>
        <w:t>- Wytwórnia Długołęka </w:t>
      </w:r>
      <w:r>
        <w:br/>
        <w:t xml:space="preserve">- Wytwórnia Bielany Wrocławskie, </w:t>
      </w:r>
      <w:proofErr w:type="spellStart"/>
      <w:r>
        <w:t>ul.Atramentowa</w:t>
      </w:r>
      <w:proofErr w:type="spellEnd"/>
      <w:r>
        <w:br/>
        <w:t xml:space="preserve">- Wytwórnia Wrocław, </w:t>
      </w:r>
      <w:proofErr w:type="spellStart"/>
      <w:r>
        <w:t>ul.Kazimierza</w:t>
      </w:r>
      <w:proofErr w:type="spellEnd"/>
      <w:r>
        <w:t xml:space="preserve"> Michalczyka</w:t>
      </w:r>
      <w:r>
        <w:br/>
        <w:t xml:space="preserve">- Wytwórnia Wrocław, </w:t>
      </w:r>
      <w:proofErr w:type="spellStart"/>
      <w:r>
        <w:t>ul.Mydlana</w:t>
      </w:r>
      <w:proofErr w:type="spellEnd"/>
    </w:p>
    <w:p w:rsidR="00440782" w:rsidRDefault="00440782" w:rsidP="00440782">
      <w:r>
        <w:rPr>
          <w:b/>
          <w:bCs/>
        </w:rPr>
        <w:t>Region Poznań</w:t>
      </w:r>
      <w:r>
        <w:br/>
        <w:t>- Wytwórnia Leszno</w:t>
      </w:r>
      <w:r>
        <w:br/>
        <w:t>- Wytwórnia Bydgoszcz</w:t>
      </w:r>
      <w:r>
        <w:br/>
        <w:t>- Wytwórnia Gniezno</w:t>
      </w:r>
      <w:r>
        <w:br/>
        <w:t>- Wytwórnia Jarocin</w:t>
      </w:r>
      <w:r>
        <w:br/>
        <w:t>- Wytwórnia Kalisz</w:t>
      </w:r>
      <w:r>
        <w:br/>
        <w:t>- Wytwórnia Poznań</w:t>
      </w:r>
    </w:p>
    <w:p w:rsidR="00440782" w:rsidRDefault="00440782" w:rsidP="00440782">
      <w:r>
        <w:rPr>
          <w:b/>
          <w:bCs/>
        </w:rPr>
        <w:t>Region Warszawa</w:t>
      </w:r>
      <w:r>
        <w:br/>
        <w:t>- Wytwórnia Częstochowa</w:t>
      </w:r>
      <w:r>
        <w:br/>
        <w:t>- Wytwórnia Bełchatów</w:t>
      </w:r>
      <w:r>
        <w:br/>
        <w:t>- Wytwórnia Łódź</w:t>
      </w:r>
      <w:r>
        <w:br/>
        <w:t>- Wytwórnia Piotrków Trybunalski</w:t>
      </w:r>
      <w:r>
        <w:br/>
        <w:t>- Wytwórnia Warszawa</w:t>
      </w:r>
    </w:p>
    <w:p w:rsidR="00440782" w:rsidRDefault="00440782" w:rsidP="00440782">
      <w:r>
        <w:rPr>
          <w:b/>
          <w:bCs/>
        </w:rPr>
        <w:t>Region Kraków</w:t>
      </w:r>
      <w:r>
        <w:br/>
        <w:t>- Wytwórnia Bielsko-Biała</w:t>
      </w:r>
      <w:r>
        <w:br/>
        <w:t>- Wytwórnia Czechowice-Dziedzice</w:t>
      </w:r>
      <w:r>
        <w:br/>
        <w:t>- Wytwórnia Kielce</w:t>
      </w:r>
      <w:r>
        <w:br/>
        <w:t>- Wytwórnia Kraków</w:t>
      </w:r>
      <w:r>
        <w:br/>
        <w:t>- Wytwórnia Lublin</w:t>
      </w:r>
      <w:r>
        <w:br/>
        <w:t>- Wytwórnia Żory</w:t>
      </w:r>
    </w:p>
    <w:p w:rsidR="00440782" w:rsidRDefault="00440782" w:rsidP="00440782"/>
    <w:p w:rsidR="00AB4DCF" w:rsidRDefault="00AB4DCF">
      <w:bookmarkStart w:id="0" w:name="_GoBack"/>
      <w:bookmarkEnd w:id="0"/>
    </w:p>
    <w:sectPr w:rsidR="00AB4D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782" w:rsidRDefault="00440782" w:rsidP="000E21AF">
      <w:r>
        <w:separator/>
      </w:r>
    </w:p>
  </w:endnote>
  <w:endnote w:type="continuationSeparator" w:id="0">
    <w:p w:rsidR="00440782" w:rsidRDefault="00440782" w:rsidP="000E2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1AF" w:rsidRDefault="000E21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1AF" w:rsidRDefault="000E21A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1AF" w:rsidRDefault="000E21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782" w:rsidRDefault="00440782" w:rsidP="000E21AF">
      <w:r>
        <w:separator/>
      </w:r>
    </w:p>
  </w:footnote>
  <w:footnote w:type="continuationSeparator" w:id="0">
    <w:p w:rsidR="00440782" w:rsidRDefault="00440782" w:rsidP="000E2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1AF" w:rsidRDefault="000E21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1AF" w:rsidRDefault="000E21A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1AF" w:rsidRDefault="000E21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782"/>
    <w:rsid w:val="000E21AF"/>
    <w:rsid w:val="00440782"/>
    <w:rsid w:val="00716829"/>
    <w:rsid w:val="00805F06"/>
    <w:rsid w:val="00AB4DCF"/>
    <w:rsid w:val="00F1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4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0782"/>
    <w:pPr>
      <w:spacing w:after="0" w:line="240" w:lineRule="auto"/>
    </w:pPr>
    <w:rPr>
      <w:rFonts w:ascii="Calibri" w:hAnsi="Calibri" w:cs="Calibri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21AF"/>
    <w:pPr>
      <w:tabs>
        <w:tab w:val="center" w:pos="4680"/>
        <w:tab w:val="right" w:pos="9360"/>
      </w:tabs>
    </w:pPr>
    <w:rPr>
      <w:rFonts w:ascii="Arial" w:hAnsi="Arial" w:cs="Arial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E21AF"/>
  </w:style>
  <w:style w:type="paragraph" w:styleId="Stopka">
    <w:name w:val="footer"/>
    <w:basedOn w:val="Normalny"/>
    <w:link w:val="StopkaZnak"/>
    <w:uiPriority w:val="99"/>
    <w:unhideWhenUsed/>
    <w:rsid w:val="000E21AF"/>
    <w:pPr>
      <w:tabs>
        <w:tab w:val="center" w:pos="4680"/>
        <w:tab w:val="right" w:pos="9360"/>
      </w:tabs>
    </w:pPr>
    <w:rPr>
      <w:rFonts w:ascii="Arial" w:hAnsi="Arial" w:cs="Arial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E2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7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2020-01-07T13:15:00Z</dcterms:created>
  <dcterms:modified xsi:type="dcterms:W3CDTF">2020-01-07T13:15:00Z</dcterms:modified>
</cp:coreProperties>
</file>