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ADAD" w14:textId="45CE43FC" w:rsidR="00943279" w:rsidRDefault="00943279" w:rsidP="000A726E">
      <w:pPr>
        <w:spacing w:after="0" w:line="240" w:lineRule="auto"/>
        <w:rPr>
          <w:rFonts w:cstheme="minorHAnsi"/>
          <w:b/>
        </w:rPr>
      </w:pPr>
    </w:p>
    <w:p w14:paraId="76B77392" w14:textId="77777777" w:rsidR="00943279" w:rsidRPr="00943279" w:rsidRDefault="00943279" w:rsidP="00943279">
      <w:pPr>
        <w:spacing w:after="0" w:line="240" w:lineRule="auto"/>
        <w:rPr>
          <w:rFonts w:cstheme="minorHAnsi"/>
          <w:b/>
        </w:rPr>
      </w:pPr>
    </w:p>
    <w:p w14:paraId="76D9A265" w14:textId="77777777" w:rsidR="00943279" w:rsidRPr="00943279" w:rsidRDefault="00943279" w:rsidP="00943279">
      <w:pPr>
        <w:spacing w:after="0" w:line="240" w:lineRule="auto"/>
        <w:rPr>
          <w:rFonts w:cstheme="minorHAnsi"/>
          <w:b/>
        </w:rPr>
      </w:pPr>
      <w:r w:rsidRPr="00943279">
        <w:rPr>
          <w:rFonts w:cstheme="minorHAnsi"/>
          <w:b/>
        </w:rPr>
        <w:t>Specyfikacja techniczna</w:t>
      </w:r>
    </w:p>
    <w:p w14:paraId="1637EE5C" w14:textId="77777777" w:rsidR="00943279" w:rsidRPr="00943279" w:rsidRDefault="00943279" w:rsidP="00943279">
      <w:pPr>
        <w:spacing w:after="0" w:line="240" w:lineRule="auto"/>
        <w:rPr>
          <w:rFonts w:cstheme="minorHAnsi"/>
          <w:b/>
        </w:rPr>
      </w:pPr>
    </w:p>
    <w:p w14:paraId="7AC00806" w14:textId="77777777" w:rsidR="00943279" w:rsidRPr="00943279" w:rsidRDefault="00943279" w:rsidP="00943279">
      <w:pPr>
        <w:numPr>
          <w:ilvl w:val="0"/>
          <w:numId w:val="8"/>
        </w:numPr>
        <w:spacing w:after="0" w:line="240" w:lineRule="auto"/>
        <w:rPr>
          <w:rFonts w:cstheme="minorHAnsi"/>
          <w:b/>
        </w:rPr>
      </w:pPr>
      <w:r w:rsidRPr="00943279">
        <w:rPr>
          <w:rFonts w:cstheme="minorHAnsi"/>
          <w:b/>
        </w:rPr>
        <w:t>Parametry techniczne, jakościowe, wyposażenie podstawowe i dodatkowe stawiane przez zamawiającego:</w:t>
      </w:r>
    </w:p>
    <w:p w14:paraId="3400CEC2" w14:textId="77777777" w:rsidR="00943279" w:rsidRPr="00943279" w:rsidRDefault="00943279" w:rsidP="00943279">
      <w:pPr>
        <w:spacing w:after="0" w:line="240" w:lineRule="auto"/>
        <w:rPr>
          <w:rFonts w:cstheme="minorHAnsi"/>
          <w:b/>
        </w:rPr>
      </w:pPr>
    </w:p>
    <w:p w14:paraId="1E08B6A1" w14:textId="77777777" w:rsidR="00943279" w:rsidRPr="00943279" w:rsidRDefault="00943279" w:rsidP="00943279">
      <w:pPr>
        <w:numPr>
          <w:ilvl w:val="0"/>
          <w:numId w:val="8"/>
        </w:numPr>
        <w:spacing w:after="0" w:line="240" w:lineRule="auto"/>
        <w:rPr>
          <w:rFonts w:cstheme="minorHAnsi"/>
          <w:b/>
        </w:rPr>
      </w:pPr>
      <w:r w:rsidRPr="00943279">
        <w:rPr>
          <w:rFonts w:cstheme="minorHAnsi"/>
          <w:b/>
        </w:rPr>
        <w:t>Należy sugerować się jedynie funkcjami i wymiarami podanymi w wyszczególnionych parametrach.</w:t>
      </w:r>
    </w:p>
    <w:p w14:paraId="4F530346" w14:textId="77777777" w:rsidR="00943279" w:rsidRPr="00943279" w:rsidRDefault="00943279" w:rsidP="00943279">
      <w:pPr>
        <w:spacing w:after="0" w:line="240" w:lineRule="auto"/>
        <w:rPr>
          <w:rFonts w:cstheme="minorHAnsi"/>
          <w:b/>
        </w:rPr>
      </w:pPr>
    </w:p>
    <w:p w14:paraId="3EB16487" w14:textId="77777777" w:rsidR="00943279" w:rsidRPr="00943279" w:rsidRDefault="00943279" w:rsidP="00943279">
      <w:pPr>
        <w:numPr>
          <w:ilvl w:val="0"/>
          <w:numId w:val="8"/>
        </w:numPr>
        <w:spacing w:after="0" w:line="240" w:lineRule="auto"/>
        <w:rPr>
          <w:rFonts w:cstheme="minorHAnsi"/>
          <w:b/>
        </w:rPr>
      </w:pPr>
      <w:r w:rsidRPr="00943279">
        <w:rPr>
          <w:rFonts w:cstheme="minorHAnsi"/>
          <w:b/>
        </w:rPr>
        <w:t xml:space="preserve">Zaoferowany przez Wykonawcę sprzęt  musi spełniać minimalne wymagania postawione w tabeli formularza specyfikacji technicznej. </w:t>
      </w:r>
    </w:p>
    <w:p w14:paraId="15130147" w14:textId="1524B565" w:rsidR="00943279" w:rsidRDefault="00943279" w:rsidP="000A726E">
      <w:pPr>
        <w:spacing w:after="0" w:line="240" w:lineRule="auto"/>
        <w:rPr>
          <w:rFonts w:cstheme="minorHAnsi"/>
          <w:b/>
        </w:rPr>
      </w:pPr>
    </w:p>
    <w:p w14:paraId="3C4FAACD" w14:textId="77777777" w:rsidR="00943279" w:rsidRDefault="00943279" w:rsidP="000A726E">
      <w:pPr>
        <w:spacing w:after="0" w:line="240" w:lineRule="auto"/>
        <w:rPr>
          <w:rFonts w:cstheme="minorHAnsi"/>
          <w:b/>
        </w:rPr>
      </w:pPr>
    </w:p>
    <w:p w14:paraId="199A4213" w14:textId="6257B2AE" w:rsidR="00680D10" w:rsidRDefault="00680D10" w:rsidP="000A726E">
      <w:pPr>
        <w:spacing w:after="0" w:line="240" w:lineRule="auto"/>
        <w:rPr>
          <w:rFonts w:cstheme="minorHAnsi"/>
          <w:b/>
        </w:rPr>
      </w:pPr>
      <w:r w:rsidRPr="00680D10">
        <w:rPr>
          <w:rFonts w:cstheme="minorHAnsi"/>
          <w:b/>
        </w:rPr>
        <w:t>Szczegółowe wymagania w zakresie parametrów technicznych przedmiotu zamówienia.</w:t>
      </w:r>
    </w:p>
    <w:p w14:paraId="4DE5870D" w14:textId="77777777" w:rsidR="000A726E" w:rsidRDefault="000A726E" w:rsidP="000A726E">
      <w:pPr>
        <w:spacing w:after="0" w:line="240" w:lineRule="auto"/>
        <w:rPr>
          <w:rFonts w:cstheme="minorHAnsi"/>
          <w:b/>
        </w:rPr>
      </w:pPr>
    </w:p>
    <w:p w14:paraId="797AE7BE" w14:textId="3AB5C312" w:rsidR="00680D10" w:rsidRPr="00426F9E" w:rsidRDefault="00697ABA" w:rsidP="00680D10">
      <w:pPr>
        <w:rPr>
          <w:rFonts w:cstheme="minorHAnsi"/>
          <w:b/>
          <w:i/>
        </w:rPr>
      </w:pPr>
      <w:r w:rsidRPr="00426F9E">
        <w:rPr>
          <w:rFonts w:cstheme="minorHAnsi"/>
          <w:b/>
          <w:i/>
        </w:rPr>
        <w:t>Monitor</w:t>
      </w:r>
      <w:r w:rsidR="005D2108">
        <w:rPr>
          <w:rFonts w:cstheme="minorHAnsi"/>
          <w:b/>
          <w:i/>
        </w:rPr>
        <w:t xml:space="preserve"> - </w:t>
      </w:r>
      <w:r w:rsidR="007A347E" w:rsidRPr="00426F9E">
        <w:rPr>
          <w:rFonts w:cstheme="minorHAnsi"/>
          <w:b/>
          <w:i/>
        </w:rPr>
        <w:t xml:space="preserve"> </w:t>
      </w:r>
      <w:r w:rsidR="00BD2E38">
        <w:rPr>
          <w:rFonts w:cstheme="minorHAnsi"/>
          <w:b/>
          <w:i/>
        </w:rPr>
        <w:t>4</w:t>
      </w:r>
      <w:r w:rsidR="007A347E" w:rsidRPr="00426F9E">
        <w:rPr>
          <w:rFonts w:cstheme="minorHAnsi"/>
          <w:b/>
          <w:i/>
        </w:rPr>
        <w:t xml:space="preserve"> </w:t>
      </w:r>
      <w:r w:rsidR="00943279">
        <w:rPr>
          <w:rFonts w:cstheme="minorHAnsi"/>
          <w:b/>
          <w:i/>
        </w:rPr>
        <w:t>szt.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8"/>
      </w:tblGrid>
      <w:tr w:rsidR="00680D10" w:rsidRPr="00680D10" w14:paraId="62155D06" w14:textId="77777777" w:rsidTr="00697ABA">
        <w:tc>
          <w:tcPr>
            <w:tcW w:w="3114" w:type="dxa"/>
            <w:tcBorders>
              <w:top w:val="single" w:sz="4" w:space="0" w:color="auto"/>
              <w:left w:val="single" w:sz="4" w:space="0" w:color="auto"/>
              <w:bottom w:val="single" w:sz="4" w:space="0" w:color="auto"/>
              <w:right w:val="single" w:sz="4" w:space="0" w:color="auto"/>
            </w:tcBorders>
            <w:hideMark/>
          </w:tcPr>
          <w:p w14:paraId="7B19650C" w14:textId="77777777" w:rsidR="00680D10" w:rsidRPr="00943279" w:rsidRDefault="00680D10" w:rsidP="00680D10">
            <w:pPr>
              <w:rPr>
                <w:rFonts w:ascii="Arial" w:hAnsi="Arial" w:cs="Arial"/>
                <w:b/>
                <w:i/>
              </w:rPr>
            </w:pPr>
            <w:r w:rsidRPr="00943279">
              <w:rPr>
                <w:rFonts w:ascii="Arial" w:hAnsi="Arial" w:cs="Arial"/>
                <w:b/>
                <w:i/>
              </w:rPr>
              <w:t>Atrybut</w:t>
            </w:r>
          </w:p>
        </w:tc>
        <w:tc>
          <w:tcPr>
            <w:tcW w:w="5948" w:type="dxa"/>
            <w:tcBorders>
              <w:top w:val="single" w:sz="4" w:space="0" w:color="auto"/>
              <w:left w:val="single" w:sz="4" w:space="0" w:color="auto"/>
              <w:bottom w:val="single" w:sz="4" w:space="0" w:color="auto"/>
              <w:right w:val="single" w:sz="4" w:space="0" w:color="auto"/>
            </w:tcBorders>
            <w:hideMark/>
          </w:tcPr>
          <w:p w14:paraId="18467579" w14:textId="77777777" w:rsidR="00680D10" w:rsidRPr="00943279" w:rsidRDefault="00680D10" w:rsidP="00680D10">
            <w:pPr>
              <w:rPr>
                <w:rFonts w:ascii="Arial" w:hAnsi="Arial" w:cs="Arial"/>
                <w:b/>
                <w:i/>
              </w:rPr>
            </w:pPr>
            <w:r w:rsidRPr="00943279">
              <w:rPr>
                <w:rFonts w:ascii="Arial" w:hAnsi="Arial" w:cs="Arial"/>
                <w:b/>
                <w:i/>
              </w:rPr>
              <w:t>Sposób określenia</w:t>
            </w:r>
          </w:p>
        </w:tc>
      </w:tr>
      <w:tr w:rsidR="00680D10" w:rsidRPr="00680D10" w14:paraId="7FD7359C" w14:textId="77777777" w:rsidTr="00697ABA">
        <w:tc>
          <w:tcPr>
            <w:tcW w:w="3114" w:type="dxa"/>
            <w:tcBorders>
              <w:top w:val="single" w:sz="4" w:space="0" w:color="auto"/>
              <w:left w:val="single" w:sz="4" w:space="0" w:color="auto"/>
              <w:bottom w:val="single" w:sz="4" w:space="0" w:color="auto"/>
              <w:right w:val="single" w:sz="4" w:space="0" w:color="auto"/>
            </w:tcBorders>
            <w:hideMark/>
          </w:tcPr>
          <w:p w14:paraId="689EA69D" w14:textId="77777777" w:rsidR="00680D10" w:rsidRPr="00943279" w:rsidRDefault="00697ABA" w:rsidP="00680D10">
            <w:pPr>
              <w:rPr>
                <w:rFonts w:ascii="Arial" w:hAnsi="Arial" w:cs="Arial"/>
                <w:b/>
                <w:bCs/>
              </w:rPr>
            </w:pPr>
            <w:r w:rsidRPr="00943279">
              <w:rPr>
                <w:rFonts w:ascii="Arial" w:hAnsi="Arial" w:cs="Arial"/>
                <w:b/>
                <w:bCs/>
              </w:rPr>
              <w:t xml:space="preserve">Przekątna ekranu  </w:t>
            </w:r>
          </w:p>
        </w:tc>
        <w:tc>
          <w:tcPr>
            <w:tcW w:w="5948" w:type="dxa"/>
            <w:tcBorders>
              <w:top w:val="single" w:sz="4" w:space="0" w:color="auto"/>
              <w:left w:val="single" w:sz="4" w:space="0" w:color="auto"/>
              <w:bottom w:val="single" w:sz="4" w:space="0" w:color="auto"/>
              <w:right w:val="single" w:sz="4" w:space="0" w:color="auto"/>
            </w:tcBorders>
            <w:hideMark/>
          </w:tcPr>
          <w:p w14:paraId="296AC368" w14:textId="5240C02D" w:rsidR="00680D10" w:rsidRPr="00943279" w:rsidRDefault="00697ABA" w:rsidP="00090048">
            <w:pPr>
              <w:rPr>
                <w:rFonts w:ascii="Arial" w:hAnsi="Arial" w:cs="Arial"/>
              </w:rPr>
            </w:pPr>
            <w:r w:rsidRPr="00943279">
              <w:rPr>
                <w:rFonts w:ascii="Arial" w:hAnsi="Arial" w:cs="Arial"/>
              </w:rPr>
              <w:t>Min. 2</w:t>
            </w:r>
            <w:r w:rsidR="00FC07BD" w:rsidRPr="00943279">
              <w:rPr>
                <w:rFonts w:ascii="Arial" w:hAnsi="Arial" w:cs="Arial"/>
              </w:rPr>
              <w:t>7</w:t>
            </w:r>
            <w:r w:rsidRPr="00943279">
              <w:rPr>
                <w:rFonts w:ascii="Arial" w:hAnsi="Arial" w:cs="Arial"/>
              </w:rPr>
              <w:t xml:space="preserve"> ‘’</w:t>
            </w:r>
          </w:p>
        </w:tc>
      </w:tr>
      <w:tr w:rsidR="001F2126" w:rsidRPr="00680D10" w14:paraId="40F296A0" w14:textId="77777777" w:rsidTr="00697ABA">
        <w:tc>
          <w:tcPr>
            <w:tcW w:w="3114" w:type="dxa"/>
            <w:tcBorders>
              <w:top w:val="single" w:sz="4" w:space="0" w:color="auto"/>
              <w:left w:val="single" w:sz="4" w:space="0" w:color="auto"/>
              <w:bottom w:val="single" w:sz="4" w:space="0" w:color="auto"/>
              <w:right w:val="single" w:sz="4" w:space="0" w:color="auto"/>
            </w:tcBorders>
          </w:tcPr>
          <w:p w14:paraId="7E3090C9" w14:textId="77777777" w:rsidR="001F2126" w:rsidRPr="00943279" w:rsidRDefault="001F2126" w:rsidP="00680D10">
            <w:pPr>
              <w:rPr>
                <w:rFonts w:ascii="Arial" w:hAnsi="Arial" w:cs="Arial"/>
                <w:b/>
                <w:bCs/>
              </w:rPr>
            </w:pPr>
            <w:r w:rsidRPr="00943279">
              <w:rPr>
                <w:rFonts w:ascii="Arial" w:hAnsi="Arial" w:cs="Arial"/>
                <w:b/>
                <w:bCs/>
              </w:rPr>
              <w:t>Typ wyświetlacza</w:t>
            </w:r>
          </w:p>
        </w:tc>
        <w:tc>
          <w:tcPr>
            <w:tcW w:w="5948" w:type="dxa"/>
            <w:tcBorders>
              <w:top w:val="single" w:sz="4" w:space="0" w:color="auto"/>
              <w:left w:val="single" w:sz="4" w:space="0" w:color="auto"/>
              <w:bottom w:val="single" w:sz="4" w:space="0" w:color="auto"/>
              <w:right w:val="single" w:sz="4" w:space="0" w:color="auto"/>
            </w:tcBorders>
          </w:tcPr>
          <w:p w14:paraId="282F7D9C" w14:textId="59185AA3" w:rsidR="001F2126" w:rsidRPr="00943279" w:rsidRDefault="00BC43DA" w:rsidP="00680D10">
            <w:pPr>
              <w:rPr>
                <w:rFonts w:ascii="Arial" w:hAnsi="Arial" w:cs="Arial"/>
              </w:rPr>
            </w:pPr>
            <w:r w:rsidRPr="00943279">
              <w:rPr>
                <w:rFonts w:ascii="Arial" w:hAnsi="Arial" w:cs="Arial"/>
              </w:rPr>
              <w:t>L</w:t>
            </w:r>
            <w:r w:rsidR="005D2108" w:rsidRPr="00943279">
              <w:rPr>
                <w:rFonts w:ascii="Arial" w:hAnsi="Arial" w:cs="Arial"/>
              </w:rPr>
              <w:t>ED IPS</w:t>
            </w:r>
          </w:p>
        </w:tc>
      </w:tr>
      <w:tr w:rsidR="001F2126" w:rsidRPr="00680D10" w14:paraId="5C5BE248" w14:textId="77777777" w:rsidTr="00697ABA">
        <w:tc>
          <w:tcPr>
            <w:tcW w:w="3114" w:type="dxa"/>
            <w:tcBorders>
              <w:top w:val="single" w:sz="4" w:space="0" w:color="auto"/>
              <w:left w:val="single" w:sz="4" w:space="0" w:color="auto"/>
              <w:bottom w:val="single" w:sz="4" w:space="0" w:color="auto"/>
              <w:right w:val="single" w:sz="4" w:space="0" w:color="auto"/>
            </w:tcBorders>
          </w:tcPr>
          <w:p w14:paraId="35894082" w14:textId="77777777" w:rsidR="001F2126" w:rsidRPr="00943279" w:rsidRDefault="001F2126" w:rsidP="00680D10">
            <w:pPr>
              <w:rPr>
                <w:rFonts w:ascii="Arial" w:hAnsi="Arial" w:cs="Arial"/>
                <w:b/>
                <w:bCs/>
              </w:rPr>
            </w:pPr>
            <w:r w:rsidRPr="00943279">
              <w:rPr>
                <w:rFonts w:ascii="Arial" w:hAnsi="Arial" w:cs="Arial"/>
                <w:b/>
                <w:bCs/>
              </w:rPr>
              <w:t>Jasność</w:t>
            </w:r>
            <w:r w:rsidR="00090048" w:rsidRPr="00943279">
              <w:rPr>
                <w:rFonts w:ascii="Arial" w:hAnsi="Arial" w:cs="Arial"/>
                <w:b/>
                <w:bCs/>
              </w:rPr>
              <w:t xml:space="preserve">  [cd/m2]</w:t>
            </w:r>
          </w:p>
        </w:tc>
        <w:tc>
          <w:tcPr>
            <w:tcW w:w="5948" w:type="dxa"/>
            <w:tcBorders>
              <w:top w:val="single" w:sz="4" w:space="0" w:color="auto"/>
              <w:left w:val="single" w:sz="4" w:space="0" w:color="auto"/>
              <w:bottom w:val="single" w:sz="4" w:space="0" w:color="auto"/>
              <w:right w:val="single" w:sz="4" w:space="0" w:color="auto"/>
            </w:tcBorders>
          </w:tcPr>
          <w:p w14:paraId="6D7C8088" w14:textId="77777777" w:rsidR="001F2126" w:rsidRPr="00943279" w:rsidRDefault="00090048" w:rsidP="00680D10">
            <w:pPr>
              <w:rPr>
                <w:rFonts w:ascii="Arial" w:hAnsi="Arial" w:cs="Arial"/>
              </w:rPr>
            </w:pPr>
            <w:r w:rsidRPr="00943279">
              <w:rPr>
                <w:rFonts w:ascii="Arial" w:hAnsi="Arial" w:cs="Arial"/>
              </w:rPr>
              <w:t>250</w:t>
            </w:r>
          </w:p>
        </w:tc>
      </w:tr>
      <w:tr w:rsidR="005F4116" w:rsidRPr="00680D10" w14:paraId="4D7D5579" w14:textId="77777777" w:rsidTr="00697ABA">
        <w:tc>
          <w:tcPr>
            <w:tcW w:w="3114" w:type="dxa"/>
            <w:tcBorders>
              <w:top w:val="single" w:sz="4" w:space="0" w:color="auto"/>
              <w:left w:val="single" w:sz="4" w:space="0" w:color="auto"/>
              <w:bottom w:val="single" w:sz="4" w:space="0" w:color="auto"/>
              <w:right w:val="single" w:sz="4" w:space="0" w:color="auto"/>
            </w:tcBorders>
          </w:tcPr>
          <w:p w14:paraId="4C04CE2E" w14:textId="77777777" w:rsidR="005F4116" w:rsidRPr="00943279" w:rsidRDefault="005F4116" w:rsidP="00680D10">
            <w:pPr>
              <w:rPr>
                <w:rFonts w:ascii="Arial" w:hAnsi="Arial" w:cs="Arial"/>
                <w:b/>
                <w:bCs/>
              </w:rPr>
            </w:pPr>
            <w:r w:rsidRPr="00943279">
              <w:rPr>
                <w:rFonts w:ascii="Arial" w:hAnsi="Arial" w:cs="Arial"/>
                <w:b/>
                <w:bCs/>
              </w:rPr>
              <w:t xml:space="preserve">Rodzaj matrycy </w:t>
            </w:r>
          </w:p>
        </w:tc>
        <w:tc>
          <w:tcPr>
            <w:tcW w:w="5948" w:type="dxa"/>
            <w:tcBorders>
              <w:top w:val="single" w:sz="4" w:space="0" w:color="auto"/>
              <w:left w:val="single" w:sz="4" w:space="0" w:color="auto"/>
              <w:bottom w:val="single" w:sz="4" w:space="0" w:color="auto"/>
              <w:right w:val="single" w:sz="4" w:space="0" w:color="auto"/>
            </w:tcBorders>
          </w:tcPr>
          <w:p w14:paraId="6F66955F" w14:textId="77777777" w:rsidR="005F4116" w:rsidRPr="00943279" w:rsidRDefault="005F4116" w:rsidP="005F4116">
            <w:pPr>
              <w:rPr>
                <w:rFonts w:ascii="Arial" w:hAnsi="Arial" w:cs="Arial"/>
              </w:rPr>
            </w:pPr>
            <w:r w:rsidRPr="00943279">
              <w:rPr>
                <w:rFonts w:ascii="Arial" w:hAnsi="Arial" w:cs="Arial"/>
              </w:rPr>
              <w:t>VA</w:t>
            </w:r>
          </w:p>
        </w:tc>
      </w:tr>
      <w:tr w:rsidR="001F2126" w:rsidRPr="00680D10" w14:paraId="2027FBC3" w14:textId="77777777" w:rsidTr="00090048">
        <w:trPr>
          <w:trHeight w:val="833"/>
        </w:trPr>
        <w:tc>
          <w:tcPr>
            <w:tcW w:w="3114" w:type="dxa"/>
            <w:tcBorders>
              <w:top w:val="single" w:sz="4" w:space="0" w:color="auto"/>
              <w:left w:val="single" w:sz="4" w:space="0" w:color="auto"/>
              <w:bottom w:val="single" w:sz="4" w:space="0" w:color="auto"/>
              <w:right w:val="single" w:sz="4" w:space="0" w:color="auto"/>
            </w:tcBorders>
          </w:tcPr>
          <w:p w14:paraId="5C44D574" w14:textId="77777777" w:rsidR="001F2126" w:rsidRPr="00943279" w:rsidRDefault="00090048" w:rsidP="005F4116">
            <w:pPr>
              <w:spacing w:line="360" w:lineRule="atLeast"/>
              <w:rPr>
                <w:rFonts w:ascii="Arial" w:hAnsi="Arial" w:cs="Arial"/>
                <w:b/>
                <w:bCs/>
              </w:rPr>
            </w:pPr>
            <w:r w:rsidRPr="00943279">
              <w:rPr>
                <w:rStyle w:val="attribute-name"/>
                <w:rFonts w:ascii="Arial" w:hAnsi="Arial" w:cs="Arial"/>
                <w:b/>
                <w:bCs/>
                <w:color w:val="333333"/>
                <w:sz w:val="23"/>
                <w:szCs w:val="23"/>
              </w:rPr>
              <w:t xml:space="preserve">Liczba wyświetlanych kolorów </w:t>
            </w:r>
            <w:r w:rsidR="005F4116" w:rsidRPr="00943279">
              <w:rPr>
                <w:rStyle w:val="attribute-name"/>
                <w:rFonts w:ascii="Arial" w:hAnsi="Arial" w:cs="Arial"/>
                <w:b/>
                <w:bCs/>
                <w:color w:val="333333"/>
                <w:sz w:val="23"/>
                <w:szCs w:val="23"/>
              </w:rPr>
              <w:t>min.</w:t>
            </w:r>
          </w:p>
        </w:tc>
        <w:tc>
          <w:tcPr>
            <w:tcW w:w="5948" w:type="dxa"/>
            <w:tcBorders>
              <w:top w:val="single" w:sz="4" w:space="0" w:color="auto"/>
              <w:left w:val="single" w:sz="4" w:space="0" w:color="auto"/>
              <w:bottom w:val="single" w:sz="4" w:space="0" w:color="auto"/>
              <w:right w:val="single" w:sz="4" w:space="0" w:color="auto"/>
            </w:tcBorders>
          </w:tcPr>
          <w:p w14:paraId="57BD9C74" w14:textId="77777777" w:rsidR="001F2126" w:rsidRPr="00943279" w:rsidRDefault="00090048" w:rsidP="00680D10">
            <w:pPr>
              <w:rPr>
                <w:rFonts w:ascii="Arial" w:hAnsi="Arial" w:cs="Arial"/>
              </w:rPr>
            </w:pPr>
            <w:r w:rsidRPr="00943279">
              <w:rPr>
                <w:rFonts w:ascii="Arial" w:hAnsi="Arial" w:cs="Arial"/>
              </w:rPr>
              <w:t>16.7 mln</w:t>
            </w:r>
          </w:p>
        </w:tc>
      </w:tr>
      <w:tr w:rsidR="005F4116" w:rsidRPr="00680D10" w14:paraId="02C49109" w14:textId="77777777" w:rsidTr="00090048">
        <w:trPr>
          <w:trHeight w:val="833"/>
        </w:trPr>
        <w:tc>
          <w:tcPr>
            <w:tcW w:w="3114" w:type="dxa"/>
            <w:tcBorders>
              <w:top w:val="single" w:sz="4" w:space="0" w:color="auto"/>
              <w:left w:val="single" w:sz="4" w:space="0" w:color="auto"/>
              <w:bottom w:val="single" w:sz="4" w:space="0" w:color="auto"/>
              <w:right w:val="single" w:sz="4" w:space="0" w:color="auto"/>
            </w:tcBorders>
          </w:tcPr>
          <w:p w14:paraId="38F237B7" w14:textId="16DBD2C0" w:rsidR="005F4116" w:rsidRPr="00943279" w:rsidRDefault="005F4116" w:rsidP="00090048">
            <w:pPr>
              <w:spacing w:line="360" w:lineRule="atLeast"/>
              <w:rPr>
                <w:rStyle w:val="attribute-name"/>
                <w:rFonts w:ascii="Arial" w:hAnsi="Arial" w:cs="Arial"/>
                <w:b/>
                <w:bCs/>
                <w:color w:val="333333"/>
                <w:sz w:val="23"/>
                <w:szCs w:val="23"/>
              </w:rPr>
            </w:pPr>
            <w:r w:rsidRPr="00943279">
              <w:rPr>
                <w:rFonts w:ascii="Arial" w:hAnsi="Arial" w:cs="Arial"/>
                <w:b/>
                <w:bCs/>
              </w:rPr>
              <w:t>Kontrast</w:t>
            </w:r>
            <w:r w:rsidR="005D2108" w:rsidRPr="00943279">
              <w:rPr>
                <w:rFonts w:ascii="Arial" w:hAnsi="Arial" w:cs="Arial"/>
                <w:b/>
                <w:bCs/>
              </w:rPr>
              <w:t xml:space="preserve"> statyczny</w:t>
            </w:r>
          </w:p>
        </w:tc>
        <w:tc>
          <w:tcPr>
            <w:tcW w:w="5948" w:type="dxa"/>
            <w:tcBorders>
              <w:top w:val="single" w:sz="4" w:space="0" w:color="auto"/>
              <w:left w:val="single" w:sz="4" w:space="0" w:color="auto"/>
              <w:bottom w:val="single" w:sz="4" w:space="0" w:color="auto"/>
              <w:right w:val="single" w:sz="4" w:space="0" w:color="auto"/>
            </w:tcBorders>
          </w:tcPr>
          <w:p w14:paraId="3F503315" w14:textId="153B79AF" w:rsidR="005F4116" w:rsidRPr="00943279" w:rsidRDefault="005D2108" w:rsidP="00680D10">
            <w:pPr>
              <w:rPr>
                <w:rStyle w:val="attribute-name"/>
                <w:rFonts w:ascii="Arial" w:hAnsi="Arial" w:cs="Arial"/>
                <w:color w:val="333333"/>
                <w:sz w:val="23"/>
                <w:szCs w:val="23"/>
              </w:rPr>
            </w:pPr>
            <w:r w:rsidRPr="00943279">
              <w:rPr>
                <w:rFonts w:ascii="Arial" w:hAnsi="Arial" w:cs="Arial"/>
                <w:color w:val="333333"/>
                <w:sz w:val="23"/>
                <w:szCs w:val="23"/>
              </w:rPr>
              <w:t>1</w:t>
            </w:r>
            <w:r w:rsidR="005F4116" w:rsidRPr="00943279">
              <w:rPr>
                <w:rFonts w:ascii="Arial" w:hAnsi="Arial" w:cs="Arial"/>
                <w:color w:val="333333"/>
                <w:sz w:val="23"/>
                <w:szCs w:val="23"/>
              </w:rPr>
              <w:t xml:space="preserve"> 000:1</w:t>
            </w:r>
          </w:p>
        </w:tc>
      </w:tr>
      <w:tr w:rsidR="00680D10" w:rsidRPr="00680D10" w14:paraId="69E975FE" w14:textId="77777777" w:rsidTr="00697ABA">
        <w:tc>
          <w:tcPr>
            <w:tcW w:w="3114" w:type="dxa"/>
            <w:tcBorders>
              <w:top w:val="single" w:sz="4" w:space="0" w:color="auto"/>
              <w:left w:val="single" w:sz="4" w:space="0" w:color="auto"/>
              <w:bottom w:val="single" w:sz="4" w:space="0" w:color="auto"/>
              <w:right w:val="single" w:sz="4" w:space="0" w:color="auto"/>
            </w:tcBorders>
            <w:hideMark/>
          </w:tcPr>
          <w:p w14:paraId="49FCC908" w14:textId="60159D3C" w:rsidR="00680D10" w:rsidRPr="00943279" w:rsidRDefault="00697ABA" w:rsidP="00C12EE1">
            <w:pPr>
              <w:rPr>
                <w:rFonts w:ascii="Arial" w:hAnsi="Arial" w:cs="Arial"/>
                <w:b/>
                <w:bCs/>
              </w:rPr>
            </w:pPr>
            <w:r w:rsidRPr="00943279">
              <w:rPr>
                <w:rFonts w:ascii="Arial" w:hAnsi="Arial" w:cs="Arial"/>
                <w:b/>
                <w:bCs/>
              </w:rPr>
              <w:t>Rozdzielczość ekranu</w:t>
            </w:r>
            <w:r w:rsidR="00C12EE1" w:rsidRPr="00943279">
              <w:rPr>
                <w:rFonts w:ascii="Arial" w:hAnsi="Arial" w:cs="Arial"/>
                <w:b/>
                <w:bCs/>
              </w:rPr>
              <w:t xml:space="preserve"> min.</w:t>
            </w:r>
          </w:p>
        </w:tc>
        <w:tc>
          <w:tcPr>
            <w:tcW w:w="5948" w:type="dxa"/>
            <w:tcBorders>
              <w:top w:val="single" w:sz="4" w:space="0" w:color="auto"/>
              <w:left w:val="single" w:sz="4" w:space="0" w:color="auto"/>
              <w:bottom w:val="single" w:sz="4" w:space="0" w:color="auto"/>
              <w:right w:val="single" w:sz="4" w:space="0" w:color="auto"/>
            </w:tcBorders>
            <w:hideMark/>
          </w:tcPr>
          <w:p w14:paraId="01B90BAF" w14:textId="7C38559E" w:rsidR="00697ABA" w:rsidRPr="00943279" w:rsidRDefault="001F2126" w:rsidP="001F2126">
            <w:pPr>
              <w:rPr>
                <w:rFonts w:ascii="Arial" w:hAnsi="Arial" w:cs="Arial"/>
              </w:rPr>
            </w:pPr>
            <w:r w:rsidRPr="00943279">
              <w:rPr>
                <w:rFonts w:ascii="Arial" w:hAnsi="Arial" w:cs="Arial"/>
              </w:rPr>
              <w:t>1920 x 1080</w:t>
            </w:r>
            <w:r w:rsidR="00F96B83" w:rsidRPr="00943279">
              <w:rPr>
                <w:rFonts w:ascii="Arial" w:hAnsi="Arial" w:cs="Arial"/>
              </w:rPr>
              <w:t xml:space="preserve">; </w:t>
            </w:r>
            <w:r w:rsidRPr="00943279">
              <w:rPr>
                <w:rFonts w:ascii="Arial" w:hAnsi="Arial" w:cs="Arial"/>
              </w:rPr>
              <w:t xml:space="preserve"> </w:t>
            </w:r>
            <w:r w:rsidR="00F96B83" w:rsidRPr="00943279">
              <w:rPr>
                <w:rFonts w:ascii="Arial" w:hAnsi="Arial" w:cs="Arial"/>
              </w:rPr>
              <w:t>format obrazu 16:9</w:t>
            </w:r>
          </w:p>
          <w:p w14:paraId="3301DF8A" w14:textId="77777777" w:rsidR="000F720E" w:rsidRPr="00943279" w:rsidRDefault="000F720E" w:rsidP="001F2126">
            <w:pPr>
              <w:rPr>
                <w:rFonts w:ascii="Arial" w:hAnsi="Arial" w:cs="Arial"/>
              </w:rPr>
            </w:pPr>
          </w:p>
        </w:tc>
      </w:tr>
      <w:tr w:rsidR="00680D10" w:rsidRPr="00680D10" w14:paraId="3683BE20" w14:textId="77777777" w:rsidTr="00697ABA">
        <w:trPr>
          <w:trHeight w:val="598"/>
        </w:trPr>
        <w:tc>
          <w:tcPr>
            <w:tcW w:w="3114" w:type="dxa"/>
            <w:tcBorders>
              <w:top w:val="single" w:sz="4" w:space="0" w:color="auto"/>
              <w:left w:val="single" w:sz="4" w:space="0" w:color="auto"/>
              <w:bottom w:val="single" w:sz="4" w:space="0" w:color="auto"/>
              <w:right w:val="single" w:sz="4" w:space="0" w:color="auto"/>
            </w:tcBorders>
            <w:hideMark/>
          </w:tcPr>
          <w:p w14:paraId="3C607F58" w14:textId="77777777" w:rsidR="00680D10" w:rsidRPr="00943279" w:rsidRDefault="00697ABA" w:rsidP="00090048">
            <w:pPr>
              <w:rPr>
                <w:rFonts w:ascii="Arial" w:hAnsi="Arial" w:cs="Arial"/>
                <w:b/>
                <w:bCs/>
                <w:sz w:val="20"/>
                <w:szCs w:val="20"/>
              </w:rPr>
            </w:pPr>
            <w:r w:rsidRPr="00943279">
              <w:rPr>
                <w:rFonts w:ascii="Arial" w:hAnsi="Arial" w:cs="Arial"/>
                <w:b/>
                <w:bCs/>
                <w:sz w:val="20"/>
                <w:szCs w:val="20"/>
              </w:rPr>
              <w:t xml:space="preserve">Częstotliwość odświeżania ekranu  </w:t>
            </w:r>
            <w:r w:rsidR="00090048" w:rsidRPr="00943279">
              <w:rPr>
                <w:rFonts w:ascii="Arial" w:hAnsi="Arial" w:cs="Arial"/>
                <w:b/>
                <w:bCs/>
                <w:sz w:val="20"/>
                <w:szCs w:val="20"/>
              </w:rPr>
              <w:t>min.</w:t>
            </w:r>
          </w:p>
        </w:tc>
        <w:tc>
          <w:tcPr>
            <w:tcW w:w="5948" w:type="dxa"/>
            <w:tcBorders>
              <w:top w:val="single" w:sz="4" w:space="0" w:color="auto"/>
              <w:left w:val="single" w:sz="4" w:space="0" w:color="auto"/>
              <w:bottom w:val="single" w:sz="4" w:space="0" w:color="auto"/>
              <w:right w:val="single" w:sz="4" w:space="0" w:color="auto"/>
            </w:tcBorders>
            <w:hideMark/>
          </w:tcPr>
          <w:p w14:paraId="5D02264A" w14:textId="3889C3C1" w:rsidR="00680D10" w:rsidRPr="00943279" w:rsidRDefault="00F96B83" w:rsidP="00680D10">
            <w:pPr>
              <w:rPr>
                <w:rFonts w:ascii="Arial" w:hAnsi="Arial" w:cs="Arial"/>
              </w:rPr>
            </w:pPr>
            <w:r w:rsidRPr="00943279">
              <w:rPr>
                <w:rFonts w:ascii="Arial" w:hAnsi="Arial" w:cs="Arial"/>
              </w:rPr>
              <w:t>75</w:t>
            </w:r>
            <w:r w:rsidR="00697ABA" w:rsidRPr="00943279">
              <w:rPr>
                <w:rFonts w:ascii="Arial" w:hAnsi="Arial" w:cs="Arial"/>
              </w:rPr>
              <w:t xml:space="preserve"> </w:t>
            </w:r>
            <w:proofErr w:type="spellStart"/>
            <w:r w:rsidR="00697ABA" w:rsidRPr="00943279">
              <w:rPr>
                <w:rFonts w:ascii="Arial" w:hAnsi="Arial" w:cs="Arial"/>
              </w:rPr>
              <w:t>Hz</w:t>
            </w:r>
            <w:proofErr w:type="spellEnd"/>
            <w:r w:rsidR="00940285" w:rsidRPr="00943279">
              <w:rPr>
                <w:rFonts w:ascii="Arial" w:hAnsi="Arial" w:cs="Arial"/>
              </w:rPr>
              <w:t>.</w:t>
            </w:r>
          </w:p>
        </w:tc>
      </w:tr>
      <w:tr w:rsidR="00680D10" w:rsidRPr="00680D10" w14:paraId="17D8FBAB" w14:textId="77777777" w:rsidTr="00697ABA">
        <w:tc>
          <w:tcPr>
            <w:tcW w:w="3114" w:type="dxa"/>
            <w:tcBorders>
              <w:top w:val="single" w:sz="4" w:space="0" w:color="auto"/>
              <w:left w:val="single" w:sz="4" w:space="0" w:color="auto"/>
              <w:bottom w:val="single" w:sz="4" w:space="0" w:color="auto"/>
              <w:right w:val="single" w:sz="4" w:space="0" w:color="auto"/>
            </w:tcBorders>
            <w:hideMark/>
          </w:tcPr>
          <w:p w14:paraId="772191E9" w14:textId="77777777" w:rsidR="00680D10" w:rsidRPr="00943279" w:rsidRDefault="001F2126" w:rsidP="00680D10">
            <w:pPr>
              <w:rPr>
                <w:rFonts w:ascii="Arial" w:hAnsi="Arial" w:cs="Arial"/>
                <w:b/>
                <w:bCs/>
              </w:rPr>
            </w:pPr>
            <w:r w:rsidRPr="00943279">
              <w:rPr>
                <w:rFonts w:ascii="Arial" w:hAnsi="Arial" w:cs="Arial"/>
                <w:b/>
                <w:bCs/>
              </w:rPr>
              <w:t xml:space="preserve">Inne </w:t>
            </w:r>
          </w:p>
        </w:tc>
        <w:tc>
          <w:tcPr>
            <w:tcW w:w="5948" w:type="dxa"/>
            <w:tcBorders>
              <w:top w:val="single" w:sz="4" w:space="0" w:color="auto"/>
              <w:left w:val="single" w:sz="4" w:space="0" w:color="auto"/>
              <w:bottom w:val="single" w:sz="4" w:space="0" w:color="auto"/>
              <w:right w:val="single" w:sz="4" w:space="0" w:color="auto"/>
            </w:tcBorders>
            <w:hideMark/>
          </w:tcPr>
          <w:p w14:paraId="5DE79200" w14:textId="476CCF0B" w:rsidR="00680D10" w:rsidRPr="00943279" w:rsidRDefault="00090048" w:rsidP="00680D10">
            <w:pPr>
              <w:rPr>
                <w:rFonts w:ascii="Arial" w:hAnsi="Arial" w:cs="Arial"/>
              </w:rPr>
            </w:pPr>
            <w:r w:rsidRPr="00943279">
              <w:rPr>
                <w:rFonts w:ascii="Arial" w:hAnsi="Arial" w:cs="Arial"/>
              </w:rPr>
              <w:t>Filtr światła niebieskiego, Redukcja migotania, Regulacja kąta pochylenia, Regulacja wysokości</w:t>
            </w:r>
            <w:r w:rsidR="00F96B83" w:rsidRPr="00943279">
              <w:rPr>
                <w:rFonts w:ascii="Arial" w:hAnsi="Arial" w:cs="Arial"/>
              </w:rPr>
              <w:t>, wbudowane głośniki</w:t>
            </w:r>
          </w:p>
        </w:tc>
      </w:tr>
      <w:tr w:rsidR="00090048" w:rsidRPr="00680D10" w14:paraId="52E5F990" w14:textId="77777777" w:rsidTr="00697ABA">
        <w:tc>
          <w:tcPr>
            <w:tcW w:w="3114" w:type="dxa"/>
            <w:tcBorders>
              <w:top w:val="single" w:sz="4" w:space="0" w:color="auto"/>
              <w:left w:val="single" w:sz="4" w:space="0" w:color="auto"/>
              <w:bottom w:val="single" w:sz="4" w:space="0" w:color="auto"/>
              <w:right w:val="single" w:sz="4" w:space="0" w:color="auto"/>
            </w:tcBorders>
          </w:tcPr>
          <w:p w14:paraId="7A3B97A6" w14:textId="253ACA7F" w:rsidR="00090048" w:rsidRPr="00943279" w:rsidRDefault="00F96B83" w:rsidP="00680D10">
            <w:pPr>
              <w:rPr>
                <w:rFonts w:ascii="Arial" w:hAnsi="Arial" w:cs="Arial"/>
                <w:b/>
                <w:bCs/>
              </w:rPr>
            </w:pPr>
            <w:r w:rsidRPr="00943279">
              <w:rPr>
                <w:rFonts w:ascii="Arial" w:hAnsi="Arial" w:cs="Arial"/>
                <w:b/>
                <w:bCs/>
              </w:rPr>
              <w:t>Złącza</w:t>
            </w:r>
          </w:p>
        </w:tc>
        <w:tc>
          <w:tcPr>
            <w:tcW w:w="5948" w:type="dxa"/>
            <w:tcBorders>
              <w:top w:val="single" w:sz="4" w:space="0" w:color="auto"/>
              <w:left w:val="single" w:sz="4" w:space="0" w:color="auto"/>
              <w:bottom w:val="single" w:sz="4" w:space="0" w:color="auto"/>
              <w:right w:val="single" w:sz="4" w:space="0" w:color="auto"/>
            </w:tcBorders>
          </w:tcPr>
          <w:p w14:paraId="4EB61881" w14:textId="2514DE3C" w:rsidR="00F96B83" w:rsidRPr="00943279" w:rsidRDefault="00F96B83" w:rsidP="00F96B83">
            <w:pPr>
              <w:rPr>
                <w:rFonts w:ascii="Arial" w:hAnsi="Arial" w:cs="Arial"/>
              </w:rPr>
            </w:pPr>
            <w:r w:rsidRPr="00943279">
              <w:rPr>
                <w:rFonts w:ascii="Arial" w:hAnsi="Arial" w:cs="Arial"/>
              </w:rPr>
              <w:t xml:space="preserve">HDMI 1.4 </w:t>
            </w:r>
          </w:p>
          <w:p w14:paraId="6580781F" w14:textId="0BBC435B" w:rsidR="004B3766" w:rsidRPr="00943279" w:rsidRDefault="004B3766" w:rsidP="00F96B83">
            <w:pPr>
              <w:rPr>
                <w:rFonts w:ascii="Arial" w:hAnsi="Arial" w:cs="Arial"/>
              </w:rPr>
            </w:pPr>
            <w:r w:rsidRPr="00943279">
              <w:rPr>
                <w:rFonts w:ascii="Arial" w:hAnsi="Arial" w:cs="Arial"/>
              </w:rPr>
              <w:t>Display Port</w:t>
            </w:r>
          </w:p>
          <w:p w14:paraId="3AD6F40A" w14:textId="109CFDD9" w:rsidR="00F96B83" w:rsidRPr="00943279" w:rsidRDefault="00F96B83" w:rsidP="00F96B83">
            <w:pPr>
              <w:rPr>
                <w:rFonts w:ascii="Arial" w:hAnsi="Arial" w:cs="Arial"/>
              </w:rPr>
            </w:pPr>
            <w:r w:rsidRPr="00943279">
              <w:rPr>
                <w:rFonts w:ascii="Arial" w:hAnsi="Arial" w:cs="Arial"/>
              </w:rPr>
              <w:t xml:space="preserve">Wyjście słuchawkowe </w:t>
            </w:r>
          </w:p>
          <w:p w14:paraId="08E84D31" w14:textId="5DD8A4FD" w:rsidR="00090048" w:rsidRPr="00943279" w:rsidRDefault="00F96B83" w:rsidP="00940285">
            <w:pPr>
              <w:rPr>
                <w:rFonts w:ascii="Arial" w:hAnsi="Arial" w:cs="Arial"/>
              </w:rPr>
            </w:pPr>
            <w:r w:rsidRPr="00943279">
              <w:rPr>
                <w:rFonts w:ascii="Arial" w:hAnsi="Arial" w:cs="Arial"/>
              </w:rPr>
              <w:t xml:space="preserve">USB </w:t>
            </w:r>
          </w:p>
        </w:tc>
      </w:tr>
      <w:tr w:rsidR="000F720E" w:rsidRPr="00680D10" w14:paraId="340ECD2B" w14:textId="77777777" w:rsidTr="00697ABA">
        <w:tc>
          <w:tcPr>
            <w:tcW w:w="3114" w:type="dxa"/>
            <w:tcBorders>
              <w:top w:val="single" w:sz="4" w:space="0" w:color="auto"/>
              <w:left w:val="single" w:sz="4" w:space="0" w:color="auto"/>
              <w:bottom w:val="single" w:sz="4" w:space="0" w:color="auto"/>
              <w:right w:val="single" w:sz="4" w:space="0" w:color="auto"/>
            </w:tcBorders>
          </w:tcPr>
          <w:p w14:paraId="5BA3DBF5" w14:textId="77777777" w:rsidR="000F720E" w:rsidRPr="00943279" w:rsidRDefault="000F720E" w:rsidP="00680D10">
            <w:pPr>
              <w:rPr>
                <w:rFonts w:ascii="Arial" w:hAnsi="Arial" w:cs="Arial"/>
              </w:rPr>
            </w:pPr>
            <w:r w:rsidRPr="00943279">
              <w:rPr>
                <w:rFonts w:ascii="Arial" w:hAnsi="Arial" w:cs="Arial"/>
                <w:b/>
                <w:bCs/>
              </w:rPr>
              <w:t>Dołączone akcesoria</w:t>
            </w:r>
          </w:p>
        </w:tc>
        <w:tc>
          <w:tcPr>
            <w:tcW w:w="5948" w:type="dxa"/>
            <w:tcBorders>
              <w:top w:val="single" w:sz="4" w:space="0" w:color="auto"/>
              <w:left w:val="single" w:sz="4" w:space="0" w:color="auto"/>
              <w:bottom w:val="single" w:sz="4" w:space="0" w:color="auto"/>
              <w:right w:val="single" w:sz="4" w:space="0" w:color="auto"/>
            </w:tcBorders>
          </w:tcPr>
          <w:p w14:paraId="383A2D42" w14:textId="77777777" w:rsidR="000F720E" w:rsidRPr="00943279" w:rsidRDefault="000F720E" w:rsidP="000F720E">
            <w:pPr>
              <w:rPr>
                <w:rFonts w:ascii="Arial" w:hAnsi="Arial" w:cs="Arial"/>
              </w:rPr>
            </w:pPr>
            <w:r w:rsidRPr="00943279">
              <w:rPr>
                <w:rFonts w:ascii="Arial" w:hAnsi="Arial" w:cs="Arial"/>
              </w:rPr>
              <w:t>Kabel zasilający</w:t>
            </w:r>
          </w:p>
          <w:p w14:paraId="7A5E0FE5" w14:textId="77777777" w:rsidR="000F720E" w:rsidRPr="00943279" w:rsidRDefault="000F720E" w:rsidP="000F720E">
            <w:pPr>
              <w:rPr>
                <w:rFonts w:ascii="Arial" w:hAnsi="Arial" w:cs="Arial"/>
              </w:rPr>
            </w:pPr>
            <w:r w:rsidRPr="00943279">
              <w:rPr>
                <w:rFonts w:ascii="Arial" w:hAnsi="Arial" w:cs="Arial"/>
              </w:rPr>
              <w:t>Kabel HDMI</w:t>
            </w:r>
          </w:p>
          <w:p w14:paraId="0594AF1E" w14:textId="77777777" w:rsidR="000F720E" w:rsidRPr="00943279" w:rsidRDefault="000F720E" w:rsidP="000F720E">
            <w:pPr>
              <w:rPr>
                <w:rFonts w:ascii="Arial" w:hAnsi="Arial" w:cs="Arial"/>
              </w:rPr>
            </w:pPr>
          </w:p>
        </w:tc>
      </w:tr>
    </w:tbl>
    <w:p w14:paraId="36E1B819" w14:textId="183986A9" w:rsidR="00680D10" w:rsidRDefault="00680D10" w:rsidP="00680D10">
      <w:pPr>
        <w:rPr>
          <w:rFonts w:cstheme="minorHAnsi"/>
          <w:b/>
        </w:rPr>
      </w:pPr>
    </w:p>
    <w:p w14:paraId="18508902" w14:textId="77777777" w:rsidR="00F96B83" w:rsidRDefault="00F96B83" w:rsidP="00680D10">
      <w:pPr>
        <w:rPr>
          <w:rFonts w:cstheme="minorHAnsi"/>
          <w:b/>
        </w:rPr>
      </w:pPr>
    </w:p>
    <w:p w14:paraId="6701B2A8" w14:textId="0D0E3C43" w:rsidR="00064754" w:rsidRDefault="00945D73" w:rsidP="009F0102">
      <w:pPr>
        <w:rPr>
          <w:rFonts w:cstheme="minorHAnsi"/>
          <w:b/>
        </w:rPr>
      </w:pPr>
      <w:r>
        <w:rPr>
          <w:rFonts w:cstheme="minorHAnsi"/>
          <w:b/>
        </w:rPr>
        <w:t xml:space="preserve">Komputer </w:t>
      </w:r>
      <w:r w:rsidR="00FC07BD">
        <w:rPr>
          <w:rFonts w:cstheme="minorHAnsi"/>
          <w:b/>
        </w:rPr>
        <w:t>stacjonarny (desktop)</w:t>
      </w:r>
      <w:r>
        <w:rPr>
          <w:rFonts w:cstheme="minorHAnsi"/>
          <w:b/>
        </w:rPr>
        <w:t xml:space="preserve"> </w:t>
      </w:r>
      <w:r w:rsidR="009F0102" w:rsidRPr="009F0102">
        <w:rPr>
          <w:rFonts w:cstheme="minorHAnsi"/>
          <w:b/>
        </w:rPr>
        <w:t xml:space="preserve"> </w:t>
      </w:r>
      <w:r w:rsidR="009F0102">
        <w:rPr>
          <w:rFonts w:cstheme="minorHAnsi"/>
          <w:b/>
        </w:rPr>
        <w:t xml:space="preserve">- </w:t>
      </w:r>
      <w:r w:rsidR="00064754">
        <w:rPr>
          <w:rFonts w:cstheme="minorHAnsi"/>
          <w:b/>
        </w:rPr>
        <w:t>4</w:t>
      </w:r>
    </w:p>
    <w:p w14:paraId="0C6069E2" w14:textId="4DDB0954" w:rsidR="009F0102" w:rsidRPr="009F0102" w:rsidRDefault="009F0102" w:rsidP="009F0102">
      <w:pPr>
        <w:rPr>
          <w:rFonts w:cstheme="minorHAnsi"/>
          <w:b/>
        </w:rPr>
      </w:pPr>
      <w:r w:rsidRPr="009F0102">
        <w:rPr>
          <w:rFonts w:cstheme="minorHAnsi"/>
          <w:b/>
        </w:rPr>
        <w:t xml:space="preserve"> szt.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7238"/>
      </w:tblGrid>
      <w:tr w:rsidR="009F0102" w:rsidRPr="009F0102" w14:paraId="58C65D26" w14:textId="77777777" w:rsidTr="009B4AA7">
        <w:tc>
          <w:tcPr>
            <w:tcW w:w="1765" w:type="dxa"/>
            <w:tcBorders>
              <w:top w:val="single" w:sz="4" w:space="0" w:color="auto"/>
              <w:left w:val="single" w:sz="4" w:space="0" w:color="auto"/>
              <w:bottom w:val="single" w:sz="4" w:space="0" w:color="auto"/>
              <w:right w:val="single" w:sz="4" w:space="0" w:color="auto"/>
            </w:tcBorders>
            <w:hideMark/>
          </w:tcPr>
          <w:p w14:paraId="69CAAB90" w14:textId="77777777" w:rsidR="009F0102" w:rsidRPr="009F0102" w:rsidRDefault="009F0102" w:rsidP="009F0102">
            <w:pPr>
              <w:rPr>
                <w:rFonts w:cstheme="minorHAnsi"/>
                <w:b/>
                <w:i/>
              </w:rPr>
            </w:pPr>
            <w:bookmarkStart w:id="0" w:name="_Hlk117592279"/>
            <w:r w:rsidRPr="009F0102">
              <w:rPr>
                <w:rFonts w:cstheme="minorHAnsi"/>
                <w:b/>
                <w:i/>
              </w:rPr>
              <w:t>Atrybut</w:t>
            </w:r>
          </w:p>
        </w:tc>
        <w:tc>
          <w:tcPr>
            <w:tcW w:w="7297" w:type="dxa"/>
            <w:tcBorders>
              <w:top w:val="single" w:sz="4" w:space="0" w:color="auto"/>
              <w:left w:val="single" w:sz="4" w:space="0" w:color="auto"/>
              <w:bottom w:val="single" w:sz="4" w:space="0" w:color="auto"/>
              <w:right w:val="single" w:sz="4" w:space="0" w:color="auto"/>
            </w:tcBorders>
            <w:hideMark/>
          </w:tcPr>
          <w:p w14:paraId="1F249073" w14:textId="77777777" w:rsidR="009F0102" w:rsidRPr="009F0102" w:rsidRDefault="009F0102" w:rsidP="009F0102">
            <w:pPr>
              <w:rPr>
                <w:rFonts w:cstheme="minorHAnsi"/>
                <w:b/>
                <w:i/>
              </w:rPr>
            </w:pPr>
            <w:r w:rsidRPr="009F0102">
              <w:rPr>
                <w:rFonts w:cstheme="minorHAnsi"/>
                <w:b/>
                <w:i/>
              </w:rPr>
              <w:t>Sposób określenia</w:t>
            </w:r>
          </w:p>
        </w:tc>
      </w:tr>
      <w:tr w:rsidR="009F0102" w:rsidRPr="009F0102" w14:paraId="45FB40C6" w14:textId="77777777" w:rsidTr="009B4AA7">
        <w:tc>
          <w:tcPr>
            <w:tcW w:w="1765" w:type="dxa"/>
            <w:tcBorders>
              <w:top w:val="single" w:sz="4" w:space="0" w:color="auto"/>
              <w:left w:val="single" w:sz="4" w:space="0" w:color="auto"/>
              <w:bottom w:val="single" w:sz="4" w:space="0" w:color="auto"/>
              <w:right w:val="single" w:sz="4" w:space="0" w:color="auto"/>
            </w:tcBorders>
            <w:hideMark/>
          </w:tcPr>
          <w:p w14:paraId="4CF05EAF" w14:textId="77777777" w:rsidR="00581364" w:rsidRPr="009F0102" w:rsidRDefault="009F0102" w:rsidP="00581364">
            <w:pPr>
              <w:jc w:val="both"/>
              <w:rPr>
                <w:rFonts w:cstheme="minorHAnsi"/>
                <w:b/>
              </w:rPr>
            </w:pPr>
            <w:r w:rsidRPr="009F0102">
              <w:rPr>
                <w:rFonts w:cstheme="minorHAnsi"/>
                <w:b/>
              </w:rPr>
              <w:t>Wydajność obliczeniowa</w:t>
            </w:r>
            <w:r w:rsidR="00581364">
              <w:rPr>
                <w:rFonts w:cstheme="minorHAnsi"/>
                <w:b/>
              </w:rPr>
              <w:t xml:space="preserve"> (minimalne parametry)</w:t>
            </w:r>
          </w:p>
        </w:tc>
        <w:tc>
          <w:tcPr>
            <w:tcW w:w="7297" w:type="dxa"/>
            <w:tcBorders>
              <w:top w:val="single" w:sz="4" w:space="0" w:color="auto"/>
              <w:left w:val="single" w:sz="4" w:space="0" w:color="auto"/>
              <w:bottom w:val="single" w:sz="4" w:space="0" w:color="auto"/>
              <w:right w:val="single" w:sz="4" w:space="0" w:color="auto"/>
            </w:tcBorders>
            <w:hideMark/>
          </w:tcPr>
          <w:p w14:paraId="3C6D3E49" w14:textId="35684E44" w:rsidR="009F0102" w:rsidRPr="005F4BD5" w:rsidRDefault="005F4BD5" w:rsidP="00E70837">
            <w:pPr>
              <w:rPr>
                <w:rFonts w:cstheme="minorHAnsi"/>
              </w:rPr>
            </w:pPr>
            <w:r>
              <w:rPr>
                <w:rFonts w:cstheme="minorHAnsi"/>
              </w:rPr>
              <w:t>P</w:t>
            </w:r>
            <w:r w:rsidR="00E70837">
              <w:rPr>
                <w:rFonts w:cstheme="minorHAnsi"/>
              </w:rPr>
              <w:t>rocesor min.</w:t>
            </w:r>
            <w:r w:rsidR="00B135F4">
              <w:rPr>
                <w:rFonts w:cstheme="minorHAnsi"/>
              </w:rPr>
              <w:t>6</w:t>
            </w:r>
            <w:r w:rsidR="009F0102" w:rsidRPr="005F4BD5">
              <w:rPr>
                <w:rFonts w:cstheme="minorHAnsi"/>
              </w:rPr>
              <w:t xml:space="preserve"> -rdzeniowy osiągający wynik w teście </w:t>
            </w:r>
            <w:proofErr w:type="spellStart"/>
            <w:r w:rsidR="009F0102" w:rsidRPr="005F4BD5">
              <w:rPr>
                <w:rFonts w:cstheme="minorHAnsi"/>
              </w:rPr>
              <w:t>PassMark</w:t>
            </w:r>
            <w:proofErr w:type="spellEnd"/>
            <w:r w:rsidR="009F0102" w:rsidRPr="005F4BD5">
              <w:rPr>
                <w:rFonts w:cstheme="minorHAnsi"/>
              </w:rPr>
              <w:t xml:space="preserve"> CPU Mark na stronie </w:t>
            </w:r>
            <w:hyperlink r:id="rId8" w:history="1">
              <w:r w:rsidR="009F0102" w:rsidRPr="005F4BD5">
                <w:rPr>
                  <w:rStyle w:val="Hipercze"/>
                  <w:rFonts w:cstheme="minorHAnsi"/>
                </w:rPr>
                <w:t>https://www.cpubenchmark.net</w:t>
              </w:r>
            </w:hyperlink>
            <w:r w:rsidR="009F0102" w:rsidRPr="005F4BD5">
              <w:rPr>
                <w:rFonts w:cstheme="minorHAnsi"/>
              </w:rPr>
              <w:t xml:space="preserve"> minimum 1</w:t>
            </w:r>
            <w:r w:rsidR="00B135F4">
              <w:rPr>
                <w:rFonts w:cstheme="minorHAnsi"/>
              </w:rPr>
              <w:t>9</w:t>
            </w:r>
            <w:r w:rsidR="009F0102" w:rsidRPr="005F4BD5">
              <w:rPr>
                <w:rFonts w:cstheme="minorHAnsi"/>
              </w:rPr>
              <w:t xml:space="preserve">000 punktów </w:t>
            </w:r>
          </w:p>
        </w:tc>
      </w:tr>
      <w:tr w:rsidR="009F0102" w:rsidRPr="009F0102" w14:paraId="68B08338" w14:textId="77777777" w:rsidTr="009B4AA7">
        <w:tc>
          <w:tcPr>
            <w:tcW w:w="1765" w:type="dxa"/>
            <w:tcBorders>
              <w:top w:val="single" w:sz="4" w:space="0" w:color="auto"/>
              <w:left w:val="single" w:sz="4" w:space="0" w:color="auto"/>
              <w:bottom w:val="single" w:sz="4" w:space="0" w:color="auto"/>
              <w:right w:val="single" w:sz="4" w:space="0" w:color="auto"/>
            </w:tcBorders>
            <w:hideMark/>
          </w:tcPr>
          <w:p w14:paraId="52F0C5FE" w14:textId="77777777" w:rsidR="009F0102" w:rsidRPr="009F0102" w:rsidRDefault="009F0102" w:rsidP="005F4BD5">
            <w:pPr>
              <w:jc w:val="both"/>
              <w:rPr>
                <w:rFonts w:cstheme="minorHAnsi"/>
                <w:b/>
              </w:rPr>
            </w:pPr>
            <w:r w:rsidRPr="009F0102">
              <w:rPr>
                <w:rFonts w:cstheme="minorHAnsi"/>
                <w:b/>
              </w:rPr>
              <w:t>Pamięć operacyjna</w:t>
            </w:r>
          </w:p>
        </w:tc>
        <w:tc>
          <w:tcPr>
            <w:tcW w:w="7297" w:type="dxa"/>
            <w:tcBorders>
              <w:top w:val="single" w:sz="4" w:space="0" w:color="auto"/>
              <w:left w:val="single" w:sz="4" w:space="0" w:color="auto"/>
              <w:bottom w:val="single" w:sz="4" w:space="0" w:color="auto"/>
              <w:right w:val="single" w:sz="4" w:space="0" w:color="auto"/>
            </w:tcBorders>
            <w:hideMark/>
          </w:tcPr>
          <w:p w14:paraId="79E887D9" w14:textId="5471AE24" w:rsidR="009F0102" w:rsidRPr="005F4BD5" w:rsidRDefault="009F0102" w:rsidP="009F0102">
            <w:pPr>
              <w:rPr>
                <w:rFonts w:cstheme="minorHAnsi"/>
              </w:rPr>
            </w:pPr>
            <w:r w:rsidRPr="005F4BD5">
              <w:rPr>
                <w:rFonts w:cstheme="minorHAnsi"/>
              </w:rPr>
              <w:t xml:space="preserve">Pamięć RAM: co najmniej </w:t>
            </w:r>
            <w:r w:rsidR="00B135F4">
              <w:rPr>
                <w:rFonts w:cstheme="minorHAnsi"/>
              </w:rPr>
              <w:t>16</w:t>
            </w:r>
            <w:r w:rsidRPr="005F4BD5">
              <w:rPr>
                <w:rFonts w:cstheme="minorHAnsi"/>
              </w:rPr>
              <w:t xml:space="preserve"> GB pamięci RAM z możliwością rozbudowy </w:t>
            </w:r>
          </w:p>
        </w:tc>
      </w:tr>
      <w:tr w:rsidR="009F0102" w:rsidRPr="009F0102" w14:paraId="129DA8F3" w14:textId="77777777" w:rsidTr="009B4AA7">
        <w:tc>
          <w:tcPr>
            <w:tcW w:w="1765" w:type="dxa"/>
            <w:tcBorders>
              <w:top w:val="single" w:sz="4" w:space="0" w:color="auto"/>
              <w:left w:val="single" w:sz="4" w:space="0" w:color="auto"/>
              <w:bottom w:val="single" w:sz="4" w:space="0" w:color="auto"/>
              <w:right w:val="single" w:sz="4" w:space="0" w:color="auto"/>
            </w:tcBorders>
            <w:hideMark/>
          </w:tcPr>
          <w:p w14:paraId="56A6F10E" w14:textId="77777777" w:rsidR="009F0102" w:rsidRPr="009F0102" w:rsidRDefault="009F0102" w:rsidP="009F0102">
            <w:pPr>
              <w:rPr>
                <w:rFonts w:cstheme="minorHAnsi"/>
                <w:b/>
              </w:rPr>
            </w:pPr>
            <w:r w:rsidRPr="009F0102">
              <w:rPr>
                <w:rFonts w:cstheme="minorHAnsi"/>
                <w:b/>
              </w:rPr>
              <w:t>Rodzaj dysku</w:t>
            </w:r>
          </w:p>
        </w:tc>
        <w:tc>
          <w:tcPr>
            <w:tcW w:w="7297" w:type="dxa"/>
            <w:tcBorders>
              <w:top w:val="single" w:sz="4" w:space="0" w:color="auto"/>
              <w:left w:val="single" w:sz="4" w:space="0" w:color="auto"/>
              <w:bottom w:val="single" w:sz="4" w:space="0" w:color="auto"/>
              <w:right w:val="single" w:sz="4" w:space="0" w:color="auto"/>
            </w:tcBorders>
            <w:hideMark/>
          </w:tcPr>
          <w:p w14:paraId="5D7A8DA3" w14:textId="1F5FE5BD" w:rsidR="009F0102" w:rsidRPr="005F4BD5" w:rsidRDefault="009F0102" w:rsidP="009F0102">
            <w:pPr>
              <w:rPr>
                <w:rFonts w:cstheme="minorHAnsi"/>
              </w:rPr>
            </w:pPr>
            <w:r w:rsidRPr="005F4BD5">
              <w:rPr>
                <w:rFonts w:cstheme="minorHAnsi"/>
              </w:rPr>
              <w:t xml:space="preserve">Dysk SSD o pojemności co </w:t>
            </w:r>
            <w:r w:rsidR="005B51DE" w:rsidRPr="005F4BD5">
              <w:rPr>
                <w:rFonts w:cstheme="minorHAnsi"/>
              </w:rPr>
              <w:t xml:space="preserve">najmniej </w:t>
            </w:r>
            <w:r w:rsidR="00D97F5F">
              <w:rPr>
                <w:rFonts w:cstheme="minorHAnsi"/>
              </w:rPr>
              <w:t>512</w:t>
            </w:r>
            <w:r w:rsidRPr="005F4BD5">
              <w:rPr>
                <w:rFonts w:cstheme="minorHAnsi"/>
              </w:rPr>
              <w:t xml:space="preserve"> GB</w:t>
            </w:r>
          </w:p>
          <w:p w14:paraId="4198811A" w14:textId="77777777" w:rsidR="009F0102" w:rsidRPr="005F4BD5" w:rsidRDefault="009F0102" w:rsidP="009F0102">
            <w:pPr>
              <w:rPr>
                <w:rFonts w:cstheme="minorHAnsi"/>
              </w:rPr>
            </w:pPr>
          </w:p>
        </w:tc>
      </w:tr>
      <w:tr w:rsidR="007B1B85" w:rsidRPr="00BD2E38" w14:paraId="181E3386" w14:textId="77777777" w:rsidTr="005F4BD5">
        <w:trPr>
          <w:trHeight w:val="1164"/>
        </w:trPr>
        <w:tc>
          <w:tcPr>
            <w:tcW w:w="1765" w:type="dxa"/>
            <w:tcBorders>
              <w:top w:val="single" w:sz="4" w:space="0" w:color="auto"/>
              <w:left w:val="single" w:sz="4" w:space="0" w:color="auto"/>
              <w:bottom w:val="single" w:sz="4" w:space="0" w:color="auto"/>
              <w:right w:val="single" w:sz="4" w:space="0" w:color="auto"/>
            </w:tcBorders>
          </w:tcPr>
          <w:p w14:paraId="66F1AE66" w14:textId="77777777" w:rsidR="007B1B85" w:rsidRPr="009F0102" w:rsidRDefault="007B1B85" w:rsidP="009F0102">
            <w:pPr>
              <w:rPr>
                <w:rFonts w:cstheme="minorHAnsi"/>
                <w:b/>
              </w:rPr>
            </w:pPr>
            <w:r w:rsidRPr="007B1B85">
              <w:rPr>
                <w:rFonts w:cstheme="minorHAnsi"/>
                <w:b/>
                <w:bCs/>
              </w:rPr>
              <w:t>Łączność</w:t>
            </w:r>
          </w:p>
        </w:tc>
        <w:tc>
          <w:tcPr>
            <w:tcW w:w="7297" w:type="dxa"/>
            <w:tcBorders>
              <w:top w:val="single" w:sz="4" w:space="0" w:color="auto"/>
              <w:left w:val="single" w:sz="4" w:space="0" w:color="auto"/>
              <w:bottom w:val="single" w:sz="4" w:space="0" w:color="auto"/>
              <w:right w:val="single" w:sz="4" w:space="0" w:color="auto"/>
            </w:tcBorders>
          </w:tcPr>
          <w:p w14:paraId="60BC5A2A" w14:textId="479435CF" w:rsidR="007B1B85" w:rsidRPr="00BD2E38" w:rsidRDefault="007B1B85" w:rsidP="005F4BD5">
            <w:pPr>
              <w:spacing w:after="0" w:line="276" w:lineRule="auto"/>
              <w:rPr>
                <w:rFonts w:cstheme="minorHAnsi"/>
                <w:lang w:val="en-US"/>
              </w:rPr>
            </w:pPr>
            <w:r w:rsidRPr="00BD2E38">
              <w:rPr>
                <w:rFonts w:cstheme="minorHAnsi"/>
                <w:lang w:val="en-US"/>
              </w:rPr>
              <w:t xml:space="preserve">Wi-Fi </w:t>
            </w:r>
            <w:r w:rsidR="005D2108" w:rsidRPr="00BD2E38">
              <w:rPr>
                <w:rFonts w:cstheme="minorHAnsi"/>
                <w:lang w:val="en-US"/>
              </w:rPr>
              <w:t>802.11a/b/g/n/ac</w:t>
            </w:r>
          </w:p>
          <w:p w14:paraId="34DBF8AA" w14:textId="77777777" w:rsidR="007B1B85" w:rsidRPr="00BD2E38" w:rsidRDefault="007B1B85" w:rsidP="005F4BD5">
            <w:pPr>
              <w:spacing w:after="0" w:line="276" w:lineRule="auto"/>
              <w:rPr>
                <w:rFonts w:cstheme="minorHAnsi"/>
                <w:lang w:val="en-US"/>
              </w:rPr>
            </w:pPr>
            <w:r w:rsidRPr="00BD2E38">
              <w:rPr>
                <w:rFonts w:cstheme="minorHAnsi"/>
                <w:lang w:val="en-US"/>
              </w:rPr>
              <w:t xml:space="preserve">LAN </w:t>
            </w:r>
            <w:r w:rsidR="00E70837" w:rsidRPr="00BD2E38">
              <w:rPr>
                <w:rFonts w:cstheme="minorHAnsi"/>
                <w:lang w:val="en-US"/>
              </w:rPr>
              <w:t>1 GB</w:t>
            </w:r>
          </w:p>
          <w:p w14:paraId="75DF71D0" w14:textId="77777777" w:rsidR="007B1B85" w:rsidRPr="00BD2E38" w:rsidRDefault="007B1B85" w:rsidP="005F4BD5">
            <w:pPr>
              <w:spacing w:after="0" w:line="276" w:lineRule="auto"/>
              <w:rPr>
                <w:rFonts w:cstheme="minorHAnsi"/>
                <w:b/>
                <w:lang w:val="en-US"/>
              </w:rPr>
            </w:pPr>
            <w:r w:rsidRPr="00BD2E38">
              <w:rPr>
                <w:rFonts w:cstheme="minorHAnsi"/>
                <w:lang w:val="en-US"/>
              </w:rPr>
              <w:t>Bluetooth</w:t>
            </w:r>
          </w:p>
        </w:tc>
      </w:tr>
      <w:tr w:rsidR="009F0102" w:rsidRPr="009F0102" w14:paraId="6C11F31F" w14:textId="77777777" w:rsidTr="009B4AA7">
        <w:tc>
          <w:tcPr>
            <w:tcW w:w="1765" w:type="dxa"/>
            <w:tcBorders>
              <w:top w:val="single" w:sz="4" w:space="0" w:color="auto"/>
              <w:left w:val="single" w:sz="4" w:space="0" w:color="auto"/>
              <w:bottom w:val="single" w:sz="4" w:space="0" w:color="auto"/>
              <w:right w:val="single" w:sz="4" w:space="0" w:color="auto"/>
            </w:tcBorders>
            <w:hideMark/>
          </w:tcPr>
          <w:p w14:paraId="59AB5200" w14:textId="77777777" w:rsidR="009F0102" w:rsidRPr="009F0102" w:rsidRDefault="009F0102" w:rsidP="005F4BD5">
            <w:pPr>
              <w:jc w:val="both"/>
              <w:rPr>
                <w:rFonts w:cstheme="minorHAnsi"/>
                <w:b/>
              </w:rPr>
            </w:pPr>
            <w:r w:rsidRPr="009F0102">
              <w:rPr>
                <w:rFonts w:cstheme="minorHAnsi"/>
                <w:b/>
              </w:rPr>
              <w:t>Wydajność grafiki</w:t>
            </w:r>
          </w:p>
        </w:tc>
        <w:tc>
          <w:tcPr>
            <w:tcW w:w="7297" w:type="dxa"/>
            <w:tcBorders>
              <w:top w:val="single" w:sz="4" w:space="0" w:color="auto"/>
              <w:left w:val="single" w:sz="4" w:space="0" w:color="auto"/>
              <w:bottom w:val="single" w:sz="4" w:space="0" w:color="auto"/>
              <w:right w:val="single" w:sz="4" w:space="0" w:color="auto"/>
            </w:tcBorders>
            <w:hideMark/>
          </w:tcPr>
          <w:p w14:paraId="1C75BE4B" w14:textId="66C280F2" w:rsidR="009F0102" w:rsidRPr="005B51DE" w:rsidRDefault="009F0102" w:rsidP="009F0102">
            <w:pPr>
              <w:rPr>
                <w:rFonts w:cstheme="minorHAnsi"/>
              </w:rPr>
            </w:pPr>
            <w:r w:rsidRPr="005B51DE">
              <w:rPr>
                <w:rFonts w:cstheme="minorHAnsi"/>
              </w:rPr>
              <w:t xml:space="preserve">karta graficzna zintegrowana </w:t>
            </w:r>
          </w:p>
        </w:tc>
      </w:tr>
      <w:tr w:rsidR="009F0102" w:rsidRPr="009F0102" w14:paraId="0AE55AA9" w14:textId="77777777" w:rsidTr="005D2108">
        <w:trPr>
          <w:trHeight w:val="1229"/>
        </w:trPr>
        <w:tc>
          <w:tcPr>
            <w:tcW w:w="1765" w:type="dxa"/>
            <w:tcBorders>
              <w:top w:val="single" w:sz="4" w:space="0" w:color="auto"/>
              <w:left w:val="single" w:sz="4" w:space="0" w:color="auto"/>
              <w:bottom w:val="single" w:sz="4" w:space="0" w:color="auto"/>
              <w:right w:val="single" w:sz="4" w:space="0" w:color="auto"/>
            </w:tcBorders>
            <w:hideMark/>
          </w:tcPr>
          <w:p w14:paraId="07A8EF17" w14:textId="77777777" w:rsidR="009F0102" w:rsidRDefault="005B51DE" w:rsidP="009F0102">
            <w:pPr>
              <w:rPr>
                <w:rFonts w:cstheme="minorHAnsi"/>
                <w:b/>
                <w:bCs/>
              </w:rPr>
            </w:pPr>
            <w:r w:rsidRPr="005B51DE">
              <w:rPr>
                <w:rFonts w:cstheme="minorHAnsi"/>
                <w:b/>
                <w:bCs/>
              </w:rPr>
              <w:t>Złącza -</w:t>
            </w:r>
          </w:p>
          <w:p w14:paraId="76E8FE86" w14:textId="77777777" w:rsidR="00E70837" w:rsidRPr="009F0102" w:rsidRDefault="00E70837" w:rsidP="009F0102">
            <w:pPr>
              <w:rPr>
                <w:rFonts w:cstheme="minorHAnsi"/>
                <w:b/>
              </w:rPr>
            </w:pPr>
            <w:r>
              <w:rPr>
                <w:rFonts w:cstheme="minorHAnsi"/>
                <w:b/>
                <w:bCs/>
              </w:rPr>
              <w:t xml:space="preserve">(Minimalne parametry) </w:t>
            </w:r>
          </w:p>
        </w:tc>
        <w:tc>
          <w:tcPr>
            <w:tcW w:w="7297" w:type="dxa"/>
            <w:tcBorders>
              <w:top w:val="single" w:sz="4" w:space="0" w:color="auto"/>
              <w:left w:val="single" w:sz="4" w:space="0" w:color="auto"/>
              <w:bottom w:val="single" w:sz="4" w:space="0" w:color="auto"/>
              <w:right w:val="single" w:sz="4" w:space="0" w:color="auto"/>
            </w:tcBorders>
          </w:tcPr>
          <w:p w14:paraId="67896C4F" w14:textId="77777777" w:rsidR="005D2108" w:rsidRPr="00BD2E38" w:rsidRDefault="005D2108" w:rsidP="00D97F5F">
            <w:pPr>
              <w:spacing w:after="0" w:line="240" w:lineRule="auto"/>
              <w:jc w:val="both"/>
              <w:rPr>
                <w:rFonts w:cstheme="minorHAnsi"/>
                <w:bCs/>
                <w:lang w:val="en-US"/>
              </w:rPr>
            </w:pPr>
            <w:r w:rsidRPr="00BD2E38">
              <w:rPr>
                <w:rFonts w:cstheme="minorHAnsi"/>
                <w:bCs/>
                <w:lang w:val="en-US"/>
              </w:rPr>
              <w:t xml:space="preserve">2 x USB 3.0 Type-A </w:t>
            </w:r>
          </w:p>
          <w:p w14:paraId="7BE5F1BE" w14:textId="77777777" w:rsidR="00E70837" w:rsidRPr="00BD2E38" w:rsidRDefault="005D2108" w:rsidP="00D97F5F">
            <w:pPr>
              <w:spacing w:after="0" w:line="240" w:lineRule="auto"/>
              <w:jc w:val="both"/>
              <w:rPr>
                <w:rFonts w:cstheme="minorHAnsi"/>
                <w:bCs/>
                <w:lang w:val="en-US"/>
              </w:rPr>
            </w:pPr>
            <w:r w:rsidRPr="00BD2E38">
              <w:rPr>
                <w:rFonts w:cstheme="minorHAnsi"/>
                <w:bCs/>
                <w:lang w:val="en-US"/>
              </w:rPr>
              <w:t>2 x USB 3.1 Type-A</w:t>
            </w:r>
          </w:p>
          <w:p w14:paraId="26DCE4EA" w14:textId="77777777" w:rsidR="005D2108" w:rsidRPr="00BD2E38" w:rsidRDefault="005D2108" w:rsidP="00D97F5F">
            <w:pPr>
              <w:spacing w:after="0" w:line="240" w:lineRule="auto"/>
              <w:jc w:val="both"/>
              <w:rPr>
                <w:rFonts w:cstheme="minorHAnsi"/>
                <w:bCs/>
                <w:lang w:val="en-US"/>
              </w:rPr>
            </w:pPr>
            <w:r w:rsidRPr="00BD2E38">
              <w:rPr>
                <w:rFonts w:cstheme="minorHAnsi"/>
                <w:bCs/>
                <w:lang w:val="en-US"/>
              </w:rPr>
              <w:t>1 x Audio (Combo)  1 x Audio (Line-in)  1 x Audio (</w:t>
            </w:r>
            <w:proofErr w:type="spellStart"/>
            <w:r w:rsidRPr="00BD2E38">
              <w:rPr>
                <w:rFonts w:cstheme="minorHAnsi"/>
                <w:bCs/>
                <w:lang w:val="en-US"/>
              </w:rPr>
              <w:t>Mikrofon</w:t>
            </w:r>
            <w:proofErr w:type="spellEnd"/>
            <w:r w:rsidRPr="00BD2E38">
              <w:rPr>
                <w:rFonts w:cstheme="minorHAnsi"/>
                <w:bCs/>
                <w:lang w:val="en-US"/>
              </w:rPr>
              <w:t xml:space="preserve">) </w:t>
            </w:r>
          </w:p>
          <w:p w14:paraId="474DB353" w14:textId="2ECDC3CA" w:rsidR="005D2108" w:rsidRPr="005D2108" w:rsidRDefault="005D2108" w:rsidP="00D97F5F">
            <w:pPr>
              <w:spacing w:after="0" w:line="240" w:lineRule="auto"/>
              <w:jc w:val="both"/>
              <w:rPr>
                <w:rFonts w:cstheme="minorHAnsi"/>
                <w:bCs/>
              </w:rPr>
            </w:pPr>
            <w:r w:rsidRPr="005D2108">
              <w:rPr>
                <w:rFonts w:cstheme="minorHAnsi"/>
                <w:bCs/>
              </w:rPr>
              <w:t>RJ-45</w:t>
            </w:r>
          </w:p>
        </w:tc>
      </w:tr>
      <w:bookmarkEnd w:id="0"/>
      <w:tr w:rsidR="009F0102" w:rsidRPr="009F0102" w14:paraId="59D8ECB1" w14:textId="77777777" w:rsidTr="009B4AA7">
        <w:tc>
          <w:tcPr>
            <w:tcW w:w="1765" w:type="dxa"/>
            <w:tcBorders>
              <w:top w:val="single" w:sz="4" w:space="0" w:color="auto"/>
              <w:left w:val="single" w:sz="4" w:space="0" w:color="auto"/>
              <w:bottom w:val="single" w:sz="4" w:space="0" w:color="auto"/>
              <w:right w:val="single" w:sz="4" w:space="0" w:color="auto"/>
            </w:tcBorders>
            <w:hideMark/>
          </w:tcPr>
          <w:p w14:paraId="006AE676" w14:textId="77777777" w:rsidR="00B135F4" w:rsidRDefault="00B135F4" w:rsidP="009F0102">
            <w:pPr>
              <w:rPr>
                <w:rFonts w:cstheme="minorHAnsi"/>
                <w:b/>
              </w:rPr>
            </w:pPr>
            <w:r>
              <w:rPr>
                <w:rFonts w:cstheme="minorHAnsi"/>
                <w:b/>
              </w:rPr>
              <w:t>S</w:t>
            </w:r>
            <w:r w:rsidR="009F0102" w:rsidRPr="009F0102">
              <w:rPr>
                <w:rFonts w:cstheme="minorHAnsi"/>
                <w:b/>
              </w:rPr>
              <w:t>ystem</w:t>
            </w:r>
          </w:p>
          <w:p w14:paraId="1BD3C144" w14:textId="4F0ACD0F" w:rsidR="009F0102" w:rsidRPr="009F0102" w:rsidRDefault="009F0102" w:rsidP="009F0102">
            <w:pPr>
              <w:rPr>
                <w:rFonts w:cstheme="minorHAnsi"/>
                <w:b/>
              </w:rPr>
            </w:pPr>
            <w:r w:rsidRPr="009F0102">
              <w:rPr>
                <w:rFonts w:cstheme="minorHAnsi"/>
                <w:b/>
              </w:rPr>
              <w:t>operacyjny</w:t>
            </w:r>
          </w:p>
        </w:tc>
        <w:tc>
          <w:tcPr>
            <w:tcW w:w="7297" w:type="dxa"/>
            <w:tcBorders>
              <w:top w:val="single" w:sz="4" w:space="0" w:color="auto"/>
              <w:left w:val="single" w:sz="4" w:space="0" w:color="auto"/>
              <w:bottom w:val="single" w:sz="4" w:space="0" w:color="auto"/>
              <w:right w:val="single" w:sz="4" w:space="0" w:color="auto"/>
            </w:tcBorders>
            <w:hideMark/>
          </w:tcPr>
          <w:p w14:paraId="25AA0633" w14:textId="77777777" w:rsidR="009F0102" w:rsidRPr="005F4BD5" w:rsidRDefault="009F0102" w:rsidP="009F0102">
            <w:pPr>
              <w:rPr>
                <w:rFonts w:cstheme="minorHAnsi"/>
              </w:rPr>
            </w:pPr>
            <w:r w:rsidRPr="005F4BD5">
              <w:rPr>
                <w:rFonts w:cstheme="minorHAnsi"/>
              </w:rPr>
              <w:t>System operacyjny spełniający poniższe parametry (poprzez wbudowane mechanizmy, bez użycia dodatkowych aplikacji):</w:t>
            </w:r>
          </w:p>
          <w:p w14:paraId="06BCAAB9" w14:textId="77777777" w:rsidR="009F0102" w:rsidRPr="005F4BD5" w:rsidRDefault="009F0102" w:rsidP="009F0102">
            <w:pPr>
              <w:numPr>
                <w:ilvl w:val="0"/>
                <w:numId w:val="6"/>
              </w:numPr>
              <w:rPr>
                <w:rFonts w:cstheme="minorHAnsi"/>
              </w:rPr>
            </w:pPr>
            <w:r w:rsidRPr="005F4BD5">
              <w:rPr>
                <w:rFonts w:cstheme="minorHAnsi"/>
                <w:bCs/>
              </w:rPr>
              <w:t>Możliwość dokonywania aktualizacji i poprawek systemu przez Internet z możliwością wyboru instalowanych poprawek,</w:t>
            </w:r>
          </w:p>
          <w:p w14:paraId="0EEE26AB" w14:textId="77777777" w:rsidR="009F0102" w:rsidRPr="005F4BD5" w:rsidRDefault="009F0102" w:rsidP="009F0102">
            <w:pPr>
              <w:numPr>
                <w:ilvl w:val="0"/>
                <w:numId w:val="6"/>
              </w:numPr>
              <w:rPr>
                <w:rFonts w:cstheme="minorHAnsi"/>
              </w:rPr>
            </w:pPr>
            <w:r w:rsidRPr="005F4BD5">
              <w:rPr>
                <w:rFonts w:cstheme="minorHAnsi"/>
                <w:bCs/>
              </w:rPr>
              <w:t>Możliwość dokonywania uaktualnień sterowników urządzeń przez Internet – witrynę producenta systemu,</w:t>
            </w:r>
          </w:p>
          <w:p w14:paraId="614E2F15" w14:textId="77777777" w:rsidR="009F0102" w:rsidRPr="005F4BD5" w:rsidRDefault="009F0102" w:rsidP="009F0102">
            <w:pPr>
              <w:numPr>
                <w:ilvl w:val="0"/>
                <w:numId w:val="6"/>
              </w:numPr>
              <w:rPr>
                <w:rFonts w:cstheme="minorHAnsi"/>
              </w:rPr>
            </w:pPr>
            <w:r w:rsidRPr="005F4BD5">
              <w:rPr>
                <w:rFonts w:cstheme="minorHAnsi"/>
              </w:rPr>
              <w:t>System musi umożliwiać pracę w domenie</w:t>
            </w:r>
          </w:p>
          <w:p w14:paraId="0F7124FA" w14:textId="77777777" w:rsidR="009F0102" w:rsidRPr="005F4BD5" w:rsidRDefault="009F0102" w:rsidP="009F0102">
            <w:pPr>
              <w:numPr>
                <w:ilvl w:val="0"/>
                <w:numId w:val="6"/>
              </w:numPr>
              <w:rPr>
                <w:rFonts w:cstheme="minorHAnsi"/>
              </w:rPr>
            </w:pPr>
            <w:r w:rsidRPr="005F4BD5">
              <w:rPr>
                <w:rFonts w:cstheme="minorHAnsi"/>
                <w:bCs/>
              </w:rPr>
              <w:t>Darmowe aktualizacje w ramach wersji systemu operacyjnego przez Internet (niezbędne aktualizacje, poprawki, biuletyny bezpieczeństwa muszą być dostarczane bez dodatkowych opłat),</w:t>
            </w:r>
          </w:p>
          <w:p w14:paraId="02A45753" w14:textId="77777777" w:rsidR="009F0102" w:rsidRPr="005F4BD5" w:rsidRDefault="009F0102" w:rsidP="009F0102">
            <w:pPr>
              <w:numPr>
                <w:ilvl w:val="0"/>
                <w:numId w:val="6"/>
              </w:numPr>
              <w:rPr>
                <w:rFonts w:cstheme="minorHAnsi"/>
              </w:rPr>
            </w:pPr>
            <w:r w:rsidRPr="005F4BD5">
              <w:rPr>
                <w:rFonts w:cstheme="minorHAnsi"/>
                <w:bCs/>
              </w:rPr>
              <w:t>Wymagane jest aby dostarczona licencja systemu operacyjnego dopuszczała instalację systemu operacyjnego producenta, którego wsparcie dodatkowe wygasa nie wcześniej niż 1 stycznia 2025 r.  Wymagane jest dostarczenie płyt instalacyjnych do licencjonowanego systemu lub podanie odnośników do strony producenta komputera w celu pobrania dedykowanych dla komputera obrazów .</w:t>
            </w:r>
            <w:proofErr w:type="spellStart"/>
            <w:r w:rsidRPr="005F4BD5">
              <w:rPr>
                <w:rFonts w:cstheme="minorHAnsi"/>
                <w:bCs/>
              </w:rPr>
              <w:t>iso</w:t>
            </w:r>
            <w:proofErr w:type="spellEnd"/>
            <w:r w:rsidRPr="005F4BD5">
              <w:rPr>
                <w:rFonts w:cstheme="minorHAnsi"/>
                <w:bCs/>
              </w:rPr>
              <w:t xml:space="preserve"> systemu,</w:t>
            </w:r>
          </w:p>
          <w:p w14:paraId="75B6D015" w14:textId="77777777" w:rsidR="009F0102" w:rsidRPr="005F4BD5" w:rsidRDefault="009F0102" w:rsidP="009F0102">
            <w:pPr>
              <w:numPr>
                <w:ilvl w:val="0"/>
                <w:numId w:val="6"/>
              </w:numPr>
              <w:rPr>
                <w:rFonts w:cstheme="minorHAnsi"/>
              </w:rPr>
            </w:pPr>
            <w:r w:rsidRPr="005F4BD5">
              <w:rPr>
                <w:rFonts w:cstheme="minorHAnsi"/>
                <w:bCs/>
              </w:rPr>
              <w:lastRenderedPageBreak/>
              <w:t>Internetowa aktualizacja zapewniona w języku polskim,</w:t>
            </w:r>
          </w:p>
          <w:p w14:paraId="0159BA09" w14:textId="77777777" w:rsidR="009F0102" w:rsidRPr="005F4BD5" w:rsidRDefault="009F0102" w:rsidP="009F0102">
            <w:pPr>
              <w:numPr>
                <w:ilvl w:val="0"/>
                <w:numId w:val="6"/>
              </w:numPr>
              <w:rPr>
                <w:rFonts w:cstheme="minorHAnsi"/>
              </w:rPr>
            </w:pPr>
            <w:r w:rsidRPr="005F4BD5">
              <w:rPr>
                <w:rFonts w:cstheme="minorHAnsi"/>
                <w:bCs/>
              </w:rPr>
              <w:t>Wbudowana zapora internetowa (firewall) dla ochrony połączeń internetowych; zintegrowana z systemem konsola do zarządzania ustawieniami zapory i regułami IP v4 i v6,</w:t>
            </w:r>
          </w:p>
          <w:p w14:paraId="6A428DCF" w14:textId="77777777" w:rsidR="009F0102" w:rsidRPr="005F4BD5" w:rsidRDefault="009F0102" w:rsidP="009F0102">
            <w:pPr>
              <w:numPr>
                <w:ilvl w:val="0"/>
                <w:numId w:val="6"/>
              </w:numPr>
              <w:rPr>
                <w:rFonts w:cstheme="minorHAnsi"/>
              </w:rPr>
            </w:pPr>
            <w:r w:rsidRPr="005F4BD5">
              <w:rPr>
                <w:rFonts w:cstheme="minorHAnsi"/>
                <w:bCs/>
              </w:rPr>
              <w:t>Zlokalizowane w języku polskim, co najmniej następujące elementy: menu, odtwarzacz multimediów, pomoc, komunikaty systemowe,</w:t>
            </w:r>
          </w:p>
          <w:p w14:paraId="1647344A" w14:textId="77777777" w:rsidR="009F0102" w:rsidRPr="005F4BD5" w:rsidRDefault="009F0102" w:rsidP="009F0102">
            <w:pPr>
              <w:numPr>
                <w:ilvl w:val="0"/>
                <w:numId w:val="6"/>
              </w:numPr>
              <w:rPr>
                <w:rFonts w:cstheme="minorHAnsi"/>
              </w:rPr>
            </w:pPr>
            <w:r w:rsidRPr="005F4BD5">
              <w:rPr>
                <w:rFonts w:cstheme="minorHAnsi"/>
                <w:bCs/>
              </w:rPr>
              <w:t xml:space="preserve">Wsparcie dla większości powszechnie używanych urządzeń peryferyjnych (drukarek, urządzeń sieciowych, standardów USB, </w:t>
            </w:r>
            <w:proofErr w:type="spellStart"/>
            <w:r w:rsidRPr="005F4BD5">
              <w:rPr>
                <w:rFonts w:cstheme="minorHAnsi"/>
                <w:bCs/>
              </w:rPr>
              <w:t>Plug&amp;Play</w:t>
            </w:r>
            <w:proofErr w:type="spellEnd"/>
            <w:r w:rsidRPr="005F4BD5">
              <w:rPr>
                <w:rFonts w:cstheme="minorHAnsi"/>
                <w:bCs/>
              </w:rPr>
              <w:t>, Wi-Fi),</w:t>
            </w:r>
          </w:p>
          <w:p w14:paraId="44ADC403" w14:textId="77777777" w:rsidR="009F0102" w:rsidRPr="005F4BD5" w:rsidRDefault="009F0102" w:rsidP="009F0102">
            <w:pPr>
              <w:numPr>
                <w:ilvl w:val="0"/>
                <w:numId w:val="6"/>
              </w:numPr>
              <w:rPr>
                <w:rFonts w:cstheme="minorHAnsi"/>
              </w:rPr>
            </w:pPr>
            <w:r w:rsidRPr="005F4BD5">
              <w:rPr>
                <w:rFonts w:cstheme="minorHAnsi"/>
                <w:bCs/>
              </w:rPr>
              <w:t>Funkcjonalność automatycznej zmiany domyślnej drukarki w zależności od sieci, do której podłączony jest komputer,</w:t>
            </w:r>
          </w:p>
          <w:p w14:paraId="59458BB8" w14:textId="77777777" w:rsidR="009F0102" w:rsidRPr="005F4BD5" w:rsidRDefault="009F0102" w:rsidP="009F0102">
            <w:pPr>
              <w:numPr>
                <w:ilvl w:val="0"/>
                <w:numId w:val="6"/>
              </w:numPr>
              <w:rPr>
                <w:rFonts w:cstheme="minorHAnsi"/>
              </w:rPr>
            </w:pPr>
            <w:r w:rsidRPr="005F4BD5">
              <w:rPr>
                <w:rFonts w:cstheme="minorHAnsi"/>
                <w:bCs/>
              </w:rP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5C0DE982" w14:textId="77777777" w:rsidR="009F0102" w:rsidRPr="005F4BD5" w:rsidRDefault="009F0102" w:rsidP="009F0102">
            <w:pPr>
              <w:numPr>
                <w:ilvl w:val="0"/>
                <w:numId w:val="6"/>
              </w:numPr>
              <w:rPr>
                <w:rFonts w:cstheme="minorHAnsi"/>
              </w:rPr>
            </w:pPr>
            <w:r w:rsidRPr="005F4BD5">
              <w:rPr>
                <w:rFonts w:cstheme="minorHAnsi"/>
                <w:bCs/>
              </w:rPr>
              <w:t>Zabezpieczony hasłem hierarchiczny dostęp do systemu, praca systemu w trybie ochrony kont użytkowników,</w:t>
            </w:r>
          </w:p>
          <w:p w14:paraId="1CC40E00" w14:textId="77777777" w:rsidR="009F0102" w:rsidRPr="005F4BD5" w:rsidRDefault="009F0102" w:rsidP="009F0102">
            <w:pPr>
              <w:numPr>
                <w:ilvl w:val="0"/>
                <w:numId w:val="6"/>
              </w:numPr>
              <w:rPr>
                <w:rFonts w:cstheme="minorHAnsi"/>
              </w:rPr>
            </w:pPr>
            <w:r w:rsidRPr="005F4BD5">
              <w:rPr>
                <w:rFonts w:cstheme="minorHAnsi"/>
                <w:bCs/>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2859CD73" w14:textId="77777777" w:rsidR="009F0102" w:rsidRPr="005F4BD5" w:rsidRDefault="009F0102" w:rsidP="009F0102">
            <w:pPr>
              <w:numPr>
                <w:ilvl w:val="0"/>
                <w:numId w:val="6"/>
              </w:numPr>
              <w:rPr>
                <w:rFonts w:cstheme="minorHAnsi"/>
              </w:rPr>
            </w:pPr>
            <w:r w:rsidRPr="005F4BD5">
              <w:rPr>
                <w:rFonts w:cstheme="minorHAnsi"/>
                <w:bCs/>
              </w:rPr>
              <w:t>Zintegrowane z systemem operacyjnym narzędzia zwalczające złośliwe oprogramowanie; aktualizacje dostępne u producenta nieodpłatnie bez ograniczeń czasowych,</w:t>
            </w:r>
          </w:p>
          <w:p w14:paraId="182B7824" w14:textId="77777777" w:rsidR="009F0102" w:rsidRPr="005F4BD5" w:rsidRDefault="009F0102" w:rsidP="009F0102">
            <w:pPr>
              <w:numPr>
                <w:ilvl w:val="0"/>
                <w:numId w:val="6"/>
              </w:numPr>
              <w:rPr>
                <w:rFonts w:cstheme="minorHAnsi"/>
              </w:rPr>
            </w:pPr>
            <w:r w:rsidRPr="005F4BD5">
              <w:rPr>
                <w:rFonts w:cstheme="minorHAnsi"/>
                <w:bCs/>
              </w:rPr>
              <w:t>Zintegrowany z systemem operacyjnym moduł synchronizacji komputera z urządzeniami zewnętrznymi,</w:t>
            </w:r>
          </w:p>
          <w:p w14:paraId="56ACBBDE" w14:textId="77777777" w:rsidR="009F0102" w:rsidRPr="005F4BD5" w:rsidRDefault="009F0102" w:rsidP="009F0102">
            <w:pPr>
              <w:numPr>
                <w:ilvl w:val="0"/>
                <w:numId w:val="6"/>
              </w:numPr>
              <w:rPr>
                <w:rFonts w:cstheme="minorHAnsi"/>
              </w:rPr>
            </w:pPr>
            <w:r w:rsidRPr="005F4BD5">
              <w:rPr>
                <w:rFonts w:cstheme="minorHAnsi"/>
                <w:bCs/>
              </w:rPr>
              <w:t>Wbudowany system pomocy w języku polskim,</w:t>
            </w:r>
          </w:p>
          <w:p w14:paraId="3BB015BB" w14:textId="77777777" w:rsidR="009F0102" w:rsidRPr="005F4BD5" w:rsidRDefault="009F0102" w:rsidP="009F0102">
            <w:pPr>
              <w:numPr>
                <w:ilvl w:val="0"/>
                <w:numId w:val="6"/>
              </w:numPr>
              <w:rPr>
                <w:rFonts w:cstheme="minorHAnsi"/>
              </w:rPr>
            </w:pPr>
            <w:r w:rsidRPr="005F4BD5">
              <w:rPr>
                <w:rFonts w:cstheme="minorHAnsi"/>
                <w:bCs/>
              </w:rPr>
              <w:t>Możliwość przystosowania stanowiska dla osób niepełnosprawnych (np. słabo widzących),</w:t>
            </w:r>
          </w:p>
          <w:p w14:paraId="6D3E77DB" w14:textId="77777777" w:rsidR="009F0102" w:rsidRPr="005F4BD5" w:rsidRDefault="009F0102" w:rsidP="009F0102">
            <w:pPr>
              <w:numPr>
                <w:ilvl w:val="0"/>
                <w:numId w:val="6"/>
              </w:numPr>
              <w:rPr>
                <w:rFonts w:cstheme="minorHAnsi"/>
              </w:rPr>
            </w:pPr>
            <w:r w:rsidRPr="005F4BD5">
              <w:rPr>
                <w:rFonts w:cstheme="minorHAnsi"/>
                <w:bCs/>
              </w:rPr>
              <w:t>Automatyczne występowanie i używanie (wystawianie) certyfikatów PKI X.509,</w:t>
            </w:r>
          </w:p>
          <w:p w14:paraId="1088ECFF" w14:textId="77777777" w:rsidR="009F0102" w:rsidRPr="005F4BD5" w:rsidRDefault="009F0102" w:rsidP="009F0102">
            <w:pPr>
              <w:numPr>
                <w:ilvl w:val="0"/>
                <w:numId w:val="6"/>
              </w:numPr>
              <w:rPr>
                <w:rFonts w:cstheme="minorHAnsi"/>
              </w:rPr>
            </w:pPr>
            <w:r w:rsidRPr="005F4BD5">
              <w:rPr>
                <w:rFonts w:cstheme="minorHAnsi"/>
                <w:bCs/>
              </w:rPr>
              <w:t>Wsparcie dla .NET Framework 1.1 i 2.0 i 3.0, 4.0, 5.0 – możliwość uruchomienia aplikacji działających we wskazanych środowiskach,</w:t>
            </w:r>
          </w:p>
          <w:p w14:paraId="6FF89D6B" w14:textId="77777777" w:rsidR="009F0102" w:rsidRPr="005F4BD5" w:rsidRDefault="009F0102" w:rsidP="009F0102">
            <w:pPr>
              <w:numPr>
                <w:ilvl w:val="0"/>
                <w:numId w:val="6"/>
              </w:numPr>
              <w:rPr>
                <w:rFonts w:cstheme="minorHAnsi"/>
              </w:rPr>
            </w:pPr>
            <w:r w:rsidRPr="005F4BD5">
              <w:rPr>
                <w:rFonts w:cstheme="minorHAnsi"/>
                <w:bCs/>
              </w:rPr>
              <w:t xml:space="preserve">Wsparcie dla JScript i </w:t>
            </w:r>
            <w:proofErr w:type="spellStart"/>
            <w:r w:rsidRPr="005F4BD5">
              <w:rPr>
                <w:rFonts w:cstheme="minorHAnsi"/>
                <w:bCs/>
              </w:rPr>
              <w:t>VBScript</w:t>
            </w:r>
            <w:proofErr w:type="spellEnd"/>
            <w:r w:rsidRPr="005F4BD5">
              <w:rPr>
                <w:rFonts w:cstheme="minorHAnsi"/>
                <w:bCs/>
              </w:rPr>
              <w:t xml:space="preserve"> – możliwość uruchamiania interpretera poleceń,</w:t>
            </w:r>
          </w:p>
          <w:p w14:paraId="2FBC0736" w14:textId="77777777" w:rsidR="009F0102" w:rsidRPr="005F4BD5" w:rsidRDefault="009F0102" w:rsidP="009F0102">
            <w:pPr>
              <w:numPr>
                <w:ilvl w:val="0"/>
                <w:numId w:val="6"/>
              </w:numPr>
              <w:rPr>
                <w:rFonts w:cstheme="minorHAnsi"/>
              </w:rPr>
            </w:pPr>
            <w:r w:rsidRPr="005F4BD5">
              <w:rPr>
                <w:rFonts w:cstheme="minorHAnsi"/>
                <w:bCs/>
              </w:rPr>
              <w:t xml:space="preserve">Rozwiązanie służące do automatycznego zbudowania obrazu systemu wraz z aplikacjami. Obraz systemu służyć ma do automatycznego </w:t>
            </w:r>
            <w:r w:rsidRPr="005F4BD5">
              <w:rPr>
                <w:rFonts w:cstheme="minorHAnsi"/>
                <w:bCs/>
              </w:rPr>
              <w:lastRenderedPageBreak/>
              <w:t>upowszechnienia systemu operacyjnego inicjowanego i wykonywanego w całości poprzez sieć komputerową,</w:t>
            </w:r>
          </w:p>
          <w:p w14:paraId="5B6D677A" w14:textId="77777777" w:rsidR="009F0102" w:rsidRPr="005F4BD5" w:rsidRDefault="009F0102" w:rsidP="009F0102">
            <w:pPr>
              <w:numPr>
                <w:ilvl w:val="0"/>
                <w:numId w:val="6"/>
              </w:numPr>
              <w:rPr>
                <w:rFonts w:cstheme="minorHAnsi"/>
              </w:rPr>
            </w:pPr>
            <w:r w:rsidRPr="005F4BD5">
              <w:rPr>
                <w:rFonts w:cstheme="minorHAnsi"/>
                <w:bCs/>
              </w:rPr>
              <w:t>Rozwiązanie umożliwiające wdrożenie nowego obrazu poprzez zdalną instalację,</w:t>
            </w:r>
          </w:p>
          <w:p w14:paraId="0F278A64" w14:textId="77777777" w:rsidR="009F0102" w:rsidRPr="005F4BD5" w:rsidRDefault="009F0102" w:rsidP="009F0102">
            <w:pPr>
              <w:numPr>
                <w:ilvl w:val="0"/>
                <w:numId w:val="6"/>
              </w:numPr>
              <w:rPr>
                <w:rFonts w:cstheme="minorHAnsi"/>
              </w:rPr>
            </w:pPr>
            <w:r w:rsidRPr="005F4BD5">
              <w:rPr>
                <w:rFonts w:cstheme="minorHAnsi"/>
                <w:bCs/>
              </w:rPr>
              <w:t>Graficzne środowisko instalacji i konfiguracji,</w:t>
            </w:r>
          </w:p>
          <w:p w14:paraId="7AF4D459" w14:textId="77777777" w:rsidR="009F0102" w:rsidRPr="005F4BD5" w:rsidRDefault="009F0102" w:rsidP="009F0102">
            <w:pPr>
              <w:numPr>
                <w:ilvl w:val="0"/>
                <w:numId w:val="6"/>
              </w:numPr>
              <w:rPr>
                <w:rFonts w:cstheme="minorHAnsi"/>
              </w:rPr>
            </w:pPr>
            <w:r w:rsidRPr="005F4BD5">
              <w:rPr>
                <w:rFonts w:cstheme="minorHAnsi"/>
                <w:bCs/>
              </w:rPr>
              <w:t xml:space="preserve">Transakcyjny system plików pozwalający na stosowanie przydziałów (ang. </w:t>
            </w:r>
            <w:proofErr w:type="spellStart"/>
            <w:r w:rsidRPr="005F4BD5">
              <w:rPr>
                <w:rFonts w:cstheme="minorHAnsi"/>
                <w:bCs/>
              </w:rPr>
              <w:t>quota</w:t>
            </w:r>
            <w:proofErr w:type="spellEnd"/>
            <w:r w:rsidRPr="005F4BD5">
              <w:rPr>
                <w:rFonts w:cstheme="minorHAnsi"/>
                <w:bCs/>
              </w:rPr>
              <w:t>) na dysku dla użytkowników oraz zapewniający większą niezawodność i pozwalający tworzyć kopie zapasowe,</w:t>
            </w:r>
          </w:p>
          <w:p w14:paraId="1D83591D" w14:textId="77777777" w:rsidR="009F0102" w:rsidRPr="005F4BD5" w:rsidRDefault="009F0102" w:rsidP="009F0102">
            <w:pPr>
              <w:numPr>
                <w:ilvl w:val="0"/>
                <w:numId w:val="6"/>
              </w:numPr>
              <w:rPr>
                <w:rFonts w:cstheme="minorHAnsi"/>
              </w:rPr>
            </w:pPr>
            <w:r w:rsidRPr="005F4BD5">
              <w:rPr>
                <w:rFonts w:cstheme="minorHAnsi"/>
                <w:bCs/>
              </w:rPr>
              <w:t>Zarządzanie kontami użytkowników sieci oraz urządzeniami sieciowymi tj. drukarki, modemy, woluminy dyskowe, usługi katalogowe,</w:t>
            </w:r>
          </w:p>
          <w:p w14:paraId="52FE6DE6" w14:textId="77777777" w:rsidR="009F0102" w:rsidRPr="005F4BD5" w:rsidRDefault="009F0102" w:rsidP="009F0102">
            <w:pPr>
              <w:numPr>
                <w:ilvl w:val="0"/>
                <w:numId w:val="6"/>
              </w:numPr>
              <w:rPr>
                <w:rFonts w:cstheme="minorHAnsi"/>
              </w:rPr>
            </w:pPr>
            <w:r w:rsidRPr="005F4BD5">
              <w:rPr>
                <w:rFonts w:cstheme="minorHAnsi"/>
                <w:bCs/>
              </w:rPr>
              <w:t>Oprogramowanie dla tworzenia kopii zapasowych (backup); automatyczne wykonywanie kopii plików z możliwością automatycznego przywrócenia wersji wcześniejszej,</w:t>
            </w:r>
          </w:p>
          <w:p w14:paraId="05CAEB86" w14:textId="77777777" w:rsidR="009F0102" w:rsidRPr="005F4BD5" w:rsidRDefault="009F0102" w:rsidP="009F0102">
            <w:pPr>
              <w:numPr>
                <w:ilvl w:val="0"/>
                <w:numId w:val="6"/>
              </w:numPr>
              <w:rPr>
                <w:rFonts w:cstheme="minorHAnsi"/>
              </w:rPr>
            </w:pPr>
            <w:r w:rsidRPr="005F4BD5">
              <w:rPr>
                <w:rFonts w:cstheme="minorHAnsi"/>
                <w:bCs/>
              </w:rPr>
              <w:t>Możliwość przywracania plików systemowych,</w:t>
            </w:r>
          </w:p>
          <w:p w14:paraId="54BA146C" w14:textId="77777777" w:rsidR="009F0102" w:rsidRPr="005F4BD5" w:rsidRDefault="009F0102" w:rsidP="009F0102">
            <w:pPr>
              <w:numPr>
                <w:ilvl w:val="0"/>
                <w:numId w:val="6"/>
              </w:numPr>
              <w:rPr>
                <w:rFonts w:cstheme="minorHAnsi"/>
              </w:rPr>
            </w:pPr>
            <w:r w:rsidRPr="005F4BD5">
              <w:rPr>
                <w:rFonts w:cstheme="minorHAnsi"/>
                <w:bCs/>
              </w:rPr>
              <w:t>System operacyjny musi posiadać funkcjonalność pozwalającą na identyfikację sieci komputerowych, do których jest podłączony, zapamiętywanie ustawień i przypisywanie do kategorii bezpieczeństwa (z predefiniowanymi odpowiednio do kategorii ustawieniami zapory sieciowej, udostępniania plików itp.),</w:t>
            </w:r>
          </w:p>
          <w:p w14:paraId="18FA6A9E" w14:textId="1C788B6E" w:rsidR="009F0102" w:rsidRPr="00D97F5F" w:rsidRDefault="009F0102" w:rsidP="00D97F5F">
            <w:pPr>
              <w:numPr>
                <w:ilvl w:val="0"/>
                <w:numId w:val="6"/>
              </w:numPr>
              <w:rPr>
                <w:rFonts w:cstheme="minorHAnsi"/>
              </w:rPr>
            </w:pPr>
            <w:r w:rsidRPr="005F4BD5">
              <w:rPr>
                <w:rFonts w:cstheme="minorHAnsi"/>
                <w:bCs/>
              </w:rPr>
              <w:t>System musi posiadać możliwość blokowania lub dopuszczania dowolnych urządzeń peryferyjnych za pomocą polityk grupowych (np. przy użyciu numerów identyfikacyjnych sprzętu),</w:t>
            </w:r>
          </w:p>
        </w:tc>
      </w:tr>
      <w:tr w:rsidR="00B135F4" w:rsidRPr="009F0102" w14:paraId="0D112B57" w14:textId="77777777" w:rsidTr="009B4AA7">
        <w:tc>
          <w:tcPr>
            <w:tcW w:w="1765" w:type="dxa"/>
            <w:tcBorders>
              <w:top w:val="single" w:sz="4" w:space="0" w:color="auto"/>
              <w:left w:val="single" w:sz="4" w:space="0" w:color="auto"/>
              <w:bottom w:val="single" w:sz="4" w:space="0" w:color="auto"/>
              <w:right w:val="single" w:sz="4" w:space="0" w:color="auto"/>
            </w:tcBorders>
          </w:tcPr>
          <w:p w14:paraId="0E9A8278" w14:textId="7C6D064B" w:rsidR="00B135F4" w:rsidRPr="009F0102" w:rsidRDefault="00B135F4" w:rsidP="009F0102">
            <w:pPr>
              <w:rPr>
                <w:rFonts w:cstheme="minorHAnsi"/>
                <w:b/>
              </w:rPr>
            </w:pPr>
            <w:r>
              <w:rPr>
                <w:rFonts w:cstheme="minorHAnsi"/>
                <w:b/>
              </w:rPr>
              <w:lastRenderedPageBreak/>
              <w:t>Oprogramowanie</w:t>
            </w:r>
          </w:p>
        </w:tc>
        <w:tc>
          <w:tcPr>
            <w:tcW w:w="7297" w:type="dxa"/>
            <w:tcBorders>
              <w:top w:val="single" w:sz="4" w:space="0" w:color="auto"/>
              <w:left w:val="single" w:sz="4" w:space="0" w:color="auto"/>
              <w:bottom w:val="single" w:sz="4" w:space="0" w:color="auto"/>
              <w:right w:val="single" w:sz="4" w:space="0" w:color="auto"/>
            </w:tcBorders>
          </w:tcPr>
          <w:p w14:paraId="32AE6F3C" w14:textId="77777777" w:rsidR="00991635" w:rsidRPr="00991635" w:rsidRDefault="00991635" w:rsidP="00991635">
            <w:pPr>
              <w:rPr>
                <w:rFonts w:cstheme="minorHAnsi"/>
                <w:bCs/>
              </w:rPr>
            </w:pPr>
            <w:r w:rsidRPr="00991635">
              <w:rPr>
                <w:rFonts w:cstheme="minorHAnsi"/>
                <w:bCs/>
              </w:rPr>
              <w:t>Pakiet oprogramowania biurowego:</w:t>
            </w:r>
          </w:p>
          <w:p w14:paraId="0FD02FF7" w14:textId="77777777" w:rsidR="00991635" w:rsidRPr="00991635" w:rsidRDefault="00991635" w:rsidP="00991635">
            <w:pPr>
              <w:rPr>
                <w:rFonts w:cstheme="minorHAnsi"/>
                <w:bCs/>
              </w:rPr>
            </w:pPr>
            <w:r w:rsidRPr="00991635">
              <w:rPr>
                <w:rFonts w:cstheme="minorHAnsi"/>
                <w:bCs/>
              </w:rPr>
              <w:t>1. Wymagania odnośnie interfejsu użytkownika:</w:t>
            </w:r>
          </w:p>
          <w:p w14:paraId="40CCCDA7" w14:textId="77777777" w:rsidR="00991635" w:rsidRPr="00991635" w:rsidRDefault="00991635" w:rsidP="00991635">
            <w:pPr>
              <w:rPr>
                <w:rFonts w:cstheme="minorHAnsi"/>
                <w:bCs/>
              </w:rPr>
            </w:pPr>
            <w:r w:rsidRPr="00991635">
              <w:rPr>
                <w:rFonts w:cstheme="minorHAnsi"/>
                <w:bCs/>
              </w:rPr>
              <w:t>1) pełna polska wersja językowa interfejsu użytkownika z możliwością przełączania wersji językowej interfejsu na język angielski;</w:t>
            </w:r>
          </w:p>
          <w:p w14:paraId="0BFA5EFB" w14:textId="77777777" w:rsidR="00991635" w:rsidRPr="00991635" w:rsidRDefault="00991635" w:rsidP="00991635">
            <w:pPr>
              <w:rPr>
                <w:rFonts w:cstheme="minorHAnsi"/>
                <w:bCs/>
              </w:rPr>
            </w:pPr>
            <w:r w:rsidRPr="00991635">
              <w:rPr>
                <w:rFonts w:cstheme="minorHAnsi"/>
                <w:bCs/>
              </w:rPr>
              <w:t>2) prostota i intuicyjność obsługi, pozwalająca na pracę osobom nieposiadającym umiejętności technicznych;</w:t>
            </w:r>
          </w:p>
          <w:p w14:paraId="1F1A7876" w14:textId="77777777" w:rsidR="00991635" w:rsidRPr="00991635" w:rsidRDefault="00991635" w:rsidP="00991635">
            <w:pPr>
              <w:rPr>
                <w:rFonts w:cstheme="minorHAnsi"/>
                <w:bCs/>
              </w:rPr>
            </w:pPr>
            <w:r w:rsidRPr="00991635">
              <w:rPr>
                <w:rFonts w:cstheme="minorHAnsi"/>
                <w:bCs/>
              </w:rPr>
              <w:t>3) możliwość zintegrowania uwierzytelniania użytkowników z usługą katalogową Active Directory – użytkownik raz zalogowany z poziomu systemu operacyjnego stacji roboczej ma być automatycznie rozpoznawany we wszystkich modułach  oferowanego rozwiązania bez potrzeby oddzielnego monitowania go o ponowne uwierzytelnienie się;</w:t>
            </w:r>
          </w:p>
          <w:p w14:paraId="558BFFF6" w14:textId="77777777" w:rsidR="00991635" w:rsidRPr="00991635" w:rsidRDefault="00991635" w:rsidP="00991635">
            <w:pPr>
              <w:rPr>
                <w:rFonts w:cstheme="minorHAnsi"/>
                <w:bCs/>
              </w:rPr>
            </w:pPr>
            <w:r w:rsidRPr="00991635">
              <w:rPr>
                <w:rFonts w:cstheme="minorHAnsi"/>
                <w:bCs/>
              </w:rPr>
              <w:t>4) możliwość zintegrowania z komunikatorem Skype for Business</w:t>
            </w:r>
          </w:p>
          <w:p w14:paraId="76E769F0" w14:textId="77777777" w:rsidR="00991635" w:rsidRPr="00991635" w:rsidRDefault="00991635" w:rsidP="00991635">
            <w:pPr>
              <w:rPr>
                <w:rFonts w:cstheme="minorHAnsi"/>
                <w:bCs/>
              </w:rPr>
            </w:pPr>
            <w:r w:rsidRPr="00991635">
              <w:rPr>
                <w:rFonts w:cstheme="minorHAnsi"/>
                <w:bCs/>
              </w:rPr>
              <w:t>2. Oprogramowanie musi umożliwiać tworzenie i edycję dokumentów elektronicznych w ustalonym formacie, który spełnia następujące warunki:</w:t>
            </w:r>
          </w:p>
          <w:p w14:paraId="26D819C5" w14:textId="77777777" w:rsidR="00991635" w:rsidRPr="00991635" w:rsidRDefault="00991635" w:rsidP="00991635">
            <w:pPr>
              <w:rPr>
                <w:rFonts w:cstheme="minorHAnsi"/>
                <w:bCs/>
              </w:rPr>
            </w:pPr>
            <w:r w:rsidRPr="00991635">
              <w:rPr>
                <w:rFonts w:cstheme="minorHAnsi"/>
                <w:bCs/>
              </w:rPr>
              <w:t>1) posiada kompletny i publicznie dostępny opis formatu;</w:t>
            </w:r>
          </w:p>
          <w:p w14:paraId="4B615E87" w14:textId="77777777" w:rsidR="00991635" w:rsidRPr="00991635" w:rsidRDefault="00991635" w:rsidP="00991635">
            <w:pPr>
              <w:rPr>
                <w:rFonts w:cstheme="minorHAnsi"/>
                <w:bCs/>
              </w:rPr>
            </w:pPr>
            <w:r w:rsidRPr="00991635">
              <w:rPr>
                <w:rFonts w:cstheme="minorHAnsi"/>
                <w:bCs/>
              </w:rPr>
              <w:lastRenderedPageBreak/>
              <w:t xml:space="preserve">2) ma zdefiniowany układ informacji w postaci XML </w:t>
            </w:r>
          </w:p>
          <w:p w14:paraId="71743137" w14:textId="77777777" w:rsidR="00991635" w:rsidRPr="00991635" w:rsidRDefault="00991635" w:rsidP="00991635">
            <w:pPr>
              <w:rPr>
                <w:rFonts w:cstheme="minorHAnsi"/>
                <w:bCs/>
              </w:rPr>
            </w:pPr>
            <w:r w:rsidRPr="00991635">
              <w:rPr>
                <w:rFonts w:cstheme="minorHAnsi"/>
                <w:bCs/>
              </w:rPr>
              <w:t>3) umożliwia wykorzystanie schematów XML;</w:t>
            </w:r>
          </w:p>
          <w:p w14:paraId="1190F276" w14:textId="77777777" w:rsidR="00991635" w:rsidRPr="00991635" w:rsidRDefault="00991635" w:rsidP="00991635">
            <w:pPr>
              <w:rPr>
                <w:rFonts w:cstheme="minorHAnsi"/>
                <w:bCs/>
              </w:rPr>
            </w:pPr>
            <w:r w:rsidRPr="00991635">
              <w:rPr>
                <w:rFonts w:cstheme="minorHAnsi"/>
                <w:bCs/>
              </w:rPr>
              <w:t>3. Oprogramowanie musi umożliwiać dostosowanie dokumentów i szablonów do potrzeb instytucji oraz udostępniać narzędzia umożliwiające dystrybucję odpowiednich szablonów do właściwych odbiorców.</w:t>
            </w:r>
          </w:p>
          <w:p w14:paraId="00B24681" w14:textId="77777777" w:rsidR="00991635" w:rsidRPr="00991635" w:rsidRDefault="00991635" w:rsidP="00991635">
            <w:pPr>
              <w:rPr>
                <w:rFonts w:cstheme="minorHAnsi"/>
                <w:bCs/>
              </w:rPr>
            </w:pPr>
            <w:r w:rsidRPr="00991635">
              <w:rPr>
                <w:rFonts w:cstheme="minorHAnsi"/>
                <w:bCs/>
              </w:rPr>
              <w:t>4. W skład oprogramowania muszą wchodzić narzędzia programistyczne umożliwiające automatyzację pracy i wymianę danych pomiędzy dokumentami i aplikacjami (język makropoleceń, język skryptowy).</w:t>
            </w:r>
          </w:p>
          <w:p w14:paraId="524767BA" w14:textId="77777777" w:rsidR="00991635" w:rsidRPr="00991635" w:rsidRDefault="00991635" w:rsidP="00991635">
            <w:pPr>
              <w:rPr>
                <w:rFonts w:cstheme="minorHAnsi"/>
                <w:bCs/>
              </w:rPr>
            </w:pPr>
            <w:r w:rsidRPr="00991635">
              <w:rPr>
                <w:rFonts w:cstheme="minorHAnsi"/>
                <w:bCs/>
              </w:rPr>
              <w:t>5. Pakiet zintegrowanych aplikacji biurowych musi zawierać:</w:t>
            </w:r>
          </w:p>
          <w:p w14:paraId="18633280" w14:textId="77777777" w:rsidR="00991635" w:rsidRPr="00991635" w:rsidRDefault="00991635" w:rsidP="00991635">
            <w:pPr>
              <w:rPr>
                <w:rFonts w:cstheme="minorHAnsi"/>
                <w:bCs/>
              </w:rPr>
            </w:pPr>
            <w:r w:rsidRPr="00991635">
              <w:rPr>
                <w:rFonts w:cstheme="minorHAnsi"/>
                <w:bCs/>
              </w:rPr>
              <w:t>1) edytor tekstów;</w:t>
            </w:r>
          </w:p>
          <w:p w14:paraId="309514F8" w14:textId="77777777" w:rsidR="00991635" w:rsidRPr="00991635" w:rsidRDefault="00991635" w:rsidP="00991635">
            <w:pPr>
              <w:rPr>
                <w:rFonts w:cstheme="minorHAnsi"/>
                <w:bCs/>
              </w:rPr>
            </w:pPr>
            <w:r w:rsidRPr="00991635">
              <w:rPr>
                <w:rFonts w:cstheme="minorHAnsi"/>
                <w:bCs/>
              </w:rPr>
              <w:t>2) arkusz kalkulacyjny;</w:t>
            </w:r>
          </w:p>
          <w:p w14:paraId="625237F9" w14:textId="77777777" w:rsidR="00991635" w:rsidRPr="00991635" w:rsidRDefault="00991635" w:rsidP="00991635">
            <w:pPr>
              <w:rPr>
                <w:rFonts w:cstheme="minorHAnsi"/>
                <w:bCs/>
              </w:rPr>
            </w:pPr>
            <w:r w:rsidRPr="00991635">
              <w:rPr>
                <w:rFonts w:cstheme="minorHAnsi"/>
                <w:bCs/>
              </w:rPr>
              <w:t>3) narzędzie do przygotowywania i prowadzenia prezentacji;</w:t>
            </w:r>
          </w:p>
          <w:p w14:paraId="073A290C" w14:textId="77777777" w:rsidR="00991635" w:rsidRPr="00991635" w:rsidRDefault="00991635" w:rsidP="00991635">
            <w:pPr>
              <w:rPr>
                <w:rFonts w:cstheme="minorHAnsi"/>
                <w:bCs/>
              </w:rPr>
            </w:pPr>
            <w:r w:rsidRPr="00991635">
              <w:rPr>
                <w:rFonts w:cstheme="minorHAnsi"/>
                <w:bCs/>
              </w:rPr>
              <w:t>4) narzędzie do tworzenia i wypełniania formularzy elektronicznych;</w:t>
            </w:r>
          </w:p>
          <w:p w14:paraId="5D455FD0" w14:textId="77777777" w:rsidR="00991635" w:rsidRPr="00991635" w:rsidRDefault="00991635" w:rsidP="00991635">
            <w:pPr>
              <w:rPr>
                <w:rFonts w:cstheme="minorHAnsi"/>
                <w:bCs/>
              </w:rPr>
            </w:pPr>
            <w:r w:rsidRPr="00991635">
              <w:rPr>
                <w:rFonts w:cstheme="minorHAnsi"/>
                <w:bCs/>
              </w:rPr>
              <w:t>5) narzędzie do tworzenia drukowanych materiałów informacyjnych;</w:t>
            </w:r>
          </w:p>
          <w:p w14:paraId="59FF0039" w14:textId="77777777" w:rsidR="00991635" w:rsidRPr="00991635" w:rsidRDefault="00991635" w:rsidP="00991635">
            <w:pPr>
              <w:rPr>
                <w:rFonts w:cstheme="minorHAnsi"/>
                <w:bCs/>
              </w:rPr>
            </w:pPr>
            <w:r w:rsidRPr="00991635">
              <w:rPr>
                <w:rFonts w:cstheme="minorHAnsi"/>
                <w:bCs/>
              </w:rPr>
              <w:t>6. Edytor tekstów musi umożliwiać:</w:t>
            </w:r>
          </w:p>
          <w:p w14:paraId="26B86632" w14:textId="77777777" w:rsidR="00991635" w:rsidRPr="00991635" w:rsidRDefault="00991635" w:rsidP="00991635">
            <w:pPr>
              <w:rPr>
                <w:rFonts w:cstheme="minorHAnsi"/>
                <w:bCs/>
              </w:rPr>
            </w:pPr>
            <w:r w:rsidRPr="00991635">
              <w:rPr>
                <w:rFonts w:cstheme="minorHAnsi"/>
                <w:bCs/>
              </w:rPr>
              <w:t>1) edycję i formatowanie tekstu w języku polskim wraz z obsługą języka polskiego w zakresie sprawdzania pisowni i poprawności gramatycznej oraz funkcjonalnością słownika wyrazów bliskoznacznych i autokorekty;</w:t>
            </w:r>
          </w:p>
          <w:p w14:paraId="0B355DB1" w14:textId="77777777" w:rsidR="00991635" w:rsidRPr="00991635" w:rsidRDefault="00991635" w:rsidP="00991635">
            <w:pPr>
              <w:rPr>
                <w:rFonts w:cstheme="minorHAnsi"/>
                <w:bCs/>
              </w:rPr>
            </w:pPr>
            <w:r w:rsidRPr="00991635">
              <w:rPr>
                <w:rFonts w:cstheme="minorHAnsi"/>
                <w:bCs/>
              </w:rPr>
              <w:t>2) wstawianie oraz formatowanie tabel;</w:t>
            </w:r>
          </w:p>
          <w:p w14:paraId="1957F465" w14:textId="77777777" w:rsidR="00991635" w:rsidRPr="00991635" w:rsidRDefault="00991635" w:rsidP="00991635">
            <w:pPr>
              <w:rPr>
                <w:rFonts w:cstheme="minorHAnsi"/>
                <w:bCs/>
              </w:rPr>
            </w:pPr>
            <w:r w:rsidRPr="00991635">
              <w:rPr>
                <w:rFonts w:cstheme="minorHAnsi"/>
                <w:bCs/>
              </w:rPr>
              <w:t>3) wstawianie oraz formatowanie obiektów graficznych;</w:t>
            </w:r>
          </w:p>
          <w:p w14:paraId="5E4776CB" w14:textId="77777777" w:rsidR="00991635" w:rsidRPr="00991635" w:rsidRDefault="00991635" w:rsidP="00991635">
            <w:pPr>
              <w:rPr>
                <w:rFonts w:cstheme="minorHAnsi"/>
                <w:bCs/>
              </w:rPr>
            </w:pPr>
            <w:r w:rsidRPr="00991635">
              <w:rPr>
                <w:rFonts w:cstheme="minorHAnsi"/>
                <w:bCs/>
              </w:rPr>
              <w:t>4) wstawianie wykresów i tabel z arkusza kalkulacyjnego (wliczając tabele przestawne);</w:t>
            </w:r>
          </w:p>
          <w:p w14:paraId="76A53B1C" w14:textId="77777777" w:rsidR="00991635" w:rsidRPr="00991635" w:rsidRDefault="00991635" w:rsidP="00991635">
            <w:pPr>
              <w:rPr>
                <w:rFonts w:cstheme="minorHAnsi"/>
                <w:bCs/>
              </w:rPr>
            </w:pPr>
            <w:r w:rsidRPr="00991635">
              <w:rPr>
                <w:rFonts w:cstheme="minorHAnsi"/>
                <w:bCs/>
              </w:rPr>
              <w:t>5) automatyczne numerowanie rozdziałów, punktów, akapitów, tabel i rysunków;</w:t>
            </w:r>
          </w:p>
          <w:p w14:paraId="3BD99A8E" w14:textId="77777777" w:rsidR="00991635" w:rsidRPr="00991635" w:rsidRDefault="00991635" w:rsidP="00991635">
            <w:pPr>
              <w:rPr>
                <w:rFonts w:cstheme="minorHAnsi"/>
                <w:bCs/>
              </w:rPr>
            </w:pPr>
            <w:r w:rsidRPr="00991635">
              <w:rPr>
                <w:rFonts w:cstheme="minorHAnsi"/>
                <w:bCs/>
              </w:rPr>
              <w:t>6) automatyczne tworzenie spisów treści;</w:t>
            </w:r>
          </w:p>
          <w:p w14:paraId="260B1D51" w14:textId="77777777" w:rsidR="00991635" w:rsidRPr="00991635" w:rsidRDefault="00991635" w:rsidP="00991635">
            <w:pPr>
              <w:rPr>
                <w:rFonts w:cstheme="minorHAnsi"/>
                <w:bCs/>
              </w:rPr>
            </w:pPr>
            <w:r w:rsidRPr="00991635">
              <w:rPr>
                <w:rFonts w:cstheme="minorHAnsi"/>
                <w:bCs/>
              </w:rPr>
              <w:t>7) formatowanie nagłówków i stopek stron;</w:t>
            </w:r>
          </w:p>
          <w:p w14:paraId="13707D34" w14:textId="77777777" w:rsidR="00991635" w:rsidRPr="00991635" w:rsidRDefault="00991635" w:rsidP="00991635">
            <w:pPr>
              <w:rPr>
                <w:rFonts w:cstheme="minorHAnsi"/>
                <w:bCs/>
              </w:rPr>
            </w:pPr>
            <w:r w:rsidRPr="00991635">
              <w:rPr>
                <w:rFonts w:cstheme="minorHAnsi"/>
                <w:bCs/>
              </w:rPr>
              <w:t>8) sprawdzanie pisowni w języku polskim;</w:t>
            </w:r>
          </w:p>
          <w:p w14:paraId="5D7FE006" w14:textId="77777777" w:rsidR="00991635" w:rsidRPr="00991635" w:rsidRDefault="00991635" w:rsidP="00991635">
            <w:pPr>
              <w:rPr>
                <w:rFonts w:cstheme="minorHAnsi"/>
                <w:bCs/>
              </w:rPr>
            </w:pPr>
            <w:r w:rsidRPr="00991635">
              <w:rPr>
                <w:rFonts w:cstheme="minorHAnsi"/>
                <w:bCs/>
              </w:rPr>
              <w:t>9) śledzenie zmian wprowadzonych przez użytkowników;</w:t>
            </w:r>
          </w:p>
          <w:p w14:paraId="0DC21F7F" w14:textId="77777777" w:rsidR="00991635" w:rsidRPr="00991635" w:rsidRDefault="00991635" w:rsidP="00991635">
            <w:pPr>
              <w:rPr>
                <w:rFonts w:cstheme="minorHAnsi"/>
                <w:bCs/>
              </w:rPr>
            </w:pPr>
            <w:r w:rsidRPr="00991635">
              <w:rPr>
                <w:rFonts w:cstheme="minorHAnsi"/>
                <w:bCs/>
              </w:rPr>
              <w:t>10) nagrywanie, tworzenie i edycję makr automatyzujących wykonywanie czynności;</w:t>
            </w:r>
          </w:p>
          <w:p w14:paraId="6B3F1264" w14:textId="77777777" w:rsidR="00991635" w:rsidRPr="00991635" w:rsidRDefault="00991635" w:rsidP="00991635">
            <w:pPr>
              <w:rPr>
                <w:rFonts w:cstheme="minorHAnsi"/>
                <w:bCs/>
              </w:rPr>
            </w:pPr>
            <w:r w:rsidRPr="00991635">
              <w:rPr>
                <w:rFonts w:cstheme="minorHAnsi"/>
                <w:bCs/>
              </w:rPr>
              <w:t>11) określenie układu strony (pionowa/pozioma);</w:t>
            </w:r>
          </w:p>
          <w:p w14:paraId="6DB17C90" w14:textId="77777777" w:rsidR="00991635" w:rsidRPr="00991635" w:rsidRDefault="00991635" w:rsidP="00991635">
            <w:pPr>
              <w:rPr>
                <w:rFonts w:cstheme="minorHAnsi"/>
                <w:bCs/>
              </w:rPr>
            </w:pPr>
            <w:r w:rsidRPr="00991635">
              <w:rPr>
                <w:rFonts w:cstheme="minorHAnsi"/>
                <w:bCs/>
              </w:rPr>
              <w:t>12) wydruk dokumentów;</w:t>
            </w:r>
          </w:p>
          <w:p w14:paraId="4D04926E" w14:textId="77777777" w:rsidR="00991635" w:rsidRPr="00991635" w:rsidRDefault="00991635" w:rsidP="00991635">
            <w:pPr>
              <w:rPr>
                <w:rFonts w:cstheme="minorHAnsi"/>
                <w:bCs/>
              </w:rPr>
            </w:pPr>
            <w:r w:rsidRPr="00991635">
              <w:rPr>
                <w:rFonts w:cstheme="minorHAnsi"/>
                <w:bCs/>
              </w:rPr>
              <w:lastRenderedPageBreak/>
              <w:t>13) wykonywanie korespondencji seryjnej bazując na danych adresowych pochodzących z arkusza kalkulacyjnego i z narzędzia do zarządzania informacją prywatną;</w:t>
            </w:r>
          </w:p>
          <w:p w14:paraId="43725203" w14:textId="77777777" w:rsidR="00991635" w:rsidRPr="00991635" w:rsidRDefault="00991635" w:rsidP="00991635">
            <w:pPr>
              <w:rPr>
                <w:rFonts w:cstheme="minorHAnsi"/>
                <w:bCs/>
              </w:rPr>
            </w:pPr>
            <w:r w:rsidRPr="00991635">
              <w:rPr>
                <w:rFonts w:cstheme="minorHAnsi"/>
                <w:bCs/>
              </w:rPr>
              <w:t>14) pracę na dokumentach utworzonych przy pomocy Microsoft Word 2003, 2007, 2010 i 2013 z zapewnieniem bezproblemowej konwersji wszystkich elementów i atrybutów dokumentu;</w:t>
            </w:r>
          </w:p>
          <w:p w14:paraId="13C124F2" w14:textId="77777777" w:rsidR="00991635" w:rsidRPr="00991635" w:rsidRDefault="00991635" w:rsidP="00991635">
            <w:pPr>
              <w:rPr>
                <w:rFonts w:cstheme="minorHAnsi"/>
                <w:bCs/>
              </w:rPr>
            </w:pPr>
            <w:r w:rsidRPr="00991635">
              <w:rPr>
                <w:rFonts w:cstheme="minorHAnsi"/>
                <w:bCs/>
              </w:rPr>
              <w:t>15) zabezpieczenie dokumentów hasłem przed odczytem oraz przed wprowadzaniem modyfikacji;</w:t>
            </w:r>
          </w:p>
          <w:p w14:paraId="73B301F2" w14:textId="77777777" w:rsidR="00991635" w:rsidRPr="00991635" w:rsidRDefault="00991635" w:rsidP="00991635">
            <w:pPr>
              <w:rPr>
                <w:rFonts w:cstheme="minorHAnsi"/>
                <w:bCs/>
              </w:rPr>
            </w:pPr>
            <w:r w:rsidRPr="00991635">
              <w:rPr>
                <w:rFonts w:cstheme="minorHAnsi"/>
                <w:bCs/>
              </w:rPr>
              <w:t>16)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14:paraId="355E9D4C" w14:textId="77777777" w:rsidR="00991635" w:rsidRPr="00991635" w:rsidRDefault="00991635" w:rsidP="00991635">
            <w:pPr>
              <w:rPr>
                <w:rFonts w:cstheme="minorHAnsi"/>
                <w:bCs/>
              </w:rPr>
            </w:pPr>
            <w:r w:rsidRPr="00991635">
              <w:rPr>
                <w:rFonts w:cstheme="minorHAnsi"/>
                <w:bCs/>
              </w:rPr>
              <w:t>17) wymagana jest dostępność do oferowanego edytora tekstu bezpłatnych narzędzi (kontrolki) umożliwiających podpisanie podpisem elektronicznym pliku z zapisanym dokumentem przy pomocy certyfikatu kwalifikowanego zgodnie z wymaganiami obowiązującego w Polsce prawa;</w:t>
            </w:r>
          </w:p>
          <w:p w14:paraId="09C5342B" w14:textId="77777777" w:rsidR="00991635" w:rsidRPr="00991635" w:rsidRDefault="00991635" w:rsidP="00991635">
            <w:pPr>
              <w:rPr>
                <w:rFonts w:cstheme="minorHAnsi"/>
                <w:bCs/>
              </w:rPr>
            </w:pPr>
            <w:r w:rsidRPr="00991635">
              <w:rPr>
                <w:rFonts w:cstheme="minorHAnsi"/>
                <w:bCs/>
              </w:rPr>
              <w:t>18) wymagana jest dostępność do oferowanego edytora tekstu bezpłatnych narzędzi umożliwiających wykorzystanie go, jako środowiska udostępniającego formularze i pozwalające zapisać plik wynikowy w zgodzie z Rozporządzeniem o Aktach Normatywnych i Prawnych.</w:t>
            </w:r>
          </w:p>
          <w:p w14:paraId="6D6F1B01" w14:textId="77777777" w:rsidR="00991635" w:rsidRPr="00991635" w:rsidRDefault="00991635" w:rsidP="00991635">
            <w:pPr>
              <w:rPr>
                <w:rFonts w:cstheme="minorHAnsi"/>
                <w:bCs/>
              </w:rPr>
            </w:pPr>
            <w:r w:rsidRPr="00991635">
              <w:rPr>
                <w:rFonts w:cstheme="minorHAnsi"/>
                <w:bCs/>
              </w:rPr>
              <w:t>7. Arkusz kalkulacyjny musi umożliwiać:</w:t>
            </w:r>
          </w:p>
          <w:p w14:paraId="5A6BD6D8" w14:textId="77777777" w:rsidR="00991635" w:rsidRPr="00991635" w:rsidRDefault="00991635" w:rsidP="00991635">
            <w:pPr>
              <w:rPr>
                <w:rFonts w:cstheme="minorHAnsi"/>
                <w:bCs/>
              </w:rPr>
            </w:pPr>
            <w:r w:rsidRPr="00991635">
              <w:rPr>
                <w:rFonts w:cstheme="minorHAnsi"/>
                <w:bCs/>
              </w:rPr>
              <w:t>1) tworzenie raportów tabelarycznych;</w:t>
            </w:r>
          </w:p>
          <w:p w14:paraId="761E0271" w14:textId="77777777" w:rsidR="00991635" w:rsidRPr="00991635" w:rsidRDefault="00991635" w:rsidP="00991635">
            <w:pPr>
              <w:rPr>
                <w:rFonts w:cstheme="minorHAnsi"/>
                <w:bCs/>
              </w:rPr>
            </w:pPr>
            <w:r w:rsidRPr="00991635">
              <w:rPr>
                <w:rFonts w:cstheme="minorHAnsi"/>
                <w:bCs/>
              </w:rPr>
              <w:t>2) tworzenie wykresów liniowych (wraz linią trendu), słupkowych, kołowych;</w:t>
            </w:r>
          </w:p>
          <w:p w14:paraId="7850B16B" w14:textId="77777777" w:rsidR="00991635" w:rsidRPr="00991635" w:rsidRDefault="00991635" w:rsidP="00991635">
            <w:pPr>
              <w:rPr>
                <w:rFonts w:cstheme="minorHAnsi"/>
                <w:bCs/>
              </w:rPr>
            </w:pPr>
            <w:r w:rsidRPr="00991635">
              <w:rPr>
                <w:rFonts w:cstheme="minorHAnsi"/>
                <w:bCs/>
              </w:rPr>
              <w:t>3) tworzenie arkuszy kalkulacyjnych zawierających teksty, dane liczbowe oraz formuły przeprowadzające operacje matematyczne, logiczne, tekstowe, statystyczne oraz operacje na danych finansowych i na miarach czasu;</w:t>
            </w:r>
          </w:p>
          <w:p w14:paraId="4AB34630" w14:textId="77777777" w:rsidR="00991635" w:rsidRPr="00991635" w:rsidRDefault="00991635" w:rsidP="00991635">
            <w:pPr>
              <w:rPr>
                <w:rFonts w:cstheme="minorHAnsi"/>
                <w:bCs/>
              </w:rPr>
            </w:pPr>
            <w:r w:rsidRPr="00991635">
              <w:rPr>
                <w:rFonts w:cstheme="minorHAnsi"/>
                <w:bCs/>
              </w:rPr>
              <w:t xml:space="preserve">4) tworzenie raportów z zewnętrznych źródeł danych (inne arkusze kalkulacyjne, bazy danych zgodne z ODBC, pliki tekstowe, pliki XML, </w:t>
            </w:r>
            <w:proofErr w:type="spellStart"/>
            <w:r w:rsidRPr="00991635">
              <w:rPr>
                <w:rFonts w:cstheme="minorHAnsi"/>
                <w:bCs/>
              </w:rPr>
              <w:t>webservice</w:t>
            </w:r>
            <w:proofErr w:type="spellEnd"/>
            <w:r w:rsidRPr="00991635">
              <w:rPr>
                <w:rFonts w:cstheme="minorHAnsi"/>
                <w:bCs/>
              </w:rPr>
              <w:t>);</w:t>
            </w:r>
          </w:p>
          <w:p w14:paraId="5A988411" w14:textId="77777777" w:rsidR="00991635" w:rsidRPr="00991635" w:rsidRDefault="00991635" w:rsidP="00991635">
            <w:pPr>
              <w:rPr>
                <w:rFonts w:cstheme="minorHAnsi"/>
                <w:bCs/>
              </w:rPr>
            </w:pPr>
            <w:r w:rsidRPr="00991635">
              <w:rPr>
                <w:rFonts w:cstheme="minorHAnsi"/>
                <w:bCs/>
              </w:rPr>
              <w:t>5) obsługę kostek OLAP oraz tworzenie i edycję kwerend bazodanowych i webowych. Narzędzia wspomagające analizę statystyczną i finansową, analizę wariantową i rozwiązywanie problemów optymalizacyjnych;</w:t>
            </w:r>
          </w:p>
          <w:p w14:paraId="280F57D8" w14:textId="77777777" w:rsidR="00991635" w:rsidRPr="00991635" w:rsidRDefault="00991635" w:rsidP="00991635">
            <w:pPr>
              <w:rPr>
                <w:rFonts w:cstheme="minorHAnsi"/>
                <w:bCs/>
              </w:rPr>
            </w:pPr>
            <w:r w:rsidRPr="00991635">
              <w:rPr>
                <w:rFonts w:cstheme="minorHAnsi"/>
                <w:bCs/>
              </w:rPr>
              <w:t>6) tworzenie raportów tabeli przestawnych umożliwiających dynamiczną zmianę wymiarów oraz wykresów bazujących na danych z tabeli przestawnych;</w:t>
            </w:r>
          </w:p>
          <w:p w14:paraId="6FA9C0DF" w14:textId="77777777" w:rsidR="00991635" w:rsidRPr="00991635" w:rsidRDefault="00991635" w:rsidP="00991635">
            <w:pPr>
              <w:rPr>
                <w:rFonts w:cstheme="minorHAnsi"/>
                <w:bCs/>
              </w:rPr>
            </w:pPr>
            <w:r w:rsidRPr="00991635">
              <w:rPr>
                <w:rFonts w:cstheme="minorHAnsi"/>
                <w:bCs/>
              </w:rPr>
              <w:t>7) wyszukiwanie i zamianę danych;</w:t>
            </w:r>
          </w:p>
          <w:p w14:paraId="5E592F2F" w14:textId="77777777" w:rsidR="00991635" w:rsidRPr="00991635" w:rsidRDefault="00991635" w:rsidP="00991635">
            <w:pPr>
              <w:rPr>
                <w:rFonts w:cstheme="minorHAnsi"/>
                <w:bCs/>
              </w:rPr>
            </w:pPr>
            <w:r w:rsidRPr="00991635">
              <w:rPr>
                <w:rFonts w:cstheme="minorHAnsi"/>
                <w:bCs/>
              </w:rPr>
              <w:t>8) wykonywanie analiz danych przy użyciu formatowania warunkowego;</w:t>
            </w:r>
          </w:p>
          <w:p w14:paraId="1E7407CD" w14:textId="77777777" w:rsidR="00991635" w:rsidRPr="00991635" w:rsidRDefault="00991635" w:rsidP="00991635">
            <w:pPr>
              <w:rPr>
                <w:rFonts w:cstheme="minorHAnsi"/>
                <w:bCs/>
              </w:rPr>
            </w:pPr>
            <w:r w:rsidRPr="00991635">
              <w:rPr>
                <w:rFonts w:cstheme="minorHAnsi"/>
                <w:bCs/>
              </w:rPr>
              <w:lastRenderedPageBreak/>
              <w:t>9) nazywanie komórek arkusza i odwoływanie się w formułach po takiej nazwie;</w:t>
            </w:r>
          </w:p>
          <w:p w14:paraId="645C0243" w14:textId="77777777" w:rsidR="00991635" w:rsidRPr="00991635" w:rsidRDefault="00991635" w:rsidP="00991635">
            <w:pPr>
              <w:rPr>
                <w:rFonts w:cstheme="minorHAnsi"/>
                <w:bCs/>
              </w:rPr>
            </w:pPr>
            <w:r w:rsidRPr="00991635">
              <w:rPr>
                <w:rFonts w:cstheme="minorHAnsi"/>
                <w:bCs/>
              </w:rPr>
              <w:t>10) nagrywanie, tworzenie i edycję makr automatyzujących wykonywanie czynności;</w:t>
            </w:r>
          </w:p>
          <w:p w14:paraId="38CFA66C" w14:textId="77777777" w:rsidR="00991635" w:rsidRPr="00991635" w:rsidRDefault="00991635" w:rsidP="00991635">
            <w:pPr>
              <w:rPr>
                <w:rFonts w:cstheme="minorHAnsi"/>
                <w:bCs/>
              </w:rPr>
            </w:pPr>
            <w:r w:rsidRPr="00991635">
              <w:rPr>
                <w:rFonts w:cstheme="minorHAnsi"/>
                <w:bCs/>
              </w:rPr>
              <w:t>11) formatowanie czasu, daty i wartości finansowych z polskim formatem;</w:t>
            </w:r>
          </w:p>
          <w:p w14:paraId="11304E29" w14:textId="77777777" w:rsidR="00991635" w:rsidRPr="00991635" w:rsidRDefault="00991635" w:rsidP="00991635">
            <w:pPr>
              <w:rPr>
                <w:rFonts w:cstheme="minorHAnsi"/>
                <w:bCs/>
              </w:rPr>
            </w:pPr>
            <w:r w:rsidRPr="00991635">
              <w:rPr>
                <w:rFonts w:cstheme="minorHAnsi"/>
                <w:bCs/>
              </w:rPr>
              <w:t>12) zapis wielu arkuszy kalkulacyjnych w jednym pliku;</w:t>
            </w:r>
          </w:p>
          <w:p w14:paraId="053334F8" w14:textId="77777777" w:rsidR="00991635" w:rsidRPr="00991635" w:rsidRDefault="00991635" w:rsidP="00991635">
            <w:pPr>
              <w:rPr>
                <w:rFonts w:cstheme="minorHAnsi"/>
                <w:bCs/>
              </w:rPr>
            </w:pPr>
            <w:r w:rsidRPr="00991635">
              <w:rPr>
                <w:rFonts w:cstheme="minorHAnsi"/>
                <w:bCs/>
              </w:rPr>
              <w:t>13) zachowanie pełnej zgodności z formatami plików utworzonych za pomocą oprogramowania Microsoft Excel 2003, 2007, 2010 i 2013, z uwzględnieniem poprawnej realizacji użytych w nich funkcji specjalnych i makropoleceń;</w:t>
            </w:r>
          </w:p>
          <w:p w14:paraId="1883B8CE" w14:textId="77777777" w:rsidR="00991635" w:rsidRPr="00991635" w:rsidRDefault="00991635" w:rsidP="00991635">
            <w:pPr>
              <w:rPr>
                <w:rFonts w:cstheme="minorHAnsi"/>
                <w:bCs/>
              </w:rPr>
            </w:pPr>
            <w:r w:rsidRPr="00991635">
              <w:rPr>
                <w:rFonts w:cstheme="minorHAnsi"/>
                <w:bCs/>
              </w:rPr>
              <w:t>14) zabezpieczenie dokumentów hasłem przed odczytem oraz przed wprowadzaniem modyfikacji.</w:t>
            </w:r>
          </w:p>
          <w:p w14:paraId="10557ED8" w14:textId="77777777" w:rsidR="00991635" w:rsidRPr="00991635" w:rsidRDefault="00991635" w:rsidP="00991635">
            <w:pPr>
              <w:rPr>
                <w:rFonts w:cstheme="minorHAnsi"/>
                <w:bCs/>
              </w:rPr>
            </w:pPr>
            <w:r w:rsidRPr="00991635">
              <w:rPr>
                <w:rFonts w:cstheme="minorHAnsi"/>
                <w:bCs/>
              </w:rPr>
              <w:t>8. Narzędzie do przygotowywania i prowadzenia prezentacji musi umożliwiać:</w:t>
            </w:r>
          </w:p>
          <w:p w14:paraId="3AEFED4D" w14:textId="77777777" w:rsidR="00991635" w:rsidRPr="00991635" w:rsidRDefault="00991635" w:rsidP="00991635">
            <w:pPr>
              <w:rPr>
                <w:rFonts w:cstheme="minorHAnsi"/>
                <w:bCs/>
              </w:rPr>
            </w:pPr>
            <w:r w:rsidRPr="00991635">
              <w:rPr>
                <w:rFonts w:cstheme="minorHAnsi"/>
                <w:bCs/>
              </w:rPr>
              <w:t>1) przygotowywanie prezentacji multimedialnych;</w:t>
            </w:r>
          </w:p>
          <w:p w14:paraId="216F6BBB" w14:textId="77777777" w:rsidR="00991635" w:rsidRPr="00991635" w:rsidRDefault="00991635" w:rsidP="00991635">
            <w:pPr>
              <w:rPr>
                <w:rFonts w:cstheme="minorHAnsi"/>
                <w:bCs/>
              </w:rPr>
            </w:pPr>
            <w:r w:rsidRPr="00991635">
              <w:rPr>
                <w:rFonts w:cstheme="minorHAnsi"/>
                <w:bCs/>
              </w:rPr>
              <w:t>2) prezentowanie przy użyciu projektora multimedialnego;</w:t>
            </w:r>
          </w:p>
          <w:p w14:paraId="4A84A6B8" w14:textId="77777777" w:rsidR="00991635" w:rsidRPr="00991635" w:rsidRDefault="00991635" w:rsidP="00991635">
            <w:pPr>
              <w:rPr>
                <w:rFonts w:cstheme="minorHAnsi"/>
                <w:bCs/>
              </w:rPr>
            </w:pPr>
            <w:r w:rsidRPr="00991635">
              <w:rPr>
                <w:rFonts w:cstheme="minorHAnsi"/>
                <w:bCs/>
              </w:rPr>
              <w:t>3) drukowanie w formacie umożliwiającym robienie notatek;</w:t>
            </w:r>
          </w:p>
          <w:p w14:paraId="5DFCCD1D" w14:textId="77777777" w:rsidR="00991635" w:rsidRPr="00991635" w:rsidRDefault="00991635" w:rsidP="00991635">
            <w:pPr>
              <w:rPr>
                <w:rFonts w:cstheme="minorHAnsi"/>
                <w:bCs/>
              </w:rPr>
            </w:pPr>
            <w:r w:rsidRPr="00991635">
              <w:rPr>
                <w:rFonts w:cstheme="minorHAnsi"/>
                <w:bCs/>
              </w:rPr>
              <w:t>4) zapisanie jako prezentacja tylko do odczytu;</w:t>
            </w:r>
          </w:p>
          <w:p w14:paraId="4655BD6F" w14:textId="77777777" w:rsidR="00991635" w:rsidRPr="00991635" w:rsidRDefault="00991635" w:rsidP="00991635">
            <w:pPr>
              <w:rPr>
                <w:rFonts w:cstheme="minorHAnsi"/>
                <w:bCs/>
              </w:rPr>
            </w:pPr>
            <w:r w:rsidRPr="00991635">
              <w:rPr>
                <w:rFonts w:cstheme="minorHAnsi"/>
                <w:bCs/>
              </w:rPr>
              <w:t>5) nagrywanie narracji i dołączanie jej do prezentacji;</w:t>
            </w:r>
          </w:p>
          <w:p w14:paraId="62511461" w14:textId="77777777" w:rsidR="00991635" w:rsidRPr="00991635" w:rsidRDefault="00991635" w:rsidP="00991635">
            <w:pPr>
              <w:rPr>
                <w:rFonts w:cstheme="minorHAnsi"/>
                <w:bCs/>
              </w:rPr>
            </w:pPr>
            <w:r w:rsidRPr="00991635">
              <w:rPr>
                <w:rFonts w:cstheme="minorHAnsi"/>
                <w:bCs/>
              </w:rPr>
              <w:t>6) opatrywanie slajdów notatkami dla prezentera;</w:t>
            </w:r>
          </w:p>
          <w:p w14:paraId="5B87AAE6" w14:textId="77777777" w:rsidR="00991635" w:rsidRPr="00991635" w:rsidRDefault="00991635" w:rsidP="00991635">
            <w:pPr>
              <w:rPr>
                <w:rFonts w:cstheme="minorHAnsi"/>
                <w:bCs/>
              </w:rPr>
            </w:pPr>
            <w:r w:rsidRPr="00991635">
              <w:rPr>
                <w:rFonts w:cstheme="minorHAnsi"/>
                <w:bCs/>
              </w:rPr>
              <w:t>7) umieszczanie i formatowanie tekstów, obiektów graficznych, tabel, nagrań dźwiękowych i wideo;</w:t>
            </w:r>
          </w:p>
          <w:p w14:paraId="7EB41557" w14:textId="77777777" w:rsidR="00991635" w:rsidRPr="00991635" w:rsidRDefault="00991635" w:rsidP="00991635">
            <w:pPr>
              <w:rPr>
                <w:rFonts w:cstheme="minorHAnsi"/>
                <w:bCs/>
              </w:rPr>
            </w:pPr>
            <w:r w:rsidRPr="00991635">
              <w:rPr>
                <w:rFonts w:cstheme="minorHAnsi"/>
                <w:bCs/>
              </w:rPr>
              <w:t>8) umieszczanie tabel i wykresów pochodzących z arkusza kalkulacyjnego;</w:t>
            </w:r>
          </w:p>
          <w:p w14:paraId="5DA39800" w14:textId="77777777" w:rsidR="00991635" w:rsidRPr="00991635" w:rsidRDefault="00991635" w:rsidP="00991635">
            <w:pPr>
              <w:rPr>
                <w:rFonts w:cstheme="minorHAnsi"/>
                <w:bCs/>
              </w:rPr>
            </w:pPr>
            <w:r w:rsidRPr="00991635">
              <w:rPr>
                <w:rFonts w:cstheme="minorHAnsi"/>
                <w:bCs/>
              </w:rPr>
              <w:t>9) odświeżenie wykresu znajdującego się w prezentacji po zmianie danych w źródłowym arkuszu kalkulacyjnym;</w:t>
            </w:r>
          </w:p>
          <w:p w14:paraId="680B1954" w14:textId="77777777" w:rsidR="00991635" w:rsidRPr="00991635" w:rsidRDefault="00991635" w:rsidP="00991635">
            <w:pPr>
              <w:rPr>
                <w:rFonts w:cstheme="minorHAnsi"/>
                <w:bCs/>
              </w:rPr>
            </w:pPr>
            <w:r w:rsidRPr="00991635">
              <w:rPr>
                <w:rFonts w:cstheme="minorHAnsi"/>
                <w:bCs/>
              </w:rPr>
              <w:t>10) możliwość tworzenia animacji obiektów i całych slajdów;</w:t>
            </w:r>
          </w:p>
          <w:p w14:paraId="0CD7A9D9" w14:textId="77777777" w:rsidR="00991635" w:rsidRPr="00991635" w:rsidRDefault="00991635" w:rsidP="00991635">
            <w:pPr>
              <w:rPr>
                <w:rFonts w:cstheme="minorHAnsi"/>
                <w:bCs/>
              </w:rPr>
            </w:pPr>
            <w:r w:rsidRPr="00991635">
              <w:rPr>
                <w:rFonts w:cstheme="minorHAnsi"/>
                <w:bCs/>
              </w:rPr>
              <w:t>11) prowadzenie prezentacji w trybie prezentera, gdzie slajdy są widoczne na jednym monitorze lub projektorze, a na drugim widoczne są slajdy i notatki prezentera;</w:t>
            </w:r>
          </w:p>
          <w:p w14:paraId="489BA6C0" w14:textId="77777777" w:rsidR="00991635" w:rsidRPr="00991635" w:rsidRDefault="00991635" w:rsidP="00991635">
            <w:pPr>
              <w:rPr>
                <w:rFonts w:cstheme="minorHAnsi"/>
                <w:bCs/>
              </w:rPr>
            </w:pPr>
            <w:r w:rsidRPr="00991635">
              <w:rPr>
                <w:rFonts w:cstheme="minorHAnsi"/>
                <w:bCs/>
              </w:rPr>
              <w:t>12) pełna zgodność z formatami plików utworzonych za pomocą oprogramowania MS PowerPoint 2003, 2007, 2010 i 2013.</w:t>
            </w:r>
          </w:p>
          <w:p w14:paraId="1658E114" w14:textId="77777777" w:rsidR="00991635" w:rsidRPr="00991635" w:rsidRDefault="00991635" w:rsidP="00991635">
            <w:pPr>
              <w:rPr>
                <w:rFonts w:cstheme="minorHAnsi"/>
                <w:bCs/>
              </w:rPr>
            </w:pPr>
            <w:r w:rsidRPr="00991635">
              <w:rPr>
                <w:rFonts w:cstheme="minorHAnsi"/>
                <w:bCs/>
              </w:rPr>
              <w:t>9. Narzędzie do tworzenia i wypełniania formularzy elektronicznych musi umożliwiać:</w:t>
            </w:r>
          </w:p>
          <w:p w14:paraId="6ABF811F" w14:textId="77777777" w:rsidR="00991635" w:rsidRPr="00991635" w:rsidRDefault="00991635" w:rsidP="00991635">
            <w:pPr>
              <w:rPr>
                <w:rFonts w:cstheme="minorHAnsi"/>
                <w:bCs/>
              </w:rPr>
            </w:pPr>
            <w:r w:rsidRPr="00991635">
              <w:rPr>
                <w:rFonts w:cstheme="minorHAnsi"/>
                <w:bCs/>
              </w:rPr>
              <w:t>1) przygotowanie formularza elektronicznego i zapisanie go w pliku w formacie XML bez konieczności programowania;</w:t>
            </w:r>
          </w:p>
          <w:p w14:paraId="4FC97FB1" w14:textId="77777777" w:rsidR="00991635" w:rsidRPr="00991635" w:rsidRDefault="00991635" w:rsidP="00991635">
            <w:pPr>
              <w:rPr>
                <w:rFonts w:cstheme="minorHAnsi"/>
                <w:bCs/>
              </w:rPr>
            </w:pPr>
            <w:r w:rsidRPr="00991635">
              <w:rPr>
                <w:rFonts w:cstheme="minorHAnsi"/>
                <w:bCs/>
              </w:rPr>
              <w:lastRenderedPageBreak/>
              <w:t>2) umieszczenie w formularzu elektronicznym pól tekstowych, wyboru, daty, list rozwijanych, tabel zawierających powtarzające się zestawy pól do wypełnienia oraz przycisków;</w:t>
            </w:r>
          </w:p>
          <w:p w14:paraId="003485B1" w14:textId="77777777" w:rsidR="00991635" w:rsidRPr="00991635" w:rsidRDefault="00991635" w:rsidP="00991635">
            <w:pPr>
              <w:rPr>
                <w:rFonts w:cstheme="minorHAnsi"/>
                <w:bCs/>
              </w:rPr>
            </w:pPr>
            <w:r w:rsidRPr="00991635">
              <w:rPr>
                <w:rFonts w:cstheme="minorHAnsi"/>
                <w:bCs/>
              </w:rPr>
              <w:t>3) utworzenie w obrębie jednego formularza z jednym zestawem danych kilku widoków z różnym zestawem elementów, dostępnych dla różnych użytkowników;</w:t>
            </w:r>
          </w:p>
          <w:p w14:paraId="79F9895A" w14:textId="77777777" w:rsidR="00991635" w:rsidRPr="00991635" w:rsidRDefault="00991635" w:rsidP="00991635">
            <w:pPr>
              <w:rPr>
                <w:rFonts w:cstheme="minorHAnsi"/>
                <w:bCs/>
              </w:rPr>
            </w:pPr>
            <w:r w:rsidRPr="00991635">
              <w:rPr>
                <w:rFonts w:cstheme="minorHAnsi"/>
                <w:bCs/>
              </w:rPr>
              <w:t>4) pobieranie danych do formularza elektronicznego z plików XML lub z lokalnej bazy danych wchodzącej w skład pakietu narzędzi biurowych;</w:t>
            </w:r>
          </w:p>
          <w:p w14:paraId="7517286C" w14:textId="77777777" w:rsidR="00991635" w:rsidRPr="00991635" w:rsidRDefault="00991635" w:rsidP="00991635">
            <w:pPr>
              <w:rPr>
                <w:rFonts w:cstheme="minorHAnsi"/>
                <w:bCs/>
              </w:rPr>
            </w:pPr>
            <w:r w:rsidRPr="00991635">
              <w:rPr>
                <w:rFonts w:cstheme="minorHAnsi"/>
                <w:bCs/>
              </w:rPr>
              <w:t>5) możliwość pobierania danych z platformy do pracy grupowej;</w:t>
            </w:r>
          </w:p>
          <w:p w14:paraId="1476A0A9" w14:textId="77777777" w:rsidR="00991635" w:rsidRPr="00991635" w:rsidRDefault="00991635" w:rsidP="00991635">
            <w:pPr>
              <w:rPr>
                <w:rFonts w:cstheme="minorHAnsi"/>
                <w:bCs/>
              </w:rPr>
            </w:pPr>
            <w:r w:rsidRPr="00991635">
              <w:rPr>
                <w:rFonts w:cstheme="minorHAnsi"/>
                <w:bCs/>
              </w:rPr>
              <w:t>6) przesłanie danych przy użyciu usługi Web (tzw. web service);</w:t>
            </w:r>
          </w:p>
          <w:p w14:paraId="25FE3CC0" w14:textId="77777777" w:rsidR="00991635" w:rsidRPr="00991635" w:rsidRDefault="00991635" w:rsidP="00991635">
            <w:pPr>
              <w:rPr>
                <w:rFonts w:cstheme="minorHAnsi"/>
                <w:bCs/>
              </w:rPr>
            </w:pPr>
            <w:r w:rsidRPr="00991635">
              <w:rPr>
                <w:rFonts w:cstheme="minorHAnsi"/>
                <w:bCs/>
              </w:rPr>
              <w:t>7) wypełnianie formularza elektronicznego i zapisywanie powstałego w ten sposób dokumentu w pliku w formacie XML;</w:t>
            </w:r>
          </w:p>
          <w:p w14:paraId="256D64EC" w14:textId="77777777" w:rsidR="00991635" w:rsidRPr="00991635" w:rsidRDefault="00991635" w:rsidP="00991635">
            <w:pPr>
              <w:rPr>
                <w:rFonts w:cstheme="minorHAnsi"/>
                <w:bCs/>
              </w:rPr>
            </w:pPr>
            <w:r w:rsidRPr="00991635">
              <w:rPr>
                <w:rFonts w:cstheme="minorHAnsi"/>
                <w:bCs/>
              </w:rPr>
              <w:t>8) podpis elektroniczny formularza elektronicznego i dokumentu powstałego z jego wypełnienia.</w:t>
            </w:r>
          </w:p>
          <w:p w14:paraId="70C57D09" w14:textId="77777777" w:rsidR="00991635" w:rsidRPr="00991635" w:rsidRDefault="00991635" w:rsidP="00991635">
            <w:pPr>
              <w:rPr>
                <w:rFonts w:cstheme="minorHAnsi"/>
                <w:bCs/>
              </w:rPr>
            </w:pPr>
            <w:r w:rsidRPr="00991635">
              <w:rPr>
                <w:rFonts w:cstheme="minorHAnsi"/>
                <w:bCs/>
              </w:rPr>
              <w:t>10. Narzędzie do tworzenia drukowanych materiałów informacyjnych musi umożliwiać:</w:t>
            </w:r>
          </w:p>
          <w:p w14:paraId="635AB129" w14:textId="77777777" w:rsidR="00991635" w:rsidRPr="00991635" w:rsidRDefault="00991635" w:rsidP="00991635">
            <w:pPr>
              <w:rPr>
                <w:rFonts w:cstheme="minorHAnsi"/>
                <w:bCs/>
              </w:rPr>
            </w:pPr>
            <w:r w:rsidRPr="00991635">
              <w:rPr>
                <w:rFonts w:cstheme="minorHAnsi"/>
                <w:bCs/>
              </w:rPr>
              <w:t>1) tworzenie i edycję drukowanych materiałów informacyjnych;</w:t>
            </w:r>
          </w:p>
          <w:p w14:paraId="294B6B81" w14:textId="77777777" w:rsidR="00991635" w:rsidRPr="00991635" w:rsidRDefault="00991635" w:rsidP="00991635">
            <w:pPr>
              <w:rPr>
                <w:rFonts w:cstheme="minorHAnsi"/>
                <w:bCs/>
              </w:rPr>
            </w:pPr>
            <w:r w:rsidRPr="00991635">
              <w:rPr>
                <w:rFonts w:cstheme="minorHAnsi"/>
                <w:bCs/>
              </w:rPr>
              <w:t>2) tworzenie materiałów przy użyciu dostępnych z narzędziem szablonów: broszur, biuletynów, katalogów;</w:t>
            </w:r>
          </w:p>
          <w:p w14:paraId="4D680622" w14:textId="77777777" w:rsidR="00991635" w:rsidRPr="00991635" w:rsidRDefault="00991635" w:rsidP="00991635">
            <w:pPr>
              <w:rPr>
                <w:rFonts w:cstheme="minorHAnsi"/>
                <w:bCs/>
              </w:rPr>
            </w:pPr>
            <w:r w:rsidRPr="00991635">
              <w:rPr>
                <w:rFonts w:cstheme="minorHAnsi"/>
                <w:bCs/>
              </w:rPr>
              <w:t>3) edycję poszczególnych stron materiałów;</w:t>
            </w:r>
          </w:p>
          <w:p w14:paraId="2AC03120" w14:textId="77777777" w:rsidR="00991635" w:rsidRPr="00991635" w:rsidRDefault="00991635" w:rsidP="00991635">
            <w:pPr>
              <w:rPr>
                <w:rFonts w:cstheme="minorHAnsi"/>
                <w:bCs/>
              </w:rPr>
            </w:pPr>
            <w:r w:rsidRPr="00991635">
              <w:rPr>
                <w:rFonts w:cstheme="minorHAnsi"/>
                <w:bCs/>
              </w:rPr>
              <w:t>4) podział treści na kolumny;</w:t>
            </w:r>
          </w:p>
          <w:p w14:paraId="2A296C3F" w14:textId="77777777" w:rsidR="00991635" w:rsidRPr="00991635" w:rsidRDefault="00991635" w:rsidP="00991635">
            <w:pPr>
              <w:rPr>
                <w:rFonts w:cstheme="minorHAnsi"/>
                <w:bCs/>
              </w:rPr>
            </w:pPr>
            <w:r w:rsidRPr="00991635">
              <w:rPr>
                <w:rFonts w:cstheme="minorHAnsi"/>
                <w:bCs/>
              </w:rPr>
              <w:t>5) umieszczanie elementów graficznych;</w:t>
            </w:r>
          </w:p>
          <w:p w14:paraId="122A7BA4" w14:textId="77777777" w:rsidR="00991635" w:rsidRPr="00991635" w:rsidRDefault="00991635" w:rsidP="00991635">
            <w:pPr>
              <w:rPr>
                <w:rFonts w:cstheme="minorHAnsi"/>
                <w:bCs/>
              </w:rPr>
            </w:pPr>
            <w:r w:rsidRPr="00991635">
              <w:rPr>
                <w:rFonts w:cstheme="minorHAnsi"/>
                <w:bCs/>
              </w:rPr>
              <w:t>6) wykorzystanie mechanizmu korespondencji seryjnej;</w:t>
            </w:r>
          </w:p>
          <w:p w14:paraId="02D5F263" w14:textId="77777777" w:rsidR="00991635" w:rsidRPr="00991635" w:rsidRDefault="00991635" w:rsidP="00991635">
            <w:pPr>
              <w:rPr>
                <w:rFonts w:cstheme="minorHAnsi"/>
                <w:bCs/>
              </w:rPr>
            </w:pPr>
            <w:r w:rsidRPr="00991635">
              <w:rPr>
                <w:rFonts w:cstheme="minorHAnsi"/>
                <w:bCs/>
              </w:rPr>
              <w:t>7) płynne przesuwanie elementów po całej stronie publikacji;</w:t>
            </w:r>
          </w:p>
          <w:p w14:paraId="64C06F18" w14:textId="77777777" w:rsidR="00991635" w:rsidRPr="00991635" w:rsidRDefault="00991635" w:rsidP="00991635">
            <w:pPr>
              <w:rPr>
                <w:rFonts w:cstheme="minorHAnsi"/>
                <w:bCs/>
              </w:rPr>
            </w:pPr>
            <w:r w:rsidRPr="00991635">
              <w:rPr>
                <w:rFonts w:cstheme="minorHAnsi"/>
                <w:bCs/>
              </w:rPr>
              <w:t>8) eksport publikacji do formatu PDF oraz TIFF;</w:t>
            </w:r>
          </w:p>
          <w:p w14:paraId="4572CF3A" w14:textId="77777777" w:rsidR="00991635" w:rsidRPr="00991635" w:rsidRDefault="00991635" w:rsidP="00991635">
            <w:pPr>
              <w:rPr>
                <w:rFonts w:cstheme="minorHAnsi"/>
                <w:bCs/>
              </w:rPr>
            </w:pPr>
            <w:r w:rsidRPr="00991635">
              <w:rPr>
                <w:rFonts w:cstheme="minorHAnsi"/>
                <w:bCs/>
              </w:rPr>
              <w:t>9) wydruk publikacji;</w:t>
            </w:r>
          </w:p>
          <w:p w14:paraId="6084B6F0" w14:textId="77777777" w:rsidR="00991635" w:rsidRPr="00991635" w:rsidRDefault="00991635" w:rsidP="00991635">
            <w:pPr>
              <w:rPr>
                <w:rFonts w:cstheme="minorHAnsi"/>
                <w:bCs/>
              </w:rPr>
            </w:pPr>
            <w:r w:rsidRPr="00991635">
              <w:rPr>
                <w:rFonts w:cstheme="minorHAnsi"/>
                <w:bCs/>
              </w:rPr>
              <w:t>10) możliwość przygotowywania materiałów do wydruku w standardzie CMYK.</w:t>
            </w:r>
          </w:p>
          <w:p w14:paraId="588BFA60" w14:textId="77777777" w:rsidR="00B135F4" w:rsidRPr="00991635" w:rsidRDefault="00B135F4" w:rsidP="007B1B85">
            <w:pPr>
              <w:rPr>
                <w:rFonts w:cstheme="minorHAnsi"/>
                <w:bCs/>
              </w:rPr>
            </w:pPr>
          </w:p>
        </w:tc>
      </w:tr>
      <w:tr w:rsidR="009F0102" w:rsidRPr="009F0102" w14:paraId="75C6B10B" w14:textId="77777777" w:rsidTr="009B4AA7">
        <w:tc>
          <w:tcPr>
            <w:tcW w:w="1765" w:type="dxa"/>
            <w:tcBorders>
              <w:top w:val="single" w:sz="4" w:space="0" w:color="auto"/>
              <w:left w:val="single" w:sz="4" w:space="0" w:color="auto"/>
              <w:bottom w:val="single" w:sz="4" w:space="0" w:color="auto"/>
              <w:right w:val="single" w:sz="4" w:space="0" w:color="auto"/>
            </w:tcBorders>
            <w:hideMark/>
          </w:tcPr>
          <w:p w14:paraId="71FD231B" w14:textId="77777777" w:rsidR="009F0102" w:rsidRPr="009F0102" w:rsidRDefault="009F0102" w:rsidP="009F0102">
            <w:pPr>
              <w:rPr>
                <w:rFonts w:cstheme="minorHAnsi"/>
                <w:b/>
              </w:rPr>
            </w:pPr>
            <w:r w:rsidRPr="009F0102">
              <w:rPr>
                <w:rFonts w:cstheme="minorHAnsi"/>
                <w:b/>
              </w:rPr>
              <w:lastRenderedPageBreak/>
              <w:t xml:space="preserve">Wyposażenie dodatkowe </w:t>
            </w:r>
          </w:p>
        </w:tc>
        <w:tc>
          <w:tcPr>
            <w:tcW w:w="7297" w:type="dxa"/>
            <w:tcBorders>
              <w:top w:val="single" w:sz="4" w:space="0" w:color="auto"/>
              <w:left w:val="single" w:sz="4" w:space="0" w:color="auto"/>
              <w:bottom w:val="single" w:sz="4" w:space="0" w:color="auto"/>
              <w:right w:val="single" w:sz="4" w:space="0" w:color="auto"/>
            </w:tcBorders>
            <w:hideMark/>
          </w:tcPr>
          <w:p w14:paraId="1738B6BA" w14:textId="77777777" w:rsidR="009F0102" w:rsidRPr="00991635" w:rsidRDefault="007B1B85" w:rsidP="007B1B85">
            <w:pPr>
              <w:rPr>
                <w:rFonts w:cstheme="minorHAnsi"/>
                <w:bCs/>
              </w:rPr>
            </w:pPr>
            <w:r w:rsidRPr="00991635">
              <w:rPr>
                <w:rFonts w:cstheme="minorHAnsi"/>
                <w:bCs/>
              </w:rPr>
              <w:t>Kabel zasilający</w:t>
            </w:r>
          </w:p>
        </w:tc>
      </w:tr>
    </w:tbl>
    <w:p w14:paraId="6282EB08" w14:textId="77777777" w:rsidR="00E70837" w:rsidRPr="00680D10" w:rsidRDefault="00E70837" w:rsidP="00680D10">
      <w:pPr>
        <w:rPr>
          <w:rFonts w:cstheme="minorHAnsi"/>
          <w:b/>
        </w:rPr>
      </w:pPr>
    </w:p>
    <w:p w14:paraId="2BC870D6" w14:textId="061C4791" w:rsidR="000474E9" w:rsidRDefault="000474E9" w:rsidP="00036E11">
      <w:pPr>
        <w:rPr>
          <w:rFonts w:cstheme="minorHAnsi"/>
        </w:rPr>
      </w:pPr>
      <w:r>
        <w:rPr>
          <w:rFonts w:cstheme="minorHAnsi"/>
        </w:rPr>
        <w:t xml:space="preserve">Urządzenie wielofunkcyjne – </w:t>
      </w:r>
      <w:r w:rsidR="00BD2E38">
        <w:rPr>
          <w:rFonts w:cstheme="minorHAnsi"/>
        </w:rPr>
        <w:t>4</w:t>
      </w:r>
      <w:r>
        <w:rPr>
          <w:rFonts w:cstheme="minorHAnsi"/>
        </w:rPr>
        <w:t xml:space="preserve"> szt.</w:t>
      </w:r>
    </w:p>
    <w:tbl>
      <w:tblPr>
        <w:tblW w:w="9072" w:type="dxa"/>
        <w:tblInd w:w="-2" w:type="dxa"/>
        <w:tblCellMar>
          <w:top w:w="62" w:type="dxa"/>
          <w:left w:w="56" w:type="dxa"/>
          <w:right w:w="115" w:type="dxa"/>
        </w:tblCellMar>
        <w:tblLook w:val="04A0" w:firstRow="1" w:lastRow="0" w:firstColumn="1" w:lastColumn="0" w:noHBand="0" w:noVBand="1"/>
      </w:tblPr>
      <w:tblGrid>
        <w:gridCol w:w="3024"/>
        <w:gridCol w:w="6048"/>
      </w:tblGrid>
      <w:tr w:rsidR="00655419" w:rsidRPr="00655419" w14:paraId="1B081059" w14:textId="77777777" w:rsidTr="00372117">
        <w:trPr>
          <w:trHeight w:val="344"/>
        </w:trPr>
        <w:tc>
          <w:tcPr>
            <w:tcW w:w="3024" w:type="dxa"/>
            <w:tcBorders>
              <w:top w:val="single" w:sz="2" w:space="0" w:color="000000"/>
              <w:left w:val="single" w:sz="2" w:space="0" w:color="000000"/>
              <w:bottom w:val="single" w:sz="2" w:space="0" w:color="000000"/>
              <w:right w:val="single" w:sz="2" w:space="0" w:color="000000"/>
            </w:tcBorders>
            <w:shd w:val="clear" w:color="auto" w:fill="auto"/>
            <w:hideMark/>
          </w:tcPr>
          <w:p w14:paraId="1C56804A" w14:textId="77777777" w:rsidR="00655419" w:rsidRPr="00655419" w:rsidRDefault="00655419" w:rsidP="00655419">
            <w:pPr>
              <w:rPr>
                <w:rFonts w:cstheme="minorHAnsi"/>
                <w:b/>
                <w:i/>
              </w:rPr>
            </w:pPr>
            <w:r w:rsidRPr="00655419">
              <w:rPr>
                <w:rFonts w:cstheme="minorHAnsi"/>
                <w:b/>
                <w:i/>
              </w:rPr>
              <w:t>Atrybut</w:t>
            </w:r>
          </w:p>
        </w:tc>
        <w:tc>
          <w:tcPr>
            <w:tcW w:w="6048" w:type="dxa"/>
            <w:tcBorders>
              <w:top w:val="single" w:sz="2" w:space="0" w:color="000000"/>
              <w:left w:val="single" w:sz="2" w:space="0" w:color="000000"/>
              <w:bottom w:val="single" w:sz="2" w:space="0" w:color="000000"/>
              <w:right w:val="single" w:sz="2" w:space="0" w:color="000000"/>
            </w:tcBorders>
            <w:shd w:val="clear" w:color="auto" w:fill="auto"/>
            <w:hideMark/>
          </w:tcPr>
          <w:p w14:paraId="3D846449" w14:textId="77777777" w:rsidR="00655419" w:rsidRPr="00655419" w:rsidRDefault="00655419" w:rsidP="00655419">
            <w:pPr>
              <w:rPr>
                <w:rFonts w:cstheme="minorHAnsi"/>
                <w:b/>
                <w:i/>
              </w:rPr>
            </w:pPr>
            <w:r w:rsidRPr="00655419">
              <w:rPr>
                <w:rFonts w:cstheme="minorHAnsi"/>
                <w:b/>
                <w:i/>
              </w:rPr>
              <w:t>Minimalne wymagania</w:t>
            </w:r>
          </w:p>
        </w:tc>
      </w:tr>
      <w:tr w:rsidR="00655419" w:rsidRPr="00655419" w14:paraId="22231D7B" w14:textId="77777777" w:rsidTr="00372117">
        <w:trPr>
          <w:trHeight w:val="524"/>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1F67F948" w14:textId="77777777" w:rsidR="00655419" w:rsidRPr="00655419" w:rsidRDefault="00655419" w:rsidP="00655419">
            <w:pPr>
              <w:rPr>
                <w:rFonts w:cstheme="minorHAnsi"/>
                <w:b/>
                <w:bCs/>
              </w:rPr>
            </w:pPr>
            <w:r w:rsidRPr="00655419">
              <w:rPr>
                <w:rFonts w:cstheme="minorHAnsi"/>
                <w:b/>
                <w:bCs/>
              </w:rPr>
              <w:lastRenderedPageBreak/>
              <w:t xml:space="preserve">Typ urządzenia </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72D2F58D" w14:textId="7095F967" w:rsidR="00655419" w:rsidRPr="00655419" w:rsidRDefault="00655419" w:rsidP="00655419">
            <w:pPr>
              <w:rPr>
                <w:rFonts w:cstheme="minorHAnsi"/>
              </w:rPr>
            </w:pPr>
            <w:r>
              <w:rPr>
                <w:rFonts w:cstheme="minorHAnsi"/>
              </w:rPr>
              <w:t>Urządzenie wielofunkcyjne w</w:t>
            </w:r>
            <w:r w:rsidRPr="00655419">
              <w:rPr>
                <w:rFonts w:cstheme="minorHAnsi"/>
              </w:rPr>
              <w:t>olnostojące</w:t>
            </w:r>
            <w:r>
              <w:rPr>
                <w:rFonts w:cstheme="minorHAnsi"/>
              </w:rPr>
              <w:t>, laserowe kolorowe</w:t>
            </w:r>
            <w:r w:rsidRPr="00655419">
              <w:rPr>
                <w:rFonts w:cstheme="minorHAnsi"/>
              </w:rPr>
              <w:t xml:space="preserve"> </w:t>
            </w:r>
          </w:p>
        </w:tc>
      </w:tr>
      <w:tr w:rsidR="00655419" w:rsidRPr="00655419" w14:paraId="0432CC3E" w14:textId="77777777" w:rsidTr="00655419">
        <w:trPr>
          <w:trHeight w:val="524"/>
        </w:trPr>
        <w:tc>
          <w:tcPr>
            <w:tcW w:w="3024" w:type="dxa"/>
            <w:tcBorders>
              <w:top w:val="single" w:sz="2" w:space="0" w:color="000000"/>
              <w:left w:val="single" w:sz="2" w:space="0" w:color="000000"/>
              <w:bottom w:val="single" w:sz="2" w:space="0" w:color="000000"/>
              <w:right w:val="single" w:sz="2" w:space="0" w:color="000000"/>
            </w:tcBorders>
            <w:shd w:val="clear" w:color="auto" w:fill="auto"/>
            <w:hideMark/>
          </w:tcPr>
          <w:p w14:paraId="382EC9E1" w14:textId="38BE7AC5" w:rsidR="00655419" w:rsidRPr="00655419" w:rsidRDefault="00655419" w:rsidP="00655419">
            <w:pPr>
              <w:rPr>
                <w:rFonts w:cstheme="minorHAnsi"/>
              </w:rPr>
            </w:pPr>
            <w:r>
              <w:rPr>
                <w:rFonts w:cstheme="minorHAnsi"/>
              </w:rPr>
              <w:t>Technologia druku</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7603A08A" w14:textId="593D2F3E" w:rsidR="00655419" w:rsidRPr="00655419" w:rsidRDefault="00655419" w:rsidP="00655419">
            <w:pPr>
              <w:rPr>
                <w:rFonts w:cstheme="minorHAnsi"/>
              </w:rPr>
            </w:pPr>
            <w:r>
              <w:rPr>
                <w:rFonts w:cstheme="minorHAnsi"/>
              </w:rPr>
              <w:t>Laserowa kolorowa</w:t>
            </w:r>
          </w:p>
        </w:tc>
      </w:tr>
      <w:tr w:rsidR="00655419" w:rsidRPr="00655419" w14:paraId="472E177E" w14:textId="77777777" w:rsidTr="00655419">
        <w:trPr>
          <w:trHeight w:val="445"/>
        </w:trPr>
        <w:tc>
          <w:tcPr>
            <w:tcW w:w="3024" w:type="dxa"/>
            <w:tcBorders>
              <w:top w:val="single" w:sz="2" w:space="0" w:color="000000"/>
              <w:left w:val="single" w:sz="2" w:space="0" w:color="000000"/>
              <w:bottom w:val="single" w:sz="2" w:space="0" w:color="000000"/>
              <w:right w:val="single" w:sz="2" w:space="0" w:color="000000"/>
            </w:tcBorders>
            <w:shd w:val="clear" w:color="auto" w:fill="auto"/>
            <w:hideMark/>
          </w:tcPr>
          <w:p w14:paraId="2BD20E9D" w14:textId="6910EE5E" w:rsidR="00655419" w:rsidRPr="00655419" w:rsidRDefault="0067182E" w:rsidP="00655419">
            <w:pPr>
              <w:rPr>
                <w:rFonts w:cstheme="minorHAnsi"/>
              </w:rPr>
            </w:pPr>
            <w:r>
              <w:rPr>
                <w:rFonts w:cstheme="minorHAnsi"/>
              </w:rPr>
              <w:t>Obsługiwane f</w:t>
            </w:r>
            <w:r w:rsidR="00655419">
              <w:rPr>
                <w:rFonts w:cstheme="minorHAnsi"/>
              </w:rPr>
              <w:t>ormat</w:t>
            </w:r>
            <w:r>
              <w:rPr>
                <w:rFonts w:cstheme="minorHAnsi"/>
              </w:rPr>
              <w:t>y</w:t>
            </w:r>
            <w:r w:rsidR="00655419">
              <w:rPr>
                <w:rFonts w:cstheme="minorHAnsi"/>
              </w:rPr>
              <w:t xml:space="preserve"> papieru</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34875755" w14:textId="7BDA05BA" w:rsidR="00655419" w:rsidRPr="00655419" w:rsidRDefault="0067182E" w:rsidP="00655419">
            <w:pPr>
              <w:rPr>
                <w:rFonts w:cstheme="minorHAnsi"/>
              </w:rPr>
            </w:pPr>
            <w:r>
              <w:rPr>
                <w:rFonts w:cstheme="minorHAnsi"/>
              </w:rPr>
              <w:t xml:space="preserve">Od kopert do </w:t>
            </w:r>
            <w:r w:rsidR="00655419">
              <w:rPr>
                <w:rFonts w:cstheme="minorHAnsi"/>
              </w:rPr>
              <w:t>A4</w:t>
            </w:r>
          </w:p>
        </w:tc>
      </w:tr>
      <w:tr w:rsidR="00655419" w:rsidRPr="00655419" w14:paraId="693E4D39" w14:textId="77777777" w:rsidTr="00372117">
        <w:trPr>
          <w:trHeight w:val="477"/>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4E481EC7" w14:textId="5DB116E9" w:rsidR="00655419" w:rsidRPr="00655419" w:rsidRDefault="00655419" w:rsidP="00655419">
            <w:pPr>
              <w:rPr>
                <w:rFonts w:cstheme="minorHAnsi"/>
              </w:rPr>
            </w:pPr>
            <w:r>
              <w:rPr>
                <w:rFonts w:cstheme="minorHAnsi"/>
              </w:rPr>
              <w:t>Pamięć RAM</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3FD1A89C" w14:textId="0DA08439" w:rsidR="00655419" w:rsidRPr="00655419" w:rsidRDefault="00655419" w:rsidP="00655419">
            <w:pPr>
              <w:rPr>
                <w:rFonts w:cstheme="minorHAnsi"/>
              </w:rPr>
            </w:pPr>
            <w:r>
              <w:rPr>
                <w:rFonts w:cstheme="minorHAnsi"/>
              </w:rPr>
              <w:t>Min. 2 GB</w:t>
            </w:r>
          </w:p>
        </w:tc>
      </w:tr>
      <w:tr w:rsidR="00655419" w:rsidRPr="00655419" w14:paraId="3B984D20" w14:textId="77777777" w:rsidTr="00372117">
        <w:trPr>
          <w:trHeight w:val="260"/>
        </w:trPr>
        <w:tc>
          <w:tcPr>
            <w:tcW w:w="3024" w:type="dxa"/>
            <w:tcBorders>
              <w:top w:val="single" w:sz="2" w:space="0" w:color="000000"/>
              <w:left w:val="single" w:sz="2" w:space="0" w:color="000000"/>
              <w:bottom w:val="single" w:sz="2" w:space="0" w:color="000000"/>
              <w:right w:val="single" w:sz="2" w:space="0" w:color="000000"/>
            </w:tcBorders>
            <w:shd w:val="clear" w:color="auto" w:fill="auto"/>
            <w:hideMark/>
          </w:tcPr>
          <w:p w14:paraId="16257AC5" w14:textId="77777777" w:rsidR="00655419" w:rsidRPr="00655419" w:rsidRDefault="00655419" w:rsidP="00655419">
            <w:pPr>
              <w:rPr>
                <w:rFonts w:cstheme="minorHAnsi"/>
              </w:rPr>
            </w:pPr>
            <w:r w:rsidRPr="00655419">
              <w:rPr>
                <w:rFonts w:cstheme="minorHAnsi"/>
              </w:rPr>
              <w:t xml:space="preserve">Interfejs  </w:t>
            </w:r>
          </w:p>
        </w:tc>
        <w:tc>
          <w:tcPr>
            <w:tcW w:w="6048" w:type="dxa"/>
            <w:tcBorders>
              <w:top w:val="single" w:sz="2" w:space="0" w:color="000000"/>
              <w:left w:val="single" w:sz="2" w:space="0" w:color="000000"/>
              <w:bottom w:val="single" w:sz="2" w:space="0" w:color="000000"/>
              <w:right w:val="single" w:sz="2" w:space="0" w:color="000000"/>
            </w:tcBorders>
            <w:shd w:val="clear" w:color="auto" w:fill="auto"/>
            <w:hideMark/>
          </w:tcPr>
          <w:p w14:paraId="6E011BE7" w14:textId="13FDB319" w:rsidR="00655419" w:rsidRPr="00655419" w:rsidRDefault="0067182E" w:rsidP="00655419">
            <w:pPr>
              <w:rPr>
                <w:rFonts w:cstheme="minorHAnsi"/>
              </w:rPr>
            </w:pPr>
            <w:r>
              <w:rPr>
                <w:rFonts w:cstheme="minorHAnsi"/>
              </w:rPr>
              <w:t>Ethernet (RJ45); WIFI; USB</w:t>
            </w:r>
          </w:p>
        </w:tc>
      </w:tr>
      <w:tr w:rsidR="00655419" w:rsidRPr="00655419" w14:paraId="568293FF" w14:textId="77777777" w:rsidTr="00A65896">
        <w:trPr>
          <w:trHeight w:val="1127"/>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52237F91" w14:textId="77777777" w:rsidR="00655419" w:rsidRPr="00655419" w:rsidRDefault="00655419" w:rsidP="00655419">
            <w:pPr>
              <w:rPr>
                <w:rFonts w:cstheme="minorHAnsi"/>
              </w:rPr>
            </w:pPr>
            <w:r w:rsidRPr="00655419">
              <w:rPr>
                <w:rFonts w:cstheme="minorHAnsi"/>
              </w:rPr>
              <w:t>Prędkość drukowania</w:t>
            </w:r>
          </w:p>
          <w:p w14:paraId="7AE327BD" w14:textId="61D3B06D" w:rsidR="00655419" w:rsidRPr="00655419" w:rsidRDefault="00655419" w:rsidP="00655419">
            <w:pPr>
              <w:rPr>
                <w:rFonts w:cstheme="minorHAnsi"/>
              </w:rPr>
            </w:pPr>
            <w:r w:rsidRPr="00655419">
              <w:rPr>
                <w:rFonts w:cstheme="minorHAnsi"/>
              </w:rPr>
              <w:t xml:space="preserve">(parametry minimalne) </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777884AE" w14:textId="615DDB0C" w:rsidR="00655419" w:rsidRPr="00655419" w:rsidRDefault="00655419" w:rsidP="00655419">
            <w:pPr>
              <w:rPr>
                <w:rFonts w:cstheme="minorHAnsi"/>
              </w:rPr>
            </w:pPr>
            <w:r w:rsidRPr="00655419">
              <w:rPr>
                <w:rFonts w:cstheme="minorHAnsi"/>
              </w:rPr>
              <w:t xml:space="preserve">A4 mono </w:t>
            </w:r>
            <w:r w:rsidR="0067182E">
              <w:rPr>
                <w:rFonts w:cstheme="minorHAnsi"/>
              </w:rPr>
              <w:t>–</w:t>
            </w:r>
            <w:r w:rsidRPr="00655419">
              <w:rPr>
                <w:rFonts w:cstheme="minorHAnsi"/>
              </w:rPr>
              <w:t xml:space="preserve"> </w:t>
            </w:r>
            <w:r w:rsidR="0067182E">
              <w:rPr>
                <w:rFonts w:cstheme="minorHAnsi"/>
              </w:rPr>
              <w:t>minimum 30</w:t>
            </w:r>
            <w:r w:rsidRPr="00655419">
              <w:rPr>
                <w:rFonts w:cstheme="minorHAnsi"/>
              </w:rPr>
              <w:t xml:space="preserve"> str./min</w:t>
            </w:r>
          </w:p>
          <w:p w14:paraId="6586ED56" w14:textId="1DA377B0" w:rsidR="00655419" w:rsidRPr="00655419" w:rsidRDefault="00655419" w:rsidP="00655419">
            <w:pPr>
              <w:rPr>
                <w:rFonts w:cstheme="minorHAnsi"/>
              </w:rPr>
            </w:pPr>
            <w:r w:rsidRPr="00655419">
              <w:rPr>
                <w:rFonts w:cstheme="minorHAnsi"/>
              </w:rPr>
              <w:t xml:space="preserve">A4 kolor - </w:t>
            </w:r>
            <w:r w:rsidR="0067182E">
              <w:rPr>
                <w:rFonts w:cstheme="minorHAnsi"/>
              </w:rPr>
              <w:t xml:space="preserve"> minimum 30 </w:t>
            </w:r>
            <w:r w:rsidRPr="00655419">
              <w:rPr>
                <w:rFonts w:cstheme="minorHAnsi"/>
              </w:rPr>
              <w:t>str./min</w:t>
            </w:r>
          </w:p>
          <w:p w14:paraId="6FB38F05" w14:textId="0C76F14D" w:rsidR="00655419" w:rsidRPr="00655419" w:rsidRDefault="00655419" w:rsidP="00655419">
            <w:pPr>
              <w:rPr>
                <w:rFonts w:cstheme="minorHAnsi"/>
              </w:rPr>
            </w:pPr>
          </w:p>
        </w:tc>
      </w:tr>
      <w:tr w:rsidR="00B135F4" w:rsidRPr="00655419" w14:paraId="4CD9D581" w14:textId="77777777" w:rsidTr="00A65896">
        <w:trPr>
          <w:trHeight w:val="1127"/>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15CDA4BA" w14:textId="659B02A3" w:rsidR="00B135F4" w:rsidRPr="00655419" w:rsidRDefault="00991635" w:rsidP="00655419">
            <w:pPr>
              <w:rPr>
                <w:rFonts w:cstheme="minorHAnsi"/>
              </w:rPr>
            </w:pPr>
            <w:r>
              <w:rPr>
                <w:rFonts w:cstheme="minorHAnsi"/>
              </w:rPr>
              <w:t>Czas rozgrzewania</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02828ADE" w14:textId="77777777" w:rsidR="00B135F4" w:rsidRPr="00B135F4" w:rsidRDefault="00B135F4" w:rsidP="00B135F4">
            <w:pPr>
              <w:rPr>
                <w:rFonts w:cstheme="minorHAnsi"/>
              </w:rPr>
            </w:pPr>
            <w:r w:rsidRPr="00B135F4">
              <w:rPr>
                <w:rFonts w:cstheme="minorHAnsi"/>
              </w:rPr>
              <w:t>Do 35 sekund od momentu włączenia oraz</w:t>
            </w:r>
          </w:p>
          <w:p w14:paraId="0D35325D" w14:textId="19F3967B" w:rsidR="00B135F4" w:rsidRPr="00655419" w:rsidRDefault="00B135F4" w:rsidP="00B135F4">
            <w:pPr>
              <w:rPr>
                <w:rFonts w:cstheme="minorHAnsi"/>
              </w:rPr>
            </w:pPr>
            <w:r w:rsidRPr="00B135F4">
              <w:rPr>
                <w:rFonts w:cstheme="minorHAnsi"/>
              </w:rPr>
              <w:t xml:space="preserve">do 28 sekund podczas wychodzenia z trybu oszczędzania </w:t>
            </w:r>
            <w:proofErr w:type="spellStart"/>
            <w:r w:rsidRPr="00B135F4">
              <w:rPr>
                <w:rFonts w:cstheme="minorHAnsi"/>
              </w:rPr>
              <w:t>energ</w:t>
            </w:r>
            <w:r w:rsidR="00991635">
              <w:rPr>
                <w:rFonts w:cstheme="minorHAnsi"/>
              </w:rPr>
              <w:t>i</w:t>
            </w:r>
            <w:proofErr w:type="spellEnd"/>
          </w:p>
        </w:tc>
      </w:tr>
      <w:tr w:rsidR="00655419" w:rsidRPr="00655419" w14:paraId="049258A6" w14:textId="77777777" w:rsidTr="00372117">
        <w:trPr>
          <w:trHeight w:val="588"/>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6A748E1A" w14:textId="77777777" w:rsidR="00655419" w:rsidRPr="00655419" w:rsidRDefault="00655419" w:rsidP="00655419">
            <w:pPr>
              <w:rPr>
                <w:rFonts w:cstheme="minorHAnsi"/>
              </w:rPr>
            </w:pPr>
            <w:r w:rsidRPr="00655419">
              <w:rPr>
                <w:rFonts w:cstheme="minorHAnsi"/>
              </w:rPr>
              <w:t xml:space="preserve">Rozdzielczość drukowania min. </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147C6DF0" w14:textId="77777777" w:rsidR="00655419" w:rsidRPr="00655419" w:rsidRDefault="00655419" w:rsidP="00655419">
            <w:pPr>
              <w:rPr>
                <w:rFonts w:cstheme="minorHAnsi"/>
              </w:rPr>
            </w:pPr>
            <w:r w:rsidRPr="00655419">
              <w:rPr>
                <w:rFonts w:cstheme="minorHAnsi"/>
              </w:rPr>
              <w:t xml:space="preserve">1200x1200 </w:t>
            </w:r>
            <w:proofErr w:type="spellStart"/>
            <w:r w:rsidRPr="00655419">
              <w:rPr>
                <w:rFonts w:cstheme="minorHAnsi"/>
              </w:rPr>
              <w:t>dpi</w:t>
            </w:r>
            <w:proofErr w:type="spellEnd"/>
          </w:p>
        </w:tc>
      </w:tr>
      <w:tr w:rsidR="00655419" w:rsidRPr="00655419" w14:paraId="0A7B16C6" w14:textId="77777777" w:rsidTr="00372117">
        <w:trPr>
          <w:trHeight w:val="588"/>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7D5F7E37" w14:textId="77777777" w:rsidR="00655419" w:rsidRPr="00655419" w:rsidRDefault="00655419" w:rsidP="00655419">
            <w:pPr>
              <w:rPr>
                <w:rFonts w:cstheme="minorHAnsi"/>
              </w:rPr>
            </w:pPr>
            <w:r w:rsidRPr="00655419">
              <w:rPr>
                <w:rFonts w:cstheme="minorHAnsi"/>
              </w:rPr>
              <w:t xml:space="preserve">Automatyczny druk dwustronny  </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537A00BC" w14:textId="77777777" w:rsidR="00655419" w:rsidRPr="00655419" w:rsidRDefault="00655419" w:rsidP="00655419">
            <w:pPr>
              <w:rPr>
                <w:rFonts w:cstheme="minorHAnsi"/>
              </w:rPr>
            </w:pPr>
            <w:r w:rsidRPr="00655419">
              <w:rPr>
                <w:rFonts w:cstheme="minorHAnsi"/>
              </w:rPr>
              <w:t>TAK</w:t>
            </w:r>
          </w:p>
        </w:tc>
      </w:tr>
      <w:tr w:rsidR="00655419" w:rsidRPr="00655419" w14:paraId="36663F4C" w14:textId="77777777" w:rsidTr="00372117">
        <w:trPr>
          <w:trHeight w:val="588"/>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2F2561AD" w14:textId="77777777" w:rsidR="00655419" w:rsidRPr="00655419" w:rsidRDefault="00655419" w:rsidP="00655419">
            <w:pPr>
              <w:rPr>
                <w:rFonts w:cstheme="minorHAnsi"/>
              </w:rPr>
            </w:pPr>
            <w:r w:rsidRPr="00655419">
              <w:rPr>
                <w:rFonts w:cstheme="minorHAnsi"/>
              </w:rPr>
              <w:t>Wydruk plików z pamięci USB</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48210915" w14:textId="77777777" w:rsidR="00655419" w:rsidRPr="00655419" w:rsidRDefault="00655419" w:rsidP="00655419">
            <w:pPr>
              <w:rPr>
                <w:rFonts w:cstheme="minorHAnsi"/>
              </w:rPr>
            </w:pPr>
            <w:r w:rsidRPr="00655419">
              <w:rPr>
                <w:rFonts w:cstheme="minorHAnsi"/>
              </w:rPr>
              <w:t>Obsługiwane formaty PDF, JPEG, TIFF, EPS, XPS</w:t>
            </w:r>
          </w:p>
        </w:tc>
      </w:tr>
      <w:tr w:rsidR="00655419" w:rsidRPr="00655419" w14:paraId="7700B3F3" w14:textId="77777777" w:rsidTr="00372117">
        <w:trPr>
          <w:trHeight w:val="588"/>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0B972A31" w14:textId="77777777" w:rsidR="00655419" w:rsidRPr="00655419" w:rsidRDefault="00655419" w:rsidP="00655419">
            <w:pPr>
              <w:rPr>
                <w:rFonts w:cstheme="minorHAnsi"/>
              </w:rPr>
            </w:pPr>
            <w:r w:rsidRPr="00655419">
              <w:rPr>
                <w:rFonts w:cstheme="minorHAnsi"/>
              </w:rPr>
              <w:t>Wydruk ze smartfonów oraz chmury</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413A5CA3" w14:textId="77777777" w:rsidR="00655419" w:rsidRPr="00655419" w:rsidRDefault="00655419" w:rsidP="00655419">
            <w:pPr>
              <w:rPr>
                <w:rFonts w:cstheme="minorHAnsi"/>
              </w:rPr>
            </w:pPr>
            <w:r w:rsidRPr="00655419">
              <w:rPr>
                <w:rFonts w:cstheme="minorHAnsi"/>
              </w:rPr>
              <w:t xml:space="preserve">TAK </w:t>
            </w:r>
          </w:p>
        </w:tc>
      </w:tr>
      <w:tr w:rsidR="00655419" w:rsidRPr="00655419" w14:paraId="602CE57B" w14:textId="77777777" w:rsidTr="00372117">
        <w:trPr>
          <w:trHeight w:val="588"/>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74CAEB34" w14:textId="73B32AA4" w:rsidR="00655419" w:rsidRPr="00655419" w:rsidRDefault="0067182E" w:rsidP="00655419">
            <w:pPr>
              <w:rPr>
                <w:rFonts w:cstheme="minorHAnsi"/>
                <w:b/>
                <w:bCs/>
              </w:rPr>
            </w:pPr>
            <w:r w:rsidRPr="00A65896">
              <w:rPr>
                <w:rFonts w:cstheme="minorHAnsi"/>
                <w:b/>
                <w:bCs/>
              </w:rPr>
              <w:t>Kopiowanie</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0F4F8175" w14:textId="5247F223" w:rsidR="0067182E" w:rsidRPr="0067182E" w:rsidRDefault="0067182E" w:rsidP="0067182E">
            <w:pPr>
              <w:rPr>
                <w:rFonts w:cstheme="minorHAnsi"/>
              </w:rPr>
            </w:pPr>
            <w:r w:rsidRPr="0067182E">
              <w:rPr>
                <w:rFonts w:cstheme="minorHAnsi"/>
              </w:rPr>
              <w:t>rozdzielczość kopiowania</w:t>
            </w:r>
            <w:r>
              <w:rPr>
                <w:rFonts w:cstheme="minorHAnsi"/>
              </w:rPr>
              <w:t xml:space="preserve"> 6</w:t>
            </w:r>
            <w:r w:rsidRPr="0067182E">
              <w:rPr>
                <w:rFonts w:cstheme="minorHAnsi"/>
              </w:rPr>
              <w:t xml:space="preserve">00 x 600 </w:t>
            </w:r>
            <w:proofErr w:type="spellStart"/>
            <w:r w:rsidRPr="0067182E">
              <w:rPr>
                <w:rFonts w:cstheme="minorHAnsi"/>
              </w:rPr>
              <w:t>dpi</w:t>
            </w:r>
            <w:proofErr w:type="spellEnd"/>
          </w:p>
          <w:p w14:paraId="78262591" w14:textId="7C580C4C" w:rsidR="0067182E" w:rsidRPr="0067182E" w:rsidRDefault="0067182E" w:rsidP="0067182E">
            <w:pPr>
              <w:rPr>
                <w:rFonts w:cstheme="minorHAnsi"/>
              </w:rPr>
            </w:pPr>
            <w:r w:rsidRPr="0067182E">
              <w:rPr>
                <w:rFonts w:cstheme="minorHAnsi"/>
              </w:rPr>
              <w:t>szybkość kopiowania</w:t>
            </w:r>
            <w:r>
              <w:rPr>
                <w:rFonts w:cstheme="minorHAnsi"/>
              </w:rPr>
              <w:t xml:space="preserve"> minimum</w:t>
            </w:r>
            <w:r w:rsidRPr="0067182E">
              <w:rPr>
                <w:rFonts w:cstheme="minorHAnsi"/>
              </w:rPr>
              <w:t xml:space="preserve"> 3</w:t>
            </w:r>
            <w:r>
              <w:rPr>
                <w:rFonts w:cstheme="minorHAnsi"/>
              </w:rPr>
              <w:t>0</w:t>
            </w:r>
            <w:r w:rsidRPr="0067182E">
              <w:rPr>
                <w:rFonts w:cstheme="minorHAnsi"/>
              </w:rPr>
              <w:t xml:space="preserve"> kopii/min.</w:t>
            </w:r>
          </w:p>
          <w:p w14:paraId="27AE2E24" w14:textId="3093A229" w:rsidR="00655419" w:rsidRPr="00655419" w:rsidRDefault="0067182E" w:rsidP="0067182E">
            <w:pPr>
              <w:rPr>
                <w:rFonts w:cstheme="minorHAnsi"/>
              </w:rPr>
            </w:pPr>
            <w:r w:rsidRPr="0067182E">
              <w:rPr>
                <w:rFonts w:cstheme="minorHAnsi"/>
              </w:rPr>
              <w:t>automatyczne kopiowanie dwustronne</w:t>
            </w:r>
          </w:p>
        </w:tc>
      </w:tr>
      <w:tr w:rsidR="00655419" w:rsidRPr="00655419" w14:paraId="1F9E22E9" w14:textId="77777777" w:rsidTr="00372117">
        <w:trPr>
          <w:trHeight w:val="588"/>
        </w:trPr>
        <w:tc>
          <w:tcPr>
            <w:tcW w:w="9072" w:type="dxa"/>
            <w:gridSpan w:val="2"/>
            <w:tcBorders>
              <w:top w:val="single" w:sz="2" w:space="0" w:color="000000"/>
              <w:left w:val="single" w:sz="2" w:space="0" w:color="000000"/>
              <w:bottom w:val="single" w:sz="2" w:space="0" w:color="000000"/>
              <w:right w:val="single" w:sz="2" w:space="0" w:color="000000"/>
            </w:tcBorders>
            <w:shd w:val="clear" w:color="auto" w:fill="auto"/>
          </w:tcPr>
          <w:p w14:paraId="356C87AF" w14:textId="1EA56429" w:rsidR="00655419" w:rsidRPr="00655419" w:rsidRDefault="00655419" w:rsidP="00655419">
            <w:pPr>
              <w:rPr>
                <w:rFonts w:cstheme="minorHAnsi"/>
                <w:b/>
                <w:bCs/>
              </w:rPr>
            </w:pPr>
            <w:r w:rsidRPr="00655419">
              <w:rPr>
                <w:rFonts w:cstheme="minorHAnsi"/>
                <w:b/>
                <w:bCs/>
              </w:rPr>
              <w:t xml:space="preserve">Skaner </w:t>
            </w:r>
            <w:r w:rsidR="00A65896" w:rsidRPr="00A65896">
              <w:rPr>
                <w:rFonts w:cstheme="minorHAnsi"/>
                <w:b/>
                <w:bCs/>
              </w:rPr>
              <w:t>:</w:t>
            </w:r>
          </w:p>
        </w:tc>
      </w:tr>
      <w:tr w:rsidR="00655419" w:rsidRPr="00655419" w14:paraId="4B476FD6" w14:textId="77777777" w:rsidTr="00372117">
        <w:trPr>
          <w:trHeight w:val="588"/>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10AE126C" w14:textId="77777777" w:rsidR="00655419" w:rsidRPr="00655419" w:rsidRDefault="00655419" w:rsidP="00655419">
            <w:pPr>
              <w:rPr>
                <w:rFonts w:cstheme="minorHAnsi"/>
              </w:rPr>
            </w:pPr>
            <w:r w:rsidRPr="00655419">
              <w:rPr>
                <w:rFonts w:cstheme="minorHAnsi"/>
              </w:rPr>
              <w:t>Rodzaj skanera</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0105818B" w14:textId="395FF912" w:rsidR="00655419" w:rsidRPr="00655419" w:rsidRDefault="00655419" w:rsidP="00655419">
            <w:pPr>
              <w:rPr>
                <w:rFonts w:cstheme="minorHAnsi"/>
              </w:rPr>
            </w:pPr>
            <w:r w:rsidRPr="00655419">
              <w:rPr>
                <w:rFonts w:cstheme="minorHAnsi"/>
              </w:rPr>
              <w:t>kolorowy</w:t>
            </w:r>
            <w:r w:rsidR="0067182E">
              <w:rPr>
                <w:rFonts w:cstheme="minorHAnsi"/>
              </w:rPr>
              <w:t>,</w:t>
            </w:r>
            <w:r w:rsidR="00991635">
              <w:rPr>
                <w:rFonts w:cstheme="minorHAnsi"/>
              </w:rPr>
              <w:t xml:space="preserve"> </w:t>
            </w:r>
          </w:p>
        </w:tc>
      </w:tr>
      <w:tr w:rsidR="00655419" w:rsidRPr="00655419" w14:paraId="5AA0F614" w14:textId="77777777" w:rsidTr="00372117">
        <w:trPr>
          <w:trHeight w:val="588"/>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0E9A4362" w14:textId="77777777" w:rsidR="00655419" w:rsidRPr="00655419" w:rsidRDefault="00655419" w:rsidP="00655419">
            <w:pPr>
              <w:rPr>
                <w:rFonts w:cstheme="minorHAnsi"/>
                <w:bCs/>
              </w:rPr>
            </w:pPr>
            <w:r w:rsidRPr="00655419">
              <w:rPr>
                <w:rFonts w:cstheme="minorHAnsi"/>
                <w:bCs/>
              </w:rPr>
              <w:t xml:space="preserve">Rozdzielczość  skanowania min. </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4F17AEFD" w14:textId="77777777" w:rsidR="00655419" w:rsidRPr="00655419" w:rsidRDefault="00655419" w:rsidP="00655419">
            <w:pPr>
              <w:rPr>
                <w:rFonts w:cstheme="minorHAnsi"/>
                <w:bCs/>
              </w:rPr>
            </w:pPr>
            <w:r w:rsidRPr="00655419">
              <w:rPr>
                <w:rFonts w:cstheme="minorHAnsi"/>
                <w:bCs/>
              </w:rPr>
              <w:t xml:space="preserve">600x600 </w:t>
            </w:r>
            <w:proofErr w:type="spellStart"/>
            <w:r w:rsidRPr="00655419">
              <w:rPr>
                <w:rFonts w:cstheme="minorHAnsi"/>
                <w:bCs/>
              </w:rPr>
              <w:t>dpi</w:t>
            </w:r>
            <w:proofErr w:type="spellEnd"/>
          </w:p>
        </w:tc>
      </w:tr>
      <w:tr w:rsidR="00655419" w:rsidRPr="00655419" w14:paraId="1614C26B" w14:textId="77777777" w:rsidTr="00372117">
        <w:trPr>
          <w:trHeight w:val="588"/>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6C0D32C2" w14:textId="38528BEB" w:rsidR="00655419" w:rsidRPr="00655419" w:rsidRDefault="00991635" w:rsidP="00655419">
            <w:pPr>
              <w:rPr>
                <w:rFonts w:cstheme="minorHAnsi"/>
              </w:rPr>
            </w:pPr>
            <w:r>
              <w:rPr>
                <w:rFonts w:cstheme="minorHAnsi"/>
              </w:rPr>
              <w:t>Odwracający a</w:t>
            </w:r>
            <w:r w:rsidR="00655419" w:rsidRPr="00655419">
              <w:rPr>
                <w:rFonts w:cstheme="minorHAnsi"/>
              </w:rPr>
              <w:t>utomatyczn</w:t>
            </w:r>
            <w:r w:rsidR="00A65896">
              <w:rPr>
                <w:rFonts w:cstheme="minorHAnsi"/>
              </w:rPr>
              <w:t xml:space="preserve">y </w:t>
            </w:r>
            <w:r w:rsidR="00655419" w:rsidRPr="00655419">
              <w:rPr>
                <w:rFonts w:cstheme="minorHAnsi"/>
              </w:rPr>
              <w:t>podajnik</w:t>
            </w:r>
            <w:r w:rsidR="00A65896">
              <w:rPr>
                <w:rFonts w:cstheme="minorHAnsi"/>
              </w:rPr>
              <w:t xml:space="preserve"> dwustronny skanowanych</w:t>
            </w:r>
            <w:r w:rsidR="00655419" w:rsidRPr="00655419">
              <w:rPr>
                <w:rFonts w:cstheme="minorHAnsi"/>
              </w:rPr>
              <w:t xml:space="preserve"> dokumentów</w:t>
            </w:r>
            <w:r>
              <w:rPr>
                <w:rFonts w:cstheme="minorHAnsi"/>
              </w:rPr>
              <w:t xml:space="preserve"> (RADF)</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51611FFB" w14:textId="3082A29E" w:rsidR="00655419" w:rsidRPr="00655419" w:rsidRDefault="00A65896" w:rsidP="00655419">
            <w:pPr>
              <w:rPr>
                <w:rFonts w:cstheme="minorHAnsi"/>
              </w:rPr>
            </w:pPr>
            <w:r>
              <w:rPr>
                <w:rFonts w:cstheme="minorHAnsi"/>
              </w:rPr>
              <w:t>TAK, na m</w:t>
            </w:r>
            <w:r w:rsidR="0067182E">
              <w:rPr>
                <w:rFonts w:cstheme="minorHAnsi"/>
              </w:rPr>
              <w:t xml:space="preserve">in. </w:t>
            </w:r>
            <w:r>
              <w:rPr>
                <w:rFonts w:cstheme="minorHAnsi"/>
              </w:rPr>
              <w:t>3</w:t>
            </w:r>
            <w:r w:rsidR="00655419" w:rsidRPr="00655419">
              <w:rPr>
                <w:rFonts w:cstheme="minorHAnsi"/>
              </w:rPr>
              <w:t xml:space="preserve">0 arkuszy </w:t>
            </w:r>
          </w:p>
        </w:tc>
      </w:tr>
      <w:tr w:rsidR="00655419" w:rsidRPr="00BD2E38" w14:paraId="62596995" w14:textId="77777777" w:rsidTr="00372117">
        <w:trPr>
          <w:trHeight w:val="588"/>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29F9DA16" w14:textId="2F29065F" w:rsidR="00655419" w:rsidRPr="00655419" w:rsidRDefault="00A65896" w:rsidP="00655419">
            <w:pPr>
              <w:rPr>
                <w:rFonts w:cstheme="minorHAnsi"/>
              </w:rPr>
            </w:pPr>
            <w:r>
              <w:rPr>
                <w:rFonts w:cstheme="minorHAnsi"/>
              </w:rPr>
              <w:t>Skanowanie do</w:t>
            </w:r>
            <w:r w:rsidR="00655419" w:rsidRPr="00655419">
              <w:rPr>
                <w:rFonts w:cstheme="minorHAnsi"/>
              </w:rPr>
              <w:t xml:space="preserve"> format</w:t>
            </w:r>
            <w:r>
              <w:rPr>
                <w:rFonts w:cstheme="minorHAnsi"/>
              </w:rPr>
              <w:t>u</w:t>
            </w:r>
            <w:r w:rsidR="00655419" w:rsidRPr="00655419">
              <w:rPr>
                <w:rFonts w:cstheme="minorHAnsi"/>
              </w:rPr>
              <w:t xml:space="preserve"> plików </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71303B22" w14:textId="3D4A1901" w:rsidR="00655419" w:rsidRPr="00BD2E38" w:rsidRDefault="00A65896" w:rsidP="00655419">
            <w:pPr>
              <w:rPr>
                <w:rFonts w:cstheme="minorHAnsi"/>
                <w:lang w:val="en-US"/>
              </w:rPr>
            </w:pPr>
            <w:r w:rsidRPr="00BD2E38">
              <w:rPr>
                <w:rFonts w:cstheme="minorHAnsi"/>
                <w:lang w:val="en-US"/>
              </w:rPr>
              <w:t>TIFF, JPEG, PDF, BMP, XPS</w:t>
            </w:r>
          </w:p>
        </w:tc>
      </w:tr>
      <w:tr w:rsidR="00655419" w:rsidRPr="00655419" w14:paraId="5CE6EA28" w14:textId="77777777" w:rsidTr="00372117">
        <w:trPr>
          <w:trHeight w:val="1076"/>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1B345811" w14:textId="6792771B" w:rsidR="00655419" w:rsidRPr="00655419" w:rsidRDefault="00655419" w:rsidP="00655419">
            <w:pPr>
              <w:rPr>
                <w:rFonts w:cstheme="minorHAnsi"/>
              </w:rPr>
            </w:pPr>
            <w:r w:rsidRPr="00655419">
              <w:rPr>
                <w:rFonts w:cstheme="minorHAnsi"/>
              </w:rPr>
              <w:lastRenderedPageBreak/>
              <w:t>Możliwość skanowania bezpośredni</w:t>
            </w:r>
            <w:r w:rsidR="00A65896">
              <w:rPr>
                <w:rFonts w:cstheme="minorHAnsi"/>
              </w:rPr>
              <w:t>o</w:t>
            </w:r>
            <w:r w:rsidRPr="00655419">
              <w:rPr>
                <w:rFonts w:cstheme="minorHAnsi"/>
              </w:rPr>
              <w:t xml:space="preserve"> do pamięc</w:t>
            </w:r>
            <w:r w:rsidR="00A65896">
              <w:rPr>
                <w:rFonts w:cstheme="minorHAnsi"/>
              </w:rPr>
              <w:t>i</w:t>
            </w:r>
            <w:r w:rsidR="00A65896" w:rsidRPr="00A65896">
              <w:rPr>
                <w:rFonts w:cstheme="minorHAnsi"/>
              </w:rPr>
              <w:t xml:space="preserve"> USB, e-mail, PC, sieciowe (SMB, FTP)</w:t>
            </w:r>
            <w:r w:rsidRPr="00655419">
              <w:rPr>
                <w:rFonts w:cstheme="minorHAnsi"/>
              </w:rPr>
              <w:t xml:space="preserve"> </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42233CF9" w14:textId="77777777" w:rsidR="00655419" w:rsidRPr="00655419" w:rsidRDefault="00655419" w:rsidP="00655419">
            <w:pPr>
              <w:rPr>
                <w:rFonts w:cstheme="minorHAnsi"/>
              </w:rPr>
            </w:pPr>
            <w:r w:rsidRPr="00655419">
              <w:rPr>
                <w:rFonts w:cstheme="minorHAnsi"/>
              </w:rPr>
              <w:t>TAK</w:t>
            </w:r>
          </w:p>
        </w:tc>
      </w:tr>
      <w:tr w:rsidR="00655419" w:rsidRPr="00655419" w14:paraId="5EFF7285" w14:textId="77777777" w:rsidTr="00372117">
        <w:trPr>
          <w:trHeight w:val="588"/>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41270842" w14:textId="2D2CD445" w:rsidR="00655419" w:rsidRPr="00655419" w:rsidRDefault="00A65896" w:rsidP="00655419">
            <w:pPr>
              <w:rPr>
                <w:rFonts w:cstheme="minorHAnsi"/>
                <w:b/>
                <w:bCs/>
              </w:rPr>
            </w:pPr>
            <w:r w:rsidRPr="00740517">
              <w:rPr>
                <w:rFonts w:cstheme="minorHAnsi"/>
                <w:b/>
                <w:bCs/>
              </w:rPr>
              <w:t>Inne</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5CA002AA" w14:textId="77777777" w:rsidR="00655419" w:rsidRDefault="00A65896" w:rsidP="00A65896">
            <w:pPr>
              <w:ind w:left="185" w:hanging="185"/>
              <w:rPr>
                <w:rFonts w:cstheme="minorHAnsi"/>
              </w:rPr>
            </w:pPr>
            <w:r>
              <w:rPr>
                <w:rFonts w:cstheme="minorHAnsi"/>
              </w:rPr>
              <w:t xml:space="preserve">-  </w:t>
            </w:r>
            <w:r w:rsidRPr="00A65896">
              <w:rPr>
                <w:rFonts w:cstheme="minorHAnsi"/>
              </w:rPr>
              <w:t>papier: zwykły, o niskiej gramaturze, o wysokiej gramaturze, karton, etykiety, kolorowy, firmowy, wstępnie zadrukowany, kserograficzny, błyszczący, szorstki, bawełniany, makulaturowy, koperty</w:t>
            </w:r>
          </w:p>
          <w:p w14:paraId="43B3ACF8" w14:textId="4A2F74F5" w:rsidR="00A65896" w:rsidRPr="00655419" w:rsidRDefault="00740517" w:rsidP="00740517">
            <w:pPr>
              <w:ind w:left="185" w:hanging="185"/>
              <w:rPr>
                <w:rFonts w:cstheme="minorHAnsi"/>
              </w:rPr>
            </w:pPr>
            <w:r>
              <w:rPr>
                <w:rFonts w:cstheme="minorHAnsi"/>
              </w:rPr>
              <w:t xml:space="preserve">-  </w:t>
            </w:r>
            <w:r w:rsidRPr="00740517">
              <w:rPr>
                <w:rFonts w:cstheme="minorHAnsi"/>
              </w:rPr>
              <w:t>drukowanie kopert</w:t>
            </w:r>
          </w:p>
        </w:tc>
      </w:tr>
      <w:tr w:rsidR="00655419" w:rsidRPr="00655419" w14:paraId="143C2B58" w14:textId="77777777" w:rsidTr="00372117">
        <w:trPr>
          <w:trHeight w:val="627"/>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00B3704B" w14:textId="4CA80C49" w:rsidR="00655419" w:rsidRPr="00655419" w:rsidRDefault="00655419" w:rsidP="00655419">
            <w:pPr>
              <w:rPr>
                <w:rFonts w:cstheme="minorHAnsi"/>
                <w:b/>
                <w:bCs/>
              </w:rPr>
            </w:pPr>
            <w:r w:rsidRPr="00655419">
              <w:rPr>
                <w:rFonts w:cstheme="minorHAnsi"/>
                <w:b/>
                <w:bCs/>
              </w:rPr>
              <w:t>Inne wymagania</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7EE78DE9" w14:textId="6797FBE9" w:rsidR="00655419" w:rsidRPr="00655419" w:rsidRDefault="00655419" w:rsidP="00655419">
            <w:pPr>
              <w:rPr>
                <w:rFonts w:cstheme="minorHAnsi"/>
              </w:rPr>
            </w:pPr>
            <w:r w:rsidRPr="00655419">
              <w:rPr>
                <w:rFonts w:cstheme="minorHAnsi"/>
              </w:rPr>
              <w:t>Toner</w:t>
            </w:r>
            <w:r w:rsidR="00740517">
              <w:rPr>
                <w:rFonts w:cstheme="minorHAnsi"/>
              </w:rPr>
              <w:t>y startowe</w:t>
            </w:r>
          </w:p>
        </w:tc>
      </w:tr>
    </w:tbl>
    <w:p w14:paraId="039273C8" w14:textId="77777777" w:rsidR="001B3DDB" w:rsidRDefault="001B3DDB" w:rsidP="00655419">
      <w:pPr>
        <w:rPr>
          <w:rFonts w:cstheme="minorHAnsi"/>
        </w:rPr>
      </w:pPr>
    </w:p>
    <w:p w14:paraId="50875935" w14:textId="77777777" w:rsidR="00832FF2" w:rsidRPr="00832FF2" w:rsidRDefault="00832FF2" w:rsidP="00832FF2">
      <w:pPr>
        <w:rPr>
          <w:rFonts w:cstheme="minorHAnsi"/>
        </w:rPr>
      </w:pPr>
    </w:p>
    <w:p w14:paraId="3BC62E81" w14:textId="77777777" w:rsidR="00832FF2" w:rsidRPr="001B3DDB" w:rsidRDefault="00832FF2" w:rsidP="00832FF2">
      <w:pPr>
        <w:rPr>
          <w:rFonts w:cstheme="minorHAnsi"/>
          <w:b/>
          <w:bCs/>
        </w:rPr>
      </w:pPr>
      <w:r w:rsidRPr="001B3DDB">
        <w:rPr>
          <w:rFonts w:cstheme="minorHAnsi"/>
          <w:b/>
          <w:bCs/>
        </w:rPr>
        <w:t xml:space="preserve">Zasilacz awaryjny – UPS – </w:t>
      </w:r>
      <w:r>
        <w:rPr>
          <w:rFonts w:cstheme="minorHAnsi"/>
          <w:b/>
          <w:bCs/>
        </w:rPr>
        <w:t>4</w:t>
      </w:r>
      <w:r w:rsidRPr="001B3DDB">
        <w:rPr>
          <w:rFonts w:cstheme="minorHAnsi"/>
          <w:b/>
          <w:bCs/>
        </w:rPr>
        <w:t>. szt.</w:t>
      </w:r>
    </w:p>
    <w:tbl>
      <w:tblPr>
        <w:tblW w:w="9072" w:type="dxa"/>
        <w:tblInd w:w="-2" w:type="dxa"/>
        <w:tblCellMar>
          <w:top w:w="62" w:type="dxa"/>
          <w:left w:w="56" w:type="dxa"/>
          <w:right w:w="115" w:type="dxa"/>
        </w:tblCellMar>
        <w:tblLook w:val="04A0" w:firstRow="1" w:lastRow="0" w:firstColumn="1" w:lastColumn="0" w:noHBand="0" w:noVBand="1"/>
      </w:tblPr>
      <w:tblGrid>
        <w:gridCol w:w="3024"/>
        <w:gridCol w:w="6048"/>
      </w:tblGrid>
      <w:tr w:rsidR="00832FF2" w:rsidRPr="001B3DDB" w14:paraId="1A39A77B" w14:textId="77777777" w:rsidTr="001B4B08">
        <w:trPr>
          <w:trHeight w:val="344"/>
        </w:trPr>
        <w:tc>
          <w:tcPr>
            <w:tcW w:w="3024" w:type="dxa"/>
            <w:tcBorders>
              <w:top w:val="single" w:sz="2" w:space="0" w:color="000000"/>
              <w:left w:val="single" w:sz="2" w:space="0" w:color="000000"/>
              <w:bottom w:val="single" w:sz="2" w:space="0" w:color="000000"/>
              <w:right w:val="single" w:sz="2" w:space="0" w:color="000000"/>
            </w:tcBorders>
            <w:shd w:val="clear" w:color="auto" w:fill="auto"/>
            <w:hideMark/>
          </w:tcPr>
          <w:p w14:paraId="3CF2D8DD" w14:textId="77777777" w:rsidR="00832FF2" w:rsidRPr="001B3DDB" w:rsidRDefault="00832FF2" w:rsidP="001B4B08">
            <w:pPr>
              <w:rPr>
                <w:rFonts w:cstheme="minorHAnsi"/>
                <w:b/>
                <w:i/>
              </w:rPr>
            </w:pPr>
            <w:r w:rsidRPr="001B3DDB">
              <w:rPr>
                <w:rFonts w:cstheme="minorHAnsi"/>
                <w:b/>
                <w:i/>
              </w:rPr>
              <w:t>Atrybut</w:t>
            </w:r>
          </w:p>
        </w:tc>
        <w:tc>
          <w:tcPr>
            <w:tcW w:w="6048" w:type="dxa"/>
            <w:tcBorders>
              <w:top w:val="single" w:sz="2" w:space="0" w:color="000000"/>
              <w:left w:val="single" w:sz="2" w:space="0" w:color="000000"/>
              <w:bottom w:val="single" w:sz="2" w:space="0" w:color="000000"/>
              <w:right w:val="single" w:sz="2" w:space="0" w:color="000000"/>
            </w:tcBorders>
            <w:shd w:val="clear" w:color="auto" w:fill="auto"/>
            <w:hideMark/>
          </w:tcPr>
          <w:p w14:paraId="4B76737F" w14:textId="77777777" w:rsidR="00832FF2" w:rsidRPr="001B3DDB" w:rsidRDefault="00832FF2" w:rsidP="001B4B08">
            <w:pPr>
              <w:rPr>
                <w:rFonts w:cstheme="minorHAnsi"/>
                <w:b/>
                <w:i/>
              </w:rPr>
            </w:pPr>
            <w:r w:rsidRPr="001B3DDB">
              <w:rPr>
                <w:rFonts w:cstheme="minorHAnsi"/>
                <w:b/>
                <w:i/>
              </w:rPr>
              <w:t>Minimalne wymagania</w:t>
            </w:r>
          </w:p>
        </w:tc>
      </w:tr>
      <w:tr w:rsidR="00832FF2" w:rsidRPr="001B3DDB" w14:paraId="2168946E" w14:textId="77777777" w:rsidTr="001B4B08">
        <w:trPr>
          <w:trHeight w:val="524"/>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30DAD314" w14:textId="77777777" w:rsidR="00832FF2" w:rsidRPr="001B3DDB" w:rsidRDefault="00832FF2" w:rsidP="001B4B08">
            <w:pPr>
              <w:rPr>
                <w:rFonts w:cstheme="minorHAnsi"/>
                <w:b/>
                <w:bCs/>
              </w:rPr>
            </w:pPr>
            <w:r w:rsidRPr="001B3DDB">
              <w:rPr>
                <w:rFonts w:cstheme="minorHAnsi"/>
                <w:b/>
                <w:bCs/>
              </w:rPr>
              <w:t xml:space="preserve">Typ urządzenia </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55E08559" w14:textId="77777777" w:rsidR="00832FF2" w:rsidRPr="001B3DDB" w:rsidRDefault="00832FF2" w:rsidP="001B4B08">
            <w:pPr>
              <w:rPr>
                <w:rFonts w:cstheme="minorHAnsi"/>
              </w:rPr>
            </w:pPr>
            <w:r w:rsidRPr="001B3DDB">
              <w:rPr>
                <w:rFonts w:cstheme="minorHAnsi"/>
              </w:rPr>
              <w:t xml:space="preserve">Zasilacz awaryjny </w:t>
            </w:r>
          </w:p>
        </w:tc>
      </w:tr>
      <w:tr w:rsidR="00832FF2" w:rsidRPr="001B3DDB" w14:paraId="7902A591" w14:textId="77777777" w:rsidTr="001B4B08">
        <w:trPr>
          <w:trHeight w:val="524"/>
        </w:trPr>
        <w:tc>
          <w:tcPr>
            <w:tcW w:w="3024" w:type="dxa"/>
            <w:tcBorders>
              <w:top w:val="single" w:sz="2" w:space="0" w:color="000000"/>
              <w:left w:val="single" w:sz="2" w:space="0" w:color="000000"/>
              <w:bottom w:val="single" w:sz="2" w:space="0" w:color="000000"/>
              <w:right w:val="single" w:sz="2" w:space="0" w:color="000000"/>
            </w:tcBorders>
            <w:shd w:val="clear" w:color="auto" w:fill="auto"/>
            <w:hideMark/>
          </w:tcPr>
          <w:p w14:paraId="4413056B" w14:textId="77777777" w:rsidR="00832FF2" w:rsidRPr="001B3DDB" w:rsidRDefault="00832FF2" w:rsidP="001B4B08">
            <w:pPr>
              <w:rPr>
                <w:rFonts w:cstheme="minorHAnsi"/>
              </w:rPr>
            </w:pPr>
            <w:r w:rsidRPr="001B3DDB">
              <w:rPr>
                <w:rFonts w:cstheme="minorHAnsi"/>
              </w:rPr>
              <w:t>Moc</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28C3C253" w14:textId="77777777" w:rsidR="00832FF2" w:rsidRPr="001B3DDB" w:rsidRDefault="00832FF2" w:rsidP="001B4B08">
            <w:pPr>
              <w:rPr>
                <w:rFonts w:cstheme="minorHAnsi"/>
              </w:rPr>
            </w:pPr>
            <w:r w:rsidRPr="001B3DDB">
              <w:rPr>
                <w:rFonts w:cstheme="minorHAnsi"/>
              </w:rPr>
              <w:t>Maksymalna możliwa do konfiguracji moc (w watach) 240 W</w:t>
            </w:r>
          </w:p>
        </w:tc>
      </w:tr>
      <w:tr w:rsidR="00832FF2" w:rsidRPr="001B3DDB" w14:paraId="541ED31F" w14:textId="77777777" w:rsidTr="001B4B08">
        <w:trPr>
          <w:trHeight w:val="445"/>
        </w:trPr>
        <w:tc>
          <w:tcPr>
            <w:tcW w:w="3024" w:type="dxa"/>
            <w:tcBorders>
              <w:top w:val="single" w:sz="2" w:space="0" w:color="000000"/>
              <w:left w:val="single" w:sz="2" w:space="0" w:color="000000"/>
              <w:bottom w:val="single" w:sz="2" w:space="0" w:color="000000"/>
              <w:right w:val="single" w:sz="2" w:space="0" w:color="000000"/>
            </w:tcBorders>
            <w:shd w:val="clear" w:color="auto" w:fill="auto"/>
            <w:hideMark/>
          </w:tcPr>
          <w:p w14:paraId="7596AD73" w14:textId="77777777" w:rsidR="00832FF2" w:rsidRPr="001B3DDB" w:rsidRDefault="00832FF2" w:rsidP="001B4B08">
            <w:pPr>
              <w:rPr>
                <w:rFonts w:cstheme="minorHAnsi"/>
              </w:rPr>
            </w:pPr>
            <w:r w:rsidRPr="001B3DDB">
              <w:rPr>
                <w:rFonts w:cstheme="minorHAnsi"/>
              </w:rPr>
              <w:t>Złącza</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308905B2" w14:textId="77777777" w:rsidR="00832FF2" w:rsidRPr="001B3DDB" w:rsidRDefault="00832FF2" w:rsidP="00832FF2">
            <w:pPr>
              <w:numPr>
                <w:ilvl w:val="0"/>
                <w:numId w:val="9"/>
              </w:numPr>
              <w:rPr>
                <w:rFonts w:cstheme="minorHAnsi"/>
                <w:lang w:val="en-US"/>
              </w:rPr>
            </w:pPr>
            <w:r w:rsidRPr="001B3DDB">
              <w:rPr>
                <w:rFonts w:cstheme="minorHAnsi"/>
                <w:lang w:val="en-US"/>
              </w:rPr>
              <w:t xml:space="preserve">standard </w:t>
            </w:r>
            <w:proofErr w:type="spellStart"/>
            <w:r w:rsidRPr="001B3DDB">
              <w:rPr>
                <w:rFonts w:cstheme="minorHAnsi"/>
                <w:lang w:val="en-US"/>
              </w:rPr>
              <w:t>wtyczki</w:t>
            </w:r>
            <w:proofErr w:type="spellEnd"/>
            <w:r w:rsidRPr="001B3DDB">
              <w:rPr>
                <w:rFonts w:cstheme="minorHAnsi"/>
                <w:lang w:val="en-US"/>
              </w:rPr>
              <w:t xml:space="preserve">: </w:t>
            </w:r>
            <w:proofErr w:type="spellStart"/>
            <w:r w:rsidRPr="001B3DDB">
              <w:rPr>
                <w:rFonts w:cstheme="minorHAnsi"/>
                <w:lang w:val="en-US"/>
              </w:rPr>
              <w:t>Francuska</w:t>
            </w:r>
            <w:proofErr w:type="spellEnd"/>
            <w:r w:rsidRPr="001B3DDB">
              <w:rPr>
                <w:rFonts w:cstheme="minorHAnsi"/>
                <w:lang w:val="en-US"/>
              </w:rPr>
              <w:t>/</w:t>
            </w:r>
            <w:proofErr w:type="spellStart"/>
            <w:r w:rsidRPr="001B3DDB">
              <w:rPr>
                <w:rFonts w:cstheme="minorHAnsi"/>
                <w:lang w:val="en-US"/>
              </w:rPr>
              <w:t>Belgijska</w:t>
            </w:r>
            <w:proofErr w:type="spellEnd"/>
          </w:p>
          <w:p w14:paraId="13AC4D51" w14:textId="77777777" w:rsidR="00832FF2" w:rsidRPr="001B3DDB" w:rsidRDefault="00832FF2" w:rsidP="00832FF2">
            <w:pPr>
              <w:numPr>
                <w:ilvl w:val="0"/>
                <w:numId w:val="9"/>
              </w:numPr>
              <w:rPr>
                <w:rFonts w:cstheme="minorHAnsi"/>
                <w:lang w:val="en-US"/>
              </w:rPr>
            </w:pPr>
            <w:r w:rsidRPr="001B3DDB">
              <w:rPr>
                <w:rFonts w:cstheme="minorHAnsi"/>
                <w:lang w:val="en-US"/>
              </w:rPr>
              <w:t xml:space="preserve">output:  4 </w:t>
            </w:r>
            <w:proofErr w:type="spellStart"/>
            <w:r w:rsidRPr="001B3DDB">
              <w:rPr>
                <w:rFonts w:cstheme="minorHAnsi"/>
                <w:lang w:val="en-US"/>
              </w:rPr>
              <w:t>Francuska</w:t>
            </w:r>
            <w:proofErr w:type="spellEnd"/>
            <w:r w:rsidRPr="001B3DDB">
              <w:rPr>
                <w:rFonts w:cstheme="minorHAnsi"/>
                <w:lang w:val="en-US"/>
              </w:rPr>
              <w:t>/</w:t>
            </w:r>
            <w:proofErr w:type="spellStart"/>
            <w:r w:rsidRPr="001B3DDB">
              <w:rPr>
                <w:rFonts w:cstheme="minorHAnsi"/>
                <w:lang w:val="en-US"/>
              </w:rPr>
              <w:t>Belgijska</w:t>
            </w:r>
            <w:proofErr w:type="spellEnd"/>
            <w:r w:rsidRPr="001B3DDB">
              <w:rPr>
                <w:rFonts w:cstheme="minorHAnsi"/>
                <w:lang w:val="en-US"/>
              </w:rPr>
              <w:t xml:space="preserve">; 4 </w:t>
            </w:r>
            <w:proofErr w:type="spellStart"/>
            <w:r w:rsidRPr="001B3DDB">
              <w:rPr>
                <w:rFonts w:cstheme="minorHAnsi"/>
                <w:lang w:val="en-US"/>
              </w:rPr>
              <w:t>Francuska</w:t>
            </w:r>
            <w:proofErr w:type="spellEnd"/>
            <w:r w:rsidRPr="001B3DDB">
              <w:rPr>
                <w:rFonts w:cstheme="minorHAnsi"/>
                <w:lang w:val="en-US"/>
              </w:rPr>
              <w:t>/</w:t>
            </w:r>
            <w:proofErr w:type="spellStart"/>
            <w:r w:rsidRPr="001B3DDB">
              <w:rPr>
                <w:rFonts w:cstheme="minorHAnsi"/>
                <w:lang w:val="en-US"/>
              </w:rPr>
              <w:t>Belgijska</w:t>
            </w:r>
            <w:proofErr w:type="spellEnd"/>
            <w:r w:rsidRPr="001B3DDB">
              <w:rPr>
                <w:rFonts w:cstheme="minorHAnsi"/>
                <w:lang w:val="en-US"/>
              </w:rPr>
              <w:t xml:space="preserve"> surge</w:t>
            </w:r>
          </w:p>
        </w:tc>
      </w:tr>
      <w:tr w:rsidR="00832FF2" w:rsidRPr="001B3DDB" w14:paraId="68862827" w14:textId="77777777" w:rsidTr="001B4B08">
        <w:trPr>
          <w:trHeight w:val="477"/>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3D963D07" w14:textId="77777777" w:rsidR="00832FF2" w:rsidRPr="001B3DDB" w:rsidRDefault="00832FF2" w:rsidP="001B4B08">
            <w:pPr>
              <w:rPr>
                <w:rFonts w:cstheme="minorHAnsi"/>
                <w:lang w:val="en-US"/>
              </w:rPr>
            </w:pPr>
            <w:r w:rsidRPr="001B3DDB">
              <w:rPr>
                <w:rFonts w:cstheme="minorHAnsi"/>
                <w:lang w:val="en-US"/>
              </w:rPr>
              <w:t>Inne</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47B01D8B" w14:textId="77777777" w:rsidR="00832FF2" w:rsidRPr="001B3DDB" w:rsidRDefault="00832FF2" w:rsidP="001B4B08">
            <w:pPr>
              <w:rPr>
                <w:rFonts w:cstheme="minorHAnsi"/>
                <w:lang w:val="en-US"/>
              </w:rPr>
            </w:pPr>
            <w:r w:rsidRPr="001B3DDB">
              <w:rPr>
                <w:rFonts w:cstheme="minorHAnsi"/>
                <w:lang w:val="en-US"/>
              </w:rPr>
              <w:t xml:space="preserve">Kabel </w:t>
            </w:r>
            <w:proofErr w:type="spellStart"/>
            <w:r w:rsidRPr="001B3DDB">
              <w:rPr>
                <w:rFonts w:cstheme="minorHAnsi"/>
                <w:lang w:val="en-US"/>
              </w:rPr>
              <w:t>dł</w:t>
            </w:r>
            <w:proofErr w:type="spellEnd"/>
            <w:r w:rsidRPr="001B3DDB">
              <w:rPr>
                <w:rFonts w:cstheme="minorHAnsi"/>
                <w:lang w:val="en-US"/>
              </w:rPr>
              <w:t>. Min. 1,5m</w:t>
            </w:r>
          </w:p>
          <w:p w14:paraId="4A6A3BD5" w14:textId="77777777" w:rsidR="00832FF2" w:rsidRPr="001B3DDB" w:rsidRDefault="00832FF2" w:rsidP="001B4B08">
            <w:pPr>
              <w:rPr>
                <w:rFonts w:cstheme="minorHAnsi"/>
                <w:lang w:val="en-US"/>
              </w:rPr>
            </w:pPr>
          </w:p>
        </w:tc>
      </w:tr>
    </w:tbl>
    <w:p w14:paraId="34C6568A" w14:textId="77777777" w:rsidR="00832FF2" w:rsidRDefault="00832FF2" w:rsidP="00E173E0">
      <w:pPr>
        <w:rPr>
          <w:rFonts w:cstheme="minorHAnsi"/>
        </w:rPr>
      </w:pPr>
    </w:p>
    <w:p w14:paraId="3A0FED0E" w14:textId="1004F04C" w:rsidR="00E173E0" w:rsidRPr="001B3DDB" w:rsidRDefault="008F70AC" w:rsidP="00E173E0">
      <w:pPr>
        <w:rPr>
          <w:rFonts w:cstheme="minorHAnsi"/>
          <w:b/>
          <w:bCs/>
        </w:rPr>
      </w:pPr>
      <w:r>
        <w:rPr>
          <w:rFonts w:cstheme="minorHAnsi"/>
        </w:rPr>
        <w:t>Lub</w:t>
      </w:r>
      <w:r w:rsidR="00832FF2">
        <w:rPr>
          <w:rFonts w:cstheme="minorHAnsi"/>
        </w:rPr>
        <w:t xml:space="preserve">  </w:t>
      </w:r>
      <w:r w:rsidR="00E173E0" w:rsidRPr="001B3DDB">
        <w:rPr>
          <w:rFonts w:cstheme="minorHAnsi"/>
          <w:b/>
          <w:bCs/>
        </w:rPr>
        <w:t xml:space="preserve">Zasilacz awaryjny – UPS – </w:t>
      </w:r>
      <w:r w:rsidR="00E173E0">
        <w:rPr>
          <w:rFonts w:cstheme="minorHAnsi"/>
          <w:b/>
          <w:bCs/>
        </w:rPr>
        <w:t>4</w:t>
      </w:r>
      <w:r w:rsidR="00E173E0" w:rsidRPr="001B3DDB">
        <w:rPr>
          <w:rFonts w:cstheme="minorHAnsi"/>
          <w:b/>
          <w:bCs/>
        </w:rPr>
        <w:t>. szt.</w:t>
      </w:r>
    </w:p>
    <w:tbl>
      <w:tblPr>
        <w:tblW w:w="9072" w:type="dxa"/>
        <w:tblInd w:w="-2" w:type="dxa"/>
        <w:tblCellMar>
          <w:top w:w="62" w:type="dxa"/>
          <w:left w:w="56" w:type="dxa"/>
          <w:right w:w="115" w:type="dxa"/>
        </w:tblCellMar>
        <w:tblLook w:val="04A0" w:firstRow="1" w:lastRow="0" w:firstColumn="1" w:lastColumn="0" w:noHBand="0" w:noVBand="1"/>
      </w:tblPr>
      <w:tblGrid>
        <w:gridCol w:w="3024"/>
        <w:gridCol w:w="6048"/>
      </w:tblGrid>
      <w:tr w:rsidR="00E173E0" w:rsidRPr="001B3DDB" w14:paraId="1568BDB6" w14:textId="77777777" w:rsidTr="0042738A">
        <w:trPr>
          <w:trHeight w:val="344"/>
        </w:trPr>
        <w:tc>
          <w:tcPr>
            <w:tcW w:w="3024" w:type="dxa"/>
            <w:tcBorders>
              <w:top w:val="single" w:sz="2" w:space="0" w:color="000000"/>
              <w:left w:val="single" w:sz="2" w:space="0" w:color="000000"/>
              <w:bottom w:val="single" w:sz="2" w:space="0" w:color="000000"/>
              <w:right w:val="single" w:sz="2" w:space="0" w:color="000000"/>
            </w:tcBorders>
            <w:shd w:val="clear" w:color="auto" w:fill="auto"/>
            <w:hideMark/>
          </w:tcPr>
          <w:p w14:paraId="10060F86" w14:textId="77777777" w:rsidR="00E173E0" w:rsidRPr="001B3DDB" w:rsidRDefault="00E173E0" w:rsidP="0042738A">
            <w:pPr>
              <w:rPr>
                <w:rFonts w:cstheme="minorHAnsi"/>
                <w:b/>
                <w:i/>
              </w:rPr>
            </w:pPr>
            <w:r w:rsidRPr="001B3DDB">
              <w:rPr>
                <w:rFonts w:cstheme="minorHAnsi"/>
                <w:b/>
                <w:i/>
              </w:rPr>
              <w:t>Atrybut</w:t>
            </w:r>
          </w:p>
        </w:tc>
        <w:tc>
          <w:tcPr>
            <w:tcW w:w="6048" w:type="dxa"/>
            <w:tcBorders>
              <w:top w:val="single" w:sz="2" w:space="0" w:color="000000"/>
              <w:left w:val="single" w:sz="2" w:space="0" w:color="000000"/>
              <w:bottom w:val="single" w:sz="2" w:space="0" w:color="000000"/>
              <w:right w:val="single" w:sz="2" w:space="0" w:color="000000"/>
            </w:tcBorders>
            <w:shd w:val="clear" w:color="auto" w:fill="auto"/>
            <w:hideMark/>
          </w:tcPr>
          <w:p w14:paraId="538E4E90" w14:textId="77777777" w:rsidR="00E173E0" w:rsidRPr="001B3DDB" w:rsidRDefault="00E173E0" w:rsidP="0042738A">
            <w:pPr>
              <w:rPr>
                <w:rFonts w:cstheme="minorHAnsi"/>
                <w:b/>
                <w:i/>
              </w:rPr>
            </w:pPr>
            <w:r w:rsidRPr="001B3DDB">
              <w:rPr>
                <w:rFonts w:cstheme="minorHAnsi"/>
                <w:b/>
                <w:i/>
              </w:rPr>
              <w:t>Minimalne wymagania</w:t>
            </w:r>
          </w:p>
        </w:tc>
      </w:tr>
      <w:tr w:rsidR="00E173E0" w:rsidRPr="001B3DDB" w14:paraId="7EF996FF" w14:textId="77777777" w:rsidTr="0042738A">
        <w:trPr>
          <w:trHeight w:val="524"/>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6E42A8F6" w14:textId="77777777" w:rsidR="00E173E0" w:rsidRPr="001B3DDB" w:rsidRDefault="00E173E0" w:rsidP="0042738A">
            <w:pPr>
              <w:rPr>
                <w:rFonts w:cstheme="minorHAnsi"/>
                <w:b/>
                <w:bCs/>
              </w:rPr>
            </w:pPr>
            <w:r w:rsidRPr="001B3DDB">
              <w:rPr>
                <w:rFonts w:cstheme="minorHAnsi"/>
                <w:b/>
                <w:bCs/>
              </w:rPr>
              <w:t xml:space="preserve">Typ urządzenia </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0E58C7E7" w14:textId="77777777" w:rsidR="00E173E0" w:rsidRPr="001B3DDB" w:rsidRDefault="00E173E0" w:rsidP="0042738A">
            <w:pPr>
              <w:rPr>
                <w:rFonts w:cstheme="minorHAnsi"/>
              </w:rPr>
            </w:pPr>
            <w:r w:rsidRPr="001B3DDB">
              <w:rPr>
                <w:rFonts w:cstheme="minorHAnsi"/>
              </w:rPr>
              <w:t xml:space="preserve">Zasilacz awaryjny </w:t>
            </w:r>
          </w:p>
        </w:tc>
      </w:tr>
      <w:tr w:rsidR="00E173E0" w:rsidRPr="001B3DDB" w14:paraId="090A62B8" w14:textId="77777777" w:rsidTr="0042738A">
        <w:trPr>
          <w:trHeight w:val="524"/>
        </w:trPr>
        <w:tc>
          <w:tcPr>
            <w:tcW w:w="3024" w:type="dxa"/>
            <w:tcBorders>
              <w:top w:val="single" w:sz="2" w:space="0" w:color="000000"/>
              <w:left w:val="single" w:sz="2" w:space="0" w:color="000000"/>
              <w:bottom w:val="single" w:sz="2" w:space="0" w:color="000000"/>
              <w:right w:val="single" w:sz="2" w:space="0" w:color="000000"/>
            </w:tcBorders>
            <w:shd w:val="clear" w:color="auto" w:fill="auto"/>
            <w:hideMark/>
          </w:tcPr>
          <w:p w14:paraId="4822A9AD" w14:textId="77777777" w:rsidR="00E173E0" w:rsidRPr="001B3DDB" w:rsidRDefault="00E173E0" w:rsidP="0042738A">
            <w:pPr>
              <w:rPr>
                <w:rFonts w:cstheme="minorHAnsi"/>
              </w:rPr>
            </w:pPr>
            <w:r w:rsidRPr="001B3DDB">
              <w:rPr>
                <w:rFonts w:cstheme="minorHAnsi"/>
              </w:rPr>
              <w:t>Moc</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74D42132" w14:textId="77777777" w:rsidR="00E173E0" w:rsidRPr="001B3DDB" w:rsidRDefault="00E173E0" w:rsidP="0042738A">
            <w:pPr>
              <w:rPr>
                <w:rFonts w:cstheme="minorHAnsi"/>
              </w:rPr>
            </w:pPr>
            <w:r>
              <w:rPr>
                <w:rFonts w:cstheme="minorHAnsi"/>
              </w:rPr>
              <w:t>Pozorna min. 550 VA, czynna min. 350 W</w:t>
            </w:r>
          </w:p>
        </w:tc>
      </w:tr>
      <w:tr w:rsidR="00E173E0" w:rsidRPr="001B3DDB" w14:paraId="69B6D5A8" w14:textId="77777777" w:rsidTr="0042738A">
        <w:trPr>
          <w:trHeight w:val="445"/>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6E79E184" w14:textId="77777777" w:rsidR="00E173E0" w:rsidRPr="001B3DDB" w:rsidRDefault="00E173E0" w:rsidP="0042738A">
            <w:pPr>
              <w:rPr>
                <w:rFonts w:cstheme="minorHAnsi"/>
              </w:rPr>
            </w:pPr>
            <w:r>
              <w:rPr>
                <w:rFonts w:cstheme="minorHAnsi"/>
              </w:rPr>
              <w:t>Pojemność akumulatora</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54CD7964" w14:textId="77777777" w:rsidR="00E173E0" w:rsidRDefault="00E173E0" w:rsidP="0042738A">
            <w:pPr>
              <w:rPr>
                <w:rFonts w:cstheme="minorHAnsi"/>
              </w:rPr>
            </w:pPr>
            <w:r>
              <w:rPr>
                <w:rFonts w:cstheme="minorHAnsi"/>
              </w:rPr>
              <w:t>Min. 7 Ah</w:t>
            </w:r>
          </w:p>
        </w:tc>
      </w:tr>
      <w:tr w:rsidR="00E173E0" w:rsidRPr="001B3DDB" w14:paraId="12F036CB" w14:textId="77777777" w:rsidTr="0042738A">
        <w:trPr>
          <w:trHeight w:val="445"/>
        </w:trPr>
        <w:tc>
          <w:tcPr>
            <w:tcW w:w="3024" w:type="dxa"/>
            <w:tcBorders>
              <w:top w:val="single" w:sz="2" w:space="0" w:color="000000"/>
              <w:left w:val="single" w:sz="2" w:space="0" w:color="000000"/>
              <w:bottom w:val="single" w:sz="2" w:space="0" w:color="000000"/>
              <w:right w:val="single" w:sz="2" w:space="0" w:color="000000"/>
            </w:tcBorders>
            <w:shd w:val="clear" w:color="auto" w:fill="auto"/>
            <w:hideMark/>
          </w:tcPr>
          <w:p w14:paraId="262F7030" w14:textId="77777777" w:rsidR="00E173E0" w:rsidRPr="001B3DDB" w:rsidRDefault="00E173E0" w:rsidP="0042738A">
            <w:pPr>
              <w:rPr>
                <w:rFonts w:cstheme="minorHAnsi"/>
              </w:rPr>
            </w:pPr>
            <w:r w:rsidRPr="001B3DDB">
              <w:rPr>
                <w:rFonts w:cstheme="minorHAnsi"/>
              </w:rPr>
              <w:t>Złącza</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04EFB955" w14:textId="77777777" w:rsidR="00E173E0" w:rsidRDefault="00E173E0" w:rsidP="0042738A">
            <w:pPr>
              <w:rPr>
                <w:rFonts w:cstheme="minorHAnsi"/>
              </w:rPr>
            </w:pPr>
            <w:r>
              <w:rPr>
                <w:rFonts w:cstheme="minorHAnsi"/>
              </w:rPr>
              <w:t>Wejście: wtyczka sieciowa</w:t>
            </w:r>
          </w:p>
          <w:p w14:paraId="7BA5A7D3" w14:textId="77777777" w:rsidR="00E173E0" w:rsidRDefault="00E173E0" w:rsidP="0042738A">
            <w:pPr>
              <w:rPr>
                <w:rFonts w:cstheme="minorHAnsi"/>
              </w:rPr>
            </w:pPr>
            <w:r>
              <w:rPr>
                <w:rFonts w:cstheme="minorHAnsi"/>
              </w:rPr>
              <w:t>Wyjście: 6 x typ C/F</w:t>
            </w:r>
          </w:p>
          <w:p w14:paraId="1D244177" w14:textId="77777777" w:rsidR="00E173E0" w:rsidRPr="00604681" w:rsidRDefault="00E173E0" w:rsidP="0042738A">
            <w:pPr>
              <w:rPr>
                <w:rFonts w:cstheme="minorHAnsi"/>
              </w:rPr>
            </w:pPr>
            <w:r>
              <w:rPr>
                <w:rFonts w:cstheme="minorHAnsi"/>
              </w:rPr>
              <w:t>1 x RJ-45 (zarządzanie)</w:t>
            </w:r>
          </w:p>
        </w:tc>
      </w:tr>
      <w:tr w:rsidR="00E173E0" w:rsidRPr="001B3DDB" w14:paraId="5279CE5E" w14:textId="77777777" w:rsidTr="0042738A">
        <w:trPr>
          <w:trHeight w:val="477"/>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2472C4F1" w14:textId="77777777" w:rsidR="00E173E0" w:rsidRPr="001B3DDB" w:rsidRDefault="00E173E0" w:rsidP="0042738A">
            <w:pPr>
              <w:rPr>
                <w:rFonts w:cstheme="minorHAnsi"/>
                <w:lang w:val="en-US"/>
              </w:rPr>
            </w:pPr>
            <w:proofErr w:type="spellStart"/>
            <w:r>
              <w:rPr>
                <w:rFonts w:cstheme="minorHAnsi"/>
                <w:lang w:val="en-US"/>
              </w:rPr>
              <w:lastRenderedPageBreak/>
              <w:t>Zabezpieczenia</w:t>
            </w:r>
            <w:proofErr w:type="spellEnd"/>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61FA180E" w14:textId="77777777" w:rsidR="00E173E0" w:rsidRPr="001B3DDB" w:rsidRDefault="00E173E0" w:rsidP="0042738A">
            <w:pPr>
              <w:rPr>
                <w:rFonts w:cstheme="minorHAnsi"/>
                <w:lang w:val="en-US"/>
              </w:rPr>
            </w:pPr>
            <w:proofErr w:type="spellStart"/>
            <w:r>
              <w:rPr>
                <w:rFonts w:cstheme="minorHAnsi"/>
                <w:lang w:val="en-US"/>
              </w:rPr>
              <w:t>Przeciwprzepięciowe</w:t>
            </w:r>
            <w:proofErr w:type="spellEnd"/>
            <w:r>
              <w:rPr>
                <w:rFonts w:cstheme="minorHAnsi"/>
                <w:lang w:val="en-US"/>
              </w:rPr>
              <w:t xml:space="preserve">, </w:t>
            </w:r>
            <w:proofErr w:type="spellStart"/>
            <w:r>
              <w:rPr>
                <w:rFonts w:cstheme="minorHAnsi"/>
                <w:lang w:val="en-US"/>
              </w:rPr>
              <w:t>przeciwzwarciowe</w:t>
            </w:r>
            <w:proofErr w:type="spellEnd"/>
            <w:r>
              <w:rPr>
                <w:rFonts w:cstheme="minorHAnsi"/>
                <w:lang w:val="en-US"/>
              </w:rPr>
              <w:t xml:space="preserve">, </w:t>
            </w:r>
            <w:proofErr w:type="spellStart"/>
            <w:r>
              <w:rPr>
                <w:rFonts w:cstheme="minorHAnsi"/>
                <w:lang w:val="en-US"/>
              </w:rPr>
              <w:t>termiczne</w:t>
            </w:r>
            <w:proofErr w:type="spellEnd"/>
          </w:p>
        </w:tc>
      </w:tr>
      <w:tr w:rsidR="00E173E0" w:rsidRPr="001B3DDB" w14:paraId="156DEA24" w14:textId="77777777" w:rsidTr="0042738A">
        <w:trPr>
          <w:trHeight w:val="477"/>
        </w:trPr>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25EEBA9A" w14:textId="77777777" w:rsidR="00E173E0" w:rsidRPr="001B3DDB" w:rsidRDefault="00E173E0" w:rsidP="0042738A">
            <w:pPr>
              <w:rPr>
                <w:rFonts w:cstheme="minorHAnsi"/>
                <w:lang w:val="en-US"/>
              </w:rPr>
            </w:pPr>
            <w:r w:rsidRPr="001B3DDB">
              <w:rPr>
                <w:rFonts w:cstheme="minorHAnsi"/>
                <w:lang w:val="en-US"/>
              </w:rPr>
              <w:t>Inne</w:t>
            </w:r>
          </w:p>
        </w:tc>
        <w:tc>
          <w:tcPr>
            <w:tcW w:w="6048" w:type="dxa"/>
            <w:tcBorders>
              <w:top w:val="single" w:sz="2" w:space="0" w:color="000000"/>
              <w:left w:val="single" w:sz="2" w:space="0" w:color="000000"/>
              <w:bottom w:val="single" w:sz="2" w:space="0" w:color="000000"/>
              <w:right w:val="single" w:sz="2" w:space="0" w:color="000000"/>
            </w:tcBorders>
            <w:shd w:val="clear" w:color="auto" w:fill="auto"/>
          </w:tcPr>
          <w:p w14:paraId="5279603D" w14:textId="77777777" w:rsidR="00E173E0" w:rsidRPr="001B3DDB" w:rsidRDefault="00E173E0" w:rsidP="0042738A">
            <w:pPr>
              <w:rPr>
                <w:rFonts w:cstheme="minorHAnsi"/>
                <w:lang w:val="en-US"/>
              </w:rPr>
            </w:pPr>
            <w:proofErr w:type="spellStart"/>
            <w:r>
              <w:rPr>
                <w:rFonts w:cstheme="minorHAnsi"/>
                <w:lang w:val="en-US"/>
              </w:rPr>
              <w:t>Obudowa</w:t>
            </w:r>
            <w:proofErr w:type="spellEnd"/>
            <w:r>
              <w:rPr>
                <w:rFonts w:cstheme="minorHAnsi"/>
                <w:lang w:val="en-US"/>
              </w:rPr>
              <w:t xml:space="preserve"> tower</w:t>
            </w:r>
          </w:p>
        </w:tc>
      </w:tr>
    </w:tbl>
    <w:p w14:paraId="1C61A2D0" w14:textId="77777777" w:rsidR="001B3DDB" w:rsidRDefault="001B3DDB" w:rsidP="001B3DDB">
      <w:pPr>
        <w:rPr>
          <w:rFonts w:cstheme="minorHAnsi"/>
          <w:lang w:val="en-US"/>
        </w:rPr>
      </w:pPr>
    </w:p>
    <w:p w14:paraId="1B598F67" w14:textId="77777777" w:rsidR="00562283" w:rsidRDefault="00562283" w:rsidP="001B3DDB">
      <w:pPr>
        <w:rPr>
          <w:rFonts w:cstheme="minorHAnsi"/>
          <w:lang w:val="en-US"/>
        </w:rPr>
      </w:pPr>
    </w:p>
    <w:p w14:paraId="63578C2F" w14:textId="3E2D03C0" w:rsidR="00655419" w:rsidRPr="00AE3700" w:rsidRDefault="00655419" w:rsidP="00655419">
      <w:pPr>
        <w:rPr>
          <w:rFonts w:cstheme="minorHAnsi"/>
          <w:b/>
          <w:bCs/>
        </w:rPr>
      </w:pPr>
      <w:r w:rsidRPr="00655419">
        <w:rPr>
          <w:rFonts w:cstheme="minorHAnsi"/>
        </w:rPr>
        <w:t xml:space="preserve"> </w:t>
      </w:r>
      <w:r w:rsidR="001B3DDB" w:rsidRPr="00AE3700">
        <w:rPr>
          <w:rFonts w:cstheme="minorHAnsi"/>
          <w:b/>
          <w:bCs/>
        </w:rPr>
        <w:t xml:space="preserve">Urządzenie wielofunkcyjne kolor A3 – 1 </w:t>
      </w:r>
      <w:proofErr w:type="spellStart"/>
      <w:r w:rsidR="001B3DDB" w:rsidRPr="00AE3700">
        <w:rPr>
          <w:rFonts w:cstheme="minorHAnsi"/>
          <w:b/>
          <w:bCs/>
        </w:rPr>
        <w:t>szt</w:t>
      </w:r>
      <w:proofErr w:type="spellEnd"/>
    </w:p>
    <w:p w14:paraId="6FF795B3" w14:textId="77777777" w:rsidR="001B3DDB" w:rsidRDefault="001B3DDB" w:rsidP="00655419">
      <w:pPr>
        <w:rPr>
          <w:rFonts w:cstheme="minorHAnsi"/>
        </w:rPr>
      </w:pPr>
    </w:p>
    <w:tbl>
      <w:tblPr>
        <w:tblStyle w:val="Tabela-Siatka"/>
        <w:tblW w:w="0" w:type="auto"/>
        <w:tblLook w:val="04A0" w:firstRow="1" w:lastRow="0" w:firstColumn="1" w:lastColumn="0" w:noHBand="0" w:noVBand="1"/>
      </w:tblPr>
      <w:tblGrid>
        <w:gridCol w:w="757"/>
        <w:gridCol w:w="2816"/>
        <w:gridCol w:w="5489"/>
      </w:tblGrid>
      <w:tr w:rsidR="001B3DDB" w:rsidRPr="001B3DDB" w14:paraId="32C3B561" w14:textId="77777777" w:rsidTr="001B3DDB">
        <w:trPr>
          <w:trHeight w:val="484"/>
        </w:trPr>
        <w:tc>
          <w:tcPr>
            <w:tcW w:w="757" w:type="dxa"/>
            <w:noWrap/>
            <w:hideMark/>
          </w:tcPr>
          <w:p w14:paraId="7417FB7A"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L.p.</w:t>
            </w:r>
          </w:p>
        </w:tc>
        <w:tc>
          <w:tcPr>
            <w:tcW w:w="2816" w:type="dxa"/>
            <w:noWrap/>
            <w:hideMark/>
          </w:tcPr>
          <w:p w14:paraId="57175A73"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Nazwa parametru</w:t>
            </w:r>
          </w:p>
        </w:tc>
        <w:tc>
          <w:tcPr>
            <w:tcW w:w="5489" w:type="dxa"/>
            <w:hideMark/>
          </w:tcPr>
          <w:p w14:paraId="35F5D39B"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 xml:space="preserve">Wartości </w:t>
            </w:r>
          </w:p>
        </w:tc>
      </w:tr>
      <w:tr w:rsidR="001B3DDB" w:rsidRPr="001B3DDB" w14:paraId="77AE6795" w14:textId="77777777" w:rsidTr="001B3DDB">
        <w:trPr>
          <w:trHeight w:val="255"/>
        </w:trPr>
        <w:tc>
          <w:tcPr>
            <w:tcW w:w="757" w:type="dxa"/>
            <w:noWrap/>
            <w:hideMark/>
          </w:tcPr>
          <w:p w14:paraId="267F6311" w14:textId="67778151" w:rsidR="001B3DDB" w:rsidRPr="001B3DDB" w:rsidRDefault="001B3DDB" w:rsidP="001B3DDB">
            <w:pPr>
              <w:rPr>
                <w:rFonts w:ascii="Calibri" w:eastAsia="Calibri" w:hAnsi="Calibri" w:cs="Times New Roman"/>
              </w:rPr>
            </w:pPr>
            <w:r>
              <w:rPr>
                <w:rFonts w:ascii="Calibri" w:eastAsia="Calibri" w:hAnsi="Calibri" w:cs="Times New Roman"/>
              </w:rPr>
              <w:t>1</w:t>
            </w:r>
          </w:p>
        </w:tc>
        <w:tc>
          <w:tcPr>
            <w:tcW w:w="2816" w:type="dxa"/>
            <w:noWrap/>
            <w:hideMark/>
          </w:tcPr>
          <w:p w14:paraId="00083E73"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Pamięć</w:t>
            </w:r>
          </w:p>
        </w:tc>
        <w:tc>
          <w:tcPr>
            <w:tcW w:w="5489" w:type="dxa"/>
            <w:noWrap/>
            <w:hideMark/>
          </w:tcPr>
          <w:p w14:paraId="575068E4" w14:textId="642D070C" w:rsidR="001B3DDB" w:rsidRPr="001B3DDB" w:rsidRDefault="001B3DDB" w:rsidP="001B3DDB">
            <w:pPr>
              <w:rPr>
                <w:rFonts w:ascii="Calibri" w:eastAsia="Calibri" w:hAnsi="Calibri" w:cs="Times New Roman"/>
              </w:rPr>
            </w:pPr>
            <w:r>
              <w:rPr>
                <w:rFonts w:ascii="Calibri" w:eastAsia="Calibri" w:hAnsi="Calibri" w:cs="Times New Roman"/>
              </w:rPr>
              <w:t>Min 1</w:t>
            </w:r>
            <w:r w:rsidRPr="001B3DDB">
              <w:rPr>
                <w:rFonts w:ascii="Calibri" w:eastAsia="Calibri" w:hAnsi="Calibri" w:cs="Times New Roman"/>
              </w:rPr>
              <w:t xml:space="preserve"> GB</w:t>
            </w:r>
          </w:p>
          <w:p w14:paraId="42D4C5A0" w14:textId="77777777" w:rsidR="001B3DDB" w:rsidRPr="001B3DDB" w:rsidRDefault="001B3DDB" w:rsidP="001B3DDB">
            <w:pPr>
              <w:rPr>
                <w:rFonts w:ascii="Calibri" w:eastAsia="Calibri" w:hAnsi="Calibri" w:cs="Times New Roman"/>
              </w:rPr>
            </w:pPr>
          </w:p>
        </w:tc>
      </w:tr>
      <w:tr w:rsidR="000B366F" w:rsidRPr="001B3DDB" w14:paraId="0425EBBA" w14:textId="77777777" w:rsidTr="001B3DDB">
        <w:trPr>
          <w:trHeight w:val="255"/>
        </w:trPr>
        <w:tc>
          <w:tcPr>
            <w:tcW w:w="757" w:type="dxa"/>
            <w:noWrap/>
          </w:tcPr>
          <w:p w14:paraId="094423B1" w14:textId="5F5BCA64" w:rsidR="00AE3700" w:rsidRDefault="00AE3700" w:rsidP="001B3DDB">
            <w:pPr>
              <w:rPr>
                <w:rFonts w:ascii="Calibri" w:eastAsia="Calibri" w:hAnsi="Calibri" w:cs="Times New Roman"/>
              </w:rPr>
            </w:pPr>
            <w:r>
              <w:rPr>
                <w:rFonts w:ascii="Calibri" w:eastAsia="Calibri" w:hAnsi="Calibri" w:cs="Times New Roman"/>
              </w:rPr>
              <w:t>3</w:t>
            </w:r>
          </w:p>
        </w:tc>
        <w:tc>
          <w:tcPr>
            <w:tcW w:w="2816" w:type="dxa"/>
            <w:noWrap/>
          </w:tcPr>
          <w:p w14:paraId="1619E4B7" w14:textId="250E3627" w:rsidR="000B366F" w:rsidRPr="001B3DDB" w:rsidRDefault="000B366F" w:rsidP="001B3DDB">
            <w:pPr>
              <w:rPr>
                <w:rFonts w:ascii="Calibri" w:eastAsia="Calibri" w:hAnsi="Calibri" w:cs="Times New Roman"/>
                <w:b/>
                <w:bCs/>
              </w:rPr>
            </w:pPr>
            <w:r>
              <w:rPr>
                <w:rFonts w:ascii="Calibri" w:eastAsia="Calibri" w:hAnsi="Calibri" w:cs="Times New Roman"/>
                <w:b/>
                <w:bCs/>
              </w:rPr>
              <w:t>Dysk twardy</w:t>
            </w:r>
          </w:p>
        </w:tc>
        <w:tc>
          <w:tcPr>
            <w:tcW w:w="5489" w:type="dxa"/>
            <w:noWrap/>
          </w:tcPr>
          <w:p w14:paraId="7A6808C8" w14:textId="58941BE4" w:rsidR="000B366F" w:rsidRDefault="00562283" w:rsidP="001B3DDB">
            <w:pPr>
              <w:rPr>
                <w:rFonts w:ascii="Calibri" w:eastAsia="Calibri" w:hAnsi="Calibri" w:cs="Times New Roman"/>
              </w:rPr>
            </w:pPr>
            <w:r>
              <w:rPr>
                <w:rFonts w:ascii="Calibri" w:eastAsia="Calibri" w:hAnsi="Calibri" w:cs="Times New Roman"/>
              </w:rPr>
              <w:t>250 GB</w:t>
            </w:r>
          </w:p>
        </w:tc>
      </w:tr>
      <w:tr w:rsidR="001B3DDB" w:rsidRPr="001B3DDB" w14:paraId="401AE728" w14:textId="77777777" w:rsidTr="00FA4688">
        <w:trPr>
          <w:trHeight w:val="544"/>
        </w:trPr>
        <w:tc>
          <w:tcPr>
            <w:tcW w:w="757" w:type="dxa"/>
            <w:noWrap/>
            <w:hideMark/>
          </w:tcPr>
          <w:p w14:paraId="33FA0158" w14:textId="6EAEE0B9" w:rsidR="001B3DDB" w:rsidRPr="001B3DDB" w:rsidRDefault="00AE3700" w:rsidP="001B3DDB">
            <w:pPr>
              <w:rPr>
                <w:rFonts w:ascii="Calibri" w:eastAsia="Calibri" w:hAnsi="Calibri" w:cs="Times New Roman"/>
              </w:rPr>
            </w:pPr>
            <w:r>
              <w:rPr>
                <w:rFonts w:ascii="Calibri" w:eastAsia="Calibri" w:hAnsi="Calibri" w:cs="Times New Roman"/>
              </w:rPr>
              <w:t>3</w:t>
            </w:r>
          </w:p>
        </w:tc>
        <w:tc>
          <w:tcPr>
            <w:tcW w:w="2816" w:type="dxa"/>
            <w:noWrap/>
            <w:hideMark/>
          </w:tcPr>
          <w:p w14:paraId="19126D41"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Interfejsy</w:t>
            </w:r>
          </w:p>
        </w:tc>
        <w:tc>
          <w:tcPr>
            <w:tcW w:w="5489" w:type="dxa"/>
            <w:hideMark/>
          </w:tcPr>
          <w:p w14:paraId="6646AAFF" w14:textId="000FF4A5" w:rsidR="001B3DDB" w:rsidRPr="001B3DDB" w:rsidRDefault="000B366F" w:rsidP="00FA4688">
            <w:pPr>
              <w:rPr>
                <w:rFonts w:ascii="Calibri" w:eastAsia="Calibri" w:hAnsi="Calibri" w:cs="Times New Roman"/>
                <w:lang w:val="en-US"/>
              </w:rPr>
            </w:pPr>
            <w:r w:rsidRPr="000B366F">
              <w:rPr>
                <w:rFonts w:ascii="Poppins" w:hAnsi="Poppins" w:cs="Poppins"/>
                <w:color w:val="232323"/>
                <w:sz w:val="21"/>
                <w:szCs w:val="21"/>
                <w:shd w:val="clear" w:color="auto" w:fill="FFFFFF"/>
                <w:lang w:val="en-US"/>
              </w:rPr>
              <w:t>1000BASE-T/100BASE-TX/10BASE-T, USB 2.0 (High Speed), (</w:t>
            </w:r>
            <w:proofErr w:type="spellStart"/>
            <w:r w:rsidRPr="000B366F">
              <w:rPr>
                <w:rFonts w:ascii="Poppins" w:hAnsi="Poppins" w:cs="Poppins"/>
                <w:color w:val="232323"/>
                <w:sz w:val="21"/>
                <w:szCs w:val="21"/>
                <w:shd w:val="clear" w:color="auto" w:fill="FFFFFF"/>
                <w:lang w:val="en-US"/>
              </w:rPr>
              <w:t>opcjonalnie</w:t>
            </w:r>
            <w:proofErr w:type="spellEnd"/>
            <w:r w:rsidRPr="000B366F">
              <w:rPr>
                <w:rFonts w:ascii="Poppins" w:hAnsi="Poppins" w:cs="Poppins"/>
                <w:color w:val="232323"/>
                <w:sz w:val="21"/>
                <w:szCs w:val="21"/>
                <w:shd w:val="clear" w:color="auto" w:fill="FFFFFF"/>
                <w:lang w:val="en-US"/>
              </w:rPr>
              <w:t xml:space="preserve">) </w:t>
            </w:r>
            <w:proofErr w:type="spellStart"/>
            <w:r w:rsidRPr="000B366F">
              <w:rPr>
                <w:rFonts w:ascii="Poppins" w:hAnsi="Poppins" w:cs="Poppins"/>
                <w:color w:val="232323"/>
                <w:sz w:val="21"/>
                <w:szCs w:val="21"/>
                <w:shd w:val="clear" w:color="auto" w:fill="FFFFFF"/>
                <w:lang w:val="en-US"/>
              </w:rPr>
              <w:t>bezprzewodowa</w:t>
            </w:r>
            <w:proofErr w:type="spellEnd"/>
            <w:r w:rsidRPr="000B366F">
              <w:rPr>
                <w:rFonts w:ascii="Poppins" w:hAnsi="Poppins" w:cs="Poppins"/>
                <w:color w:val="232323"/>
                <w:sz w:val="21"/>
                <w:szCs w:val="21"/>
                <w:shd w:val="clear" w:color="auto" w:fill="FFFFFF"/>
                <w:lang w:val="en-US"/>
              </w:rPr>
              <w:t xml:space="preserve"> </w:t>
            </w:r>
            <w:proofErr w:type="spellStart"/>
            <w:r w:rsidRPr="000B366F">
              <w:rPr>
                <w:rFonts w:ascii="Poppins" w:hAnsi="Poppins" w:cs="Poppins"/>
                <w:color w:val="232323"/>
                <w:sz w:val="21"/>
                <w:szCs w:val="21"/>
                <w:shd w:val="clear" w:color="auto" w:fill="FFFFFF"/>
                <w:lang w:val="en-US"/>
              </w:rPr>
              <w:t>sieć</w:t>
            </w:r>
            <w:proofErr w:type="spellEnd"/>
            <w:r w:rsidRPr="000B366F">
              <w:rPr>
                <w:rFonts w:ascii="Poppins" w:hAnsi="Poppins" w:cs="Poppins"/>
                <w:color w:val="232323"/>
                <w:sz w:val="21"/>
                <w:szCs w:val="21"/>
                <w:shd w:val="clear" w:color="auto" w:fill="FFFFFF"/>
                <w:lang w:val="en-US"/>
              </w:rPr>
              <w:t xml:space="preserve"> LAN (IEEE802.11a/b/g/n), host USB 2.0 (High Speed)</w:t>
            </w:r>
          </w:p>
        </w:tc>
      </w:tr>
      <w:tr w:rsidR="001B3DDB" w:rsidRPr="001B3DDB" w14:paraId="7FEE8A20" w14:textId="77777777" w:rsidTr="001B3DDB">
        <w:trPr>
          <w:trHeight w:val="255"/>
        </w:trPr>
        <w:tc>
          <w:tcPr>
            <w:tcW w:w="757" w:type="dxa"/>
            <w:noWrap/>
            <w:hideMark/>
          </w:tcPr>
          <w:p w14:paraId="6322C04C" w14:textId="242BC400" w:rsidR="001B3DDB" w:rsidRPr="001B3DDB" w:rsidRDefault="00AE3700" w:rsidP="001B3DDB">
            <w:pPr>
              <w:rPr>
                <w:rFonts w:ascii="Calibri" w:eastAsia="Calibri" w:hAnsi="Calibri" w:cs="Times New Roman"/>
              </w:rPr>
            </w:pPr>
            <w:r>
              <w:rPr>
                <w:rFonts w:ascii="Calibri" w:eastAsia="Calibri" w:hAnsi="Calibri" w:cs="Times New Roman"/>
              </w:rPr>
              <w:t>4</w:t>
            </w:r>
          </w:p>
        </w:tc>
        <w:tc>
          <w:tcPr>
            <w:tcW w:w="2816" w:type="dxa"/>
            <w:noWrap/>
            <w:hideMark/>
          </w:tcPr>
          <w:p w14:paraId="47380A7C"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Panel sterowania</w:t>
            </w:r>
          </w:p>
        </w:tc>
        <w:tc>
          <w:tcPr>
            <w:tcW w:w="5489" w:type="dxa"/>
            <w:hideMark/>
          </w:tcPr>
          <w:p w14:paraId="4BF71FF2" w14:textId="2D81AE91" w:rsidR="001B3DDB" w:rsidRPr="001B3DDB" w:rsidRDefault="001B3DDB" w:rsidP="001B3DDB">
            <w:pPr>
              <w:rPr>
                <w:rFonts w:ascii="Calibri" w:eastAsia="Calibri" w:hAnsi="Calibri" w:cs="Times New Roman"/>
              </w:rPr>
            </w:pPr>
            <w:r w:rsidRPr="001B3DDB">
              <w:rPr>
                <w:rFonts w:ascii="Calibri" w:eastAsia="Calibri" w:hAnsi="Calibri" w:cs="Times New Roman"/>
              </w:rPr>
              <w:t>dotykowy, kolorowy</w:t>
            </w:r>
          </w:p>
          <w:p w14:paraId="62916C24" w14:textId="77777777" w:rsidR="001B3DDB" w:rsidRPr="001B3DDB" w:rsidRDefault="001B3DDB" w:rsidP="001B3DDB">
            <w:pPr>
              <w:rPr>
                <w:rFonts w:ascii="Calibri" w:eastAsia="Calibri" w:hAnsi="Calibri" w:cs="Times New Roman"/>
              </w:rPr>
            </w:pPr>
          </w:p>
        </w:tc>
      </w:tr>
      <w:tr w:rsidR="001B3DDB" w:rsidRPr="001B3DDB" w14:paraId="102F4739" w14:textId="77777777" w:rsidTr="001B3DDB">
        <w:trPr>
          <w:trHeight w:val="510"/>
        </w:trPr>
        <w:tc>
          <w:tcPr>
            <w:tcW w:w="757" w:type="dxa"/>
            <w:noWrap/>
            <w:hideMark/>
          </w:tcPr>
          <w:p w14:paraId="7D35E0C9" w14:textId="4738F8A2" w:rsidR="001B3DDB" w:rsidRPr="001B3DDB" w:rsidRDefault="00AE3700" w:rsidP="001B3DDB">
            <w:pPr>
              <w:rPr>
                <w:rFonts w:ascii="Calibri" w:eastAsia="Calibri" w:hAnsi="Calibri" w:cs="Times New Roman"/>
              </w:rPr>
            </w:pPr>
            <w:r>
              <w:rPr>
                <w:rFonts w:ascii="Calibri" w:eastAsia="Calibri" w:hAnsi="Calibri" w:cs="Times New Roman"/>
              </w:rPr>
              <w:t>5</w:t>
            </w:r>
          </w:p>
        </w:tc>
        <w:tc>
          <w:tcPr>
            <w:tcW w:w="2816" w:type="dxa"/>
            <w:noWrap/>
            <w:hideMark/>
          </w:tcPr>
          <w:p w14:paraId="16FD8645"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Obsługa</w:t>
            </w:r>
          </w:p>
        </w:tc>
        <w:tc>
          <w:tcPr>
            <w:tcW w:w="5489" w:type="dxa"/>
            <w:hideMark/>
          </w:tcPr>
          <w:p w14:paraId="1714B34D" w14:textId="78992BF1" w:rsidR="001B3DDB" w:rsidRPr="001B3DDB" w:rsidRDefault="00562283" w:rsidP="001B3DDB">
            <w:pPr>
              <w:rPr>
                <w:rFonts w:ascii="Calibri" w:eastAsia="Calibri" w:hAnsi="Calibri" w:cs="Times New Roman"/>
              </w:rPr>
            </w:pPr>
            <w:r w:rsidRPr="00562283">
              <w:rPr>
                <w:rFonts w:ascii="Calibri" w:eastAsia="Calibri" w:hAnsi="Calibri" w:cs="Times New Roman"/>
              </w:rPr>
              <w:t>Podajnik główny - 300 arkuszy, Podajnik uniwersalny - 100 arkuszy, Taca odbiorcza - 100 arkuszy</w:t>
            </w:r>
          </w:p>
        </w:tc>
      </w:tr>
      <w:tr w:rsidR="00562283" w:rsidRPr="00AE3700" w14:paraId="7F0D9011" w14:textId="77777777" w:rsidTr="001B3DDB">
        <w:trPr>
          <w:trHeight w:val="510"/>
        </w:trPr>
        <w:tc>
          <w:tcPr>
            <w:tcW w:w="757" w:type="dxa"/>
            <w:noWrap/>
          </w:tcPr>
          <w:p w14:paraId="324B5E3A" w14:textId="6FA73E28" w:rsidR="00562283" w:rsidRPr="001B3DDB" w:rsidRDefault="00AE3700" w:rsidP="001B3DDB">
            <w:pPr>
              <w:rPr>
                <w:rFonts w:ascii="Calibri" w:eastAsia="Calibri" w:hAnsi="Calibri" w:cs="Times New Roman"/>
              </w:rPr>
            </w:pPr>
            <w:r>
              <w:rPr>
                <w:rFonts w:ascii="Calibri" w:eastAsia="Calibri" w:hAnsi="Calibri" w:cs="Times New Roman"/>
              </w:rPr>
              <w:t>6</w:t>
            </w:r>
          </w:p>
        </w:tc>
        <w:tc>
          <w:tcPr>
            <w:tcW w:w="2816" w:type="dxa"/>
            <w:noWrap/>
          </w:tcPr>
          <w:p w14:paraId="106AB6E8" w14:textId="40021386" w:rsidR="00562283" w:rsidRDefault="00AE3700" w:rsidP="001B3DDB">
            <w:pPr>
              <w:rPr>
                <w:rFonts w:ascii="Calibri" w:eastAsia="Calibri" w:hAnsi="Calibri" w:cs="Times New Roman"/>
                <w:b/>
                <w:bCs/>
              </w:rPr>
            </w:pPr>
            <w:r>
              <w:rPr>
                <w:rFonts w:ascii="Calibri" w:eastAsia="Calibri" w:hAnsi="Calibri" w:cs="Times New Roman"/>
                <w:b/>
                <w:bCs/>
              </w:rPr>
              <w:t>Rozmiary obsługiwanych nośników</w:t>
            </w:r>
          </w:p>
        </w:tc>
        <w:tc>
          <w:tcPr>
            <w:tcW w:w="5489" w:type="dxa"/>
          </w:tcPr>
          <w:p w14:paraId="68F7A1F8" w14:textId="03C8BBBB" w:rsidR="00562283" w:rsidRPr="00AE3700" w:rsidRDefault="00AE3700" w:rsidP="001B3DDB">
            <w:pPr>
              <w:rPr>
                <w:rFonts w:ascii="Calibri" w:eastAsia="Calibri" w:hAnsi="Calibri" w:cs="Times New Roman"/>
                <w:lang w:val="en-US"/>
              </w:rPr>
            </w:pPr>
            <w:r w:rsidRPr="00AE3700">
              <w:rPr>
                <w:rFonts w:ascii="Calibri" w:eastAsia="Calibri" w:hAnsi="Calibri" w:cs="Times New Roman"/>
                <w:lang w:val="en-US"/>
              </w:rPr>
              <w:t>A3 (297 x 420 mm), A4 (210 x 297 mm), A5 (148 x 210 mm), A6 (105 x 148 mm), B4 (250 x 353 mm), B5 (176 x 250 mm), B6 (125 x 176 mm)</w:t>
            </w:r>
          </w:p>
        </w:tc>
      </w:tr>
      <w:tr w:rsidR="00562283" w:rsidRPr="001B3DDB" w14:paraId="0E8C03B7" w14:textId="77777777" w:rsidTr="001B3DDB">
        <w:trPr>
          <w:trHeight w:val="510"/>
        </w:trPr>
        <w:tc>
          <w:tcPr>
            <w:tcW w:w="757" w:type="dxa"/>
            <w:noWrap/>
          </w:tcPr>
          <w:p w14:paraId="6FBD98CF" w14:textId="7E088687" w:rsidR="00562283" w:rsidRPr="00AE3700" w:rsidRDefault="00AE3700" w:rsidP="001B3DDB">
            <w:pPr>
              <w:rPr>
                <w:rFonts w:ascii="Calibri" w:eastAsia="Calibri" w:hAnsi="Calibri" w:cs="Times New Roman"/>
                <w:lang w:val="en-US"/>
              </w:rPr>
            </w:pPr>
            <w:r>
              <w:rPr>
                <w:rFonts w:ascii="Calibri" w:eastAsia="Calibri" w:hAnsi="Calibri" w:cs="Times New Roman"/>
                <w:lang w:val="en-US"/>
              </w:rPr>
              <w:t>7</w:t>
            </w:r>
          </w:p>
        </w:tc>
        <w:tc>
          <w:tcPr>
            <w:tcW w:w="2816" w:type="dxa"/>
            <w:noWrap/>
          </w:tcPr>
          <w:p w14:paraId="579C4172" w14:textId="4394404E" w:rsidR="00562283" w:rsidRPr="001B3DDB" w:rsidRDefault="00562283" w:rsidP="001B3DDB">
            <w:pPr>
              <w:rPr>
                <w:rFonts w:ascii="Calibri" w:eastAsia="Calibri" w:hAnsi="Calibri" w:cs="Times New Roman"/>
                <w:b/>
                <w:bCs/>
              </w:rPr>
            </w:pPr>
            <w:r>
              <w:rPr>
                <w:rFonts w:ascii="Calibri" w:eastAsia="Calibri" w:hAnsi="Calibri" w:cs="Times New Roman"/>
                <w:b/>
                <w:bCs/>
              </w:rPr>
              <w:t>Typ obsługiwanych nośników</w:t>
            </w:r>
          </w:p>
        </w:tc>
        <w:tc>
          <w:tcPr>
            <w:tcW w:w="5489" w:type="dxa"/>
          </w:tcPr>
          <w:p w14:paraId="2087A32F" w14:textId="0AFD1C4C" w:rsidR="00562283" w:rsidRPr="00562283" w:rsidRDefault="00562283" w:rsidP="001B3DDB">
            <w:pPr>
              <w:rPr>
                <w:rFonts w:ascii="Calibri" w:eastAsia="Calibri" w:hAnsi="Calibri" w:cs="Times New Roman"/>
              </w:rPr>
            </w:pPr>
            <w:r w:rsidRPr="00562283">
              <w:rPr>
                <w:rFonts w:ascii="Calibri" w:eastAsia="Calibri" w:hAnsi="Calibri" w:cs="Times New Roman"/>
              </w:rPr>
              <w:t>banery, etykiety, folie do przezroczy, koperty, papier zwykły</w:t>
            </w:r>
          </w:p>
        </w:tc>
      </w:tr>
      <w:tr w:rsidR="001B3DDB" w:rsidRPr="001B3DDB" w14:paraId="410DAF1E" w14:textId="77777777" w:rsidTr="001B3DDB">
        <w:trPr>
          <w:trHeight w:val="255"/>
        </w:trPr>
        <w:tc>
          <w:tcPr>
            <w:tcW w:w="757" w:type="dxa"/>
            <w:noWrap/>
            <w:hideMark/>
          </w:tcPr>
          <w:p w14:paraId="00CC1CAB" w14:textId="1F645DCF" w:rsidR="001B3DDB" w:rsidRPr="001B3DDB" w:rsidRDefault="00AE3700" w:rsidP="001B3DDB">
            <w:pPr>
              <w:rPr>
                <w:rFonts w:ascii="Calibri" w:eastAsia="Calibri" w:hAnsi="Calibri" w:cs="Times New Roman"/>
              </w:rPr>
            </w:pPr>
            <w:r>
              <w:rPr>
                <w:rFonts w:ascii="Calibri" w:eastAsia="Calibri" w:hAnsi="Calibri" w:cs="Times New Roman"/>
              </w:rPr>
              <w:t>8</w:t>
            </w:r>
          </w:p>
        </w:tc>
        <w:tc>
          <w:tcPr>
            <w:tcW w:w="2816" w:type="dxa"/>
            <w:noWrap/>
            <w:hideMark/>
          </w:tcPr>
          <w:p w14:paraId="3174801F"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Prędkość drukowania</w:t>
            </w:r>
          </w:p>
        </w:tc>
        <w:tc>
          <w:tcPr>
            <w:tcW w:w="5489" w:type="dxa"/>
            <w:hideMark/>
          </w:tcPr>
          <w:p w14:paraId="6094A1BD" w14:textId="42852668" w:rsidR="001B3DDB" w:rsidRPr="001B3DDB" w:rsidRDefault="00562283" w:rsidP="001B3DDB">
            <w:pPr>
              <w:rPr>
                <w:rFonts w:ascii="Calibri" w:eastAsia="Calibri" w:hAnsi="Calibri" w:cs="Times New Roman"/>
              </w:rPr>
            </w:pPr>
            <w:r w:rsidRPr="00562283">
              <w:rPr>
                <w:rFonts w:ascii="Calibri" w:eastAsia="Calibri" w:hAnsi="Calibri" w:cs="Times New Roman"/>
              </w:rPr>
              <w:t>A4 (poziomo) 35 str./min w kolorze, 35 str./min monochromatyczne</w:t>
            </w:r>
            <w:r w:rsidRPr="00562283">
              <w:rPr>
                <w:rFonts w:ascii="Calibri" w:eastAsia="Calibri" w:hAnsi="Calibri" w:cs="Times New Roman"/>
              </w:rPr>
              <w:br/>
              <w:t>A3 20 str./min w kolorze, 20 str./min monochromatyczne</w:t>
            </w:r>
          </w:p>
        </w:tc>
      </w:tr>
      <w:tr w:rsidR="001B3DDB" w:rsidRPr="001B3DDB" w14:paraId="1826F36E" w14:textId="77777777" w:rsidTr="001B3DDB">
        <w:trPr>
          <w:trHeight w:val="255"/>
        </w:trPr>
        <w:tc>
          <w:tcPr>
            <w:tcW w:w="757" w:type="dxa"/>
            <w:noWrap/>
            <w:hideMark/>
          </w:tcPr>
          <w:p w14:paraId="070A7A69" w14:textId="77777777" w:rsidR="001B3DDB" w:rsidRPr="001B3DDB" w:rsidRDefault="001B3DDB" w:rsidP="001B3DDB">
            <w:pPr>
              <w:rPr>
                <w:rFonts w:ascii="Calibri" w:eastAsia="Calibri" w:hAnsi="Calibri" w:cs="Times New Roman"/>
              </w:rPr>
            </w:pPr>
            <w:r w:rsidRPr="001B3DDB">
              <w:rPr>
                <w:rFonts w:ascii="Calibri" w:eastAsia="Calibri" w:hAnsi="Calibri" w:cs="Times New Roman"/>
              </w:rPr>
              <w:t>9</w:t>
            </w:r>
          </w:p>
        </w:tc>
        <w:tc>
          <w:tcPr>
            <w:tcW w:w="2816" w:type="dxa"/>
            <w:noWrap/>
            <w:hideMark/>
          </w:tcPr>
          <w:p w14:paraId="3806B57C" w14:textId="01420D85"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 xml:space="preserve">Rozdzielczość drukowania </w:t>
            </w:r>
          </w:p>
        </w:tc>
        <w:tc>
          <w:tcPr>
            <w:tcW w:w="5489" w:type="dxa"/>
            <w:hideMark/>
          </w:tcPr>
          <w:p w14:paraId="746D1762" w14:textId="77777777" w:rsidR="001B3DDB" w:rsidRPr="001B3DDB" w:rsidRDefault="001B3DDB" w:rsidP="001B3DDB">
            <w:pPr>
              <w:rPr>
                <w:rFonts w:ascii="Calibri" w:eastAsia="Calibri" w:hAnsi="Calibri" w:cs="Times New Roman"/>
              </w:rPr>
            </w:pPr>
            <w:r w:rsidRPr="001B3DDB">
              <w:rPr>
                <w:rFonts w:ascii="Calibri" w:eastAsia="Calibri" w:hAnsi="Calibri" w:cs="Times New Roman"/>
              </w:rPr>
              <w:t xml:space="preserve">1200x1200 </w:t>
            </w:r>
            <w:proofErr w:type="spellStart"/>
            <w:r w:rsidRPr="001B3DDB">
              <w:rPr>
                <w:rFonts w:ascii="Calibri" w:eastAsia="Calibri" w:hAnsi="Calibri" w:cs="Times New Roman"/>
              </w:rPr>
              <w:t>dpi</w:t>
            </w:r>
            <w:proofErr w:type="spellEnd"/>
          </w:p>
        </w:tc>
      </w:tr>
      <w:tr w:rsidR="001B3DDB" w:rsidRPr="001B3DDB" w14:paraId="0D92D7F5" w14:textId="77777777" w:rsidTr="001B3DDB">
        <w:trPr>
          <w:trHeight w:val="255"/>
        </w:trPr>
        <w:tc>
          <w:tcPr>
            <w:tcW w:w="757" w:type="dxa"/>
            <w:noWrap/>
            <w:hideMark/>
          </w:tcPr>
          <w:p w14:paraId="29557AEF" w14:textId="77777777" w:rsidR="001B3DDB" w:rsidRPr="001B3DDB" w:rsidRDefault="001B3DDB" w:rsidP="001B3DDB">
            <w:pPr>
              <w:rPr>
                <w:rFonts w:ascii="Calibri" w:eastAsia="Calibri" w:hAnsi="Calibri" w:cs="Times New Roman"/>
              </w:rPr>
            </w:pPr>
            <w:r w:rsidRPr="001B3DDB">
              <w:rPr>
                <w:rFonts w:ascii="Calibri" w:eastAsia="Calibri" w:hAnsi="Calibri" w:cs="Times New Roman"/>
              </w:rPr>
              <w:t>10</w:t>
            </w:r>
          </w:p>
        </w:tc>
        <w:tc>
          <w:tcPr>
            <w:tcW w:w="2816" w:type="dxa"/>
            <w:noWrap/>
            <w:hideMark/>
          </w:tcPr>
          <w:p w14:paraId="4F59F099" w14:textId="30003352" w:rsidR="001B3DDB" w:rsidRPr="001B3DDB" w:rsidRDefault="00FA4688" w:rsidP="001B3DDB">
            <w:pPr>
              <w:rPr>
                <w:rFonts w:ascii="Calibri" w:eastAsia="Calibri" w:hAnsi="Calibri" w:cs="Times New Roman"/>
                <w:b/>
                <w:bCs/>
              </w:rPr>
            </w:pPr>
            <w:r>
              <w:rPr>
                <w:rFonts w:ascii="Calibri" w:eastAsia="Calibri" w:hAnsi="Calibri" w:cs="Times New Roman"/>
                <w:b/>
                <w:bCs/>
              </w:rPr>
              <w:t>Sterowniki/emulacje</w:t>
            </w:r>
          </w:p>
        </w:tc>
        <w:tc>
          <w:tcPr>
            <w:tcW w:w="5489" w:type="dxa"/>
            <w:hideMark/>
          </w:tcPr>
          <w:p w14:paraId="48700C40" w14:textId="2F130B3F" w:rsidR="001B3DDB" w:rsidRPr="001B3DDB" w:rsidRDefault="00FA4688" w:rsidP="001B3DDB">
            <w:pPr>
              <w:rPr>
                <w:rFonts w:ascii="Calibri" w:eastAsia="Calibri" w:hAnsi="Calibri" w:cs="Times New Roman"/>
                <w:lang w:val="en-US"/>
              </w:rPr>
            </w:pPr>
            <w:r w:rsidRPr="00FA4688">
              <w:rPr>
                <w:rFonts w:ascii="Calibri" w:eastAsia="Calibri" w:hAnsi="Calibri" w:cs="Times New Roman"/>
                <w:lang w:val="en-US"/>
              </w:rPr>
              <w:t>PCL 5C, PCL 6, PCL 6 XL, PDF 1.7, PostScript 3, XPS 1.0</w:t>
            </w:r>
          </w:p>
        </w:tc>
      </w:tr>
      <w:tr w:rsidR="001B3DDB" w:rsidRPr="001B3DDB" w14:paraId="5D2BFBFA" w14:textId="77777777" w:rsidTr="001B3DDB">
        <w:trPr>
          <w:trHeight w:val="255"/>
        </w:trPr>
        <w:tc>
          <w:tcPr>
            <w:tcW w:w="757" w:type="dxa"/>
            <w:noWrap/>
            <w:hideMark/>
          </w:tcPr>
          <w:p w14:paraId="55738A46" w14:textId="77777777" w:rsidR="001B3DDB" w:rsidRPr="001B3DDB" w:rsidRDefault="001B3DDB" w:rsidP="001B3DDB">
            <w:pPr>
              <w:rPr>
                <w:rFonts w:ascii="Calibri" w:eastAsia="Calibri" w:hAnsi="Calibri" w:cs="Times New Roman"/>
              </w:rPr>
            </w:pPr>
            <w:r w:rsidRPr="001B3DDB">
              <w:rPr>
                <w:rFonts w:ascii="Calibri" w:eastAsia="Calibri" w:hAnsi="Calibri" w:cs="Times New Roman"/>
              </w:rPr>
              <w:t>11</w:t>
            </w:r>
          </w:p>
        </w:tc>
        <w:tc>
          <w:tcPr>
            <w:tcW w:w="2816" w:type="dxa"/>
            <w:noWrap/>
            <w:hideMark/>
          </w:tcPr>
          <w:p w14:paraId="4C8C8914"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Dupleks</w:t>
            </w:r>
          </w:p>
        </w:tc>
        <w:tc>
          <w:tcPr>
            <w:tcW w:w="5489" w:type="dxa"/>
            <w:hideMark/>
          </w:tcPr>
          <w:p w14:paraId="4673A273" w14:textId="77777777" w:rsidR="001B3DDB" w:rsidRPr="001B3DDB" w:rsidRDefault="001B3DDB" w:rsidP="001B3DDB">
            <w:pPr>
              <w:rPr>
                <w:rFonts w:ascii="Calibri" w:eastAsia="Calibri" w:hAnsi="Calibri" w:cs="Times New Roman"/>
              </w:rPr>
            </w:pPr>
            <w:r w:rsidRPr="001B3DDB">
              <w:rPr>
                <w:rFonts w:ascii="Calibri" w:eastAsia="Calibri" w:hAnsi="Calibri" w:cs="Times New Roman"/>
              </w:rPr>
              <w:t>Automatyczny</w:t>
            </w:r>
          </w:p>
        </w:tc>
      </w:tr>
      <w:tr w:rsidR="001B3DDB" w:rsidRPr="001B3DDB" w14:paraId="3F7C639C" w14:textId="77777777" w:rsidTr="00FA4688">
        <w:trPr>
          <w:trHeight w:val="795"/>
        </w:trPr>
        <w:tc>
          <w:tcPr>
            <w:tcW w:w="757" w:type="dxa"/>
            <w:noWrap/>
            <w:hideMark/>
          </w:tcPr>
          <w:p w14:paraId="4E8A7618" w14:textId="18D73B22" w:rsidR="001B3DDB" w:rsidRPr="001B3DDB" w:rsidRDefault="001B3DDB" w:rsidP="001B3DDB">
            <w:pPr>
              <w:rPr>
                <w:rFonts w:ascii="Calibri" w:eastAsia="Calibri" w:hAnsi="Calibri" w:cs="Times New Roman"/>
              </w:rPr>
            </w:pPr>
            <w:r w:rsidRPr="001B3DDB">
              <w:rPr>
                <w:rFonts w:ascii="Calibri" w:eastAsia="Calibri" w:hAnsi="Calibri" w:cs="Times New Roman"/>
              </w:rPr>
              <w:t>1</w:t>
            </w:r>
            <w:r w:rsidR="00AE3700">
              <w:rPr>
                <w:rFonts w:ascii="Calibri" w:eastAsia="Calibri" w:hAnsi="Calibri" w:cs="Times New Roman"/>
              </w:rPr>
              <w:t>2</w:t>
            </w:r>
          </w:p>
        </w:tc>
        <w:tc>
          <w:tcPr>
            <w:tcW w:w="2816" w:type="dxa"/>
            <w:noWrap/>
            <w:hideMark/>
          </w:tcPr>
          <w:p w14:paraId="30E15A86"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Skaner</w:t>
            </w:r>
          </w:p>
        </w:tc>
        <w:tc>
          <w:tcPr>
            <w:tcW w:w="5489" w:type="dxa"/>
            <w:hideMark/>
          </w:tcPr>
          <w:p w14:paraId="0AD02391" w14:textId="77777777" w:rsidR="001B3DDB" w:rsidRDefault="001B3DDB" w:rsidP="00FA4688">
            <w:pPr>
              <w:rPr>
                <w:rFonts w:ascii="Calibri" w:eastAsia="Calibri" w:hAnsi="Calibri" w:cs="Times New Roman"/>
              </w:rPr>
            </w:pPr>
            <w:r w:rsidRPr="001B3DDB">
              <w:rPr>
                <w:rFonts w:ascii="Calibri" w:eastAsia="Calibri" w:hAnsi="Calibri" w:cs="Times New Roman"/>
              </w:rPr>
              <w:t xml:space="preserve">Płaski Kolorowy, </w:t>
            </w:r>
            <w:r w:rsidR="000B366F">
              <w:rPr>
                <w:rFonts w:ascii="Calibri" w:eastAsia="Calibri" w:hAnsi="Calibri" w:cs="Times New Roman"/>
              </w:rPr>
              <w:t>odwrócony</w:t>
            </w:r>
            <w:r w:rsidRPr="001B3DDB">
              <w:rPr>
                <w:rFonts w:ascii="Calibri" w:eastAsia="Calibri" w:hAnsi="Calibri" w:cs="Times New Roman"/>
              </w:rPr>
              <w:t xml:space="preserve"> </w:t>
            </w:r>
            <w:r w:rsidR="000B366F">
              <w:rPr>
                <w:rFonts w:ascii="Calibri" w:eastAsia="Calibri" w:hAnsi="Calibri" w:cs="Times New Roman"/>
              </w:rPr>
              <w:t>automatyczny podajnik dokumentów (RADF)</w:t>
            </w:r>
          </w:p>
          <w:p w14:paraId="3DB2C61D" w14:textId="77777777" w:rsidR="000B366F" w:rsidRDefault="000B366F" w:rsidP="00FA4688">
            <w:pPr>
              <w:rPr>
                <w:rFonts w:ascii="Calibri" w:eastAsia="Calibri" w:hAnsi="Calibri" w:cs="Times New Roman"/>
              </w:rPr>
            </w:pPr>
            <w:r>
              <w:rPr>
                <w:rFonts w:ascii="Calibri" w:eastAsia="Calibri" w:hAnsi="Calibri" w:cs="Times New Roman"/>
              </w:rPr>
              <w:t>Szybkość skanowania do 50 obrazów na min.</w:t>
            </w:r>
          </w:p>
          <w:p w14:paraId="505A9E6C" w14:textId="2A1BA7D7" w:rsidR="000B366F" w:rsidRPr="001B3DDB" w:rsidRDefault="000B366F" w:rsidP="00FA4688">
            <w:pPr>
              <w:rPr>
                <w:rFonts w:ascii="Calibri" w:eastAsia="Calibri" w:hAnsi="Calibri" w:cs="Times New Roman"/>
              </w:rPr>
            </w:pPr>
          </w:p>
        </w:tc>
      </w:tr>
      <w:tr w:rsidR="001B3DDB" w:rsidRPr="001B3DDB" w14:paraId="11ECC0EA" w14:textId="77777777" w:rsidTr="001B3DDB">
        <w:trPr>
          <w:trHeight w:val="255"/>
        </w:trPr>
        <w:tc>
          <w:tcPr>
            <w:tcW w:w="757" w:type="dxa"/>
            <w:noWrap/>
            <w:hideMark/>
          </w:tcPr>
          <w:p w14:paraId="2206315D" w14:textId="0525DC97" w:rsidR="001B3DDB" w:rsidRPr="001B3DDB" w:rsidRDefault="001B3DDB" w:rsidP="001B3DDB">
            <w:pPr>
              <w:rPr>
                <w:rFonts w:ascii="Calibri" w:eastAsia="Calibri" w:hAnsi="Calibri" w:cs="Times New Roman"/>
              </w:rPr>
            </w:pPr>
            <w:r w:rsidRPr="001B3DDB">
              <w:rPr>
                <w:rFonts w:ascii="Calibri" w:eastAsia="Calibri" w:hAnsi="Calibri" w:cs="Times New Roman"/>
              </w:rPr>
              <w:t>1</w:t>
            </w:r>
            <w:r w:rsidR="00AE3700">
              <w:rPr>
                <w:rFonts w:ascii="Calibri" w:eastAsia="Calibri" w:hAnsi="Calibri" w:cs="Times New Roman"/>
              </w:rPr>
              <w:t>3</w:t>
            </w:r>
          </w:p>
        </w:tc>
        <w:tc>
          <w:tcPr>
            <w:tcW w:w="2816" w:type="dxa"/>
            <w:noWrap/>
            <w:hideMark/>
          </w:tcPr>
          <w:p w14:paraId="62A08085"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 xml:space="preserve">Rozdzielczość skanowania </w:t>
            </w:r>
          </w:p>
        </w:tc>
        <w:tc>
          <w:tcPr>
            <w:tcW w:w="5489" w:type="dxa"/>
            <w:hideMark/>
          </w:tcPr>
          <w:p w14:paraId="426F4FF3" w14:textId="77777777" w:rsidR="001B3DDB" w:rsidRPr="001B3DDB" w:rsidRDefault="001B3DDB" w:rsidP="001B3DDB">
            <w:pPr>
              <w:rPr>
                <w:rFonts w:ascii="Calibri" w:eastAsia="Calibri" w:hAnsi="Calibri" w:cs="Times New Roman"/>
              </w:rPr>
            </w:pPr>
            <w:r w:rsidRPr="001B3DDB">
              <w:rPr>
                <w:rFonts w:ascii="Calibri" w:eastAsia="Calibri" w:hAnsi="Calibri" w:cs="Times New Roman"/>
              </w:rPr>
              <w:t>600x600dpi</w:t>
            </w:r>
          </w:p>
          <w:p w14:paraId="435AEAC1" w14:textId="77777777" w:rsidR="001B3DDB" w:rsidRPr="001B3DDB" w:rsidRDefault="001B3DDB" w:rsidP="001B3DDB">
            <w:pPr>
              <w:rPr>
                <w:rFonts w:ascii="Calibri" w:eastAsia="Calibri" w:hAnsi="Calibri" w:cs="Times New Roman"/>
              </w:rPr>
            </w:pPr>
          </w:p>
        </w:tc>
      </w:tr>
      <w:tr w:rsidR="001B3DDB" w:rsidRPr="001B3DDB" w14:paraId="7087A436" w14:textId="77777777" w:rsidTr="001B3DDB">
        <w:trPr>
          <w:trHeight w:val="255"/>
        </w:trPr>
        <w:tc>
          <w:tcPr>
            <w:tcW w:w="757" w:type="dxa"/>
            <w:noWrap/>
            <w:hideMark/>
          </w:tcPr>
          <w:p w14:paraId="42B17978" w14:textId="599AD6E2" w:rsidR="001B3DDB" w:rsidRPr="001B3DDB" w:rsidRDefault="001B3DDB" w:rsidP="001B3DDB">
            <w:pPr>
              <w:rPr>
                <w:rFonts w:ascii="Calibri" w:eastAsia="Calibri" w:hAnsi="Calibri" w:cs="Times New Roman"/>
              </w:rPr>
            </w:pPr>
            <w:r w:rsidRPr="001B3DDB">
              <w:rPr>
                <w:rFonts w:ascii="Calibri" w:eastAsia="Calibri" w:hAnsi="Calibri" w:cs="Times New Roman"/>
              </w:rPr>
              <w:t>1</w:t>
            </w:r>
            <w:r w:rsidR="00AE3700">
              <w:rPr>
                <w:rFonts w:ascii="Calibri" w:eastAsia="Calibri" w:hAnsi="Calibri" w:cs="Times New Roman"/>
              </w:rPr>
              <w:t>4</w:t>
            </w:r>
          </w:p>
        </w:tc>
        <w:tc>
          <w:tcPr>
            <w:tcW w:w="2816" w:type="dxa"/>
            <w:noWrap/>
            <w:hideMark/>
          </w:tcPr>
          <w:p w14:paraId="2D8DCDBB" w14:textId="21AEE48A"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Pojemność podajnika dokumentów</w:t>
            </w:r>
          </w:p>
        </w:tc>
        <w:tc>
          <w:tcPr>
            <w:tcW w:w="5489" w:type="dxa"/>
            <w:hideMark/>
          </w:tcPr>
          <w:p w14:paraId="341A504F" w14:textId="556D12FC" w:rsidR="001B3DDB" w:rsidRPr="001B3DDB" w:rsidRDefault="00FA4688" w:rsidP="001B3DDB">
            <w:pPr>
              <w:rPr>
                <w:rFonts w:ascii="Calibri" w:eastAsia="Calibri" w:hAnsi="Calibri" w:cs="Times New Roman"/>
              </w:rPr>
            </w:pPr>
            <w:r>
              <w:rPr>
                <w:rFonts w:ascii="Calibri" w:eastAsia="Calibri" w:hAnsi="Calibri" w:cs="Times New Roman"/>
              </w:rPr>
              <w:t xml:space="preserve">Min </w:t>
            </w:r>
            <w:r w:rsidR="000B366F">
              <w:rPr>
                <w:rFonts w:ascii="Calibri" w:eastAsia="Calibri" w:hAnsi="Calibri" w:cs="Times New Roman"/>
              </w:rPr>
              <w:t>30</w:t>
            </w:r>
            <w:r w:rsidR="001B3DDB" w:rsidRPr="001B3DDB">
              <w:rPr>
                <w:rFonts w:ascii="Calibri" w:eastAsia="Calibri" w:hAnsi="Calibri" w:cs="Times New Roman"/>
              </w:rPr>
              <w:t xml:space="preserve"> arkuszy </w:t>
            </w:r>
          </w:p>
        </w:tc>
      </w:tr>
      <w:tr w:rsidR="001B3DDB" w:rsidRPr="001B3DDB" w14:paraId="4067E22B" w14:textId="77777777" w:rsidTr="001B3DDB">
        <w:trPr>
          <w:trHeight w:val="255"/>
        </w:trPr>
        <w:tc>
          <w:tcPr>
            <w:tcW w:w="757" w:type="dxa"/>
            <w:noWrap/>
            <w:hideMark/>
          </w:tcPr>
          <w:p w14:paraId="3D4181DF" w14:textId="40C93A5E" w:rsidR="001B3DDB" w:rsidRPr="001B3DDB" w:rsidRDefault="001B3DDB" w:rsidP="001B3DDB">
            <w:pPr>
              <w:rPr>
                <w:rFonts w:ascii="Calibri" w:eastAsia="Calibri" w:hAnsi="Calibri" w:cs="Times New Roman"/>
              </w:rPr>
            </w:pPr>
            <w:r w:rsidRPr="001B3DDB">
              <w:rPr>
                <w:rFonts w:ascii="Calibri" w:eastAsia="Calibri" w:hAnsi="Calibri" w:cs="Times New Roman"/>
              </w:rPr>
              <w:t>1</w:t>
            </w:r>
            <w:r w:rsidR="00AE3700">
              <w:rPr>
                <w:rFonts w:ascii="Calibri" w:eastAsia="Calibri" w:hAnsi="Calibri" w:cs="Times New Roman"/>
              </w:rPr>
              <w:t>5</w:t>
            </w:r>
          </w:p>
        </w:tc>
        <w:tc>
          <w:tcPr>
            <w:tcW w:w="2816" w:type="dxa"/>
            <w:noWrap/>
            <w:hideMark/>
          </w:tcPr>
          <w:p w14:paraId="15200F1F" w14:textId="78CF0EE6"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 xml:space="preserve">Format </w:t>
            </w:r>
            <w:r w:rsidR="000B366F">
              <w:rPr>
                <w:rFonts w:ascii="Calibri" w:eastAsia="Calibri" w:hAnsi="Calibri" w:cs="Times New Roman"/>
                <w:b/>
                <w:bCs/>
              </w:rPr>
              <w:t>wyjściowy</w:t>
            </w:r>
          </w:p>
        </w:tc>
        <w:tc>
          <w:tcPr>
            <w:tcW w:w="5489" w:type="dxa"/>
            <w:hideMark/>
          </w:tcPr>
          <w:p w14:paraId="77EFAA5E" w14:textId="620BA8BE" w:rsidR="001B3DDB" w:rsidRPr="001B3DDB" w:rsidRDefault="000B366F" w:rsidP="001B3DDB">
            <w:pPr>
              <w:rPr>
                <w:rFonts w:ascii="Calibri" w:eastAsia="Calibri" w:hAnsi="Calibri" w:cs="Times New Roman"/>
              </w:rPr>
            </w:pPr>
            <w:r w:rsidRPr="000B366F">
              <w:rPr>
                <w:rFonts w:ascii="Calibri" w:eastAsia="Calibri" w:hAnsi="Calibri" w:cs="Times New Roman"/>
              </w:rPr>
              <w:t>Bezpieczny plik PDF, skompresowany plik PDF, JPEG, TIFF, XPS</w:t>
            </w:r>
          </w:p>
        </w:tc>
      </w:tr>
      <w:tr w:rsidR="001B3DDB" w:rsidRPr="001B3DDB" w14:paraId="562CED4A" w14:textId="77777777" w:rsidTr="001B3DDB">
        <w:trPr>
          <w:trHeight w:val="255"/>
        </w:trPr>
        <w:tc>
          <w:tcPr>
            <w:tcW w:w="757" w:type="dxa"/>
            <w:vMerge w:val="restart"/>
            <w:noWrap/>
            <w:hideMark/>
          </w:tcPr>
          <w:p w14:paraId="0B2524F1" w14:textId="15006350" w:rsidR="001B3DDB" w:rsidRPr="001B3DDB" w:rsidRDefault="00AE3700" w:rsidP="001B3DDB">
            <w:pPr>
              <w:rPr>
                <w:rFonts w:ascii="Calibri" w:eastAsia="Calibri" w:hAnsi="Calibri" w:cs="Times New Roman"/>
              </w:rPr>
            </w:pPr>
            <w:r>
              <w:rPr>
                <w:rFonts w:ascii="Calibri" w:eastAsia="Calibri" w:hAnsi="Calibri" w:cs="Times New Roman"/>
              </w:rPr>
              <w:t>16</w:t>
            </w:r>
          </w:p>
        </w:tc>
        <w:tc>
          <w:tcPr>
            <w:tcW w:w="2816" w:type="dxa"/>
            <w:vMerge w:val="restart"/>
            <w:noWrap/>
            <w:hideMark/>
          </w:tcPr>
          <w:p w14:paraId="2B06E1A8"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Bezpieczeństwo</w:t>
            </w:r>
          </w:p>
        </w:tc>
        <w:tc>
          <w:tcPr>
            <w:tcW w:w="5489" w:type="dxa"/>
            <w:hideMark/>
          </w:tcPr>
          <w:p w14:paraId="420BB509" w14:textId="77777777" w:rsidR="001B3DDB" w:rsidRPr="001B3DDB" w:rsidRDefault="001B3DDB" w:rsidP="001B3DDB">
            <w:pPr>
              <w:rPr>
                <w:rFonts w:ascii="Calibri" w:eastAsia="Calibri" w:hAnsi="Calibri" w:cs="Times New Roman"/>
              </w:rPr>
            </w:pPr>
            <w:r w:rsidRPr="001B3DDB">
              <w:rPr>
                <w:rFonts w:ascii="Calibri" w:eastAsia="Calibri" w:hAnsi="Calibri" w:cs="Times New Roman"/>
              </w:rPr>
              <w:t>Szyfrowanie dysku twardego</w:t>
            </w:r>
          </w:p>
        </w:tc>
      </w:tr>
      <w:tr w:rsidR="001B3DDB" w:rsidRPr="001B3DDB" w14:paraId="67924EFA" w14:textId="77777777" w:rsidTr="001B3DDB">
        <w:trPr>
          <w:trHeight w:val="255"/>
        </w:trPr>
        <w:tc>
          <w:tcPr>
            <w:tcW w:w="757" w:type="dxa"/>
            <w:vMerge/>
            <w:hideMark/>
          </w:tcPr>
          <w:p w14:paraId="1498139E" w14:textId="77777777" w:rsidR="001B3DDB" w:rsidRPr="001B3DDB" w:rsidRDefault="001B3DDB" w:rsidP="001B3DDB">
            <w:pPr>
              <w:rPr>
                <w:rFonts w:ascii="Calibri" w:eastAsia="Calibri" w:hAnsi="Calibri" w:cs="Times New Roman"/>
              </w:rPr>
            </w:pPr>
          </w:p>
        </w:tc>
        <w:tc>
          <w:tcPr>
            <w:tcW w:w="2816" w:type="dxa"/>
            <w:vMerge/>
            <w:hideMark/>
          </w:tcPr>
          <w:p w14:paraId="29353ECF" w14:textId="77777777" w:rsidR="001B3DDB" w:rsidRPr="001B3DDB" w:rsidRDefault="001B3DDB" w:rsidP="001B3DDB">
            <w:pPr>
              <w:rPr>
                <w:rFonts w:ascii="Calibri" w:eastAsia="Calibri" w:hAnsi="Calibri" w:cs="Times New Roman"/>
                <w:b/>
                <w:bCs/>
              </w:rPr>
            </w:pPr>
          </w:p>
        </w:tc>
        <w:tc>
          <w:tcPr>
            <w:tcW w:w="5489" w:type="dxa"/>
            <w:hideMark/>
          </w:tcPr>
          <w:p w14:paraId="7AB75DB1" w14:textId="77777777" w:rsidR="001B3DDB" w:rsidRPr="001B3DDB" w:rsidRDefault="001B3DDB" w:rsidP="001B3DDB">
            <w:pPr>
              <w:rPr>
                <w:rFonts w:ascii="Calibri" w:eastAsia="Calibri" w:hAnsi="Calibri" w:cs="Times New Roman"/>
              </w:rPr>
            </w:pPr>
            <w:r w:rsidRPr="001B3DDB">
              <w:rPr>
                <w:rFonts w:ascii="Calibri" w:eastAsia="Calibri" w:hAnsi="Calibri" w:cs="Times New Roman"/>
              </w:rPr>
              <w:t>Obsługa protokołu TLS 1.3</w:t>
            </w:r>
          </w:p>
        </w:tc>
      </w:tr>
      <w:tr w:rsidR="001B3DDB" w:rsidRPr="001B3DDB" w14:paraId="2703FA40" w14:textId="77777777" w:rsidTr="001B3DDB">
        <w:trPr>
          <w:trHeight w:val="255"/>
        </w:trPr>
        <w:tc>
          <w:tcPr>
            <w:tcW w:w="757" w:type="dxa"/>
            <w:vMerge/>
            <w:hideMark/>
          </w:tcPr>
          <w:p w14:paraId="72ECBA70" w14:textId="77777777" w:rsidR="001B3DDB" w:rsidRPr="001B3DDB" w:rsidRDefault="001B3DDB" w:rsidP="001B3DDB">
            <w:pPr>
              <w:rPr>
                <w:rFonts w:ascii="Calibri" w:eastAsia="Calibri" w:hAnsi="Calibri" w:cs="Times New Roman"/>
              </w:rPr>
            </w:pPr>
          </w:p>
        </w:tc>
        <w:tc>
          <w:tcPr>
            <w:tcW w:w="2816" w:type="dxa"/>
            <w:vMerge/>
            <w:hideMark/>
          </w:tcPr>
          <w:p w14:paraId="7EB950EC" w14:textId="77777777" w:rsidR="001B3DDB" w:rsidRPr="001B3DDB" w:rsidRDefault="001B3DDB" w:rsidP="001B3DDB">
            <w:pPr>
              <w:rPr>
                <w:rFonts w:ascii="Calibri" w:eastAsia="Calibri" w:hAnsi="Calibri" w:cs="Times New Roman"/>
                <w:b/>
                <w:bCs/>
              </w:rPr>
            </w:pPr>
          </w:p>
        </w:tc>
        <w:tc>
          <w:tcPr>
            <w:tcW w:w="5489" w:type="dxa"/>
            <w:hideMark/>
          </w:tcPr>
          <w:p w14:paraId="26625FDA" w14:textId="77777777" w:rsidR="001B3DDB" w:rsidRPr="001B3DDB" w:rsidRDefault="001B3DDB" w:rsidP="001B3DDB">
            <w:pPr>
              <w:rPr>
                <w:rFonts w:ascii="Calibri" w:eastAsia="Calibri" w:hAnsi="Calibri" w:cs="Times New Roman"/>
              </w:rPr>
            </w:pPr>
            <w:r w:rsidRPr="001B3DDB">
              <w:rPr>
                <w:rFonts w:ascii="Calibri" w:eastAsia="Calibri" w:hAnsi="Calibri" w:cs="Times New Roman"/>
              </w:rPr>
              <w:t>Obsługa dwóch sieci LAN/WLAN ; LAN/LAN</w:t>
            </w:r>
          </w:p>
        </w:tc>
      </w:tr>
      <w:tr w:rsidR="00562283" w:rsidRPr="00562283" w14:paraId="04889E18" w14:textId="77777777" w:rsidTr="00562283">
        <w:trPr>
          <w:trHeight w:val="2143"/>
        </w:trPr>
        <w:tc>
          <w:tcPr>
            <w:tcW w:w="757" w:type="dxa"/>
            <w:noWrap/>
          </w:tcPr>
          <w:p w14:paraId="5093C835" w14:textId="41C35D9D" w:rsidR="00562283" w:rsidRPr="001B3DDB" w:rsidRDefault="00AE3700" w:rsidP="001B3DDB">
            <w:pPr>
              <w:rPr>
                <w:rFonts w:ascii="Calibri" w:eastAsia="Calibri" w:hAnsi="Calibri" w:cs="Times New Roman"/>
              </w:rPr>
            </w:pPr>
            <w:r>
              <w:rPr>
                <w:rFonts w:ascii="Calibri" w:eastAsia="Calibri" w:hAnsi="Calibri" w:cs="Times New Roman"/>
              </w:rPr>
              <w:lastRenderedPageBreak/>
              <w:t>17</w:t>
            </w:r>
          </w:p>
        </w:tc>
        <w:tc>
          <w:tcPr>
            <w:tcW w:w="2816" w:type="dxa"/>
            <w:noWrap/>
          </w:tcPr>
          <w:p w14:paraId="50746B4D" w14:textId="38A6F147" w:rsidR="00562283" w:rsidRPr="001B3DDB" w:rsidRDefault="00562283" w:rsidP="001B3DDB">
            <w:pPr>
              <w:rPr>
                <w:rFonts w:ascii="Calibri" w:eastAsia="Calibri" w:hAnsi="Calibri" w:cs="Times New Roman"/>
                <w:b/>
                <w:bCs/>
              </w:rPr>
            </w:pPr>
            <w:r>
              <w:rPr>
                <w:rFonts w:ascii="Calibri" w:eastAsia="Calibri" w:hAnsi="Calibri" w:cs="Times New Roman"/>
                <w:b/>
                <w:bCs/>
              </w:rPr>
              <w:t>Obsługiwane systemy operacyjne</w:t>
            </w:r>
          </w:p>
        </w:tc>
        <w:tc>
          <w:tcPr>
            <w:tcW w:w="5489" w:type="dxa"/>
          </w:tcPr>
          <w:p w14:paraId="1D453ED8" w14:textId="5F633670" w:rsidR="00562283" w:rsidRPr="00562283" w:rsidRDefault="00562283" w:rsidP="001B3DDB">
            <w:pPr>
              <w:rPr>
                <w:rFonts w:ascii="Calibri" w:eastAsia="Calibri" w:hAnsi="Calibri" w:cs="Times New Roman"/>
                <w:lang w:val="en-US"/>
              </w:rPr>
            </w:pPr>
            <w:r w:rsidRPr="00562283">
              <w:rPr>
                <w:rFonts w:ascii="Calibri" w:eastAsia="Calibri" w:hAnsi="Calibri" w:cs="Times New Roman"/>
                <w:lang w:val="en-US"/>
              </w:rPr>
              <w:t>Windows 8.1, Windows 8.1 x64, Windows 8, Windows 8 x64, Windows 7, Windows 7 x64, Windows Vista, Windows Vista x64, Windows Server 2012 R2, Windows Server 2012, Windows Server 2008 R2, Windows Server 2008, Windows Server 2008 x64, Windows Server 2003, Windows Server 2003 x64, Mac OS X 10.10, OS X 10.9, OS X 10.8, OS X 10.7, OS X 10.6, Linux</w:t>
            </w:r>
          </w:p>
        </w:tc>
      </w:tr>
      <w:tr w:rsidR="001B3DDB" w:rsidRPr="001B3DDB" w14:paraId="6E685A27" w14:textId="77777777" w:rsidTr="001B3DDB">
        <w:trPr>
          <w:trHeight w:val="2805"/>
        </w:trPr>
        <w:tc>
          <w:tcPr>
            <w:tcW w:w="757" w:type="dxa"/>
            <w:noWrap/>
          </w:tcPr>
          <w:p w14:paraId="2384E494" w14:textId="41E6CFF6" w:rsidR="001B3DDB" w:rsidRPr="001B3DDB" w:rsidRDefault="00AE3700" w:rsidP="001B3DDB">
            <w:pPr>
              <w:rPr>
                <w:rFonts w:ascii="Calibri" w:eastAsia="Calibri" w:hAnsi="Calibri" w:cs="Times New Roman"/>
              </w:rPr>
            </w:pPr>
            <w:r>
              <w:rPr>
                <w:rFonts w:ascii="Calibri" w:eastAsia="Calibri" w:hAnsi="Calibri" w:cs="Times New Roman"/>
              </w:rPr>
              <w:t>18</w:t>
            </w:r>
          </w:p>
        </w:tc>
        <w:tc>
          <w:tcPr>
            <w:tcW w:w="2816" w:type="dxa"/>
            <w:noWrap/>
          </w:tcPr>
          <w:p w14:paraId="3C41BD2F" w14:textId="77777777" w:rsidR="001B3DDB" w:rsidRPr="001B3DDB" w:rsidRDefault="001B3DDB" w:rsidP="001B3DDB">
            <w:pPr>
              <w:rPr>
                <w:rFonts w:ascii="Calibri" w:eastAsia="Calibri" w:hAnsi="Calibri" w:cs="Times New Roman"/>
                <w:b/>
                <w:bCs/>
              </w:rPr>
            </w:pPr>
            <w:r w:rsidRPr="001B3DDB">
              <w:rPr>
                <w:rFonts w:ascii="Calibri" w:eastAsia="Calibri" w:hAnsi="Calibri" w:cs="Times New Roman"/>
                <w:b/>
                <w:bCs/>
              </w:rPr>
              <w:t>Inne</w:t>
            </w:r>
          </w:p>
        </w:tc>
        <w:tc>
          <w:tcPr>
            <w:tcW w:w="5489" w:type="dxa"/>
          </w:tcPr>
          <w:p w14:paraId="40A478F7" w14:textId="66E584CE" w:rsidR="001B3DDB" w:rsidRPr="001B3DDB" w:rsidRDefault="001B3DDB" w:rsidP="001B3DDB">
            <w:pPr>
              <w:ind w:left="175" w:hanging="175"/>
              <w:rPr>
                <w:rFonts w:ascii="Calibri" w:eastAsia="Calibri" w:hAnsi="Calibri" w:cs="Times New Roman"/>
              </w:rPr>
            </w:pPr>
            <w:r w:rsidRPr="001B3DDB">
              <w:rPr>
                <w:rFonts w:ascii="Calibri" w:eastAsia="Calibri" w:hAnsi="Calibri" w:cs="Times New Roman"/>
              </w:rPr>
              <w:t>- komplet zainstalowanych oryginalnych tonerów: BK</w:t>
            </w:r>
            <w:r w:rsidR="00562283">
              <w:rPr>
                <w:rFonts w:ascii="Calibri" w:eastAsia="Calibri" w:hAnsi="Calibri" w:cs="Times New Roman"/>
              </w:rPr>
              <w:t xml:space="preserve"> i </w:t>
            </w:r>
            <w:r w:rsidRPr="001B3DDB">
              <w:rPr>
                <w:rFonts w:ascii="Calibri" w:eastAsia="Calibri" w:hAnsi="Calibri" w:cs="Times New Roman"/>
              </w:rPr>
              <w:t xml:space="preserve"> CMY (drukarka po rozpakowaniu ma być gotowa do pracy)</w:t>
            </w:r>
          </w:p>
          <w:p w14:paraId="00C16B4F" w14:textId="77777777" w:rsidR="001B3DDB" w:rsidRPr="001B3DDB" w:rsidRDefault="001B3DDB" w:rsidP="001B3DDB">
            <w:pPr>
              <w:ind w:left="175" w:hanging="175"/>
              <w:rPr>
                <w:rFonts w:ascii="Calibri" w:eastAsia="Calibri" w:hAnsi="Calibri" w:cs="Times New Roman"/>
              </w:rPr>
            </w:pPr>
            <w:r w:rsidRPr="001B3DDB">
              <w:rPr>
                <w:rFonts w:ascii="Calibri" w:eastAsia="Calibri" w:hAnsi="Calibri" w:cs="Times New Roman"/>
              </w:rPr>
              <w:t>- dodatkowy zapasowy oryginalny komplet tonerów BK oraz CMY rekomendowany przez producenta urządzenia</w:t>
            </w:r>
          </w:p>
          <w:p w14:paraId="35790387" w14:textId="6657D126" w:rsidR="001B3DDB" w:rsidRPr="001B3DDB" w:rsidRDefault="00562283" w:rsidP="001B3DDB">
            <w:pPr>
              <w:rPr>
                <w:rFonts w:ascii="Calibri" w:eastAsia="Calibri" w:hAnsi="Calibri" w:cs="Times New Roman"/>
              </w:rPr>
            </w:pPr>
            <w:r>
              <w:rPr>
                <w:rFonts w:ascii="Calibri" w:eastAsia="Calibri" w:hAnsi="Calibri" w:cs="Times New Roman"/>
              </w:rPr>
              <w:t>-gwarancja producenta 36 miesięcy</w:t>
            </w:r>
          </w:p>
          <w:p w14:paraId="7E892549" w14:textId="77777777" w:rsidR="001B3DDB" w:rsidRPr="001B3DDB" w:rsidRDefault="001B3DDB" w:rsidP="001B3DDB">
            <w:pPr>
              <w:tabs>
                <w:tab w:val="left" w:pos="1380"/>
              </w:tabs>
              <w:rPr>
                <w:rFonts w:ascii="Calibri" w:eastAsia="Calibri" w:hAnsi="Calibri" w:cs="Times New Roman"/>
              </w:rPr>
            </w:pPr>
            <w:r w:rsidRPr="001B3DDB">
              <w:rPr>
                <w:rFonts w:ascii="Calibri" w:eastAsia="Calibri" w:hAnsi="Calibri" w:cs="Times New Roman"/>
              </w:rPr>
              <w:tab/>
            </w:r>
          </w:p>
        </w:tc>
      </w:tr>
    </w:tbl>
    <w:p w14:paraId="34577517" w14:textId="77777777" w:rsidR="001B3DDB" w:rsidRPr="001B3DDB" w:rsidRDefault="001B3DDB" w:rsidP="001B3DDB">
      <w:pPr>
        <w:rPr>
          <w:rFonts w:ascii="Calibri" w:eastAsia="Calibri" w:hAnsi="Calibri" w:cs="Times New Roman"/>
        </w:rPr>
      </w:pPr>
    </w:p>
    <w:p w14:paraId="71BA3DAC" w14:textId="77777777" w:rsidR="001B3DDB" w:rsidRDefault="001B3DDB" w:rsidP="00655419">
      <w:pPr>
        <w:rPr>
          <w:rFonts w:cstheme="minorHAnsi"/>
        </w:rPr>
      </w:pPr>
    </w:p>
    <w:p w14:paraId="056B758E" w14:textId="77777777" w:rsidR="001B3DDB" w:rsidRDefault="001B3DDB" w:rsidP="00655419">
      <w:pPr>
        <w:rPr>
          <w:rFonts w:cstheme="minorHAnsi"/>
        </w:rPr>
      </w:pPr>
    </w:p>
    <w:sectPr w:rsidR="001B3DD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B455" w14:textId="77777777" w:rsidR="00B9026D" w:rsidRDefault="00B9026D" w:rsidP="00943279">
      <w:pPr>
        <w:spacing w:after="0" w:line="240" w:lineRule="auto"/>
      </w:pPr>
      <w:r>
        <w:separator/>
      </w:r>
    </w:p>
  </w:endnote>
  <w:endnote w:type="continuationSeparator" w:id="0">
    <w:p w14:paraId="2D4E79F0" w14:textId="77777777" w:rsidR="00B9026D" w:rsidRDefault="00B9026D" w:rsidP="0094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B47EB" w14:textId="77777777" w:rsidR="00B9026D" w:rsidRDefault="00B9026D" w:rsidP="00943279">
      <w:pPr>
        <w:spacing w:after="0" w:line="240" w:lineRule="auto"/>
      </w:pPr>
      <w:r>
        <w:separator/>
      </w:r>
    </w:p>
  </w:footnote>
  <w:footnote w:type="continuationSeparator" w:id="0">
    <w:p w14:paraId="7AB85706" w14:textId="77777777" w:rsidR="00B9026D" w:rsidRDefault="00B9026D" w:rsidP="00943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513D" w14:textId="29CA23CB" w:rsidR="00CB0D86" w:rsidRDefault="00CB0D86" w:rsidP="00CB0D86">
    <w:pPr>
      <w:pStyle w:val="Nagwek"/>
      <w:jc w:val="right"/>
    </w:pPr>
    <w:r>
      <w:t>Załącznik nr 5 do SWZ</w:t>
    </w:r>
    <w:r w:rsidR="005A0B65">
      <w:t>( po modyfikacji)</w:t>
    </w:r>
  </w:p>
  <w:p w14:paraId="53541EB5" w14:textId="1E3EA9DF" w:rsidR="00CB0D86" w:rsidRDefault="00CB0D86" w:rsidP="00CB0D86">
    <w:pPr>
      <w:pStyle w:val="Nagwek"/>
      <w:jc w:val="right"/>
    </w:pPr>
    <w:r>
      <w:t>Nr OR- IV.272.24.2023.DK</w:t>
    </w:r>
  </w:p>
  <w:p w14:paraId="22811A00" w14:textId="77777777" w:rsidR="00CB0D86" w:rsidRDefault="00CB0D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2F38"/>
    <w:multiLevelType w:val="multilevel"/>
    <w:tmpl w:val="669A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F6BFC"/>
    <w:multiLevelType w:val="hybridMultilevel"/>
    <w:tmpl w:val="9A9A89F2"/>
    <w:lvl w:ilvl="0" w:tplc="BCD028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844454"/>
    <w:multiLevelType w:val="hybridMultilevel"/>
    <w:tmpl w:val="5A7CE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7D232CA"/>
    <w:multiLevelType w:val="hybridMultilevel"/>
    <w:tmpl w:val="D422BFE4"/>
    <w:lvl w:ilvl="0" w:tplc="5A168B6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316D42"/>
    <w:multiLevelType w:val="multilevel"/>
    <w:tmpl w:val="96549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761403"/>
    <w:multiLevelType w:val="hybridMultilevel"/>
    <w:tmpl w:val="E6725FAC"/>
    <w:lvl w:ilvl="0" w:tplc="BCD028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875CB5"/>
    <w:multiLevelType w:val="multilevel"/>
    <w:tmpl w:val="9C80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4D5160"/>
    <w:multiLevelType w:val="hybridMultilevel"/>
    <w:tmpl w:val="ABD82380"/>
    <w:lvl w:ilvl="0" w:tplc="C1FC6E86">
      <w:start w:val="1"/>
      <w:numFmt w:val="lowerLetter"/>
      <w:lvlText w:val="%1)"/>
      <w:lvlJc w:val="left"/>
      <w:pPr>
        <w:ind w:left="1913" w:hanging="360"/>
      </w:pPr>
      <w:rPr>
        <w:rFonts w:ascii="Calibri" w:eastAsia="Calibri" w:hAnsi="Calibri" w:cs="Calibri" w:hint="default"/>
        <w:color w:val="000000"/>
        <w:sz w:val="22"/>
      </w:rPr>
    </w:lvl>
    <w:lvl w:ilvl="1" w:tplc="04150019" w:tentative="1">
      <w:start w:val="1"/>
      <w:numFmt w:val="lowerLetter"/>
      <w:lvlText w:val="%2."/>
      <w:lvlJc w:val="left"/>
      <w:pPr>
        <w:ind w:left="2633" w:hanging="360"/>
      </w:pPr>
    </w:lvl>
    <w:lvl w:ilvl="2" w:tplc="0415001B" w:tentative="1">
      <w:start w:val="1"/>
      <w:numFmt w:val="lowerRoman"/>
      <w:lvlText w:val="%3."/>
      <w:lvlJc w:val="right"/>
      <w:pPr>
        <w:ind w:left="3353" w:hanging="180"/>
      </w:pPr>
    </w:lvl>
    <w:lvl w:ilvl="3" w:tplc="0415000F" w:tentative="1">
      <w:start w:val="1"/>
      <w:numFmt w:val="decimal"/>
      <w:lvlText w:val="%4."/>
      <w:lvlJc w:val="left"/>
      <w:pPr>
        <w:ind w:left="4073" w:hanging="360"/>
      </w:pPr>
    </w:lvl>
    <w:lvl w:ilvl="4" w:tplc="04150019" w:tentative="1">
      <w:start w:val="1"/>
      <w:numFmt w:val="lowerLetter"/>
      <w:lvlText w:val="%5."/>
      <w:lvlJc w:val="left"/>
      <w:pPr>
        <w:ind w:left="4793" w:hanging="360"/>
      </w:pPr>
    </w:lvl>
    <w:lvl w:ilvl="5" w:tplc="0415001B" w:tentative="1">
      <w:start w:val="1"/>
      <w:numFmt w:val="lowerRoman"/>
      <w:lvlText w:val="%6."/>
      <w:lvlJc w:val="right"/>
      <w:pPr>
        <w:ind w:left="5513" w:hanging="180"/>
      </w:pPr>
    </w:lvl>
    <w:lvl w:ilvl="6" w:tplc="0415000F" w:tentative="1">
      <w:start w:val="1"/>
      <w:numFmt w:val="decimal"/>
      <w:lvlText w:val="%7."/>
      <w:lvlJc w:val="left"/>
      <w:pPr>
        <w:ind w:left="6233" w:hanging="360"/>
      </w:pPr>
    </w:lvl>
    <w:lvl w:ilvl="7" w:tplc="04150019" w:tentative="1">
      <w:start w:val="1"/>
      <w:numFmt w:val="lowerLetter"/>
      <w:lvlText w:val="%8."/>
      <w:lvlJc w:val="left"/>
      <w:pPr>
        <w:ind w:left="6953" w:hanging="360"/>
      </w:pPr>
    </w:lvl>
    <w:lvl w:ilvl="8" w:tplc="0415001B" w:tentative="1">
      <w:start w:val="1"/>
      <w:numFmt w:val="lowerRoman"/>
      <w:lvlText w:val="%9."/>
      <w:lvlJc w:val="right"/>
      <w:pPr>
        <w:ind w:left="7673" w:hanging="180"/>
      </w:pPr>
    </w:lvl>
  </w:abstractNum>
  <w:abstractNum w:abstractNumId="8" w15:restartNumberingAfterBreak="0">
    <w:nsid w:val="73060C3B"/>
    <w:multiLevelType w:val="hybridMultilevel"/>
    <w:tmpl w:val="AC3ABAE2"/>
    <w:lvl w:ilvl="0" w:tplc="F1D062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99678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2660155">
    <w:abstractNumId w:val="5"/>
  </w:num>
  <w:num w:numId="3" w16cid:durableId="1582988874">
    <w:abstractNumId w:val="1"/>
  </w:num>
  <w:num w:numId="4" w16cid:durableId="1078206889">
    <w:abstractNumId w:val="0"/>
  </w:num>
  <w:num w:numId="5" w16cid:durableId="2044548009">
    <w:abstractNumId w:val="7"/>
  </w:num>
  <w:num w:numId="6" w16cid:durableId="948854675">
    <w:abstractNumId w:val="8"/>
  </w:num>
  <w:num w:numId="7" w16cid:durableId="1026515811">
    <w:abstractNumId w:val="6"/>
  </w:num>
  <w:num w:numId="8" w16cid:durableId="1071348347">
    <w:abstractNumId w:val="4"/>
  </w:num>
  <w:num w:numId="9" w16cid:durableId="1957633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D9"/>
    <w:rsid w:val="00036E11"/>
    <w:rsid w:val="000473F0"/>
    <w:rsid w:val="000474E9"/>
    <w:rsid w:val="00055286"/>
    <w:rsid w:val="00064754"/>
    <w:rsid w:val="00090048"/>
    <w:rsid w:val="000A726E"/>
    <w:rsid w:val="000B366F"/>
    <w:rsid w:val="000C31D1"/>
    <w:rsid w:val="000D341C"/>
    <w:rsid w:val="000F720E"/>
    <w:rsid w:val="001021DA"/>
    <w:rsid w:val="0010638F"/>
    <w:rsid w:val="00117BA5"/>
    <w:rsid w:val="00137DF2"/>
    <w:rsid w:val="00143908"/>
    <w:rsid w:val="001636A9"/>
    <w:rsid w:val="00193A04"/>
    <w:rsid w:val="001A2FCF"/>
    <w:rsid w:val="001B0C6B"/>
    <w:rsid w:val="001B3DDB"/>
    <w:rsid w:val="001B71D4"/>
    <w:rsid w:val="001E7E60"/>
    <w:rsid w:val="001F2126"/>
    <w:rsid w:val="0022301C"/>
    <w:rsid w:val="00250BFE"/>
    <w:rsid w:val="002A37C7"/>
    <w:rsid w:val="002C4517"/>
    <w:rsid w:val="002D0EE8"/>
    <w:rsid w:val="002E4DD9"/>
    <w:rsid w:val="0030055B"/>
    <w:rsid w:val="00301EF1"/>
    <w:rsid w:val="00323F06"/>
    <w:rsid w:val="003569CB"/>
    <w:rsid w:val="00373B0B"/>
    <w:rsid w:val="00385BDA"/>
    <w:rsid w:val="003913BB"/>
    <w:rsid w:val="00403328"/>
    <w:rsid w:val="00414E77"/>
    <w:rsid w:val="00423877"/>
    <w:rsid w:val="00426F9E"/>
    <w:rsid w:val="00440AA2"/>
    <w:rsid w:val="004628E2"/>
    <w:rsid w:val="004744F3"/>
    <w:rsid w:val="00484E61"/>
    <w:rsid w:val="004A0556"/>
    <w:rsid w:val="004B2FC1"/>
    <w:rsid w:val="004B3766"/>
    <w:rsid w:val="004D124A"/>
    <w:rsid w:val="0050741D"/>
    <w:rsid w:val="00553BEF"/>
    <w:rsid w:val="00562283"/>
    <w:rsid w:val="00577505"/>
    <w:rsid w:val="00581364"/>
    <w:rsid w:val="00586A00"/>
    <w:rsid w:val="005A0B65"/>
    <w:rsid w:val="005B38EB"/>
    <w:rsid w:val="005B51DE"/>
    <w:rsid w:val="005C315D"/>
    <w:rsid w:val="005D2108"/>
    <w:rsid w:val="005D4AF2"/>
    <w:rsid w:val="005F40D9"/>
    <w:rsid w:val="005F4116"/>
    <w:rsid w:val="005F4BD5"/>
    <w:rsid w:val="005F78A0"/>
    <w:rsid w:val="00655419"/>
    <w:rsid w:val="00663756"/>
    <w:rsid w:val="0067182E"/>
    <w:rsid w:val="00673A97"/>
    <w:rsid w:val="00680D10"/>
    <w:rsid w:val="00692FC4"/>
    <w:rsid w:val="00697ABA"/>
    <w:rsid w:val="006C59AD"/>
    <w:rsid w:val="006D1697"/>
    <w:rsid w:val="006F313C"/>
    <w:rsid w:val="00702C4E"/>
    <w:rsid w:val="007219A6"/>
    <w:rsid w:val="00740517"/>
    <w:rsid w:val="007943C4"/>
    <w:rsid w:val="007A347E"/>
    <w:rsid w:val="007B1B85"/>
    <w:rsid w:val="007C2791"/>
    <w:rsid w:val="0081742A"/>
    <w:rsid w:val="00832FF2"/>
    <w:rsid w:val="0084618B"/>
    <w:rsid w:val="00857C66"/>
    <w:rsid w:val="008A1132"/>
    <w:rsid w:val="008A3139"/>
    <w:rsid w:val="008A769E"/>
    <w:rsid w:val="008B36DD"/>
    <w:rsid w:val="008B6F5C"/>
    <w:rsid w:val="008D2349"/>
    <w:rsid w:val="008F08A5"/>
    <w:rsid w:val="008F3BD6"/>
    <w:rsid w:val="008F70AC"/>
    <w:rsid w:val="00911284"/>
    <w:rsid w:val="00934087"/>
    <w:rsid w:val="00940285"/>
    <w:rsid w:val="00943279"/>
    <w:rsid w:val="00945B71"/>
    <w:rsid w:val="00945D73"/>
    <w:rsid w:val="009805A9"/>
    <w:rsid w:val="00991635"/>
    <w:rsid w:val="009A44F4"/>
    <w:rsid w:val="009C6664"/>
    <w:rsid w:val="009F0102"/>
    <w:rsid w:val="009F0463"/>
    <w:rsid w:val="009F39DD"/>
    <w:rsid w:val="00A0504B"/>
    <w:rsid w:val="00A072CB"/>
    <w:rsid w:val="00A10D4B"/>
    <w:rsid w:val="00A2542E"/>
    <w:rsid w:val="00A27E86"/>
    <w:rsid w:val="00A307CD"/>
    <w:rsid w:val="00A65896"/>
    <w:rsid w:val="00A866F3"/>
    <w:rsid w:val="00AB3855"/>
    <w:rsid w:val="00AE05C9"/>
    <w:rsid w:val="00AE3700"/>
    <w:rsid w:val="00AE4864"/>
    <w:rsid w:val="00B02A31"/>
    <w:rsid w:val="00B135F4"/>
    <w:rsid w:val="00B30D85"/>
    <w:rsid w:val="00B364A4"/>
    <w:rsid w:val="00B46E43"/>
    <w:rsid w:val="00B817EA"/>
    <w:rsid w:val="00B86EEC"/>
    <w:rsid w:val="00B9026D"/>
    <w:rsid w:val="00B9400B"/>
    <w:rsid w:val="00B96AD3"/>
    <w:rsid w:val="00BC43DA"/>
    <w:rsid w:val="00BC4D7F"/>
    <w:rsid w:val="00BD2E38"/>
    <w:rsid w:val="00BE1759"/>
    <w:rsid w:val="00BE7059"/>
    <w:rsid w:val="00BF1A4D"/>
    <w:rsid w:val="00C12EE1"/>
    <w:rsid w:val="00C3399F"/>
    <w:rsid w:val="00C73CF4"/>
    <w:rsid w:val="00CA165C"/>
    <w:rsid w:val="00CB0D86"/>
    <w:rsid w:val="00CC4494"/>
    <w:rsid w:val="00CF26AC"/>
    <w:rsid w:val="00CF5D0C"/>
    <w:rsid w:val="00D556C2"/>
    <w:rsid w:val="00D64B1E"/>
    <w:rsid w:val="00D94D0C"/>
    <w:rsid w:val="00D97F5F"/>
    <w:rsid w:val="00DA49BD"/>
    <w:rsid w:val="00DB34A3"/>
    <w:rsid w:val="00DF6DB2"/>
    <w:rsid w:val="00E173E0"/>
    <w:rsid w:val="00E4579E"/>
    <w:rsid w:val="00E70837"/>
    <w:rsid w:val="00E86685"/>
    <w:rsid w:val="00E87539"/>
    <w:rsid w:val="00E932F1"/>
    <w:rsid w:val="00F06823"/>
    <w:rsid w:val="00F305EC"/>
    <w:rsid w:val="00F3543F"/>
    <w:rsid w:val="00F43BFD"/>
    <w:rsid w:val="00F52AF2"/>
    <w:rsid w:val="00F96B83"/>
    <w:rsid w:val="00FA4688"/>
    <w:rsid w:val="00FC07BD"/>
    <w:rsid w:val="00FE58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CB5A"/>
  <w15:chartTrackingRefBased/>
  <w15:docId w15:val="{0A1873B1-3F51-4014-87C0-E42D6BE2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44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4DD9"/>
    <w:pPr>
      <w:ind w:left="720"/>
      <w:contextualSpacing/>
    </w:pPr>
  </w:style>
  <w:style w:type="paragraph" w:styleId="Tekstdymka">
    <w:name w:val="Balloon Text"/>
    <w:basedOn w:val="Normalny"/>
    <w:link w:val="TekstdymkaZnak"/>
    <w:uiPriority w:val="99"/>
    <w:semiHidden/>
    <w:unhideWhenUsed/>
    <w:rsid w:val="00A866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66F3"/>
    <w:rPr>
      <w:rFonts w:ascii="Segoe UI" w:hAnsi="Segoe UI" w:cs="Segoe UI"/>
      <w:sz w:val="18"/>
      <w:szCs w:val="18"/>
    </w:rPr>
  </w:style>
  <w:style w:type="character" w:styleId="Hipercze">
    <w:name w:val="Hyperlink"/>
    <w:basedOn w:val="Domylnaczcionkaakapitu"/>
    <w:uiPriority w:val="99"/>
    <w:unhideWhenUsed/>
    <w:rsid w:val="00680D10"/>
    <w:rPr>
      <w:color w:val="0563C1" w:themeColor="hyperlink"/>
      <w:u w:val="single"/>
    </w:rPr>
  </w:style>
  <w:style w:type="character" w:customStyle="1" w:styleId="attribute-name">
    <w:name w:val="attribute-name"/>
    <w:basedOn w:val="Domylnaczcionkaakapitu"/>
    <w:rsid w:val="00090048"/>
  </w:style>
  <w:style w:type="table" w:styleId="Tabela-Siatka">
    <w:name w:val="Table Grid"/>
    <w:basedOn w:val="Standardowy"/>
    <w:uiPriority w:val="39"/>
    <w:rsid w:val="00581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817EA"/>
    <w:pPr>
      <w:spacing w:after="0" w:line="240" w:lineRule="auto"/>
    </w:pPr>
    <w:rPr>
      <w:rFonts w:eastAsiaTheme="minorEastAsia"/>
      <w:lang w:eastAsia="pl-PL"/>
    </w:rPr>
    <w:tblPr>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9A44F4"/>
    <w:rPr>
      <w:color w:val="954F72" w:themeColor="followedHyperlink"/>
      <w:u w:val="single"/>
    </w:rPr>
  </w:style>
  <w:style w:type="paragraph" w:styleId="Nagwek">
    <w:name w:val="header"/>
    <w:basedOn w:val="Normalny"/>
    <w:link w:val="NagwekZnak"/>
    <w:uiPriority w:val="99"/>
    <w:unhideWhenUsed/>
    <w:rsid w:val="009432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3279"/>
  </w:style>
  <w:style w:type="paragraph" w:styleId="Stopka">
    <w:name w:val="footer"/>
    <w:basedOn w:val="Normalny"/>
    <w:link w:val="StopkaZnak"/>
    <w:uiPriority w:val="99"/>
    <w:unhideWhenUsed/>
    <w:rsid w:val="009432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8408">
      <w:bodyDiv w:val="1"/>
      <w:marLeft w:val="0"/>
      <w:marRight w:val="0"/>
      <w:marTop w:val="0"/>
      <w:marBottom w:val="0"/>
      <w:divBdr>
        <w:top w:val="none" w:sz="0" w:space="0" w:color="auto"/>
        <w:left w:val="none" w:sz="0" w:space="0" w:color="auto"/>
        <w:bottom w:val="none" w:sz="0" w:space="0" w:color="auto"/>
        <w:right w:val="none" w:sz="0" w:space="0" w:color="auto"/>
      </w:divBdr>
      <w:divsChild>
        <w:div w:id="1056121010">
          <w:marLeft w:val="0"/>
          <w:marRight w:val="0"/>
          <w:marTop w:val="0"/>
          <w:marBottom w:val="60"/>
          <w:divBdr>
            <w:top w:val="none" w:sz="0" w:space="0" w:color="auto"/>
            <w:left w:val="none" w:sz="0" w:space="0" w:color="auto"/>
            <w:bottom w:val="none" w:sz="0" w:space="0" w:color="auto"/>
            <w:right w:val="none" w:sz="0" w:space="0" w:color="auto"/>
          </w:divBdr>
        </w:div>
        <w:div w:id="1598829419">
          <w:marLeft w:val="0"/>
          <w:marRight w:val="0"/>
          <w:marTop w:val="0"/>
          <w:marBottom w:val="60"/>
          <w:divBdr>
            <w:top w:val="none" w:sz="0" w:space="0" w:color="auto"/>
            <w:left w:val="none" w:sz="0" w:space="0" w:color="auto"/>
            <w:bottom w:val="none" w:sz="0" w:space="0" w:color="auto"/>
            <w:right w:val="none" w:sz="0" w:space="0" w:color="auto"/>
          </w:divBdr>
        </w:div>
        <w:div w:id="732392185">
          <w:marLeft w:val="0"/>
          <w:marRight w:val="0"/>
          <w:marTop w:val="0"/>
          <w:marBottom w:val="0"/>
          <w:divBdr>
            <w:top w:val="none" w:sz="0" w:space="0" w:color="auto"/>
            <w:left w:val="none" w:sz="0" w:space="0" w:color="auto"/>
            <w:bottom w:val="none" w:sz="0" w:space="0" w:color="auto"/>
            <w:right w:val="none" w:sz="0" w:space="0" w:color="auto"/>
          </w:divBdr>
        </w:div>
      </w:divsChild>
    </w:div>
    <w:div w:id="237136295">
      <w:bodyDiv w:val="1"/>
      <w:marLeft w:val="0"/>
      <w:marRight w:val="0"/>
      <w:marTop w:val="0"/>
      <w:marBottom w:val="0"/>
      <w:divBdr>
        <w:top w:val="none" w:sz="0" w:space="0" w:color="auto"/>
        <w:left w:val="none" w:sz="0" w:space="0" w:color="auto"/>
        <w:bottom w:val="none" w:sz="0" w:space="0" w:color="auto"/>
        <w:right w:val="none" w:sz="0" w:space="0" w:color="auto"/>
      </w:divBdr>
    </w:div>
    <w:div w:id="393092424">
      <w:bodyDiv w:val="1"/>
      <w:marLeft w:val="0"/>
      <w:marRight w:val="0"/>
      <w:marTop w:val="0"/>
      <w:marBottom w:val="0"/>
      <w:divBdr>
        <w:top w:val="none" w:sz="0" w:space="0" w:color="auto"/>
        <w:left w:val="none" w:sz="0" w:space="0" w:color="auto"/>
        <w:bottom w:val="none" w:sz="0" w:space="0" w:color="auto"/>
        <w:right w:val="none" w:sz="0" w:space="0" w:color="auto"/>
      </w:divBdr>
    </w:div>
    <w:div w:id="490145192">
      <w:bodyDiv w:val="1"/>
      <w:marLeft w:val="0"/>
      <w:marRight w:val="0"/>
      <w:marTop w:val="0"/>
      <w:marBottom w:val="0"/>
      <w:divBdr>
        <w:top w:val="none" w:sz="0" w:space="0" w:color="auto"/>
        <w:left w:val="none" w:sz="0" w:space="0" w:color="auto"/>
        <w:bottom w:val="none" w:sz="0" w:space="0" w:color="auto"/>
        <w:right w:val="none" w:sz="0" w:space="0" w:color="auto"/>
      </w:divBdr>
    </w:div>
    <w:div w:id="517279108">
      <w:bodyDiv w:val="1"/>
      <w:marLeft w:val="0"/>
      <w:marRight w:val="0"/>
      <w:marTop w:val="0"/>
      <w:marBottom w:val="0"/>
      <w:divBdr>
        <w:top w:val="none" w:sz="0" w:space="0" w:color="auto"/>
        <w:left w:val="none" w:sz="0" w:space="0" w:color="auto"/>
        <w:bottom w:val="none" w:sz="0" w:space="0" w:color="auto"/>
        <w:right w:val="none" w:sz="0" w:space="0" w:color="auto"/>
      </w:divBdr>
    </w:div>
    <w:div w:id="828787065">
      <w:bodyDiv w:val="1"/>
      <w:marLeft w:val="0"/>
      <w:marRight w:val="0"/>
      <w:marTop w:val="0"/>
      <w:marBottom w:val="0"/>
      <w:divBdr>
        <w:top w:val="none" w:sz="0" w:space="0" w:color="auto"/>
        <w:left w:val="none" w:sz="0" w:space="0" w:color="auto"/>
        <w:bottom w:val="none" w:sz="0" w:space="0" w:color="auto"/>
        <w:right w:val="none" w:sz="0" w:space="0" w:color="auto"/>
      </w:divBdr>
      <w:divsChild>
        <w:div w:id="1769158149">
          <w:marLeft w:val="0"/>
          <w:marRight w:val="0"/>
          <w:marTop w:val="0"/>
          <w:marBottom w:val="60"/>
          <w:divBdr>
            <w:top w:val="none" w:sz="0" w:space="0" w:color="auto"/>
            <w:left w:val="none" w:sz="0" w:space="0" w:color="auto"/>
            <w:bottom w:val="none" w:sz="0" w:space="0" w:color="auto"/>
            <w:right w:val="none" w:sz="0" w:space="0" w:color="auto"/>
          </w:divBdr>
        </w:div>
        <w:div w:id="91168138">
          <w:marLeft w:val="0"/>
          <w:marRight w:val="0"/>
          <w:marTop w:val="0"/>
          <w:marBottom w:val="60"/>
          <w:divBdr>
            <w:top w:val="none" w:sz="0" w:space="0" w:color="auto"/>
            <w:left w:val="none" w:sz="0" w:space="0" w:color="auto"/>
            <w:bottom w:val="none" w:sz="0" w:space="0" w:color="auto"/>
            <w:right w:val="none" w:sz="0" w:space="0" w:color="auto"/>
          </w:divBdr>
        </w:div>
        <w:div w:id="1075475650">
          <w:marLeft w:val="0"/>
          <w:marRight w:val="0"/>
          <w:marTop w:val="0"/>
          <w:marBottom w:val="60"/>
          <w:divBdr>
            <w:top w:val="none" w:sz="0" w:space="0" w:color="auto"/>
            <w:left w:val="none" w:sz="0" w:space="0" w:color="auto"/>
            <w:bottom w:val="none" w:sz="0" w:space="0" w:color="auto"/>
            <w:right w:val="none" w:sz="0" w:space="0" w:color="auto"/>
          </w:divBdr>
        </w:div>
        <w:div w:id="1862546774">
          <w:marLeft w:val="0"/>
          <w:marRight w:val="0"/>
          <w:marTop w:val="0"/>
          <w:marBottom w:val="0"/>
          <w:divBdr>
            <w:top w:val="none" w:sz="0" w:space="0" w:color="auto"/>
            <w:left w:val="none" w:sz="0" w:space="0" w:color="auto"/>
            <w:bottom w:val="none" w:sz="0" w:space="0" w:color="auto"/>
            <w:right w:val="none" w:sz="0" w:space="0" w:color="auto"/>
          </w:divBdr>
        </w:div>
      </w:divsChild>
    </w:div>
    <w:div w:id="902301165">
      <w:bodyDiv w:val="1"/>
      <w:marLeft w:val="0"/>
      <w:marRight w:val="0"/>
      <w:marTop w:val="0"/>
      <w:marBottom w:val="0"/>
      <w:divBdr>
        <w:top w:val="none" w:sz="0" w:space="0" w:color="auto"/>
        <w:left w:val="none" w:sz="0" w:space="0" w:color="auto"/>
        <w:bottom w:val="none" w:sz="0" w:space="0" w:color="auto"/>
        <w:right w:val="none" w:sz="0" w:space="0" w:color="auto"/>
      </w:divBdr>
      <w:divsChild>
        <w:div w:id="1402556852">
          <w:marLeft w:val="0"/>
          <w:marRight w:val="0"/>
          <w:marTop w:val="0"/>
          <w:marBottom w:val="0"/>
          <w:divBdr>
            <w:top w:val="none" w:sz="0" w:space="0" w:color="auto"/>
            <w:left w:val="none" w:sz="0" w:space="0" w:color="auto"/>
            <w:bottom w:val="none" w:sz="0" w:space="0" w:color="auto"/>
            <w:right w:val="none" w:sz="0" w:space="0" w:color="auto"/>
          </w:divBdr>
        </w:div>
      </w:divsChild>
    </w:div>
    <w:div w:id="928542949">
      <w:bodyDiv w:val="1"/>
      <w:marLeft w:val="0"/>
      <w:marRight w:val="0"/>
      <w:marTop w:val="0"/>
      <w:marBottom w:val="0"/>
      <w:divBdr>
        <w:top w:val="none" w:sz="0" w:space="0" w:color="auto"/>
        <w:left w:val="none" w:sz="0" w:space="0" w:color="auto"/>
        <w:bottom w:val="none" w:sz="0" w:space="0" w:color="auto"/>
        <w:right w:val="none" w:sz="0" w:space="0" w:color="auto"/>
      </w:divBdr>
    </w:div>
    <w:div w:id="957612422">
      <w:bodyDiv w:val="1"/>
      <w:marLeft w:val="0"/>
      <w:marRight w:val="0"/>
      <w:marTop w:val="0"/>
      <w:marBottom w:val="0"/>
      <w:divBdr>
        <w:top w:val="none" w:sz="0" w:space="0" w:color="auto"/>
        <w:left w:val="none" w:sz="0" w:space="0" w:color="auto"/>
        <w:bottom w:val="none" w:sz="0" w:space="0" w:color="auto"/>
        <w:right w:val="none" w:sz="0" w:space="0" w:color="auto"/>
      </w:divBdr>
    </w:div>
    <w:div w:id="1039671196">
      <w:bodyDiv w:val="1"/>
      <w:marLeft w:val="0"/>
      <w:marRight w:val="0"/>
      <w:marTop w:val="0"/>
      <w:marBottom w:val="0"/>
      <w:divBdr>
        <w:top w:val="none" w:sz="0" w:space="0" w:color="auto"/>
        <w:left w:val="none" w:sz="0" w:space="0" w:color="auto"/>
        <w:bottom w:val="none" w:sz="0" w:space="0" w:color="auto"/>
        <w:right w:val="none" w:sz="0" w:space="0" w:color="auto"/>
      </w:divBdr>
      <w:divsChild>
        <w:div w:id="647980787">
          <w:marLeft w:val="0"/>
          <w:marRight w:val="0"/>
          <w:marTop w:val="0"/>
          <w:marBottom w:val="60"/>
          <w:divBdr>
            <w:top w:val="none" w:sz="0" w:space="0" w:color="auto"/>
            <w:left w:val="none" w:sz="0" w:space="0" w:color="auto"/>
            <w:bottom w:val="none" w:sz="0" w:space="0" w:color="auto"/>
            <w:right w:val="none" w:sz="0" w:space="0" w:color="auto"/>
          </w:divBdr>
        </w:div>
        <w:div w:id="763110874">
          <w:marLeft w:val="0"/>
          <w:marRight w:val="0"/>
          <w:marTop w:val="0"/>
          <w:marBottom w:val="60"/>
          <w:divBdr>
            <w:top w:val="none" w:sz="0" w:space="0" w:color="auto"/>
            <w:left w:val="none" w:sz="0" w:space="0" w:color="auto"/>
            <w:bottom w:val="none" w:sz="0" w:space="0" w:color="auto"/>
            <w:right w:val="none" w:sz="0" w:space="0" w:color="auto"/>
          </w:divBdr>
        </w:div>
        <w:div w:id="801078859">
          <w:marLeft w:val="0"/>
          <w:marRight w:val="0"/>
          <w:marTop w:val="0"/>
          <w:marBottom w:val="0"/>
          <w:divBdr>
            <w:top w:val="none" w:sz="0" w:space="0" w:color="auto"/>
            <w:left w:val="none" w:sz="0" w:space="0" w:color="auto"/>
            <w:bottom w:val="none" w:sz="0" w:space="0" w:color="auto"/>
            <w:right w:val="none" w:sz="0" w:space="0" w:color="auto"/>
          </w:divBdr>
        </w:div>
      </w:divsChild>
    </w:div>
    <w:div w:id="1054355231">
      <w:bodyDiv w:val="1"/>
      <w:marLeft w:val="0"/>
      <w:marRight w:val="0"/>
      <w:marTop w:val="0"/>
      <w:marBottom w:val="0"/>
      <w:divBdr>
        <w:top w:val="none" w:sz="0" w:space="0" w:color="auto"/>
        <w:left w:val="none" w:sz="0" w:space="0" w:color="auto"/>
        <w:bottom w:val="none" w:sz="0" w:space="0" w:color="auto"/>
        <w:right w:val="none" w:sz="0" w:space="0" w:color="auto"/>
      </w:divBdr>
      <w:divsChild>
        <w:div w:id="1939017620">
          <w:marLeft w:val="0"/>
          <w:marRight w:val="0"/>
          <w:marTop w:val="0"/>
          <w:marBottom w:val="60"/>
          <w:divBdr>
            <w:top w:val="none" w:sz="0" w:space="0" w:color="auto"/>
            <w:left w:val="none" w:sz="0" w:space="0" w:color="auto"/>
            <w:bottom w:val="none" w:sz="0" w:space="0" w:color="auto"/>
            <w:right w:val="none" w:sz="0" w:space="0" w:color="auto"/>
          </w:divBdr>
        </w:div>
        <w:div w:id="584803383">
          <w:marLeft w:val="0"/>
          <w:marRight w:val="0"/>
          <w:marTop w:val="0"/>
          <w:marBottom w:val="60"/>
          <w:divBdr>
            <w:top w:val="none" w:sz="0" w:space="0" w:color="auto"/>
            <w:left w:val="none" w:sz="0" w:space="0" w:color="auto"/>
            <w:bottom w:val="none" w:sz="0" w:space="0" w:color="auto"/>
            <w:right w:val="none" w:sz="0" w:space="0" w:color="auto"/>
          </w:divBdr>
        </w:div>
        <w:div w:id="1167940576">
          <w:marLeft w:val="0"/>
          <w:marRight w:val="0"/>
          <w:marTop w:val="0"/>
          <w:marBottom w:val="60"/>
          <w:divBdr>
            <w:top w:val="none" w:sz="0" w:space="0" w:color="auto"/>
            <w:left w:val="none" w:sz="0" w:space="0" w:color="auto"/>
            <w:bottom w:val="none" w:sz="0" w:space="0" w:color="auto"/>
            <w:right w:val="none" w:sz="0" w:space="0" w:color="auto"/>
          </w:divBdr>
        </w:div>
      </w:divsChild>
    </w:div>
    <w:div w:id="1058285029">
      <w:bodyDiv w:val="1"/>
      <w:marLeft w:val="0"/>
      <w:marRight w:val="0"/>
      <w:marTop w:val="0"/>
      <w:marBottom w:val="0"/>
      <w:divBdr>
        <w:top w:val="none" w:sz="0" w:space="0" w:color="auto"/>
        <w:left w:val="none" w:sz="0" w:space="0" w:color="auto"/>
        <w:bottom w:val="none" w:sz="0" w:space="0" w:color="auto"/>
        <w:right w:val="none" w:sz="0" w:space="0" w:color="auto"/>
      </w:divBdr>
      <w:divsChild>
        <w:div w:id="1214734417">
          <w:marLeft w:val="0"/>
          <w:marRight w:val="0"/>
          <w:marTop w:val="0"/>
          <w:marBottom w:val="0"/>
          <w:divBdr>
            <w:top w:val="none" w:sz="0" w:space="0" w:color="auto"/>
            <w:left w:val="none" w:sz="0" w:space="0" w:color="auto"/>
            <w:bottom w:val="none" w:sz="0" w:space="0" w:color="auto"/>
            <w:right w:val="none" w:sz="0" w:space="0" w:color="auto"/>
          </w:divBdr>
        </w:div>
        <w:div w:id="403382319">
          <w:marLeft w:val="0"/>
          <w:marRight w:val="0"/>
          <w:marTop w:val="0"/>
          <w:marBottom w:val="0"/>
          <w:divBdr>
            <w:top w:val="none" w:sz="0" w:space="0" w:color="auto"/>
            <w:left w:val="none" w:sz="0" w:space="0" w:color="auto"/>
            <w:bottom w:val="none" w:sz="0" w:space="0" w:color="auto"/>
            <w:right w:val="none" w:sz="0" w:space="0" w:color="auto"/>
          </w:divBdr>
        </w:div>
      </w:divsChild>
    </w:div>
    <w:div w:id="1069497696">
      <w:bodyDiv w:val="1"/>
      <w:marLeft w:val="0"/>
      <w:marRight w:val="0"/>
      <w:marTop w:val="0"/>
      <w:marBottom w:val="0"/>
      <w:divBdr>
        <w:top w:val="none" w:sz="0" w:space="0" w:color="auto"/>
        <w:left w:val="none" w:sz="0" w:space="0" w:color="auto"/>
        <w:bottom w:val="none" w:sz="0" w:space="0" w:color="auto"/>
        <w:right w:val="none" w:sz="0" w:space="0" w:color="auto"/>
      </w:divBdr>
      <w:divsChild>
        <w:div w:id="1647323154">
          <w:marLeft w:val="0"/>
          <w:marRight w:val="0"/>
          <w:marTop w:val="0"/>
          <w:marBottom w:val="0"/>
          <w:divBdr>
            <w:top w:val="none" w:sz="0" w:space="0" w:color="auto"/>
            <w:left w:val="none" w:sz="0" w:space="0" w:color="auto"/>
            <w:bottom w:val="none" w:sz="0" w:space="0" w:color="auto"/>
            <w:right w:val="none" w:sz="0" w:space="0" w:color="auto"/>
          </w:divBdr>
        </w:div>
        <w:div w:id="1160002559">
          <w:marLeft w:val="0"/>
          <w:marRight w:val="0"/>
          <w:marTop w:val="0"/>
          <w:marBottom w:val="0"/>
          <w:divBdr>
            <w:top w:val="none" w:sz="0" w:space="0" w:color="auto"/>
            <w:left w:val="none" w:sz="0" w:space="0" w:color="auto"/>
            <w:bottom w:val="none" w:sz="0" w:space="0" w:color="auto"/>
            <w:right w:val="none" w:sz="0" w:space="0" w:color="auto"/>
          </w:divBdr>
        </w:div>
      </w:divsChild>
    </w:div>
    <w:div w:id="1653174460">
      <w:bodyDiv w:val="1"/>
      <w:marLeft w:val="0"/>
      <w:marRight w:val="0"/>
      <w:marTop w:val="0"/>
      <w:marBottom w:val="0"/>
      <w:divBdr>
        <w:top w:val="none" w:sz="0" w:space="0" w:color="auto"/>
        <w:left w:val="none" w:sz="0" w:space="0" w:color="auto"/>
        <w:bottom w:val="none" w:sz="0" w:space="0" w:color="auto"/>
        <w:right w:val="none" w:sz="0" w:space="0" w:color="auto"/>
      </w:divBdr>
      <w:divsChild>
        <w:div w:id="472451365">
          <w:marLeft w:val="0"/>
          <w:marRight w:val="0"/>
          <w:marTop w:val="0"/>
          <w:marBottom w:val="60"/>
          <w:divBdr>
            <w:top w:val="none" w:sz="0" w:space="0" w:color="auto"/>
            <w:left w:val="none" w:sz="0" w:space="0" w:color="auto"/>
            <w:bottom w:val="none" w:sz="0" w:space="0" w:color="auto"/>
            <w:right w:val="none" w:sz="0" w:space="0" w:color="auto"/>
          </w:divBdr>
        </w:div>
        <w:div w:id="1478958289">
          <w:marLeft w:val="0"/>
          <w:marRight w:val="0"/>
          <w:marTop w:val="0"/>
          <w:marBottom w:val="60"/>
          <w:divBdr>
            <w:top w:val="none" w:sz="0" w:space="0" w:color="auto"/>
            <w:left w:val="none" w:sz="0" w:space="0" w:color="auto"/>
            <w:bottom w:val="none" w:sz="0" w:space="0" w:color="auto"/>
            <w:right w:val="none" w:sz="0" w:space="0" w:color="auto"/>
          </w:divBdr>
        </w:div>
        <w:div w:id="119306247">
          <w:marLeft w:val="0"/>
          <w:marRight w:val="0"/>
          <w:marTop w:val="0"/>
          <w:marBottom w:val="60"/>
          <w:divBdr>
            <w:top w:val="none" w:sz="0" w:space="0" w:color="auto"/>
            <w:left w:val="none" w:sz="0" w:space="0" w:color="auto"/>
            <w:bottom w:val="none" w:sz="0" w:space="0" w:color="auto"/>
            <w:right w:val="none" w:sz="0" w:space="0" w:color="auto"/>
          </w:divBdr>
        </w:div>
        <w:div w:id="1314333134">
          <w:marLeft w:val="0"/>
          <w:marRight w:val="0"/>
          <w:marTop w:val="0"/>
          <w:marBottom w:val="0"/>
          <w:divBdr>
            <w:top w:val="none" w:sz="0" w:space="0" w:color="auto"/>
            <w:left w:val="none" w:sz="0" w:space="0" w:color="auto"/>
            <w:bottom w:val="none" w:sz="0" w:space="0" w:color="auto"/>
            <w:right w:val="none" w:sz="0" w:space="0" w:color="auto"/>
          </w:divBdr>
        </w:div>
      </w:divsChild>
    </w:div>
    <w:div w:id="1662924386">
      <w:bodyDiv w:val="1"/>
      <w:marLeft w:val="0"/>
      <w:marRight w:val="0"/>
      <w:marTop w:val="0"/>
      <w:marBottom w:val="0"/>
      <w:divBdr>
        <w:top w:val="none" w:sz="0" w:space="0" w:color="auto"/>
        <w:left w:val="none" w:sz="0" w:space="0" w:color="auto"/>
        <w:bottom w:val="none" w:sz="0" w:space="0" w:color="auto"/>
        <w:right w:val="none" w:sz="0" w:space="0" w:color="auto"/>
      </w:divBdr>
    </w:div>
    <w:div w:id="1726752698">
      <w:bodyDiv w:val="1"/>
      <w:marLeft w:val="0"/>
      <w:marRight w:val="0"/>
      <w:marTop w:val="0"/>
      <w:marBottom w:val="0"/>
      <w:divBdr>
        <w:top w:val="none" w:sz="0" w:space="0" w:color="auto"/>
        <w:left w:val="none" w:sz="0" w:space="0" w:color="auto"/>
        <w:bottom w:val="none" w:sz="0" w:space="0" w:color="auto"/>
        <w:right w:val="none" w:sz="0" w:space="0" w:color="auto"/>
      </w:divBdr>
    </w:div>
    <w:div w:id="1733389333">
      <w:bodyDiv w:val="1"/>
      <w:marLeft w:val="0"/>
      <w:marRight w:val="0"/>
      <w:marTop w:val="0"/>
      <w:marBottom w:val="0"/>
      <w:divBdr>
        <w:top w:val="none" w:sz="0" w:space="0" w:color="auto"/>
        <w:left w:val="none" w:sz="0" w:space="0" w:color="auto"/>
        <w:bottom w:val="none" w:sz="0" w:space="0" w:color="auto"/>
        <w:right w:val="none" w:sz="0" w:space="0" w:color="auto"/>
      </w:divBdr>
      <w:divsChild>
        <w:div w:id="22247131">
          <w:marLeft w:val="0"/>
          <w:marRight w:val="0"/>
          <w:marTop w:val="0"/>
          <w:marBottom w:val="0"/>
          <w:divBdr>
            <w:top w:val="none" w:sz="0" w:space="0" w:color="auto"/>
            <w:left w:val="none" w:sz="0" w:space="0" w:color="auto"/>
            <w:bottom w:val="none" w:sz="0" w:space="0" w:color="auto"/>
            <w:right w:val="none" w:sz="0" w:space="0" w:color="auto"/>
          </w:divBdr>
        </w:div>
      </w:divsChild>
    </w:div>
    <w:div w:id="1868521551">
      <w:bodyDiv w:val="1"/>
      <w:marLeft w:val="0"/>
      <w:marRight w:val="0"/>
      <w:marTop w:val="0"/>
      <w:marBottom w:val="0"/>
      <w:divBdr>
        <w:top w:val="none" w:sz="0" w:space="0" w:color="auto"/>
        <w:left w:val="none" w:sz="0" w:space="0" w:color="auto"/>
        <w:bottom w:val="none" w:sz="0" w:space="0" w:color="auto"/>
        <w:right w:val="none" w:sz="0" w:space="0" w:color="auto"/>
      </w:divBdr>
      <w:divsChild>
        <w:div w:id="2082555331">
          <w:marLeft w:val="0"/>
          <w:marRight w:val="0"/>
          <w:marTop w:val="0"/>
          <w:marBottom w:val="60"/>
          <w:divBdr>
            <w:top w:val="none" w:sz="0" w:space="0" w:color="auto"/>
            <w:left w:val="none" w:sz="0" w:space="0" w:color="auto"/>
            <w:bottom w:val="none" w:sz="0" w:space="0" w:color="auto"/>
            <w:right w:val="none" w:sz="0" w:space="0" w:color="auto"/>
          </w:divBdr>
        </w:div>
        <w:div w:id="1860503634">
          <w:marLeft w:val="0"/>
          <w:marRight w:val="0"/>
          <w:marTop w:val="0"/>
          <w:marBottom w:val="60"/>
          <w:divBdr>
            <w:top w:val="none" w:sz="0" w:space="0" w:color="auto"/>
            <w:left w:val="none" w:sz="0" w:space="0" w:color="auto"/>
            <w:bottom w:val="none" w:sz="0" w:space="0" w:color="auto"/>
            <w:right w:val="none" w:sz="0" w:space="0" w:color="auto"/>
          </w:divBdr>
        </w:div>
        <w:div w:id="1209143410">
          <w:marLeft w:val="0"/>
          <w:marRight w:val="0"/>
          <w:marTop w:val="0"/>
          <w:marBottom w:val="60"/>
          <w:divBdr>
            <w:top w:val="none" w:sz="0" w:space="0" w:color="auto"/>
            <w:left w:val="none" w:sz="0" w:space="0" w:color="auto"/>
            <w:bottom w:val="none" w:sz="0" w:space="0" w:color="auto"/>
            <w:right w:val="none" w:sz="0" w:space="0" w:color="auto"/>
          </w:divBdr>
        </w:div>
        <w:div w:id="2055421963">
          <w:marLeft w:val="0"/>
          <w:marRight w:val="0"/>
          <w:marTop w:val="0"/>
          <w:marBottom w:val="60"/>
          <w:divBdr>
            <w:top w:val="none" w:sz="0" w:space="0" w:color="auto"/>
            <w:left w:val="none" w:sz="0" w:space="0" w:color="auto"/>
            <w:bottom w:val="none" w:sz="0" w:space="0" w:color="auto"/>
            <w:right w:val="none" w:sz="0" w:space="0" w:color="auto"/>
          </w:divBdr>
        </w:div>
        <w:div w:id="1879969263">
          <w:marLeft w:val="0"/>
          <w:marRight w:val="0"/>
          <w:marTop w:val="0"/>
          <w:marBottom w:val="60"/>
          <w:divBdr>
            <w:top w:val="none" w:sz="0" w:space="0" w:color="auto"/>
            <w:left w:val="none" w:sz="0" w:space="0" w:color="auto"/>
            <w:bottom w:val="none" w:sz="0" w:space="0" w:color="auto"/>
            <w:right w:val="none" w:sz="0" w:space="0" w:color="auto"/>
          </w:divBdr>
        </w:div>
        <w:div w:id="175927260">
          <w:marLeft w:val="0"/>
          <w:marRight w:val="0"/>
          <w:marTop w:val="0"/>
          <w:marBottom w:val="60"/>
          <w:divBdr>
            <w:top w:val="none" w:sz="0" w:space="0" w:color="auto"/>
            <w:left w:val="none" w:sz="0" w:space="0" w:color="auto"/>
            <w:bottom w:val="none" w:sz="0" w:space="0" w:color="auto"/>
            <w:right w:val="none" w:sz="0" w:space="0" w:color="auto"/>
          </w:divBdr>
        </w:div>
        <w:div w:id="1773940211">
          <w:marLeft w:val="0"/>
          <w:marRight w:val="0"/>
          <w:marTop w:val="0"/>
          <w:marBottom w:val="60"/>
          <w:divBdr>
            <w:top w:val="none" w:sz="0" w:space="0" w:color="auto"/>
            <w:left w:val="none" w:sz="0" w:space="0" w:color="auto"/>
            <w:bottom w:val="none" w:sz="0" w:space="0" w:color="auto"/>
            <w:right w:val="none" w:sz="0" w:space="0" w:color="auto"/>
          </w:divBdr>
        </w:div>
        <w:div w:id="1761558712">
          <w:marLeft w:val="0"/>
          <w:marRight w:val="0"/>
          <w:marTop w:val="0"/>
          <w:marBottom w:val="0"/>
          <w:divBdr>
            <w:top w:val="none" w:sz="0" w:space="0" w:color="auto"/>
            <w:left w:val="none" w:sz="0" w:space="0" w:color="auto"/>
            <w:bottom w:val="none" w:sz="0" w:space="0" w:color="auto"/>
            <w:right w:val="none" w:sz="0" w:space="0" w:color="auto"/>
          </w:divBdr>
        </w:div>
      </w:divsChild>
    </w:div>
    <w:div w:id="1871987014">
      <w:bodyDiv w:val="1"/>
      <w:marLeft w:val="0"/>
      <w:marRight w:val="0"/>
      <w:marTop w:val="0"/>
      <w:marBottom w:val="0"/>
      <w:divBdr>
        <w:top w:val="none" w:sz="0" w:space="0" w:color="auto"/>
        <w:left w:val="none" w:sz="0" w:space="0" w:color="auto"/>
        <w:bottom w:val="none" w:sz="0" w:space="0" w:color="auto"/>
        <w:right w:val="none" w:sz="0" w:space="0" w:color="auto"/>
      </w:divBdr>
    </w:div>
    <w:div w:id="1939756557">
      <w:bodyDiv w:val="1"/>
      <w:marLeft w:val="0"/>
      <w:marRight w:val="0"/>
      <w:marTop w:val="0"/>
      <w:marBottom w:val="0"/>
      <w:divBdr>
        <w:top w:val="none" w:sz="0" w:space="0" w:color="auto"/>
        <w:left w:val="none" w:sz="0" w:space="0" w:color="auto"/>
        <w:bottom w:val="none" w:sz="0" w:space="0" w:color="auto"/>
        <w:right w:val="none" w:sz="0" w:space="0" w:color="auto"/>
      </w:divBdr>
    </w:div>
    <w:div w:id="2056611521">
      <w:bodyDiv w:val="1"/>
      <w:marLeft w:val="0"/>
      <w:marRight w:val="0"/>
      <w:marTop w:val="0"/>
      <w:marBottom w:val="0"/>
      <w:divBdr>
        <w:top w:val="none" w:sz="0" w:space="0" w:color="auto"/>
        <w:left w:val="none" w:sz="0" w:space="0" w:color="auto"/>
        <w:bottom w:val="none" w:sz="0" w:space="0" w:color="auto"/>
        <w:right w:val="none" w:sz="0" w:space="0" w:color="auto"/>
      </w:divBdr>
    </w:div>
    <w:div w:id="20666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CAC2F-B1D8-40D8-A96B-BE3B3F5B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2553</Words>
  <Characters>15323</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Tokarewicz</dc:creator>
  <cp:keywords/>
  <dc:description/>
  <cp:lastModifiedBy>Dorota Kaźmierowicz</cp:lastModifiedBy>
  <cp:revision>5</cp:revision>
  <cp:lastPrinted>2022-07-18T07:49:00Z</cp:lastPrinted>
  <dcterms:created xsi:type="dcterms:W3CDTF">2023-12-12T08:59:00Z</dcterms:created>
  <dcterms:modified xsi:type="dcterms:W3CDTF">2023-12-12T09:31:00Z</dcterms:modified>
</cp:coreProperties>
</file>