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EC8" w14:textId="1E9CC2E9" w:rsidR="0012336A" w:rsidRPr="0012336A" w:rsidRDefault="0012336A" w:rsidP="0012336A">
      <w:pPr>
        <w:widowControl w:val="0"/>
        <w:ind w:left="-284"/>
        <w:jc w:val="right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>Nowe Brzesko,</w:t>
      </w:r>
      <w:r w:rsidRPr="0012336A">
        <w:rPr>
          <w:rFonts w:ascii="Calibri" w:hAnsi="Calibri" w:cs="Calibri"/>
          <w:snapToGrid w:val="0"/>
          <w:sz w:val="20"/>
          <w:szCs w:val="20"/>
        </w:rPr>
        <w:t xml:space="preserve"> dn. </w:t>
      </w:r>
      <w:r w:rsidR="009A2803">
        <w:rPr>
          <w:rFonts w:ascii="Calibri" w:hAnsi="Calibri" w:cs="Calibri"/>
          <w:snapToGrid w:val="0"/>
          <w:sz w:val="20"/>
          <w:szCs w:val="20"/>
        </w:rPr>
        <w:t>30</w:t>
      </w:r>
      <w:r w:rsidRPr="0012336A">
        <w:rPr>
          <w:rFonts w:ascii="Calibri" w:hAnsi="Calibri" w:cs="Calibri"/>
          <w:snapToGrid w:val="0"/>
          <w:sz w:val="20"/>
          <w:szCs w:val="20"/>
        </w:rPr>
        <w:t>.10.2024 r.</w:t>
      </w:r>
    </w:p>
    <w:p w14:paraId="4E743D06" w14:textId="77777777" w:rsidR="0012336A" w:rsidRPr="0012336A" w:rsidRDefault="0012336A" w:rsidP="0012336A">
      <w:pPr>
        <w:rPr>
          <w:rFonts w:ascii="Calibri" w:hAnsi="Calibri" w:cs="Calibri"/>
          <w:b/>
          <w:snapToGrid w:val="0"/>
          <w:sz w:val="20"/>
          <w:szCs w:val="20"/>
        </w:rPr>
      </w:pPr>
      <w:r w:rsidRPr="0012336A">
        <w:rPr>
          <w:rFonts w:ascii="Calibri" w:hAnsi="Calibri" w:cs="Calibri"/>
          <w:b/>
          <w:snapToGrid w:val="0"/>
          <w:sz w:val="20"/>
          <w:szCs w:val="20"/>
        </w:rPr>
        <w:t>Zamawiający:</w:t>
      </w:r>
    </w:p>
    <w:p w14:paraId="5C55FE72" w14:textId="77777777" w:rsidR="0012336A" w:rsidRPr="0012336A" w:rsidRDefault="0012336A" w:rsidP="0012336A">
      <w:pPr>
        <w:rPr>
          <w:rFonts w:ascii="Calibri" w:hAnsi="Calibri" w:cs="Calibri"/>
          <w:b/>
          <w:snapToGrid w:val="0"/>
          <w:sz w:val="20"/>
          <w:szCs w:val="20"/>
        </w:rPr>
      </w:pPr>
      <w:r w:rsidRPr="0012336A">
        <w:rPr>
          <w:rFonts w:ascii="Calibri" w:hAnsi="Calibri" w:cs="Calibri"/>
          <w:b/>
          <w:snapToGrid w:val="0"/>
          <w:sz w:val="20"/>
          <w:szCs w:val="20"/>
        </w:rPr>
        <w:t>Gmina Nowe Brzesko</w:t>
      </w:r>
      <w:r w:rsidRPr="0012336A">
        <w:rPr>
          <w:rFonts w:ascii="Calibri" w:hAnsi="Calibri" w:cs="Calibri"/>
          <w:b/>
          <w:snapToGrid w:val="0"/>
          <w:sz w:val="20"/>
          <w:szCs w:val="20"/>
        </w:rPr>
        <w:br/>
        <w:t xml:space="preserve">ul. Krakowska 44 </w:t>
      </w:r>
      <w:r w:rsidRPr="0012336A">
        <w:rPr>
          <w:rFonts w:ascii="Calibri" w:hAnsi="Calibri" w:cs="Calibri"/>
          <w:b/>
          <w:snapToGrid w:val="0"/>
          <w:sz w:val="20"/>
          <w:szCs w:val="20"/>
        </w:rPr>
        <w:br/>
        <w:t>32-120 Nowe Brzesko</w:t>
      </w:r>
    </w:p>
    <w:p w14:paraId="6A0F5180" w14:textId="77777777" w:rsidR="0012336A" w:rsidRPr="0012336A" w:rsidRDefault="0012336A" w:rsidP="0012336A">
      <w:pPr>
        <w:rPr>
          <w:rFonts w:ascii="Calibri" w:hAnsi="Calibri" w:cs="Calibri"/>
          <w:b/>
          <w:snapToGrid w:val="0"/>
          <w:sz w:val="20"/>
          <w:szCs w:val="20"/>
        </w:rPr>
      </w:pPr>
    </w:p>
    <w:p w14:paraId="68B67F87" w14:textId="77777777" w:rsidR="0012336A" w:rsidRPr="0012336A" w:rsidRDefault="0012336A" w:rsidP="0012336A">
      <w:pPr>
        <w:autoSpaceDE w:val="0"/>
        <w:autoSpaceDN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C474AB1" w14:textId="23F91C08" w:rsidR="0012336A" w:rsidRPr="0012336A" w:rsidRDefault="0012336A" w:rsidP="0012336A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12336A">
        <w:rPr>
          <w:rFonts w:ascii="Calibri" w:hAnsi="Calibri" w:cs="Calibri"/>
          <w:b/>
          <w:bCs/>
          <w:sz w:val="20"/>
          <w:szCs w:val="20"/>
        </w:rPr>
        <w:t xml:space="preserve">Odpowiedzi na zapytania wykonawców – zestaw </w:t>
      </w:r>
      <w:r w:rsidR="00D74BBE">
        <w:rPr>
          <w:rFonts w:ascii="Calibri" w:hAnsi="Calibri" w:cs="Calibri"/>
          <w:b/>
          <w:bCs/>
          <w:sz w:val="20"/>
          <w:szCs w:val="20"/>
        </w:rPr>
        <w:t>4</w:t>
      </w:r>
    </w:p>
    <w:p w14:paraId="16092A51" w14:textId="77777777" w:rsidR="0012336A" w:rsidRPr="0012336A" w:rsidRDefault="0012336A" w:rsidP="0012336A">
      <w:pPr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12336A">
        <w:rPr>
          <w:rFonts w:ascii="Calibri" w:eastAsia="Calibri" w:hAnsi="Calibri" w:cs="Calibri"/>
          <w:b/>
          <w:sz w:val="20"/>
          <w:szCs w:val="20"/>
        </w:rPr>
        <w:t>Dotyczy:</w:t>
      </w:r>
      <w:r w:rsidRPr="0012336A">
        <w:rPr>
          <w:rFonts w:ascii="Calibri" w:eastAsia="Calibri" w:hAnsi="Calibri" w:cs="Calibri"/>
          <w:sz w:val="20"/>
          <w:szCs w:val="20"/>
        </w:rPr>
        <w:t xml:space="preserve"> </w:t>
      </w:r>
      <w:r w:rsidRPr="0012336A">
        <w:rPr>
          <w:rFonts w:ascii="Calibri" w:eastAsia="Calibri" w:hAnsi="Calibri" w:cs="Calibri"/>
          <w:b/>
          <w:sz w:val="20"/>
          <w:szCs w:val="20"/>
        </w:rPr>
        <w:t>postępowania o udzielenie zamówienia na Kompleksowe Ubezpieczenie Gminy Nowe Brzesko</w:t>
      </w:r>
    </w:p>
    <w:p w14:paraId="78A919DF" w14:textId="77777777" w:rsidR="0012336A" w:rsidRPr="0012336A" w:rsidRDefault="0012336A" w:rsidP="0012336A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12336A">
        <w:rPr>
          <w:rFonts w:ascii="Calibri" w:hAnsi="Calibri" w:cs="Calibr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12336A">
        <w:rPr>
          <w:rFonts w:ascii="Calibri" w:hAnsi="Calibri" w:cs="Calibri"/>
          <w:sz w:val="20"/>
          <w:szCs w:val="20"/>
        </w:rPr>
        <w:t xml:space="preserve">Dz.U. </w:t>
      </w:r>
      <w:bookmarkEnd w:id="0"/>
      <w:r w:rsidRPr="0012336A">
        <w:rPr>
          <w:rFonts w:ascii="Calibri" w:hAnsi="Calibri" w:cs="Calibri"/>
          <w:sz w:val="20"/>
          <w:szCs w:val="20"/>
        </w:rPr>
        <w:t xml:space="preserve">z 2024 r. poz. 1320)  zwaną dalej ustawą </w:t>
      </w:r>
      <w:proofErr w:type="spellStart"/>
      <w:r w:rsidRPr="0012336A">
        <w:rPr>
          <w:rFonts w:ascii="Calibri" w:hAnsi="Calibri" w:cs="Calibri"/>
          <w:sz w:val="20"/>
          <w:szCs w:val="20"/>
        </w:rPr>
        <w:t>Pzp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12336A">
        <w:rPr>
          <w:rFonts w:ascii="Calibri" w:hAnsi="Calibri" w:cs="Calibri"/>
          <w:sz w:val="20"/>
          <w:szCs w:val="20"/>
        </w:rPr>
        <w:t>Pzp</w:t>
      </w:r>
      <w:proofErr w:type="spellEnd"/>
      <w:r w:rsidRPr="0012336A">
        <w:rPr>
          <w:rFonts w:ascii="Calibri" w:hAnsi="Calibri" w:cs="Calibri"/>
          <w:sz w:val="20"/>
          <w:szCs w:val="20"/>
        </w:rPr>
        <w:t xml:space="preserve">, zamawiający przekazuje wykonawcom treść pytań wraz z odpowiedziami: </w:t>
      </w:r>
    </w:p>
    <w:p w14:paraId="0CB15E37" w14:textId="77777777" w:rsidR="00D74BBE" w:rsidRDefault="00D74BBE" w:rsidP="00D74BBE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AE805E7" w14:textId="26B519F4" w:rsidR="0012336A" w:rsidRPr="00D74BBE" w:rsidRDefault="0012336A" w:rsidP="00D74BB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>PYTANIE 1.</w:t>
      </w:r>
    </w:p>
    <w:p w14:paraId="0A1DBB20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>Czy zamawiający planuje w okresie ubezpieczenia określonym zapisami SWZ zakup pojazdu o wartości jednostkowej powyżej1 200 000 zł (Suma Ubezpieczenia) ?</w:t>
      </w:r>
    </w:p>
    <w:p w14:paraId="3DDE7E0E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0C847B2" w14:textId="5ADA728A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CBE109C" w14:textId="1F1578D5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nie ma takich planów</w:t>
      </w:r>
    </w:p>
    <w:p w14:paraId="374ED8CC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66F1D04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B9F2ADF" w14:textId="11367486" w:rsidR="00D74BBE" w:rsidRPr="00D74BBE" w:rsidRDefault="00D74BBE" w:rsidP="00D74BB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D74BBE">
        <w:rPr>
          <w:rFonts w:ascii="Calibri" w:hAnsi="Calibri" w:cs="Calibri"/>
          <w:b/>
          <w:bCs/>
          <w:sz w:val="20"/>
          <w:szCs w:val="20"/>
        </w:rPr>
        <w:t>.</w:t>
      </w:r>
    </w:p>
    <w:p w14:paraId="31A0663C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>Czy zamawiający w przypadku zgłoszenia do ubezpieczenia, w ubezpieczeniu AC pojazdu o wartości jednostkowej powyżej 1 200 000 zł (sumy ubezpieczenia) wyraża zgodę na renegocjację stawki określonej w załączniku - formularza cenowego. dla tego typu pojazdu</w:t>
      </w:r>
    </w:p>
    <w:p w14:paraId="27CD1DB9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9C1454C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8A5D9F9" w14:textId="0B808378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</w:t>
      </w:r>
    </w:p>
    <w:p w14:paraId="3424EAE0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A5424D8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347B927" w14:textId="25D581A4" w:rsidR="00D74BBE" w:rsidRPr="00D74BBE" w:rsidRDefault="00D74BBE" w:rsidP="00D74BB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3</w:t>
      </w:r>
      <w:r w:rsidRPr="00D74BBE">
        <w:rPr>
          <w:rFonts w:ascii="Calibri" w:hAnsi="Calibri" w:cs="Calibri"/>
          <w:b/>
          <w:bCs/>
          <w:sz w:val="20"/>
          <w:szCs w:val="20"/>
        </w:rPr>
        <w:t>.</w:t>
      </w:r>
    </w:p>
    <w:p w14:paraId="717EDAB2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>Prosimy o potwierdzenie, że Ubezpieczyciel ma prawo weryfikacji kosztorysu na każdym etapie likwidacji szkody</w:t>
      </w:r>
    </w:p>
    <w:p w14:paraId="3E514BAD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453988D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17221ACF" w14:textId="6BDF7812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3508F83E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D04205E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25A9AC7" w14:textId="219BF3C7" w:rsidR="00D74BBE" w:rsidRPr="00D74BBE" w:rsidRDefault="00D74BBE" w:rsidP="00D74BB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4</w:t>
      </w:r>
      <w:r w:rsidRPr="00D74BBE">
        <w:rPr>
          <w:rFonts w:ascii="Calibri" w:hAnsi="Calibri" w:cs="Calibri"/>
          <w:b/>
          <w:bCs/>
          <w:sz w:val="20"/>
          <w:szCs w:val="20"/>
        </w:rPr>
        <w:t>.</w:t>
      </w:r>
    </w:p>
    <w:p w14:paraId="2A98C2C5" w14:textId="4BA32660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>Prosimy o potwierdzenie, że wszędzie gdzie jest mowa o kosztach, Zamawiający oczekuje pokrycia dla kosztów wynikających ze zdarzenia objętego zakresem ubezpieczenia.</w:t>
      </w:r>
    </w:p>
    <w:p w14:paraId="1CCBCC63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EB7B70A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28F5D479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51C89E10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C56ABEA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40DF863" w14:textId="09F01CCF" w:rsidR="00D74BBE" w:rsidRPr="00D74BBE" w:rsidRDefault="00D74BBE" w:rsidP="00D74BB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5</w:t>
      </w:r>
      <w:r w:rsidRPr="00D74BBE">
        <w:rPr>
          <w:rFonts w:ascii="Calibri" w:hAnsi="Calibri" w:cs="Calibri"/>
          <w:b/>
          <w:bCs/>
          <w:sz w:val="20"/>
          <w:szCs w:val="20"/>
        </w:rPr>
        <w:t>.</w:t>
      </w:r>
    </w:p>
    <w:p w14:paraId="4174CCD1" w14:textId="6962BF6D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>W związku z zaistniałą sytuacją w Europie, prosimy o wyłączenie z odpowiedzialności Ubezpieczyciela wszystkich szkód zaistniałych na terytorium: Rosji, Białorusi, Ukrainy i Mołdawii.</w:t>
      </w:r>
    </w:p>
    <w:p w14:paraId="6B430CC5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D85EDEE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lastRenderedPageBreak/>
        <w:t>ODPOWIEDŹ:</w:t>
      </w:r>
    </w:p>
    <w:p w14:paraId="73AD41F7" w14:textId="04AB8F21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wyraża zgodę na wyłączenie</w:t>
      </w:r>
      <w:r w:rsidRPr="00D74BBE">
        <w:rPr>
          <w:rFonts w:ascii="Calibri" w:hAnsi="Calibri" w:cs="Calibri"/>
          <w:sz w:val="20"/>
          <w:szCs w:val="20"/>
        </w:rPr>
        <w:t xml:space="preserve"> z odpowiedzialności Ubezpieczyciela wszystkich szkód zaistniałych na terytorium: Rosji, Białorusi, Ukrainy i Mołdawii.</w:t>
      </w:r>
    </w:p>
    <w:p w14:paraId="109CDDD0" w14:textId="77777777" w:rsid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E394D77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52510A7" w14:textId="1E095D08" w:rsidR="00D74BBE" w:rsidRPr="00D74BBE" w:rsidRDefault="00D74BBE" w:rsidP="00D74BB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D74BBE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6</w:t>
      </w:r>
      <w:r w:rsidRPr="00D74BBE">
        <w:rPr>
          <w:rFonts w:ascii="Calibri" w:hAnsi="Calibri" w:cs="Calibri"/>
          <w:b/>
          <w:bCs/>
          <w:sz w:val="20"/>
          <w:szCs w:val="20"/>
        </w:rPr>
        <w:t>.</w:t>
      </w:r>
    </w:p>
    <w:p w14:paraId="38E2522E" w14:textId="77777777" w:rsidR="00D74BBE" w:rsidRPr="00D74BBE" w:rsidRDefault="00D74BBE" w:rsidP="00D74BBE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>Prosimy o podanie pojemności pojazdów:</w:t>
      </w:r>
    </w:p>
    <w:p w14:paraId="5D7789E6" w14:textId="77777777" w:rsidR="00D74BBE" w:rsidRPr="00D74BBE" w:rsidRDefault="00D74BBE" w:rsidP="00D74BBE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>- TOYOTA</w:t>
      </w:r>
      <w:r w:rsidRPr="00D74BBE">
        <w:rPr>
          <w:rFonts w:ascii="Calibri" w:hAnsi="Calibri" w:cs="Calibri"/>
          <w:sz w:val="20"/>
          <w:szCs w:val="20"/>
        </w:rPr>
        <w:tab/>
      </w:r>
      <w:proofErr w:type="spellStart"/>
      <w:r w:rsidRPr="00D74BBE">
        <w:rPr>
          <w:rFonts w:ascii="Calibri" w:hAnsi="Calibri" w:cs="Calibri"/>
          <w:sz w:val="20"/>
          <w:szCs w:val="20"/>
        </w:rPr>
        <w:t>Avensis</w:t>
      </w:r>
      <w:proofErr w:type="spellEnd"/>
      <w:r w:rsidRPr="00D74BBE">
        <w:rPr>
          <w:rFonts w:ascii="Calibri" w:hAnsi="Calibri" w:cs="Calibri"/>
          <w:sz w:val="20"/>
          <w:szCs w:val="20"/>
        </w:rPr>
        <w:t xml:space="preserve"> (VIN: SB1BA56L20EO54086; nr rej: PR5U76)</w:t>
      </w:r>
    </w:p>
    <w:p w14:paraId="4DF21891" w14:textId="77777777" w:rsidR="00D74BBE" w:rsidRDefault="00D74BBE" w:rsidP="00D74BBE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D74BBE">
        <w:rPr>
          <w:rFonts w:ascii="Calibri" w:hAnsi="Calibri" w:cs="Calibri"/>
          <w:sz w:val="20"/>
          <w:szCs w:val="20"/>
        </w:rPr>
        <w:t xml:space="preserve">- </w:t>
      </w:r>
      <w:proofErr w:type="spellStart"/>
      <w:r w:rsidRPr="00D74BBE">
        <w:rPr>
          <w:rFonts w:ascii="Calibri" w:hAnsi="Calibri" w:cs="Calibri"/>
          <w:sz w:val="20"/>
          <w:szCs w:val="20"/>
        </w:rPr>
        <w:t>Volgswagen</w:t>
      </w:r>
      <w:proofErr w:type="spellEnd"/>
      <w:r w:rsidRPr="00D74BBE">
        <w:rPr>
          <w:rFonts w:ascii="Calibri" w:hAnsi="Calibri" w:cs="Calibri"/>
          <w:sz w:val="20"/>
          <w:szCs w:val="20"/>
        </w:rPr>
        <w:t xml:space="preserve"> </w:t>
      </w:r>
      <w:r w:rsidRPr="00D74BBE">
        <w:rPr>
          <w:rFonts w:ascii="Calibri" w:hAnsi="Calibri" w:cs="Calibri"/>
          <w:sz w:val="20"/>
          <w:szCs w:val="20"/>
        </w:rPr>
        <w:tab/>
      </w:r>
      <w:proofErr w:type="spellStart"/>
      <w:r w:rsidRPr="00D74BBE">
        <w:rPr>
          <w:rFonts w:ascii="Calibri" w:hAnsi="Calibri" w:cs="Calibri"/>
          <w:sz w:val="20"/>
          <w:szCs w:val="20"/>
        </w:rPr>
        <w:t>crafter</w:t>
      </w:r>
      <w:proofErr w:type="spellEnd"/>
      <w:r w:rsidRPr="00D74BBE">
        <w:rPr>
          <w:rFonts w:ascii="Calibri" w:hAnsi="Calibri" w:cs="Calibri"/>
          <w:sz w:val="20"/>
          <w:szCs w:val="20"/>
        </w:rPr>
        <w:tab/>
        <w:t>WV3ZZZSZ7P9004627</w:t>
      </w:r>
      <w:r w:rsidRPr="00D74BBE">
        <w:rPr>
          <w:rFonts w:ascii="Calibri" w:hAnsi="Calibri" w:cs="Calibri"/>
          <w:sz w:val="20"/>
          <w:szCs w:val="20"/>
        </w:rPr>
        <w:tab/>
        <w:t>KPR31E2.</w:t>
      </w:r>
    </w:p>
    <w:p w14:paraId="61DBEDEF" w14:textId="77777777" w:rsidR="00D74BBE" w:rsidRDefault="00D74BBE" w:rsidP="00D74BBE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F5FEE37" w14:textId="77777777" w:rsidR="009471C5" w:rsidRPr="00EC7164" w:rsidRDefault="009471C5" w:rsidP="009471C5">
      <w:pPr>
        <w:tabs>
          <w:tab w:val="left" w:pos="284"/>
        </w:tabs>
        <w:suppressAutoHyphens/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EC7164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6E426A73" w14:textId="77777777" w:rsidR="009471C5" w:rsidRPr="001C6278" w:rsidRDefault="009471C5" w:rsidP="009471C5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EC7164">
        <w:rPr>
          <w:rFonts w:ascii="Calibri" w:hAnsi="Calibri" w:cs="Calibri"/>
          <w:sz w:val="20"/>
          <w:szCs w:val="20"/>
        </w:rPr>
        <w:t xml:space="preserve">Zamawiający podaje pojemność: </w:t>
      </w:r>
    </w:p>
    <w:p w14:paraId="04FAC002" w14:textId="77777777" w:rsidR="009471C5" w:rsidRPr="00557B23" w:rsidRDefault="009471C5" w:rsidP="009471C5">
      <w:p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57B2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Marka pojazdu, nr rejestracyjny: </w:t>
      </w:r>
      <w:r w:rsidRPr="00557B2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Toyota </w:t>
      </w:r>
      <w:proofErr w:type="spellStart"/>
      <w:r w:rsidRPr="00557B2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Avensis</w:t>
      </w:r>
      <w:proofErr w:type="spellEnd"/>
      <w:r w:rsidRPr="00557B2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KPR 5U73</w:t>
      </w:r>
      <w:r w:rsidRPr="001C6278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, </w:t>
      </w:r>
      <w:r w:rsidRPr="00557B2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Pojemność skokowa/moc silnika:</w:t>
      </w:r>
      <w:r w:rsidRPr="00557B2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  2231cm</w:t>
      </w:r>
      <w:r w:rsidRPr="00557B23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3</w:t>
      </w:r>
      <w:r w:rsidRPr="00557B23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/ 110 kW</w:t>
      </w:r>
    </w:p>
    <w:p w14:paraId="22A4B484" w14:textId="77777777" w:rsidR="009471C5" w:rsidRPr="00557B23" w:rsidRDefault="009471C5" w:rsidP="009471C5">
      <w:pPr>
        <w:spacing w:after="0" w:line="276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57B23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Marka pojazdu, nr rejestracyjny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C6278">
        <w:rPr>
          <w:rFonts w:ascii="Calibri" w:hAnsi="Calibri" w:cs="Calibri"/>
          <w:sz w:val="20"/>
          <w:szCs w:val="20"/>
        </w:rPr>
        <w:t>Volgswagen</w:t>
      </w:r>
      <w:proofErr w:type="spellEnd"/>
      <w:r w:rsidRPr="001C627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C6278">
        <w:rPr>
          <w:rFonts w:ascii="Calibri" w:hAnsi="Calibri" w:cs="Calibri"/>
          <w:sz w:val="20"/>
          <w:szCs w:val="20"/>
        </w:rPr>
        <w:t>crafter</w:t>
      </w:r>
      <w:proofErr w:type="spellEnd"/>
      <w:r w:rsidRPr="001C6278">
        <w:rPr>
          <w:rFonts w:ascii="Calibri" w:hAnsi="Calibri" w:cs="Calibri"/>
          <w:sz w:val="20"/>
          <w:szCs w:val="20"/>
        </w:rPr>
        <w:tab/>
        <w:t>WV3ZZZSZ7P9004627</w:t>
      </w:r>
      <w:r>
        <w:rPr>
          <w:rFonts w:ascii="Calibri" w:hAnsi="Calibri" w:cs="Calibri"/>
          <w:sz w:val="20"/>
          <w:szCs w:val="20"/>
        </w:rPr>
        <w:t xml:space="preserve"> </w:t>
      </w:r>
      <w:r w:rsidRPr="001C6278">
        <w:rPr>
          <w:rFonts w:ascii="Calibri" w:hAnsi="Calibri" w:cs="Calibri"/>
          <w:sz w:val="20"/>
          <w:szCs w:val="20"/>
        </w:rPr>
        <w:t>KPR31E2</w:t>
      </w:r>
      <w:r>
        <w:rPr>
          <w:rFonts w:ascii="Calibri" w:hAnsi="Calibri" w:cs="Calibri"/>
          <w:sz w:val="20"/>
          <w:szCs w:val="20"/>
        </w:rPr>
        <w:t xml:space="preserve"> pojemność 1968</w:t>
      </w:r>
    </w:p>
    <w:p w14:paraId="04D02068" w14:textId="77777777" w:rsidR="009B5C4F" w:rsidRPr="00D74BBE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749FC69" w14:textId="77777777" w:rsidR="009B5C4F" w:rsidRPr="00D74BBE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DFC1EEC" w14:textId="77777777" w:rsidR="009B5C4F" w:rsidRPr="00D74BBE" w:rsidRDefault="009B5C4F" w:rsidP="009B5C4F">
      <w:pPr>
        <w:spacing w:after="0" w:line="24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bookmarkStart w:id="1" w:name="_Hlk178504230"/>
      <w:r w:rsidRPr="00D74BBE">
        <w:rPr>
          <w:rFonts w:ascii="Calibri" w:hAnsi="Calibri" w:cs="Calibr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3C3AFD81" w14:textId="77777777" w:rsidR="009B5C4F" w:rsidRPr="00D74BBE" w:rsidRDefault="009B5C4F" w:rsidP="009B5C4F">
      <w:p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3E1C196D" w14:textId="77777777" w:rsidR="009B5C4F" w:rsidRPr="009B5C4F" w:rsidRDefault="009B5C4F" w:rsidP="009B5C4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57084316" w14:textId="77777777" w:rsidR="009B5C4F" w:rsidRPr="009B5C4F" w:rsidRDefault="009B5C4F" w:rsidP="009B5C4F">
      <w:pPr>
        <w:spacing w:after="0" w:line="240" w:lineRule="auto"/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9B5C4F">
        <w:rPr>
          <w:rFonts w:ascii="Calibri" w:hAnsi="Calibri" w:cs="Calibri"/>
          <w:b/>
          <w:bCs/>
          <w:iCs/>
          <w:sz w:val="20"/>
          <w:szCs w:val="20"/>
        </w:rPr>
        <w:t>Sporządziła:</w:t>
      </w:r>
    </w:p>
    <w:p w14:paraId="730290AF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9B5C4F">
        <w:rPr>
          <w:rFonts w:ascii="Calibri" w:hAnsi="Calibri" w:cs="Calibri"/>
          <w:iCs/>
          <w:sz w:val="20"/>
          <w:szCs w:val="20"/>
        </w:rPr>
        <w:t>Joanna Beyger</w:t>
      </w:r>
    </w:p>
    <w:p w14:paraId="447586C8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9B5C4F">
        <w:rPr>
          <w:rFonts w:ascii="Calibri" w:hAnsi="Calibri" w:cs="Calibri"/>
          <w:iCs/>
          <w:sz w:val="20"/>
          <w:szCs w:val="20"/>
        </w:rPr>
        <w:t>Broker ubezpieczeniowy</w:t>
      </w:r>
    </w:p>
    <w:p w14:paraId="6BC06E36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9B5C4F">
        <w:rPr>
          <w:rFonts w:ascii="Calibri" w:hAnsi="Calibri" w:cs="Calibri"/>
          <w:i/>
          <w:sz w:val="20"/>
          <w:szCs w:val="20"/>
        </w:rPr>
        <w:t>---------------------------------------------------</w:t>
      </w:r>
    </w:p>
    <w:p w14:paraId="5050F95D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B5C4F"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4ECFDD21" wp14:editId="176309D1">
            <wp:extent cx="1061085" cy="2622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7B466B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9B5C4F">
        <w:rPr>
          <w:rFonts w:ascii="Calibri" w:hAnsi="Calibri" w:cs="Calibri"/>
          <w:b/>
          <w:bCs/>
          <w:sz w:val="20"/>
          <w:szCs w:val="20"/>
        </w:rPr>
        <w:t>Maximus Broker Sp. z o.o.</w:t>
      </w:r>
    </w:p>
    <w:p w14:paraId="0D49445A" w14:textId="77777777" w:rsidR="009B5C4F" w:rsidRPr="009B5C4F" w:rsidRDefault="009B5C4F" w:rsidP="009B5C4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B5C4F">
        <w:rPr>
          <w:rFonts w:ascii="Calibri" w:eastAsia="Times New Roman" w:hAnsi="Calibri" w:cs="Calibri"/>
          <w:sz w:val="20"/>
          <w:szCs w:val="20"/>
        </w:rPr>
        <w:t>u. Szosa Chełmińska 164, 87-10 Toruń</w:t>
      </w:r>
    </w:p>
    <w:bookmarkEnd w:id="1"/>
    <w:p w14:paraId="62D2044E" w14:textId="77777777" w:rsidR="009B5C4F" w:rsidRPr="009B5C4F" w:rsidRDefault="009B5C4F" w:rsidP="009B5C4F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2D18B48" w14:textId="77777777" w:rsidR="009B5C4F" w:rsidRPr="009B5C4F" w:rsidRDefault="009B5C4F" w:rsidP="0012336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9B5C4F" w:rsidRPr="009B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38C7"/>
    <w:multiLevelType w:val="hybridMultilevel"/>
    <w:tmpl w:val="171281EC"/>
    <w:lvl w:ilvl="0" w:tplc="C478E03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C563C"/>
    <w:multiLevelType w:val="hybridMultilevel"/>
    <w:tmpl w:val="2EC4A31E"/>
    <w:lvl w:ilvl="0" w:tplc="5A70EA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66151350">
    <w:abstractNumId w:val="0"/>
  </w:num>
  <w:num w:numId="2" w16cid:durableId="720441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6A"/>
    <w:rsid w:val="00083186"/>
    <w:rsid w:val="00090F3E"/>
    <w:rsid w:val="0012336A"/>
    <w:rsid w:val="009471C5"/>
    <w:rsid w:val="009A2803"/>
    <w:rsid w:val="009B5C4F"/>
    <w:rsid w:val="00AE502F"/>
    <w:rsid w:val="00AF27B4"/>
    <w:rsid w:val="00B457A9"/>
    <w:rsid w:val="00D274F5"/>
    <w:rsid w:val="00D74BBE"/>
    <w:rsid w:val="00F64EB1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E425"/>
  <w15:chartTrackingRefBased/>
  <w15:docId w15:val="{5795D250-AAA6-4341-AB0B-46B73C7C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3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3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3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3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3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3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3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3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33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33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33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33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33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3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3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3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3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336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wypunktowanie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1233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33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3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33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336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E502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CW_Lista Znak,wypunktowanie Znak,ISCG Numerowanie Znak,lp1 Znak,maz_wyliczenie Znak,opis dzialania Znak,K-P_odwolanie Znak,A_wyliczenie Znak,Akapit z listą 1 Znak,BulletC Znak,Obiekt Znak"/>
    <w:basedOn w:val="Domylnaczcionkaakapitu"/>
    <w:link w:val="Akapitzlist"/>
    <w:uiPriority w:val="34"/>
    <w:qFormat/>
    <w:locked/>
    <w:rsid w:val="00AE502F"/>
  </w:style>
  <w:style w:type="character" w:customStyle="1" w:styleId="stylpoletekstowe">
    <w:name w:val="styl pole tekstowe"/>
    <w:uiPriority w:val="1"/>
    <w:rsid w:val="00D274F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2</cp:revision>
  <cp:lastPrinted>2024-10-30T12:29:00Z</cp:lastPrinted>
  <dcterms:created xsi:type="dcterms:W3CDTF">2024-10-30T12:30:00Z</dcterms:created>
  <dcterms:modified xsi:type="dcterms:W3CDTF">2024-10-30T12:30:00Z</dcterms:modified>
</cp:coreProperties>
</file>