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Załącznik nr 2/1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składany do oferty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OŚWIADCZENIE WYKONAWCY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SKŁADANE DO POSTĘPOWANIA W SPRAWIE UDZIELENIA ZAMÓWIENIA PUBLICZNEGO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 załącznika nr 2: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instytucji zamawiającej i postepowania o udzielenie zamówienia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1. Nazwa, adresy i dane kontaktowe instytucji zamawiającej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Nazwa: Powiat Poddębicki w imieniu którego działa Zarząd Powiatu w Poddębicach,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ul. Łęczycka 16, 99-200 Poddębice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telefon: 43 678 78 00, fax 43 678 27 01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e-mail: </w:t>
      </w:r>
      <w:hyperlink r:id="rId7">
        <w:r>
          <w:rPr>
            <w:rFonts w:ascii="Verdana" w:eastAsia="Verdana" w:hAnsi="Verdana" w:cs="Verdana"/>
            <w:color w:val="0070C0"/>
            <w:sz w:val="18"/>
            <w:szCs w:val="18"/>
          </w:rPr>
          <w:t>powiat@poddebicki.pl</w:t>
        </w:r>
      </w:hyperlink>
      <w:r>
        <w:rPr>
          <w:rFonts w:ascii="Verdana" w:eastAsia="Verdana" w:hAnsi="Verdana" w:cs="Verdana"/>
          <w:color w:val="0070C0"/>
          <w:sz w:val="18"/>
          <w:szCs w:val="18"/>
        </w:rPr>
        <w:t xml:space="preserve">, zamówienia_publiczne@poddebicki.pl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2. Tytuł zamówienia: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Czekaj,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Uniejów, powiat poddębicki, woj. łódzkie – CZĘŚĆ 1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3. Nr nadany sprawie przez zamawiającego: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FS.272.4.2020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_____________________________________________________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II załącznika nr 2: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Wykonawcy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A: Informacje na temat Wykonawcy: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Nazwa Wykonawcy: ………………………………………………………………………………………………………………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Osoba wyznaczona do kontaktów: 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……………………………………………………. faks …………………………………………….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  <w:r>
        <w:rPr>
          <w:rFonts w:ascii="Verdana" w:eastAsia="Verdana" w:hAnsi="Verdana" w:cs="Verdana"/>
          <w:b/>
          <w:color w:val="0070C0"/>
        </w:rPr>
        <w:t xml:space="preserve">B: Informacje na temat </w:t>
      </w:r>
      <w:r>
        <w:rPr>
          <w:rFonts w:ascii="Verdana" w:eastAsia="Verdana" w:hAnsi="Verdana" w:cs="Verdana"/>
          <w:b/>
          <w:color w:val="0070C0"/>
          <w:u w:val="single"/>
        </w:rPr>
        <w:t>przedstawicieli prawnych</w:t>
      </w:r>
      <w:r>
        <w:rPr>
          <w:rFonts w:ascii="Verdana" w:eastAsia="Verdana" w:hAnsi="Verdana" w:cs="Verdana"/>
          <w:b/>
          <w:color w:val="0070C0"/>
        </w:rPr>
        <w:t xml:space="preserve"> Wykonawcy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Proszę podać imię i nazwisko (imiona i nazwiska) oraz adres (-) osoby (osób)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upoważnionych do prawnego reprezentowania Wykonawcy </w:t>
      </w:r>
      <w:r>
        <w:rPr>
          <w:rFonts w:ascii="Verdana" w:eastAsia="Verdana" w:hAnsi="Verdana" w:cs="Verdana"/>
          <w:color w:val="000000"/>
          <w:sz w:val="18"/>
          <w:szCs w:val="18"/>
        </w:rPr>
        <w:t>na potrzeby niniejszego postepowania o udzielenie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zamówienia: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Stanowisko/Działający jako: ………………………………………………………………………………………………………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e) dokument z którego wynika prawo do podpisania oferty i innych dokumentów składanych wraz z ofertą załączyć do oferty (chyba że zamawiający może je uzyskać w szczególności za pomocą bezpłatnych i ogólnodostępnych baz danych,</w:t>
      </w:r>
      <w:r>
        <w:rPr>
          <w:rFonts w:ascii="Verdana" w:eastAsia="Verdana" w:hAnsi="Verdana" w:cs="Verdana"/>
          <w:color w:val="000000"/>
        </w:rPr>
        <w:t xml:space="preserve"> w szczególności rejestrów publicznych w rozumieniu ustawy z dnia 17 lutego 2005 r. o informatyzacji działalności podmiotów realizujących zadania publiczne (podać link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……………………………………………………………)</w:t>
      </w:r>
      <w:r>
        <w:rPr>
          <w:rFonts w:ascii="Verdana" w:eastAsia="Verdana" w:hAnsi="Verdana" w:cs="Verdana"/>
          <w:color w:val="000000"/>
        </w:rPr>
        <w:t xml:space="preserve"> o ile prawo do ich podpisania nie wynika z dokumentów złożonych wraz z ofertą.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854EE7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854EE7" w:rsidTr="004545E0">
        <w:trPr>
          <w:trHeight w:val="816"/>
          <w:jc w:val="center"/>
        </w:trPr>
        <w:tc>
          <w:tcPr>
            <w:tcW w:w="1618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54EE7" w:rsidRDefault="00854EE7" w:rsidP="00854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854EE7" w:rsidRDefault="00854EE7" w:rsidP="00854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u w:val="single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>Część III załącznika nr 2: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(dalej jako: ustawa Pzp)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PRZESŁANEK WYKLUCZENIA Z POSTĘPOWANIA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Czekaj, </w:t>
      </w:r>
    </w:p>
    <w:p w:rsidR="00854EE7" w:rsidRPr="00137165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Uniejów, powiat poddębicki, woj. łódzkie – CZĘŚĆ 1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FS.272.4.2020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 DOTYCZĄCE WYKONAWCY: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1. </w:t>
      </w:r>
      <w:r>
        <w:rPr>
          <w:rFonts w:ascii="Verdana" w:eastAsia="Verdana" w:hAnsi="Verdana" w:cs="Verdana"/>
          <w:color w:val="000000"/>
          <w:sz w:val="18"/>
          <w:szCs w:val="18"/>
        </w:rPr>
        <w:t>Oświadczam, że nie podlegam wykluczeniu z postepowania na podstawie art. 24. ust. 1 pkt 12-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23 ustawy Pzp.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>. Oświadczam, że nie podlegam wykluczeniu z postepowania na podstawie art. 24 ust. 5 ustawy Pzp.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854EE7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854EE7" w:rsidTr="004545E0">
        <w:trPr>
          <w:trHeight w:val="816"/>
          <w:jc w:val="center"/>
        </w:trPr>
        <w:tc>
          <w:tcPr>
            <w:tcW w:w="1618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--------------------------------------------------------------------------------------------------------------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zachodzą w stosunku do mnie podstawy wykluczenia z postępowania na podstawie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art. ……………………… ustawy Pzp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Jednocześnie oświadczam,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że w związku z ww. okolicznością, na podstawie art. 24 ust. 8 ustawy Pzp podjąłem następujące środki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naprawcze: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854EE7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854EE7" w:rsidTr="004545E0">
        <w:trPr>
          <w:trHeight w:val="816"/>
          <w:jc w:val="center"/>
        </w:trPr>
        <w:tc>
          <w:tcPr>
            <w:tcW w:w="1618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854EE7" w:rsidRPr="00836A25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PODMIOTU, NA KTÓREGO ZASOBY POWOJUJE SIĘ WYKONAWCA: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następujący/e podmioty, na którego/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zasoby powołuję się w niniejszym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postepowaniu,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tj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: ………………………………………………………………………………………………………………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(podać pełną nazwę/firmę, adres a także w zależności od podmiotu NIP/PESEL, KRS/</w:t>
      </w:r>
      <w:proofErr w:type="spellStart"/>
      <w:r>
        <w:rPr>
          <w:rFonts w:ascii="Verdana" w:eastAsia="Verdana" w:hAnsi="Verdana" w:cs="Verdana"/>
          <w:i/>
          <w:color w:val="000000"/>
          <w:sz w:val="12"/>
          <w:szCs w:val="12"/>
        </w:rPr>
        <w:t>CEiDG</w:t>
      </w:r>
      <w:proofErr w:type="spellEnd"/>
      <w:r>
        <w:rPr>
          <w:rFonts w:ascii="Verdana" w:eastAsia="Verdana" w:hAnsi="Verdana" w:cs="Verdana"/>
          <w:i/>
          <w:color w:val="000000"/>
          <w:sz w:val="12"/>
          <w:szCs w:val="12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 podlega/ją wykluczeniu z postępowania o udzielenie zamówienia.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854EE7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854EE7" w:rsidTr="004545E0">
        <w:trPr>
          <w:trHeight w:val="816"/>
          <w:jc w:val="center"/>
        </w:trPr>
        <w:tc>
          <w:tcPr>
            <w:tcW w:w="1618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PODANYCH INFORMACJI: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III są aktualne i zgodne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854EE7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854EE7" w:rsidTr="004545E0">
        <w:trPr>
          <w:trHeight w:val="816"/>
          <w:jc w:val="center"/>
        </w:trPr>
        <w:tc>
          <w:tcPr>
            <w:tcW w:w="1618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854EE7" w:rsidRDefault="00854EE7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:rsidR="00854EE7" w:rsidRDefault="00854EE7" w:rsidP="00854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854EE7" w:rsidRDefault="00854EE7" w:rsidP="00854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</w:t>
      </w: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854EE7" w:rsidRDefault="00854EE7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854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IV załącznika nr 2: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(dalej jako: ustawa Pzp)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SPEŁNIENIA WARUNKÓW UDZIAŁU W POSTĘPOWANIU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Czekaj, 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Uniejów, powiat poddębicki, woj. łódzkie – CZĘŚĆ 1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FS.272.4.2020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DOTYCZĄCA WYKONAWCY: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Oświadczam/y, że spełniam warunki udziału w postępowaniu określone przez 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SIWZ Rozdział V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735B88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735B88" w:rsidTr="004545E0">
        <w:trPr>
          <w:trHeight w:val="816"/>
          <w:jc w:val="center"/>
        </w:trPr>
        <w:tc>
          <w:tcPr>
            <w:tcW w:w="1618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W ZWIĄZKU Z POLEGANIEM NA ZASOBACH INNYCH PODMIOTÓW: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 celu wskazania spełnienia warunków udziału w postepowaniu, określonych przez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SIWZ Rozdział V, </w:t>
      </w:r>
      <w:r>
        <w:rPr>
          <w:rFonts w:ascii="Verdana" w:eastAsia="Verdana" w:hAnsi="Verdana" w:cs="Verdana"/>
          <w:color w:val="000000"/>
          <w:sz w:val="18"/>
          <w:szCs w:val="18"/>
        </w:rPr>
        <w:t>polegam na zasobach następującego/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podmiotu/ów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: 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następującym zakresie: …………………………………………………………………………………………………………………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(wskazać podmiot i określić odpowiedni zakres dla wskazanego podmiotu).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735B88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735B88" w:rsidTr="004545E0">
        <w:trPr>
          <w:trHeight w:val="816"/>
          <w:jc w:val="center"/>
        </w:trPr>
        <w:tc>
          <w:tcPr>
            <w:tcW w:w="1618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 DOTYCZĄCE PODANYCH INFORMACJI: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IV są aktualne i zgodne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735B88" w:rsidRDefault="00735B88" w:rsidP="00735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735B88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735B88" w:rsidTr="004545E0">
        <w:trPr>
          <w:trHeight w:val="816"/>
          <w:jc w:val="center"/>
        </w:trPr>
        <w:tc>
          <w:tcPr>
            <w:tcW w:w="1618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735B88" w:rsidRDefault="00735B88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735B88" w:rsidRDefault="00735B88" w:rsidP="00735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72255D" w:rsidRPr="00735B88" w:rsidRDefault="00735B88" w:rsidP="00735B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  <w:bookmarkStart w:id="0" w:name="_GoBack"/>
      <w:bookmarkEnd w:id="0"/>
    </w:p>
    <w:sectPr w:rsidR="0072255D" w:rsidRPr="0073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4B" w:rsidRDefault="003D484B" w:rsidP="003D484B">
      <w:r>
        <w:separator/>
      </w:r>
    </w:p>
  </w:endnote>
  <w:endnote w:type="continuationSeparator" w:id="0">
    <w:p w:rsidR="003D484B" w:rsidRDefault="003D484B" w:rsidP="003D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4B" w:rsidRDefault="003D4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4B" w:rsidRDefault="003D48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4B" w:rsidRDefault="003D4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4B" w:rsidRDefault="003D484B" w:rsidP="003D484B">
      <w:r>
        <w:separator/>
      </w:r>
    </w:p>
  </w:footnote>
  <w:footnote w:type="continuationSeparator" w:id="0">
    <w:p w:rsidR="003D484B" w:rsidRDefault="003D484B" w:rsidP="003D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4B" w:rsidRDefault="003D4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4B" w:rsidRDefault="003D484B" w:rsidP="003D484B">
    <w:pPr>
      <w:pStyle w:val="Nagwek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2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84B" w:rsidRDefault="003D484B" w:rsidP="003D484B">
    <w:pPr>
      <w:pStyle w:val="Nagwek"/>
    </w:pPr>
    <w:r>
      <w:t>FS.272.4.2020</w:t>
    </w:r>
  </w:p>
  <w:p w:rsidR="003D484B" w:rsidRDefault="003D48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4B" w:rsidRDefault="003D4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8D"/>
    <w:rsid w:val="003D484B"/>
    <w:rsid w:val="003F688D"/>
    <w:rsid w:val="0072255D"/>
    <w:rsid w:val="00735B88"/>
    <w:rsid w:val="008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2672-1AAA-4973-A5B0-AD06409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54EE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84B"/>
  </w:style>
  <w:style w:type="paragraph" w:styleId="Stopka">
    <w:name w:val="footer"/>
    <w:basedOn w:val="Normalny"/>
    <w:link w:val="StopkaZnak"/>
    <w:uiPriority w:val="99"/>
    <w:unhideWhenUsed/>
    <w:rsid w:val="003D4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wiat@poddebic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2020-06-30T10:17:00Z</dcterms:created>
  <dcterms:modified xsi:type="dcterms:W3CDTF">2020-06-30T10:25:00Z</dcterms:modified>
</cp:coreProperties>
</file>