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C" w:rsidRPr="00440ADC" w:rsidRDefault="00440ADC" w:rsidP="00440ADC">
      <w:pPr>
        <w:pStyle w:val="Nagwek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</w:pPr>
      <w:r w:rsidRPr="00440A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</w:rPr>
        <w:t>Umowa ………….</w:t>
      </w:r>
    </w:p>
    <w:p w:rsidR="00440ADC" w:rsidRDefault="00440ADC" w:rsidP="00440AD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Pr="00DA6AC6">
        <w:rPr>
          <w:b/>
          <w:bCs/>
        </w:rPr>
        <w:t>awarta w dniu</w:t>
      </w:r>
      <w:r>
        <w:rPr>
          <w:b/>
          <w:bCs/>
        </w:rPr>
        <w:t xml:space="preserve"> ………… </w:t>
      </w:r>
      <w:r w:rsidRPr="00DA6AC6">
        <w:rPr>
          <w:b/>
          <w:bCs/>
        </w:rPr>
        <w:t>w Jarosławiu</w:t>
      </w:r>
    </w:p>
    <w:p w:rsidR="007F021D" w:rsidRDefault="007F021D" w:rsidP="00440AD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na </w:t>
      </w:r>
      <w:r w:rsidR="00976824">
        <w:rPr>
          <w:b/>
          <w:bCs/>
        </w:rPr>
        <w:t>udzielenie licencji</w:t>
      </w:r>
      <w:r w:rsidR="00976824" w:rsidRPr="00976824">
        <w:rPr>
          <w:b/>
          <w:bCs/>
        </w:rPr>
        <w:t xml:space="preserve"> na użytkowanie oprogramowania</w:t>
      </w:r>
    </w:p>
    <w:p w:rsidR="00440ADC" w:rsidRPr="009641E7" w:rsidRDefault="00976824" w:rsidP="00440ADC">
      <w:pPr>
        <w:pStyle w:val="NormalnyWeb"/>
        <w:spacing w:before="0" w:beforeAutospacing="0" w:after="0"/>
        <w:jc w:val="center"/>
        <w:rPr>
          <w:sz w:val="12"/>
          <w:szCs w:val="12"/>
        </w:rPr>
      </w:pPr>
      <w:r w:rsidRPr="00976824">
        <w:rPr>
          <w:b/>
          <w:bCs/>
        </w:rPr>
        <w:t>do obsługi anonimowych zgłoszeń</w:t>
      </w:r>
      <w:r w:rsidR="00CB1E0D" w:rsidRPr="00CB1E0D">
        <w:rPr>
          <w:b/>
          <w:bCs/>
        </w:rPr>
        <w:t xml:space="preserve"> </w:t>
      </w:r>
      <w:r w:rsidR="00440ADC">
        <w:rPr>
          <w:b/>
          <w:bCs/>
        </w:rPr>
        <w:t>dla Urzędu Miasta Jarosławia</w:t>
      </w:r>
    </w:p>
    <w:p w:rsidR="00440ADC" w:rsidRDefault="00440ADC" w:rsidP="00440ADC">
      <w:pPr>
        <w:pStyle w:val="NormalnyWeb"/>
        <w:spacing w:before="60" w:beforeAutospacing="0" w:after="60"/>
        <w:jc w:val="both"/>
      </w:pPr>
    </w:p>
    <w:p w:rsidR="00440ADC" w:rsidRDefault="00440ADC" w:rsidP="00440ADC">
      <w:pPr>
        <w:pStyle w:val="NormalnyWeb"/>
        <w:spacing w:before="60" w:beforeAutospacing="0" w:after="60"/>
        <w:jc w:val="both"/>
        <w:rPr>
          <w:b/>
          <w:color w:val="000000"/>
        </w:rPr>
      </w:pPr>
      <w:r>
        <w:t>p</w:t>
      </w:r>
      <w:r w:rsidRPr="00DA6AC6">
        <w:t xml:space="preserve">omiędzy </w:t>
      </w:r>
      <w:r w:rsidRPr="007B7878">
        <w:rPr>
          <w:b/>
          <w:bCs/>
          <w:color w:val="000000"/>
        </w:rPr>
        <w:t>Gminą Miejską Jarosław</w:t>
      </w:r>
      <w:r w:rsidRPr="0000543E">
        <w:rPr>
          <w:b/>
          <w:color w:val="000000"/>
        </w:rPr>
        <w:t>, Rynek 1, 37-500 Jarosław</w:t>
      </w:r>
      <w:r>
        <w:rPr>
          <w:b/>
          <w:color w:val="000000"/>
        </w:rPr>
        <w:t>,</w:t>
      </w:r>
    </w:p>
    <w:p w:rsidR="00440ADC" w:rsidRDefault="00440ADC" w:rsidP="00440ADC">
      <w:pPr>
        <w:pStyle w:val="NormalnyWeb"/>
        <w:spacing w:before="60" w:beforeAutospacing="0" w:after="60"/>
        <w:ind w:firstLine="708"/>
        <w:jc w:val="both"/>
        <w:rPr>
          <w:b/>
          <w:color w:val="000000"/>
        </w:rPr>
      </w:pPr>
      <w:r w:rsidRPr="002E0B4A">
        <w:rPr>
          <w:b/>
          <w:color w:val="000000"/>
        </w:rPr>
        <w:t>Regon 650 900 520, NIP 792-20-31-</w:t>
      </w:r>
      <w:r>
        <w:rPr>
          <w:b/>
          <w:color w:val="000000"/>
        </w:rPr>
        <w:t>550</w:t>
      </w:r>
    </w:p>
    <w:p w:rsidR="00440ADC" w:rsidRPr="00DA6AC6" w:rsidRDefault="00F72CAE" w:rsidP="00440ADC">
      <w:pPr>
        <w:pStyle w:val="NormalnyWeb"/>
        <w:spacing w:before="60" w:beforeAutospacing="0" w:after="60"/>
        <w:jc w:val="both"/>
      </w:pPr>
      <w:r>
        <w:t>reprezentowaną przez</w:t>
      </w:r>
      <w:r w:rsidR="00440ADC" w:rsidRPr="00DA6AC6">
        <w:t>:</w:t>
      </w:r>
    </w:p>
    <w:p w:rsidR="00440ADC" w:rsidRPr="00BF484E" w:rsidRDefault="00440ADC" w:rsidP="00440ADC">
      <w:pPr>
        <w:pStyle w:val="NormalnyWeb"/>
        <w:spacing w:before="60" w:beforeAutospacing="0" w:after="60"/>
        <w:jc w:val="both"/>
        <w:rPr>
          <w:b/>
        </w:rPr>
      </w:pPr>
      <w:r>
        <w:rPr>
          <w:b/>
        </w:rPr>
        <w:t>mgr.</w:t>
      </w:r>
      <w:r w:rsidRPr="00BF484E">
        <w:rPr>
          <w:b/>
        </w:rPr>
        <w:t xml:space="preserve"> </w:t>
      </w:r>
      <w:r>
        <w:rPr>
          <w:b/>
        </w:rPr>
        <w:t xml:space="preserve">Waldemara Palucha </w:t>
      </w:r>
      <w:r w:rsidRPr="005129CF">
        <w:rPr>
          <w:b/>
        </w:rPr>
        <w:t>–</w:t>
      </w:r>
      <w:r w:rsidRPr="00BF484E">
        <w:rPr>
          <w:b/>
        </w:rPr>
        <w:t xml:space="preserve"> </w:t>
      </w:r>
      <w:r w:rsidRPr="00BF484E">
        <w:rPr>
          <w:b/>
          <w:bCs/>
        </w:rPr>
        <w:t>Burmistrza Miasta Jarosławia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przy kontrasygnacie</w:t>
      </w:r>
    </w:p>
    <w:p w:rsidR="00440ADC" w:rsidRPr="00DA6AC6" w:rsidRDefault="00440ADC" w:rsidP="00440ADC">
      <w:pPr>
        <w:pStyle w:val="NormalnyWeb"/>
        <w:spacing w:before="60" w:beforeAutospacing="0" w:after="60"/>
        <w:jc w:val="both"/>
      </w:pPr>
      <w:r>
        <w:rPr>
          <w:b/>
        </w:rPr>
        <w:t xml:space="preserve">mgr Anny Gołąb </w:t>
      </w:r>
      <w:r w:rsidRPr="005129CF">
        <w:rPr>
          <w:b/>
        </w:rPr>
        <w:t>–</w:t>
      </w:r>
      <w:r>
        <w:rPr>
          <w:b/>
        </w:rPr>
        <w:t xml:space="preserve"> </w:t>
      </w:r>
      <w:r w:rsidRPr="00DA6AC6">
        <w:rPr>
          <w:b/>
          <w:bCs/>
        </w:rPr>
        <w:t>Skarbnik</w:t>
      </w:r>
      <w:r>
        <w:rPr>
          <w:b/>
          <w:bCs/>
        </w:rPr>
        <w:t>a</w:t>
      </w:r>
      <w:r w:rsidRPr="00DA6AC6">
        <w:rPr>
          <w:b/>
          <w:bCs/>
        </w:rPr>
        <w:t xml:space="preserve"> Miasta</w:t>
      </w:r>
      <w:r>
        <w:rPr>
          <w:b/>
          <w:bCs/>
        </w:rPr>
        <w:t xml:space="preserve"> Jarosławia</w:t>
      </w:r>
    </w:p>
    <w:p w:rsidR="00440ADC" w:rsidRDefault="00440ADC" w:rsidP="00440ADC">
      <w:pPr>
        <w:pStyle w:val="NormalnyWeb"/>
        <w:jc w:val="both"/>
      </w:pPr>
      <w:r w:rsidRPr="00DA6AC6">
        <w:rPr>
          <w:color w:val="000000"/>
        </w:rPr>
        <w:t xml:space="preserve">zwaną dalej </w:t>
      </w:r>
      <w:r w:rsidRPr="00DA6AC6">
        <w:rPr>
          <w:b/>
          <w:bCs/>
          <w:color w:val="000000"/>
        </w:rPr>
        <w:t>Zamawiającym</w:t>
      </w:r>
      <w:r>
        <w:rPr>
          <w:b/>
          <w:bCs/>
          <w:color w:val="000000"/>
        </w:rPr>
        <w:t>,</w:t>
      </w:r>
      <w:r w:rsidRPr="00DA6AC6">
        <w:rPr>
          <w:color w:val="000000"/>
        </w:rPr>
        <w:t xml:space="preserve"> a 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Default="00440ADC" w:rsidP="00440ADC">
      <w:pPr>
        <w:pStyle w:val="NormalnyWeb"/>
        <w:spacing w:before="60" w:beforeAutospacing="0" w:after="60"/>
        <w:jc w:val="both"/>
      </w:pPr>
      <w:r>
        <w:t>…………………………………………………………………………………………….</w:t>
      </w:r>
    </w:p>
    <w:p w:rsidR="00440ADC" w:rsidRPr="00DA6AC6" w:rsidRDefault="00440ADC" w:rsidP="00440ADC">
      <w:pPr>
        <w:pStyle w:val="NormalnyWeb"/>
        <w:jc w:val="both"/>
      </w:pPr>
      <w:r w:rsidRPr="00DA6AC6">
        <w:rPr>
          <w:color w:val="000000"/>
        </w:rPr>
        <w:t>zwanym dalej</w:t>
      </w:r>
      <w:r>
        <w:rPr>
          <w:color w:val="000000"/>
        </w:rPr>
        <w:t xml:space="preserve"> </w:t>
      </w:r>
      <w:r w:rsidR="00DB6BDE">
        <w:rPr>
          <w:b/>
          <w:bCs/>
          <w:color w:val="000000"/>
        </w:rPr>
        <w:t>Wykon</w:t>
      </w:r>
      <w:r>
        <w:rPr>
          <w:b/>
          <w:bCs/>
          <w:color w:val="000000"/>
        </w:rPr>
        <w:t>awcą</w:t>
      </w:r>
      <w:r>
        <w:rPr>
          <w:color w:val="000000"/>
        </w:rPr>
        <w:t>.</w:t>
      </w:r>
    </w:p>
    <w:p w:rsidR="00440ADC" w:rsidRPr="00AE4475" w:rsidRDefault="00440ADC" w:rsidP="00440ADC">
      <w:pPr>
        <w:pStyle w:val="Nagwek1"/>
        <w:widowControl/>
        <w:tabs>
          <w:tab w:val="left" w:pos="0"/>
        </w:tabs>
        <w:spacing w:before="0" w:after="0"/>
        <w:jc w:val="both"/>
        <w:rPr>
          <w:sz w:val="16"/>
          <w:szCs w:val="16"/>
        </w:rPr>
      </w:pPr>
    </w:p>
    <w:p w:rsidR="00440ADC" w:rsidRPr="00E90526" w:rsidRDefault="00440ADC" w:rsidP="00440ADC">
      <w:pPr>
        <w:tabs>
          <w:tab w:val="left" w:pos="426"/>
        </w:tabs>
        <w:spacing w:before="80" w:after="80"/>
        <w:jc w:val="center"/>
        <w:rPr>
          <w:b/>
        </w:rPr>
      </w:pPr>
      <w:r w:rsidRPr="00E90526">
        <w:rPr>
          <w:b/>
        </w:rPr>
        <w:sym w:font="Arial" w:char="00A7"/>
      </w:r>
      <w:r>
        <w:rPr>
          <w:b/>
        </w:rPr>
        <w:t xml:space="preserve"> 1</w:t>
      </w:r>
    </w:p>
    <w:p w:rsidR="00440ADC" w:rsidRPr="007F021D" w:rsidRDefault="00440ADC" w:rsidP="007F021D">
      <w:pPr>
        <w:pStyle w:val="Podtytu"/>
        <w:keepNext w:val="0"/>
        <w:numPr>
          <w:ilvl w:val="0"/>
          <w:numId w:val="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7F021D">
        <w:rPr>
          <w:rFonts w:ascii="Times New Roman" w:hAnsi="Times New Roman" w:cs="Times New Roman"/>
          <w:i w:val="0"/>
          <w:sz w:val="24"/>
          <w:szCs w:val="24"/>
        </w:rPr>
        <w:t xml:space="preserve">Zamawiający powierza, a </w:t>
      </w:r>
      <w:r w:rsidR="00DB6BDE" w:rsidRPr="007F021D">
        <w:rPr>
          <w:rFonts w:ascii="Times New Roman" w:hAnsi="Times New Roman" w:cs="Times New Roman"/>
          <w:i w:val="0"/>
          <w:sz w:val="24"/>
          <w:szCs w:val="24"/>
        </w:rPr>
        <w:t>Wykonawc</w:t>
      </w:r>
      <w:r w:rsidRPr="007F021D">
        <w:rPr>
          <w:rFonts w:ascii="Times New Roman" w:hAnsi="Times New Roman" w:cs="Times New Roman"/>
          <w:i w:val="0"/>
          <w:sz w:val="24"/>
          <w:szCs w:val="24"/>
        </w:rPr>
        <w:t xml:space="preserve">a przyjmuje do realizacji </w:t>
      </w:r>
      <w:r w:rsidR="007F021D" w:rsidRPr="007F021D">
        <w:rPr>
          <w:rFonts w:ascii="Times New Roman" w:hAnsi="Times New Roman" w:cs="Times New Roman"/>
          <w:i w:val="0"/>
          <w:sz w:val="24"/>
          <w:szCs w:val="24"/>
        </w:rPr>
        <w:t>udzielenie licencji na użytkowanie oprogramowania</w:t>
      </w:r>
      <w:r w:rsidR="007F02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021D" w:rsidRPr="007F021D">
        <w:rPr>
          <w:rFonts w:ascii="Times New Roman" w:hAnsi="Times New Roman" w:cs="Times New Roman"/>
          <w:i w:val="0"/>
          <w:sz w:val="24"/>
          <w:szCs w:val="24"/>
        </w:rPr>
        <w:t>do obsługi anonimowych zgłoszeń dla Urzędu Miasta Jarosławia</w:t>
      </w:r>
      <w:r w:rsidR="000E44B0">
        <w:rPr>
          <w:rFonts w:ascii="Times New Roman" w:hAnsi="Times New Roman" w:cs="Times New Roman"/>
          <w:i w:val="0"/>
          <w:sz w:val="24"/>
          <w:szCs w:val="24"/>
        </w:rPr>
        <w:t>, zwanego dalej Oprogramowaniem,</w:t>
      </w:r>
      <w:r w:rsidR="007F02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35CD7">
        <w:rPr>
          <w:rFonts w:ascii="Times New Roman" w:hAnsi="Times New Roman" w:cs="Times New Roman"/>
          <w:i w:val="0"/>
          <w:sz w:val="24"/>
          <w:szCs w:val="24"/>
        </w:rPr>
        <w:t xml:space="preserve">oraz jego wdrożenie </w:t>
      </w:r>
      <w:r w:rsidR="00BD0DC2" w:rsidRPr="007F021D">
        <w:rPr>
          <w:rFonts w:ascii="Times New Roman" w:hAnsi="Times New Roman" w:cs="Times New Roman"/>
          <w:i w:val="0"/>
          <w:sz w:val="24"/>
          <w:szCs w:val="24"/>
        </w:rPr>
        <w:t>zgodnie z opisem i na zasadach zawartych w Opisie przedmiotu zamówienia oraz w ofercie</w:t>
      </w:r>
      <w:r w:rsidR="00BD0DC2" w:rsidRPr="00BD0DC2">
        <w:t xml:space="preserve"> </w:t>
      </w:r>
      <w:r w:rsidR="00DB6BDE" w:rsidRPr="007F021D"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BD0DC2" w:rsidRPr="007F021D">
        <w:rPr>
          <w:rFonts w:ascii="Times New Roman" w:hAnsi="Times New Roman" w:cs="Times New Roman"/>
          <w:i w:val="0"/>
          <w:sz w:val="24"/>
          <w:szCs w:val="24"/>
        </w:rPr>
        <w:t>y</w:t>
      </w:r>
      <w:r w:rsidR="00643BEA" w:rsidRPr="007F021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20868" w:rsidRPr="000E44B0" w:rsidRDefault="00DB6BDE" w:rsidP="00C20868">
      <w:pPr>
        <w:pStyle w:val="Akapitzlist"/>
        <w:numPr>
          <w:ilvl w:val="0"/>
          <w:numId w:val="6"/>
        </w:numPr>
        <w:jc w:val="both"/>
        <w:rPr>
          <w:iCs/>
          <w:lang w:eastAsia="ar-SA"/>
        </w:rPr>
      </w:pPr>
      <w:r w:rsidRPr="000E44B0">
        <w:rPr>
          <w:iCs/>
          <w:lang w:eastAsia="ar-SA"/>
        </w:rPr>
        <w:t>Wykonawc</w:t>
      </w:r>
      <w:r w:rsidR="00BD0DC2" w:rsidRPr="000E44B0">
        <w:rPr>
          <w:iCs/>
          <w:lang w:eastAsia="ar-SA"/>
        </w:rPr>
        <w:t xml:space="preserve">a oświadcza, że </w:t>
      </w:r>
      <w:r w:rsidR="000E44B0" w:rsidRPr="000E44B0">
        <w:rPr>
          <w:iCs/>
          <w:lang w:eastAsia="ar-SA"/>
        </w:rPr>
        <w:t xml:space="preserve">posiada prawo </w:t>
      </w:r>
      <w:r w:rsidR="00C20868" w:rsidRPr="000E44B0">
        <w:rPr>
          <w:iCs/>
          <w:lang w:eastAsia="ar-SA"/>
        </w:rPr>
        <w:t>do</w:t>
      </w:r>
      <w:r w:rsidR="000E44B0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>udzielenia</w:t>
      </w:r>
      <w:r w:rsidR="000E44B0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>licencji</w:t>
      </w:r>
      <w:r w:rsidR="000E44B0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>na</w:t>
      </w:r>
      <w:r w:rsidR="000E44B0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>użytkowanie</w:t>
      </w:r>
      <w:r w:rsidR="000E44B0" w:rsidRPr="000E44B0">
        <w:rPr>
          <w:iCs/>
          <w:lang w:eastAsia="ar-SA"/>
        </w:rPr>
        <w:t xml:space="preserve"> </w:t>
      </w:r>
      <w:r w:rsidR="000E44B0">
        <w:rPr>
          <w:iCs/>
          <w:lang w:eastAsia="ar-SA"/>
        </w:rPr>
        <w:t>O</w:t>
      </w:r>
      <w:r w:rsidR="00C20868" w:rsidRPr="000E44B0">
        <w:rPr>
          <w:iCs/>
          <w:lang w:eastAsia="ar-SA"/>
        </w:rPr>
        <w:t xml:space="preserve">programowania </w:t>
      </w:r>
      <w:r w:rsidR="00FF14FD" w:rsidRPr="000E44B0">
        <w:rPr>
          <w:iCs/>
          <w:lang w:eastAsia="ar-SA"/>
        </w:rPr>
        <w:t>oraz</w:t>
      </w:r>
      <w:r w:rsidR="00FF14FD">
        <w:rPr>
          <w:iCs/>
          <w:lang w:eastAsia="ar-SA"/>
        </w:rPr>
        <w:t xml:space="preserve"> </w:t>
      </w:r>
      <w:r w:rsidR="00FF14FD" w:rsidRPr="000E44B0">
        <w:rPr>
          <w:iCs/>
          <w:lang w:eastAsia="ar-SA"/>
        </w:rPr>
        <w:t>że</w:t>
      </w:r>
      <w:r w:rsidR="00FF14FD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 xml:space="preserve">niniejsza </w:t>
      </w:r>
      <w:r w:rsidR="00FF14FD">
        <w:rPr>
          <w:iCs/>
          <w:lang w:eastAsia="ar-SA"/>
        </w:rPr>
        <w:t>u</w:t>
      </w:r>
      <w:r w:rsidR="00C20868" w:rsidRPr="000E44B0">
        <w:rPr>
          <w:iCs/>
          <w:lang w:eastAsia="ar-SA"/>
        </w:rPr>
        <w:t>mowa nie narusza praw osób</w:t>
      </w:r>
      <w:r w:rsidR="000E44B0" w:rsidRPr="000E44B0">
        <w:rPr>
          <w:iCs/>
          <w:lang w:eastAsia="ar-SA"/>
        </w:rPr>
        <w:t xml:space="preserve"> </w:t>
      </w:r>
      <w:r w:rsidR="00C20868" w:rsidRPr="000E44B0">
        <w:rPr>
          <w:iCs/>
          <w:lang w:eastAsia="ar-SA"/>
        </w:rPr>
        <w:t>trzecich</w:t>
      </w:r>
      <w:r w:rsidR="000E44B0">
        <w:rPr>
          <w:iCs/>
          <w:lang w:eastAsia="ar-SA"/>
        </w:rPr>
        <w:t>.</w:t>
      </w:r>
    </w:p>
    <w:p w:rsidR="00EC5C2F" w:rsidRDefault="00EC5C2F" w:rsidP="00C17ADF">
      <w:pPr>
        <w:pStyle w:val="Akapitzlist"/>
        <w:numPr>
          <w:ilvl w:val="0"/>
          <w:numId w:val="6"/>
        </w:numPr>
        <w:jc w:val="both"/>
        <w:rPr>
          <w:iCs/>
          <w:lang w:eastAsia="ar-SA"/>
        </w:rPr>
      </w:pPr>
      <w:r w:rsidRPr="000E44B0">
        <w:rPr>
          <w:iCs/>
          <w:lang w:eastAsia="ar-SA"/>
        </w:rPr>
        <w:t xml:space="preserve">Wykonawca oświadcza, że </w:t>
      </w:r>
      <w:r w:rsidR="00137102">
        <w:rPr>
          <w:iCs/>
          <w:lang w:eastAsia="ar-SA"/>
        </w:rPr>
        <w:t>O</w:t>
      </w:r>
      <w:bookmarkStart w:id="0" w:name="_GoBack"/>
      <w:bookmarkEnd w:id="0"/>
      <w:r w:rsidR="008A7981">
        <w:rPr>
          <w:iCs/>
          <w:lang w:eastAsia="ar-SA"/>
        </w:rPr>
        <w:t>programowanie</w:t>
      </w:r>
      <w:r>
        <w:rPr>
          <w:iCs/>
          <w:lang w:eastAsia="ar-SA"/>
        </w:rPr>
        <w:t xml:space="preserve"> jest </w:t>
      </w:r>
      <w:r w:rsidR="008A7981">
        <w:t>zgodne</w:t>
      </w:r>
      <w:r>
        <w:t xml:space="preserve"> z dyrektywą</w:t>
      </w:r>
      <w:r w:rsidRPr="00E65D39">
        <w:t xml:space="preserve"> Parlamentu Europejskiego i Rady </w:t>
      </w:r>
      <w:r>
        <w:t>(UE) 2019/1937 z </w:t>
      </w:r>
      <w:r w:rsidRPr="00E65D39">
        <w:t>dn. 23</w:t>
      </w:r>
      <w:r>
        <w:t>.</w:t>
      </w:r>
      <w:r w:rsidRPr="00E65D39">
        <w:t>10</w:t>
      </w:r>
      <w:r>
        <w:t>.</w:t>
      </w:r>
      <w:r w:rsidRPr="00E65D39">
        <w:t>2019 r. w sprawie ochrony osób zgłaszających naruszenia praw</w:t>
      </w:r>
      <w:r>
        <w:t>a</w:t>
      </w:r>
      <w:r w:rsidRPr="00E65D39">
        <w:t xml:space="preserve"> Unii</w:t>
      </w:r>
      <w:r>
        <w:t>.</w:t>
      </w:r>
    </w:p>
    <w:p w:rsidR="00BD0DC2" w:rsidRPr="00BD0DC2" w:rsidRDefault="000E44B0" w:rsidP="00C17ADF">
      <w:pPr>
        <w:pStyle w:val="Akapitzlist"/>
        <w:numPr>
          <w:ilvl w:val="0"/>
          <w:numId w:val="6"/>
        </w:numPr>
        <w:jc w:val="both"/>
        <w:rPr>
          <w:iCs/>
          <w:lang w:eastAsia="ar-SA"/>
        </w:rPr>
      </w:pPr>
      <w:r w:rsidRPr="000E44B0">
        <w:rPr>
          <w:iCs/>
          <w:lang w:eastAsia="ar-SA"/>
        </w:rPr>
        <w:t xml:space="preserve">Wykonawca oświadcza, że </w:t>
      </w:r>
      <w:r w:rsidR="00BD0DC2" w:rsidRPr="00BD0DC2">
        <w:rPr>
          <w:iCs/>
          <w:lang w:eastAsia="ar-SA"/>
        </w:rPr>
        <w:t>przedmiot umowy spełnia normy bezpiecze</w:t>
      </w:r>
      <w:r w:rsidR="00BD0DC2">
        <w:rPr>
          <w:iCs/>
          <w:lang w:eastAsia="ar-SA"/>
        </w:rPr>
        <w:t xml:space="preserve">ństwa oraz wymagania </w:t>
      </w:r>
      <w:proofErr w:type="spellStart"/>
      <w:r w:rsidR="00BD0DC2">
        <w:rPr>
          <w:iCs/>
          <w:lang w:eastAsia="ar-SA"/>
        </w:rPr>
        <w:t>techniczno</w:t>
      </w:r>
      <w:proofErr w:type="spellEnd"/>
      <w:r w:rsidR="00BD0DC2" w:rsidRPr="00BD0DC2">
        <w:rPr>
          <w:iCs/>
          <w:lang w:eastAsia="ar-SA"/>
        </w:rPr>
        <w:t>–funkcjonalne wyszczególnione w Opisie przedmio</w:t>
      </w:r>
      <w:r w:rsidR="00BD0DC2">
        <w:rPr>
          <w:iCs/>
          <w:lang w:eastAsia="ar-SA"/>
        </w:rPr>
        <w:t>tu zamówienia</w:t>
      </w:r>
      <w:r w:rsidR="00BD0DC2" w:rsidRPr="00BD0DC2">
        <w:rPr>
          <w:iCs/>
          <w:lang w:eastAsia="ar-SA"/>
        </w:rPr>
        <w:t>.</w:t>
      </w:r>
    </w:p>
    <w:p w:rsidR="00440ADC" w:rsidRPr="00015E6C" w:rsidRDefault="00055F2A" w:rsidP="00600D97">
      <w:pPr>
        <w:pStyle w:val="Podtytu"/>
        <w:keepNext w:val="0"/>
        <w:numPr>
          <w:ilvl w:val="0"/>
          <w:numId w:val="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Przedmiot</w:t>
      </w:r>
      <w:r w:rsidR="00440ADC" w:rsidRPr="00015E6C">
        <w:rPr>
          <w:rFonts w:ascii="Times New Roman" w:hAnsi="Times New Roman" w:cs="Times New Roman"/>
          <w:i w:val="0"/>
          <w:sz w:val="24"/>
          <w:szCs w:val="24"/>
        </w:rPr>
        <w:t xml:space="preserve"> umowy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zostanie wykonany 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>
        <w:rPr>
          <w:rFonts w:ascii="Times New Roman" w:hAnsi="Times New Roman" w:cs="Times New Roman"/>
          <w:i w:val="0"/>
          <w:sz w:val="24"/>
          <w:szCs w:val="24"/>
        </w:rPr>
        <w:t>14 dni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od daty zawarcia umowy.</w:t>
      </w:r>
    </w:p>
    <w:p w:rsidR="00440ADC" w:rsidRPr="00DA6F3A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2</w:t>
      </w:r>
    </w:p>
    <w:p w:rsidR="00440ADC" w:rsidRDefault="002754C3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Prawidłowe wykonanie przedmiotu umowy zostanie potwierdzone protokołem wdrożenia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9734E" w:rsidRPr="0049734E" w:rsidRDefault="0049734E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W przypadku stwierdzenia w trakcie odbioru wad przedmiotu umowy,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a zobowiązany jest niezwłocznie, jednak nie później niż w ciągu 3 dni roboczych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,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do usunięcia stwierdzonych wad.</w:t>
      </w:r>
    </w:p>
    <w:p w:rsidR="0049734E" w:rsidRPr="0049734E" w:rsidRDefault="0049734E" w:rsidP="0049734E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>W przypadku bezskutecznego upływu terminu na us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unięcie wad przedmiotu umowy, o 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którym mowa w ust. </w:t>
      </w:r>
      <w:r w:rsidR="00D35CD7">
        <w:rPr>
          <w:rFonts w:ascii="Times New Roman" w:hAnsi="Times New Roman" w:cs="Times New Roman"/>
          <w:i w:val="0"/>
          <w:sz w:val="24"/>
          <w:szCs w:val="24"/>
        </w:rPr>
        <w:t>2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, Zamawiający uprawniony jest do odstąpienia od umowy.</w:t>
      </w:r>
    </w:p>
    <w:p w:rsidR="0049734E" w:rsidRPr="0049734E" w:rsidRDefault="0049734E" w:rsidP="00F82952">
      <w:pPr>
        <w:pStyle w:val="Podtytu"/>
        <w:keepNext w:val="0"/>
        <w:numPr>
          <w:ilvl w:val="0"/>
          <w:numId w:val="11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W razie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opóźnienia</w:t>
      </w:r>
      <w:r w:rsidR="00F82952" w:rsidRPr="004973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przez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ę </w:t>
      </w:r>
      <w:r w:rsidR="002754C3">
        <w:rPr>
          <w:rFonts w:ascii="Times New Roman" w:hAnsi="Times New Roman" w:cs="Times New Roman"/>
          <w:i w:val="0"/>
          <w:sz w:val="24"/>
          <w:szCs w:val="24"/>
        </w:rPr>
        <w:t>wykonania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82952" w:rsidRPr="0049734E">
        <w:rPr>
          <w:rFonts w:ascii="Times New Roman" w:hAnsi="Times New Roman" w:cs="Times New Roman"/>
          <w:i w:val="0"/>
          <w:sz w:val="24"/>
          <w:szCs w:val="24"/>
        </w:rPr>
        <w:t xml:space="preserve">przedmiotu umowy 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powyżej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>7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 xml:space="preserve"> dni kalendarzowych w stosunku do terminu określonego w </w:t>
      </w:r>
      <w:r w:rsidR="00F82952" w:rsidRPr="00F82952">
        <w:rPr>
          <w:rFonts w:ascii="Times New Roman" w:hAnsi="Times New Roman" w:cs="Times New Roman"/>
          <w:i w:val="0"/>
          <w:sz w:val="24"/>
          <w:szCs w:val="24"/>
        </w:rPr>
        <w:t>§ 1</w:t>
      </w:r>
      <w:r w:rsidRPr="0049734E">
        <w:rPr>
          <w:rFonts w:ascii="Times New Roman" w:hAnsi="Times New Roman" w:cs="Times New Roman"/>
          <w:i w:val="0"/>
          <w:sz w:val="24"/>
          <w:szCs w:val="24"/>
        </w:rPr>
        <w:t>, Zamawiający ma prawo odstąpić od umowy.</w:t>
      </w:r>
    </w:p>
    <w:p w:rsidR="00440ADC" w:rsidRPr="00E90526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 wykonanie przedmiotu zamówienia zgodnie z warunkami niniejszej umowy Zamawiający zapłaci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y kwotę 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i w:val="0"/>
          <w:sz w:val="24"/>
          <w:szCs w:val="24"/>
        </w:rPr>
        <w:t>……</w:t>
      </w:r>
      <w:r w:rsidR="007F021D">
        <w:rPr>
          <w:rFonts w:ascii="Times New Roman" w:hAnsi="Times New Roman" w:cs="Times New Roman"/>
          <w:i w:val="0"/>
          <w:sz w:val="24"/>
          <w:szCs w:val="24"/>
        </w:rPr>
        <w:t>…..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…..… 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>zł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(słownie: ……………………</w:t>
      </w:r>
      <w:r w:rsidR="007F021D">
        <w:rPr>
          <w:rFonts w:ascii="Times New Roman" w:hAnsi="Times New Roman" w:cs="Times New Roman"/>
          <w:i w:val="0"/>
          <w:sz w:val="24"/>
          <w:szCs w:val="24"/>
        </w:rPr>
        <w:t>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….) w tym obowiązujący podatek VAT w kwocie ……..…… zł.  </w:t>
      </w:r>
    </w:p>
    <w:p w:rsidR="002754C3" w:rsidRDefault="002754C3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Kwotę, o której mowa w ust. 1, Zamawiający zapłaci w dwóch </w:t>
      </w:r>
      <w:r w:rsidR="001C404E">
        <w:rPr>
          <w:rFonts w:ascii="Times New Roman" w:hAnsi="Times New Roman" w:cs="Times New Roman"/>
          <w:i w:val="0"/>
          <w:sz w:val="24"/>
          <w:szCs w:val="24"/>
        </w:rPr>
        <w:t xml:space="preserve">równych </w:t>
      </w:r>
      <w:r>
        <w:rPr>
          <w:rFonts w:ascii="Times New Roman" w:hAnsi="Times New Roman" w:cs="Times New Roman"/>
          <w:i w:val="0"/>
          <w:sz w:val="24"/>
          <w:szCs w:val="24"/>
        </w:rPr>
        <w:t>transzach, na podstawie wystawionych przez Wykonawcę faktur. Pierwsza faktura zostanie wystawiona po podpisaniu protokołu wdrożenia, druga w 2023 roku.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zapłaci za przedmiot umowy przelewem na wskazane w faktur</w:t>
      </w:r>
      <w:r w:rsidR="00505353">
        <w:rPr>
          <w:rFonts w:ascii="Times New Roman" w:hAnsi="Times New Roman" w:cs="Times New Roman"/>
          <w:i w:val="0"/>
          <w:sz w:val="24"/>
          <w:szCs w:val="24"/>
        </w:rPr>
        <w:t>ze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konto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>
        <w:rPr>
          <w:rFonts w:ascii="Times New Roman" w:hAnsi="Times New Roman" w:cs="Times New Roman"/>
          <w:i w:val="0"/>
          <w:sz w:val="24"/>
          <w:szCs w:val="24"/>
        </w:rPr>
        <w:t>y w ciąg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u 21 dni od przedłożenia faktur</w:t>
      </w:r>
      <w:r w:rsidR="00CB1E0D">
        <w:rPr>
          <w:rFonts w:ascii="Times New Roman" w:hAnsi="Times New Roman" w:cs="Times New Roman"/>
          <w:i w:val="0"/>
          <w:sz w:val="24"/>
          <w:szCs w:val="24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40ADC" w:rsidRDefault="00440ADC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zastrzega sobie prawo rozliczenia płatności wynikającej z umowy za pośrednictwem metody MPP 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440ADC" w:rsidRDefault="00DB6BDE" w:rsidP="00600D97">
      <w:pPr>
        <w:pStyle w:val="Podtytu"/>
        <w:keepNext w:val="0"/>
        <w:numPr>
          <w:ilvl w:val="0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>a oświadcza, że rach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unek bankowy wskazany w faktur</w:t>
      </w:r>
      <w:r w:rsidR="00505353">
        <w:rPr>
          <w:rFonts w:ascii="Times New Roman" w:hAnsi="Times New Roman" w:cs="Times New Roman"/>
          <w:i w:val="0"/>
          <w:sz w:val="24"/>
          <w:szCs w:val="24"/>
        </w:rPr>
        <w:t>ze</w:t>
      </w:r>
      <w:r w:rsidR="00440ADC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440ADC" w:rsidRDefault="00440ADC" w:rsidP="00600D97">
      <w:pPr>
        <w:pStyle w:val="Podtytu"/>
        <w:keepNext w:val="0"/>
        <w:numPr>
          <w:ilvl w:val="1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jest rachunkiem umożliwiającym płatność w ramach mechanizmu podzielonej płatności;</w:t>
      </w:r>
    </w:p>
    <w:p w:rsidR="00440ADC" w:rsidRDefault="00440ADC" w:rsidP="00600D97">
      <w:pPr>
        <w:pStyle w:val="Podtytu"/>
        <w:keepNext w:val="0"/>
        <w:numPr>
          <w:ilvl w:val="1"/>
          <w:numId w:val="9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jest rachunkiem znajdującym w elektronicznym wykazie prowadzonym od 1 września 2019 r. przez szefa Krajowej Administracji Skarbowej, o którym mowa w ustawie o podatku od towarów i usług.</w:t>
      </w:r>
    </w:p>
    <w:p w:rsidR="00440ADC" w:rsidRDefault="00440ADC" w:rsidP="00440ADC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</w:p>
    <w:p w:rsidR="00F82952" w:rsidRPr="00D228C9" w:rsidRDefault="00DB6BDE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 xml:space="preserve">a udziela Zamawiającemu gwarancji na prawidłowe działanie oprogramowania </w:t>
      </w:r>
      <w:r w:rsidR="007F021D">
        <w:rPr>
          <w:rFonts w:ascii="Times New Roman" w:hAnsi="Times New Roman" w:cs="Times New Roman"/>
          <w:i w:val="0"/>
          <w:sz w:val="24"/>
          <w:szCs w:val="24"/>
        </w:rPr>
        <w:t xml:space="preserve">stanowiącego 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>przedmiot zamówienia</w:t>
      </w:r>
      <w:r w:rsidR="001B5955">
        <w:rPr>
          <w:rFonts w:ascii="Times New Roman" w:hAnsi="Times New Roman" w:cs="Times New Roman"/>
          <w:i w:val="0"/>
          <w:sz w:val="24"/>
          <w:szCs w:val="24"/>
        </w:rPr>
        <w:t xml:space="preserve"> w </w:t>
      </w:r>
      <w:r w:rsidR="00C20868">
        <w:rPr>
          <w:rFonts w:ascii="Times New Roman" w:hAnsi="Times New Roman" w:cs="Times New Roman"/>
          <w:i w:val="0"/>
          <w:sz w:val="24"/>
          <w:szCs w:val="24"/>
        </w:rPr>
        <w:t xml:space="preserve">okresie </w:t>
      </w:r>
      <w:r w:rsidR="001B5955">
        <w:rPr>
          <w:rFonts w:ascii="Times New Roman" w:hAnsi="Times New Roman" w:cs="Times New Roman"/>
          <w:i w:val="0"/>
          <w:sz w:val="24"/>
          <w:szCs w:val="24"/>
        </w:rPr>
        <w:t>obowiązywania umowy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2952" w:rsidRDefault="00DB6BDE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 xml:space="preserve">a w ramach udzielonej gwarancji, zobowiązuje się do usunięcia wad przedmiotu umowy, w terminie 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7</w:t>
      </w:r>
      <w:r w:rsidR="00F82952" w:rsidRPr="00D228C9">
        <w:rPr>
          <w:rFonts w:ascii="Times New Roman" w:hAnsi="Times New Roman" w:cs="Times New Roman"/>
          <w:i w:val="0"/>
          <w:sz w:val="24"/>
          <w:szCs w:val="24"/>
        </w:rPr>
        <w:t xml:space="preserve"> dni roboczych od daty zgłoszenia przez Zamawiającego.</w:t>
      </w:r>
    </w:p>
    <w:p w:rsidR="00F82952" w:rsidRPr="00D228C9" w:rsidRDefault="00F82952" w:rsidP="00D228C9">
      <w:pPr>
        <w:pStyle w:val="Podtytu"/>
        <w:keepNext w:val="0"/>
        <w:numPr>
          <w:ilvl w:val="0"/>
          <w:numId w:val="16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D228C9">
        <w:rPr>
          <w:rFonts w:ascii="Times New Roman" w:hAnsi="Times New Roman" w:cs="Times New Roman"/>
          <w:i w:val="0"/>
          <w:sz w:val="24"/>
          <w:szCs w:val="24"/>
        </w:rPr>
        <w:t xml:space="preserve">Zgłoszenia o awariach będą przyjmowane w dni robocze </w:t>
      </w:r>
      <w:r w:rsidR="00D228C9" w:rsidRPr="00D228C9">
        <w:rPr>
          <w:rFonts w:ascii="Times New Roman" w:hAnsi="Times New Roman" w:cs="Times New Roman"/>
          <w:i w:val="0"/>
          <w:sz w:val="24"/>
          <w:szCs w:val="24"/>
        </w:rPr>
        <w:t>w godz. 8.00 – 16.00 pocztą elektroniczną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 xml:space="preserve">. Do przyjmowania zgłoszeń </w:t>
      </w:r>
      <w:r w:rsidR="00953DEF" w:rsidRPr="00D228C9">
        <w:rPr>
          <w:rFonts w:ascii="Times New Roman" w:hAnsi="Times New Roman" w:cs="Times New Roman"/>
          <w:i w:val="0"/>
          <w:sz w:val="24"/>
          <w:szCs w:val="24"/>
        </w:rPr>
        <w:t xml:space="preserve">o awariach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 xml:space="preserve">a wskazuje adres e-mail </w:t>
      </w:r>
      <w:r w:rsidRPr="00D228C9">
        <w:rPr>
          <w:rFonts w:ascii="Times New Roman" w:hAnsi="Times New Roman" w:cs="Times New Roman"/>
          <w:i w:val="0"/>
          <w:sz w:val="24"/>
          <w:szCs w:val="24"/>
        </w:rPr>
        <w:t>…………………………</w:t>
      </w:r>
      <w:r w:rsidR="00953DEF">
        <w:rPr>
          <w:rFonts w:ascii="Times New Roman" w:hAnsi="Times New Roman" w:cs="Times New Roman"/>
          <w:i w:val="0"/>
          <w:sz w:val="24"/>
          <w:szCs w:val="24"/>
        </w:rPr>
        <w:t>……</w:t>
      </w:r>
    </w:p>
    <w:p w:rsidR="00F82952" w:rsidRDefault="00F82952" w:rsidP="00F82952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E9052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</w:p>
    <w:p w:rsidR="00440ADC" w:rsidRDefault="00440ADC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604C72">
        <w:rPr>
          <w:rFonts w:ascii="Times New Roman" w:hAnsi="Times New Roman" w:cs="Times New Roman"/>
          <w:i w:val="0"/>
          <w:sz w:val="24"/>
          <w:szCs w:val="24"/>
        </w:rPr>
        <w:t xml:space="preserve">Zamawiający zapłaci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 w:rsidRPr="00604C72">
        <w:rPr>
          <w:rFonts w:ascii="Times New Roman" w:hAnsi="Times New Roman" w:cs="Times New Roman"/>
          <w:i w:val="0"/>
          <w:sz w:val="24"/>
          <w:szCs w:val="24"/>
        </w:rPr>
        <w:t>y karę umowną w razie odstąpienia od umowy wskutek okoliczności, za które odpowiada Zamawiający w wysokości 10% wynagrodzenia wartości umowy.</w:t>
      </w:r>
    </w:p>
    <w:p w:rsidR="00440ADC" w:rsidRPr="00604C72" w:rsidRDefault="00DB6BDE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</w:t>
      </w:r>
      <w:r w:rsidR="00440ADC" w:rsidRPr="00604C72">
        <w:rPr>
          <w:rFonts w:ascii="Times New Roman" w:hAnsi="Times New Roman" w:cs="Times New Roman"/>
          <w:i w:val="0"/>
          <w:sz w:val="24"/>
          <w:szCs w:val="24"/>
        </w:rPr>
        <w:t>a zapłaci Zamawiającemu karę umowną: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jeżeli Zamawiający odstąpi od umowy wskutek okoliczności, za które odpowiada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>
        <w:rPr>
          <w:rFonts w:ascii="Times New Roman" w:hAnsi="Times New Roman" w:cs="Times New Roman"/>
          <w:i w:val="0"/>
          <w:sz w:val="24"/>
          <w:szCs w:val="24"/>
        </w:rPr>
        <w:t>a – w wysokości 10% wynagrodzenia umownego;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jeżeli </w:t>
      </w:r>
      <w:r w:rsidR="00DB6BDE">
        <w:rPr>
          <w:rFonts w:ascii="Times New Roman" w:hAnsi="Times New Roman" w:cs="Times New Roman"/>
          <w:i w:val="0"/>
          <w:sz w:val="24"/>
          <w:szCs w:val="24"/>
        </w:rPr>
        <w:t>Wykonawc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 zrealizuje zamówienie niezgodnie z postanowieniami zawartymi w </w:t>
      </w:r>
      <w:r>
        <w:rPr>
          <w:rFonts w:ascii="Times New Roman" w:hAnsi="Times New Roman" w:cs="Times New Roman"/>
          <w:i w:val="0"/>
          <w:sz w:val="24"/>
          <w:szCs w:val="24"/>
        </w:rPr>
        <w:sym w:font="Arial" w:char="00A7"/>
      </w:r>
      <w:r>
        <w:rPr>
          <w:rFonts w:ascii="Times New Roman" w:hAnsi="Times New Roman" w:cs="Times New Roman"/>
          <w:i w:val="0"/>
          <w:sz w:val="24"/>
          <w:szCs w:val="24"/>
        </w:rPr>
        <w:t> 1 – w wysokości 20% wynagrodzenia umownego;</w:t>
      </w:r>
    </w:p>
    <w:p w:rsidR="00440ADC" w:rsidRDefault="00440ADC" w:rsidP="00600D97">
      <w:pPr>
        <w:pStyle w:val="Podtytu"/>
        <w:keepNext w:val="0"/>
        <w:numPr>
          <w:ilvl w:val="1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 razie wystąpienia zwłoki w wy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>kon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aniu przedmiotu umowy – w wysokości </w:t>
      </w:r>
      <w:r w:rsidR="00F82952">
        <w:rPr>
          <w:rFonts w:ascii="Times New Roman" w:hAnsi="Times New Roman" w:cs="Times New Roman"/>
          <w:i w:val="0"/>
          <w:sz w:val="24"/>
          <w:szCs w:val="24"/>
        </w:rPr>
        <w:t xml:space="preserve">0,1 % wartości </w:t>
      </w:r>
      <w:r w:rsidR="00055F2A">
        <w:rPr>
          <w:rFonts w:ascii="Times New Roman" w:hAnsi="Times New Roman" w:cs="Times New Roman"/>
          <w:i w:val="0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i w:val="0"/>
          <w:sz w:val="24"/>
          <w:szCs w:val="24"/>
        </w:rPr>
        <w:t>za każdy dzień zwłoki.</w:t>
      </w:r>
    </w:p>
    <w:p w:rsidR="00055F2A" w:rsidRDefault="00055F2A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Maksymalną wysokość kar umownych jakiej dochodzić może strona niniejszej umowy ustala się na poziomie 30% wynagrodzenia, o którym mowa w </w:t>
      </w:r>
      <w:r>
        <w:rPr>
          <w:rFonts w:ascii="Times New Roman" w:hAnsi="Times New Roman" w:cs="Times New Roman"/>
          <w:i w:val="0"/>
          <w:sz w:val="24"/>
          <w:szCs w:val="24"/>
        </w:rPr>
        <w:sym w:font="Arial" w:char="00A7"/>
      </w:r>
      <w:r>
        <w:rPr>
          <w:rFonts w:ascii="Times New Roman" w:hAnsi="Times New Roman" w:cs="Times New Roman"/>
          <w:i w:val="0"/>
          <w:sz w:val="24"/>
          <w:szCs w:val="24"/>
        </w:rPr>
        <w:t> 3 ust. 1 umowy.</w:t>
      </w:r>
    </w:p>
    <w:p w:rsidR="00440ADC" w:rsidRDefault="00440ADC" w:rsidP="00600D97">
      <w:pPr>
        <w:pStyle w:val="Podtytu"/>
        <w:keepNext w:val="0"/>
        <w:numPr>
          <w:ilvl w:val="0"/>
          <w:numId w:val="7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może dochodzić odszkodowania</w:t>
      </w:r>
      <w:r w:rsidRPr="00604C72">
        <w:t xml:space="preserve"> </w:t>
      </w:r>
      <w:r w:rsidRPr="00604C72">
        <w:rPr>
          <w:rFonts w:ascii="Times New Roman" w:hAnsi="Times New Roman" w:cs="Times New Roman"/>
          <w:i w:val="0"/>
          <w:sz w:val="24"/>
          <w:szCs w:val="24"/>
        </w:rPr>
        <w:t>na zasadach ogólnych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przewyższającego zastrzeżoną powyżej karę umowną.</w:t>
      </w:r>
    </w:p>
    <w:p w:rsidR="00440ADC" w:rsidRPr="00D35CD7" w:rsidRDefault="00440ADC" w:rsidP="00D35CD7">
      <w:pPr>
        <w:pStyle w:val="Podtytu"/>
        <w:spacing w:before="80" w:after="80"/>
        <w:ind w:left="62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6</w:t>
      </w:r>
    </w:p>
    <w:p w:rsidR="00FF14FD" w:rsidRDefault="00FF14FD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Umowa obowiązuje od dnia podpisania do 31.12.2023 r.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>Wszelkie zmiany niniejszej umowy wymagają formy pisemnej w postaci aneksu, pod rygorem nieważności.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>W sprawach nieuregulowanych niniejszą umową mają zastosowanie przepisy Kodeksu Cywilnego.</w:t>
      </w:r>
    </w:p>
    <w:p w:rsidR="00440ADC" w:rsidRPr="00BF5B4B" w:rsidRDefault="00440ADC" w:rsidP="00600D97">
      <w:pPr>
        <w:pStyle w:val="Podtytu"/>
        <w:keepNext w:val="0"/>
        <w:numPr>
          <w:ilvl w:val="0"/>
          <w:numId w:val="10"/>
        </w:numPr>
        <w:suppressAutoHyphens w:val="0"/>
        <w:spacing w:before="0" w:after="60"/>
        <w:jc w:val="both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Ewentualne spory będą rozstrzygane przez sąd rejonowy właściwy terytorialnie dla </w:t>
      </w:r>
      <w:r>
        <w:rPr>
          <w:rFonts w:ascii="Times New Roman" w:hAnsi="Times New Roman" w:cs="Times New Roman"/>
          <w:i w:val="0"/>
          <w:sz w:val="24"/>
          <w:szCs w:val="24"/>
        </w:rPr>
        <w:t>Z</w:t>
      </w:r>
      <w:r w:rsidRPr="00BF5B4B">
        <w:rPr>
          <w:rFonts w:ascii="Times New Roman" w:hAnsi="Times New Roman" w:cs="Times New Roman"/>
          <w:i w:val="0"/>
          <w:sz w:val="24"/>
          <w:szCs w:val="24"/>
        </w:rPr>
        <w:t xml:space="preserve">amawiającego. </w:t>
      </w:r>
    </w:p>
    <w:p w:rsidR="00440ADC" w:rsidRPr="009641E7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7</w:t>
      </w:r>
    </w:p>
    <w:p w:rsidR="00440ADC" w:rsidRDefault="00440ADC" w:rsidP="00440ADC">
      <w:pPr>
        <w:tabs>
          <w:tab w:val="left" w:pos="567"/>
        </w:tabs>
        <w:jc w:val="both"/>
      </w:pPr>
      <w:r>
        <w:t xml:space="preserve">Integralnym składnikiem niniejszej umowy jest oferta </w:t>
      </w:r>
      <w:r w:rsidR="00DB6BDE">
        <w:t>Wykonawc</w:t>
      </w:r>
      <w:r>
        <w:t>y.</w:t>
      </w:r>
    </w:p>
    <w:p w:rsidR="00440ADC" w:rsidRPr="009641E7" w:rsidRDefault="00440ADC" w:rsidP="00440ADC">
      <w:pPr>
        <w:pStyle w:val="Podtytu"/>
        <w:spacing w:before="80" w:after="8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sym w:font="Arial" w:char="00A7"/>
      </w:r>
      <w:r w:rsidRPr="009641E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82952">
        <w:rPr>
          <w:rFonts w:ascii="Times New Roman" w:hAnsi="Times New Roman" w:cs="Times New Roman"/>
          <w:b/>
          <w:i w:val="0"/>
          <w:sz w:val="24"/>
          <w:szCs w:val="24"/>
        </w:rPr>
        <w:t>8</w:t>
      </w:r>
    </w:p>
    <w:p w:rsidR="00440ADC" w:rsidRPr="008E57D8" w:rsidRDefault="00440ADC" w:rsidP="00440ADC">
      <w:pPr>
        <w:tabs>
          <w:tab w:val="left" w:pos="567"/>
        </w:tabs>
        <w:jc w:val="both"/>
      </w:pPr>
      <w:r w:rsidRPr="008E57D8">
        <w:t xml:space="preserve">Umowa została sporządzona w trzech jednobrzmiących egzemplarzach, jeden dla </w:t>
      </w:r>
      <w:r w:rsidR="00DB6BDE">
        <w:t>Wykonawc</w:t>
      </w:r>
      <w:r w:rsidRPr="008E57D8">
        <w:t>y</w:t>
      </w:r>
      <w:r>
        <w:t>,</w:t>
      </w:r>
      <w:r w:rsidRPr="008E57D8">
        <w:t xml:space="preserve"> dwa dla Zamawiającego. </w:t>
      </w:r>
    </w:p>
    <w:p w:rsidR="00440ADC" w:rsidRDefault="00440ADC" w:rsidP="00440ADC">
      <w:pPr>
        <w:pStyle w:val="Tekstpodstawowy"/>
        <w:jc w:val="both"/>
        <w:rPr>
          <w:b/>
        </w:rPr>
      </w:pPr>
    </w:p>
    <w:p w:rsidR="00440ADC" w:rsidRDefault="00440ADC" w:rsidP="00440ADC">
      <w:pPr>
        <w:pStyle w:val="Podtytu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Zamawiający:                                                                                        </w:t>
      </w:r>
      <w:r w:rsidR="00DB6BDE">
        <w:rPr>
          <w:rFonts w:ascii="Times New Roman" w:hAnsi="Times New Roman" w:cs="Times New Roman"/>
          <w:b/>
          <w:i w:val="0"/>
          <w:sz w:val="24"/>
          <w:szCs w:val="24"/>
        </w:rPr>
        <w:t>Wykonawc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a:</w:t>
      </w:r>
    </w:p>
    <w:p w:rsidR="00DB369D" w:rsidRDefault="00DB369D"/>
    <w:sectPr w:rsidR="00DB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b w:val="0"/>
        <w:sz w:val="28"/>
      </w:rPr>
    </w:lvl>
  </w:abstractNum>
  <w:abstractNum w:abstractNumId="1" w15:restartNumberingAfterBreak="0">
    <w:nsid w:val="018210D7"/>
    <w:multiLevelType w:val="multilevel"/>
    <w:tmpl w:val="AF5879B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01F8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094092"/>
    <w:multiLevelType w:val="hybridMultilevel"/>
    <w:tmpl w:val="D0501DB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F0379A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EE6E52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CF4C91"/>
    <w:multiLevelType w:val="multilevel"/>
    <w:tmpl w:val="6644C9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964E2"/>
    <w:multiLevelType w:val="multilevel"/>
    <w:tmpl w:val="85742A9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E4E46"/>
    <w:multiLevelType w:val="hybridMultilevel"/>
    <w:tmpl w:val="25FE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710C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4786187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B5761F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8505A1C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58461A8"/>
    <w:multiLevelType w:val="multilevel"/>
    <w:tmpl w:val="DE3C47A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50E27"/>
    <w:multiLevelType w:val="multilevel"/>
    <w:tmpl w:val="C108D630"/>
    <w:lvl w:ilvl="0">
      <w:start w:val="1"/>
      <w:numFmt w:val="ordin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1824869"/>
    <w:multiLevelType w:val="hybridMultilevel"/>
    <w:tmpl w:val="584E3F5A"/>
    <w:lvl w:ilvl="0" w:tplc="D99827E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DC"/>
    <w:rsid w:val="00055F2A"/>
    <w:rsid w:val="000D4508"/>
    <w:rsid w:val="000E44B0"/>
    <w:rsid w:val="00137102"/>
    <w:rsid w:val="00172AB0"/>
    <w:rsid w:val="001B5955"/>
    <w:rsid w:val="001C404E"/>
    <w:rsid w:val="002754C3"/>
    <w:rsid w:val="00297570"/>
    <w:rsid w:val="00440ADC"/>
    <w:rsid w:val="0049734E"/>
    <w:rsid w:val="004F6512"/>
    <w:rsid w:val="00505353"/>
    <w:rsid w:val="00600D97"/>
    <w:rsid w:val="00643BEA"/>
    <w:rsid w:val="007B4492"/>
    <w:rsid w:val="007F021D"/>
    <w:rsid w:val="008A7981"/>
    <w:rsid w:val="00953DEF"/>
    <w:rsid w:val="00976824"/>
    <w:rsid w:val="00A0599E"/>
    <w:rsid w:val="00BD0DC2"/>
    <w:rsid w:val="00C17ADF"/>
    <w:rsid w:val="00C20868"/>
    <w:rsid w:val="00CB1E0D"/>
    <w:rsid w:val="00CD3BFD"/>
    <w:rsid w:val="00D228C9"/>
    <w:rsid w:val="00D35CD7"/>
    <w:rsid w:val="00DB369D"/>
    <w:rsid w:val="00DB6BDE"/>
    <w:rsid w:val="00EC5C2F"/>
    <w:rsid w:val="00F72CAE"/>
    <w:rsid w:val="00F82952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8546-76B8-4DC7-AFFE-A9BA5E1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A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0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ADC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40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0ADC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rsid w:val="00440AD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40ADC"/>
    <w:pPr>
      <w:keepNext/>
      <w:widowControl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40AD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BD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Gargas</dc:creator>
  <cp:keywords/>
  <dc:description/>
  <cp:lastModifiedBy>Piotr Gargas</cp:lastModifiedBy>
  <cp:revision>8</cp:revision>
  <cp:lastPrinted>2021-09-14T07:57:00Z</cp:lastPrinted>
  <dcterms:created xsi:type="dcterms:W3CDTF">2021-09-08T06:41:00Z</dcterms:created>
  <dcterms:modified xsi:type="dcterms:W3CDTF">2021-09-14T07:57:00Z</dcterms:modified>
</cp:coreProperties>
</file>