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77777777" w:rsidR="003A0524" w:rsidRPr="00DC0818" w:rsidRDefault="003A0524" w:rsidP="00B579A7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08016CBF" w14:textId="77777777" w:rsidR="003A0524" w:rsidRPr="00DC0818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9B589B1" w14:textId="77777777" w:rsidR="003A0524" w:rsidRPr="00DC081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04702EE2" w14:textId="77777777" w:rsidR="003A0524" w:rsidRPr="00DC081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5EC356F0" w14:textId="77777777" w:rsidR="003A0524" w:rsidRPr="00DC081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</w:t>
      </w:r>
      <w:r w:rsidR="001E76AC" w:rsidRPr="00DC0818">
        <w:rPr>
          <w:rFonts w:ascii="Arial" w:hAnsi="Arial" w:cs="Arial"/>
          <w:sz w:val="18"/>
          <w:szCs w:val="18"/>
        </w:rPr>
        <w:t xml:space="preserve"> </w:t>
      </w:r>
    </w:p>
    <w:p w14:paraId="06EB0FEE" w14:textId="77777777" w:rsidR="001E76AC" w:rsidRPr="00DC081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</w:t>
      </w:r>
      <w:r w:rsidR="001E76AC" w:rsidRPr="00DC0818">
        <w:rPr>
          <w:rFonts w:ascii="Arial" w:hAnsi="Arial" w:cs="Arial"/>
          <w:sz w:val="18"/>
          <w:szCs w:val="18"/>
        </w:rPr>
        <w:t xml:space="preserve"> </w:t>
      </w:r>
      <w:r w:rsidRPr="00DC0818">
        <w:rPr>
          <w:rFonts w:ascii="Arial" w:hAnsi="Arial" w:cs="Arial"/>
          <w:sz w:val="18"/>
          <w:szCs w:val="18"/>
        </w:rPr>
        <w:t>- PAŃSTWOWY INSTYTUT BADAWCZY</w:t>
      </w:r>
    </w:p>
    <w:p w14:paraId="02CECFAB" w14:textId="77777777" w:rsidR="003A0524" w:rsidRPr="00DC081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00-975 WARSZAWA, UL. RAKOWIECKA 4</w:t>
      </w:r>
    </w:p>
    <w:p w14:paraId="53017B0F" w14:textId="77777777" w:rsidR="003A0524" w:rsidRPr="00DC0818" w:rsidRDefault="003A0524" w:rsidP="001E76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DC0818">
        <w:rPr>
          <w:rFonts w:ascii="Arial" w:hAnsi="Arial" w:cs="Arial"/>
          <w:b/>
          <w:sz w:val="18"/>
          <w:szCs w:val="18"/>
        </w:rPr>
        <w:t>OFERTA</w:t>
      </w:r>
    </w:p>
    <w:p w14:paraId="7ADAC12B" w14:textId="77777777" w:rsidR="003A0524" w:rsidRPr="00DC0818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14:paraId="353193D8" w14:textId="77777777" w:rsidR="003A0524" w:rsidRPr="00DC0818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My, niżej podpisani</w:t>
      </w:r>
    </w:p>
    <w:p w14:paraId="4A019DCF" w14:textId="77777777" w:rsidR="003A0524" w:rsidRPr="00DC0818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DC0818">
        <w:rPr>
          <w:rFonts w:ascii="Arial" w:hAnsi="Arial" w:cs="Arial"/>
          <w:sz w:val="18"/>
          <w:szCs w:val="18"/>
        </w:rPr>
        <w:t>……….…………………………</w:t>
      </w:r>
    </w:p>
    <w:p w14:paraId="3B0FEDF5" w14:textId="77777777" w:rsidR="003A0524" w:rsidRPr="00DC0818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działając w imieniu i na rzecz:</w:t>
      </w:r>
    </w:p>
    <w:p w14:paraId="6D28AF16" w14:textId="77777777" w:rsidR="003A0524" w:rsidRPr="00DC0818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DC0818">
        <w:rPr>
          <w:rFonts w:ascii="Arial" w:hAnsi="Arial" w:cs="Arial"/>
          <w:sz w:val="18"/>
          <w:szCs w:val="18"/>
        </w:rPr>
        <w:t>…</w:t>
      </w:r>
    </w:p>
    <w:p w14:paraId="4CD1CC16" w14:textId="1D56EC04" w:rsidR="001D59CC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w odpowiedzi na ogłoszenie nr </w:t>
      </w:r>
      <w:r w:rsidR="0048598B"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EZP.26.</w:t>
      </w:r>
      <w:r w:rsidR="00152421">
        <w:rPr>
          <w:rFonts w:ascii="Arial" w:eastAsiaTheme="minorEastAsia" w:hAnsi="Arial" w:cs="Arial"/>
          <w:color w:val="000000"/>
          <w:sz w:val="18"/>
          <w:szCs w:val="18"/>
        </w:rPr>
        <w:t>26</w:t>
      </w:r>
      <w:r w:rsidR="00B335FF" w:rsidRPr="00DC0818">
        <w:rPr>
          <w:rFonts w:ascii="Arial" w:eastAsiaTheme="minorEastAsia" w:hAnsi="Arial" w:cs="Arial"/>
          <w:color w:val="000000"/>
          <w:sz w:val="18"/>
          <w:szCs w:val="18"/>
        </w:rPr>
        <w:t>.2022</w:t>
      </w:r>
      <w:r w:rsidR="00A23C5C"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(</w:t>
      </w:r>
      <w:r w:rsidR="00152421">
        <w:rPr>
          <w:rFonts w:ascii="Arial" w:hAnsi="Arial" w:cs="Arial"/>
          <w:bCs/>
          <w:sz w:val="16"/>
          <w:szCs w:val="16"/>
        </w:rPr>
        <w:t>CRZP/26/242</w:t>
      </w:r>
      <w:r w:rsidR="00B335FF" w:rsidRPr="00DC0818">
        <w:rPr>
          <w:rFonts w:ascii="Arial" w:hAnsi="Arial" w:cs="Arial"/>
          <w:bCs/>
          <w:sz w:val="16"/>
          <w:szCs w:val="16"/>
        </w:rPr>
        <w:t>/2022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) </w:t>
      </w:r>
      <w:r w:rsidR="001D59CC">
        <w:rPr>
          <w:rFonts w:ascii="Arial" w:eastAsiaTheme="minorEastAsia" w:hAnsi="Arial" w:cs="Arial"/>
          <w:color w:val="000000"/>
          <w:sz w:val="18"/>
          <w:szCs w:val="18"/>
        </w:rPr>
        <w:t xml:space="preserve">dotyczące </w:t>
      </w:r>
      <w:r w:rsidR="001D59CC">
        <w:rPr>
          <w:rFonts w:ascii="Arial" w:hAnsi="Arial" w:cs="Arial"/>
          <w:b/>
          <w:sz w:val="18"/>
          <w:szCs w:val="18"/>
        </w:rPr>
        <w:t xml:space="preserve">zakupu, dostawy, instalacji </w:t>
      </w:r>
      <w:r w:rsidR="001D59CC">
        <w:rPr>
          <w:rFonts w:ascii="Arial" w:hAnsi="Arial" w:cs="Arial"/>
          <w:b/>
          <w:sz w:val="18"/>
          <w:szCs w:val="18"/>
        </w:rPr>
        <w:br/>
        <w:t xml:space="preserve">i uruchomienia </w:t>
      </w:r>
      <w:r w:rsidR="00AF553E">
        <w:rPr>
          <w:rFonts w:ascii="Arial" w:hAnsi="Arial" w:cs="Arial"/>
          <w:b/>
          <w:sz w:val="18"/>
          <w:szCs w:val="18"/>
        </w:rPr>
        <w:t xml:space="preserve">zestawu </w:t>
      </w:r>
      <w:r w:rsidR="001D59CC">
        <w:rPr>
          <w:rFonts w:ascii="Arial" w:hAnsi="Arial" w:cs="Arial"/>
          <w:b/>
          <w:sz w:val="18"/>
          <w:szCs w:val="18"/>
        </w:rPr>
        <w:t xml:space="preserve">do zatężania próbek </w:t>
      </w:r>
      <w:r w:rsidR="00AF553E">
        <w:rPr>
          <w:rFonts w:ascii="Arial" w:hAnsi="Arial" w:cs="Arial"/>
          <w:b/>
          <w:sz w:val="18"/>
          <w:szCs w:val="18"/>
        </w:rPr>
        <w:t xml:space="preserve">w łaźni wodnej w strumieniu azotu </w:t>
      </w:r>
      <w:r w:rsidR="001D59CC">
        <w:rPr>
          <w:rFonts w:ascii="Arial" w:hAnsi="Arial" w:cs="Arial"/>
          <w:b/>
          <w:sz w:val="18"/>
          <w:szCs w:val="18"/>
        </w:rPr>
        <w:t xml:space="preserve"> do Laboratorium Chemicznego oraz przeszkolenie personelu.</w:t>
      </w:r>
    </w:p>
    <w:p w14:paraId="278F53D1" w14:textId="77777777" w:rsidR="006D501F" w:rsidRPr="00DC0818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Oferujemy realizację przedmiotu zamówienia za cenę (obejmującą wszystkie koszty związane z należytym wykonaniem przedmiotu zamówienia oraz dostarczenie</w:t>
      </w:r>
      <w:r w:rsidR="000C2FC6" w:rsidRPr="00DC0818">
        <w:rPr>
          <w:rFonts w:ascii="Arial" w:eastAsiaTheme="minorEastAsia" w:hAnsi="Arial" w:cs="Arial"/>
          <w:color w:val="000000"/>
          <w:sz w:val="18"/>
          <w:szCs w:val="18"/>
        </w:rPr>
        <w:t>m</w:t>
      </w:r>
      <w:r w:rsidR="00F93730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wraz z montażem</w:t>
      </w:r>
      <w:r w:rsidR="000C2FC6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do siedziby Zamawiającego, </w:t>
      </w:r>
      <w:r w:rsidR="001D59CC">
        <w:rPr>
          <w:rFonts w:ascii="Arial" w:eastAsiaTheme="minorEastAsia" w:hAnsi="Arial" w:cs="Arial"/>
          <w:color w:val="000000"/>
          <w:sz w:val="18"/>
          <w:szCs w:val="18"/>
        </w:rPr>
        <w:br/>
      </w:r>
      <w:r w:rsidR="000C2FC6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na 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>warunkach określonych w zapytaniu ofertowym, za cenę):</w:t>
      </w:r>
    </w:p>
    <w:tbl>
      <w:tblPr>
        <w:tblW w:w="51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905"/>
        <w:gridCol w:w="884"/>
        <w:gridCol w:w="1334"/>
        <w:gridCol w:w="1186"/>
        <w:gridCol w:w="1316"/>
        <w:gridCol w:w="1491"/>
      </w:tblGrid>
      <w:tr w:rsidR="00DB52C4" w:rsidRPr="00DC0818" w14:paraId="18C71248" w14:textId="77777777" w:rsidTr="001D59CC">
        <w:trPr>
          <w:trHeight w:val="99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5D821D6C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FA926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14:paraId="64F90CBD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6AAB1E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4D1EA3C7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DB52C4" w:rsidRPr="00DC0818" w14:paraId="4F497A79" w14:textId="77777777" w:rsidTr="001D59CC">
        <w:trPr>
          <w:trHeight w:val="20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D5385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9FED1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77777777" w:rsidR="00DB52C4" w:rsidRPr="00DC0818" w:rsidRDefault="00DB52C4" w:rsidP="00DB5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5 = 3x4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77777777" w:rsidR="00DB52C4" w:rsidRPr="00DC0818" w:rsidRDefault="00DB52C4" w:rsidP="00E04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77777777" w:rsidR="00DB52C4" w:rsidRPr="00DC0818" w:rsidRDefault="00DB52C4" w:rsidP="00DB5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7 = 5+6 </w:t>
            </w:r>
          </w:p>
        </w:tc>
      </w:tr>
      <w:tr w:rsidR="00DB52C4" w:rsidRPr="00DC0818" w14:paraId="7354E824" w14:textId="77777777" w:rsidTr="001D59CC">
        <w:trPr>
          <w:trHeight w:val="32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DB52C4" w:rsidRPr="00DC0818" w:rsidRDefault="00DB52C4" w:rsidP="00E33ED9">
            <w:pPr>
              <w:numPr>
                <w:ilvl w:val="0"/>
                <w:numId w:val="1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C370" w14:textId="2AA92734" w:rsidR="00DB52C4" w:rsidRPr="00DC0818" w:rsidRDefault="001D59CC" w:rsidP="00AF553E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Zakup i dostawa </w:t>
            </w:r>
            <w:r w:rsidR="00AF553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zestawu </w:t>
            </w:r>
            <w:r w:rsidR="0030192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zatężania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wraz z wyposażeniem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509E" w14:textId="77777777" w:rsidR="00DB52C4" w:rsidRPr="00DC0818" w:rsidRDefault="00381449" w:rsidP="00E04E57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8854" w14:textId="77777777" w:rsidR="00DB52C4" w:rsidRPr="00DC0818" w:rsidRDefault="00DB52C4" w:rsidP="00E04E57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1CA92" w14:textId="77777777" w:rsidR="00DB52C4" w:rsidRPr="00DC0818" w:rsidRDefault="00DB52C4" w:rsidP="00E04E57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0486" w14:textId="77777777" w:rsidR="00DB52C4" w:rsidRPr="00DC0818" w:rsidRDefault="00DB52C4" w:rsidP="00E04E57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7F71" w14:textId="77777777" w:rsidR="00DB52C4" w:rsidRPr="00DC0818" w:rsidRDefault="00DB52C4" w:rsidP="00E04E57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1D59CC" w:rsidRPr="00DC0818" w14:paraId="63691F97" w14:textId="77777777" w:rsidTr="001D59CC">
        <w:trPr>
          <w:trHeight w:val="32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1F8" w14:textId="77777777" w:rsidR="001D59CC" w:rsidRPr="00DC0818" w:rsidRDefault="001D59CC" w:rsidP="001D59CC">
            <w:pPr>
              <w:numPr>
                <w:ilvl w:val="0"/>
                <w:numId w:val="1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685A" w14:textId="3651AFE3" w:rsidR="001D59CC" w:rsidRDefault="001D59CC" w:rsidP="00301928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Instalacja i uruchomienie </w:t>
            </w:r>
            <w:r w:rsidR="0030192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zestawu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zatężania próbek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4CEA" w14:textId="77777777" w:rsidR="001D59CC" w:rsidRPr="00DC0818" w:rsidRDefault="001D59CC" w:rsidP="001D59CC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8F89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581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A9DB7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17D19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1D59CC" w:rsidRPr="00DC0818" w14:paraId="7B7391C8" w14:textId="77777777" w:rsidTr="001D59CC">
        <w:trPr>
          <w:trHeight w:val="32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931" w14:textId="77777777" w:rsidR="001D59CC" w:rsidRPr="00DC0818" w:rsidRDefault="001D59CC" w:rsidP="001D59CC">
            <w:pPr>
              <w:numPr>
                <w:ilvl w:val="0"/>
                <w:numId w:val="1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17E0" w14:textId="76D56191" w:rsidR="001D59CC" w:rsidRDefault="00F56E5C" w:rsidP="001D59CC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</w:t>
            </w:r>
            <w:r w:rsidR="004D0C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3-osobowego</w:t>
            </w:r>
            <w:r w:rsidR="001D59C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personelu Zamawiającego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B582" w14:textId="77777777" w:rsidR="001D59CC" w:rsidRPr="00DC0818" w:rsidRDefault="001D59CC" w:rsidP="001D59CC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FA7F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8B71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93576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4A750" w14:textId="77777777" w:rsidR="001D59CC" w:rsidRPr="00DC0818" w:rsidRDefault="001D59CC" w:rsidP="001D59CC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381449" w:rsidRPr="00DC0818" w14:paraId="67FAE46E" w14:textId="77777777" w:rsidTr="001D59CC">
        <w:trPr>
          <w:trHeight w:val="193"/>
          <w:jc w:val="center"/>
        </w:trPr>
        <w:tc>
          <w:tcPr>
            <w:tcW w:w="2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12D" w14:textId="77777777" w:rsidR="00381449" w:rsidRPr="00DC0818" w:rsidRDefault="00381449" w:rsidP="00381449">
            <w:pPr>
              <w:autoSpaceDE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DC08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5C737" w14:textId="77777777" w:rsidR="00381449" w:rsidRPr="00DC0818" w:rsidRDefault="00381449" w:rsidP="00E04E57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D8867D8" w14:textId="77777777" w:rsidR="00381449" w:rsidRPr="00DC0818" w:rsidRDefault="00381449" w:rsidP="00E04E57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47B4D" w14:textId="77777777" w:rsidR="00381449" w:rsidRPr="00DC0818" w:rsidRDefault="00381449" w:rsidP="00E04E57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</w:tbl>
    <w:p w14:paraId="1F1A374A" w14:textId="77777777" w:rsidR="008C7175" w:rsidRPr="00DC0818" w:rsidRDefault="008C7175" w:rsidP="00E35C82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C0818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tbl>
      <w:tblPr>
        <w:tblStyle w:val="Tabela-Siatka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326"/>
        <w:gridCol w:w="2446"/>
      </w:tblGrid>
      <w:tr w:rsidR="006D501F" w:rsidRPr="00DC0818" w14:paraId="156FC912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7D7DE" w14:textId="77777777" w:rsidR="006D501F" w:rsidRPr="00DC0818" w:rsidRDefault="006D501F" w:rsidP="00E35C82">
            <w:pPr>
              <w:ind w:lef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0818">
              <w:rPr>
                <w:rFonts w:ascii="Arial" w:eastAsia="Calibri" w:hAnsi="Arial" w:cs="Arial"/>
                <w:b/>
                <w:sz w:val="18"/>
                <w:szCs w:val="18"/>
              </w:rPr>
              <w:t>LP</w:t>
            </w:r>
            <w:r w:rsidR="00955B1D" w:rsidRPr="00DC0818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F7991A" w14:textId="77777777" w:rsidR="006D501F" w:rsidRPr="00DC0818" w:rsidRDefault="006D501F" w:rsidP="00E35C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="Calibri" w:hAnsi="Arial" w:cs="Arial"/>
                <w:b/>
                <w:sz w:val="18"/>
                <w:szCs w:val="18"/>
              </w:rPr>
              <w:t>Wymagany parametr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9587C" w14:textId="77777777" w:rsidR="006D501F" w:rsidRPr="00DC0818" w:rsidRDefault="006D501F" w:rsidP="00E35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Odpowiedź oferowana</w:t>
            </w:r>
          </w:p>
          <w:p w14:paraId="3D843EF3" w14:textId="77777777" w:rsidR="006D501F" w:rsidRPr="00DC0818" w:rsidRDefault="006D501F" w:rsidP="00E35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(proszę wpisać TAK </w:t>
            </w:r>
            <w:r w:rsidRPr="00DC0818">
              <w:rPr>
                <w:rFonts w:ascii="Arial" w:hAnsi="Arial" w:cs="Arial"/>
                <w:b/>
                <w:sz w:val="18"/>
                <w:szCs w:val="18"/>
              </w:rPr>
              <w:br/>
              <w:t>lub podać oferowany parametr)</w:t>
            </w:r>
          </w:p>
        </w:tc>
      </w:tr>
      <w:tr w:rsidR="006D501F" w:rsidRPr="00DC0818" w14:paraId="60E17BE5" w14:textId="77777777" w:rsidTr="00491723">
        <w:trPr>
          <w:trHeight w:val="5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7461" w14:textId="77777777" w:rsidR="006D501F" w:rsidRPr="00DC0818" w:rsidRDefault="00E35C82" w:rsidP="00E35C82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99F6" w14:textId="77777777" w:rsidR="006D501F" w:rsidRPr="00DC0818" w:rsidRDefault="001D59CC" w:rsidP="002E4BC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E31E6">
              <w:rPr>
                <w:rFonts w:ascii="Arial" w:hAnsi="Arial" w:cs="Arial"/>
                <w:bCs/>
                <w:sz w:val="18"/>
                <w:szCs w:val="18"/>
              </w:rPr>
              <w:t>Ilość próbek: maksymalnie 48 (w zależności od zastosowanego statywu)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B6C" w14:textId="77777777" w:rsidR="006D501F" w:rsidRPr="00DC0818" w:rsidRDefault="006D501F" w:rsidP="002E4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D59CC" w:rsidRPr="00DC0818" w14:paraId="15A1E308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DBFB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337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Statyw na probówki o pojemności w zakresie 10-20 ml; z uwzględnieniem probówek o wymiarach 15x100 mm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EAD" w14:textId="77777777" w:rsidR="00A05DAF" w:rsidRDefault="00A05DAF" w:rsidP="00A05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40664F" w14:textId="15143059" w:rsidR="001D59CC" w:rsidRPr="00DC0818" w:rsidRDefault="001D59CC" w:rsidP="00A05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7F44180F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6D2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9FA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6-pozycyjny statyw na naczynia o objętości 50/200 ml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70A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3C847A85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A32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F04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System dysz w rozstawie 6x8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A39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6AF8018D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3AD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901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Wymienny system dysz umożliwiających rozbudowę systemu dla próbek o większych objętościach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714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658D6FA5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EA8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42D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Możliwość niezależnego włączania/wyłączania każdej z 6 magistral zasilających dysze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7AF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53C8D84F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C82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2D4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W obrębie pojedynczego rzędu możliwość blokowania nieużywanych dysz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C32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719557EA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923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6C5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Możliwość regulacji ciśnienia nadmuchiwanego gazu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25A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16C4E828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851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C16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Nawiew gazu bezpośrednio do każdego naczynia, powodujący ruch wirowy cieczy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ED4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23AC46BB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18B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F04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Ciśnienie gazu wlotowego: 6-9 barów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4CD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2611F943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7A3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86D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Objętościowe natężenie przepływu gazu dla pojedynczej dyszy do 3,5 litra/min dla 48 dysz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0FC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2C95D6CA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088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5EE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Zmiana krokowa lub liniowa gazu w trzech segmentach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1F6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50C7C4AE" w14:textId="77777777" w:rsidTr="00491723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6EE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03E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System grzania poprzez łaźnię wodną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4D1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5C432C8A" w14:textId="77777777" w:rsidTr="00491723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2E3D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AAA2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Zakres temperatury w łaźni wodnej: od temperatury otoczenia do 90°C co 1°C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E5D7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4C91C8F0" w14:textId="77777777" w:rsidTr="00491723">
        <w:trPr>
          <w:trHeight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9642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1993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System aktywacji czasowej podgrzewania do zadanej temperatury w podanym czasie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EDB3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5475A911" w14:textId="77777777" w:rsidTr="00491723">
        <w:trPr>
          <w:trHeight w:val="1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8205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3B2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Możliwość wizualnego określenia poziomu odparowania, bez konieczności otwierania pokrywy urządzenia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140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27BA52C1" w14:textId="77777777" w:rsidTr="00491723">
        <w:trPr>
          <w:trHeight w:val="2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2B1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8143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Sterowanie z poziomu panelu dotykowego z możliwością regulacji przepływu gazu, temperatury oraz czasu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9C77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7FE19B8E" w14:textId="77777777" w:rsidTr="00491723">
        <w:trPr>
          <w:trHeight w:val="1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D12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AA4B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Wyłącznik czasowy z sygnalizacją dźwiękową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CAA9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6E4F9EC7" w14:textId="77777777" w:rsidTr="00491723">
        <w:trPr>
          <w:trHeight w:val="2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D29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A10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Możliwość przechowywania w pamięci urządzenia do 10 metod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3C2F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7DC92C4F" w14:textId="77777777" w:rsidTr="00491723">
        <w:trPr>
          <w:trHeight w:val="1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1F9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1D10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Głośność urządzenia : max 75 dB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AF2C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9CC" w:rsidRPr="00DC0818" w14:paraId="11A3E950" w14:textId="77777777" w:rsidTr="00491723">
        <w:trPr>
          <w:trHeight w:val="1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C02C" w14:textId="77777777" w:rsidR="001D59CC" w:rsidRPr="00DC0818" w:rsidRDefault="001D59CC" w:rsidP="001D59CC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19FF" w14:textId="77777777" w:rsidR="001D59CC" w:rsidRPr="00303F07" w:rsidRDefault="001D59CC" w:rsidP="001D59CC">
            <w:pPr>
              <w:autoSpaceDE/>
              <w:autoSpaceDN/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3F07">
              <w:rPr>
                <w:rFonts w:ascii="Arial" w:hAnsi="Arial" w:cs="Arial"/>
                <w:bCs/>
                <w:sz w:val="18"/>
                <w:szCs w:val="18"/>
              </w:rPr>
              <w:t>Wymiary nie większe niż 400x400x600 mm (szer. x głęb. x wys.)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672" w14:textId="77777777" w:rsidR="001D59CC" w:rsidRPr="00DC0818" w:rsidRDefault="001D59CC" w:rsidP="001D5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E6A89" w14:textId="77777777" w:rsidR="008C7175" w:rsidRPr="00DC0818" w:rsidRDefault="008C7175" w:rsidP="00B26B49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0818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14:paraId="0969F153" w14:textId="77777777" w:rsidR="00A23C5C" w:rsidRDefault="003A0524" w:rsidP="00677CB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Zobowiązujemy się wykonać przedmiot zamówienia</w:t>
      </w:r>
      <w:r w:rsidR="002E7BB7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w terminie</w:t>
      </w:r>
      <w:r w:rsidR="001F0293" w:rsidRPr="00DC0818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="00B335FF"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>do 8</w:t>
      </w:r>
      <w:r w:rsidR="001F0293"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tygodni od dnia zawarcia umowy</w:t>
      </w:r>
      <w:r w:rsidR="00DB52C4"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>.</w:t>
      </w:r>
      <w:r w:rsidR="001F0293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14:paraId="4A562CE5" w14:textId="3CF89117" w:rsidR="00206A79" w:rsidRPr="00206A79" w:rsidRDefault="00206A79" w:rsidP="00206A7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/>
          <w:sz w:val="16"/>
          <w:szCs w:val="18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Udzielamy </w:t>
      </w:r>
      <w:r w:rsidR="001573A0">
        <w:rPr>
          <w:rFonts w:ascii="Arial" w:eastAsiaTheme="minorEastAsia" w:hAnsi="Arial" w:cs="Arial"/>
          <w:color w:val="000000"/>
          <w:sz w:val="18"/>
          <w:szCs w:val="18"/>
        </w:rPr>
        <w:t>pełnej gwarancji na dostarczony zestaw do zatężania na okres …</w:t>
      </w:r>
      <w:r w:rsidR="0081450E">
        <w:rPr>
          <w:rFonts w:ascii="Arial" w:eastAsiaTheme="minorEastAsia" w:hAnsi="Arial" w:cs="Arial"/>
          <w:color w:val="000000"/>
          <w:sz w:val="18"/>
          <w:szCs w:val="18"/>
        </w:rPr>
        <w:t>……..</w:t>
      </w:r>
      <w:r w:rsidR="001573A0">
        <w:rPr>
          <w:rFonts w:ascii="Arial" w:eastAsiaTheme="minorEastAsia" w:hAnsi="Arial" w:cs="Arial"/>
          <w:color w:val="000000"/>
          <w:sz w:val="18"/>
          <w:szCs w:val="18"/>
        </w:rPr>
        <w:t xml:space="preserve"> miesięcy licząc od dnia podpisania protokołu instalacyjnego. </w:t>
      </w:r>
      <w:r w:rsidR="001573A0" w:rsidRPr="001573A0">
        <w:rPr>
          <w:rFonts w:ascii="Arial" w:eastAsiaTheme="minorEastAsia" w:hAnsi="Arial" w:cs="Arial"/>
          <w:i/>
          <w:color w:val="000000"/>
          <w:sz w:val="18"/>
          <w:szCs w:val="18"/>
        </w:rPr>
        <w:t>(gwarancja minimum 24 miesiące)</w:t>
      </w:r>
    </w:p>
    <w:p w14:paraId="405BB1AD" w14:textId="77777777" w:rsidR="003A0524" w:rsidRPr="00DC0818" w:rsidRDefault="003A0524" w:rsidP="00C220FD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Uważamy się za związanych niniejszą ofertą 60 dni od upływu terminu składania ofert. </w:t>
      </w:r>
    </w:p>
    <w:p w14:paraId="18BC205A" w14:textId="77777777" w:rsidR="003A0524" w:rsidRPr="00DC0818" w:rsidRDefault="003A0524" w:rsidP="00C220FD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431E2C2" w14:textId="77777777" w:rsidR="003A0524" w:rsidRPr="00DC0818" w:rsidRDefault="003A0524" w:rsidP="00C220FD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E76AC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z 2016r.,) wobec osób 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>fizycz</w:t>
      </w:r>
      <w:r w:rsidR="001E76AC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nych, od których dane 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>osobowe bezpośrednio lub pośrednio po</w:t>
      </w:r>
      <w:r w:rsidR="000C2FC6"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zyskałem w celu ubiegania się </w:t>
      </w:r>
      <w:r w:rsidR="000C2FC6" w:rsidRPr="00DC0818">
        <w:rPr>
          <w:rFonts w:ascii="Arial" w:eastAsiaTheme="minorEastAsia" w:hAnsi="Arial" w:cs="Arial"/>
          <w:color w:val="000000"/>
          <w:sz w:val="18"/>
          <w:szCs w:val="18"/>
        </w:rPr>
        <w:br/>
        <w:t xml:space="preserve">o 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>udzielenie zamówienia publicznego w niniejszym postępowaniu.</w:t>
      </w:r>
    </w:p>
    <w:p w14:paraId="08D4D996" w14:textId="77777777" w:rsidR="003A0524" w:rsidRPr="00DC0818" w:rsidRDefault="003A0524" w:rsidP="00677CB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Załącznikami do niniejszego formularza są:</w:t>
      </w:r>
    </w:p>
    <w:p w14:paraId="68AC104E" w14:textId="77777777" w:rsidR="001634F2" w:rsidRPr="00DC0818" w:rsidRDefault="001634F2" w:rsidP="00EF44EA">
      <w:pPr>
        <w:pStyle w:val="Tekstpodstawowy2"/>
        <w:numPr>
          <w:ilvl w:val="1"/>
          <w:numId w:val="38"/>
        </w:numPr>
        <w:spacing w:before="80" w:line="252" w:lineRule="auto"/>
        <w:ind w:right="380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DC0818" w:rsidRDefault="003A0524" w:rsidP="00677CB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Osoba uprawniona do kontaktów z Zamawiającym: ……………………………………………</w:t>
      </w:r>
      <w:r w:rsidR="00AC4D2F" w:rsidRPr="00DC0818">
        <w:rPr>
          <w:rFonts w:ascii="Arial" w:eastAsiaTheme="minorEastAsia" w:hAnsi="Arial" w:cs="Arial"/>
          <w:color w:val="000000"/>
          <w:sz w:val="18"/>
          <w:szCs w:val="18"/>
        </w:rPr>
        <w:t>…………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.…,  </w:t>
      </w:r>
    </w:p>
    <w:p w14:paraId="3F119A22" w14:textId="77777777" w:rsidR="003A0524" w:rsidRPr="00DC0818" w:rsidRDefault="003A0524" w:rsidP="00A23C5C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                       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(imię i nazwisko)</w:t>
      </w:r>
    </w:p>
    <w:p w14:paraId="2152CE8A" w14:textId="77777777" w:rsidR="003A0524" w:rsidRPr="00DC0818" w:rsidRDefault="003A0524" w:rsidP="00A23C5C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00CA42DA" w14:textId="77777777" w:rsidR="003A0524" w:rsidRPr="00DC0818" w:rsidRDefault="003A0524" w:rsidP="00A23C5C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14:paraId="6A7359F1" w14:textId="77777777" w:rsidR="003A0524" w:rsidRPr="00DC0818" w:rsidRDefault="003A0524" w:rsidP="00A23C5C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14:paraId="664E6DF5" w14:textId="77777777" w:rsidR="003A0524" w:rsidRPr="00DC0818" w:rsidRDefault="003A0524" w:rsidP="00A23C5C">
      <w:pPr>
        <w:spacing w:before="80" w:line="252" w:lineRule="auto"/>
        <w:ind w:right="382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  <w:t>..................</w:t>
      </w:r>
      <w:r w:rsidR="008B1103"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.....................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...................</w:t>
      </w:r>
    </w:p>
    <w:p w14:paraId="50DB7537" w14:textId="2BCABB38" w:rsidR="00F36778" w:rsidRPr="00491723" w:rsidRDefault="003A0524" w:rsidP="0049172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podpis Wykonawcy </w:t>
      </w:r>
      <w:r w:rsidR="00035EE4"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br/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lub upoważnionego przedstawiciela Wykonawcy</w:t>
      </w:r>
    </w:p>
    <w:sectPr w:rsidR="00F36778" w:rsidRPr="00491723" w:rsidSect="001E76AC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B428" w14:textId="77777777" w:rsidR="00FD7A1A" w:rsidRDefault="00FD7A1A">
      <w:r>
        <w:separator/>
      </w:r>
    </w:p>
  </w:endnote>
  <w:endnote w:type="continuationSeparator" w:id="0">
    <w:p w14:paraId="40150F10" w14:textId="77777777" w:rsidR="00FD7A1A" w:rsidRDefault="00F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81450E" w:rsidRDefault="0081450E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491723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472596D0" w14:textId="77777777" w:rsidR="0081450E" w:rsidRDefault="0081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77777777" w:rsidR="0081450E" w:rsidRDefault="0081450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FF175" wp14:editId="61BED75D">
          <wp:simplePos x="0" y="0"/>
          <wp:positionH relativeFrom="column">
            <wp:posOffset>-290720</wp:posOffset>
          </wp:positionH>
          <wp:positionV relativeFrom="paragraph">
            <wp:posOffset>-598805</wp:posOffset>
          </wp:positionV>
          <wp:extent cx="7538085" cy="128143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77777777" w:rsidR="0081450E" w:rsidRDefault="0081450E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81450E" w:rsidRPr="00426DE1" w:rsidRDefault="0081450E" w:rsidP="00426DE1">
    <w:pPr>
      <w:ind w:left="2127"/>
      <w:rPr>
        <w:b/>
        <w:bCs/>
        <w:sz w:val="12"/>
        <w:szCs w:val="12"/>
      </w:rPr>
    </w:pPr>
  </w:p>
  <w:p w14:paraId="52D07C02" w14:textId="77777777" w:rsidR="0081450E" w:rsidRDefault="0081450E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B1DF" w14:textId="77777777" w:rsidR="00FD7A1A" w:rsidRDefault="00FD7A1A">
      <w:r>
        <w:separator/>
      </w:r>
    </w:p>
  </w:footnote>
  <w:footnote w:type="continuationSeparator" w:id="0">
    <w:p w14:paraId="57761D56" w14:textId="77777777" w:rsidR="00FD7A1A" w:rsidRDefault="00FD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ED41" w14:textId="77777777" w:rsidR="0081450E" w:rsidRPr="00000133" w:rsidRDefault="0081450E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CA5AE6"/>
    <w:multiLevelType w:val="multilevel"/>
    <w:tmpl w:val="B5306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8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8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EA07D1"/>
    <w:multiLevelType w:val="hybridMultilevel"/>
    <w:tmpl w:val="E3C801BA"/>
    <w:lvl w:ilvl="0" w:tplc="044065CA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721973"/>
    <w:multiLevelType w:val="hybridMultilevel"/>
    <w:tmpl w:val="000415E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3886197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C48F6"/>
    <w:multiLevelType w:val="multilevel"/>
    <w:tmpl w:val="AF1EAC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856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D47039"/>
    <w:multiLevelType w:val="hybridMultilevel"/>
    <w:tmpl w:val="1F20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9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C303512"/>
    <w:multiLevelType w:val="hybridMultilevel"/>
    <w:tmpl w:val="02F27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05408"/>
    <w:multiLevelType w:val="hybridMultilevel"/>
    <w:tmpl w:val="27B2210A"/>
    <w:lvl w:ilvl="0" w:tplc="044E7D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83009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02D9F"/>
    <w:multiLevelType w:val="hybridMultilevel"/>
    <w:tmpl w:val="DA0A3F1E"/>
    <w:lvl w:ilvl="0" w:tplc="DE86488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7854C2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3C54"/>
    <w:multiLevelType w:val="multilevel"/>
    <w:tmpl w:val="B5306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4248B2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31"/>
  </w:num>
  <w:num w:numId="8">
    <w:abstractNumId w:val="22"/>
  </w:num>
  <w:num w:numId="9">
    <w:abstractNumId w:val="33"/>
  </w:num>
  <w:num w:numId="10">
    <w:abstractNumId w:val="4"/>
  </w:num>
  <w:num w:numId="11">
    <w:abstractNumId w:val="32"/>
  </w:num>
  <w:num w:numId="12">
    <w:abstractNumId w:val="36"/>
  </w:num>
  <w:num w:numId="13">
    <w:abstractNumId w:val="37"/>
  </w:num>
  <w:num w:numId="14">
    <w:abstractNumId w:val="16"/>
  </w:num>
  <w:num w:numId="15">
    <w:abstractNumId w:val="7"/>
  </w:num>
  <w:num w:numId="16">
    <w:abstractNumId w:val="23"/>
  </w:num>
  <w:num w:numId="17">
    <w:abstractNumId w:val="11"/>
  </w:num>
  <w:num w:numId="18">
    <w:abstractNumId w:val="25"/>
  </w:num>
  <w:num w:numId="19">
    <w:abstractNumId w:val="30"/>
  </w:num>
  <w:num w:numId="20">
    <w:abstractNumId w:val="15"/>
  </w:num>
  <w:num w:numId="21">
    <w:abstractNumId w:val="24"/>
  </w:num>
  <w:num w:numId="22">
    <w:abstractNumId w:val="13"/>
  </w:num>
  <w:num w:numId="23">
    <w:abstractNumId w:val="3"/>
  </w:num>
  <w:num w:numId="24">
    <w:abstractNumId w:val="12"/>
  </w:num>
  <w:num w:numId="25">
    <w:abstractNumId w:val="27"/>
  </w:num>
  <w:num w:numId="26">
    <w:abstractNumId w:val="39"/>
  </w:num>
  <w:num w:numId="27">
    <w:abstractNumId w:val="10"/>
  </w:num>
  <w:num w:numId="28">
    <w:abstractNumId w:val="38"/>
  </w:num>
  <w:num w:numId="29">
    <w:abstractNumId w:val="18"/>
  </w:num>
  <w:num w:numId="30">
    <w:abstractNumId w:val="34"/>
  </w:num>
  <w:num w:numId="31">
    <w:abstractNumId w:val="40"/>
  </w:num>
  <w:num w:numId="32">
    <w:abstractNumId w:val="19"/>
  </w:num>
  <w:num w:numId="33">
    <w:abstractNumId w:val="9"/>
  </w:num>
  <w:num w:numId="34">
    <w:abstractNumId w:val="6"/>
  </w:num>
  <w:num w:numId="35">
    <w:abstractNumId w:val="17"/>
  </w:num>
  <w:num w:numId="36">
    <w:abstractNumId w:val="14"/>
  </w:num>
  <w:num w:numId="37">
    <w:abstractNumId w:val="26"/>
  </w:num>
  <w:num w:numId="38">
    <w:abstractNumId w:val="28"/>
  </w:num>
  <w:num w:numId="3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A08C2"/>
    <w:rsid w:val="002A153B"/>
    <w:rsid w:val="002A2219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C59"/>
    <w:rsid w:val="002B517A"/>
    <w:rsid w:val="002B53AC"/>
    <w:rsid w:val="002B5BBD"/>
    <w:rsid w:val="002C14B2"/>
    <w:rsid w:val="002C194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0DD0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5BE"/>
    <w:rsid w:val="003F6179"/>
    <w:rsid w:val="003F77FC"/>
    <w:rsid w:val="003F78F2"/>
    <w:rsid w:val="00400C8D"/>
    <w:rsid w:val="004019A1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BEC"/>
    <w:rsid w:val="00450A42"/>
    <w:rsid w:val="00451793"/>
    <w:rsid w:val="00451DFE"/>
    <w:rsid w:val="004531B5"/>
    <w:rsid w:val="00454186"/>
    <w:rsid w:val="00454A4E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6632"/>
    <w:rsid w:val="00487934"/>
    <w:rsid w:val="00490E3B"/>
    <w:rsid w:val="00490F3C"/>
    <w:rsid w:val="0049141C"/>
    <w:rsid w:val="00491723"/>
    <w:rsid w:val="00492943"/>
    <w:rsid w:val="00494427"/>
    <w:rsid w:val="00495491"/>
    <w:rsid w:val="00495AF6"/>
    <w:rsid w:val="0049634A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7358"/>
    <w:rsid w:val="004C7B78"/>
    <w:rsid w:val="004D0CE0"/>
    <w:rsid w:val="004D149D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1560"/>
    <w:rsid w:val="00511C92"/>
    <w:rsid w:val="0051214F"/>
    <w:rsid w:val="0051380F"/>
    <w:rsid w:val="00514C5E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7FC7"/>
    <w:rsid w:val="006306A0"/>
    <w:rsid w:val="00631944"/>
    <w:rsid w:val="00631A4B"/>
    <w:rsid w:val="00631D19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12A"/>
    <w:rsid w:val="00720563"/>
    <w:rsid w:val="00721B26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303D8"/>
    <w:rsid w:val="00730A74"/>
    <w:rsid w:val="00731DCD"/>
    <w:rsid w:val="007330F6"/>
    <w:rsid w:val="007331FA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12B3"/>
    <w:rsid w:val="00791852"/>
    <w:rsid w:val="00792C47"/>
    <w:rsid w:val="007935FA"/>
    <w:rsid w:val="00793B30"/>
    <w:rsid w:val="0079618B"/>
    <w:rsid w:val="00796524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4CDA"/>
    <w:rsid w:val="008D53A3"/>
    <w:rsid w:val="008D5AC7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F0D"/>
    <w:rsid w:val="00960222"/>
    <w:rsid w:val="00960498"/>
    <w:rsid w:val="00961199"/>
    <w:rsid w:val="00961400"/>
    <w:rsid w:val="0096229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2696"/>
    <w:rsid w:val="009C3BB1"/>
    <w:rsid w:val="009C3D6A"/>
    <w:rsid w:val="009C3E5C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02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53E"/>
    <w:rsid w:val="00AF5B5D"/>
    <w:rsid w:val="00AF63D5"/>
    <w:rsid w:val="00AF67AD"/>
    <w:rsid w:val="00AF67EA"/>
    <w:rsid w:val="00B00050"/>
    <w:rsid w:val="00B004EC"/>
    <w:rsid w:val="00B015A0"/>
    <w:rsid w:val="00B0187D"/>
    <w:rsid w:val="00B020EA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552F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C3F"/>
    <w:rsid w:val="00B56DB1"/>
    <w:rsid w:val="00B579A7"/>
    <w:rsid w:val="00B60029"/>
    <w:rsid w:val="00B603DC"/>
    <w:rsid w:val="00B603ED"/>
    <w:rsid w:val="00B60D8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CA8"/>
    <w:rsid w:val="00BB2880"/>
    <w:rsid w:val="00BB41FC"/>
    <w:rsid w:val="00BB42CF"/>
    <w:rsid w:val="00BB569E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0FD"/>
    <w:rsid w:val="00C22D4F"/>
    <w:rsid w:val="00C2352F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4F1C"/>
    <w:rsid w:val="00C853CB"/>
    <w:rsid w:val="00C85F8F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235"/>
    <w:rsid w:val="00D44380"/>
    <w:rsid w:val="00D44898"/>
    <w:rsid w:val="00D44C0B"/>
    <w:rsid w:val="00D455A0"/>
    <w:rsid w:val="00D458CE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E58"/>
    <w:rsid w:val="00E46697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6D7C"/>
    <w:rsid w:val="00EE7FE3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0C2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734FA"/>
    <w:rsid w:val="00F73894"/>
    <w:rsid w:val="00F74242"/>
    <w:rsid w:val="00F74C54"/>
    <w:rsid w:val="00F74CEF"/>
    <w:rsid w:val="00F7548F"/>
    <w:rsid w:val="00F75927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E260817F-4F66-4B0F-9F97-A8175650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045E-6D68-4F72-B298-5C516325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60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</cp:revision>
  <cp:lastPrinted>2021-01-11T11:59:00Z</cp:lastPrinted>
  <dcterms:created xsi:type="dcterms:W3CDTF">2022-03-24T12:16:00Z</dcterms:created>
  <dcterms:modified xsi:type="dcterms:W3CDTF">2022-03-25T11:50:00Z</dcterms:modified>
</cp:coreProperties>
</file>