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F1" w:rsidRDefault="003B5CF1" w:rsidP="003B5CF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Zestaw do prostej polaryzacji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Evolution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100)</w:t>
      </w:r>
      <w:r>
        <w:rPr>
          <w:rFonts w:ascii="Tms Rmn" w:hAnsi="Tms Rmn" w:cs="Tms Rmn"/>
          <w:color w:val="000000"/>
          <w:sz w:val="24"/>
          <w:szCs w:val="24"/>
        </w:rPr>
        <w:t xml:space="preserve">: </w:t>
      </w:r>
    </w:p>
    <w:p w:rsidR="00FB766A" w:rsidRDefault="003B5CF1" w:rsidP="003B5CF1">
      <w:r>
        <w:rPr>
          <w:rFonts w:ascii="Tms Rmn" w:hAnsi="Tms Rmn" w:cs="Tms Rmn"/>
          <w:color w:val="000000"/>
          <w:sz w:val="24"/>
          <w:szCs w:val="24"/>
        </w:rPr>
        <w:t>Zestaw do prostej polaryzacji przeznaczony jest do badania obiektów o strukturze krystalicznej w świetle spolaryzowanym. Składa się z dwóch filtrów – analizatora oraz polaryzatora.</w:t>
      </w:r>
    </w:p>
    <w:sectPr w:rsidR="00FB766A" w:rsidSect="00FB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B5CF1"/>
    <w:rsid w:val="003B5CF1"/>
    <w:rsid w:val="00FB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Anikiej</dc:creator>
  <cp:keywords/>
  <dc:description/>
  <cp:lastModifiedBy>Robert Anikiej</cp:lastModifiedBy>
  <cp:revision>3</cp:revision>
  <dcterms:created xsi:type="dcterms:W3CDTF">2020-11-17T11:55:00Z</dcterms:created>
  <dcterms:modified xsi:type="dcterms:W3CDTF">2020-11-17T11:55:00Z</dcterms:modified>
</cp:coreProperties>
</file>