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92" w:rsidRPr="008D7770" w:rsidRDefault="006D27F7" w:rsidP="00B070C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1</w:t>
      </w:r>
    </w:p>
    <w:p w:rsidR="00760992" w:rsidRPr="008D7770" w:rsidRDefault="00760992" w:rsidP="00B070C2">
      <w:pPr>
        <w:spacing w:line="276" w:lineRule="auto"/>
        <w:jc w:val="right"/>
        <w:rPr>
          <w:rFonts w:ascii="Calibri" w:hAnsi="Calibri"/>
        </w:rPr>
      </w:pPr>
    </w:p>
    <w:p w:rsidR="00421239" w:rsidRPr="008D7770" w:rsidRDefault="00421239" w:rsidP="00B070C2">
      <w:pPr>
        <w:jc w:val="center"/>
        <w:rPr>
          <w:rFonts w:ascii="Calibri" w:hAnsi="Calibri" w:cs="Arial"/>
          <w:b/>
          <w:u w:val="single"/>
        </w:rPr>
      </w:pPr>
    </w:p>
    <w:p w:rsidR="00FB4758" w:rsidRPr="008D7770" w:rsidRDefault="00FB4758" w:rsidP="00B070C2">
      <w:pPr>
        <w:jc w:val="center"/>
        <w:rPr>
          <w:rFonts w:ascii="Calibri" w:hAnsi="Calibri" w:cs="Arial"/>
          <w:b/>
          <w:u w:val="single"/>
        </w:rPr>
      </w:pPr>
    </w:p>
    <w:p w:rsidR="00B070C2" w:rsidRPr="008D7770" w:rsidRDefault="002B7BD8" w:rsidP="00B070C2">
      <w:pPr>
        <w:jc w:val="center"/>
        <w:rPr>
          <w:rFonts w:ascii="Calibri" w:hAnsi="Calibri" w:cs="Arial"/>
          <w:b/>
          <w:bCs/>
          <w:u w:val="single"/>
        </w:rPr>
      </w:pPr>
      <w:r w:rsidRPr="008D7770">
        <w:rPr>
          <w:rFonts w:ascii="Calibri" w:hAnsi="Calibri" w:cs="Arial"/>
          <w:b/>
          <w:u w:val="single"/>
        </w:rPr>
        <w:t>U</w:t>
      </w:r>
      <w:r w:rsidR="00B070C2" w:rsidRPr="008D7770">
        <w:rPr>
          <w:rFonts w:ascii="Calibri" w:hAnsi="Calibri" w:cs="Arial"/>
          <w:b/>
          <w:u w:val="single"/>
        </w:rPr>
        <w:t>sług</w:t>
      </w:r>
      <w:r w:rsidRPr="008D7770">
        <w:rPr>
          <w:rFonts w:ascii="Calibri" w:hAnsi="Calibri" w:cs="Arial"/>
          <w:b/>
          <w:u w:val="single"/>
        </w:rPr>
        <w:t xml:space="preserve">a transportu </w:t>
      </w:r>
      <w:r w:rsidR="007A69B1" w:rsidRPr="008D7770">
        <w:rPr>
          <w:rFonts w:ascii="Calibri" w:hAnsi="Calibri" w:cs="Arial"/>
          <w:b/>
          <w:bCs/>
          <w:u w:val="single"/>
        </w:rPr>
        <w:t>studentów i</w:t>
      </w:r>
      <w:r w:rsidR="00B070C2" w:rsidRPr="008D7770">
        <w:rPr>
          <w:rFonts w:ascii="Calibri" w:hAnsi="Calibri" w:cs="Arial"/>
          <w:b/>
          <w:bCs/>
          <w:u w:val="single"/>
        </w:rPr>
        <w:t xml:space="preserve"> </w:t>
      </w:r>
      <w:r w:rsidR="007A69B1" w:rsidRPr="008D7770">
        <w:rPr>
          <w:rFonts w:ascii="Calibri" w:hAnsi="Calibri" w:cs="Arial"/>
          <w:b/>
          <w:bCs/>
          <w:u w:val="single"/>
        </w:rPr>
        <w:t xml:space="preserve">pracowników </w:t>
      </w:r>
      <w:r w:rsidR="00B070C2" w:rsidRPr="008D7770">
        <w:rPr>
          <w:rFonts w:ascii="Calibri" w:hAnsi="Calibri" w:cs="Arial"/>
          <w:b/>
          <w:bCs/>
          <w:u w:val="single"/>
        </w:rPr>
        <w:t xml:space="preserve">Uniwersytetu Rolniczego </w:t>
      </w:r>
    </w:p>
    <w:p w:rsidR="00B070C2" w:rsidRPr="008D7770" w:rsidRDefault="00B070C2" w:rsidP="00B070C2">
      <w:pPr>
        <w:pStyle w:val="Default"/>
        <w:spacing w:line="276" w:lineRule="auto"/>
        <w:jc w:val="center"/>
        <w:rPr>
          <w:b/>
          <w:color w:val="auto"/>
          <w:u w:val="single"/>
        </w:rPr>
      </w:pPr>
      <w:r w:rsidRPr="008D7770">
        <w:rPr>
          <w:rFonts w:cs="Arial"/>
          <w:b/>
          <w:bCs/>
          <w:color w:val="auto"/>
          <w:u w:val="single"/>
        </w:rPr>
        <w:t>im. Hugona Kołłątaja w Krakowie</w:t>
      </w:r>
      <w:r w:rsidR="009D4D92">
        <w:rPr>
          <w:rFonts w:eastAsia="Arial,Bold" w:cs="Arial"/>
          <w:b/>
          <w:color w:val="auto"/>
          <w:u w:val="single"/>
        </w:rPr>
        <w:t xml:space="preserve"> w okresie od </w:t>
      </w:r>
      <w:r w:rsidR="00820088">
        <w:rPr>
          <w:rFonts w:eastAsia="Arial,Bold" w:cs="Arial"/>
          <w:b/>
          <w:color w:val="auto"/>
          <w:u w:val="single"/>
        </w:rPr>
        <w:t>26.10.2022 – 31.12.2022</w:t>
      </w:r>
      <w:r w:rsidR="009D4D92">
        <w:rPr>
          <w:rFonts w:eastAsia="Arial,Bold" w:cs="Arial"/>
          <w:b/>
          <w:color w:val="auto"/>
          <w:u w:val="single"/>
        </w:rPr>
        <w:t xml:space="preserve"> roku</w:t>
      </w:r>
    </w:p>
    <w:p w:rsidR="00F83D20" w:rsidRPr="008D7770" w:rsidRDefault="00F83D20" w:rsidP="00B070C2">
      <w:pPr>
        <w:pStyle w:val="Default"/>
        <w:spacing w:line="276" w:lineRule="auto"/>
        <w:rPr>
          <w:b/>
          <w:bCs/>
          <w:color w:val="auto"/>
        </w:rPr>
      </w:pPr>
    </w:p>
    <w:p w:rsidR="00B070C2" w:rsidRDefault="00820088" w:rsidP="00905A7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Opis przedmiotu zamówienia</w:t>
      </w:r>
      <w:r w:rsidR="00B070C2" w:rsidRPr="008D7770">
        <w:rPr>
          <w:rFonts w:ascii="Calibri" w:hAnsi="Calibri"/>
        </w:rPr>
        <w:t>:</w:t>
      </w:r>
    </w:p>
    <w:p w:rsidR="00726451" w:rsidRPr="00037E8E" w:rsidRDefault="00820088" w:rsidP="00037E8E">
      <w:pPr>
        <w:pStyle w:val="Nagwek2"/>
      </w:pPr>
      <w:r w:rsidRPr="00037E8E">
        <w:t>O Zamówienie nie mogą ubiegać się oferenci, co do których Zamawiający w przeszłości odstąpił od umowy z powodu niewłaściwej realizacji przez nich przedmiotu zamówienia</w:t>
      </w:r>
    </w:p>
    <w:p w:rsidR="00AF743E" w:rsidRDefault="00B070C2" w:rsidP="008477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</w:rPr>
        <w:t xml:space="preserve">Przedmiotem </w:t>
      </w:r>
      <w:r w:rsidR="003A1A13" w:rsidRPr="008D7770">
        <w:rPr>
          <w:rFonts w:ascii="Calibri" w:hAnsi="Calibri" w:cs="Arial"/>
        </w:rPr>
        <w:t xml:space="preserve">zamówienia </w:t>
      </w:r>
      <w:r w:rsidR="00AF743E" w:rsidRPr="008D7770">
        <w:rPr>
          <w:rFonts w:ascii="Calibri" w:hAnsi="Calibri" w:cs="Arial"/>
        </w:rPr>
        <w:t xml:space="preserve">są usługi </w:t>
      </w:r>
      <w:r w:rsidRPr="008D7770">
        <w:rPr>
          <w:rFonts w:ascii="Calibri" w:hAnsi="Calibri" w:cs="Arial"/>
        </w:rPr>
        <w:t>polegając</w:t>
      </w:r>
      <w:r w:rsidR="00AF743E" w:rsidRPr="008D7770">
        <w:rPr>
          <w:rFonts w:ascii="Calibri" w:hAnsi="Calibri" w:cs="Arial"/>
        </w:rPr>
        <w:t xml:space="preserve">e </w:t>
      </w:r>
      <w:r w:rsidRPr="008D7770">
        <w:rPr>
          <w:rFonts w:ascii="Calibri" w:hAnsi="Calibri" w:cs="Arial"/>
        </w:rPr>
        <w:t xml:space="preserve">na </w:t>
      </w:r>
      <w:r w:rsidR="002B7BD8" w:rsidRPr="008D7770">
        <w:rPr>
          <w:rFonts w:ascii="Calibri" w:hAnsi="Calibri" w:cs="Arial"/>
        </w:rPr>
        <w:t xml:space="preserve">transporcie drogowym </w:t>
      </w:r>
      <w:r w:rsidR="00AF743E" w:rsidRPr="008D7770">
        <w:rPr>
          <w:rFonts w:ascii="Calibri" w:hAnsi="Calibri" w:cs="Arial"/>
        </w:rPr>
        <w:t xml:space="preserve">osób pojazdami samochodowymi - </w:t>
      </w:r>
      <w:r w:rsidRPr="008D7770">
        <w:rPr>
          <w:rFonts w:ascii="Calibri" w:hAnsi="Calibri" w:cs="Arial"/>
        </w:rPr>
        <w:t>auto</w:t>
      </w:r>
      <w:r w:rsidR="00AF743E" w:rsidRPr="008D7770">
        <w:rPr>
          <w:rFonts w:ascii="Calibri" w:hAnsi="Calibri" w:cs="Arial"/>
        </w:rPr>
        <w:t>busami</w:t>
      </w:r>
      <w:r w:rsidRPr="008D7770">
        <w:rPr>
          <w:rFonts w:ascii="Calibri" w:hAnsi="Calibri" w:cs="Arial"/>
        </w:rPr>
        <w:t xml:space="preserve">, świadczone przez Wykonawcę na rzecz </w:t>
      </w:r>
      <w:r w:rsidR="00AF743E" w:rsidRPr="008D7770">
        <w:rPr>
          <w:rFonts w:ascii="Calibri" w:hAnsi="Calibri" w:cs="Arial"/>
        </w:rPr>
        <w:t>jednostek organizacyjnych Uniwersytetu Rolniczego im. Hugona Kołłątaja w Krakowie</w:t>
      </w:r>
      <w:r w:rsidRPr="008D7770">
        <w:rPr>
          <w:rFonts w:ascii="Calibri" w:hAnsi="Calibri" w:cs="Arial"/>
        </w:rPr>
        <w:t>.</w:t>
      </w:r>
    </w:p>
    <w:p w:rsidR="00726451" w:rsidRPr="008D7770" w:rsidRDefault="00726451" w:rsidP="008477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Numer zamówienia : </w:t>
      </w:r>
      <w:r w:rsidR="00820088">
        <w:rPr>
          <w:rStyle w:val="Pogrubienie"/>
          <w:color w:val="000000"/>
          <w:sz w:val="22"/>
          <w:szCs w:val="22"/>
        </w:rPr>
        <w:t>DZP-</w:t>
      </w:r>
      <w:r w:rsidR="00982A34">
        <w:rPr>
          <w:rStyle w:val="Pogrubienie"/>
          <w:color w:val="000000"/>
          <w:sz w:val="22"/>
          <w:szCs w:val="22"/>
        </w:rPr>
        <w:t>291-4793/2022</w:t>
      </w:r>
      <w:bookmarkStart w:id="0" w:name="_GoBack"/>
      <w:bookmarkEnd w:id="0"/>
    </w:p>
    <w:p w:rsidR="00905A7C" w:rsidRPr="00823DDA" w:rsidRDefault="00905A7C" w:rsidP="00037E8E">
      <w:pPr>
        <w:pStyle w:val="Nagwek2"/>
      </w:pPr>
      <w:r w:rsidRPr="00823DDA">
        <w:t xml:space="preserve">Przedmiot zamówienia obejmuje przewóz studentów i pracowników </w:t>
      </w:r>
      <w:r w:rsidR="00695327" w:rsidRPr="00823DDA">
        <w:t>Z</w:t>
      </w:r>
      <w:r w:rsidRPr="00823DDA">
        <w:t xml:space="preserve">amawiającego na </w:t>
      </w:r>
      <w:r w:rsidR="00726451" w:rsidRPr="00823DDA">
        <w:t xml:space="preserve">  </w:t>
      </w:r>
      <w:r w:rsidRPr="00823DDA">
        <w:t xml:space="preserve">obszarze kraju, </w:t>
      </w:r>
      <w:r w:rsidR="00695327" w:rsidRPr="00823DDA">
        <w:t xml:space="preserve">w szczególności </w:t>
      </w:r>
      <w:r w:rsidRPr="00823DDA">
        <w:t xml:space="preserve">na terenie Polski południowej (województwa: </w:t>
      </w:r>
      <w:r w:rsidR="00726451" w:rsidRPr="00823DDA">
        <w:t xml:space="preserve">  </w:t>
      </w:r>
      <w:r w:rsidRPr="00823DDA">
        <w:t xml:space="preserve">opolskie, śląskie, małopolskie, świętokrzyskie, podkarpackie) oraz w </w:t>
      </w:r>
      <w:r w:rsidR="00726451" w:rsidRPr="00823DDA">
        <w:t> </w:t>
      </w:r>
      <w:r w:rsidRPr="00823DDA">
        <w:t>obrębie miasta Krakowa, jak również poza granic</w:t>
      </w:r>
      <w:r w:rsidR="00695327" w:rsidRPr="00823DDA">
        <w:t>ami</w:t>
      </w:r>
      <w:r w:rsidRPr="00823DDA">
        <w:t xml:space="preserve"> kraju, a w szczególności do </w:t>
      </w:r>
      <w:r w:rsidR="00726451" w:rsidRPr="00823DDA">
        <w:t> </w:t>
      </w:r>
      <w:r w:rsidRPr="00823DDA">
        <w:t xml:space="preserve">państw ościennych takich jak: Słowacja, Czechy, Austria, </w:t>
      </w:r>
      <w:r w:rsidR="00695327" w:rsidRPr="00823DDA">
        <w:t>Ukraina</w:t>
      </w:r>
      <w:r w:rsidR="00705DFD" w:rsidRPr="00823DDA">
        <w:t xml:space="preserve"> oraz </w:t>
      </w:r>
      <w:r w:rsidRPr="00823DDA">
        <w:t>Węgry</w:t>
      </w:r>
      <w:r w:rsidR="00695327" w:rsidRPr="00823DDA">
        <w:t xml:space="preserve">, </w:t>
      </w:r>
      <w:r w:rsidR="00695327" w:rsidRPr="00823DDA">
        <w:rPr>
          <w:rFonts w:ascii="Calibri" w:hAnsi="Calibri" w:cs="Arial"/>
        </w:rPr>
        <w:t>według potrzeb zgłaszanych przez Zamawiającego.</w:t>
      </w:r>
    </w:p>
    <w:p w:rsidR="00B070C2" w:rsidRPr="008D7770" w:rsidRDefault="00EA1BE3" w:rsidP="008477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/>
        </w:rPr>
        <w:t xml:space="preserve">Zakres usługi obejmuje </w:t>
      </w:r>
      <w:r w:rsidR="00695327" w:rsidRPr="008D7770">
        <w:rPr>
          <w:rFonts w:ascii="Calibri" w:hAnsi="Calibri"/>
        </w:rPr>
        <w:t>przewóz</w:t>
      </w:r>
      <w:r w:rsidR="008B0EB2" w:rsidRPr="008D7770">
        <w:rPr>
          <w:rFonts w:ascii="Calibri" w:hAnsi="Calibri"/>
        </w:rPr>
        <w:t xml:space="preserve"> autobusami </w:t>
      </w:r>
      <w:r w:rsidRPr="008D7770">
        <w:rPr>
          <w:rFonts w:ascii="Calibri" w:hAnsi="Calibri"/>
        </w:rPr>
        <w:t>m.in.: studentów na ćwiczenia terenowe</w:t>
      </w:r>
      <w:r w:rsidR="001B7980" w:rsidRPr="008D7770">
        <w:rPr>
          <w:rFonts w:ascii="Calibri" w:hAnsi="Calibri"/>
        </w:rPr>
        <w:t xml:space="preserve"> </w:t>
      </w:r>
      <w:r w:rsidRPr="008D7770">
        <w:rPr>
          <w:rFonts w:ascii="Calibri" w:hAnsi="Calibri"/>
        </w:rPr>
        <w:t xml:space="preserve">(w </w:t>
      </w:r>
      <w:r w:rsidR="00726451">
        <w:rPr>
          <w:rFonts w:ascii="Calibri" w:hAnsi="Calibri"/>
        </w:rPr>
        <w:t> </w:t>
      </w:r>
      <w:r w:rsidRPr="008D7770">
        <w:rPr>
          <w:rFonts w:ascii="Calibri" w:hAnsi="Calibri"/>
        </w:rPr>
        <w:t>tym również na obszary leśne, gór</w:t>
      </w:r>
      <w:r w:rsidR="001B7980" w:rsidRPr="008D7770">
        <w:rPr>
          <w:rFonts w:ascii="Calibri" w:hAnsi="Calibri"/>
        </w:rPr>
        <w:t>skie</w:t>
      </w:r>
      <w:r w:rsidRPr="008D7770">
        <w:rPr>
          <w:rFonts w:ascii="Calibri" w:hAnsi="Calibri"/>
        </w:rPr>
        <w:t>),</w:t>
      </w:r>
      <w:r w:rsidR="008B0EB2" w:rsidRPr="008D7770">
        <w:rPr>
          <w:rFonts w:ascii="Calibri" w:hAnsi="Calibri"/>
        </w:rPr>
        <w:t xml:space="preserve"> zajęcia dydaktyczne, zawody sportowe, koncerty i festiwale, pracowników na konferencje, szkolenia</w:t>
      </w:r>
      <w:r w:rsidR="00B053E7" w:rsidRPr="008D7770">
        <w:rPr>
          <w:rFonts w:ascii="Calibri" w:hAnsi="Calibri"/>
        </w:rPr>
        <w:t>,</w:t>
      </w:r>
      <w:r w:rsidRPr="008D7770">
        <w:rPr>
          <w:rFonts w:ascii="Calibri" w:hAnsi="Calibri"/>
        </w:rPr>
        <w:t xml:space="preserve"> jednodniowe wycieczki na </w:t>
      </w:r>
      <w:r w:rsidR="00726451">
        <w:rPr>
          <w:rFonts w:ascii="Calibri" w:hAnsi="Calibri"/>
        </w:rPr>
        <w:t> </w:t>
      </w:r>
      <w:r w:rsidRPr="008D7770">
        <w:rPr>
          <w:rFonts w:ascii="Calibri" w:hAnsi="Calibri"/>
        </w:rPr>
        <w:t xml:space="preserve">narty w ramach akcji </w:t>
      </w:r>
      <w:r w:rsidR="00B053E7" w:rsidRPr="008D7770">
        <w:rPr>
          <w:rFonts w:ascii="Calibri" w:hAnsi="Calibri" w:cs="Arial"/>
        </w:rPr>
        <w:t xml:space="preserve">socjalnej, a także </w:t>
      </w:r>
      <w:r w:rsidR="0097379F" w:rsidRPr="008D7770">
        <w:rPr>
          <w:rFonts w:ascii="Calibri" w:hAnsi="Calibri" w:cs="Arial"/>
        </w:rPr>
        <w:t xml:space="preserve">gości </w:t>
      </w:r>
      <w:r w:rsidR="00B053E7" w:rsidRPr="008D7770">
        <w:rPr>
          <w:rFonts w:ascii="Calibri" w:hAnsi="Calibri" w:cs="Arial"/>
        </w:rPr>
        <w:t xml:space="preserve">Zamawiającego </w:t>
      </w:r>
      <w:r w:rsidRPr="008D7770">
        <w:rPr>
          <w:rFonts w:ascii="Calibri" w:hAnsi="Calibri" w:cs="Arial"/>
        </w:rPr>
        <w:t>na uroczystości okolicznościowe.</w:t>
      </w:r>
    </w:p>
    <w:p w:rsidR="008B0EB2" w:rsidRPr="008D7770" w:rsidRDefault="008B0EB2" w:rsidP="008477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</w:rPr>
        <w:t xml:space="preserve">Zamawiający zlecać będzie Wykonawcy transport pracowników i studentów </w:t>
      </w:r>
      <w:r w:rsidR="00B44E05" w:rsidRPr="008D7770">
        <w:rPr>
          <w:rFonts w:ascii="Calibri" w:hAnsi="Calibri" w:cs="Arial"/>
        </w:rPr>
        <w:t xml:space="preserve">lub gości </w:t>
      </w:r>
      <w:r w:rsidRPr="008D7770">
        <w:rPr>
          <w:rFonts w:ascii="Calibri" w:hAnsi="Calibri" w:cs="Arial"/>
        </w:rPr>
        <w:t>wraz z bagażami (plecaki, torby, sprzęt geodezyjny, instrumenty muzyczne itp.) na jedno lub kilkudniowe wyjazdy.</w:t>
      </w:r>
    </w:p>
    <w:p w:rsidR="004C4D58" w:rsidRPr="008D7770" w:rsidRDefault="00231916" w:rsidP="004C4D5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</w:rPr>
        <w:t>W</w:t>
      </w:r>
      <w:r w:rsidR="00AF32A4" w:rsidRPr="008D7770">
        <w:rPr>
          <w:rFonts w:ascii="Calibri" w:hAnsi="Calibri" w:cs="Arial"/>
        </w:rPr>
        <w:t xml:space="preserve"> przypadku </w:t>
      </w:r>
      <w:r w:rsidR="004C1599" w:rsidRPr="008D7770">
        <w:rPr>
          <w:rFonts w:ascii="Calibri" w:hAnsi="Calibri" w:cs="Arial"/>
        </w:rPr>
        <w:t xml:space="preserve">wyjazdów </w:t>
      </w:r>
      <w:r w:rsidR="004C4D58" w:rsidRPr="008D7770">
        <w:rPr>
          <w:rFonts w:ascii="Calibri" w:hAnsi="Calibri" w:cs="Arial"/>
        </w:rPr>
        <w:t xml:space="preserve">na długie trasy jak również wyjazdów </w:t>
      </w:r>
      <w:r w:rsidR="00AF32A4" w:rsidRPr="008D7770">
        <w:rPr>
          <w:rFonts w:ascii="Calibri" w:hAnsi="Calibri" w:cs="Arial"/>
        </w:rPr>
        <w:t xml:space="preserve">kilkudniowych, Wykonawca zobowiązany będzie do zapewnienia </w:t>
      </w:r>
      <w:r w:rsidR="00147D10" w:rsidRPr="008D7770">
        <w:rPr>
          <w:rFonts w:ascii="Calibri" w:hAnsi="Calibri" w:cs="Arial"/>
        </w:rPr>
        <w:t>autobus</w:t>
      </w:r>
      <w:r w:rsidR="00AF32A4" w:rsidRPr="008D7770">
        <w:rPr>
          <w:rFonts w:ascii="Calibri" w:hAnsi="Calibri" w:cs="Arial"/>
        </w:rPr>
        <w:t xml:space="preserve">ów o </w:t>
      </w:r>
      <w:r w:rsidR="005B6B1F" w:rsidRPr="008D7770">
        <w:rPr>
          <w:rFonts w:ascii="Calibri" w:hAnsi="Calibri" w:cs="Arial"/>
        </w:rPr>
        <w:t xml:space="preserve">podwyższonym standardzie </w:t>
      </w:r>
      <w:r w:rsidRPr="008D7770">
        <w:rPr>
          <w:rFonts w:ascii="Calibri" w:hAnsi="Calibri" w:cs="Arial"/>
        </w:rPr>
        <w:t xml:space="preserve">tzw. </w:t>
      </w:r>
      <w:r w:rsidR="004C4D58" w:rsidRPr="008D7770">
        <w:rPr>
          <w:rFonts w:ascii="Calibri" w:hAnsi="Calibri" w:cs="Arial"/>
          <w:b/>
        </w:rPr>
        <w:t>a</w:t>
      </w:r>
      <w:r w:rsidRPr="008D7770">
        <w:rPr>
          <w:rFonts w:ascii="Calibri" w:hAnsi="Calibri" w:cs="Arial"/>
          <w:b/>
        </w:rPr>
        <w:t>utobus</w:t>
      </w:r>
      <w:r w:rsidR="004C4D58" w:rsidRPr="008D7770">
        <w:rPr>
          <w:rFonts w:ascii="Calibri" w:hAnsi="Calibri" w:cs="Arial"/>
          <w:b/>
        </w:rPr>
        <w:t xml:space="preserve">ów </w:t>
      </w:r>
      <w:r w:rsidRPr="008D7770">
        <w:rPr>
          <w:rFonts w:ascii="Calibri" w:hAnsi="Calibri" w:cs="Arial"/>
          <w:b/>
          <w:bCs/>
        </w:rPr>
        <w:t xml:space="preserve">klasy </w:t>
      </w:r>
      <w:proofErr w:type="spellStart"/>
      <w:r w:rsidRPr="008D7770">
        <w:rPr>
          <w:rFonts w:ascii="Calibri" w:hAnsi="Calibri" w:cs="Arial"/>
          <w:b/>
          <w:bCs/>
        </w:rPr>
        <w:t>lux</w:t>
      </w:r>
      <w:proofErr w:type="spellEnd"/>
      <w:r w:rsidRPr="008D7770">
        <w:rPr>
          <w:rFonts w:ascii="Calibri" w:hAnsi="Calibri" w:cs="Arial"/>
        </w:rPr>
        <w:t xml:space="preserve"> </w:t>
      </w:r>
      <w:r w:rsidR="00147D10" w:rsidRPr="008D7770">
        <w:rPr>
          <w:rFonts w:ascii="Calibri" w:hAnsi="Calibri" w:cs="Arial"/>
        </w:rPr>
        <w:t>(</w:t>
      </w:r>
      <w:r w:rsidRPr="008D7770">
        <w:rPr>
          <w:rFonts w:ascii="Calibri" w:hAnsi="Calibri" w:cs="Arial"/>
        </w:rPr>
        <w:t>posiadające m.in. klimatyzację</w:t>
      </w:r>
      <w:r w:rsidR="00147D10" w:rsidRPr="008D7770">
        <w:rPr>
          <w:rFonts w:ascii="Calibri" w:hAnsi="Calibri" w:cs="Arial"/>
        </w:rPr>
        <w:t xml:space="preserve">, </w:t>
      </w:r>
      <w:r w:rsidRPr="008D7770">
        <w:rPr>
          <w:rFonts w:ascii="Calibri" w:hAnsi="Calibri" w:cs="Arial"/>
        </w:rPr>
        <w:t>system wideo, czyli odtwarzacz DVD</w:t>
      </w:r>
      <w:r w:rsidR="00147D10" w:rsidRPr="008D7770">
        <w:rPr>
          <w:rFonts w:ascii="Calibri" w:hAnsi="Calibri" w:cs="Arial"/>
        </w:rPr>
        <w:t xml:space="preserve">, </w:t>
      </w:r>
      <w:r w:rsidRPr="008D7770">
        <w:rPr>
          <w:rFonts w:ascii="Calibri" w:hAnsi="Calibri" w:cs="Arial"/>
        </w:rPr>
        <w:t>barek z napojami, toaletę</w:t>
      </w:r>
      <w:r w:rsidR="00147D10" w:rsidRPr="008D7770">
        <w:rPr>
          <w:rFonts w:ascii="Calibri" w:hAnsi="Calibri" w:cs="Arial"/>
        </w:rPr>
        <w:t>)</w:t>
      </w:r>
      <w:r w:rsidR="004C4D58" w:rsidRPr="008D7770">
        <w:rPr>
          <w:rFonts w:ascii="Calibri" w:hAnsi="Calibri" w:cs="Arial"/>
        </w:rPr>
        <w:t>.</w:t>
      </w:r>
    </w:p>
    <w:p w:rsidR="004C4D58" w:rsidRPr="008D7770" w:rsidRDefault="004C4D58" w:rsidP="004C4D5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</w:rPr>
        <w:t>Wykonawca jest zobowiązany do zapewnienia kierowców na zmianę, w przypadku wyjazdu w długie trasy.</w:t>
      </w:r>
    </w:p>
    <w:p w:rsidR="00C069E7" w:rsidRPr="008D7770" w:rsidRDefault="00C069E7" w:rsidP="008477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  <w:b/>
        </w:rPr>
      </w:pPr>
      <w:r w:rsidRPr="008D7770">
        <w:rPr>
          <w:rFonts w:ascii="Calibri" w:hAnsi="Calibri" w:cs="Arial"/>
          <w:b/>
        </w:rPr>
        <w:t>Termin realizacji przedmiotu zamówienia: suk</w:t>
      </w:r>
      <w:r w:rsidR="00230B66">
        <w:rPr>
          <w:rFonts w:ascii="Calibri" w:hAnsi="Calibri" w:cs="Arial"/>
          <w:b/>
        </w:rPr>
        <w:t xml:space="preserve">cesywnie przez okres  od </w:t>
      </w:r>
      <w:r w:rsidR="00820088">
        <w:rPr>
          <w:rFonts w:ascii="Calibri" w:hAnsi="Calibri" w:cs="Arial"/>
          <w:b/>
        </w:rPr>
        <w:t>26.10</w:t>
      </w:r>
      <w:r w:rsidR="00230B66">
        <w:rPr>
          <w:rFonts w:ascii="Calibri" w:hAnsi="Calibri" w:cs="Arial"/>
          <w:b/>
        </w:rPr>
        <w:t>.</w:t>
      </w:r>
      <w:r w:rsidR="001955F4">
        <w:rPr>
          <w:rFonts w:ascii="Calibri" w:hAnsi="Calibri" w:cs="Arial"/>
          <w:b/>
        </w:rPr>
        <w:t>2022</w:t>
      </w:r>
      <w:r w:rsidR="00E91C04">
        <w:rPr>
          <w:rFonts w:ascii="Calibri" w:hAnsi="Calibri" w:cs="Arial"/>
          <w:b/>
        </w:rPr>
        <w:t xml:space="preserve"> d</w:t>
      </w:r>
      <w:r w:rsidR="00820088">
        <w:rPr>
          <w:rFonts w:ascii="Calibri" w:hAnsi="Calibri" w:cs="Arial"/>
          <w:b/>
        </w:rPr>
        <w:t>o 31.12</w:t>
      </w:r>
      <w:r w:rsidR="00230B66">
        <w:rPr>
          <w:rFonts w:ascii="Calibri" w:hAnsi="Calibri" w:cs="Arial"/>
          <w:b/>
        </w:rPr>
        <w:t>.</w:t>
      </w:r>
      <w:r w:rsidR="001955F4">
        <w:rPr>
          <w:rFonts w:ascii="Calibri" w:hAnsi="Calibri" w:cs="Arial"/>
          <w:b/>
        </w:rPr>
        <w:t>2023</w:t>
      </w:r>
      <w:r w:rsidR="00D0042F">
        <w:rPr>
          <w:rFonts w:ascii="Calibri" w:hAnsi="Calibri" w:cs="Arial"/>
          <w:b/>
        </w:rPr>
        <w:t xml:space="preserve"> roku</w:t>
      </w:r>
      <w:r w:rsidRPr="008D7770">
        <w:rPr>
          <w:rFonts w:ascii="Calibri" w:hAnsi="Calibri" w:cs="Arial"/>
          <w:b/>
        </w:rPr>
        <w:t>.</w:t>
      </w:r>
    </w:p>
    <w:p w:rsidR="00B070C2" w:rsidRPr="008D7770" w:rsidRDefault="00B070C2" w:rsidP="008477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</w:rPr>
        <w:t>Wykonawca zapewnia podstawianie auto</w:t>
      </w:r>
      <w:r w:rsidR="00C019BE" w:rsidRPr="008D7770">
        <w:rPr>
          <w:rFonts w:ascii="Calibri" w:hAnsi="Calibri" w:cs="Arial"/>
        </w:rPr>
        <w:t>busów</w:t>
      </w:r>
      <w:r w:rsidRPr="008D7770">
        <w:rPr>
          <w:rFonts w:ascii="Calibri" w:hAnsi="Calibri" w:cs="Arial"/>
        </w:rPr>
        <w:t xml:space="preserve"> do </w:t>
      </w:r>
      <w:r w:rsidR="00C069E7" w:rsidRPr="008D7770">
        <w:rPr>
          <w:rFonts w:ascii="Calibri" w:hAnsi="Calibri" w:cs="Arial"/>
        </w:rPr>
        <w:t>transportu</w:t>
      </w:r>
      <w:r w:rsidRPr="008D7770">
        <w:rPr>
          <w:rFonts w:ascii="Calibri" w:hAnsi="Calibri" w:cs="Arial"/>
        </w:rPr>
        <w:t xml:space="preserve"> pracowników i </w:t>
      </w:r>
      <w:r w:rsidR="00326328">
        <w:rPr>
          <w:rFonts w:ascii="Calibri" w:hAnsi="Calibri" w:cs="Arial"/>
        </w:rPr>
        <w:t> </w:t>
      </w:r>
      <w:r w:rsidRPr="008D7770">
        <w:rPr>
          <w:rFonts w:ascii="Calibri" w:hAnsi="Calibri" w:cs="Arial"/>
        </w:rPr>
        <w:t>studentów, zgodnie z następującymi wymaganiami Zamawiającego:</w:t>
      </w:r>
    </w:p>
    <w:p w:rsidR="00B070C2" w:rsidRPr="008D7770" w:rsidRDefault="00037E8E" w:rsidP="008477B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w miesiącu</w:t>
      </w:r>
      <w:r w:rsidR="00B070C2" w:rsidRPr="008D7770">
        <w:rPr>
          <w:rFonts w:ascii="Calibri" w:hAnsi="Calibri" w:cs="Arial"/>
          <w:b/>
        </w:rPr>
        <w:t xml:space="preserve"> październik</w:t>
      </w:r>
      <w:r>
        <w:rPr>
          <w:rFonts w:ascii="Calibri" w:hAnsi="Calibri" w:cs="Arial"/>
          <w:b/>
        </w:rPr>
        <w:t>u</w:t>
      </w:r>
      <w:r w:rsidR="00B070C2" w:rsidRPr="008D7770">
        <w:rPr>
          <w:rFonts w:ascii="Calibri" w:hAnsi="Calibri" w:cs="Arial"/>
        </w:rPr>
        <w:t xml:space="preserve"> wymagane podstawienie do </w:t>
      </w:r>
      <w:r w:rsidR="00B070C2" w:rsidRPr="008D7770">
        <w:rPr>
          <w:rFonts w:ascii="Calibri" w:hAnsi="Calibri" w:cs="Arial"/>
          <w:b/>
        </w:rPr>
        <w:t xml:space="preserve">7 </w:t>
      </w:r>
      <w:r w:rsidR="00937F7E" w:rsidRPr="008D7770">
        <w:rPr>
          <w:rFonts w:ascii="Calibri" w:hAnsi="Calibri" w:cs="Arial"/>
          <w:b/>
        </w:rPr>
        <w:t>autobusów</w:t>
      </w:r>
      <w:r w:rsidR="00B070C2" w:rsidRPr="008D7770">
        <w:rPr>
          <w:rFonts w:ascii="Calibri" w:hAnsi="Calibri" w:cs="Arial"/>
          <w:b/>
        </w:rPr>
        <w:t xml:space="preserve"> dziennie</w:t>
      </w:r>
      <w:r w:rsidR="00B070C2" w:rsidRPr="008D7770">
        <w:rPr>
          <w:rFonts w:ascii="Calibri" w:hAnsi="Calibri" w:cs="Arial"/>
        </w:rPr>
        <w:t>;</w:t>
      </w:r>
    </w:p>
    <w:p w:rsidR="00B070C2" w:rsidRPr="008D7770" w:rsidRDefault="00B070C2" w:rsidP="008477B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  <w:b/>
        </w:rPr>
        <w:t>w pozostałych miesiącach</w:t>
      </w:r>
      <w:r w:rsidRPr="008D7770">
        <w:rPr>
          <w:rFonts w:ascii="Calibri" w:hAnsi="Calibri" w:cs="Arial"/>
        </w:rPr>
        <w:t xml:space="preserve"> – wymagane podstawienie do </w:t>
      </w:r>
      <w:r w:rsidRPr="008D7770">
        <w:rPr>
          <w:rFonts w:ascii="Calibri" w:hAnsi="Calibri" w:cs="Arial"/>
          <w:b/>
        </w:rPr>
        <w:t xml:space="preserve">3 </w:t>
      </w:r>
      <w:r w:rsidR="00C019BE" w:rsidRPr="008D7770">
        <w:rPr>
          <w:rFonts w:ascii="Calibri" w:hAnsi="Calibri" w:cs="Arial"/>
          <w:b/>
        </w:rPr>
        <w:t>autobusów</w:t>
      </w:r>
      <w:r w:rsidRPr="008D7770">
        <w:rPr>
          <w:rFonts w:ascii="Calibri" w:hAnsi="Calibri" w:cs="Arial"/>
          <w:b/>
        </w:rPr>
        <w:t xml:space="preserve"> dziennie</w:t>
      </w:r>
      <w:r w:rsidRPr="008D7770">
        <w:rPr>
          <w:rFonts w:ascii="Calibri" w:hAnsi="Calibri" w:cs="Arial"/>
        </w:rPr>
        <w:t xml:space="preserve"> (kilka </w:t>
      </w:r>
      <w:r w:rsidR="00326328">
        <w:rPr>
          <w:rFonts w:ascii="Calibri" w:hAnsi="Calibri" w:cs="Arial"/>
        </w:rPr>
        <w:t> </w:t>
      </w:r>
      <w:r w:rsidRPr="008D7770">
        <w:rPr>
          <w:rFonts w:ascii="Calibri" w:hAnsi="Calibri" w:cs="Arial"/>
        </w:rPr>
        <w:t>lub kilkanaście razy w miesiącu).</w:t>
      </w:r>
    </w:p>
    <w:p w:rsidR="00B070C2" w:rsidRPr="008D7770" w:rsidRDefault="00B070C2" w:rsidP="00037E8E">
      <w:pPr>
        <w:pStyle w:val="Nagwek2"/>
      </w:pPr>
      <w:r w:rsidRPr="008D7770">
        <w:lastRenderedPageBreak/>
        <w:t xml:space="preserve">Zamawiający przewiduje realizację zamówienia w podziale na 3 grupy </w:t>
      </w:r>
      <w:r w:rsidR="00937F7E" w:rsidRPr="008D7770">
        <w:t>autobusów</w:t>
      </w:r>
      <w:r w:rsidRPr="008D7770">
        <w:t xml:space="preserve"> (w </w:t>
      </w:r>
      <w:r w:rsidR="00326328">
        <w:t> </w:t>
      </w:r>
      <w:r w:rsidRPr="008D7770">
        <w:t xml:space="preserve">zależności od ilości </w:t>
      </w:r>
      <w:r w:rsidR="00ED3E0B" w:rsidRPr="008D7770">
        <w:t xml:space="preserve">pasażerskich </w:t>
      </w:r>
      <w:r w:rsidRPr="008D7770">
        <w:t>miejsc siedzących):</w:t>
      </w:r>
    </w:p>
    <w:p w:rsidR="00B070C2" w:rsidRPr="008D7770" w:rsidRDefault="00D0513A" w:rsidP="008477BB">
      <w:pPr>
        <w:numPr>
          <w:ilvl w:val="0"/>
          <w:numId w:val="6"/>
        </w:numPr>
        <w:tabs>
          <w:tab w:val="num" w:pos="1788"/>
        </w:tabs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  <w:b/>
        </w:rPr>
        <w:t>grupa I</w:t>
      </w:r>
      <w:r w:rsidR="00B070C2" w:rsidRPr="008D7770">
        <w:rPr>
          <w:rFonts w:ascii="Calibri" w:hAnsi="Calibri" w:cs="Arial"/>
        </w:rPr>
        <w:t xml:space="preserve"> – </w:t>
      </w:r>
      <w:r w:rsidR="00014BDD" w:rsidRPr="008D7770">
        <w:rPr>
          <w:rFonts w:ascii="Calibri" w:hAnsi="Calibri" w:cs="Arial"/>
        </w:rPr>
        <w:t>autobusy</w:t>
      </w:r>
      <w:r w:rsidR="00B070C2" w:rsidRPr="008D7770">
        <w:rPr>
          <w:rFonts w:ascii="Calibri" w:hAnsi="Calibri" w:cs="Arial"/>
        </w:rPr>
        <w:t xml:space="preserve"> do transportu grupy pasażerów liczącej </w:t>
      </w:r>
      <w:r w:rsidR="00B070C2" w:rsidRPr="008D7770">
        <w:rPr>
          <w:rFonts w:ascii="Calibri" w:hAnsi="Calibri" w:cs="Arial"/>
          <w:b/>
        </w:rPr>
        <w:t>do 19 osób</w:t>
      </w:r>
      <w:r w:rsidR="00B070C2" w:rsidRPr="008D7770">
        <w:rPr>
          <w:rFonts w:ascii="Calibri" w:hAnsi="Calibri" w:cs="Arial"/>
        </w:rPr>
        <w:t>;</w:t>
      </w:r>
    </w:p>
    <w:p w:rsidR="00B070C2" w:rsidRPr="008D7770" w:rsidRDefault="00B070C2" w:rsidP="008477BB">
      <w:pPr>
        <w:numPr>
          <w:ilvl w:val="0"/>
          <w:numId w:val="6"/>
        </w:numPr>
        <w:tabs>
          <w:tab w:val="num" w:pos="1788"/>
        </w:tabs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  <w:b/>
        </w:rPr>
        <w:t>grupa II</w:t>
      </w:r>
      <w:r w:rsidRPr="008D7770">
        <w:rPr>
          <w:rFonts w:ascii="Calibri" w:hAnsi="Calibri" w:cs="Arial"/>
        </w:rPr>
        <w:t xml:space="preserve"> – </w:t>
      </w:r>
      <w:r w:rsidR="00014BDD" w:rsidRPr="008D7770">
        <w:rPr>
          <w:rFonts w:ascii="Calibri" w:hAnsi="Calibri" w:cs="Arial"/>
        </w:rPr>
        <w:t>autobusy</w:t>
      </w:r>
      <w:r w:rsidRPr="008D7770">
        <w:rPr>
          <w:rFonts w:ascii="Calibri" w:hAnsi="Calibri" w:cs="Arial"/>
        </w:rPr>
        <w:t xml:space="preserve"> do transportu grupy pasażerów liczącej </w:t>
      </w:r>
      <w:r w:rsidRPr="008D7770">
        <w:rPr>
          <w:rFonts w:ascii="Calibri" w:hAnsi="Calibri" w:cs="Arial"/>
          <w:b/>
        </w:rPr>
        <w:t>od 20 do 39 osób</w:t>
      </w:r>
      <w:r w:rsidRPr="008D7770">
        <w:rPr>
          <w:rFonts w:ascii="Calibri" w:hAnsi="Calibri" w:cs="Arial"/>
        </w:rPr>
        <w:t>;</w:t>
      </w:r>
    </w:p>
    <w:p w:rsidR="00B070C2" w:rsidRPr="008D7770" w:rsidRDefault="00B070C2" w:rsidP="008477BB">
      <w:pPr>
        <w:numPr>
          <w:ilvl w:val="0"/>
          <w:numId w:val="6"/>
        </w:numPr>
        <w:tabs>
          <w:tab w:val="num" w:pos="1788"/>
        </w:tabs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  <w:b/>
        </w:rPr>
        <w:t>grupa III</w:t>
      </w:r>
      <w:r w:rsidRPr="008D7770">
        <w:rPr>
          <w:rFonts w:ascii="Calibri" w:hAnsi="Calibri" w:cs="Arial"/>
        </w:rPr>
        <w:t xml:space="preserve"> – </w:t>
      </w:r>
      <w:r w:rsidR="00014BDD" w:rsidRPr="008D7770">
        <w:rPr>
          <w:rFonts w:ascii="Calibri" w:hAnsi="Calibri" w:cs="Arial"/>
        </w:rPr>
        <w:t>autobusy</w:t>
      </w:r>
      <w:r w:rsidRPr="008D7770">
        <w:rPr>
          <w:rFonts w:ascii="Calibri" w:hAnsi="Calibri" w:cs="Arial"/>
        </w:rPr>
        <w:t xml:space="preserve"> do transportu grupy pasażerów liczącej </w:t>
      </w:r>
      <w:r w:rsidRPr="008D7770">
        <w:rPr>
          <w:rFonts w:ascii="Calibri" w:hAnsi="Calibri" w:cs="Arial"/>
          <w:b/>
        </w:rPr>
        <w:t xml:space="preserve">od 40 </w:t>
      </w:r>
      <w:r w:rsidR="00DC3567" w:rsidRPr="0086142C">
        <w:rPr>
          <w:rFonts w:ascii="Calibri" w:hAnsi="Calibri" w:cs="Arial"/>
          <w:b/>
          <w:color w:val="000000" w:themeColor="text1"/>
        </w:rPr>
        <w:t>osób</w:t>
      </w:r>
      <w:r w:rsidR="00DC3567">
        <w:rPr>
          <w:rFonts w:ascii="Calibri" w:hAnsi="Calibri" w:cs="Arial"/>
          <w:b/>
        </w:rPr>
        <w:t xml:space="preserve"> </w:t>
      </w:r>
      <w:r w:rsidR="00937F7E" w:rsidRPr="008D7770">
        <w:rPr>
          <w:rFonts w:ascii="Calibri" w:hAnsi="Calibri" w:cs="Arial"/>
          <w:b/>
        </w:rPr>
        <w:t>wzwyż</w:t>
      </w:r>
      <w:r w:rsidRPr="008D7770">
        <w:rPr>
          <w:rFonts w:ascii="Calibri" w:hAnsi="Calibri" w:cs="Arial"/>
        </w:rPr>
        <w:t>;</w:t>
      </w:r>
    </w:p>
    <w:p w:rsidR="00ED3E0B" w:rsidRPr="008D7770" w:rsidRDefault="00ED3E0B" w:rsidP="00037E8E">
      <w:pPr>
        <w:pStyle w:val="Nagwek2"/>
      </w:pPr>
      <w:r w:rsidRPr="008D7770">
        <w:t xml:space="preserve">W trakcie realizacji przedmiotu zamówienia </w:t>
      </w:r>
      <w:r w:rsidR="00DC3567" w:rsidRPr="00DC3567">
        <w:t>w</w:t>
      </w:r>
      <w:r w:rsidRPr="008D7770">
        <w:t xml:space="preserve">ykonawca winien dysponować odpowiednim potencjałem technicznym oraz osobami zdolnymi do wykonania zamówienia, minimalna ilość </w:t>
      </w:r>
      <w:r w:rsidR="00937F7E" w:rsidRPr="008D7770">
        <w:t>autobusów</w:t>
      </w:r>
      <w:r w:rsidRPr="008D7770">
        <w:t>, jaką winien dysponować wykonawca w chwili realizacji przedmiotu zamówienia wynosi:</w:t>
      </w:r>
    </w:p>
    <w:p w:rsidR="00D0513A" w:rsidRPr="008D7770" w:rsidRDefault="00ED3E0B" w:rsidP="008477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8D7770">
        <w:rPr>
          <w:rFonts w:ascii="Calibri" w:hAnsi="Calibri" w:cs="Arial"/>
        </w:rPr>
        <w:t>minimaln</w:t>
      </w:r>
      <w:r w:rsidR="00D0513A" w:rsidRPr="008D7770">
        <w:rPr>
          <w:rFonts w:ascii="Calibri" w:hAnsi="Calibri" w:cs="Arial"/>
        </w:rPr>
        <w:t>i</w:t>
      </w:r>
      <w:r w:rsidRPr="008D7770">
        <w:rPr>
          <w:rFonts w:ascii="Calibri" w:hAnsi="Calibri" w:cs="Arial"/>
        </w:rPr>
        <w:t>e 2 autobusy posiadające do 19 pasażerskich miejsc siedzących,</w:t>
      </w:r>
    </w:p>
    <w:p w:rsidR="00D0513A" w:rsidRPr="008D7770" w:rsidRDefault="00293341" w:rsidP="008477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minimalnie 3</w:t>
      </w:r>
      <w:r w:rsidR="00ED3E0B" w:rsidRPr="008D7770">
        <w:rPr>
          <w:rFonts w:ascii="Calibri" w:hAnsi="Calibri" w:cs="Arial"/>
        </w:rPr>
        <w:t xml:space="preserve"> autobusy posiadające od 20 do 39 pasażerskich miejsc siedzących,</w:t>
      </w:r>
    </w:p>
    <w:p w:rsidR="00ED3E0B" w:rsidRDefault="00293341" w:rsidP="008477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minimalnie 3</w:t>
      </w:r>
      <w:r w:rsidR="00ED3E0B" w:rsidRPr="008D7770">
        <w:rPr>
          <w:rFonts w:ascii="Calibri" w:hAnsi="Calibri" w:cs="Arial"/>
        </w:rPr>
        <w:t xml:space="preserve"> autobusy posiadające nie mniej niż 40 pasażerskich miejsc</w:t>
      </w:r>
      <w:r w:rsidR="00D0513A" w:rsidRPr="008D7770">
        <w:rPr>
          <w:rFonts w:ascii="Calibri" w:hAnsi="Calibri" w:cs="Arial"/>
        </w:rPr>
        <w:t xml:space="preserve"> </w:t>
      </w:r>
      <w:r w:rsidR="00ED3E0B" w:rsidRPr="008D7770">
        <w:rPr>
          <w:rFonts w:ascii="Calibri" w:hAnsi="Calibri" w:cs="Arial"/>
        </w:rPr>
        <w:t>siedzących.</w:t>
      </w:r>
    </w:p>
    <w:p w:rsidR="00230B66" w:rsidRPr="008D7770" w:rsidRDefault="00230B66" w:rsidP="008477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Pod uwagę będą brane autokary nie starsze niż </w:t>
      </w:r>
      <w:r w:rsidR="00293341">
        <w:rPr>
          <w:rFonts w:ascii="Calibri" w:hAnsi="Calibri" w:cs="Arial"/>
        </w:rPr>
        <w:t xml:space="preserve">wyprodukowane w </w:t>
      </w:r>
      <w:r w:rsidR="00293341" w:rsidRPr="00293341">
        <w:rPr>
          <w:rFonts w:ascii="Calibri" w:hAnsi="Calibri" w:cs="Arial"/>
          <w:b/>
        </w:rPr>
        <w:t>2008 roku.</w:t>
      </w:r>
    </w:p>
    <w:p w:rsidR="00ED3E0B" w:rsidRPr="008D7770" w:rsidRDefault="00ED3E0B" w:rsidP="00037E8E">
      <w:pPr>
        <w:pStyle w:val="Nagwek2"/>
      </w:pPr>
      <w:r w:rsidRPr="008D7770">
        <w:t>Przez liczbę pasażerskich miejsc siedzących rozumieć należy liczbę wszystkich</w:t>
      </w:r>
      <w:r w:rsidR="00D0513A" w:rsidRPr="008D7770">
        <w:t xml:space="preserve"> </w:t>
      </w:r>
      <w:r w:rsidRPr="008D7770">
        <w:t>miejsc si</w:t>
      </w:r>
      <w:r w:rsidR="00364442" w:rsidRPr="008D7770">
        <w:t>e</w:t>
      </w:r>
      <w:r w:rsidRPr="008D7770">
        <w:t>dzących w pojeździe (wynikającą z dowodu rejestracyjnego)</w:t>
      </w:r>
      <w:r w:rsidR="00D0513A" w:rsidRPr="008D7770">
        <w:t xml:space="preserve"> </w:t>
      </w:r>
      <w:r w:rsidRPr="008D7770">
        <w:t>pomniejszoną o 1.</w:t>
      </w:r>
    </w:p>
    <w:p w:rsidR="00ED3E0B" w:rsidRPr="008D7770" w:rsidRDefault="00ED3E0B" w:rsidP="00037E8E">
      <w:pPr>
        <w:pStyle w:val="Nagwek2"/>
      </w:pPr>
      <w:r w:rsidRPr="008D7770">
        <w:t>Wykonawca winien dołączyć do o</w:t>
      </w:r>
      <w:r w:rsidR="00C069E7" w:rsidRPr="008D7770">
        <w:t xml:space="preserve">ferty wykaz środków transportu - </w:t>
      </w:r>
      <w:r w:rsidR="00937F7E" w:rsidRPr="008D7770">
        <w:t>autobusów</w:t>
      </w:r>
      <w:r w:rsidRPr="008D7770">
        <w:t xml:space="preserve"> dostępnych w celu realizacji zamówienia wraz z informacją o podstawie dysponowania tymi śr</w:t>
      </w:r>
      <w:r w:rsidR="002067BD">
        <w:t>odkami transportu (Załącznik nr 3</w:t>
      </w:r>
      <w:r w:rsidR="00A503A7">
        <w:t xml:space="preserve"> </w:t>
      </w:r>
      <w:r w:rsidR="0062462F">
        <w:t>)</w:t>
      </w:r>
      <w:r w:rsidRPr="008D7770">
        <w:t xml:space="preserve">. </w:t>
      </w:r>
    </w:p>
    <w:p w:rsidR="00E101DA" w:rsidRPr="008D7770" w:rsidRDefault="00E101DA" w:rsidP="00037E8E">
      <w:pPr>
        <w:pStyle w:val="Nagwek2"/>
      </w:pPr>
      <w:r w:rsidRPr="008D7770">
        <w:t>Zlecenia</w:t>
      </w:r>
      <w:r w:rsidR="00B23161" w:rsidRPr="008D7770">
        <w:t xml:space="preserve"> o planowanych wyjazdach</w:t>
      </w:r>
      <w:r w:rsidR="00BA7938" w:rsidRPr="008D7770">
        <w:t xml:space="preserve"> przekazywane będą w</w:t>
      </w:r>
      <w:r w:rsidRPr="008D7770">
        <w:t>ykonawcy do jego siedziby pisemnie z 3-dniowym wyprzedzeniem</w:t>
      </w:r>
      <w:r w:rsidR="00C667F4">
        <w:t xml:space="preserve"> (</w:t>
      </w:r>
      <w:r w:rsidRPr="008D7770">
        <w:t xml:space="preserve"> </w:t>
      </w:r>
      <w:r w:rsidR="00937F7E" w:rsidRPr="008D7770">
        <w:t xml:space="preserve">w formie elektronicznej </w:t>
      </w:r>
      <w:r w:rsidR="00695327" w:rsidRPr="008D7770">
        <w:t>e-mail</w:t>
      </w:r>
      <w:r w:rsidRPr="008D7770">
        <w:t>)</w:t>
      </w:r>
      <w:r w:rsidR="00BA7938" w:rsidRPr="008D7770">
        <w:t xml:space="preserve">. </w:t>
      </w:r>
    </w:p>
    <w:p w:rsidR="00E101DA" w:rsidRPr="008D7770" w:rsidRDefault="00E101DA" w:rsidP="00037E8E">
      <w:pPr>
        <w:pStyle w:val="Nagwek2"/>
      </w:pPr>
      <w:r w:rsidRPr="008D7770">
        <w:t xml:space="preserve">W razie zmiany terminu podstawienia </w:t>
      </w:r>
      <w:r w:rsidR="00937F7E" w:rsidRPr="008D7770">
        <w:t>autobusu</w:t>
      </w:r>
      <w:r w:rsidRPr="008D7770">
        <w:t xml:space="preserve"> Zamawiający zobowiązany jest poinformować Wykonawcę z 24 godzinnym wyprzedzeniem.</w:t>
      </w:r>
    </w:p>
    <w:p w:rsidR="00937F7E" w:rsidRPr="008D7770" w:rsidRDefault="00937F7E" w:rsidP="00037E8E">
      <w:pPr>
        <w:pStyle w:val="Nagwek2"/>
      </w:pPr>
      <w:r w:rsidRPr="008D7770">
        <w:t>Wykonawca zobowiązany będzie do każdorazowego potwierdzenia w formie el</w:t>
      </w:r>
      <w:r w:rsidR="00C667F4">
        <w:t>ektronicznej (e-mail)</w:t>
      </w:r>
      <w:r w:rsidRPr="008D7770">
        <w:t xml:space="preserve">, przyjęcia od Zamawiającego zlecenia realizacji usługi transportowej, </w:t>
      </w:r>
      <w:r w:rsidR="00014BDD" w:rsidRPr="008D7770">
        <w:t>najpóźniej</w:t>
      </w:r>
      <w:r w:rsidRPr="008D7770">
        <w:t xml:space="preserve"> w następnym dniu, po dniu </w:t>
      </w:r>
      <w:r w:rsidR="00014BDD" w:rsidRPr="008D7770">
        <w:t>otrzymania</w:t>
      </w:r>
      <w:r w:rsidRPr="008D7770">
        <w:t xml:space="preserve"> </w:t>
      </w:r>
      <w:r w:rsidR="00014BDD" w:rsidRPr="008D7770">
        <w:t xml:space="preserve">zlecenia od </w:t>
      </w:r>
      <w:r w:rsidR="00326328">
        <w:t> </w:t>
      </w:r>
      <w:r w:rsidR="00014BDD" w:rsidRPr="008D7770">
        <w:t xml:space="preserve">Zamawiającego. </w:t>
      </w:r>
    </w:p>
    <w:p w:rsidR="00147D10" w:rsidRPr="008D7770" w:rsidRDefault="005E6502" w:rsidP="00037E8E">
      <w:pPr>
        <w:pStyle w:val="Nagwek2"/>
      </w:pPr>
      <w:r w:rsidRPr="008D7770">
        <w:t xml:space="preserve">Wykonawca </w:t>
      </w:r>
      <w:r w:rsidR="00BA7938" w:rsidRPr="008D7770">
        <w:t>jest zobowiązany posiadać</w:t>
      </w:r>
      <w:r w:rsidRPr="008D7770">
        <w:t xml:space="preserve"> aktualn</w:t>
      </w:r>
      <w:r w:rsidR="00BA7938" w:rsidRPr="008D7770">
        <w:t>ą</w:t>
      </w:r>
      <w:r w:rsidRPr="008D7770">
        <w:t xml:space="preserve"> </w:t>
      </w:r>
      <w:r w:rsidR="00ED3E0B" w:rsidRPr="008D7770">
        <w:t>decyzję administracyjną wydaną przez</w:t>
      </w:r>
      <w:r w:rsidR="00D0513A" w:rsidRPr="008D7770">
        <w:t xml:space="preserve"> </w:t>
      </w:r>
      <w:r w:rsidR="00ED3E0B" w:rsidRPr="008D7770">
        <w:t>właściwy organ</w:t>
      </w:r>
      <w:r w:rsidR="004C4D58" w:rsidRPr="008D7770">
        <w:t>,</w:t>
      </w:r>
      <w:r w:rsidR="00ED3E0B" w:rsidRPr="008D7770">
        <w:t xml:space="preserve"> uprawniającą Wykonawcę do wykonywania krajowego </w:t>
      </w:r>
      <w:r w:rsidR="004C4D58" w:rsidRPr="008D7770">
        <w:t xml:space="preserve">i </w:t>
      </w:r>
      <w:r w:rsidR="00326328">
        <w:t> </w:t>
      </w:r>
      <w:r w:rsidR="004C4D58" w:rsidRPr="008D7770">
        <w:t xml:space="preserve">międzynarodowego </w:t>
      </w:r>
      <w:r w:rsidR="00ED3E0B" w:rsidRPr="008D7770">
        <w:t xml:space="preserve">transportu drogowego osób </w:t>
      </w:r>
      <w:r w:rsidRPr="008D7770">
        <w:t xml:space="preserve">oraz wszystkie niezbędne dokumenty wymagane przepisami prawa do świadczenia tego rodzaju usług, ubezpieczenie od </w:t>
      </w:r>
      <w:r w:rsidR="00326328">
        <w:t> </w:t>
      </w:r>
      <w:r w:rsidRPr="008D7770">
        <w:t>odpowiedzialności cywilnej posiadacza pojazdu mechanicznego (OC), ubezpieczenie następstw nieszczęśliwych wypadków (</w:t>
      </w:r>
      <w:r w:rsidR="00B14523" w:rsidRPr="008D7770">
        <w:t>N</w:t>
      </w:r>
      <w:r w:rsidRPr="008D7770">
        <w:t>NW) kierowcy i pasażerów pojazdu mechanicznego</w:t>
      </w:r>
      <w:r w:rsidR="00B14523" w:rsidRPr="008D7770">
        <w:t>, oraz aktualne ubezpieczenie autocasco (AC)</w:t>
      </w:r>
      <w:r w:rsidRPr="008D7770">
        <w:t>.</w:t>
      </w:r>
    </w:p>
    <w:p w:rsidR="00E101DA" w:rsidRPr="008D7770" w:rsidRDefault="00E101DA" w:rsidP="00037E8E">
      <w:pPr>
        <w:pStyle w:val="Nagwek2"/>
      </w:pPr>
      <w:r w:rsidRPr="008D7770">
        <w:t xml:space="preserve">W trakcie wykonywania usług Wykonawca zobowiązany jest zapewnić pasażerom odpowiednie warunki bezpieczeństwa i higieny, w szczególności w zakresie utrzymania czystości i porządku w </w:t>
      </w:r>
      <w:r w:rsidR="00014BDD" w:rsidRPr="008D7770">
        <w:t>autobusie</w:t>
      </w:r>
      <w:r w:rsidR="007C1B69" w:rsidRPr="008D7770">
        <w:t xml:space="preserve"> oraz przestrzegania przepisów przeciwpożarowych i </w:t>
      </w:r>
      <w:r w:rsidR="00326328">
        <w:t> </w:t>
      </w:r>
      <w:r w:rsidR="007C1B69" w:rsidRPr="008D7770">
        <w:t>BHP</w:t>
      </w:r>
      <w:r w:rsidRPr="008D7770">
        <w:t xml:space="preserve">. </w:t>
      </w:r>
    </w:p>
    <w:p w:rsidR="00147D10" w:rsidRPr="000F3366" w:rsidRDefault="00E101DA" w:rsidP="00037E8E">
      <w:pPr>
        <w:pStyle w:val="Nagwek2"/>
      </w:pPr>
      <w:r w:rsidRPr="000F3366">
        <w:t xml:space="preserve">Wykonawca będzie świadczył usługi autokarami w pełni sprawnymi, spełniającymi wszelkie wymagania techniczne i bezpieczeństwa zgodnie z obowiązującymi przepisami prawa, w szczególności </w:t>
      </w:r>
      <w:r w:rsidR="003368B7" w:rsidRPr="000F3366">
        <w:t xml:space="preserve">zgodnie z ustawą z dnia 6 września 2001 r. o transporcie drogowym (tj. Dz. U. z 2017, poz. 2200) oraz ustawą z dnia 20 czerwca 1997 </w:t>
      </w:r>
      <w:r w:rsidR="003368B7" w:rsidRPr="000F3366">
        <w:lastRenderedPageBreak/>
        <w:t xml:space="preserve">r. Prawo o </w:t>
      </w:r>
      <w:r w:rsidR="00326328" w:rsidRPr="000F3366">
        <w:t> </w:t>
      </w:r>
      <w:r w:rsidR="003368B7" w:rsidRPr="000F3366">
        <w:t xml:space="preserve">ruchu drogowym (tj. Dz. U. z 2017 r., poz. 1260) oraz </w:t>
      </w:r>
      <w:r w:rsidRPr="000F3366">
        <w:t>posiadającymi aktualne badania stanu technicznego oraz dopuszczonymi do ruchu drogowego.</w:t>
      </w:r>
    </w:p>
    <w:p w:rsidR="002B14DE" w:rsidRPr="008D7770" w:rsidRDefault="002B14DE" w:rsidP="00037E8E">
      <w:pPr>
        <w:pStyle w:val="Nagwek2"/>
      </w:pPr>
      <w:r w:rsidRPr="008D7770">
        <w:t xml:space="preserve">Wykonawca oświadcza, iż posiada aktualne ubezpieczenie odpowiedzialności zawodowej, a osoby realizujące przedmiot zamówienia w zakresie kierowania pojazdami posiadają aktualne, właściwe ze względu na wykonywany przez nie przedmiot umowy, kwalifikacje zawodowe, uprawnienia oraz sprawność psychofizyczną. </w:t>
      </w:r>
    </w:p>
    <w:p w:rsidR="007C1B69" w:rsidRPr="008D7770" w:rsidRDefault="007C1B69" w:rsidP="00037E8E">
      <w:pPr>
        <w:pStyle w:val="Nagwek2"/>
      </w:pPr>
      <w:r w:rsidRPr="008D7770">
        <w:t xml:space="preserve">Za bagaż, który pasażer przewozi ze sobą Wykonawca ponosi odpowiedzialność tylko wtedy, gdy szkoda wynikła z przyczyn leżących po stronie Wykonawcy. Za bagaż ponosi odpowiedzialność według zasad przewidzianych dla przewozu rzeczy. </w:t>
      </w:r>
    </w:p>
    <w:p w:rsidR="00147D10" w:rsidRPr="008D7770" w:rsidRDefault="00147D10" w:rsidP="00037E8E">
      <w:pPr>
        <w:pStyle w:val="Nagwek2"/>
      </w:pPr>
      <w:r w:rsidRPr="008D7770">
        <w:t>W przypadku wystąpienia a</w:t>
      </w:r>
      <w:r w:rsidR="00A120A7" w:rsidRPr="008D7770">
        <w:t xml:space="preserve">warii </w:t>
      </w:r>
      <w:r w:rsidR="00937F7E" w:rsidRPr="008D7770">
        <w:t>autobusu</w:t>
      </w:r>
      <w:r w:rsidR="00A120A7" w:rsidRPr="008D7770">
        <w:t xml:space="preserve"> lub innych przyczyn uniemożliwiających </w:t>
      </w:r>
      <w:r w:rsidRPr="008D7770">
        <w:t xml:space="preserve">kontynuowanie podróży, Wykonawca jest zobowiązany do jej usunięcia w możliwie najkrótszym czasie, a w przypadku braku możliwości jej usunięcia w ciągu </w:t>
      </w:r>
      <w:r w:rsidR="00D0513A" w:rsidRPr="008D7770">
        <w:t>6</w:t>
      </w:r>
      <w:r w:rsidRPr="008D7770">
        <w:t xml:space="preserve">0 minut od </w:t>
      </w:r>
      <w:r w:rsidR="00326328">
        <w:t> </w:t>
      </w:r>
      <w:r w:rsidRPr="008D7770">
        <w:t xml:space="preserve">chwili wystąpienia zdarzenia Wykonawca zobowiązany jest do podstawienia pojazdu zastępczego o równorzędnym standardzie spełniającego wymogi Zamawiającego, w taki sposób aby nie powodować opóźnień. Wykonawca ponosi pełną odpowiedzialność z </w:t>
      </w:r>
      <w:r w:rsidR="00326328">
        <w:t> </w:t>
      </w:r>
      <w:r w:rsidRPr="008D7770">
        <w:t xml:space="preserve">tego tytułu. </w:t>
      </w:r>
    </w:p>
    <w:p w:rsidR="00147D10" w:rsidRPr="008D7770" w:rsidRDefault="00A120A7" w:rsidP="00037E8E">
      <w:pPr>
        <w:pStyle w:val="Nagwek2"/>
      </w:pPr>
      <w:r w:rsidRPr="008D7770">
        <w:t>W przypadku braku re</w:t>
      </w:r>
      <w:r w:rsidR="00577825" w:rsidRPr="008D7770">
        <w:t>alizacji usługi przewozu przez W</w:t>
      </w:r>
      <w:r w:rsidRPr="008D7770">
        <w:t xml:space="preserve">ykonawcę, </w:t>
      </w:r>
      <w:r w:rsidR="005812A0" w:rsidRPr="008D7770">
        <w:t xml:space="preserve">Zamawiający będzie uprawniony </w:t>
      </w:r>
      <w:r w:rsidR="00147D10" w:rsidRPr="008D7770">
        <w:t xml:space="preserve">do realizacji tego zamówienia u innego przewoźnika obciążając za </w:t>
      </w:r>
      <w:r w:rsidR="00326328">
        <w:t> </w:t>
      </w:r>
      <w:r w:rsidR="00147D10" w:rsidRPr="008D7770">
        <w:t xml:space="preserve">wykonanie tej usługi </w:t>
      </w:r>
      <w:r w:rsidR="00577825" w:rsidRPr="008D7770">
        <w:t>W</w:t>
      </w:r>
      <w:r w:rsidR="00147D10" w:rsidRPr="008D7770">
        <w:t>ykonawcę wg stawek obowiązujących u tego przewoźnika.</w:t>
      </w:r>
    </w:p>
    <w:p w:rsidR="00147D10" w:rsidRPr="008D7770" w:rsidRDefault="00147D10" w:rsidP="00037E8E">
      <w:pPr>
        <w:pStyle w:val="Nagwek2"/>
      </w:pPr>
      <w:r w:rsidRPr="008D7770">
        <w:t xml:space="preserve">Podstawienie pojazdu zastępczego nie spowoduje po stronie </w:t>
      </w:r>
      <w:r w:rsidR="00577825" w:rsidRPr="008D7770">
        <w:t>Z</w:t>
      </w:r>
      <w:r w:rsidRPr="008D7770">
        <w:t xml:space="preserve">amawiającego zwiększenia kosztów związanych z realizacją zamówienia, </w:t>
      </w:r>
      <w:r w:rsidR="00A120A7" w:rsidRPr="008D7770">
        <w:t xml:space="preserve">a </w:t>
      </w:r>
      <w:r w:rsidR="00577825" w:rsidRPr="008D7770">
        <w:t>Z</w:t>
      </w:r>
      <w:r w:rsidRPr="008D7770">
        <w:t>amawiający zostanie obciążony kosztami za kilometry przejechane pierwszym pojazdem do momentu awarii oraz pojazdem zastępczym od miejsca awarii do przystanku końcowego (celu podróży).</w:t>
      </w:r>
    </w:p>
    <w:p w:rsidR="00147D10" w:rsidRPr="008D7770" w:rsidRDefault="00147D10" w:rsidP="00037E8E">
      <w:pPr>
        <w:pStyle w:val="Nagwek2"/>
      </w:pPr>
      <w:r w:rsidRPr="008D7770">
        <w:t xml:space="preserve">Zamawiający ma prawo poinformować Inspekcję Transportu Drogowego, gdy warunki techniczne </w:t>
      </w:r>
      <w:r w:rsidR="00937F7E" w:rsidRPr="008D7770">
        <w:t>autobusu</w:t>
      </w:r>
      <w:r w:rsidRPr="008D7770">
        <w:t xml:space="preserve"> budzą wątpliwości Zamawiającego. Jeżeli w wyniku przeprowadzonej kontroli pojazd nie będzie mógł uczestniczyć w ruchu, Wykonawca zobowiązany jest podstawić niezwłocznie pojazd zastępczy.</w:t>
      </w:r>
    </w:p>
    <w:p w:rsidR="00D33347" w:rsidRPr="008D7770" w:rsidRDefault="00577825" w:rsidP="00037E8E">
      <w:pPr>
        <w:pStyle w:val="Nagwek2"/>
      </w:pPr>
      <w:r w:rsidRPr="008D7770">
        <w:t xml:space="preserve">Ilość kilometrów przewozu będzie liczona od </w:t>
      </w:r>
      <w:r w:rsidR="00364442" w:rsidRPr="008D7770">
        <w:t xml:space="preserve">miejsca podstawienia autobusu </w:t>
      </w:r>
      <w:r w:rsidRPr="008D7770">
        <w:t>do</w:t>
      </w:r>
      <w:r w:rsidR="00862AA4" w:rsidRPr="008D7770">
        <w:t xml:space="preserve"> miejsca docelowego</w:t>
      </w:r>
      <w:r w:rsidRPr="008D7770">
        <w:t>, wskazanego przez Zamawiającego</w:t>
      </w:r>
      <w:r w:rsidR="00862AA4" w:rsidRPr="008D7770">
        <w:t xml:space="preserve"> i z powrotem</w:t>
      </w:r>
      <w:r w:rsidRPr="008D7770">
        <w:t xml:space="preserve">. Koszty związane z </w:t>
      </w:r>
      <w:r w:rsidR="00326328">
        <w:t> </w:t>
      </w:r>
      <w:r w:rsidRPr="008D7770">
        <w:t>przejazdem autobusu z bazy do miejsc ich podstawienia wskazanych przez Zamawiającego, jak również powrót do bazy po zakończeniu trasy z uczestnikami przejazdu, Wykonawca winien wliczyć w oferowane ceny brutto za 1 km dla poszczególnych rodzajów autobusów</w:t>
      </w:r>
      <w:r w:rsidR="00862AA4" w:rsidRPr="008D7770">
        <w:t>, określone w formularzu cenowym dla przejazdów w obie strony</w:t>
      </w:r>
      <w:r w:rsidR="000D048F" w:rsidRPr="008D7770">
        <w:t xml:space="preserve"> na obszarze kraju i poza krajem</w:t>
      </w:r>
      <w:r w:rsidR="00862AA4" w:rsidRPr="008D7770">
        <w:t>.</w:t>
      </w:r>
    </w:p>
    <w:p w:rsidR="005E5DA6" w:rsidRPr="008D7770" w:rsidRDefault="00D87FCE" w:rsidP="00037E8E">
      <w:pPr>
        <w:pStyle w:val="Nagwek2"/>
      </w:pPr>
      <w:r w:rsidRPr="008D7770">
        <w:t xml:space="preserve">Wykonanie usługi transportowej </w:t>
      </w:r>
      <w:r w:rsidR="00D33347" w:rsidRPr="008D7770">
        <w:t xml:space="preserve">liczone będzie </w:t>
      </w:r>
      <w:r w:rsidR="00862AA4" w:rsidRPr="008D7770">
        <w:t>od miejsca podstawienia autobusu do miejsca docelowego, wskazanego przez Zamawiającego</w:t>
      </w:r>
      <w:r w:rsidR="00D33347" w:rsidRPr="008D7770">
        <w:t xml:space="preserve"> i j</w:t>
      </w:r>
      <w:r w:rsidRPr="008D7770">
        <w:t>eżeli przewóz osób jest realizowany tylko w jedn</w:t>
      </w:r>
      <w:r w:rsidR="00D33347" w:rsidRPr="008D7770">
        <w:t>ą</w:t>
      </w:r>
      <w:r w:rsidRPr="008D7770">
        <w:t xml:space="preserve"> stronę</w:t>
      </w:r>
      <w:r w:rsidR="00D33347" w:rsidRPr="008D7770">
        <w:t>,</w:t>
      </w:r>
      <w:r w:rsidRPr="008D7770">
        <w:t xml:space="preserve"> to w takim przypadku odpłatność nastąpi za odcinek trasy</w:t>
      </w:r>
      <w:r w:rsidR="00D33347" w:rsidRPr="008D7770">
        <w:t>,</w:t>
      </w:r>
      <w:r w:rsidRPr="008D7770">
        <w:t xml:space="preserve"> na którym przewo</w:t>
      </w:r>
      <w:r w:rsidR="00862AA4" w:rsidRPr="008D7770">
        <w:t xml:space="preserve">żone były te osoby. </w:t>
      </w:r>
      <w:r w:rsidR="004454B7" w:rsidRPr="008D7770">
        <w:t>Koszty z</w:t>
      </w:r>
      <w:r w:rsidR="00D33347" w:rsidRPr="008D7770">
        <w:t xml:space="preserve">a przejazd tzw. „pusty” bez </w:t>
      </w:r>
      <w:r w:rsidR="00862AA4" w:rsidRPr="008D7770">
        <w:t>pasażerów</w:t>
      </w:r>
      <w:r w:rsidR="00D33347" w:rsidRPr="008D7770">
        <w:t xml:space="preserve">, </w:t>
      </w:r>
      <w:r w:rsidR="00862AA4" w:rsidRPr="008D7770">
        <w:t xml:space="preserve">Wykonawca winien wliczyć w oferowane ceny brutto za 1 km dla poszczególnych rodzajów autobusów, określone w formularzu cenowym dla </w:t>
      </w:r>
      <w:r w:rsidR="00862AA4" w:rsidRPr="008D7770">
        <w:lastRenderedPageBreak/>
        <w:t xml:space="preserve">przejazdów </w:t>
      </w:r>
      <w:r w:rsidR="000D048F" w:rsidRPr="008D7770">
        <w:t xml:space="preserve">na obszarze kraju </w:t>
      </w:r>
      <w:r w:rsidR="00862AA4" w:rsidRPr="008D7770">
        <w:t>w jedną stronę</w:t>
      </w:r>
      <w:r w:rsidR="00D33347" w:rsidRPr="008D7770">
        <w:t xml:space="preserve">. </w:t>
      </w:r>
    </w:p>
    <w:p w:rsidR="005E5DA6" w:rsidRPr="008D7770" w:rsidRDefault="005E5DA6" w:rsidP="00037E8E">
      <w:pPr>
        <w:pStyle w:val="Nagwek2"/>
      </w:pPr>
      <w:r w:rsidRPr="008D7770">
        <w:t xml:space="preserve">Podczas wyjazdu trwającego dłużej niż jeden dzień i </w:t>
      </w:r>
      <w:r w:rsidR="00280815" w:rsidRPr="008D7770">
        <w:t xml:space="preserve">wymogu, że </w:t>
      </w:r>
      <w:r w:rsidRPr="008D7770">
        <w:t>autobus wraz z kierowcą pozostaje w dyspozycji Zamawiającego przez cały okres trwania tego zlecenia</w:t>
      </w:r>
      <w:r w:rsidR="001921FA" w:rsidRPr="008D7770">
        <w:t xml:space="preserve">, </w:t>
      </w:r>
      <w:r w:rsidRPr="008D7770">
        <w:t xml:space="preserve">Zamawiający zapewnia kierowcom tego autobusu nocleg i wyżywienie o takim samym standardzie jaki zapewniono uczestnikom przejazdu. </w:t>
      </w:r>
    </w:p>
    <w:p w:rsidR="00D33347" w:rsidRPr="008D7770" w:rsidRDefault="00577825" w:rsidP="00037E8E">
      <w:pPr>
        <w:pStyle w:val="Nagwek2"/>
      </w:pPr>
      <w:r w:rsidRPr="008D7770">
        <w:t>Kierowca pojazdu przed rozpoczęciem przejazdu</w:t>
      </w:r>
      <w:r w:rsidR="005B2196" w:rsidRPr="008D7770">
        <w:t>,</w:t>
      </w:r>
      <w:r w:rsidRPr="008D7770">
        <w:t xml:space="preserve"> </w:t>
      </w:r>
      <w:r w:rsidR="005B2196" w:rsidRPr="008D7770">
        <w:t xml:space="preserve">w miejscu podstawienia autobusu, </w:t>
      </w:r>
      <w:r w:rsidRPr="008D7770">
        <w:t xml:space="preserve">jest zobowiązany do przedstawienia </w:t>
      </w:r>
      <w:r w:rsidR="005B2196" w:rsidRPr="008D7770">
        <w:t xml:space="preserve">osobie odpowiedzialnej za przejazd </w:t>
      </w:r>
      <w:r w:rsidRPr="008D7770">
        <w:t xml:space="preserve">ze strony Zamawiającego </w:t>
      </w:r>
      <w:r w:rsidR="005B2196" w:rsidRPr="008D7770">
        <w:t>„K</w:t>
      </w:r>
      <w:r w:rsidRPr="008D7770">
        <w:t>art</w:t>
      </w:r>
      <w:r w:rsidR="005B2196" w:rsidRPr="008D7770">
        <w:t>y</w:t>
      </w:r>
      <w:r w:rsidRPr="008D7770">
        <w:t xml:space="preserve"> przejazdu</w:t>
      </w:r>
      <w:r w:rsidR="005B2196" w:rsidRPr="008D7770">
        <w:t>”</w:t>
      </w:r>
      <w:r w:rsidR="006107CE" w:rsidRPr="008D7770">
        <w:t xml:space="preserve"> stanowiącej Załącznik nr </w:t>
      </w:r>
      <w:r w:rsidR="00823DDA">
        <w:t xml:space="preserve">4 </w:t>
      </w:r>
      <w:r w:rsidR="00230B66">
        <w:t xml:space="preserve"> do zapytania ofertowego</w:t>
      </w:r>
      <w:r w:rsidRPr="008D7770">
        <w:t xml:space="preserve"> w celu potwierdzenia stanu licznika pojazdu, a po zakończeniu przejazdu, stanu końcowego licznika i wpisanie</w:t>
      </w:r>
      <w:r w:rsidR="005B2196" w:rsidRPr="008D7770">
        <w:t xml:space="preserve"> tej wartości</w:t>
      </w:r>
      <w:r w:rsidR="001921FA" w:rsidRPr="008D7770">
        <w:t xml:space="preserve"> do „K</w:t>
      </w:r>
      <w:r w:rsidR="005B2196" w:rsidRPr="008D7770">
        <w:t xml:space="preserve">arty przejazdu”. </w:t>
      </w:r>
    </w:p>
    <w:p w:rsidR="00577825" w:rsidRPr="008D7770" w:rsidRDefault="005B2196" w:rsidP="00037E8E">
      <w:pPr>
        <w:pStyle w:val="Nagwek2"/>
      </w:pPr>
      <w:r w:rsidRPr="008D7770">
        <w:t>Po zakończeniu przejazdu „Karta przejazdu” winna być uzupełniona o powyższe informacje oraz podpisana przez osobę odpowiedzialną za przejazd ze strony Zamawiającego oraz ze strony Wykonawcy przez kierowcę pojazdu.</w:t>
      </w:r>
    </w:p>
    <w:p w:rsidR="003277F8" w:rsidRPr="008D7770" w:rsidRDefault="00577825" w:rsidP="00037E8E">
      <w:pPr>
        <w:pStyle w:val="Nagwek2"/>
        <w:rPr>
          <w:rFonts w:ascii="Calibri" w:hAnsi="Calibri" w:cs="Arial"/>
        </w:rPr>
      </w:pPr>
      <w:r w:rsidRPr="008D7770">
        <w:t xml:space="preserve">Wykonawca po każdej </w:t>
      </w:r>
      <w:r w:rsidR="003277F8" w:rsidRPr="008D7770">
        <w:t xml:space="preserve">zrealizowanej </w:t>
      </w:r>
      <w:r w:rsidRPr="008D7770">
        <w:t xml:space="preserve">usłudze transportowej wystawi fakturę na podstawie </w:t>
      </w:r>
      <w:r w:rsidR="003277F8" w:rsidRPr="008D7770">
        <w:t>„Karty przejazdu” i wg cen</w:t>
      </w:r>
      <w:r w:rsidRPr="008D7770">
        <w:t xml:space="preserve"> brutto za </w:t>
      </w:r>
      <w:smartTag w:uri="urn:schemas-microsoft-com:office:smarttags" w:element="metricconverter">
        <w:smartTagPr>
          <w:attr w:name="ProductID" w:val="1 km"/>
        </w:smartTagPr>
        <w:r w:rsidRPr="008D7770">
          <w:t>1 km</w:t>
        </w:r>
      </w:smartTag>
      <w:r w:rsidRPr="008D7770">
        <w:t xml:space="preserve"> trasy określon</w:t>
      </w:r>
      <w:r w:rsidR="003277F8" w:rsidRPr="008D7770">
        <w:t>ej</w:t>
      </w:r>
      <w:r w:rsidRPr="008D7770">
        <w:t xml:space="preserve"> w formularzu cenowym. </w:t>
      </w:r>
    </w:p>
    <w:p w:rsidR="003277F8" w:rsidRPr="008D7770" w:rsidRDefault="003277F8" w:rsidP="00037E8E">
      <w:pPr>
        <w:pStyle w:val="Nagwek2"/>
        <w:rPr>
          <w:rFonts w:ascii="Calibri" w:hAnsi="Calibri" w:cs="Arial"/>
        </w:rPr>
      </w:pPr>
      <w:r w:rsidRPr="008D7770">
        <w:t xml:space="preserve">Faktura VAT wystawiona przez Wykonawcę powinna zawierać informacje niezbędne do jednoznacznego określenia usługi i jej rozliczenia, w szczególności: numer rejestracyjny pojazdu, którym świadczono usługę, datę realizacji usługi, trasę przejazdu, ilość przejechanych </w:t>
      </w:r>
      <w:r w:rsidR="00F8386D" w:rsidRPr="008D7770">
        <w:t xml:space="preserve">kilometrów, cenę jednostkową za 1 km transportu, wartość </w:t>
      </w:r>
      <w:r w:rsidR="0047572D" w:rsidRPr="008D7770">
        <w:t>podatku VAT, należność</w:t>
      </w:r>
      <w:r w:rsidR="00F8386D" w:rsidRPr="008D7770">
        <w:t xml:space="preserve"> do zapłaty</w:t>
      </w:r>
      <w:r w:rsidR="0047572D" w:rsidRPr="008D7770">
        <w:t xml:space="preserve"> oraz nazwę jednostki Zamawiającego, dla której świadczona była usługa. Ponadto </w:t>
      </w:r>
      <w:r w:rsidR="0026106C" w:rsidRPr="008D7770">
        <w:t>do każdej wystawionej faktury winna być dołączona kserokopia „Karty przejazdu”.</w:t>
      </w:r>
      <w:r w:rsidR="0047572D" w:rsidRPr="008D7770">
        <w:t xml:space="preserve"> </w:t>
      </w:r>
    </w:p>
    <w:p w:rsidR="0026106C" w:rsidRPr="008D7770" w:rsidRDefault="0026106C" w:rsidP="00037E8E">
      <w:pPr>
        <w:pStyle w:val="Nagwek2"/>
        <w:rPr>
          <w:rFonts w:ascii="Calibri" w:hAnsi="Calibri" w:cs="Arial"/>
        </w:rPr>
      </w:pPr>
      <w:r w:rsidRPr="008D7770">
        <w:t xml:space="preserve">Wszelkie koszty konieczne do kompletnej i prawidłowej realizacji usługi transportowej będącej przedmiotem zamówienia, ponosi Wykonawca. W szczególności Wykonawca ponosi koszty wynagrodzenia kierowców, paliwa, opłat drogowych (przejazd drogami płatnymi, autostradami, tunelami, mostami itp.), opłat parkingowych </w:t>
      </w:r>
      <w:r w:rsidRPr="008D7770">
        <w:rPr>
          <w:rFonts w:ascii="Calibri" w:hAnsi="Calibri" w:cs="Arial"/>
        </w:rPr>
        <w:t>i innych opłat związanych z przewozem pasażerów, koszty wynikające z zaniedbań i uchybień kierowców oraz koszty związane z eksploatacją i używaniem autobusu, w tym również koszty związane z jego awarią.</w:t>
      </w:r>
    </w:p>
    <w:p w:rsidR="00D87FCE" w:rsidRPr="008D7770" w:rsidRDefault="00D87FCE" w:rsidP="00037E8E">
      <w:pPr>
        <w:pStyle w:val="Nagwek2"/>
      </w:pPr>
      <w:r w:rsidRPr="008D7770">
        <w:t xml:space="preserve">Przejazdy winny być realizowane najkrótszą drogą, drogami publicznymi z </w:t>
      </w:r>
      <w:r w:rsidR="00326328">
        <w:t> </w:t>
      </w:r>
      <w:r w:rsidRPr="008D7770">
        <w:t>wykorzystaniem istniejącej sieci dróg płatnych i autostrad.</w:t>
      </w:r>
    </w:p>
    <w:p w:rsidR="00C21C57" w:rsidRPr="008D7770" w:rsidRDefault="00BA15B6" w:rsidP="00037E8E">
      <w:pPr>
        <w:pStyle w:val="Nagwek2"/>
      </w:pPr>
      <w:r w:rsidRPr="008D7770">
        <w:t xml:space="preserve">Wykonawca w </w:t>
      </w:r>
      <w:r w:rsidR="00592371" w:rsidRPr="008D7770">
        <w:t>formularzu cen</w:t>
      </w:r>
      <w:r w:rsidR="00162B81">
        <w:t xml:space="preserve">owym, stanowiącym </w:t>
      </w:r>
      <w:r w:rsidR="000F3366" w:rsidRPr="0086142C">
        <w:rPr>
          <w:color w:val="000000" w:themeColor="text1"/>
        </w:rPr>
        <w:t>Z</w:t>
      </w:r>
      <w:r w:rsidR="002067BD">
        <w:rPr>
          <w:color w:val="000000" w:themeColor="text1"/>
        </w:rPr>
        <w:t xml:space="preserve">ałącznik nr </w:t>
      </w:r>
      <w:r w:rsidR="00823DDA">
        <w:rPr>
          <w:color w:val="000000" w:themeColor="text1"/>
        </w:rPr>
        <w:t>5</w:t>
      </w:r>
      <w:r w:rsidR="00230B66" w:rsidRPr="0086142C">
        <w:rPr>
          <w:color w:val="000000" w:themeColor="text1"/>
        </w:rPr>
        <w:t xml:space="preserve"> </w:t>
      </w:r>
      <w:r w:rsidR="00230B66">
        <w:t>do zapytania ofertowego,</w:t>
      </w:r>
      <w:r w:rsidR="00592371" w:rsidRPr="008D7770">
        <w:t xml:space="preserve"> </w:t>
      </w:r>
      <w:r w:rsidRPr="008D7770">
        <w:t>winien podać</w:t>
      </w:r>
      <w:r w:rsidR="00C21C57" w:rsidRPr="008D7770">
        <w:t>:</w:t>
      </w:r>
    </w:p>
    <w:p w:rsidR="008A38BA" w:rsidRPr="008D7770" w:rsidRDefault="00EF3180" w:rsidP="00EF3180">
      <w:pPr>
        <w:spacing w:line="276" w:lineRule="auto"/>
        <w:ind w:left="709" w:hanging="349"/>
        <w:jc w:val="both"/>
        <w:rPr>
          <w:rFonts w:ascii="Calibri" w:hAnsi="Calibri" w:cs="Arial"/>
        </w:rPr>
      </w:pPr>
      <w:r>
        <w:rPr>
          <w:rFonts w:ascii="Calibri" w:hAnsi="Calibri"/>
          <w:b/>
        </w:rPr>
        <w:t xml:space="preserve">      </w:t>
      </w:r>
      <w:r w:rsidR="00F566D6" w:rsidRPr="008D7770">
        <w:rPr>
          <w:rFonts w:ascii="Calibri" w:hAnsi="Calibri"/>
          <w:b/>
        </w:rPr>
        <w:t>W tabeli 1</w:t>
      </w:r>
      <w:r w:rsidR="00F566D6" w:rsidRPr="008D7770">
        <w:rPr>
          <w:rFonts w:ascii="Calibri" w:hAnsi="Calibri"/>
        </w:rPr>
        <w:t xml:space="preserve"> </w:t>
      </w:r>
      <w:r w:rsidR="00127E52" w:rsidRPr="008D7770">
        <w:rPr>
          <w:rFonts w:ascii="Calibri" w:hAnsi="Calibri"/>
        </w:rPr>
        <w:t xml:space="preserve">(dot. transportu na obszarze kraju w obie strony) </w:t>
      </w:r>
      <w:r w:rsidR="008A38BA" w:rsidRPr="008D7770">
        <w:rPr>
          <w:rFonts w:ascii="Calibri" w:hAnsi="Calibri"/>
        </w:rPr>
        <w:t xml:space="preserve">w pozycji </w:t>
      </w:r>
      <w:r w:rsidR="004307A6" w:rsidRPr="008D7770">
        <w:rPr>
          <w:rFonts w:ascii="Calibri" w:hAnsi="Calibri"/>
        </w:rPr>
        <w:t xml:space="preserve">1 </w:t>
      </w:r>
      <w:r w:rsidR="00EF787E" w:rsidRPr="008D7770">
        <w:rPr>
          <w:rFonts w:ascii="Calibri" w:hAnsi="Calibri"/>
        </w:rPr>
        <w:t xml:space="preserve">cenę, która stanowić będzie wartość brutto za maksymalną ilość km tj. </w:t>
      </w:r>
      <w:r w:rsidR="00820088">
        <w:rPr>
          <w:rFonts w:ascii="Calibri" w:hAnsi="Calibri"/>
        </w:rPr>
        <w:t>3000</w:t>
      </w:r>
      <w:r w:rsidR="00D60D9B">
        <w:rPr>
          <w:rFonts w:ascii="Calibri" w:hAnsi="Calibri"/>
        </w:rPr>
        <w:t xml:space="preserve"> </w:t>
      </w:r>
      <w:r w:rsidR="00EF787E" w:rsidRPr="008D7770">
        <w:rPr>
          <w:rFonts w:ascii="Calibri" w:hAnsi="Calibri"/>
        </w:rPr>
        <w:t xml:space="preserve"> km</w:t>
      </w:r>
      <w:r w:rsidR="00EF787E" w:rsidRPr="008D7770">
        <w:rPr>
          <w:rFonts w:ascii="Calibri" w:hAnsi="Calibri" w:cs="Arial"/>
        </w:rPr>
        <w:t xml:space="preserve"> dla </w:t>
      </w:r>
      <w:r w:rsidR="00937F7E" w:rsidRPr="008D7770">
        <w:rPr>
          <w:rFonts w:ascii="Calibri" w:hAnsi="Calibri" w:cs="Arial"/>
        </w:rPr>
        <w:t>autobusów</w:t>
      </w:r>
      <w:r w:rsidR="00EF787E" w:rsidRPr="008D7770">
        <w:rPr>
          <w:rFonts w:ascii="Calibri" w:hAnsi="Calibri" w:cs="Arial"/>
        </w:rPr>
        <w:t xml:space="preserve"> do transportu grupy pasażerów liczącej do 19 osób,</w:t>
      </w:r>
      <w:r w:rsidR="00127E52" w:rsidRPr="008D7770">
        <w:rPr>
          <w:rFonts w:ascii="Calibri" w:hAnsi="Calibri" w:cs="Arial"/>
        </w:rPr>
        <w:t xml:space="preserve"> </w:t>
      </w:r>
      <w:r w:rsidR="008A38BA" w:rsidRPr="008D7770">
        <w:rPr>
          <w:rFonts w:ascii="Calibri" w:hAnsi="Calibri"/>
        </w:rPr>
        <w:t xml:space="preserve">w pozycji 2 cenę, która stanowić będzie wartość brutto za maksymalną ilość km tj. </w:t>
      </w:r>
      <w:r w:rsidR="00820088">
        <w:rPr>
          <w:rFonts w:ascii="Calibri" w:hAnsi="Calibri"/>
        </w:rPr>
        <w:t>3000</w:t>
      </w:r>
      <w:r w:rsidR="008A38BA" w:rsidRPr="008D7770">
        <w:rPr>
          <w:rFonts w:ascii="Calibri" w:hAnsi="Calibri"/>
        </w:rPr>
        <w:t xml:space="preserve"> km</w:t>
      </w:r>
      <w:r w:rsidR="008A38BA" w:rsidRPr="008D7770">
        <w:rPr>
          <w:rFonts w:ascii="Calibri" w:hAnsi="Calibri" w:cs="Arial"/>
        </w:rPr>
        <w:t xml:space="preserve"> dla </w:t>
      </w:r>
      <w:r w:rsidR="00937F7E" w:rsidRPr="008D7770">
        <w:rPr>
          <w:rFonts w:ascii="Calibri" w:hAnsi="Calibri" w:cs="Arial"/>
        </w:rPr>
        <w:t>autobusów</w:t>
      </w:r>
      <w:r w:rsidR="008A38BA" w:rsidRPr="008D7770">
        <w:rPr>
          <w:rFonts w:ascii="Calibri" w:hAnsi="Calibri" w:cs="Arial"/>
        </w:rPr>
        <w:t xml:space="preserve"> do transportu grupy pasażerów liczącej od 20 do 39 osób</w:t>
      </w:r>
      <w:r w:rsidR="004307A6" w:rsidRPr="008D7770">
        <w:rPr>
          <w:rFonts w:ascii="Calibri" w:hAnsi="Calibri" w:cs="Arial"/>
        </w:rPr>
        <w:t>,</w:t>
      </w:r>
      <w:r w:rsidR="00127E52" w:rsidRPr="008D7770">
        <w:rPr>
          <w:rFonts w:ascii="Calibri" w:hAnsi="Calibri" w:cs="Arial"/>
        </w:rPr>
        <w:t xml:space="preserve"> w </w:t>
      </w:r>
      <w:r w:rsidR="008A38BA" w:rsidRPr="008D7770">
        <w:rPr>
          <w:rFonts w:ascii="Calibri" w:hAnsi="Calibri"/>
        </w:rPr>
        <w:t xml:space="preserve">pozycji 3 cenę, która stanowić będzie wartość </w:t>
      </w:r>
      <w:r w:rsidR="00ED77A3">
        <w:rPr>
          <w:rFonts w:ascii="Calibri" w:hAnsi="Calibri"/>
        </w:rPr>
        <w:t xml:space="preserve"> </w:t>
      </w:r>
      <w:r w:rsidR="008A38BA" w:rsidRPr="008D7770">
        <w:rPr>
          <w:rFonts w:ascii="Calibri" w:hAnsi="Calibri"/>
        </w:rPr>
        <w:t xml:space="preserve">brutto za maksymalną ilość km tj. </w:t>
      </w:r>
      <w:r w:rsidR="00820088">
        <w:rPr>
          <w:rFonts w:ascii="Calibri" w:hAnsi="Calibri"/>
        </w:rPr>
        <w:t>3000</w:t>
      </w:r>
      <w:r w:rsidR="00D60D9B">
        <w:rPr>
          <w:rFonts w:ascii="Calibri" w:hAnsi="Calibri"/>
        </w:rPr>
        <w:t xml:space="preserve"> </w:t>
      </w:r>
      <w:r w:rsidR="008A38BA" w:rsidRPr="008D7770">
        <w:rPr>
          <w:rFonts w:ascii="Calibri" w:hAnsi="Calibri"/>
        </w:rPr>
        <w:t>km</w:t>
      </w:r>
      <w:r w:rsidR="008A38BA" w:rsidRPr="008D7770">
        <w:rPr>
          <w:rFonts w:ascii="Calibri" w:hAnsi="Calibri" w:cs="Arial"/>
        </w:rPr>
        <w:t xml:space="preserve"> </w:t>
      </w:r>
      <w:r w:rsidR="004307A6" w:rsidRPr="008D7770">
        <w:rPr>
          <w:rFonts w:ascii="Calibri" w:hAnsi="Calibri" w:cs="Arial"/>
        </w:rPr>
        <w:t>d</w:t>
      </w:r>
      <w:r w:rsidR="008A38BA" w:rsidRPr="008D7770">
        <w:rPr>
          <w:rFonts w:ascii="Calibri" w:hAnsi="Calibri" w:cs="Arial"/>
        </w:rPr>
        <w:t xml:space="preserve">la </w:t>
      </w:r>
      <w:r w:rsidR="00937F7E" w:rsidRPr="008D7770">
        <w:rPr>
          <w:rFonts w:ascii="Calibri" w:hAnsi="Calibri" w:cs="Arial"/>
        </w:rPr>
        <w:t>autobusów</w:t>
      </w:r>
      <w:r w:rsidR="008A38BA" w:rsidRPr="008D7770">
        <w:rPr>
          <w:rFonts w:ascii="Calibri" w:hAnsi="Calibri" w:cs="Arial"/>
        </w:rPr>
        <w:t xml:space="preserve"> do transportu grupy pasażerów liczącej od 40 </w:t>
      </w:r>
      <w:r w:rsidR="00127E52" w:rsidRPr="008D7770">
        <w:rPr>
          <w:rFonts w:ascii="Calibri" w:hAnsi="Calibri" w:cs="Arial"/>
        </w:rPr>
        <w:t>wzwyż,</w:t>
      </w:r>
    </w:p>
    <w:p w:rsidR="00127E52" w:rsidRPr="008D7770" w:rsidRDefault="00127E52" w:rsidP="00EF3180">
      <w:pPr>
        <w:spacing w:line="276" w:lineRule="auto"/>
        <w:ind w:left="720"/>
        <w:jc w:val="both"/>
        <w:rPr>
          <w:rFonts w:ascii="Calibri" w:hAnsi="Calibri" w:cs="Arial"/>
        </w:rPr>
      </w:pPr>
      <w:r w:rsidRPr="008D7770">
        <w:rPr>
          <w:rFonts w:ascii="Calibri" w:hAnsi="Calibri"/>
          <w:b/>
        </w:rPr>
        <w:lastRenderedPageBreak/>
        <w:t>W tabeli 2</w:t>
      </w:r>
      <w:r w:rsidRPr="008D7770">
        <w:rPr>
          <w:rFonts w:ascii="Calibri" w:hAnsi="Calibri"/>
        </w:rPr>
        <w:t xml:space="preserve"> (dot. transportu na obszarze kraju w jedną stronę) w pozycji 1 cenę, która stanowić będzie wartość brutto za maksymalną ilość km tj. 500 km</w:t>
      </w:r>
      <w:r w:rsidRPr="008D7770">
        <w:rPr>
          <w:rFonts w:ascii="Calibri" w:hAnsi="Calibri" w:cs="Arial"/>
        </w:rPr>
        <w:t xml:space="preserve"> dla autobusów do transportu grupy pasażerów liczącej do 19 osób, </w:t>
      </w:r>
      <w:r w:rsidRPr="008D7770">
        <w:rPr>
          <w:rFonts w:ascii="Calibri" w:hAnsi="Calibri"/>
        </w:rPr>
        <w:t>w pozycji 2 cenę, która stanowić będzie wartość brutt</w:t>
      </w:r>
      <w:r w:rsidR="009E72AE">
        <w:rPr>
          <w:rFonts w:ascii="Calibri" w:hAnsi="Calibri"/>
        </w:rPr>
        <w:t>o za maksymalną ilość km tj.</w:t>
      </w:r>
      <w:r w:rsidR="00820088">
        <w:rPr>
          <w:rFonts w:ascii="Calibri" w:hAnsi="Calibri"/>
        </w:rPr>
        <w:t xml:space="preserve"> 500</w:t>
      </w:r>
      <w:r w:rsidRPr="008D7770">
        <w:rPr>
          <w:rFonts w:ascii="Calibri" w:hAnsi="Calibri"/>
        </w:rPr>
        <w:t xml:space="preserve"> km</w:t>
      </w:r>
      <w:r w:rsidRPr="008D7770">
        <w:rPr>
          <w:rFonts w:ascii="Calibri" w:hAnsi="Calibri" w:cs="Arial"/>
        </w:rPr>
        <w:t xml:space="preserve"> dla autobusów do transportu grupy pasażerów liczącej od 20 do 39 osób, w </w:t>
      </w:r>
      <w:r w:rsidRPr="008D7770">
        <w:rPr>
          <w:rFonts w:ascii="Calibri" w:hAnsi="Calibri"/>
        </w:rPr>
        <w:t>pozycji 3 cenę, która stanowić będzie wartość brutt</w:t>
      </w:r>
      <w:r w:rsidR="009E72AE">
        <w:rPr>
          <w:rFonts w:ascii="Calibri" w:hAnsi="Calibri"/>
        </w:rPr>
        <w:t>o za maksymalną ilość km tj. 500</w:t>
      </w:r>
      <w:r w:rsidRPr="008D7770">
        <w:rPr>
          <w:rFonts w:ascii="Calibri" w:hAnsi="Calibri"/>
        </w:rPr>
        <w:t xml:space="preserve"> km</w:t>
      </w:r>
      <w:r w:rsidRPr="008D7770">
        <w:rPr>
          <w:rFonts w:ascii="Calibri" w:hAnsi="Calibri" w:cs="Arial"/>
        </w:rPr>
        <w:t xml:space="preserve"> dla autobusów do transportu grupy pasażerów liczącej od 40 wzwyż,</w:t>
      </w:r>
    </w:p>
    <w:p w:rsidR="00127E52" w:rsidRPr="008D7770" w:rsidRDefault="00EF3180" w:rsidP="00EF3180">
      <w:pPr>
        <w:spacing w:line="276" w:lineRule="auto"/>
        <w:ind w:left="709" w:hanging="349"/>
        <w:jc w:val="both"/>
        <w:rPr>
          <w:rFonts w:ascii="Calibri" w:hAnsi="Calibri" w:cs="Arial"/>
        </w:rPr>
      </w:pPr>
      <w:r>
        <w:rPr>
          <w:rFonts w:ascii="Calibri" w:hAnsi="Calibri"/>
          <w:b/>
        </w:rPr>
        <w:t xml:space="preserve">      </w:t>
      </w:r>
      <w:r w:rsidR="00127E52" w:rsidRPr="008D7770">
        <w:rPr>
          <w:rFonts w:ascii="Calibri" w:hAnsi="Calibri"/>
          <w:b/>
        </w:rPr>
        <w:t>W tabeli 3</w:t>
      </w:r>
      <w:r w:rsidR="00127E52" w:rsidRPr="008D7770">
        <w:rPr>
          <w:rFonts w:ascii="Calibri" w:hAnsi="Calibri"/>
        </w:rPr>
        <w:t xml:space="preserve"> (dot. transportu poza obszarem kraju) w pozycji 1 cenę, która stanowić będzie wartość brutto za maksymalną ilość km </w:t>
      </w:r>
      <w:r w:rsidR="009E72AE">
        <w:rPr>
          <w:rFonts w:ascii="Calibri" w:hAnsi="Calibri"/>
        </w:rPr>
        <w:t xml:space="preserve">tj. </w:t>
      </w:r>
      <w:r w:rsidR="00820088">
        <w:rPr>
          <w:rFonts w:ascii="Calibri" w:hAnsi="Calibri"/>
        </w:rPr>
        <w:t>500</w:t>
      </w:r>
      <w:r w:rsidR="00127E52" w:rsidRPr="008D7770">
        <w:rPr>
          <w:rFonts w:ascii="Calibri" w:hAnsi="Calibri"/>
        </w:rPr>
        <w:t xml:space="preserve"> km</w:t>
      </w:r>
      <w:r w:rsidR="00127E52" w:rsidRPr="008D7770">
        <w:rPr>
          <w:rFonts w:ascii="Calibri" w:hAnsi="Calibri" w:cs="Arial"/>
        </w:rPr>
        <w:t xml:space="preserve"> dla autobusów do transportu grupy pasażerów liczącej do 19 osób, </w:t>
      </w:r>
      <w:r w:rsidR="00127E52" w:rsidRPr="008D7770">
        <w:rPr>
          <w:rFonts w:ascii="Calibri" w:hAnsi="Calibri"/>
        </w:rPr>
        <w:t xml:space="preserve">w pozycji 2 cenę, która stanowić będzie wartość brutto </w:t>
      </w:r>
      <w:r w:rsidR="009E72AE">
        <w:rPr>
          <w:rFonts w:ascii="Calibri" w:hAnsi="Calibri"/>
        </w:rPr>
        <w:t xml:space="preserve">za maksymalną ilość km tj. </w:t>
      </w:r>
      <w:r w:rsidR="00820088">
        <w:rPr>
          <w:rFonts w:ascii="Calibri" w:hAnsi="Calibri"/>
        </w:rPr>
        <w:t>500</w:t>
      </w:r>
      <w:r w:rsidR="00127E52" w:rsidRPr="008D7770">
        <w:rPr>
          <w:rFonts w:ascii="Calibri" w:hAnsi="Calibri"/>
        </w:rPr>
        <w:t xml:space="preserve"> km</w:t>
      </w:r>
      <w:r w:rsidR="00127E52" w:rsidRPr="008D7770">
        <w:rPr>
          <w:rFonts w:ascii="Calibri" w:hAnsi="Calibri" w:cs="Arial"/>
        </w:rPr>
        <w:t xml:space="preserve"> dla autobusów do transportu grupy pasażerów liczącej od 20 do 39 osób, w </w:t>
      </w:r>
      <w:r w:rsidR="00127E52" w:rsidRPr="008D7770">
        <w:rPr>
          <w:rFonts w:ascii="Calibri" w:hAnsi="Calibri"/>
        </w:rPr>
        <w:t>pozycji 3 cenę, która stanowić będzie wartość brutt</w:t>
      </w:r>
      <w:r w:rsidR="009E72AE">
        <w:rPr>
          <w:rFonts w:ascii="Calibri" w:hAnsi="Calibri"/>
        </w:rPr>
        <w:t>o za maksymalną ilość km tj.</w:t>
      </w:r>
      <w:r w:rsidR="00820088">
        <w:rPr>
          <w:rFonts w:ascii="Calibri" w:hAnsi="Calibri"/>
        </w:rPr>
        <w:t xml:space="preserve"> 500</w:t>
      </w:r>
      <w:r w:rsidR="00A503A7">
        <w:rPr>
          <w:rFonts w:ascii="Calibri" w:hAnsi="Calibri"/>
        </w:rPr>
        <w:t xml:space="preserve"> </w:t>
      </w:r>
      <w:r w:rsidR="00127E52" w:rsidRPr="008D7770">
        <w:rPr>
          <w:rFonts w:ascii="Calibri" w:hAnsi="Calibri"/>
        </w:rPr>
        <w:t xml:space="preserve"> km</w:t>
      </w:r>
      <w:r w:rsidR="00127E52" w:rsidRPr="008D7770">
        <w:rPr>
          <w:rFonts w:ascii="Calibri" w:hAnsi="Calibri" w:cs="Arial"/>
        </w:rPr>
        <w:t xml:space="preserve"> dla autobusów do transportu grupy pasażerów liczącej od 40 wzwyż,</w:t>
      </w:r>
    </w:p>
    <w:p w:rsidR="00B11EB6" w:rsidRPr="008D7770" w:rsidRDefault="00592371" w:rsidP="00037E8E">
      <w:pPr>
        <w:pStyle w:val="Nagwek2"/>
        <w:rPr>
          <w:rFonts w:cs="Arial"/>
        </w:rPr>
      </w:pPr>
      <w:r w:rsidRPr="008D7770">
        <w:t>Powyższ</w:t>
      </w:r>
      <w:r w:rsidR="00127E52" w:rsidRPr="008D7770">
        <w:t>e ceny</w:t>
      </w:r>
      <w:r w:rsidRPr="008D7770">
        <w:t xml:space="preserve"> należy obliczyć poprzez pomnożenie ceny brutto jednego kilometra przez łączną ilość kilometrów trasy określoną dla poszczególnych rodzajów </w:t>
      </w:r>
      <w:r w:rsidR="00937F7E" w:rsidRPr="008D7770">
        <w:t>autobusów</w:t>
      </w:r>
      <w:r w:rsidRPr="008D7770">
        <w:t xml:space="preserve">, z </w:t>
      </w:r>
      <w:r w:rsidR="00326328">
        <w:t> </w:t>
      </w:r>
      <w:r w:rsidRPr="008D7770">
        <w:t>uwzględnieniem wszystkich przewidzianych opłat</w:t>
      </w:r>
      <w:r w:rsidR="00C74176" w:rsidRPr="008D7770">
        <w:t xml:space="preserve"> (m.in. </w:t>
      </w:r>
      <w:r w:rsidR="00B11EB6" w:rsidRPr="008D7770">
        <w:t xml:space="preserve">koszt wynagrodzenia kierowcy, paliwa, </w:t>
      </w:r>
      <w:r w:rsidR="00C74176" w:rsidRPr="008D7770">
        <w:t>opłaty parkingowe, koszty autostrad, tuneli, dróg górskich, koszty postoju</w:t>
      </w:r>
      <w:r w:rsidR="00B11EB6" w:rsidRPr="008D7770">
        <w:t xml:space="preserve"> </w:t>
      </w:r>
      <w:r w:rsidR="00B11EB6" w:rsidRPr="008D7770">
        <w:rPr>
          <w:rFonts w:cs="Arial"/>
        </w:rPr>
        <w:t xml:space="preserve">i innych opłat związanych z przewozem pasażerów, koszty wynikające z </w:t>
      </w:r>
      <w:r w:rsidR="00326328">
        <w:rPr>
          <w:rFonts w:cs="Arial"/>
        </w:rPr>
        <w:t> </w:t>
      </w:r>
      <w:r w:rsidR="00B11EB6" w:rsidRPr="008D7770">
        <w:rPr>
          <w:rFonts w:cs="Arial"/>
        </w:rPr>
        <w:t>zaniedbań i uchybień kierowców oraz koszty związane z eksploatacją i używaniem autobusu, w tym również koszty związane z jego awarią</w:t>
      </w:r>
      <w:r w:rsidR="00C74176" w:rsidRPr="008D7770">
        <w:t>)</w:t>
      </w:r>
      <w:r w:rsidRPr="008D7770">
        <w:t xml:space="preserve">, oraz należnego podatku VAT, a </w:t>
      </w:r>
      <w:r w:rsidR="00326328">
        <w:t> </w:t>
      </w:r>
      <w:r w:rsidRPr="008D7770">
        <w:t>następnie zsumowanie tych pozycji i podanie łącznej wartości brutto</w:t>
      </w:r>
      <w:r w:rsidR="00B11EB6" w:rsidRPr="008D7770">
        <w:t>.</w:t>
      </w:r>
    </w:p>
    <w:p w:rsidR="00787160" w:rsidRPr="008D7770" w:rsidRDefault="004307A6" w:rsidP="00037E8E">
      <w:pPr>
        <w:pStyle w:val="Nagwek2"/>
      </w:pPr>
      <w:r w:rsidRPr="008D7770">
        <w:t xml:space="preserve">Ponadto Wykonawca zobowiązany jest wskazać </w:t>
      </w:r>
      <w:r w:rsidR="00592371" w:rsidRPr="008D7770">
        <w:t>w</w:t>
      </w:r>
      <w:r w:rsidRPr="008D7770">
        <w:t xml:space="preserve"> formularzu cenowym cenę brutto za </w:t>
      </w:r>
      <w:smartTag w:uri="urn:schemas-microsoft-com:office:smarttags" w:element="metricconverter">
        <w:smartTagPr>
          <w:attr w:name="ProductID" w:val="1 km"/>
        </w:smartTagPr>
        <w:r w:rsidRPr="008D7770">
          <w:t>1 km</w:t>
        </w:r>
      </w:smartTag>
      <w:r w:rsidRPr="008D7770">
        <w:t xml:space="preserve"> trasy dla poszczególnych rodzajów </w:t>
      </w:r>
      <w:r w:rsidR="00937F7E" w:rsidRPr="008D7770">
        <w:t>autobusów</w:t>
      </w:r>
      <w:r w:rsidR="00592371" w:rsidRPr="008D7770">
        <w:t xml:space="preserve">. Podana cena brutto za </w:t>
      </w:r>
      <w:smartTag w:uri="urn:schemas-microsoft-com:office:smarttags" w:element="metricconverter">
        <w:smartTagPr>
          <w:attr w:name="ProductID" w:val="1 km"/>
        </w:smartTagPr>
        <w:r w:rsidR="00592371" w:rsidRPr="008D7770">
          <w:t>1 km</w:t>
        </w:r>
      </w:smartTag>
      <w:r w:rsidR="00592371" w:rsidRPr="008D7770">
        <w:t xml:space="preserve"> trasy dla poszczególnych </w:t>
      </w:r>
      <w:r w:rsidR="00937F7E" w:rsidRPr="008D7770">
        <w:t>autobusów</w:t>
      </w:r>
      <w:r w:rsidR="00592371" w:rsidRPr="008D7770">
        <w:t xml:space="preserve"> będzie podstawą do wyliczenia wynagrodzenia należn</w:t>
      </w:r>
      <w:r w:rsidR="00CE7709" w:rsidRPr="008D7770">
        <w:t>ego</w:t>
      </w:r>
      <w:r w:rsidR="00592371" w:rsidRPr="008D7770">
        <w:t xml:space="preserve"> Wykonawcy podczas realizacji każdorazowej usługi transportowej.</w:t>
      </w:r>
    </w:p>
    <w:p w:rsidR="00787160" w:rsidRPr="008D7770" w:rsidRDefault="000D366E" w:rsidP="00037E8E">
      <w:pPr>
        <w:pStyle w:val="Nagwek2"/>
      </w:pPr>
      <w:r w:rsidRPr="008D7770">
        <w:t xml:space="preserve">W formularzu cenowym </w:t>
      </w:r>
      <w:r w:rsidR="00845B87" w:rsidRPr="008D7770">
        <w:t>podan</w:t>
      </w:r>
      <w:r w:rsidR="00B12DF8" w:rsidRPr="008D7770">
        <w:t>e</w:t>
      </w:r>
      <w:r w:rsidR="00845B87" w:rsidRPr="008D7770">
        <w:t xml:space="preserve"> </w:t>
      </w:r>
      <w:r w:rsidR="00B12DF8" w:rsidRPr="008D7770">
        <w:t>ilości</w:t>
      </w:r>
      <w:r w:rsidRPr="008D7770">
        <w:t xml:space="preserve"> kilometrów </w:t>
      </w:r>
      <w:r w:rsidR="00B12DF8" w:rsidRPr="008D7770">
        <w:t>są</w:t>
      </w:r>
      <w:r w:rsidRPr="008D7770">
        <w:t xml:space="preserve"> wielkości</w:t>
      </w:r>
      <w:r w:rsidR="00B12DF8" w:rsidRPr="008D7770">
        <w:t>ami</w:t>
      </w:r>
      <w:r w:rsidRPr="008D7770">
        <w:t xml:space="preserve"> szacunkow</w:t>
      </w:r>
      <w:r w:rsidR="00B12DF8" w:rsidRPr="008D7770">
        <w:t xml:space="preserve">ymi i </w:t>
      </w:r>
      <w:r w:rsidR="00326328">
        <w:t> </w:t>
      </w:r>
      <w:r w:rsidR="00845B87" w:rsidRPr="008D7770">
        <w:t xml:space="preserve">Zamawiający </w:t>
      </w:r>
      <w:r w:rsidR="00B12DF8" w:rsidRPr="008D7770">
        <w:t xml:space="preserve">zastrzega sobie, że </w:t>
      </w:r>
      <w:r w:rsidR="00787160" w:rsidRPr="008D7770">
        <w:t>podane</w:t>
      </w:r>
      <w:r w:rsidR="00B12DF8" w:rsidRPr="008D7770">
        <w:t xml:space="preserve"> ilości kilometrów mogą nie być wykorzystane w trakcie trwania umowy. </w:t>
      </w:r>
      <w:r w:rsidR="00787160" w:rsidRPr="008D7770">
        <w:t>W związku z powyższym Wykonawcy</w:t>
      </w:r>
      <w:r w:rsidR="001F7CFD" w:rsidRPr="008D7770">
        <w:t xml:space="preserve"> nie przysługują z tego powodu żadne roszczenia względem </w:t>
      </w:r>
      <w:r w:rsidR="00C47970" w:rsidRPr="008D7770">
        <w:t>Zamawiającego</w:t>
      </w:r>
      <w:r w:rsidR="001F7CFD" w:rsidRPr="008D7770">
        <w:t>.</w:t>
      </w:r>
    </w:p>
    <w:p w:rsidR="00526266" w:rsidRPr="008D7770" w:rsidRDefault="00B12DF8" w:rsidP="00037E8E">
      <w:pPr>
        <w:pStyle w:val="Nagwek2"/>
      </w:pPr>
      <w:r w:rsidRPr="008D7770">
        <w:t>Wykonawca otrzyma wynagrodzenie za faktyczną ilość zleconych i wykonanych usług transportowych. Rozliczenie wynagrodzenia Wykonawcy odbywać się będzie odrębnie dla każdego zlecenia na podstawie cen określonych w formularzu cenowym.</w:t>
      </w:r>
    </w:p>
    <w:p w:rsidR="00526266" w:rsidRDefault="00B12DF8" w:rsidP="00037E8E">
      <w:pPr>
        <w:pStyle w:val="Nagwek2"/>
      </w:pPr>
      <w:r w:rsidRPr="008D7770">
        <w:t xml:space="preserve">Podane przez wykonawcę ceny brutto za </w:t>
      </w:r>
      <w:smartTag w:uri="urn:schemas-microsoft-com:office:smarttags" w:element="metricconverter">
        <w:smartTagPr>
          <w:attr w:name="ProductID" w:val="1 km"/>
        </w:smartTagPr>
        <w:r w:rsidRPr="008D7770">
          <w:t>1 km</w:t>
        </w:r>
      </w:smartTag>
      <w:r w:rsidRPr="008D7770">
        <w:t xml:space="preserve"> trasy będą obowiązywały przez cały</w:t>
      </w:r>
      <w:r w:rsidR="00526266" w:rsidRPr="008D7770">
        <w:t xml:space="preserve"> </w:t>
      </w:r>
      <w:r w:rsidRPr="008D7770">
        <w:t>okres trwania umowy.</w:t>
      </w:r>
    </w:p>
    <w:p w:rsidR="002E0A74" w:rsidRDefault="002E0A74" w:rsidP="00037E8E">
      <w:pPr>
        <w:pStyle w:val="Nagwek2"/>
      </w:pPr>
      <w:r>
        <w:t>Kryterium oceny ofert:</w:t>
      </w:r>
    </w:p>
    <w:p w:rsidR="00F90BE2" w:rsidRPr="00575B49" w:rsidRDefault="002E0A74" w:rsidP="00F90BE2">
      <w:pPr>
        <w:pStyle w:val="Default"/>
        <w:spacing w:after="15"/>
        <w:ind w:left="709"/>
        <w:jc w:val="both"/>
        <w:rPr>
          <w:rFonts w:asciiTheme="minorHAnsi" w:hAnsiTheme="minorHAnsi" w:cstheme="minorHAnsi"/>
          <w:color w:val="auto"/>
        </w:rPr>
      </w:pPr>
      <w:r w:rsidRPr="00E77C11">
        <w:t xml:space="preserve">Zamawiający wybierze ofertę najkorzystniejszą </w:t>
      </w:r>
      <w:r w:rsidR="00217378">
        <w:t xml:space="preserve">cenowo, tj. </w:t>
      </w:r>
      <w:r w:rsidR="00217378" w:rsidRPr="00F90BE2">
        <w:rPr>
          <w:b/>
        </w:rPr>
        <w:t>suma arytmetyczna łącznych wartości brutto z tabel nr 1+2+3 z formularza cenowego</w:t>
      </w:r>
      <w:r w:rsidR="00217378">
        <w:t xml:space="preserve">. Oferty niekompletne będą odrzucone jako niezgodne z treścią zapytania ofertowego. </w:t>
      </w:r>
      <w:r w:rsidRPr="00E77C11">
        <w:t>Zamawiający powiadomi uczestników postępowania o wyborze najkorzystniejszej oferty zamieszczając zawiadomienie o wyniku tj. wyborze najkorzystniejszej oferty na stronie internetowej: platformazakupowa.pl</w:t>
      </w:r>
      <w:r w:rsidRPr="00575B49">
        <w:t xml:space="preserve">. </w:t>
      </w:r>
      <w:r w:rsidR="00F90BE2" w:rsidRPr="00575B49">
        <w:rPr>
          <w:rFonts w:asciiTheme="minorHAnsi" w:hAnsiTheme="minorHAnsi" w:cstheme="minorHAnsi"/>
          <w:color w:val="auto"/>
        </w:rPr>
        <w:t xml:space="preserve">Z wyłonionym w ten sposób Wykonawcą zostanie podpisana </w:t>
      </w:r>
      <w:r w:rsidR="00F90BE2" w:rsidRPr="00575B49">
        <w:rPr>
          <w:rFonts w:asciiTheme="minorHAnsi" w:hAnsiTheme="minorHAnsi" w:cstheme="minorHAnsi"/>
          <w:color w:val="auto"/>
        </w:rPr>
        <w:lastRenderedPageBreak/>
        <w:t xml:space="preserve">umowa. Wykonawcy, których oferty nie zostaną wybrane, nie mogą zgłaszać żadnych roszczeń względem Zamawiającego z tytułu nie otrzymania niniejszego zamówienia oraz przygotowania i złożenia swojej oferty w niniejszym zapytaniu ofertowym. </w:t>
      </w:r>
    </w:p>
    <w:p w:rsidR="0062462F" w:rsidRDefault="00F90BE2" w:rsidP="00037E8E">
      <w:pPr>
        <w:pStyle w:val="Nagwek2"/>
      </w:pPr>
      <w:r w:rsidRPr="00F90BE2">
        <w:t>Wykonawca będzie związany ofertą przez okr</w:t>
      </w:r>
      <w:r w:rsidR="00107B90">
        <w:t xml:space="preserve">es 30 dni </w:t>
      </w:r>
    </w:p>
    <w:p w:rsidR="00326328" w:rsidRPr="00ED77A3" w:rsidRDefault="00326328" w:rsidP="00037E8E">
      <w:pPr>
        <w:pStyle w:val="Nagwek2"/>
      </w:pPr>
      <w:r w:rsidRPr="00ED77A3">
        <w:t>Wykaz dokumentów składanych przez wszystkich wykonawców ubiegających się o udzielenie zamówienia:</w:t>
      </w:r>
    </w:p>
    <w:p w:rsidR="00326328" w:rsidRPr="0086142C" w:rsidRDefault="00CA600B" w:rsidP="0032632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86142C">
        <w:rPr>
          <w:rFonts w:asciiTheme="minorHAnsi" w:hAnsiTheme="minorHAnsi" w:cstheme="minorHAnsi"/>
          <w:color w:val="000000" w:themeColor="text1"/>
          <w:lang w:eastAsia="en-US"/>
        </w:rPr>
        <w:t xml:space="preserve">Oferta - </w:t>
      </w:r>
      <w:r w:rsidR="00326328" w:rsidRPr="0086142C">
        <w:rPr>
          <w:rFonts w:asciiTheme="minorHAnsi" w:hAnsiTheme="minorHAnsi" w:cstheme="minorHAnsi"/>
          <w:color w:val="000000" w:themeColor="text1"/>
          <w:lang w:eastAsia="en-US"/>
        </w:rPr>
        <w:t>Formularz</w:t>
      </w:r>
      <w:r w:rsidR="007E6C82" w:rsidRPr="0086142C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="00326328" w:rsidRPr="0086142C">
        <w:rPr>
          <w:rFonts w:asciiTheme="minorHAnsi" w:hAnsiTheme="minorHAnsi" w:cstheme="minorHAnsi"/>
          <w:color w:val="000000" w:themeColor="text1"/>
          <w:lang w:eastAsia="en-US"/>
        </w:rPr>
        <w:t xml:space="preserve"> cenowy </w:t>
      </w:r>
      <w:r w:rsidR="00823DDA">
        <w:rPr>
          <w:rFonts w:asciiTheme="minorHAnsi" w:hAnsiTheme="minorHAnsi" w:cstheme="minorHAnsi"/>
          <w:color w:val="000000" w:themeColor="text1"/>
          <w:lang w:eastAsia="en-US"/>
        </w:rPr>
        <w:t xml:space="preserve">(Załącznik  nr 5 </w:t>
      </w:r>
      <w:r w:rsidR="00326328" w:rsidRPr="0086142C">
        <w:rPr>
          <w:rFonts w:asciiTheme="minorHAnsi" w:hAnsiTheme="minorHAnsi" w:cstheme="minorHAnsi"/>
          <w:color w:val="000000" w:themeColor="text1"/>
          <w:lang w:eastAsia="en-US"/>
        </w:rPr>
        <w:t xml:space="preserve">) </w:t>
      </w:r>
    </w:p>
    <w:p w:rsidR="00326328" w:rsidRPr="00CA600B" w:rsidRDefault="007E6C82" w:rsidP="0032632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lang w:eastAsia="en-US"/>
        </w:rPr>
      </w:pPr>
      <w:r w:rsidRPr="00CA600B">
        <w:rPr>
          <w:rFonts w:asciiTheme="minorHAnsi" w:hAnsiTheme="minorHAnsi" w:cstheme="minorHAnsi"/>
          <w:lang w:eastAsia="en-US"/>
        </w:rPr>
        <w:t>Wykaz pojazdów którymi Wykonawca będzie realizował zamówienie</w:t>
      </w:r>
      <w:r w:rsidR="00823DDA">
        <w:rPr>
          <w:rFonts w:asciiTheme="minorHAnsi" w:hAnsiTheme="minorHAnsi" w:cstheme="minorHAnsi"/>
          <w:lang w:eastAsia="en-US"/>
        </w:rPr>
        <w:t xml:space="preserve"> ( Załącznik nr 3</w:t>
      </w:r>
      <w:r w:rsidR="0062462F" w:rsidRPr="00CA600B">
        <w:rPr>
          <w:rFonts w:asciiTheme="minorHAnsi" w:hAnsiTheme="minorHAnsi" w:cstheme="minorHAnsi"/>
          <w:lang w:eastAsia="en-US"/>
        </w:rPr>
        <w:t xml:space="preserve"> )</w:t>
      </w:r>
    </w:p>
    <w:p w:rsidR="0062462F" w:rsidRPr="00CA600B" w:rsidRDefault="0062462F" w:rsidP="0032632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lang w:eastAsia="en-US"/>
        </w:rPr>
      </w:pPr>
      <w:r w:rsidRPr="00CA600B">
        <w:rPr>
          <w:rFonts w:asciiTheme="minorHAnsi" w:hAnsiTheme="minorHAnsi" w:cstheme="minorHAnsi"/>
          <w:lang w:eastAsia="en-US"/>
        </w:rPr>
        <w:t>Skan</w:t>
      </w:r>
      <w:r w:rsidRPr="00CA600B">
        <w:rPr>
          <w:rFonts w:asciiTheme="minorHAnsi" w:hAnsiTheme="minorHAnsi" w:cstheme="minorHAnsi"/>
          <w:b/>
          <w:lang w:eastAsia="en-US"/>
        </w:rPr>
        <w:t xml:space="preserve"> </w:t>
      </w:r>
      <w:r w:rsidRPr="00CA600B">
        <w:rPr>
          <w:rFonts w:asciiTheme="minorHAnsi" w:hAnsiTheme="minorHAnsi" w:cstheme="minorHAnsi"/>
        </w:rPr>
        <w:t>aktualnej decyzji administracyjnej wydanej przez właściwy organ,</w:t>
      </w:r>
      <w:r w:rsidR="002325EF" w:rsidRPr="00CA600B">
        <w:rPr>
          <w:rFonts w:asciiTheme="minorHAnsi" w:hAnsiTheme="minorHAnsi" w:cstheme="minorHAnsi"/>
        </w:rPr>
        <w:t xml:space="preserve"> uprawniającej</w:t>
      </w:r>
      <w:r w:rsidRPr="00CA600B">
        <w:rPr>
          <w:rFonts w:asciiTheme="minorHAnsi" w:hAnsiTheme="minorHAnsi" w:cstheme="minorHAnsi"/>
        </w:rPr>
        <w:t xml:space="preserve"> Wykonawcę do wykonywania krajowego i  międzynarodowego transportu drogowego osób oraz wszystkie niezbędne dokumenty wymagane przepisami prawa do świadczenia tego rodzaju usług</w:t>
      </w:r>
    </w:p>
    <w:p w:rsidR="0062462F" w:rsidRPr="00CA600B" w:rsidRDefault="0062462F" w:rsidP="00326328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lang w:eastAsia="en-US"/>
        </w:rPr>
      </w:pPr>
      <w:r w:rsidRPr="00CA600B">
        <w:rPr>
          <w:rFonts w:asciiTheme="minorHAnsi" w:hAnsiTheme="minorHAnsi" w:cstheme="minorHAnsi"/>
        </w:rPr>
        <w:t xml:space="preserve">Skan dokumentów potwierdzających </w:t>
      </w:r>
      <w:r w:rsidR="00ED77A3" w:rsidRPr="00CA600B">
        <w:rPr>
          <w:rFonts w:asciiTheme="minorHAnsi" w:hAnsiTheme="minorHAnsi" w:cstheme="minorHAnsi"/>
        </w:rPr>
        <w:t>informację o podstawie dysponowania</w:t>
      </w:r>
      <w:r w:rsidRPr="00CA600B">
        <w:rPr>
          <w:rFonts w:asciiTheme="minorHAnsi" w:hAnsiTheme="minorHAnsi" w:cstheme="minorHAnsi"/>
        </w:rPr>
        <w:t xml:space="preserve"> środkami transportu</w:t>
      </w:r>
      <w:r w:rsidR="00ED77A3" w:rsidRPr="00CA600B">
        <w:rPr>
          <w:rFonts w:asciiTheme="minorHAnsi" w:hAnsiTheme="minorHAnsi" w:cstheme="minorHAnsi"/>
        </w:rPr>
        <w:t xml:space="preserve"> , wykazanymi w </w:t>
      </w:r>
      <w:r w:rsidR="00AC4E6B" w:rsidRPr="00AC4E6B">
        <w:rPr>
          <w:rFonts w:asciiTheme="minorHAnsi" w:hAnsiTheme="minorHAnsi" w:cstheme="minorHAnsi"/>
        </w:rPr>
        <w:t>Z</w:t>
      </w:r>
      <w:r w:rsidR="00107B90">
        <w:rPr>
          <w:rFonts w:asciiTheme="minorHAnsi" w:hAnsiTheme="minorHAnsi" w:cstheme="minorHAnsi"/>
        </w:rPr>
        <w:t>ałączniku nr</w:t>
      </w:r>
      <w:r w:rsidR="00823DDA">
        <w:rPr>
          <w:rFonts w:asciiTheme="minorHAnsi" w:hAnsiTheme="minorHAnsi" w:cstheme="minorHAnsi"/>
        </w:rPr>
        <w:t xml:space="preserve"> 3</w:t>
      </w:r>
      <w:r w:rsidR="00ED77A3" w:rsidRPr="00CA600B">
        <w:rPr>
          <w:rFonts w:asciiTheme="minorHAnsi" w:hAnsiTheme="minorHAnsi" w:cstheme="minorHAnsi"/>
          <w:b/>
        </w:rPr>
        <w:t xml:space="preserve"> </w:t>
      </w:r>
      <w:r w:rsidR="00ED77A3" w:rsidRPr="00CA600B">
        <w:rPr>
          <w:rFonts w:asciiTheme="minorHAnsi" w:hAnsiTheme="minorHAnsi" w:cstheme="minorHAnsi"/>
        </w:rPr>
        <w:t>(skany dowodów rejestracyjnych,</w:t>
      </w:r>
      <w:r w:rsidR="00ED77A3" w:rsidRPr="00CA600B">
        <w:rPr>
          <w:rFonts w:asciiTheme="minorHAnsi" w:hAnsiTheme="minorHAnsi" w:cstheme="minorHAnsi"/>
          <w:b/>
        </w:rPr>
        <w:t xml:space="preserve"> </w:t>
      </w:r>
      <w:r w:rsidR="00ED77A3" w:rsidRPr="00CA600B">
        <w:rPr>
          <w:rFonts w:asciiTheme="minorHAnsi" w:hAnsiTheme="minorHAnsi" w:cstheme="minorHAnsi"/>
        </w:rPr>
        <w:t>najmu, umowy Leasingowe itd.)</w:t>
      </w:r>
    </w:p>
    <w:p w:rsidR="00ED77A3" w:rsidRPr="00CA600B" w:rsidRDefault="00ED77A3" w:rsidP="00ED77A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lang w:eastAsia="en-US"/>
        </w:rPr>
      </w:pPr>
    </w:p>
    <w:p w:rsidR="00326328" w:rsidRPr="00CA600B" w:rsidRDefault="00326328" w:rsidP="00037E8E">
      <w:pPr>
        <w:pStyle w:val="Nagwek2"/>
      </w:pPr>
      <w:r w:rsidRPr="00CA600B">
        <w:t xml:space="preserve">Zasady dotyczące składania ofert: </w:t>
      </w:r>
    </w:p>
    <w:p w:rsidR="0093021F" w:rsidRPr="00ED77A3" w:rsidRDefault="00107B90" w:rsidP="0093021F">
      <w:pPr>
        <w:autoSpaceDE w:val="0"/>
        <w:autoSpaceDN w:val="0"/>
        <w:adjustRightInd w:val="0"/>
        <w:spacing w:after="1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</w:rPr>
        <w:t>1)</w:t>
      </w:r>
      <w:r w:rsidR="00EA0CA9">
        <w:rPr>
          <w:rFonts w:asciiTheme="minorHAnsi" w:hAnsiTheme="minorHAnsi" w:cstheme="minorHAnsi"/>
        </w:rPr>
        <w:t xml:space="preserve"> </w:t>
      </w:r>
      <w:r w:rsidR="0093021F" w:rsidRPr="00326328">
        <w:rPr>
          <w:rFonts w:ascii="Calibri" w:hAnsi="Calibri" w:cs="Calibri"/>
          <w:color w:val="000000"/>
          <w:sz w:val="22"/>
          <w:szCs w:val="22"/>
          <w:lang w:eastAsia="en-US"/>
        </w:rPr>
        <w:t xml:space="preserve">Ofertę wraz z wymaganymi dokumentami należy zamieścić na stronie internetowej: platformazakupowa.pl pod adresem: https://platformazakupowa.pl/pn/urk tj. w Profilu Nabywcy Zamawiającego / stronie internetowej prowadzonego postępowania do dnia </w:t>
      </w:r>
      <w:r w:rsidR="0093021F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21.10.2021 r. do godz. 12,00 </w:t>
      </w:r>
      <w:r w:rsidR="0093021F" w:rsidRPr="00326328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. </w:t>
      </w:r>
    </w:p>
    <w:p w:rsidR="00A503A7" w:rsidRDefault="006D27F7" w:rsidP="006D27F7">
      <w:pPr>
        <w:pStyle w:val="Tekstpodstawowy2"/>
        <w:tabs>
          <w:tab w:val="left" w:pos="540"/>
        </w:tabs>
        <w:suppressAutoHyphens/>
        <w:spacing w:after="0" w:line="24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2) </w:t>
      </w:r>
      <w:r w:rsidR="0093021F" w:rsidRPr="00306022">
        <w:rPr>
          <w:rFonts w:ascii="Calibri" w:hAnsi="Calibri" w:cs="Calibri"/>
          <w:sz w:val="22"/>
          <w:szCs w:val="22"/>
          <w:lang w:eastAsia="en-US"/>
        </w:rPr>
        <w:t>Ostateczny termin zadawania pytań dotyczących zapytania ofertowego upływa 20.10.2021 roku o godz. 13.00</w:t>
      </w:r>
    </w:p>
    <w:p w:rsidR="006D27F7" w:rsidRPr="00107B90" w:rsidRDefault="006D27F7" w:rsidP="006D27F7">
      <w:pPr>
        <w:pStyle w:val="Tekstpodstawowy2"/>
        <w:tabs>
          <w:tab w:val="left" w:pos="5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:rsidR="00027F84" w:rsidRPr="00027F84" w:rsidRDefault="00027F84" w:rsidP="00027F84">
      <w:pPr>
        <w:spacing w:line="276" w:lineRule="auto"/>
        <w:ind w:firstLine="426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46.</w:t>
      </w:r>
      <w:r w:rsidR="001955F4" w:rsidRPr="00027F84">
        <w:rPr>
          <w:rFonts w:asciiTheme="minorHAnsi" w:hAnsiTheme="minorHAnsi" w:cstheme="minorHAnsi"/>
          <w:b/>
        </w:rPr>
        <w:t xml:space="preserve">  </w:t>
      </w:r>
      <w:r w:rsidRPr="00027F84">
        <w:rPr>
          <w:rFonts w:cstheme="minorHAnsi"/>
          <w:b/>
        </w:rPr>
        <w:t>Informacja o sposobie porozumiewania się w postępowaniu</w:t>
      </w:r>
      <w:r w:rsidRPr="00027F84">
        <w:rPr>
          <w:rFonts w:cstheme="minorHAnsi"/>
        </w:rPr>
        <w:t xml:space="preserve">: </w:t>
      </w:r>
    </w:p>
    <w:p w:rsidR="00027F84" w:rsidRPr="00027F84" w:rsidRDefault="00027F84" w:rsidP="00027F8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Pr="00027F84">
        <w:rPr>
          <w:rFonts w:cstheme="minorHAnsi"/>
        </w:rPr>
        <w:t>Wykonawca przed terminem składania ofert może zwrócić się do Zamawiającego z wn</w:t>
      </w:r>
      <w:r>
        <w:rPr>
          <w:rFonts w:cstheme="minorHAnsi"/>
        </w:rPr>
        <w:t>ioskiem o wyjaśnienie treści OPZ</w:t>
      </w:r>
      <w:r w:rsidRPr="00027F84">
        <w:rPr>
          <w:rFonts w:cstheme="minorHAnsi"/>
        </w:rPr>
        <w:t xml:space="preserve">. </w:t>
      </w:r>
    </w:p>
    <w:p w:rsidR="00027F84" w:rsidRPr="00027F84" w:rsidRDefault="00027F84" w:rsidP="00027F8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Pr="00027F84">
        <w:rPr>
          <w:rFonts w:cstheme="minorHAnsi"/>
        </w:rPr>
        <w:t>Jeżeli Zamawiający nie udzieli wyjaśnień</w:t>
      </w:r>
      <w:r w:rsidR="006D27F7">
        <w:rPr>
          <w:rFonts w:cstheme="minorHAnsi"/>
        </w:rPr>
        <w:t xml:space="preserve"> w terminie, o którym mowa w pkt. 2</w:t>
      </w:r>
      <w:r w:rsidRPr="00027F84">
        <w:rPr>
          <w:rFonts w:cstheme="minorHAnsi"/>
        </w:rPr>
        <w:t xml:space="preserve">, przedłuża termin składania ofert o czas niezbędny do należytego przygotowania i złożenia oferty. W przypadku, gdy </w:t>
      </w:r>
      <w:r>
        <w:rPr>
          <w:rFonts w:cstheme="minorHAnsi"/>
        </w:rPr>
        <w:t>wniosek o wyjaśnienie treści OPZ</w:t>
      </w:r>
      <w:r w:rsidRPr="00027F84">
        <w:rPr>
          <w:rFonts w:cstheme="minorHAnsi"/>
        </w:rPr>
        <w:t xml:space="preserve"> nie wpł</w:t>
      </w:r>
      <w:r w:rsidR="006D27F7">
        <w:rPr>
          <w:rFonts w:cstheme="minorHAnsi"/>
        </w:rPr>
        <w:t xml:space="preserve">ynął w terminie określonym </w:t>
      </w:r>
      <w:r w:rsidRPr="00027F84">
        <w:rPr>
          <w:rFonts w:cstheme="minorHAnsi"/>
        </w:rPr>
        <w:t>, Zamawiający nie ma ob</w:t>
      </w:r>
      <w:r w:rsidR="006D27F7">
        <w:rPr>
          <w:rFonts w:cstheme="minorHAnsi"/>
        </w:rPr>
        <w:t>owiązku udzielenia wyjaśnień OPZ</w:t>
      </w:r>
      <w:r w:rsidRPr="00027F84">
        <w:rPr>
          <w:rFonts w:cstheme="minorHAnsi"/>
        </w:rPr>
        <w:t xml:space="preserve"> oraz obowiązku przedłużenia terminu składania ofert. </w:t>
      </w:r>
    </w:p>
    <w:p w:rsidR="00027F84" w:rsidRDefault="006D27F7" w:rsidP="00027F8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027F84">
        <w:rPr>
          <w:rFonts w:cstheme="minorHAnsi"/>
        </w:rPr>
        <w:t xml:space="preserve">) </w:t>
      </w:r>
      <w:r w:rsidR="00027F84" w:rsidRPr="00027F84">
        <w:rPr>
          <w:rFonts w:cstheme="minorHAnsi"/>
        </w:rPr>
        <w:t xml:space="preserve">Zamawiający wyznacza osobę do bezpośredniego kontaktowania się z Wykonawcami: </w:t>
      </w:r>
      <w:r w:rsidR="00027F84">
        <w:rPr>
          <w:rFonts w:cstheme="minorHAnsi"/>
          <w:b/>
        </w:rPr>
        <w:t>Zbigniew Hess</w:t>
      </w:r>
      <w:r w:rsidR="00027F84" w:rsidRPr="00027F84">
        <w:rPr>
          <w:rFonts w:cstheme="minorHAnsi"/>
          <w:b/>
        </w:rPr>
        <w:t xml:space="preserve">, </w:t>
      </w:r>
      <w:r w:rsidR="00027F84" w:rsidRPr="00027F84">
        <w:rPr>
          <w:rFonts w:cstheme="minorHAnsi"/>
        </w:rPr>
        <w:t>tel.</w:t>
      </w:r>
      <w:r w:rsidR="00027F84">
        <w:rPr>
          <w:rFonts w:cstheme="minorHAnsi"/>
          <w:b/>
        </w:rPr>
        <w:t xml:space="preserve"> +48 12 662 43 00</w:t>
      </w:r>
      <w:r w:rsidR="00027F84" w:rsidRPr="00027F84">
        <w:rPr>
          <w:rFonts w:cstheme="minorHAnsi"/>
          <w:b/>
        </w:rPr>
        <w:t xml:space="preserve">, </w:t>
      </w:r>
      <w:r w:rsidR="00027F84" w:rsidRPr="00027F84">
        <w:rPr>
          <w:rFonts w:cstheme="minorHAnsi"/>
        </w:rPr>
        <w:t>e-mail:</w:t>
      </w:r>
      <w:r w:rsidR="00027F84">
        <w:rPr>
          <w:rFonts w:cstheme="minorHAnsi"/>
          <w:b/>
        </w:rPr>
        <w:t xml:space="preserve"> z.hess</w:t>
      </w:r>
      <w:r w:rsidR="00027F84" w:rsidRPr="00027F84">
        <w:rPr>
          <w:rFonts w:cstheme="minorHAnsi"/>
          <w:b/>
        </w:rPr>
        <w:t>@urk.edu.pl</w:t>
      </w:r>
      <w:r w:rsidR="00027F84" w:rsidRPr="00027F84">
        <w:rPr>
          <w:rFonts w:cstheme="minorHAnsi"/>
        </w:rPr>
        <w:t xml:space="preserve"> (godziny kontaktu w spraw</w:t>
      </w:r>
      <w:r>
        <w:rPr>
          <w:rFonts w:cstheme="minorHAnsi"/>
        </w:rPr>
        <w:t>ie postępowania: od środy do czwartku</w:t>
      </w:r>
      <w:r w:rsidR="00027F84" w:rsidRPr="00027F84">
        <w:rPr>
          <w:rFonts w:cstheme="minorHAnsi"/>
        </w:rPr>
        <w:t xml:space="preserve"> w godz. 7:30-15:30). Zamawiający zwraca uwagę, że w sprawach związanych z niniejszym postępowaniem, wszelkie wnioski/pytania/pisma itp. należy składać za pośrednictwem Platformy Zakupowej.</w:t>
      </w:r>
    </w:p>
    <w:p w:rsidR="006D27F7" w:rsidRDefault="006D27F7" w:rsidP="00027F84">
      <w:pPr>
        <w:spacing w:line="276" w:lineRule="auto"/>
        <w:jc w:val="both"/>
        <w:rPr>
          <w:rFonts w:cstheme="minorHAnsi"/>
        </w:rPr>
      </w:pPr>
    </w:p>
    <w:p w:rsidR="006D27F7" w:rsidRDefault="006D27F7" w:rsidP="00027F84">
      <w:pPr>
        <w:spacing w:line="276" w:lineRule="auto"/>
        <w:jc w:val="both"/>
        <w:rPr>
          <w:rFonts w:cstheme="minorHAnsi"/>
        </w:rPr>
      </w:pPr>
    </w:p>
    <w:p w:rsidR="006D27F7" w:rsidRDefault="006D27F7" w:rsidP="00027F84">
      <w:pPr>
        <w:spacing w:line="276" w:lineRule="auto"/>
        <w:jc w:val="both"/>
        <w:rPr>
          <w:rFonts w:cstheme="minorHAnsi"/>
        </w:rPr>
      </w:pPr>
    </w:p>
    <w:p w:rsidR="006D27F7" w:rsidRDefault="006D27F7" w:rsidP="00027F84">
      <w:pPr>
        <w:spacing w:line="276" w:lineRule="auto"/>
        <w:jc w:val="both"/>
        <w:rPr>
          <w:rFonts w:cstheme="minorHAnsi"/>
        </w:rPr>
      </w:pPr>
    </w:p>
    <w:p w:rsidR="006D27F7" w:rsidRPr="00027F84" w:rsidRDefault="006D27F7" w:rsidP="00027F84">
      <w:pPr>
        <w:spacing w:line="276" w:lineRule="auto"/>
        <w:jc w:val="both"/>
        <w:rPr>
          <w:rFonts w:cstheme="minorHAnsi"/>
        </w:rPr>
      </w:pPr>
    </w:p>
    <w:p w:rsidR="001955F4" w:rsidRPr="00107B90" w:rsidRDefault="001955F4" w:rsidP="00107B90">
      <w:pPr>
        <w:suppressAutoHyphens/>
        <w:jc w:val="both"/>
        <w:rPr>
          <w:rFonts w:asciiTheme="minorHAnsi" w:hAnsiTheme="minorHAnsi" w:cstheme="minorHAnsi"/>
          <w:b/>
        </w:rPr>
      </w:pPr>
    </w:p>
    <w:p w:rsidR="002325EF" w:rsidRPr="00CA600B" w:rsidRDefault="002325EF" w:rsidP="002325EF">
      <w:pPr>
        <w:autoSpaceDE w:val="0"/>
        <w:autoSpaceDN w:val="0"/>
        <w:adjustRightInd w:val="0"/>
        <w:spacing w:after="15"/>
        <w:ind w:left="851"/>
        <w:jc w:val="both"/>
        <w:rPr>
          <w:rFonts w:asciiTheme="minorHAnsi" w:hAnsiTheme="minorHAnsi" w:cstheme="minorHAnsi"/>
          <w:color w:val="FF0000"/>
          <w:lang w:eastAsia="en-US"/>
        </w:rPr>
      </w:pPr>
    </w:p>
    <w:p w:rsidR="002325EF" w:rsidRPr="00107B90" w:rsidRDefault="002325EF" w:rsidP="00037E8E">
      <w:pPr>
        <w:pStyle w:val="Nagwek2"/>
        <w:numPr>
          <w:ilvl w:val="0"/>
          <w:numId w:val="29"/>
        </w:numPr>
      </w:pPr>
      <w:r w:rsidRPr="00107B90">
        <w:t>Klauzula informacyjna dla kontrahentów Uniwersytetu Rolniczego w Krakowie</w:t>
      </w:r>
    </w:p>
    <w:p w:rsidR="002325EF" w:rsidRPr="00517313" w:rsidRDefault="002325EF" w:rsidP="002325EF">
      <w:pPr>
        <w:spacing w:before="100" w:beforeAutospacing="1" w:after="100" w:afterAutospacing="1"/>
        <w:jc w:val="both"/>
        <w:rPr>
          <w:rFonts w:cstheme="minorHAnsi"/>
        </w:rPr>
      </w:pPr>
      <w:r w:rsidRPr="00517313">
        <w:rPr>
          <w:rFonts w:cstheme="minorHAnsi"/>
          <w:i/>
          <w:iCs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 niniejszym informujemy, iż:</w:t>
      </w:r>
    </w:p>
    <w:p w:rsidR="002325EF" w:rsidRPr="00517313" w:rsidRDefault="002325EF" w:rsidP="002325EF">
      <w:pPr>
        <w:numPr>
          <w:ilvl w:val="0"/>
          <w:numId w:val="22"/>
        </w:numPr>
        <w:spacing w:before="100" w:beforeAutospacing="1" w:after="100" w:afterAutospacing="1"/>
        <w:rPr>
          <w:rFonts w:cstheme="minorHAnsi"/>
        </w:rPr>
      </w:pPr>
      <w:r w:rsidRPr="00517313">
        <w:rPr>
          <w:rFonts w:cstheme="minorHAnsi"/>
          <w:bCs/>
        </w:rPr>
        <w:t>Administratorem</w:t>
      </w:r>
      <w:r w:rsidRPr="00517313">
        <w:rPr>
          <w:rFonts w:cstheme="minorHAnsi"/>
        </w:rPr>
        <w:t xml:space="preserve"> Pana/Pani danych osobowych jest Uniwersytet Rolniczy im. Hugona Kołłątaja w Krakowie</w:t>
      </w:r>
      <w:r w:rsidRPr="00517313">
        <w:rPr>
          <w:rFonts w:cstheme="minorHAnsi"/>
          <w:i/>
          <w:iCs/>
        </w:rPr>
        <w:t xml:space="preserve">, </w:t>
      </w:r>
      <w:r>
        <w:rPr>
          <w:rFonts w:cstheme="minorHAnsi"/>
        </w:rPr>
        <w:t>a</w:t>
      </w:r>
      <w:r w:rsidRPr="00517313">
        <w:rPr>
          <w:rFonts w:cstheme="minorHAnsi"/>
        </w:rPr>
        <w:t>l. Adama Mickiewicza 21, 31-120 Kraków</w:t>
      </w:r>
    </w:p>
    <w:p w:rsidR="002325EF" w:rsidRPr="00517313" w:rsidRDefault="002325EF" w:rsidP="002325EF">
      <w:pPr>
        <w:numPr>
          <w:ilvl w:val="0"/>
          <w:numId w:val="22"/>
        </w:numPr>
        <w:spacing w:before="100" w:beforeAutospacing="1" w:after="100" w:afterAutospacing="1"/>
        <w:rPr>
          <w:rFonts w:cstheme="minorHAnsi"/>
        </w:rPr>
      </w:pPr>
      <w:r w:rsidRPr="00517313">
        <w:rPr>
          <w:rFonts w:cstheme="minorHAnsi"/>
        </w:rPr>
        <w:t xml:space="preserve">Uniwersytet Rolniczy powołał </w:t>
      </w:r>
      <w:r w:rsidRPr="00517313">
        <w:rPr>
          <w:rFonts w:cstheme="minorHAnsi"/>
          <w:bCs/>
        </w:rPr>
        <w:t>Inspektora Ochrony Danych</w:t>
      </w:r>
      <w:r w:rsidRPr="00517313">
        <w:rPr>
          <w:rFonts w:cstheme="minorHAnsi"/>
        </w:rPr>
        <w:t xml:space="preserve"> , dostępnego pod adresem al. Mickiewicza 21, 31-120 Kraków, z którym należy kontaktować się za pomocą adresu e-mail: </w:t>
      </w:r>
      <w:hyperlink r:id="rId8" w:history="1">
        <w:r w:rsidRPr="00517313">
          <w:rPr>
            <w:rFonts w:cstheme="minorHAnsi"/>
            <w:color w:val="0000FF"/>
            <w:u w:val="single"/>
          </w:rPr>
          <w:t>iod@urk.edu.pl</w:t>
        </w:r>
      </w:hyperlink>
      <w:r w:rsidRPr="00517313">
        <w:rPr>
          <w:rFonts w:cstheme="minorHAnsi"/>
        </w:rPr>
        <w:t>.</w:t>
      </w:r>
    </w:p>
    <w:p w:rsidR="002325EF" w:rsidRPr="00517313" w:rsidRDefault="002325EF" w:rsidP="002325EF">
      <w:pPr>
        <w:numPr>
          <w:ilvl w:val="0"/>
          <w:numId w:val="22"/>
        </w:numPr>
        <w:spacing w:before="100" w:beforeAutospacing="1" w:after="100" w:afterAutospacing="1"/>
        <w:rPr>
          <w:rFonts w:eastAsia="Calibri" w:cstheme="minorHAnsi"/>
          <w:u w:val="single"/>
        </w:rPr>
      </w:pPr>
      <w:r w:rsidRPr="00517313">
        <w:rPr>
          <w:rFonts w:cstheme="minorHAnsi"/>
        </w:rPr>
        <w:t>Pani/Pana dane osobowe będą przetwarzane w celu zawarcia i wykonania umowy, porozumienia lub ugody, w tym prowadzenia działań poprzedzających ich zawarcie i wykonanie.</w:t>
      </w:r>
    </w:p>
    <w:p w:rsidR="002325EF" w:rsidRPr="00517313" w:rsidRDefault="002325EF" w:rsidP="002325EF">
      <w:pPr>
        <w:numPr>
          <w:ilvl w:val="0"/>
          <w:numId w:val="22"/>
        </w:numPr>
        <w:spacing w:before="100" w:beforeAutospacing="1" w:after="100" w:afterAutospacing="1"/>
        <w:rPr>
          <w:rFonts w:eastAsia="Calibri" w:cstheme="minorHAnsi"/>
          <w:u w:val="single"/>
        </w:rPr>
      </w:pPr>
      <w:r w:rsidRPr="00517313">
        <w:rPr>
          <w:rFonts w:cstheme="minorHAnsi"/>
        </w:rPr>
        <w:t>Podstawą prawną do przetwarzania Państwa danych osobowych jest:</w:t>
      </w:r>
      <w:r w:rsidRPr="00517313">
        <w:rPr>
          <w:rFonts w:cstheme="minorHAnsi"/>
        </w:rPr>
        <w:br/>
      </w:r>
      <w:r w:rsidRPr="00517313">
        <w:rPr>
          <w:rFonts w:eastAsia="Calibri" w:cstheme="minorHAnsi"/>
          <w:u w:val="single"/>
        </w:rPr>
        <w:br/>
      </w:r>
      <w:r w:rsidRPr="00517313">
        <w:rPr>
          <w:rFonts w:cstheme="minorHAnsi"/>
        </w:rPr>
        <w:sym w:font="Symbol" w:char="F02D"/>
      </w:r>
      <w:r w:rsidRPr="00517313">
        <w:rPr>
          <w:rFonts w:cstheme="minorHAnsi"/>
        </w:rPr>
        <w:t xml:space="preserve"> art. 6 ust. 1 lit. b RODO(przetwarzanie jest niezbędne do wykonania umowy, której stroną jest osoba, której dane dotyczą, lub do podjęcia działań na żądanie osoby, której dane dotyczą, przed zawarciem umowy)-w zakresie danych osobowych kontrahentów będących stronami umowy, porozumienia lub ugody</w:t>
      </w:r>
    </w:p>
    <w:p w:rsidR="002325EF" w:rsidRPr="00517313" w:rsidRDefault="002325EF" w:rsidP="002325EF">
      <w:pPr>
        <w:spacing w:before="100" w:beforeAutospacing="1" w:after="100" w:afterAutospacing="1"/>
        <w:ind w:left="360"/>
        <w:rPr>
          <w:rFonts w:eastAsia="Calibri" w:cstheme="minorHAnsi"/>
          <w:u w:val="single"/>
        </w:rPr>
      </w:pPr>
      <w:r w:rsidRPr="00517313">
        <w:rPr>
          <w:rFonts w:cstheme="minorHAnsi"/>
        </w:rPr>
        <w:sym w:font="Symbol" w:char="F02D"/>
      </w:r>
      <w:r w:rsidRPr="00517313">
        <w:rPr>
          <w:rFonts w:cstheme="minorHAnsi"/>
        </w:rPr>
        <w:t>art. 6 ust. 1 lit. f RODO(przetwarzanie jest niezbędne do celów wynikających z prawnie uzasadnionych interesów realizowanych przez administratora)- w zakresie danych osobowych osób wyznaczonych przez kontrahentów do kontaktu w ramach realizowanych umów, porozumień lub ugód.</w:t>
      </w:r>
    </w:p>
    <w:p w:rsidR="002325EF" w:rsidRPr="00537BE0" w:rsidRDefault="002325EF" w:rsidP="002325EF">
      <w:pPr>
        <w:pStyle w:val="Akapitzlist"/>
        <w:numPr>
          <w:ilvl w:val="0"/>
          <w:numId w:val="22"/>
        </w:numPr>
        <w:spacing w:line="268" w:lineRule="auto"/>
        <w:rPr>
          <w:rFonts w:eastAsia="Calibri" w:cstheme="minorHAnsi"/>
          <w:b/>
          <w:u w:val="single"/>
        </w:rPr>
      </w:pPr>
      <w:r w:rsidRPr="00517313">
        <w:rPr>
          <w:rFonts w:eastAsia="Calibri" w:cstheme="minorHAnsi"/>
        </w:rPr>
        <w:t>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na podstawie zawartej umowy powierzenia danych.</w:t>
      </w:r>
    </w:p>
    <w:p w:rsidR="002325EF" w:rsidRPr="00517313" w:rsidRDefault="002325EF" w:rsidP="002325EF">
      <w:pPr>
        <w:pStyle w:val="Akapitzlist"/>
        <w:spacing w:line="268" w:lineRule="auto"/>
        <w:ind w:left="360"/>
        <w:rPr>
          <w:rFonts w:eastAsia="Calibri" w:cstheme="minorHAnsi"/>
          <w:b/>
          <w:u w:val="single"/>
        </w:rPr>
      </w:pPr>
    </w:p>
    <w:p w:rsidR="002325EF" w:rsidRPr="00517313" w:rsidRDefault="002325EF" w:rsidP="002325EF">
      <w:pPr>
        <w:pStyle w:val="Akapitzlist"/>
        <w:numPr>
          <w:ilvl w:val="0"/>
          <w:numId w:val="22"/>
        </w:numPr>
        <w:spacing w:line="268" w:lineRule="auto"/>
        <w:rPr>
          <w:rFonts w:eastAsia="Calibri" w:cstheme="minorHAnsi"/>
          <w:b/>
          <w:u w:val="single"/>
        </w:rPr>
      </w:pPr>
      <w:r>
        <w:rPr>
          <w:rFonts w:cstheme="minorHAnsi"/>
        </w:rPr>
        <w:t>Pani/Pana</w:t>
      </w:r>
      <w:r w:rsidRPr="00517313">
        <w:rPr>
          <w:rFonts w:cstheme="minorHAnsi"/>
        </w:rPr>
        <w:t xml:space="preserve"> dane osobowe będą przechowywane przez okres niezbędny do realizacji i rozliczenia umowy, porozumienia lub ugody oraz realizacji obowiązku archiwizacyjnego wynikającego z przepisów prawa.</w:t>
      </w:r>
      <w:r>
        <w:rPr>
          <w:rFonts w:cstheme="minorHAnsi"/>
        </w:rPr>
        <w:t xml:space="preserve"> D</w:t>
      </w:r>
      <w:r w:rsidRPr="00517313">
        <w:rPr>
          <w:rFonts w:cstheme="minorHAnsi"/>
        </w:rPr>
        <w:t>ane osobowe mogą być przetwarzane przez okres niezbędny do ewentualnego ustalenia, dochodzenia lub obrony roszczeń, nie dużej jednak niż do upływu okresu przedawnienia.</w:t>
      </w:r>
    </w:p>
    <w:p w:rsidR="002325EF" w:rsidRPr="00517313" w:rsidRDefault="002325EF" w:rsidP="002325EF">
      <w:pPr>
        <w:numPr>
          <w:ilvl w:val="0"/>
          <w:numId w:val="22"/>
        </w:numPr>
        <w:spacing w:before="100" w:beforeAutospacing="1" w:after="100" w:afterAutospacing="1"/>
        <w:rPr>
          <w:rFonts w:cstheme="minorHAnsi"/>
        </w:rPr>
      </w:pPr>
      <w:r w:rsidRPr="00517313">
        <w:rPr>
          <w:rFonts w:cstheme="minorHAnsi"/>
        </w:rPr>
        <w:t>Podanie przez Państwa danych osobowych jest dobrowolne, ale niezbędne do  zawarcia i realizacji umowy, porozumienia lub ugody. Skutkiem niepodania danych osobowych będzie brak możliwości zawarcia i realizacji umowy/porozumienia lub ugody.</w:t>
      </w:r>
    </w:p>
    <w:p w:rsidR="002325EF" w:rsidRPr="00517313" w:rsidRDefault="002325EF" w:rsidP="002325EF">
      <w:pPr>
        <w:numPr>
          <w:ilvl w:val="0"/>
          <w:numId w:val="22"/>
        </w:numPr>
        <w:spacing w:before="100" w:beforeAutospacing="1" w:after="100" w:afterAutospacing="1"/>
        <w:rPr>
          <w:rFonts w:cstheme="minorHAnsi"/>
        </w:rPr>
      </w:pPr>
      <w:r w:rsidRPr="00517313">
        <w:rPr>
          <w:rFonts w:cstheme="minorHAnsi"/>
        </w:rPr>
        <w:t>Posiada Pan/ Pani prawo do:</w:t>
      </w:r>
    </w:p>
    <w:p w:rsidR="002325EF" w:rsidRPr="00517313" w:rsidRDefault="002325EF" w:rsidP="002325EF">
      <w:pPr>
        <w:numPr>
          <w:ilvl w:val="1"/>
          <w:numId w:val="23"/>
        </w:numPr>
        <w:spacing w:before="100" w:beforeAutospacing="1" w:after="100" w:afterAutospacing="1"/>
        <w:rPr>
          <w:rFonts w:cstheme="minorHAnsi"/>
        </w:rPr>
      </w:pPr>
      <w:r w:rsidRPr="00517313">
        <w:rPr>
          <w:rFonts w:cstheme="minorHAnsi"/>
        </w:rPr>
        <w:t>dostępu do swoich danych, ich sprostowania, usunięcia lub ograniczenia przetwarzania danych osobowych,</w:t>
      </w:r>
    </w:p>
    <w:p w:rsidR="002325EF" w:rsidRPr="00517313" w:rsidRDefault="002325EF" w:rsidP="002325EF">
      <w:pPr>
        <w:numPr>
          <w:ilvl w:val="1"/>
          <w:numId w:val="23"/>
        </w:numPr>
        <w:spacing w:before="100" w:beforeAutospacing="1" w:after="100" w:afterAutospacing="1"/>
        <w:rPr>
          <w:rFonts w:cstheme="minorHAnsi"/>
        </w:rPr>
      </w:pPr>
      <w:r w:rsidRPr="00517313">
        <w:rPr>
          <w:rFonts w:cstheme="minorHAnsi"/>
        </w:rPr>
        <w:t>przenoszenia danych,</w:t>
      </w:r>
    </w:p>
    <w:p w:rsidR="002325EF" w:rsidRPr="00517313" w:rsidRDefault="002325EF" w:rsidP="002325EF">
      <w:pPr>
        <w:numPr>
          <w:ilvl w:val="1"/>
          <w:numId w:val="23"/>
        </w:numPr>
        <w:spacing w:before="100" w:beforeAutospacing="1" w:after="100" w:afterAutospacing="1"/>
        <w:rPr>
          <w:rFonts w:cstheme="minorHAnsi"/>
        </w:rPr>
      </w:pPr>
      <w:r w:rsidRPr="00517313">
        <w:rPr>
          <w:rFonts w:cstheme="minorHAnsi"/>
        </w:rPr>
        <w:t>wniesienie sprzeciwu wobec przetwarzania</w:t>
      </w:r>
    </w:p>
    <w:p w:rsidR="002325EF" w:rsidRPr="00517313" w:rsidRDefault="002325EF" w:rsidP="002325EF">
      <w:pPr>
        <w:spacing w:before="100" w:beforeAutospacing="1" w:after="100" w:afterAutospacing="1"/>
        <w:rPr>
          <w:rFonts w:cstheme="minorHAnsi"/>
        </w:rPr>
      </w:pPr>
      <w:r w:rsidRPr="00517313">
        <w:rPr>
          <w:rFonts w:cstheme="minorHAnsi"/>
        </w:rPr>
        <w:t>– w przypadkach i na warunkach określonych w Rozporządzeniu ogólnym (RODO);</w:t>
      </w:r>
    </w:p>
    <w:p w:rsidR="002325EF" w:rsidRDefault="002325EF" w:rsidP="002325EF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rFonts w:cstheme="minorHAnsi"/>
        </w:rPr>
      </w:pPr>
      <w:r w:rsidRPr="00517313">
        <w:rPr>
          <w:rFonts w:cstheme="minorHAnsi"/>
        </w:rPr>
        <w:t>Posiada Pan/ Pani prawo wniesienia skargi do właściwego organu nadzorczego – Prezesa Urzędu Ochrony Danych Osobowych, gdy uzasadnione jest, że Pana/Pani dane osobowe przetwarzane są przez administratora niezgodnie z przepisami Rozporządzenia ogólnego.</w:t>
      </w:r>
    </w:p>
    <w:p w:rsidR="002325EF" w:rsidRDefault="002325EF" w:rsidP="002325EF">
      <w:pPr>
        <w:pStyle w:val="Akapitzlist"/>
        <w:spacing w:before="100" w:beforeAutospacing="1" w:after="100" w:afterAutospacing="1"/>
        <w:ind w:left="360"/>
        <w:rPr>
          <w:rFonts w:cstheme="minorHAnsi"/>
        </w:rPr>
      </w:pPr>
    </w:p>
    <w:p w:rsidR="002325EF" w:rsidRDefault="002325EF" w:rsidP="002325EF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rFonts w:cstheme="minorHAnsi"/>
        </w:rPr>
      </w:pPr>
      <w:r w:rsidRPr="00E802B1">
        <w:rPr>
          <w:rFonts w:cstheme="minorHAnsi"/>
        </w:rPr>
        <w:t>Pani/Pana dane osobowe nie będą przetwarzane w sposób zautomatyzowany, w tym w formie profilowania.</w:t>
      </w:r>
    </w:p>
    <w:p w:rsidR="002325EF" w:rsidRPr="00E802B1" w:rsidRDefault="002325EF" w:rsidP="002325EF">
      <w:pPr>
        <w:pStyle w:val="Akapitzlist"/>
        <w:rPr>
          <w:rFonts w:cstheme="minorHAnsi"/>
        </w:rPr>
      </w:pPr>
    </w:p>
    <w:p w:rsidR="002325EF" w:rsidRPr="00E802B1" w:rsidRDefault="002325EF" w:rsidP="002325EF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rFonts w:cstheme="minorHAnsi"/>
        </w:rPr>
      </w:pPr>
      <w:r w:rsidRPr="00E802B1">
        <w:rPr>
          <w:rFonts w:cstheme="minorHAnsi"/>
        </w:rPr>
        <w:t>Pani/Pana dane osobowe nie będą przekazywane do państwa trzeciego/organizacji międzynarodowej.</w:t>
      </w:r>
    </w:p>
    <w:p w:rsidR="002325EF" w:rsidRPr="00517313" w:rsidRDefault="002325EF" w:rsidP="002325EF">
      <w:pPr>
        <w:pStyle w:val="Akapitzlist"/>
        <w:spacing w:before="100" w:beforeAutospacing="1" w:after="100" w:afterAutospacing="1"/>
        <w:ind w:left="360"/>
        <w:rPr>
          <w:rFonts w:cstheme="minorHAnsi"/>
        </w:rPr>
      </w:pPr>
    </w:p>
    <w:p w:rsidR="002325EF" w:rsidRPr="00517313" w:rsidRDefault="002325EF" w:rsidP="002325EF">
      <w:pPr>
        <w:jc w:val="right"/>
        <w:rPr>
          <w:rFonts w:cstheme="minorHAnsi"/>
        </w:rPr>
      </w:pPr>
    </w:p>
    <w:p w:rsidR="002325EF" w:rsidRPr="002325EF" w:rsidRDefault="002325EF" w:rsidP="002325EF">
      <w:pPr>
        <w:autoSpaceDE w:val="0"/>
        <w:autoSpaceDN w:val="0"/>
        <w:adjustRightInd w:val="0"/>
        <w:spacing w:after="15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325EF" w:rsidRPr="00326328" w:rsidRDefault="002325EF" w:rsidP="002325EF">
      <w:pPr>
        <w:autoSpaceDE w:val="0"/>
        <w:autoSpaceDN w:val="0"/>
        <w:adjustRightInd w:val="0"/>
        <w:spacing w:after="15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:rsidR="00D9097D" w:rsidRPr="008D7770" w:rsidRDefault="00D9097D" w:rsidP="00037E8E">
      <w:pPr>
        <w:pStyle w:val="Nagwek2"/>
        <w:numPr>
          <w:ilvl w:val="0"/>
          <w:numId w:val="0"/>
        </w:numPr>
        <w:ind w:left="644"/>
      </w:pPr>
    </w:p>
    <w:p w:rsidR="00CD0B06" w:rsidRPr="008D7770" w:rsidRDefault="00CD0B06" w:rsidP="00037E8E">
      <w:pPr>
        <w:pStyle w:val="Nagwek2"/>
        <w:numPr>
          <w:ilvl w:val="0"/>
          <w:numId w:val="0"/>
        </w:numPr>
        <w:ind w:left="360"/>
      </w:pPr>
    </w:p>
    <w:p w:rsidR="00800D7D" w:rsidRPr="008D7770" w:rsidRDefault="00800D7D" w:rsidP="005E71E5">
      <w:pPr>
        <w:rPr>
          <w:rFonts w:ascii="Calibri" w:hAnsi="Calibri" w:cs="Arial"/>
          <w:bCs/>
          <w:iCs/>
        </w:rPr>
      </w:pPr>
    </w:p>
    <w:sectPr w:rsidR="00800D7D" w:rsidRPr="008D7770" w:rsidSect="00800D7D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42" w:rsidRDefault="00036A42" w:rsidP="009430FE">
      <w:r>
        <w:separator/>
      </w:r>
    </w:p>
  </w:endnote>
  <w:endnote w:type="continuationSeparator" w:id="0">
    <w:p w:rsidR="00036A42" w:rsidRDefault="00036A42" w:rsidP="0094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3A" w:rsidRDefault="008D60CD">
    <w:pPr>
      <w:pStyle w:val="Stopka"/>
      <w:jc w:val="center"/>
    </w:pPr>
    <w:r>
      <w:fldChar w:fldCharType="begin"/>
    </w:r>
    <w:r w:rsidR="00160274">
      <w:instrText>PAGE   \* MERGEFORMAT</w:instrText>
    </w:r>
    <w:r>
      <w:fldChar w:fldCharType="separate"/>
    </w:r>
    <w:r w:rsidR="00982A34">
      <w:rPr>
        <w:noProof/>
      </w:rPr>
      <w:t>6</w:t>
    </w:r>
    <w:r>
      <w:rPr>
        <w:noProof/>
      </w:rPr>
      <w:fldChar w:fldCharType="end"/>
    </w:r>
  </w:p>
  <w:p w:rsidR="00A5253A" w:rsidRDefault="00A52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42" w:rsidRDefault="00036A42" w:rsidP="009430FE">
      <w:r>
        <w:separator/>
      </w:r>
    </w:p>
  </w:footnote>
  <w:footnote w:type="continuationSeparator" w:id="0">
    <w:p w:rsidR="00036A42" w:rsidRDefault="00036A42" w:rsidP="0094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92" w:rsidRDefault="00760992" w:rsidP="00760992">
    <w:pPr>
      <w:pStyle w:val="Nagwek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</w:p>
  <w:p w:rsidR="00760992" w:rsidRDefault="0076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742E90"/>
    <w:lvl w:ilvl="0">
      <w:start w:val="1"/>
      <w:numFmt w:val="upperRoman"/>
      <w:pStyle w:val="Nagwek1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E0499B"/>
    <w:multiLevelType w:val="hybridMultilevel"/>
    <w:tmpl w:val="576AE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3DA0"/>
    <w:multiLevelType w:val="multilevel"/>
    <w:tmpl w:val="4D7279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90F1BBF"/>
    <w:multiLevelType w:val="hybridMultilevel"/>
    <w:tmpl w:val="F7809BEE"/>
    <w:lvl w:ilvl="0" w:tplc="8C24B2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051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229AA"/>
    <w:multiLevelType w:val="hybridMultilevel"/>
    <w:tmpl w:val="16400E9C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E0774B"/>
    <w:multiLevelType w:val="hybridMultilevel"/>
    <w:tmpl w:val="9FA886BC"/>
    <w:lvl w:ilvl="0" w:tplc="B650B2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3B0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8C9B9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3197E"/>
    <w:multiLevelType w:val="multilevel"/>
    <w:tmpl w:val="CDD888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0ED4D81"/>
    <w:multiLevelType w:val="hybridMultilevel"/>
    <w:tmpl w:val="E5A213CA"/>
    <w:lvl w:ilvl="0" w:tplc="84E83A50">
      <w:start w:val="1"/>
      <w:numFmt w:val="decimal"/>
      <w:pStyle w:val="Nagwek2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E642E"/>
    <w:multiLevelType w:val="hybridMultilevel"/>
    <w:tmpl w:val="2B5277F2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7E522B"/>
    <w:multiLevelType w:val="hybridMultilevel"/>
    <w:tmpl w:val="C010C6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34486C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E17DA5"/>
    <w:multiLevelType w:val="singleLevel"/>
    <w:tmpl w:val="D086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1" w15:restartNumberingAfterBreak="0">
    <w:nsid w:val="2B7B4772"/>
    <w:multiLevelType w:val="hybridMultilevel"/>
    <w:tmpl w:val="5E4E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67376"/>
    <w:multiLevelType w:val="hybridMultilevel"/>
    <w:tmpl w:val="7B1EB98E"/>
    <w:lvl w:ilvl="0" w:tplc="94F05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63FB8"/>
    <w:multiLevelType w:val="multilevel"/>
    <w:tmpl w:val="DEECA18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55F29A5"/>
    <w:multiLevelType w:val="hybridMultilevel"/>
    <w:tmpl w:val="70D64BC4"/>
    <w:lvl w:ilvl="0" w:tplc="49943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607891"/>
    <w:multiLevelType w:val="hybridMultilevel"/>
    <w:tmpl w:val="BBD8C0C8"/>
    <w:lvl w:ilvl="0" w:tplc="B994F1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A85E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255EA"/>
    <w:multiLevelType w:val="multilevel"/>
    <w:tmpl w:val="B1745D3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18F590D"/>
    <w:multiLevelType w:val="hybridMultilevel"/>
    <w:tmpl w:val="1E306F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9556D4"/>
    <w:multiLevelType w:val="hybridMultilevel"/>
    <w:tmpl w:val="98186D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6168296A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B1FD7"/>
    <w:multiLevelType w:val="multilevel"/>
    <w:tmpl w:val="A51482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0D6880"/>
    <w:multiLevelType w:val="hybridMultilevel"/>
    <w:tmpl w:val="ADB8E4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075CF"/>
    <w:multiLevelType w:val="hybridMultilevel"/>
    <w:tmpl w:val="5A62B808"/>
    <w:lvl w:ilvl="0" w:tplc="616829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6168296A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C97010"/>
    <w:multiLevelType w:val="multilevel"/>
    <w:tmpl w:val="EE9428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304794"/>
    <w:multiLevelType w:val="multilevel"/>
    <w:tmpl w:val="C074D2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Arial" w:hint="default"/>
        <w:b w:val="0"/>
        <w:i w:val="0"/>
        <w:sz w:val="22"/>
      </w:rPr>
    </w:lvl>
    <w:lvl w:ilvl="2">
      <w:start w:val="4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115277"/>
    <w:multiLevelType w:val="multilevel"/>
    <w:tmpl w:val="DAE072F4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6E64BAB"/>
    <w:multiLevelType w:val="hybridMultilevel"/>
    <w:tmpl w:val="1D06CC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84A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956D87"/>
    <w:multiLevelType w:val="hybridMultilevel"/>
    <w:tmpl w:val="E1F401B4"/>
    <w:lvl w:ilvl="0" w:tplc="D0A6E82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B527C"/>
    <w:multiLevelType w:val="hybridMultilevel"/>
    <w:tmpl w:val="C6A662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5"/>
  </w:num>
  <w:num w:numId="5">
    <w:abstractNumId w:val="12"/>
  </w:num>
  <w:num w:numId="6">
    <w:abstractNumId w:val="3"/>
  </w:num>
  <w:num w:numId="7">
    <w:abstractNumId w:val="8"/>
  </w:num>
  <w:num w:numId="8">
    <w:abstractNumId w:val="21"/>
  </w:num>
  <w:num w:numId="9">
    <w:abstractNumId w:val="7"/>
  </w:num>
  <w:num w:numId="10">
    <w:abstractNumId w:val="11"/>
  </w:num>
  <w:num w:numId="11">
    <w:abstractNumId w:val="17"/>
  </w:num>
  <w:num w:numId="12">
    <w:abstractNumId w:val="27"/>
  </w:num>
  <w:num w:numId="13">
    <w:abstractNumId w:val="1"/>
  </w:num>
  <w:num w:numId="14">
    <w:abstractNumId w:val="25"/>
  </w:num>
  <w:num w:numId="15">
    <w:abstractNumId w:val="4"/>
  </w:num>
  <w:num w:numId="16">
    <w:abstractNumId w:val="20"/>
  </w:num>
  <w:num w:numId="17">
    <w:abstractNumId w:val="18"/>
  </w:num>
  <w:num w:numId="18">
    <w:abstractNumId w:val="14"/>
  </w:num>
  <w:num w:numId="19">
    <w:abstractNumId w:val="9"/>
  </w:num>
  <w:num w:numId="20">
    <w:abstractNumId w:val="23"/>
  </w:num>
  <w:num w:numId="21">
    <w:abstractNumId w:val="28"/>
  </w:num>
  <w:num w:numId="22">
    <w:abstractNumId w:val="19"/>
  </w:num>
  <w:num w:numId="23">
    <w:abstractNumId w:val="26"/>
  </w:num>
  <w:num w:numId="24">
    <w:abstractNumId w:val="2"/>
  </w:num>
  <w:num w:numId="25">
    <w:abstractNumId w:val="13"/>
  </w:num>
  <w:num w:numId="26">
    <w:abstractNumId w:val="16"/>
  </w:num>
  <w:num w:numId="27">
    <w:abstractNumId w:val="24"/>
  </w:num>
  <w:num w:numId="28">
    <w:abstractNumId w:val="22"/>
  </w:num>
  <w:num w:numId="29">
    <w:abstractNumId w:val="7"/>
    <w:lvlOverride w:ilvl="0">
      <w:startOverride w:val="49"/>
    </w:lvlOverride>
  </w:num>
  <w:num w:numId="3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3"/>
    <w:rsid w:val="00014BDD"/>
    <w:rsid w:val="00027F84"/>
    <w:rsid w:val="00031563"/>
    <w:rsid w:val="00036A42"/>
    <w:rsid w:val="00037E8E"/>
    <w:rsid w:val="00042625"/>
    <w:rsid w:val="0005538D"/>
    <w:rsid w:val="00056199"/>
    <w:rsid w:val="000758DC"/>
    <w:rsid w:val="00084973"/>
    <w:rsid w:val="00086AB4"/>
    <w:rsid w:val="000916C2"/>
    <w:rsid w:val="00097AF5"/>
    <w:rsid w:val="000A3D0A"/>
    <w:rsid w:val="000A6F08"/>
    <w:rsid w:val="000B0AFB"/>
    <w:rsid w:val="000D048F"/>
    <w:rsid w:val="000D366E"/>
    <w:rsid w:val="000F3366"/>
    <w:rsid w:val="000F533D"/>
    <w:rsid w:val="001008BB"/>
    <w:rsid w:val="001066AE"/>
    <w:rsid w:val="00107B90"/>
    <w:rsid w:val="001263DC"/>
    <w:rsid w:val="00127E52"/>
    <w:rsid w:val="00140AC5"/>
    <w:rsid w:val="00147D10"/>
    <w:rsid w:val="00157388"/>
    <w:rsid w:val="00160274"/>
    <w:rsid w:val="00162B81"/>
    <w:rsid w:val="0017233E"/>
    <w:rsid w:val="00175EC4"/>
    <w:rsid w:val="00176FFE"/>
    <w:rsid w:val="001921FA"/>
    <w:rsid w:val="001955F4"/>
    <w:rsid w:val="001A63FC"/>
    <w:rsid w:val="001B053C"/>
    <w:rsid w:val="001B7980"/>
    <w:rsid w:val="001F7CFD"/>
    <w:rsid w:val="002067BD"/>
    <w:rsid w:val="00217378"/>
    <w:rsid w:val="00230B66"/>
    <w:rsid w:val="00231916"/>
    <w:rsid w:val="002325EF"/>
    <w:rsid w:val="002416EB"/>
    <w:rsid w:val="0026106C"/>
    <w:rsid w:val="00280815"/>
    <w:rsid w:val="00290546"/>
    <w:rsid w:val="00293341"/>
    <w:rsid w:val="002B14DE"/>
    <w:rsid w:val="002B7BD8"/>
    <w:rsid w:val="002E0A74"/>
    <w:rsid w:val="00303086"/>
    <w:rsid w:val="00306022"/>
    <w:rsid w:val="0032090C"/>
    <w:rsid w:val="00326328"/>
    <w:rsid w:val="003277F8"/>
    <w:rsid w:val="003368B7"/>
    <w:rsid w:val="0034259E"/>
    <w:rsid w:val="00364442"/>
    <w:rsid w:val="00367FCC"/>
    <w:rsid w:val="00377CE6"/>
    <w:rsid w:val="00394BF2"/>
    <w:rsid w:val="003A1A13"/>
    <w:rsid w:val="003B2C09"/>
    <w:rsid w:val="003B5138"/>
    <w:rsid w:val="003E6054"/>
    <w:rsid w:val="003E716F"/>
    <w:rsid w:val="003F1535"/>
    <w:rsid w:val="00412980"/>
    <w:rsid w:val="00421239"/>
    <w:rsid w:val="004223C1"/>
    <w:rsid w:val="004307A6"/>
    <w:rsid w:val="004454B7"/>
    <w:rsid w:val="0047572D"/>
    <w:rsid w:val="004A4FDE"/>
    <w:rsid w:val="004C1599"/>
    <w:rsid w:val="004C4D58"/>
    <w:rsid w:val="004D0D67"/>
    <w:rsid w:val="00503E04"/>
    <w:rsid w:val="0051097E"/>
    <w:rsid w:val="00514CC8"/>
    <w:rsid w:val="00514CDE"/>
    <w:rsid w:val="00525408"/>
    <w:rsid w:val="00526266"/>
    <w:rsid w:val="00533D82"/>
    <w:rsid w:val="005621CF"/>
    <w:rsid w:val="00575B49"/>
    <w:rsid w:val="00576424"/>
    <w:rsid w:val="00577488"/>
    <w:rsid w:val="00577825"/>
    <w:rsid w:val="005812A0"/>
    <w:rsid w:val="00582096"/>
    <w:rsid w:val="00592371"/>
    <w:rsid w:val="005A2658"/>
    <w:rsid w:val="005B0371"/>
    <w:rsid w:val="005B2196"/>
    <w:rsid w:val="005B6B1F"/>
    <w:rsid w:val="005D346E"/>
    <w:rsid w:val="005E010C"/>
    <w:rsid w:val="005E5DA6"/>
    <w:rsid w:val="005E6502"/>
    <w:rsid w:val="005E71E5"/>
    <w:rsid w:val="005F46D2"/>
    <w:rsid w:val="00605E8E"/>
    <w:rsid w:val="006107CE"/>
    <w:rsid w:val="00612DD9"/>
    <w:rsid w:val="0062462F"/>
    <w:rsid w:val="006340D9"/>
    <w:rsid w:val="00635DFF"/>
    <w:rsid w:val="00645B3E"/>
    <w:rsid w:val="00663494"/>
    <w:rsid w:val="00671A82"/>
    <w:rsid w:val="00695327"/>
    <w:rsid w:val="006A32EF"/>
    <w:rsid w:val="006C4F44"/>
    <w:rsid w:val="006D27F7"/>
    <w:rsid w:val="007005EB"/>
    <w:rsid w:val="00701864"/>
    <w:rsid w:val="00705DFD"/>
    <w:rsid w:val="00726451"/>
    <w:rsid w:val="007374BC"/>
    <w:rsid w:val="0075181C"/>
    <w:rsid w:val="00754C89"/>
    <w:rsid w:val="00760992"/>
    <w:rsid w:val="0076327C"/>
    <w:rsid w:val="00780AA5"/>
    <w:rsid w:val="00782848"/>
    <w:rsid w:val="00787160"/>
    <w:rsid w:val="00790B8A"/>
    <w:rsid w:val="007A69B1"/>
    <w:rsid w:val="007C1B69"/>
    <w:rsid w:val="007C7706"/>
    <w:rsid w:val="007E6C82"/>
    <w:rsid w:val="00800D7D"/>
    <w:rsid w:val="00820088"/>
    <w:rsid w:val="00823DDA"/>
    <w:rsid w:val="008272E5"/>
    <w:rsid w:val="00841F1C"/>
    <w:rsid w:val="00842C10"/>
    <w:rsid w:val="00845B87"/>
    <w:rsid w:val="008477BB"/>
    <w:rsid w:val="00856E70"/>
    <w:rsid w:val="0086142C"/>
    <w:rsid w:val="00862AA4"/>
    <w:rsid w:val="00873D7B"/>
    <w:rsid w:val="00886872"/>
    <w:rsid w:val="008A38BA"/>
    <w:rsid w:val="008B0EB2"/>
    <w:rsid w:val="008B32C3"/>
    <w:rsid w:val="008B5364"/>
    <w:rsid w:val="008B6285"/>
    <w:rsid w:val="008D60CD"/>
    <w:rsid w:val="008D7770"/>
    <w:rsid w:val="008E40CF"/>
    <w:rsid w:val="00905A7C"/>
    <w:rsid w:val="009141EC"/>
    <w:rsid w:val="00920B43"/>
    <w:rsid w:val="0093021F"/>
    <w:rsid w:val="00930BCA"/>
    <w:rsid w:val="00937F7E"/>
    <w:rsid w:val="009430FE"/>
    <w:rsid w:val="0097379F"/>
    <w:rsid w:val="00982A34"/>
    <w:rsid w:val="009B6B18"/>
    <w:rsid w:val="009D4D92"/>
    <w:rsid w:val="009E72AE"/>
    <w:rsid w:val="00A026C7"/>
    <w:rsid w:val="00A11B11"/>
    <w:rsid w:val="00A120A7"/>
    <w:rsid w:val="00A3430D"/>
    <w:rsid w:val="00A503A7"/>
    <w:rsid w:val="00A5253A"/>
    <w:rsid w:val="00A563FD"/>
    <w:rsid w:val="00A85283"/>
    <w:rsid w:val="00A96836"/>
    <w:rsid w:val="00AA107E"/>
    <w:rsid w:val="00AB0145"/>
    <w:rsid w:val="00AC4E6B"/>
    <w:rsid w:val="00AC6F1B"/>
    <w:rsid w:val="00AF32A4"/>
    <w:rsid w:val="00AF743E"/>
    <w:rsid w:val="00B02B8E"/>
    <w:rsid w:val="00B0377B"/>
    <w:rsid w:val="00B053E7"/>
    <w:rsid w:val="00B070C2"/>
    <w:rsid w:val="00B11EB6"/>
    <w:rsid w:val="00B12DF8"/>
    <w:rsid w:val="00B14523"/>
    <w:rsid w:val="00B23161"/>
    <w:rsid w:val="00B23950"/>
    <w:rsid w:val="00B31313"/>
    <w:rsid w:val="00B44E05"/>
    <w:rsid w:val="00B70B86"/>
    <w:rsid w:val="00BA15B6"/>
    <w:rsid w:val="00BA7938"/>
    <w:rsid w:val="00BB36B9"/>
    <w:rsid w:val="00BB5C94"/>
    <w:rsid w:val="00C019BE"/>
    <w:rsid w:val="00C041F3"/>
    <w:rsid w:val="00C06200"/>
    <w:rsid w:val="00C069E7"/>
    <w:rsid w:val="00C21C57"/>
    <w:rsid w:val="00C2562F"/>
    <w:rsid w:val="00C47970"/>
    <w:rsid w:val="00C667F4"/>
    <w:rsid w:val="00C70452"/>
    <w:rsid w:val="00C74176"/>
    <w:rsid w:val="00C9398A"/>
    <w:rsid w:val="00CA1C9D"/>
    <w:rsid w:val="00CA3283"/>
    <w:rsid w:val="00CA600B"/>
    <w:rsid w:val="00CD0B06"/>
    <w:rsid w:val="00CE3DB7"/>
    <w:rsid w:val="00CE7709"/>
    <w:rsid w:val="00D0042F"/>
    <w:rsid w:val="00D0513A"/>
    <w:rsid w:val="00D33347"/>
    <w:rsid w:val="00D35DCC"/>
    <w:rsid w:val="00D60D9B"/>
    <w:rsid w:val="00D87FCE"/>
    <w:rsid w:val="00D9097D"/>
    <w:rsid w:val="00D92656"/>
    <w:rsid w:val="00DC165B"/>
    <w:rsid w:val="00DC3567"/>
    <w:rsid w:val="00DD65EB"/>
    <w:rsid w:val="00DE207F"/>
    <w:rsid w:val="00DE3000"/>
    <w:rsid w:val="00DF4F7A"/>
    <w:rsid w:val="00E101DA"/>
    <w:rsid w:val="00E11F08"/>
    <w:rsid w:val="00E12953"/>
    <w:rsid w:val="00E4362B"/>
    <w:rsid w:val="00E47E8C"/>
    <w:rsid w:val="00E500C2"/>
    <w:rsid w:val="00E64107"/>
    <w:rsid w:val="00E660D2"/>
    <w:rsid w:val="00E70356"/>
    <w:rsid w:val="00E84694"/>
    <w:rsid w:val="00E91C04"/>
    <w:rsid w:val="00E9531B"/>
    <w:rsid w:val="00EA0CA9"/>
    <w:rsid w:val="00EA1BE3"/>
    <w:rsid w:val="00ED3E0B"/>
    <w:rsid w:val="00ED77A3"/>
    <w:rsid w:val="00EF3180"/>
    <w:rsid w:val="00EF787E"/>
    <w:rsid w:val="00F0619F"/>
    <w:rsid w:val="00F41122"/>
    <w:rsid w:val="00F41951"/>
    <w:rsid w:val="00F566D6"/>
    <w:rsid w:val="00F8237D"/>
    <w:rsid w:val="00F8386D"/>
    <w:rsid w:val="00F83D20"/>
    <w:rsid w:val="00F873AF"/>
    <w:rsid w:val="00F90BE2"/>
    <w:rsid w:val="00F91E05"/>
    <w:rsid w:val="00FB4758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21D6362"/>
  <w15:docId w15:val="{A6A50381-0C00-45BF-AF75-E96570A7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054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A11B11"/>
    <w:pPr>
      <w:numPr>
        <w:numId w:val="3"/>
      </w:numPr>
      <w:tabs>
        <w:tab w:val="clear" w:pos="-76"/>
        <w:tab w:val="num" w:pos="432"/>
      </w:tabs>
      <w:spacing w:before="360" w:after="120"/>
      <w:ind w:left="432" w:hanging="432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37E8E"/>
    <w:pPr>
      <w:widowControl w:val="0"/>
      <w:numPr>
        <w:numId w:val="9"/>
      </w:numPr>
      <w:tabs>
        <w:tab w:val="left" w:pos="993"/>
        <w:tab w:val="left" w:pos="1134"/>
      </w:tabs>
      <w:spacing w:line="276" w:lineRule="auto"/>
      <w:jc w:val="both"/>
      <w:outlineLvl w:val="1"/>
    </w:pPr>
    <w:rPr>
      <w:rFonts w:asciiTheme="minorHAnsi" w:hAnsiTheme="minorHAnsi"/>
      <w:b/>
      <w:bCs/>
      <w:iCs/>
      <w:lang w:eastAsia="en-US"/>
    </w:rPr>
  </w:style>
  <w:style w:type="paragraph" w:styleId="Nagwek4">
    <w:name w:val="heading 4"/>
    <w:basedOn w:val="Normalny"/>
    <w:autoRedefine/>
    <w:qFormat/>
    <w:rsid w:val="00A11B11"/>
    <w:pPr>
      <w:keepNext/>
      <w:numPr>
        <w:ilvl w:val="3"/>
        <w:numId w:val="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A11B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11B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11B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11B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11B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70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B070C2"/>
    <w:rPr>
      <w:rFonts w:ascii="Times New Roman" w:hAnsi="Times New Roman" w:cs="Times New Roman" w:hint="default"/>
      <w:color w:val="0000FF"/>
      <w:u w:val="single"/>
    </w:rPr>
  </w:style>
  <w:style w:type="character" w:customStyle="1" w:styleId="TytuZnak">
    <w:name w:val="Tytuł Znak"/>
    <w:link w:val="Tytu"/>
    <w:locked/>
    <w:rsid w:val="00B070C2"/>
    <w:rPr>
      <w:rFonts w:ascii="Arial" w:eastAsia="Calibri" w:hAnsi="Arial" w:cs="Arial"/>
      <w:b/>
      <w:sz w:val="22"/>
      <w:szCs w:val="28"/>
      <w:lang w:val="pl-PL" w:eastAsia="pl-PL" w:bidi="ar-SA"/>
    </w:rPr>
  </w:style>
  <w:style w:type="paragraph" w:styleId="Tytu">
    <w:name w:val="Title"/>
    <w:basedOn w:val="Normalny"/>
    <w:link w:val="TytuZnak"/>
    <w:qFormat/>
    <w:rsid w:val="00B070C2"/>
    <w:pPr>
      <w:jc w:val="center"/>
    </w:pPr>
    <w:rPr>
      <w:rFonts w:ascii="Arial" w:eastAsia="Calibri" w:hAnsi="Arial" w:cs="Arial"/>
      <w:b/>
      <w:sz w:val="22"/>
      <w:szCs w:val="28"/>
    </w:rPr>
  </w:style>
  <w:style w:type="paragraph" w:styleId="Tekstpodstawowywcity">
    <w:name w:val="Body Text Indent"/>
    <w:basedOn w:val="Normalny"/>
    <w:rsid w:val="00D35DCC"/>
    <w:pPr>
      <w:spacing w:after="120"/>
      <w:ind w:left="283"/>
    </w:pPr>
    <w:rPr>
      <w:rFonts w:eastAsia="Calibri"/>
    </w:rPr>
  </w:style>
  <w:style w:type="paragraph" w:styleId="Tekstpodstawowy2">
    <w:name w:val="Body Text 2"/>
    <w:basedOn w:val="Normalny"/>
    <w:rsid w:val="00D35DCC"/>
    <w:pPr>
      <w:spacing w:after="120" w:line="480" w:lineRule="auto"/>
    </w:pPr>
  </w:style>
  <w:style w:type="table" w:styleId="Tabela-Siatka">
    <w:name w:val="Table Grid"/>
    <w:basedOn w:val="Standardowy"/>
    <w:rsid w:val="00D3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35DCC"/>
    <w:pPr>
      <w:spacing w:after="120"/>
    </w:pPr>
  </w:style>
  <w:style w:type="paragraph" w:customStyle="1" w:styleId="Tekstpodstawowywcity21">
    <w:name w:val="Tekst podstawowy wcięty 21"/>
    <w:basedOn w:val="Normalny"/>
    <w:rsid w:val="00E101DA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rsid w:val="00943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30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30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30FE"/>
    <w:rPr>
      <w:sz w:val="24"/>
      <w:szCs w:val="24"/>
    </w:rPr>
  </w:style>
  <w:style w:type="paragraph" w:styleId="Tekstdymka">
    <w:name w:val="Balloon Text"/>
    <w:basedOn w:val="Normalny"/>
    <w:link w:val="TekstdymkaZnak"/>
    <w:rsid w:val="009430F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9430FE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A11B11"/>
    <w:pPr>
      <w:spacing w:before="60" w:after="60"/>
      <w:ind w:left="851" w:hanging="295"/>
      <w:jc w:val="both"/>
    </w:pPr>
    <w:rPr>
      <w:szCs w:val="20"/>
    </w:rPr>
  </w:style>
  <w:style w:type="character" w:customStyle="1" w:styleId="Nagwek2Znak">
    <w:name w:val="Nagłówek 2 Znak"/>
    <w:link w:val="Nagwek2"/>
    <w:locked/>
    <w:rsid w:val="00037E8E"/>
    <w:rPr>
      <w:rFonts w:asciiTheme="minorHAnsi" w:hAnsiTheme="minorHAnsi"/>
      <w:b/>
      <w:bCs/>
      <w:iCs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F743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31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r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5031-158F-4BB6-B90F-EFB5D99A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2688</Words>
  <Characters>17217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D.GOSP.</Company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Flaszowski Jacenty</dc:creator>
  <cp:keywords/>
  <dc:description/>
  <cp:lastModifiedBy>lic. Zbigniew Hess</cp:lastModifiedBy>
  <cp:revision>3</cp:revision>
  <cp:lastPrinted>2021-05-28T07:34:00Z</cp:lastPrinted>
  <dcterms:created xsi:type="dcterms:W3CDTF">2022-10-19T09:38:00Z</dcterms:created>
  <dcterms:modified xsi:type="dcterms:W3CDTF">2022-10-19T13:37:00Z</dcterms:modified>
</cp:coreProperties>
</file>