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412E0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6F40AE">
        <w:rPr>
          <w:rFonts w:ascii="Bookman Old Style" w:hAnsi="Bookman Old Style" w:cs="Bookman Old Style"/>
          <w:b/>
          <w:caps/>
          <w:highlight w:val="yellow"/>
        </w:rPr>
        <w:t>respirator</w:t>
      </w:r>
      <w:r w:rsidR="00C02262">
        <w:rPr>
          <w:rFonts w:ascii="Bookman Old Style" w:hAnsi="Bookman Old Style" w:cs="Bookman Old Style"/>
          <w:b/>
          <w:caps/>
          <w:highlight w:val="yellow"/>
        </w:rPr>
        <w:t>a dla oddziału neonatalogii</w:t>
      </w:r>
      <w:r w:rsidR="006F40AE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Pr="009F652E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6F40AE">
        <w:rPr>
          <w:rFonts w:ascii="Bookman Old Style" w:eastAsia="Times New Roman" w:hAnsi="Bookman Old Style" w:cs="Times New Roman"/>
          <w:b/>
          <w:lang w:eastAsia="pl-PL"/>
        </w:rPr>
        <w:t>15/2024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6F40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173B"/>
    <w:rsid w:val="0021776D"/>
    <w:rsid w:val="002310FE"/>
    <w:rsid w:val="00244083"/>
    <w:rsid w:val="002476BB"/>
    <w:rsid w:val="002D0F03"/>
    <w:rsid w:val="002E1D1D"/>
    <w:rsid w:val="002E6003"/>
    <w:rsid w:val="003A0FAF"/>
    <w:rsid w:val="00412E03"/>
    <w:rsid w:val="004B30FE"/>
    <w:rsid w:val="004E53AB"/>
    <w:rsid w:val="00577475"/>
    <w:rsid w:val="00585C66"/>
    <w:rsid w:val="005D4831"/>
    <w:rsid w:val="006F2304"/>
    <w:rsid w:val="006F40AE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02262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B6C2-E957-4234-B925-EACBBA4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2022-07-18T06:24:00Z</cp:lastPrinted>
  <dcterms:created xsi:type="dcterms:W3CDTF">2023-01-23T11:21:00Z</dcterms:created>
  <dcterms:modified xsi:type="dcterms:W3CDTF">2024-02-04T18:28:00Z</dcterms:modified>
</cp:coreProperties>
</file>