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BFF5" w14:textId="77777777" w:rsidR="00BE2CC8" w:rsidRPr="00BE2CC8" w:rsidRDefault="00BE2CC8" w:rsidP="00BE2CC8">
      <w:pPr>
        <w:tabs>
          <w:tab w:val="left" w:pos="709"/>
        </w:tabs>
        <w:spacing w:after="0" w:line="276" w:lineRule="auto"/>
        <w:jc w:val="right"/>
        <w:rPr>
          <w:rFonts w:ascii="Times New Roman" w:eastAsia="Times New Roman" w:hAnsi="Times New Roman" w:cs="Times New Roman"/>
          <w:b/>
          <w:sz w:val="18"/>
          <w:szCs w:val="18"/>
          <w:lang w:eastAsia="pl-PL"/>
        </w:rPr>
      </w:pPr>
      <w:r w:rsidRPr="00BE2CC8">
        <w:rPr>
          <w:rFonts w:ascii="Times New Roman" w:eastAsia="Times New Roman" w:hAnsi="Times New Roman" w:cs="Times New Roman"/>
          <w:b/>
          <w:sz w:val="32"/>
          <w:szCs w:val="32"/>
          <w:highlight w:val="lightGray"/>
          <w:lang w:eastAsia="pl-PL"/>
        </w:rPr>
        <w:t>ROZDZIAŁ II   -  WZÓR UMOWY</w:t>
      </w:r>
      <w:r w:rsidRPr="00BE2CC8">
        <w:rPr>
          <w:rFonts w:ascii="Times New Roman" w:eastAsia="Times New Roman" w:hAnsi="Times New Roman" w:cs="Times New Roman"/>
          <w:b/>
          <w:sz w:val="32"/>
          <w:szCs w:val="32"/>
          <w:lang w:eastAsia="pl-PL"/>
        </w:rPr>
        <w:t xml:space="preserve">   </w:t>
      </w:r>
      <w:r w:rsidRPr="00BE2CC8">
        <w:rPr>
          <w:rFonts w:ascii="Times New Roman" w:eastAsia="Times New Roman" w:hAnsi="Times New Roman" w:cs="Times New Roman"/>
          <w:b/>
          <w:sz w:val="24"/>
          <w:szCs w:val="24"/>
          <w:lang w:eastAsia="pl-PL"/>
        </w:rPr>
        <w:t>zał. nr 4 do SWZ</w:t>
      </w:r>
      <w:r w:rsidRPr="00BE2CC8">
        <w:rPr>
          <w:rFonts w:ascii="Times New Roman" w:eastAsia="Times New Roman" w:hAnsi="Times New Roman" w:cs="Times New Roman"/>
          <w:b/>
          <w:sz w:val="18"/>
          <w:szCs w:val="18"/>
          <w:lang w:eastAsia="pl-PL"/>
        </w:rPr>
        <w:t xml:space="preserve"> </w:t>
      </w:r>
    </w:p>
    <w:p w14:paraId="79B80C57" w14:textId="77777777" w:rsidR="00BE2CC8" w:rsidRPr="00BE2CC8" w:rsidRDefault="00BE2CC8" w:rsidP="00BE2CC8">
      <w:pPr>
        <w:tabs>
          <w:tab w:val="left" w:pos="709"/>
        </w:tabs>
        <w:spacing w:after="0" w:line="276" w:lineRule="auto"/>
        <w:jc w:val="center"/>
        <w:rPr>
          <w:rFonts w:ascii="Times New Roman" w:eastAsia="Times New Roman" w:hAnsi="Times New Roman" w:cs="Times New Roman"/>
          <w:b/>
          <w:sz w:val="24"/>
          <w:szCs w:val="24"/>
          <w:lang w:eastAsia="pl-PL"/>
        </w:rPr>
      </w:pPr>
    </w:p>
    <w:p w14:paraId="24BE6D01" w14:textId="77777777" w:rsidR="00BE2CC8" w:rsidRPr="00BE2CC8" w:rsidRDefault="00BE2CC8" w:rsidP="00BE2CC8">
      <w:pPr>
        <w:spacing w:after="0" w:line="240" w:lineRule="auto"/>
        <w:rPr>
          <w:rFonts w:ascii="Times New Roman" w:eastAsia="Times New Roman" w:hAnsi="Times New Roman" w:cs="Times New Roman"/>
          <w:sz w:val="24"/>
          <w:szCs w:val="24"/>
          <w:lang w:eastAsia="pl-PL"/>
        </w:rPr>
      </w:pPr>
    </w:p>
    <w:p w14:paraId="38687B88" w14:textId="77777777" w:rsidR="00BE2CC8" w:rsidRPr="00BE2CC8" w:rsidRDefault="00BE2CC8" w:rsidP="00BE2CC8">
      <w:pPr>
        <w:spacing w:after="0" w:line="240" w:lineRule="auto"/>
        <w:jc w:val="center"/>
        <w:rPr>
          <w:rFonts w:ascii="Times New Roman" w:eastAsia="Times New Roman" w:hAnsi="Times New Roman" w:cs="Times New Roman"/>
          <w:b/>
          <w:i/>
          <w:sz w:val="28"/>
          <w:szCs w:val="28"/>
          <w:lang w:eastAsia="pl-PL"/>
        </w:rPr>
      </w:pPr>
      <w:r w:rsidRPr="00BE2CC8">
        <w:rPr>
          <w:rFonts w:ascii="Times New Roman" w:eastAsia="Times New Roman" w:hAnsi="Times New Roman" w:cs="Times New Roman"/>
          <w:b/>
          <w:i/>
          <w:sz w:val="28"/>
          <w:szCs w:val="28"/>
          <w:lang w:eastAsia="pl-PL"/>
        </w:rPr>
        <w:t>UMOWA PN  /............. / 2021</w:t>
      </w:r>
    </w:p>
    <w:p w14:paraId="1B57E4C7" w14:textId="77777777" w:rsidR="00BE2CC8" w:rsidRPr="00BE2CC8" w:rsidRDefault="00BE2CC8" w:rsidP="00BE2CC8">
      <w:pPr>
        <w:spacing w:after="0" w:line="240" w:lineRule="auto"/>
        <w:jc w:val="center"/>
        <w:rPr>
          <w:rFonts w:ascii="Times New Roman" w:eastAsia="Times New Roman" w:hAnsi="Times New Roman" w:cs="Times New Roman"/>
          <w:b/>
          <w:i/>
          <w:sz w:val="28"/>
          <w:szCs w:val="28"/>
          <w:lang w:eastAsia="pl-PL"/>
        </w:rPr>
      </w:pPr>
    </w:p>
    <w:p w14:paraId="15F06E01" w14:textId="77777777" w:rsidR="00BE2CC8" w:rsidRPr="00BE2CC8" w:rsidRDefault="00BE2CC8" w:rsidP="00BE2CC8">
      <w:pPr>
        <w:widowControl w:val="0"/>
        <w:suppressAutoHyphens/>
        <w:spacing w:before="280" w:after="0" w:line="240" w:lineRule="auto"/>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zawarta w dniu  …………………   roku  Jeleniej Górze pomiędzy:</w:t>
      </w:r>
    </w:p>
    <w:p w14:paraId="43B8C952" w14:textId="77777777" w:rsidR="00BE2CC8" w:rsidRPr="00BE2CC8" w:rsidRDefault="00BE2CC8" w:rsidP="00BE2CC8">
      <w:pPr>
        <w:widowControl w:val="0"/>
        <w:suppressAutoHyphens/>
        <w:spacing w:after="0" w:line="240" w:lineRule="auto"/>
        <w:rPr>
          <w:rFonts w:ascii="Times New Roman" w:eastAsia="Lucida Sans Unicode" w:hAnsi="Times New Roman" w:cs="Times New Roman"/>
          <w:kern w:val="1"/>
          <w:sz w:val="24"/>
          <w:szCs w:val="24"/>
          <w:lang w:eastAsia="ar-SA"/>
        </w:rPr>
      </w:pPr>
    </w:p>
    <w:p w14:paraId="23102808" w14:textId="039795E4" w:rsidR="00BE2CC8" w:rsidRPr="00BE2CC8" w:rsidRDefault="00BE2CC8" w:rsidP="00BE2CC8">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t xml:space="preserve">Wojewódzkim Centrum Szpitalnym Kotliny Jeleniogórskiej, 58-506 Jelenia Góra, ul. Ogińskiego  6, NIP 611-12-13-469,  REGON  000293640,  </w:t>
      </w:r>
      <w:r w:rsidRPr="00BE2CC8">
        <w:rPr>
          <w:rFonts w:ascii="Times New Roman" w:eastAsia="Lucida Sans Unicode" w:hAnsi="Times New Roman" w:cs="Times New Roman"/>
          <w:kern w:val="1"/>
          <w:sz w:val="24"/>
          <w:szCs w:val="24"/>
          <w:lang w:eastAsia="ar-SA"/>
        </w:rPr>
        <w:t>zarejestrowanym w Sądzie Rejonowym dla Wrocławia Fabrycznej, IX Wydział Gospodarczy Krajowego Rejestru Sądowego pod numerem KRS  0000083901 ,</w:t>
      </w:r>
      <w:r w:rsidRPr="00BE2CC8">
        <w:rPr>
          <w:rFonts w:ascii="Times New Roman" w:eastAsia="Lucida Sans Unicode" w:hAnsi="Times New Roman" w:cs="Times New Roman"/>
          <w:b/>
          <w:kern w:val="1"/>
          <w:sz w:val="24"/>
          <w:szCs w:val="24"/>
          <w:lang w:eastAsia="ar-SA"/>
        </w:rPr>
        <w:t xml:space="preserve"> </w:t>
      </w:r>
      <w:r w:rsidRPr="00BE2CC8">
        <w:rPr>
          <w:rFonts w:ascii="Times New Roman" w:eastAsia="Lucida Sans Unicode" w:hAnsi="Times New Roman" w:cs="Times New Roman"/>
          <w:kern w:val="1"/>
          <w:sz w:val="24"/>
          <w:szCs w:val="24"/>
          <w:lang w:eastAsia="ar-SA"/>
        </w:rPr>
        <w:t>reprezentowanym  przez:</w:t>
      </w:r>
    </w:p>
    <w:p w14:paraId="3DDC7B32" w14:textId="77777777" w:rsidR="00BE2CC8" w:rsidRPr="00BE2CC8" w:rsidRDefault="00BE2CC8" w:rsidP="00BE2CC8">
      <w:pPr>
        <w:suppressAutoHyphens/>
        <w:spacing w:after="0" w:line="240" w:lineRule="auto"/>
        <w:rPr>
          <w:rFonts w:ascii="Times New Roman" w:eastAsia="Arial" w:hAnsi="Times New Roman" w:cs="Times New Roman"/>
          <w:b/>
          <w:kern w:val="1"/>
          <w:sz w:val="24"/>
          <w:szCs w:val="24"/>
          <w:lang w:eastAsia="ar-SA"/>
        </w:rPr>
      </w:pPr>
      <w:proofErr w:type="spellStart"/>
      <w:r w:rsidRPr="00BE2CC8">
        <w:rPr>
          <w:rFonts w:ascii="Times New Roman" w:eastAsia="Arial" w:hAnsi="Times New Roman" w:cs="Times New Roman"/>
          <w:b/>
          <w:kern w:val="1"/>
          <w:sz w:val="24"/>
          <w:szCs w:val="24"/>
          <w:lang w:eastAsia="ar-SA"/>
        </w:rPr>
        <w:t>Nikolaja</w:t>
      </w:r>
      <w:proofErr w:type="spellEnd"/>
      <w:r w:rsidRPr="00BE2CC8">
        <w:rPr>
          <w:rFonts w:ascii="Times New Roman" w:eastAsia="Arial" w:hAnsi="Times New Roman" w:cs="Times New Roman"/>
          <w:b/>
          <w:kern w:val="1"/>
          <w:sz w:val="24"/>
          <w:szCs w:val="24"/>
          <w:lang w:eastAsia="ar-SA"/>
        </w:rPr>
        <w:t xml:space="preserve"> </w:t>
      </w:r>
      <w:proofErr w:type="spellStart"/>
      <w:r w:rsidRPr="00BE2CC8">
        <w:rPr>
          <w:rFonts w:ascii="Times New Roman" w:eastAsia="Arial" w:hAnsi="Times New Roman" w:cs="Times New Roman"/>
          <w:b/>
          <w:kern w:val="1"/>
          <w:sz w:val="24"/>
          <w:szCs w:val="24"/>
          <w:lang w:eastAsia="ar-SA"/>
        </w:rPr>
        <w:t>Lambrinowa</w:t>
      </w:r>
      <w:proofErr w:type="spellEnd"/>
      <w:r w:rsidRPr="00BE2CC8">
        <w:rPr>
          <w:rFonts w:ascii="Times New Roman" w:eastAsia="Arial" w:hAnsi="Times New Roman" w:cs="Times New Roman"/>
          <w:b/>
          <w:kern w:val="1"/>
          <w:sz w:val="24"/>
          <w:szCs w:val="24"/>
          <w:lang w:eastAsia="ar-SA"/>
        </w:rPr>
        <w:t xml:space="preserve">           -  Dyrektora </w:t>
      </w:r>
    </w:p>
    <w:p w14:paraId="4E6F0128" w14:textId="77777777" w:rsidR="00BE2CC8" w:rsidRPr="00BE2CC8" w:rsidRDefault="00BE2CC8" w:rsidP="00BE2CC8">
      <w:pPr>
        <w:widowControl w:val="0"/>
        <w:suppressAutoHyphens/>
        <w:spacing w:after="0" w:line="240" w:lineRule="auto"/>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t>zwanym w treści umowy „Zamawiający ”</w:t>
      </w:r>
    </w:p>
    <w:p w14:paraId="138C4D20" w14:textId="77777777" w:rsidR="00BE2CC8" w:rsidRPr="00BE2CC8" w:rsidRDefault="00BE2CC8" w:rsidP="00BE2CC8">
      <w:pPr>
        <w:widowControl w:val="0"/>
        <w:suppressAutoHyphens/>
        <w:spacing w:after="0" w:line="240" w:lineRule="auto"/>
        <w:rPr>
          <w:rFonts w:ascii="Times New Roman" w:eastAsia="Lucida Sans Unicode" w:hAnsi="Times New Roman" w:cs="Times New Roman"/>
          <w:bCs/>
          <w:kern w:val="1"/>
          <w:sz w:val="24"/>
          <w:szCs w:val="24"/>
          <w:lang w:eastAsia="ar-SA"/>
        </w:rPr>
      </w:pPr>
      <w:r w:rsidRPr="00BE2CC8">
        <w:rPr>
          <w:rFonts w:ascii="Times New Roman" w:eastAsia="Lucida Sans Unicode" w:hAnsi="Times New Roman" w:cs="Times New Roman"/>
          <w:bCs/>
          <w:kern w:val="1"/>
          <w:sz w:val="24"/>
          <w:szCs w:val="24"/>
          <w:lang w:eastAsia="ar-SA"/>
        </w:rPr>
        <w:t xml:space="preserve">a </w:t>
      </w:r>
    </w:p>
    <w:p w14:paraId="08778631" w14:textId="77777777" w:rsidR="00BE2CC8" w:rsidRPr="00BE2CC8" w:rsidRDefault="00BE2CC8" w:rsidP="00BE2CC8">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prowadzącym działalność gospodarczą pod nazwą …………             w ……………………, przy ul. …………………………………………., wpisanym do……………………… prowadzonej przez …………………………………………… pod numerem …………. , NIP ………………………………….., REGON …………………………,</w:t>
      </w:r>
    </w:p>
    <w:p w14:paraId="6C63B6CD" w14:textId="77777777" w:rsidR="00BE2CC8" w:rsidRPr="00BE2CC8" w:rsidRDefault="00BE2CC8" w:rsidP="00BE2CC8">
      <w:pPr>
        <w:widowControl w:val="0"/>
        <w:suppressAutoHyphens/>
        <w:spacing w:before="100" w:beforeAutospacing="1"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 imieniu  którego działają:</w:t>
      </w:r>
    </w:p>
    <w:p w14:paraId="4868CEBB" w14:textId="77777777" w:rsidR="00BE2CC8" w:rsidRPr="00BE2CC8" w:rsidRDefault="00BE2CC8" w:rsidP="00BE2CC8">
      <w:pPr>
        <w:widowControl w:val="0"/>
        <w:suppressAutoHyphens/>
        <w:spacing w:before="100" w:beforeAutospacing="1" w:after="0" w:line="240" w:lineRule="auto"/>
        <w:jc w:val="both"/>
        <w:rPr>
          <w:rFonts w:ascii="Times New Roman" w:eastAsia="Lucida Sans Unicode" w:hAnsi="Times New Roman" w:cs="Times New Roman"/>
          <w:kern w:val="1"/>
          <w:sz w:val="24"/>
          <w:szCs w:val="24"/>
          <w:lang w:eastAsia="ar-SA"/>
        </w:rPr>
      </w:pPr>
    </w:p>
    <w:p w14:paraId="77CFCA4D" w14:textId="77777777" w:rsidR="00BE2CC8" w:rsidRPr="00BE2CC8" w:rsidRDefault="00BE2CC8" w:rsidP="00BE2CC8">
      <w:pPr>
        <w:widowControl w:val="0"/>
        <w:suppressAutoHyphens/>
        <w:spacing w:after="0" w:line="240" w:lineRule="auto"/>
        <w:rPr>
          <w:rFonts w:ascii="Times New Roman" w:eastAsia="Lucida Sans Unicode" w:hAnsi="Times New Roman" w:cs="Times New Roman"/>
          <w:b/>
          <w:bCs/>
          <w:kern w:val="1"/>
          <w:sz w:val="24"/>
          <w:szCs w:val="24"/>
          <w:lang w:eastAsia="ar-SA"/>
        </w:rPr>
      </w:pPr>
      <w:r w:rsidRPr="00BE2CC8">
        <w:rPr>
          <w:rFonts w:ascii="Times New Roman" w:eastAsia="Lucida Sans Unicode" w:hAnsi="Times New Roman" w:cs="Times New Roman"/>
          <w:b/>
          <w:kern w:val="1"/>
          <w:sz w:val="24"/>
          <w:szCs w:val="24"/>
          <w:lang w:eastAsia="ar-SA"/>
        </w:rPr>
        <w:t>…………………………………. -  ………………………………</w:t>
      </w:r>
    </w:p>
    <w:p w14:paraId="7990DB2A" w14:textId="77777777" w:rsidR="00BE2CC8" w:rsidRPr="00BE2CC8" w:rsidRDefault="00BE2CC8" w:rsidP="00BE2CC8">
      <w:pPr>
        <w:widowControl w:val="0"/>
        <w:suppressAutoHyphens/>
        <w:spacing w:after="0" w:line="240" w:lineRule="auto"/>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t>zwanym w dalszej części umowy  ,, Wykonawca”</w:t>
      </w:r>
    </w:p>
    <w:p w14:paraId="4534C960" w14:textId="77777777" w:rsidR="00BE2CC8" w:rsidRPr="00BE2CC8" w:rsidRDefault="00BE2CC8" w:rsidP="00BE2CC8">
      <w:pPr>
        <w:widowControl w:val="0"/>
        <w:suppressAutoHyphens/>
        <w:spacing w:before="280"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o następującej treści:</w:t>
      </w:r>
    </w:p>
    <w:p w14:paraId="151E501A" w14:textId="77777777" w:rsidR="00BE2CC8" w:rsidRPr="00BE2CC8" w:rsidRDefault="00BE2CC8" w:rsidP="00BE2CC8">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14:paraId="46F3C252" w14:textId="77777777" w:rsidR="00BE2CC8" w:rsidRPr="00BE2CC8" w:rsidRDefault="00BE2CC8" w:rsidP="00BE2CC8">
      <w:p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Zgodnie z ofertą z dnia ……………roku.. złożoną w trybie przetargu nieograniczonego                       z Wykonawcą  wybranym w trybie przetargu nieograniczonego   zgodnie z Ustawą z dnia 11 września 2019 r. Prawo Zamówień Publicznych </w:t>
      </w:r>
      <w:r w:rsidRPr="00BE2CC8">
        <w:rPr>
          <w:rFonts w:ascii="Times New Roman" w:eastAsia="Times New Roman" w:hAnsi="Times New Roman" w:cs="Times New Roman"/>
          <w:bCs/>
          <w:sz w:val="24"/>
          <w:szCs w:val="20"/>
          <w:lang w:eastAsia="pl-PL"/>
        </w:rPr>
        <w:t>(</w:t>
      </w:r>
      <w:r w:rsidRPr="00BE2CC8">
        <w:rPr>
          <w:rFonts w:ascii="Times New Roman" w:eastAsia="Times New Roman" w:hAnsi="Times New Roman" w:cs="Times New Roman"/>
          <w:bCs/>
          <w:color w:val="000000"/>
          <w:sz w:val="24"/>
          <w:szCs w:val="20"/>
          <w:lang w:eastAsia="pl-PL"/>
        </w:rPr>
        <w:t>tekst jednolity Dz. U.  z 2019 r., poz.</w:t>
      </w:r>
      <w:r w:rsidRPr="00BE2CC8">
        <w:rPr>
          <w:rFonts w:ascii="Times New Roman" w:eastAsia="Times New Roman" w:hAnsi="Times New Roman" w:cs="Times New Roman"/>
          <w:bCs/>
          <w:color w:val="ED7D31"/>
          <w:sz w:val="24"/>
          <w:szCs w:val="20"/>
          <w:lang w:eastAsia="pl-PL"/>
        </w:rPr>
        <w:t xml:space="preserve"> </w:t>
      </w:r>
      <w:r w:rsidRPr="00BE2CC8">
        <w:rPr>
          <w:rFonts w:ascii="Times New Roman" w:eastAsia="Times New Roman" w:hAnsi="Times New Roman" w:cs="Times New Roman"/>
          <w:sz w:val="24"/>
          <w:szCs w:val="20"/>
          <w:lang w:eastAsia="pl-PL"/>
        </w:rPr>
        <w:t>2019)</w:t>
      </w:r>
      <w:r w:rsidRPr="00BE2CC8">
        <w:rPr>
          <w:rFonts w:ascii="Times New Roman" w:eastAsia="Arial" w:hAnsi="Times New Roman" w:cs="Times New Roman"/>
          <w:kern w:val="1"/>
          <w:sz w:val="24"/>
          <w:szCs w:val="24"/>
          <w:lang w:eastAsia="ar-SA"/>
        </w:rPr>
        <w:t xml:space="preserve"> została zawarta umowa  o następującej treści :</w:t>
      </w:r>
    </w:p>
    <w:p w14:paraId="1072AB91"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bCs/>
          <w:kern w:val="1"/>
          <w:sz w:val="24"/>
          <w:szCs w:val="24"/>
          <w:u w:val="single"/>
          <w:lang w:eastAsia="ar-SA"/>
        </w:rPr>
      </w:pPr>
    </w:p>
    <w:p w14:paraId="1A2CA31C"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1.</w:t>
      </w:r>
    </w:p>
    <w:p w14:paraId="3D7A1CF3"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10B55D76"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bCs/>
          <w:kern w:val="1"/>
          <w:sz w:val="24"/>
          <w:szCs w:val="24"/>
          <w:u w:val="single"/>
          <w:lang w:eastAsia="ar-SA"/>
        </w:rPr>
      </w:pPr>
      <w:r w:rsidRPr="00BE2CC8">
        <w:rPr>
          <w:rFonts w:ascii="Times New Roman" w:eastAsia="Lucida Sans Unicode" w:hAnsi="Times New Roman" w:cs="Times New Roman"/>
          <w:b/>
          <w:bCs/>
          <w:kern w:val="1"/>
          <w:sz w:val="24"/>
          <w:szCs w:val="24"/>
          <w:u w:val="single"/>
          <w:lang w:eastAsia="ar-SA"/>
        </w:rPr>
        <w:t>PRZEDMIOT UMOWY</w:t>
      </w:r>
    </w:p>
    <w:p w14:paraId="18CF40C6"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61F4BBA7" w14:textId="77777777" w:rsidR="00BE2CC8" w:rsidRPr="00BE2CC8" w:rsidRDefault="00BE2CC8" w:rsidP="00BE2CC8">
      <w:pPr>
        <w:widowControl w:val="0"/>
        <w:numPr>
          <w:ilvl w:val="0"/>
          <w:numId w:val="7"/>
        </w:numPr>
        <w:suppressAutoHyphens/>
        <w:overflowPunct w:val="0"/>
        <w:autoSpaceDE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Wykonawca zobowiązuje się do świadczenia na rzecz Zamawiającego usługi polegającej na wykonaniu kompleksowej usługi prania i dezynfekcji bielizny </w:t>
      </w:r>
      <w:proofErr w:type="spellStart"/>
      <w:r w:rsidRPr="00BE2CC8">
        <w:rPr>
          <w:rFonts w:ascii="Times New Roman" w:eastAsia="Lucida Sans Unicode" w:hAnsi="Times New Roman" w:cs="Times New Roman"/>
          <w:kern w:val="1"/>
          <w:sz w:val="24"/>
          <w:szCs w:val="24"/>
          <w:lang w:eastAsia="ar-SA"/>
        </w:rPr>
        <w:t>ogólnoszpitalnej</w:t>
      </w:r>
      <w:proofErr w:type="spellEnd"/>
      <w:r w:rsidRPr="00BE2CC8">
        <w:rPr>
          <w:rFonts w:ascii="Times New Roman" w:eastAsia="Lucida Sans Unicode" w:hAnsi="Times New Roman" w:cs="Times New Roman"/>
          <w:kern w:val="1"/>
          <w:sz w:val="24"/>
          <w:szCs w:val="24"/>
          <w:lang w:eastAsia="ar-SA"/>
        </w:rPr>
        <w:t xml:space="preserve">, zgodnie               z „Szczegółowym opisem przedmiotu zamówienia” - załącznik nr 1 oraz formularzem ofertowym określonym  w załączniku nr 3  stanowiącymi integralną część niniejszej umowy. </w:t>
      </w:r>
    </w:p>
    <w:p w14:paraId="04CFD9B4" w14:textId="77777777" w:rsidR="00BE2CC8" w:rsidRPr="00BE2CC8" w:rsidRDefault="00BE2CC8" w:rsidP="00BE2CC8">
      <w:pPr>
        <w:widowControl w:val="0"/>
        <w:numPr>
          <w:ilvl w:val="0"/>
          <w:numId w:val="7"/>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Wykonawca oświadcza, że posiada wszelkie kwalifikacje, urządzenia  i uprawnienia niezbędne do realizacji przedmiotu niniejszej umowy.</w:t>
      </w:r>
    </w:p>
    <w:p w14:paraId="34DF6E50"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7A97B512"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290A74B8"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b/>
          <w:kern w:val="1"/>
          <w:sz w:val="24"/>
          <w:szCs w:val="24"/>
          <w:lang w:eastAsia="ar-SA"/>
        </w:rPr>
        <w:t>§ 2</w:t>
      </w:r>
      <w:r w:rsidRPr="00BE2CC8">
        <w:rPr>
          <w:rFonts w:ascii="Times New Roman" w:eastAsia="Lucida Sans Unicode" w:hAnsi="Times New Roman" w:cs="Times New Roman"/>
          <w:kern w:val="1"/>
          <w:sz w:val="24"/>
          <w:szCs w:val="24"/>
          <w:lang w:eastAsia="ar-SA"/>
        </w:rPr>
        <w:t>.</w:t>
      </w:r>
    </w:p>
    <w:p w14:paraId="112C7004"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14:paraId="70D213A1" w14:textId="77777777" w:rsidR="00BE2CC8" w:rsidRPr="00BE2CC8" w:rsidRDefault="00BE2CC8" w:rsidP="00BE2CC8">
      <w:pPr>
        <w:widowControl w:val="0"/>
        <w:numPr>
          <w:ilvl w:val="0"/>
          <w:numId w:val="8"/>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 ramach niniejszej umowy Wykonawca zobowiązuje się dostarczyć na własny koszt dla </w:t>
      </w:r>
      <w:r w:rsidRPr="00BE2CC8">
        <w:rPr>
          <w:rFonts w:ascii="Times New Roman" w:eastAsia="Lucida Sans Unicode" w:hAnsi="Times New Roman" w:cs="Times New Roman"/>
          <w:kern w:val="1"/>
          <w:sz w:val="24"/>
          <w:szCs w:val="24"/>
          <w:lang w:eastAsia="ar-SA"/>
        </w:rPr>
        <w:lastRenderedPageBreak/>
        <w:t xml:space="preserve">Zamawiającego wyposażenie, opakowanie, itp. do transportu brudnych usług pralniczych             w tym bielizny i odzieży skażonej biologicznie. </w:t>
      </w:r>
    </w:p>
    <w:p w14:paraId="464800F2" w14:textId="46221E21" w:rsidR="00BE2CC8" w:rsidRPr="00BE2CC8" w:rsidRDefault="00BE2CC8" w:rsidP="00BE2CC8">
      <w:pPr>
        <w:widowControl w:val="0"/>
        <w:numPr>
          <w:ilvl w:val="0"/>
          <w:numId w:val="8"/>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Wykonawca zobowiązuje się odebrać przedmiot zamówienia od Zamawiającego na zasadach i warunkach określonych w specyfikacji istotnych warunków zamówienia.</w:t>
      </w:r>
    </w:p>
    <w:p w14:paraId="53592EB0" w14:textId="77777777" w:rsidR="00BE2CC8" w:rsidRPr="00BE2CC8" w:rsidRDefault="00BE2CC8" w:rsidP="00BE2CC8">
      <w:pPr>
        <w:widowControl w:val="0"/>
        <w:numPr>
          <w:ilvl w:val="0"/>
          <w:numId w:val="8"/>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Wykonawca zobowiązuje się dostarczać przedmiot zamówienia do Zamawiającego po wykonaniu kompleksowej usługi na zasadach i warunkach określonych w specyfikacji istotnych warunków zamówienia .</w:t>
      </w:r>
    </w:p>
    <w:p w14:paraId="1F60E98F" w14:textId="77777777" w:rsidR="00BE2CC8" w:rsidRPr="00BE2CC8" w:rsidRDefault="00BE2CC8" w:rsidP="00BE2CC8">
      <w:pPr>
        <w:widowControl w:val="0"/>
        <w:numPr>
          <w:ilvl w:val="12"/>
          <w:numId w:val="0"/>
        </w:numPr>
        <w:suppressAutoHyphens/>
        <w:spacing w:after="0" w:line="240" w:lineRule="auto"/>
        <w:jc w:val="center"/>
        <w:outlineLvl w:val="0"/>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3.</w:t>
      </w:r>
    </w:p>
    <w:p w14:paraId="63ECE1B2" w14:textId="77777777" w:rsidR="00BE2CC8" w:rsidRPr="00BE2CC8" w:rsidRDefault="00BE2CC8" w:rsidP="00BE2CC8">
      <w:pPr>
        <w:widowControl w:val="0"/>
        <w:numPr>
          <w:ilvl w:val="12"/>
          <w:numId w:val="0"/>
        </w:numPr>
        <w:suppressAutoHyphens/>
        <w:spacing w:after="0" w:line="240" w:lineRule="auto"/>
        <w:jc w:val="center"/>
        <w:outlineLvl w:val="0"/>
        <w:rPr>
          <w:rFonts w:ascii="Times New Roman" w:eastAsia="Lucida Sans Unicode" w:hAnsi="Times New Roman" w:cs="Times New Roman"/>
          <w:b/>
          <w:bCs/>
          <w:kern w:val="1"/>
          <w:sz w:val="24"/>
          <w:szCs w:val="24"/>
          <w:u w:val="single"/>
          <w:lang w:eastAsia="ar-SA"/>
        </w:rPr>
      </w:pPr>
    </w:p>
    <w:p w14:paraId="119B6633" w14:textId="77777777" w:rsidR="00BE2CC8" w:rsidRPr="00BE2CC8" w:rsidRDefault="00BE2CC8" w:rsidP="00BE2CC8">
      <w:pPr>
        <w:widowControl w:val="0"/>
        <w:numPr>
          <w:ilvl w:val="12"/>
          <w:numId w:val="0"/>
        </w:numPr>
        <w:suppressAutoHyphens/>
        <w:spacing w:after="0" w:line="240" w:lineRule="auto"/>
        <w:jc w:val="center"/>
        <w:outlineLvl w:val="0"/>
        <w:rPr>
          <w:rFonts w:ascii="Times New Roman" w:eastAsia="Lucida Sans Unicode" w:hAnsi="Times New Roman" w:cs="Times New Roman"/>
          <w:b/>
          <w:bCs/>
          <w:kern w:val="1"/>
          <w:sz w:val="24"/>
          <w:szCs w:val="24"/>
          <w:u w:val="single"/>
          <w:lang w:eastAsia="ar-SA"/>
        </w:rPr>
      </w:pPr>
      <w:r w:rsidRPr="00BE2CC8">
        <w:rPr>
          <w:rFonts w:ascii="Times New Roman" w:eastAsia="Lucida Sans Unicode" w:hAnsi="Times New Roman" w:cs="Times New Roman"/>
          <w:b/>
          <w:bCs/>
          <w:kern w:val="1"/>
          <w:sz w:val="24"/>
          <w:szCs w:val="24"/>
          <w:u w:val="single"/>
          <w:lang w:eastAsia="ar-SA"/>
        </w:rPr>
        <w:t xml:space="preserve">CENA  PRZEDMIOTU  UMOWY </w:t>
      </w:r>
    </w:p>
    <w:p w14:paraId="11AC61A9" w14:textId="77777777" w:rsidR="00BE2CC8" w:rsidRPr="00BE2CC8" w:rsidRDefault="00BE2CC8" w:rsidP="00BE2CC8">
      <w:pPr>
        <w:widowControl w:val="0"/>
        <w:numPr>
          <w:ilvl w:val="12"/>
          <w:numId w:val="0"/>
        </w:numPr>
        <w:suppressAutoHyphens/>
        <w:spacing w:after="0" w:line="240" w:lineRule="auto"/>
        <w:jc w:val="center"/>
        <w:outlineLvl w:val="0"/>
        <w:rPr>
          <w:rFonts w:ascii="Times New Roman" w:eastAsia="Lucida Sans Unicode" w:hAnsi="Times New Roman" w:cs="Times New Roman"/>
          <w:kern w:val="1"/>
          <w:sz w:val="24"/>
          <w:szCs w:val="24"/>
          <w:lang w:eastAsia="ar-SA"/>
        </w:rPr>
      </w:pPr>
    </w:p>
    <w:p w14:paraId="1D2B4D8A" w14:textId="77777777" w:rsidR="00BE2CC8" w:rsidRPr="00BE2CC8" w:rsidRDefault="00BE2CC8" w:rsidP="00BE2CC8">
      <w:pPr>
        <w:widowControl w:val="0"/>
        <w:numPr>
          <w:ilvl w:val="0"/>
          <w:numId w:val="9"/>
        </w:num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Zamawiający  zapłaci Wykonawcy  za świadczone usługi pralnicze określoną  cenę za   kilogram faktycznie oddanej do prania bielizny , tj. …………...</w:t>
      </w:r>
      <w:r w:rsidRPr="00BE2CC8">
        <w:rPr>
          <w:rFonts w:ascii="Times New Roman" w:eastAsia="Arial" w:hAnsi="Times New Roman" w:cs="Times New Roman"/>
          <w:b/>
          <w:kern w:val="1"/>
          <w:sz w:val="24"/>
          <w:szCs w:val="24"/>
          <w:lang w:eastAsia="ar-SA"/>
        </w:rPr>
        <w:t xml:space="preserve"> zł netto ..</w:t>
      </w:r>
      <w:r w:rsidRPr="00BE2CC8">
        <w:rPr>
          <w:rFonts w:ascii="Times New Roman" w:eastAsia="Arial" w:hAnsi="Times New Roman" w:cs="Times New Roman"/>
          <w:kern w:val="1"/>
          <w:sz w:val="24"/>
          <w:szCs w:val="24"/>
          <w:lang w:eastAsia="ar-SA"/>
        </w:rPr>
        <w:t xml:space="preserve">   (słownie:……)  powiększonej o należny podatek VAT , co wynika ze złożonej  przez Wykonawcę  oferty przetargowej. W cenach jednostkowych brutto zawarte są wszystkie koszty związane odbiorem i dostawą przedmiotowego asortymentu </w:t>
      </w:r>
      <w:proofErr w:type="spellStart"/>
      <w:r w:rsidRPr="00BE2CC8">
        <w:rPr>
          <w:rFonts w:ascii="Times New Roman" w:eastAsia="Arial" w:hAnsi="Times New Roman" w:cs="Times New Roman"/>
          <w:kern w:val="1"/>
          <w:sz w:val="24"/>
          <w:szCs w:val="24"/>
          <w:lang w:eastAsia="ar-SA"/>
        </w:rPr>
        <w:t>loco</w:t>
      </w:r>
      <w:proofErr w:type="spellEnd"/>
      <w:r w:rsidRPr="00BE2CC8">
        <w:rPr>
          <w:rFonts w:ascii="Times New Roman" w:eastAsia="Arial" w:hAnsi="Times New Roman" w:cs="Times New Roman"/>
          <w:kern w:val="1"/>
          <w:sz w:val="24"/>
          <w:szCs w:val="24"/>
          <w:lang w:eastAsia="ar-SA"/>
        </w:rPr>
        <w:t xml:space="preserve">  magazyn Zamawiającego (usługa,  transport, opakowanie, czynności związane z  przygotowaniem dostaw,  itp.). </w:t>
      </w:r>
    </w:p>
    <w:p w14:paraId="214A6301" w14:textId="77777777" w:rsidR="00BE2CC8" w:rsidRPr="00BE2CC8" w:rsidRDefault="00BE2CC8" w:rsidP="00BE2CC8">
      <w:pPr>
        <w:numPr>
          <w:ilvl w:val="0"/>
          <w:numId w:val="9"/>
        </w:num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Szacunkowa wartość usługi za okres trwania umowy wyniesie </w:t>
      </w:r>
      <w:r w:rsidRPr="00BE2CC8">
        <w:rPr>
          <w:rFonts w:ascii="Times New Roman" w:eastAsia="Arial" w:hAnsi="Times New Roman" w:cs="Times New Roman"/>
          <w:b/>
          <w:kern w:val="1"/>
          <w:sz w:val="24"/>
          <w:szCs w:val="24"/>
          <w:lang w:eastAsia="ar-SA"/>
        </w:rPr>
        <w:t>……………...……zł</w:t>
      </w:r>
      <w:r w:rsidRPr="00BE2CC8">
        <w:rPr>
          <w:rFonts w:ascii="Times New Roman" w:eastAsia="Arial" w:hAnsi="Times New Roman" w:cs="Times New Roman"/>
          <w:kern w:val="1"/>
          <w:sz w:val="24"/>
          <w:szCs w:val="24"/>
          <w:lang w:eastAsia="ar-SA"/>
        </w:rPr>
        <w:t xml:space="preserve">  </w:t>
      </w:r>
    </w:p>
    <w:p w14:paraId="3DC4D5DC" w14:textId="77777777" w:rsidR="00BE2CC8" w:rsidRPr="00BE2CC8" w:rsidRDefault="00BE2CC8" w:rsidP="00BE2CC8">
      <w:p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     brutto ……. (słownie : ……………………… 00 / 100 zł ) </w:t>
      </w:r>
    </w:p>
    <w:p w14:paraId="434D311D"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 3. Strony ustalają, że ceny jednostkowe wyszczególnione w załączniku nr 1 do niniejszej umowy, obowiązują przez cały okres trwania umowy. </w:t>
      </w:r>
    </w:p>
    <w:p w14:paraId="0361F75C"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4. Zmiany, w trakcie realizacji umowy zawartej na czas dłuższy niż 12 miesięcy:</w:t>
      </w:r>
    </w:p>
    <w:p w14:paraId="605B4562" w14:textId="7A376CA2" w:rsidR="00BE2CC8" w:rsidRPr="00CA23A9" w:rsidRDefault="00BE2CC8" w:rsidP="00BE2CC8">
      <w:pPr>
        <w:suppressAutoHyphens/>
        <w:spacing w:after="0" w:line="240" w:lineRule="auto"/>
        <w:ind w:left="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stawek podatku od towarów i usług</w:t>
      </w:r>
      <w:r w:rsidR="00CA23A9" w:rsidRPr="00CA23A9">
        <w:rPr>
          <w:rFonts w:eastAsia="Calibri"/>
          <w:szCs w:val="24"/>
        </w:rPr>
        <w:t xml:space="preserve"> </w:t>
      </w:r>
      <w:r w:rsidR="00CA23A9" w:rsidRPr="00CA23A9">
        <w:rPr>
          <w:rFonts w:ascii="Times New Roman" w:eastAsia="Calibri" w:hAnsi="Times New Roman" w:cs="Times New Roman"/>
          <w:sz w:val="24"/>
          <w:szCs w:val="24"/>
        </w:rPr>
        <w:t>oraz podatku akcyzowego</w:t>
      </w:r>
      <w:r w:rsidRPr="00CA23A9">
        <w:rPr>
          <w:rFonts w:ascii="Times New Roman" w:eastAsia="Arial" w:hAnsi="Times New Roman" w:cs="Times New Roman"/>
          <w:kern w:val="1"/>
          <w:sz w:val="24"/>
          <w:szCs w:val="24"/>
          <w:lang w:eastAsia="ar-SA"/>
        </w:rPr>
        <w:t>, związanych z przedmiotem zamówienia,</w:t>
      </w:r>
    </w:p>
    <w:p w14:paraId="2881ACF3" w14:textId="77777777" w:rsidR="00BE2CC8" w:rsidRPr="00BE2CC8" w:rsidRDefault="00BE2CC8" w:rsidP="00BE2CC8">
      <w:pPr>
        <w:suppressAutoHyphens/>
        <w:spacing w:after="0" w:line="240" w:lineRule="auto"/>
        <w:ind w:left="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w:t>
      </w:r>
      <w:r w:rsidRPr="00BE2CC8">
        <w:rPr>
          <w:rFonts w:ascii="Times New Roman" w:eastAsia="Calibri" w:hAnsi="Times New Roman" w:cs="Times New Roman"/>
          <w:sz w:val="24"/>
          <w:szCs w:val="24"/>
          <w:lang w:eastAsia="pl-PL"/>
        </w:rPr>
        <w:t xml:space="preserve"> wysokości minimalnego wynagrodzenia za pracę albo wysokości minimalnej stawki godzinowej, ustalonych na podstawie ustawy z dnia 10 października 2012 r. o minimalnym wynagrodzeniu za pracę,</w:t>
      </w:r>
      <w:r w:rsidRPr="00BE2CC8">
        <w:rPr>
          <w:rFonts w:ascii="Times New Roman" w:eastAsia="Arial" w:hAnsi="Times New Roman" w:cs="Times New Roman"/>
          <w:kern w:val="1"/>
          <w:sz w:val="24"/>
          <w:szCs w:val="24"/>
          <w:lang w:eastAsia="ar-SA"/>
        </w:rPr>
        <w:t xml:space="preserve"> pracowników zatrudnionych u Wykonawcy przy wykonywaniu niniejszej umowy </w:t>
      </w:r>
    </w:p>
    <w:p w14:paraId="11D4B2C8" w14:textId="77777777" w:rsidR="00BE2CC8" w:rsidRPr="00BE2CC8" w:rsidRDefault="00BE2CC8" w:rsidP="00BE2CC8">
      <w:pPr>
        <w:suppressAutoHyphens/>
        <w:spacing w:after="0" w:line="240" w:lineRule="auto"/>
        <w:ind w:left="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 </w:t>
      </w:r>
      <w:r w:rsidRPr="00BE2CC8">
        <w:rPr>
          <w:rFonts w:ascii="Times New Roman" w:eastAsia="Times New Roman" w:hAnsi="Times New Roman" w:cs="Times New Roman"/>
          <w:sz w:val="24"/>
          <w:szCs w:val="20"/>
          <w:lang w:eastAsia="pl-PL"/>
        </w:rPr>
        <w:t xml:space="preserve">zasad podlegania ubezpieczeniom społecznym lub ubezpieczeniu zdrowotnemu lub wysokości stawki składki na ubezpieczenia społeczne lub ubezpieczenie zdrowotne </w:t>
      </w:r>
      <w:r w:rsidRPr="00BE2CC8">
        <w:rPr>
          <w:rFonts w:ascii="Times New Roman" w:eastAsia="Arial" w:hAnsi="Times New Roman" w:cs="Times New Roman"/>
          <w:kern w:val="1"/>
          <w:sz w:val="24"/>
          <w:szCs w:val="24"/>
          <w:lang w:eastAsia="ar-SA"/>
        </w:rPr>
        <w:t>pracowników Wykonawcy zatrudnionych przy wykonywaniu niniejszej umowy,</w:t>
      </w:r>
    </w:p>
    <w:p w14:paraId="27DB6798" w14:textId="77777777" w:rsidR="00BE2CC8" w:rsidRPr="00BE2CC8" w:rsidRDefault="00BE2CC8" w:rsidP="00BE2CC8">
      <w:pPr>
        <w:suppressAutoHyphens/>
        <w:spacing w:after="0" w:line="240" w:lineRule="auto"/>
        <w:ind w:left="284"/>
        <w:jc w:val="both"/>
        <w:rPr>
          <w:rFonts w:ascii="Times New Roman" w:eastAsia="Times New Roman" w:hAnsi="Times New Roman" w:cs="Times New Roman"/>
          <w:sz w:val="24"/>
          <w:szCs w:val="20"/>
          <w:lang w:eastAsia="pl-PL"/>
        </w:rPr>
      </w:pPr>
      <w:r w:rsidRPr="00BE2CC8">
        <w:rPr>
          <w:rFonts w:ascii="Times New Roman" w:eastAsia="Arial" w:hAnsi="Times New Roman" w:cs="Times New Roman"/>
          <w:kern w:val="1"/>
          <w:sz w:val="24"/>
          <w:szCs w:val="24"/>
          <w:lang w:eastAsia="ar-SA"/>
        </w:rPr>
        <w:t xml:space="preserve">- </w:t>
      </w:r>
      <w:r w:rsidRPr="00BE2CC8">
        <w:rPr>
          <w:rFonts w:ascii="Times New Roman" w:eastAsia="Times New Roman" w:hAnsi="Times New Roman" w:cs="Times New Roman"/>
          <w:sz w:val="24"/>
          <w:szCs w:val="20"/>
          <w:lang w:eastAsia="pl-PL"/>
        </w:rPr>
        <w:t>zasad gromadzenia i wysokości wpłat do pracowniczych planów kapitałowych, o których mowa w ustawie z dnia 4 października 2018 r. o pracowniczych planach kapitałowych (Dz. U. poz. 2215 oraz z 2019 r. poz. 1074 i 1572);</w:t>
      </w:r>
    </w:p>
    <w:p w14:paraId="2721E9E4" w14:textId="77777777" w:rsidR="00BE2CC8" w:rsidRPr="00BE2CC8" w:rsidRDefault="00BE2CC8" w:rsidP="00BE2CC8">
      <w:pPr>
        <w:suppressAutoHyphens/>
        <w:spacing w:after="0" w:line="240" w:lineRule="auto"/>
        <w:ind w:left="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mogą stanowić podstawę zmiany wynagrodzenia wynikającego z niniejszej umowy na zasadach określonych w ust. 5, jeżeli będą miały wpływ na koszty wykonania zamówienia przez Wykonawcę. </w:t>
      </w:r>
    </w:p>
    <w:p w14:paraId="5B16A818"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5.</w:t>
      </w:r>
      <w:r w:rsidRPr="00BE2CC8">
        <w:rPr>
          <w:rFonts w:ascii="Times New Roman" w:eastAsia="Arial" w:hAnsi="Times New Roman" w:cs="Times New Roman"/>
          <w:kern w:val="1"/>
          <w:sz w:val="24"/>
          <w:szCs w:val="24"/>
          <w:lang w:eastAsia="ar-SA"/>
        </w:rPr>
        <w:t xml:space="preserve"> 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BE2CC8">
        <w:rPr>
          <w:rFonts w:ascii="Times New Roman" w:eastAsia="Arial" w:hAnsi="Times New Roman" w:cs="Times New Roman"/>
          <w:iCs/>
          <w:kern w:val="1"/>
          <w:sz w:val="24"/>
          <w:szCs w:val="24"/>
          <w:lang w:eastAsia="ar-SA"/>
        </w:rPr>
        <w:t xml:space="preserve"> </w:t>
      </w:r>
    </w:p>
    <w:p w14:paraId="0F3B7983" w14:textId="77777777" w:rsidR="00BE2CC8" w:rsidRPr="00BE2CC8" w:rsidRDefault="00BE2CC8" w:rsidP="00BE2CC8">
      <w:p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6.</w:t>
      </w:r>
      <w:r w:rsidRPr="00BE2CC8">
        <w:rPr>
          <w:rFonts w:ascii="Times New Roman" w:eastAsia="Arial" w:hAnsi="Times New Roman" w:cs="Times New Roman"/>
          <w:kern w:val="1"/>
          <w:sz w:val="24"/>
          <w:szCs w:val="24"/>
          <w:lang w:eastAsia="ar-SA"/>
        </w:rPr>
        <w:t xml:space="preserve"> Obniżenie ceny jednostkowej nie wymaga zgody Wykonawcy i formy pisemnej.</w:t>
      </w:r>
    </w:p>
    <w:p w14:paraId="77B1536E" w14:textId="77777777" w:rsidR="00BE2CC8" w:rsidRPr="00BE2CC8" w:rsidRDefault="00BE2CC8" w:rsidP="00BE2CC8">
      <w:p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7.</w:t>
      </w:r>
      <w:r w:rsidRPr="00BE2CC8">
        <w:rPr>
          <w:rFonts w:ascii="Times New Roman" w:eastAsia="Arial" w:hAnsi="Times New Roman" w:cs="Times New Roman"/>
          <w:kern w:val="1"/>
          <w:sz w:val="24"/>
          <w:szCs w:val="24"/>
          <w:lang w:eastAsia="ar-SA"/>
        </w:rPr>
        <w:t xml:space="preserve"> Rozliczenie Wykonawcy  z Zamawiającym  następować będzie przelewem na konto   </w:t>
      </w:r>
    </w:p>
    <w:p w14:paraId="68DA8FAE"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lastRenderedPageBreak/>
        <w:t xml:space="preserve">    Wykonawcy wskazane na fakturze VAT w terminie………….dni od daty wpływu poprawnie  wystawionej faktury na dziennik podawczy szpitala. </w:t>
      </w:r>
    </w:p>
    <w:p w14:paraId="23C6F5A2"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8.</w:t>
      </w:r>
      <w:r w:rsidRPr="00BE2CC8">
        <w:rPr>
          <w:rFonts w:ascii="Times New Roman" w:eastAsia="Arial" w:hAnsi="Times New Roman" w:cs="Times New Roman"/>
          <w:kern w:val="1"/>
          <w:sz w:val="24"/>
          <w:szCs w:val="24"/>
          <w:lang w:eastAsia="ar-SA"/>
        </w:rPr>
        <w:t xml:space="preserve">W przypadku przekroczenia terminu płatności, Zamawiający zastrzega sobie prawo negocjowania odroczenia terminu płatności i wysokości naliczonych odsetek zgodnie z obowiązującymi przepisami prawa.  </w:t>
      </w:r>
    </w:p>
    <w:p w14:paraId="22C9FF27" w14:textId="77777777" w:rsidR="00BE2CC8" w:rsidRPr="00BE2CC8" w:rsidRDefault="00BE2CC8" w:rsidP="00BE2CC8">
      <w:pPr>
        <w:suppressAutoHyphens/>
        <w:spacing w:after="0" w:line="240" w:lineRule="auto"/>
        <w:ind w:left="240" w:hanging="240"/>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9.</w:t>
      </w:r>
      <w:r w:rsidRPr="00BE2CC8">
        <w:rPr>
          <w:rFonts w:ascii="Times New Roman" w:eastAsia="Arial" w:hAnsi="Times New Roman" w:cs="Times New Roman"/>
          <w:kern w:val="1"/>
          <w:sz w:val="24"/>
          <w:szCs w:val="24"/>
          <w:lang w:eastAsia="ar-SA"/>
        </w:rPr>
        <w:t xml:space="preserve">Płatność uważana będzie za zrealizowaną w dniu, w którym Bank obciąży konto Zamawiającego. </w:t>
      </w:r>
    </w:p>
    <w:p w14:paraId="3A4E3098"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10.</w:t>
      </w:r>
      <w:r w:rsidRPr="00BE2CC8">
        <w:rPr>
          <w:rFonts w:ascii="Times New Roman" w:eastAsia="Arial" w:hAnsi="Times New Roman" w:cs="Times New Roman"/>
          <w:kern w:val="1"/>
          <w:sz w:val="24"/>
          <w:szCs w:val="24"/>
          <w:lang w:eastAsia="ar-SA"/>
        </w:rPr>
        <w:t xml:space="preserve">Jeżeli należność nie zostanie uregulowana w ustalonym terminie Wykonawca może naliczyć odsetki ustawowe zgodnie z obowiązującymi przepisami prawa. </w:t>
      </w:r>
    </w:p>
    <w:p w14:paraId="64AAFE40"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11.</w:t>
      </w:r>
      <w:r w:rsidRPr="00BE2CC8">
        <w:rPr>
          <w:rFonts w:ascii="Times New Roman" w:eastAsia="Arial" w:hAnsi="Times New Roman" w:cs="Times New Roman"/>
          <w:kern w:val="1"/>
          <w:sz w:val="24"/>
          <w:szCs w:val="24"/>
          <w:lang w:eastAsia="ar-SA"/>
        </w:rPr>
        <w:t>Koszty bankowe powstałe w Banku Wykonawcy pokrywa Wykonawca, natomiast powstałe           w Banku Zamawiającego pokrywa Zamawiający.</w:t>
      </w:r>
    </w:p>
    <w:p w14:paraId="0EE8BE96"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12.</w:t>
      </w:r>
      <w:r w:rsidRPr="00BE2CC8">
        <w:rPr>
          <w:rFonts w:ascii="Times New Roman" w:eastAsia="Arial" w:hAnsi="Times New Roman" w:cs="Times New Roman"/>
          <w:kern w:val="1"/>
          <w:sz w:val="24"/>
          <w:szCs w:val="24"/>
          <w:lang w:eastAsia="ar-SA"/>
        </w:rPr>
        <w:t xml:space="preserve"> Wszelkie czynności zmierzające do zmiana wierzyciela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11E43219"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13.</w:t>
      </w:r>
      <w:r w:rsidRPr="00BE2CC8">
        <w:rPr>
          <w:rFonts w:ascii="Times New Roman" w:eastAsia="Arial" w:hAnsi="Times New Roman" w:cs="Times New Roman"/>
          <w:kern w:val="1"/>
          <w:sz w:val="24"/>
          <w:szCs w:val="24"/>
          <w:lang w:eastAsia="ar-SA"/>
        </w:rPr>
        <w:t>Wykonawca zobowiązuje się do niedokonywania przekazu świadczenia Zamawiającego (w rozumieniu art. 921</w:t>
      </w:r>
      <w:r w:rsidRPr="00BE2CC8">
        <w:rPr>
          <w:rFonts w:ascii="Times New Roman" w:eastAsia="Arial" w:hAnsi="Times New Roman" w:cs="Times New Roman"/>
          <w:kern w:val="1"/>
          <w:sz w:val="24"/>
          <w:szCs w:val="24"/>
          <w:vertAlign w:val="superscript"/>
          <w:lang w:eastAsia="ar-SA"/>
        </w:rPr>
        <w:t>1</w:t>
      </w:r>
      <w:r w:rsidRPr="00BE2CC8">
        <w:rPr>
          <w:rFonts w:ascii="Times New Roman" w:eastAsia="Arial" w:hAnsi="Times New Roman" w:cs="Times New Roman"/>
          <w:kern w:val="1"/>
          <w:sz w:val="24"/>
          <w:szCs w:val="24"/>
          <w:lang w:eastAsia="ar-SA"/>
        </w:rPr>
        <w:t>-921</w:t>
      </w:r>
      <w:r w:rsidRPr="00BE2CC8">
        <w:rPr>
          <w:rFonts w:ascii="Times New Roman" w:eastAsia="Arial" w:hAnsi="Times New Roman" w:cs="Times New Roman"/>
          <w:kern w:val="1"/>
          <w:sz w:val="24"/>
          <w:szCs w:val="24"/>
          <w:vertAlign w:val="superscript"/>
          <w:lang w:eastAsia="ar-SA"/>
        </w:rPr>
        <w:t>5</w:t>
      </w:r>
      <w:r w:rsidRPr="00BE2CC8">
        <w:rPr>
          <w:rFonts w:ascii="Times New Roman" w:eastAsia="Arial" w:hAnsi="Times New Roman" w:cs="Times New Roman"/>
          <w:kern w:val="1"/>
          <w:sz w:val="24"/>
          <w:szCs w:val="24"/>
          <w:lang w:eastAsia="ar-SA"/>
        </w:rPr>
        <w:t xml:space="preserve"> </w:t>
      </w:r>
      <w:proofErr w:type="spellStart"/>
      <w:r w:rsidRPr="00BE2CC8">
        <w:rPr>
          <w:rFonts w:ascii="Times New Roman" w:eastAsia="Arial" w:hAnsi="Times New Roman" w:cs="Times New Roman"/>
          <w:kern w:val="1"/>
          <w:sz w:val="24"/>
          <w:szCs w:val="24"/>
          <w:lang w:eastAsia="ar-SA"/>
        </w:rPr>
        <w:t>Kc</w:t>
      </w:r>
      <w:proofErr w:type="spellEnd"/>
      <w:r w:rsidRPr="00BE2CC8">
        <w:rPr>
          <w:rFonts w:ascii="Times New Roman" w:eastAsia="Arial" w:hAnsi="Times New Roman" w:cs="Times New Roman"/>
          <w:kern w:val="1"/>
          <w:sz w:val="24"/>
          <w:szCs w:val="24"/>
          <w:lang w:eastAsia="ar-SA"/>
        </w:rPr>
        <w:t>), w całości lub w części, należnego na podstawie niniejszej umowy. W razie niewywiązania się z niniejszego zobowiązania, Wykonawca zapłaci Zamawiającemu karę umowną w wysokości wartości przekazanego świadczenia.</w:t>
      </w:r>
    </w:p>
    <w:p w14:paraId="7A62A5FF" w14:textId="77777777" w:rsidR="00BE2CC8" w:rsidRPr="00BE2CC8" w:rsidRDefault="00BE2CC8" w:rsidP="00BE2CC8">
      <w:pPr>
        <w:tabs>
          <w:tab w:val="left" w:pos="360"/>
        </w:tabs>
        <w:suppressAutoHyphens/>
        <w:spacing w:after="0" w:line="240" w:lineRule="auto"/>
        <w:ind w:left="284" w:hanging="284"/>
        <w:jc w:val="both"/>
        <w:rPr>
          <w:rFonts w:ascii="Times New Roman" w:eastAsia="Times New Roman" w:hAnsi="Times New Roman" w:cs="Times New Roman"/>
          <w:sz w:val="24"/>
          <w:szCs w:val="24"/>
          <w:lang w:eastAsia="ar-SA"/>
        </w:rPr>
      </w:pPr>
      <w:r w:rsidRPr="00BE2CC8">
        <w:rPr>
          <w:rFonts w:ascii="Times New Roman" w:eastAsia="Times New Roman" w:hAnsi="Times New Roman" w:cs="Times New Roman"/>
          <w:b/>
          <w:sz w:val="24"/>
          <w:szCs w:val="24"/>
          <w:lang w:eastAsia="ar-SA"/>
        </w:rPr>
        <w:t>14.</w:t>
      </w:r>
      <w:r w:rsidRPr="00BE2CC8">
        <w:rPr>
          <w:rFonts w:ascii="Times New Roman" w:eastAsia="Times New Roman"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w:t>
      </w:r>
      <w:proofErr w:type="spellStart"/>
      <w:r w:rsidRPr="00BE2CC8">
        <w:rPr>
          <w:rFonts w:ascii="Times New Roman" w:eastAsia="Times New Roman" w:hAnsi="Times New Roman" w:cs="Times New Roman"/>
          <w:sz w:val="24"/>
          <w:szCs w:val="24"/>
          <w:lang w:eastAsia="ar-SA"/>
        </w:rPr>
        <w:t>Kc</w:t>
      </w:r>
      <w:proofErr w:type="spellEnd"/>
      <w:r w:rsidRPr="00BE2CC8">
        <w:rPr>
          <w:rFonts w:ascii="Times New Roman" w:eastAsia="Times New Roman" w:hAnsi="Times New Roman" w:cs="Times New Roman"/>
          <w:sz w:val="24"/>
          <w:szCs w:val="24"/>
          <w:lang w:eastAsia="ar-SA"/>
        </w:rPr>
        <w:t>). W razie niewywiązania się z niniejszego zobowiązania, Wykonawca zapłaci Zamawiającemu karę umowną w wysokości wartości świadczenia, które poręczyciel spełnił wobec Wykonawcy.</w:t>
      </w:r>
    </w:p>
    <w:p w14:paraId="35871B54" w14:textId="77777777" w:rsidR="00BE2CC8" w:rsidRPr="00BE2CC8" w:rsidRDefault="00BE2CC8" w:rsidP="00BE2CC8">
      <w:pPr>
        <w:suppressAutoHyphens/>
        <w:spacing w:after="0" w:line="240" w:lineRule="auto"/>
        <w:ind w:left="284" w:hanging="284"/>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15.</w:t>
      </w:r>
      <w:r w:rsidRPr="00BE2CC8">
        <w:rPr>
          <w:rFonts w:ascii="Times New Roman" w:eastAsia="Arial" w:hAnsi="Times New Roman" w:cs="Times New Roman"/>
          <w:kern w:val="1"/>
          <w:sz w:val="24"/>
          <w:szCs w:val="24"/>
          <w:lang w:eastAsia="ar-SA"/>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14:paraId="1B302A61" w14:textId="77777777" w:rsidR="00BE2CC8" w:rsidRPr="00BE2CC8" w:rsidRDefault="00BE2CC8" w:rsidP="00BE2CC8">
      <w:p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16.</w:t>
      </w:r>
      <w:r w:rsidRPr="00BE2CC8">
        <w:rPr>
          <w:rFonts w:ascii="Times New Roman" w:eastAsia="Arial" w:hAnsi="Times New Roman" w:cs="Times New Roman"/>
          <w:kern w:val="1"/>
          <w:sz w:val="24"/>
          <w:szCs w:val="24"/>
          <w:lang w:eastAsia="ar-SA"/>
        </w:rPr>
        <w:t>Zamawiający oświadcza, że jest płatnikiem podatku VAT i posiada NIP 611-12-13-469.</w:t>
      </w:r>
    </w:p>
    <w:p w14:paraId="21D67BF2" w14:textId="77777777" w:rsidR="00BE2CC8" w:rsidRPr="00BE2CC8" w:rsidRDefault="00BE2CC8" w:rsidP="00BE2CC8">
      <w:pPr>
        <w:tabs>
          <w:tab w:val="left" w:pos="9072"/>
        </w:tabs>
        <w:suppressAutoHyphens/>
        <w:spacing w:after="0" w:line="240" w:lineRule="auto"/>
        <w:jc w:val="both"/>
        <w:rPr>
          <w:rFonts w:ascii="Times New Roman" w:eastAsia="Arial" w:hAnsi="Times New Roman" w:cs="Times New Roman"/>
          <w:b/>
          <w:kern w:val="1"/>
          <w:sz w:val="24"/>
          <w:szCs w:val="24"/>
          <w:lang w:eastAsia="ar-SA"/>
        </w:rPr>
      </w:pPr>
      <w:r w:rsidRPr="00BE2CC8">
        <w:rPr>
          <w:rFonts w:ascii="Times New Roman" w:eastAsia="Arial" w:hAnsi="Times New Roman" w:cs="Times New Roman"/>
          <w:b/>
          <w:kern w:val="1"/>
          <w:sz w:val="24"/>
          <w:szCs w:val="24"/>
          <w:lang w:eastAsia="ar-SA"/>
        </w:rPr>
        <w:t>17.</w:t>
      </w:r>
      <w:r w:rsidRPr="00BE2CC8">
        <w:rPr>
          <w:rFonts w:ascii="Times New Roman" w:eastAsia="Arial" w:hAnsi="Times New Roman" w:cs="Times New Roman"/>
          <w:kern w:val="1"/>
          <w:sz w:val="24"/>
          <w:szCs w:val="24"/>
          <w:lang w:eastAsia="ar-SA"/>
        </w:rPr>
        <w:t>Wykonawca oświadcza, że jest płatnikiem podatku VAT i posiada NIP ……………….</w:t>
      </w:r>
    </w:p>
    <w:p w14:paraId="3C5DA8F0"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b/>
          <w:bCs/>
          <w:kern w:val="1"/>
          <w:sz w:val="24"/>
          <w:szCs w:val="24"/>
          <w:u w:val="single"/>
          <w:lang w:eastAsia="ar-SA"/>
        </w:rPr>
      </w:pPr>
    </w:p>
    <w:p w14:paraId="7026D79A" w14:textId="77777777" w:rsidR="00BE2CC8" w:rsidRPr="00BE2CC8" w:rsidRDefault="00BE2CC8" w:rsidP="00BE2CC8">
      <w:pPr>
        <w:widowControl w:val="0"/>
        <w:numPr>
          <w:ilvl w:val="12"/>
          <w:numId w:val="0"/>
        </w:numPr>
        <w:suppressAutoHyphens/>
        <w:spacing w:after="0" w:line="240" w:lineRule="auto"/>
        <w:outlineLvl w:val="0"/>
        <w:rPr>
          <w:rFonts w:ascii="Times New Roman" w:eastAsia="Lucida Sans Unicode" w:hAnsi="Times New Roman" w:cs="Times New Roman"/>
          <w:b/>
          <w:kern w:val="1"/>
          <w:sz w:val="24"/>
          <w:szCs w:val="24"/>
          <w:lang w:eastAsia="ar-SA"/>
        </w:rPr>
      </w:pPr>
    </w:p>
    <w:p w14:paraId="1D2A15AD"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b/>
          <w:kern w:val="1"/>
          <w:sz w:val="24"/>
          <w:szCs w:val="24"/>
          <w:lang w:eastAsia="ar-SA"/>
        </w:rPr>
      </w:pPr>
    </w:p>
    <w:p w14:paraId="728E4285"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4.</w:t>
      </w:r>
    </w:p>
    <w:p w14:paraId="569ADCC1"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b/>
          <w:bCs/>
          <w:kern w:val="1"/>
          <w:sz w:val="24"/>
          <w:szCs w:val="24"/>
          <w:u w:val="single"/>
          <w:lang w:eastAsia="ar-SA"/>
        </w:rPr>
      </w:pPr>
    </w:p>
    <w:p w14:paraId="0E13BC72"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b/>
          <w:bCs/>
          <w:kern w:val="1"/>
          <w:sz w:val="24"/>
          <w:szCs w:val="24"/>
          <w:u w:val="single"/>
          <w:lang w:eastAsia="ar-SA"/>
        </w:rPr>
      </w:pPr>
      <w:r w:rsidRPr="00BE2CC8">
        <w:rPr>
          <w:rFonts w:ascii="Times New Roman" w:eastAsia="Lucida Sans Unicode" w:hAnsi="Times New Roman" w:cs="Times New Roman"/>
          <w:b/>
          <w:bCs/>
          <w:kern w:val="1"/>
          <w:sz w:val="24"/>
          <w:szCs w:val="24"/>
          <w:u w:val="single"/>
          <w:lang w:eastAsia="ar-SA"/>
        </w:rPr>
        <w:t xml:space="preserve">TERMIN I WARUNKI DOSTAWY </w:t>
      </w:r>
    </w:p>
    <w:p w14:paraId="26311D35"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kern w:val="1"/>
          <w:sz w:val="24"/>
          <w:szCs w:val="24"/>
          <w:lang w:eastAsia="ar-SA"/>
        </w:rPr>
      </w:pPr>
    </w:p>
    <w:p w14:paraId="453A5225" w14:textId="77777777" w:rsidR="00BE2CC8" w:rsidRPr="00BE2CC8" w:rsidRDefault="00BE2CC8" w:rsidP="00BE2CC8">
      <w:pPr>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w:t>
      </w:r>
      <w:r w:rsidRPr="00BE2CC8">
        <w:rPr>
          <w:rFonts w:ascii="Times New Roman" w:eastAsia="Arial" w:hAnsi="Times New Roman" w:cs="Times New Roman"/>
          <w:kern w:val="1"/>
          <w:sz w:val="24"/>
          <w:szCs w:val="24"/>
          <w:lang w:eastAsia="ar-SA"/>
        </w:rPr>
        <w:t>Wykonawca zapewnia, że przedmiot umowy posiada zgodne z polskim prawem certyfikaty, atesty i zezwolenia na dopuszczenie do użytkowania w działalności Usługobiorcy. Na Wykonawcy ciąży obowiązek weryfikacji dostarczanych dokumentów pod względem legalności i zgodności z rzeczywistym stanem prawnym.</w:t>
      </w:r>
    </w:p>
    <w:p w14:paraId="696E31C0" w14:textId="77777777" w:rsidR="00BE2CC8" w:rsidRPr="00BE2CC8" w:rsidRDefault="00BE2CC8" w:rsidP="00BE2CC8">
      <w:pPr>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2.</w:t>
      </w:r>
      <w:r w:rsidRPr="00BE2CC8">
        <w:rPr>
          <w:rFonts w:ascii="Times New Roman" w:eastAsia="Arial" w:hAnsi="Times New Roman" w:cs="Times New Roman"/>
          <w:kern w:val="1"/>
          <w:sz w:val="24"/>
          <w:szCs w:val="24"/>
          <w:lang w:eastAsia="ar-SA"/>
        </w:rPr>
        <w:t>Zamawiający zastrzega sobie prawo do przeprowadzania okresowej kontroli  mikrobiologicznej czystości bielizny i odzieży szpitalnej wypranej przez Wykonawcę w  związku z realizacją przedmiotu niniejszej umowy - koszt prób zakwestionowanych pokrywa Wykonawca.</w:t>
      </w:r>
    </w:p>
    <w:p w14:paraId="43778A8F" w14:textId="77777777" w:rsidR="00BE2CC8" w:rsidRPr="00BE2CC8" w:rsidRDefault="00BE2CC8" w:rsidP="00BE2CC8">
      <w:pPr>
        <w:tabs>
          <w:tab w:val="left" w:pos="707"/>
        </w:tabs>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3.</w:t>
      </w:r>
      <w:r w:rsidRPr="00BE2CC8">
        <w:rPr>
          <w:rFonts w:ascii="Times New Roman" w:eastAsia="Arial" w:hAnsi="Times New Roman" w:cs="Times New Roman"/>
          <w:kern w:val="1"/>
          <w:sz w:val="24"/>
          <w:szCs w:val="24"/>
          <w:lang w:eastAsia="ar-SA"/>
        </w:rPr>
        <w:t xml:space="preserve">Stosownie do treści art. </w:t>
      </w:r>
      <w:r w:rsidRPr="00BE2CC8">
        <w:rPr>
          <w:rFonts w:ascii="Times New Roman" w:eastAsia="Arial" w:hAnsi="Times New Roman" w:cs="Times New Roman"/>
          <w:color w:val="000000"/>
          <w:kern w:val="1"/>
          <w:sz w:val="24"/>
          <w:szCs w:val="24"/>
          <w:lang w:eastAsia="ar-SA"/>
        </w:rPr>
        <w:t>96</w:t>
      </w:r>
      <w:r w:rsidRPr="00BE2CC8">
        <w:rPr>
          <w:rFonts w:ascii="Times New Roman" w:eastAsia="Arial" w:hAnsi="Times New Roman" w:cs="Times New Roman"/>
          <w:kern w:val="1"/>
          <w:sz w:val="24"/>
          <w:szCs w:val="24"/>
          <w:lang w:eastAsia="ar-SA"/>
        </w:rPr>
        <w:t xml:space="preserve"> ust. </w:t>
      </w:r>
      <w:r w:rsidRPr="00BE2CC8">
        <w:rPr>
          <w:rFonts w:ascii="Times New Roman" w:eastAsia="Arial" w:hAnsi="Times New Roman" w:cs="Times New Roman"/>
          <w:color w:val="000000"/>
          <w:kern w:val="1"/>
          <w:sz w:val="24"/>
          <w:szCs w:val="24"/>
          <w:lang w:eastAsia="ar-SA"/>
        </w:rPr>
        <w:t>2 pkt 2</w:t>
      </w:r>
      <w:r w:rsidRPr="00BE2CC8">
        <w:rPr>
          <w:rFonts w:ascii="Times New Roman" w:eastAsia="Arial" w:hAnsi="Times New Roman" w:cs="Times New Roman"/>
          <w:kern w:val="1"/>
          <w:sz w:val="24"/>
          <w:szCs w:val="24"/>
          <w:lang w:eastAsia="ar-SA"/>
        </w:rPr>
        <w:t xml:space="preserve"> ustawy PZP Zamawiający wymaga zatrudnienia przez </w:t>
      </w:r>
      <w:r w:rsidRPr="00BE2CC8">
        <w:rPr>
          <w:rFonts w:ascii="Times New Roman" w:eastAsia="Arial" w:hAnsi="Times New Roman" w:cs="Times New Roman"/>
          <w:kern w:val="1"/>
          <w:sz w:val="24"/>
          <w:szCs w:val="24"/>
          <w:u w:val="single"/>
          <w:lang w:eastAsia="ar-SA"/>
        </w:rPr>
        <w:t>Wykonawcę</w:t>
      </w:r>
      <w:r w:rsidRPr="00BE2CC8">
        <w:rPr>
          <w:rFonts w:ascii="Times New Roman" w:eastAsia="Arial" w:hAnsi="Times New Roman" w:cs="Times New Roman"/>
          <w:kern w:val="1"/>
          <w:sz w:val="24"/>
          <w:szCs w:val="24"/>
          <w:lang w:eastAsia="ar-SA"/>
        </w:rPr>
        <w:t xml:space="preserve"> </w:t>
      </w:r>
      <w:r w:rsidRPr="00BE2CC8">
        <w:rPr>
          <w:rFonts w:ascii="Times New Roman" w:eastAsia="Arial" w:hAnsi="Times New Roman" w:cs="Times New Roman"/>
          <w:b/>
          <w:kern w:val="1"/>
          <w:sz w:val="24"/>
          <w:szCs w:val="24"/>
          <w:lang w:eastAsia="ar-SA"/>
        </w:rPr>
        <w:t>co najmniej 20 osób</w:t>
      </w:r>
      <w:r w:rsidRPr="00BE2CC8">
        <w:rPr>
          <w:rFonts w:ascii="Times New Roman" w:eastAsia="Arial" w:hAnsi="Times New Roman" w:cs="Times New Roman"/>
          <w:kern w:val="1"/>
          <w:sz w:val="24"/>
          <w:szCs w:val="24"/>
          <w:lang w:eastAsia="ar-SA"/>
        </w:rPr>
        <w:t xml:space="preserve"> na podstawie umowy o pracę, w rozumieniu przepisów ustawy z dnia 26 czerwca 1974 r. — Kodeks pracy (Dz.U. z 2014 r., poz. 1502 </w:t>
      </w:r>
      <w:r w:rsidRPr="00BE2CC8">
        <w:rPr>
          <w:rFonts w:ascii="Times New Roman" w:eastAsia="Arial" w:hAnsi="Times New Roman" w:cs="Times New Roman"/>
          <w:kern w:val="1"/>
          <w:sz w:val="24"/>
          <w:szCs w:val="24"/>
          <w:lang w:eastAsia="ar-SA"/>
        </w:rPr>
        <w:lastRenderedPageBreak/>
        <w:t>z </w:t>
      </w:r>
      <w:proofErr w:type="spellStart"/>
      <w:r w:rsidRPr="00BE2CC8">
        <w:rPr>
          <w:rFonts w:ascii="Times New Roman" w:eastAsia="Arial" w:hAnsi="Times New Roman" w:cs="Times New Roman"/>
          <w:kern w:val="1"/>
          <w:sz w:val="24"/>
          <w:szCs w:val="24"/>
          <w:lang w:eastAsia="ar-SA"/>
        </w:rPr>
        <w:t>późn</w:t>
      </w:r>
      <w:proofErr w:type="spellEnd"/>
      <w:r w:rsidRPr="00BE2CC8">
        <w:rPr>
          <w:rFonts w:ascii="Times New Roman" w:eastAsia="Arial" w:hAnsi="Times New Roman" w:cs="Times New Roman"/>
          <w:kern w:val="1"/>
          <w:sz w:val="24"/>
          <w:szCs w:val="24"/>
          <w:lang w:eastAsia="ar-SA"/>
        </w:rPr>
        <w:t>. zm.) wykonujących czynności bezpośrednio związane z przedmiotem zamówienia w zakresie wykonywanej usługi</w:t>
      </w:r>
    </w:p>
    <w:p w14:paraId="5C0B7ACC" w14:textId="77777777" w:rsidR="00BE2CC8" w:rsidRPr="00BE2CC8" w:rsidRDefault="00BE2CC8" w:rsidP="00BE2CC8">
      <w:pPr>
        <w:tabs>
          <w:tab w:val="left" w:pos="707"/>
        </w:tabs>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 </w:t>
      </w:r>
      <w:r w:rsidRPr="00BE2CC8">
        <w:rPr>
          <w:rFonts w:ascii="Times New Roman" w:eastAsia="Arial" w:hAnsi="Times New Roman" w:cs="Times New Roman"/>
          <w:b/>
          <w:kern w:val="1"/>
          <w:sz w:val="24"/>
          <w:szCs w:val="24"/>
          <w:lang w:eastAsia="ar-SA"/>
        </w:rPr>
        <w:t>4.</w:t>
      </w:r>
      <w:r w:rsidRPr="00BE2CC8">
        <w:rPr>
          <w:rFonts w:ascii="Times New Roman" w:eastAsia="Arial" w:hAnsi="Times New Roman" w:cs="Times New Roman"/>
          <w:kern w:val="1"/>
          <w:sz w:val="24"/>
          <w:szCs w:val="24"/>
          <w:lang w:eastAsia="ar-SA"/>
        </w:rPr>
        <w:t>Wykonawca zobowiązuje się, ze pracownicy wykonujący czynności w zakresie jak wyżej, będą zatrudnieni na umowę o pracę w rozumieniu przepisów ustawy z dnia 26 czerwca 1974 r. — Kodeks pracy (Dz.U. z 2014 r., poz. 1502 z </w:t>
      </w:r>
      <w:proofErr w:type="spellStart"/>
      <w:r w:rsidRPr="00BE2CC8">
        <w:rPr>
          <w:rFonts w:ascii="Times New Roman" w:eastAsia="Arial" w:hAnsi="Times New Roman" w:cs="Times New Roman"/>
          <w:kern w:val="1"/>
          <w:sz w:val="24"/>
          <w:szCs w:val="24"/>
          <w:lang w:eastAsia="ar-SA"/>
        </w:rPr>
        <w:t>późn</w:t>
      </w:r>
      <w:proofErr w:type="spellEnd"/>
      <w:r w:rsidRPr="00BE2CC8">
        <w:rPr>
          <w:rFonts w:ascii="Times New Roman" w:eastAsia="Arial" w:hAnsi="Times New Roman" w:cs="Times New Roman"/>
          <w:kern w:val="1"/>
          <w:sz w:val="24"/>
          <w:szCs w:val="24"/>
          <w:lang w:eastAsia="ar-SA"/>
        </w:rPr>
        <w:t>. zm.). </w:t>
      </w:r>
    </w:p>
    <w:p w14:paraId="3F72BEB3" w14:textId="77777777" w:rsidR="00BE2CC8" w:rsidRPr="00BE2CC8" w:rsidRDefault="00BE2CC8" w:rsidP="00BE2CC8">
      <w:pPr>
        <w:tabs>
          <w:tab w:val="left" w:pos="707"/>
        </w:tabs>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 </w:t>
      </w:r>
      <w:r w:rsidRPr="00BE2CC8">
        <w:rPr>
          <w:rFonts w:ascii="Times New Roman" w:eastAsia="Arial" w:hAnsi="Times New Roman" w:cs="Times New Roman"/>
          <w:b/>
          <w:bCs/>
          <w:kern w:val="1"/>
          <w:sz w:val="24"/>
          <w:szCs w:val="24"/>
          <w:lang w:eastAsia="ar-SA"/>
        </w:rPr>
        <w:t>5</w:t>
      </w:r>
      <w:r w:rsidRPr="00BE2CC8">
        <w:rPr>
          <w:rFonts w:ascii="Times New Roman" w:eastAsia="Arial" w:hAnsi="Times New Roman" w:cs="Times New Roman"/>
          <w:kern w:val="1"/>
          <w:sz w:val="24"/>
          <w:szCs w:val="24"/>
          <w:lang w:eastAsia="ar-SA"/>
        </w:rPr>
        <w:t>.Każdorazowo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t>
      </w:r>
    </w:p>
    <w:p w14:paraId="300AA3A8" w14:textId="77777777" w:rsidR="00BE2CC8" w:rsidRPr="00BE2CC8" w:rsidRDefault="00BE2CC8" w:rsidP="00BE2CC8">
      <w:pPr>
        <w:tabs>
          <w:tab w:val="left" w:pos="707"/>
        </w:tabs>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6.</w:t>
      </w:r>
      <w:r w:rsidRPr="00BE2CC8">
        <w:rPr>
          <w:rFonts w:ascii="Times New Roman" w:eastAsia="Arial" w:hAnsi="Times New Roman" w:cs="Times New Roman"/>
          <w:kern w:val="1"/>
          <w:sz w:val="24"/>
          <w:szCs w:val="24"/>
          <w:lang w:eastAsia="ar-SA"/>
        </w:rPr>
        <w:t>W tym celu Wykonawca zobowiązany jest do uzyskania od pracowników zgody na przetwarzanie danych osobowych zgodnie z przepisami o ochronie danych osobowych. </w:t>
      </w:r>
    </w:p>
    <w:p w14:paraId="23353A93" w14:textId="77777777" w:rsidR="00BE2CC8" w:rsidRPr="00BE2CC8" w:rsidRDefault="00BE2CC8" w:rsidP="00BE2CC8">
      <w:pPr>
        <w:tabs>
          <w:tab w:val="left" w:pos="707"/>
        </w:tabs>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7.</w:t>
      </w:r>
      <w:r w:rsidRPr="00BE2CC8">
        <w:rPr>
          <w:rFonts w:ascii="Times New Roman" w:eastAsia="Arial" w:hAnsi="Times New Roman" w:cs="Times New Roman"/>
          <w:kern w:val="1"/>
          <w:sz w:val="24"/>
          <w:szCs w:val="24"/>
          <w:lang w:eastAsia="ar-SA"/>
        </w:rPr>
        <w:t>Nieprzedłożenie przez Wykonawcę kopii umów zawartych przez Wykonawcę z pracownikami wykonującymi czynności, o których mowa powyżej w terminie wskazanym przez Zamawiającego zgodnie punktem 5 będzie traktowane jako niewypełnienie obowiązku zatrudnienia pracowników na podstawie umowy o prace oraz będzie skutkować naliczeniem kar umownych w wysokości określonej w załączonym do SWZ wzorze umowy, a także zawiadomieniem Państwowej Inspekcji Pracy o podejrzeniu zastąpienia umowy o pracę z osobami wykonującymi pracę na warunkach określonych w art. 22 1 ustawy Kodeks Pracy, umową cywilnoprawną. </w:t>
      </w:r>
    </w:p>
    <w:p w14:paraId="4C14EB60" w14:textId="77777777" w:rsidR="00BE2CC8" w:rsidRPr="00BE2CC8" w:rsidRDefault="00BE2CC8" w:rsidP="00BE2CC8">
      <w:pPr>
        <w:tabs>
          <w:tab w:val="left" w:pos="707"/>
        </w:tabs>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8.</w:t>
      </w:r>
      <w:r w:rsidRPr="00BE2CC8">
        <w:rPr>
          <w:rFonts w:ascii="Times New Roman" w:eastAsia="Arial" w:hAnsi="Times New Roman" w:cs="Times New Roman"/>
          <w:kern w:val="1"/>
          <w:sz w:val="24"/>
          <w:szCs w:val="24"/>
          <w:lang w:eastAsia="ar-SA"/>
        </w:rPr>
        <w:t>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 </w:t>
      </w:r>
    </w:p>
    <w:p w14:paraId="599690C6" w14:textId="77777777" w:rsidR="00BE2CC8" w:rsidRPr="00BE2CC8" w:rsidRDefault="00BE2CC8" w:rsidP="00BE2CC8">
      <w:pPr>
        <w:tabs>
          <w:tab w:val="left" w:pos="707"/>
        </w:tabs>
        <w:suppressAutoHyphens/>
        <w:spacing w:after="0" w:line="240" w:lineRule="auto"/>
        <w:ind w:left="142" w:hanging="142"/>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 xml:space="preserve"> 9.</w:t>
      </w:r>
      <w:r w:rsidRPr="00BE2CC8">
        <w:rPr>
          <w:rFonts w:ascii="Times New Roman" w:eastAsia="Arial" w:hAnsi="Times New Roman" w:cs="Times New Roman"/>
          <w:kern w:val="1"/>
          <w:sz w:val="24"/>
          <w:szCs w:val="24"/>
          <w:lang w:eastAsia="ar-SA"/>
        </w:rPr>
        <w:t>Powyższy wymóg określony w punkcie 5 dotyczy również podwykonawców wykonujących wskazane wyżej prace (</w:t>
      </w:r>
      <w:r w:rsidRPr="00BE2CC8">
        <w:rPr>
          <w:rFonts w:ascii="Times New Roman" w:eastAsia="Arial" w:hAnsi="Times New Roman" w:cs="Times New Roman"/>
          <w:color w:val="000000"/>
          <w:kern w:val="1"/>
          <w:sz w:val="24"/>
          <w:szCs w:val="24"/>
          <w:lang w:eastAsia="ar-SA"/>
        </w:rPr>
        <w:t>art. 95 ustawy </w:t>
      </w:r>
      <w:proofErr w:type="spellStart"/>
      <w:r w:rsidRPr="00BE2CC8">
        <w:rPr>
          <w:rFonts w:ascii="Times New Roman" w:eastAsia="Arial" w:hAnsi="Times New Roman" w:cs="Times New Roman"/>
          <w:color w:val="000000"/>
          <w:kern w:val="1"/>
          <w:sz w:val="24"/>
          <w:szCs w:val="24"/>
          <w:lang w:eastAsia="ar-SA"/>
        </w:rPr>
        <w:t>Pzp</w:t>
      </w:r>
      <w:proofErr w:type="spellEnd"/>
      <w:r w:rsidRPr="00BE2CC8">
        <w:rPr>
          <w:rFonts w:ascii="Times New Roman" w:eastAsia="Arial" w:hAnsi="Times New Roman" w:cs="Times New Roman"/>
          <w:kern w:val="1"/>
          <w:sz w:val="24"/>
          <w:szCs w:val="24"/>
          <w:lang w:eastAsia="ar-SA"/>
        </w:rPr>
        <w:t>). </w:t>
      </w:r>
    </w:p>
    <w:p w14:paraId="003CE00A" w14:textId="77777777" w:rsidR="00BE2CC8" w:rsidRPr="00BE2CC8" w:rsidRDefault="00BE2CC8" w:rsidP="00BE2CC8">
      <w:pPr>
        <w:suppressAutoHyphens/>
        <w:spacing w:after="0" w:line="240" w:lineRule="auto"/>
        <w:rPr>
          <w:rFonts w:ascii="Times New Roman" w:eastAsia="Arial" w:hAnsi="Times New Roman" w:cs="Times New Roman"/>
          <w:kern w:val="1"/>
          <w:sz w:val="24"/>
          <w:szCs w:val="24"/>
          <w:lang w:eastAsia="ar-SA"/>
        </w:rPr>
      </w:pPr>
    </w:p>
    <w:p w14:paraId="3A6B8685"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5.</w:t>
      </w:r>
    </w:p>
    <w:p w14:paraId="4A148092"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0F954A9E" w14:textId="77777777" w:rsidR="00BE2CC8" w:rsidRPr="00BE2CC8" w:rsidRDefault="00BE2CC8" w:rsidP="00BE2CC8">
      <w:pPr>
        <w:widowControl w:val="0"/>
        <w:numPr>
          <w:ilvl w:val="0"/>
          <w:numId w:val="10"/>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Wykonawca zapewnia rytmiczne pranie, dezynfekcję i czyszczenie bielizny szpitalnej opisanej </w:t>
      </w:r>
      <w:r w:rsidRPr="00BE2CC8">
        <w:rPr>
          <w:rFonts w:ascii="Times New Roman" w:eastAsia="Lucida Sans Unicode" w:hAnsi="Times New Roman" w:cs="Times New Roman"/>
          <w:kern w:val="1"/>
          <w:sz w:val="24"/>
          <w:szCs w:val="24"/>
          <w:lang w:eastAsia="ar-SA"/>
        </w:rPr>
        <w:sym w:font="Times New Roman" w:char="00A7"/>
      </w:r>
      <w:r w:rsidRPr="00BE2CC8">
        <w:rPr>
          <w:rFonts w:ascii="Times New Roman" w:eastAsia="Lucida Sans Unicode" w:hAnsi="Times New Roman" w:cs="Times New Roman"/>
          <w:kern w:val="1"/>
          <w:sz w:val="24"/>
          <w:szCs w:val="24"/>
          <w:lang w:eastAsia="ar-SA"/>
        </w:rPr>
        <w:t xml:space="preserve"> 1,</w:t>
      </w:r>
    </w:p>
    <w:p w14:paraId="6D5C4040" w14:textId="77777777" w:rsidR="00BE2CC8" w:rsidRPr="00BE2CC8" w:rsidRDefault="00BE2CC8" w:rsidP="00BE2CC8">
      <w:pPr>
        <w:widowControl w:val="0"/>
        <w:numPr>
          <w:ilvl w:val="0"/>
          <w:numId w:val="10"/>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Wykonawca zobowiązuje się do wykonania usługi w ciągu …… godzin (max 48 godzin) od czasu odebrania bielizny od Zamawiającego.</w:t>
      </w:r>
    </w:p>
    <w:p w14:paraId="0719C194" w14:textId="586396CE" w:rsidR="00BE2CC8" w:rsidRPr="00BE2CC8" w:rsidRDefault="00BE2CC8" w:rsidP="00BE2CC8">
      <w:pPr>
        <w:widowControl w:val="0"/>
        <w:numPr>
          <w:ilvl w:val="0"/>
          <w:numId w:val="10"/>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Dostawa bielizny będzie następować zgodnie z załączonym harmonogramem stanowiącym załącznik nr </w:t>
      </w:r>
      <w:r w:rsidR="009C389D">
        <w:rPr>
          <w:rFonts w:ascii="Times New Roman" w:eastAsia="Lucida Sans Unicode" w:hAnsi="Times New Roman" w:cs="Times New Roman"/>
          <w:kern w:val="1"/>
          <w:sz w:val="24"/>
          <w:szCs w:val="24"/>
          <w:lang w:eastAsia="ar-SA"/>
        </w:rPr>
        <w:t>3</w:t>
      </w:r>
      <w:r w:rsidRPr="00BE2CC8">
        <w:rPr>
          <w:rFonts w:ascii="Times New Roman" w:eastAsia="Lucida Sans Unicode" w:hAnsi="Times New Roman" w:cs="Times New Roman"/>
          <w:kern w:val="1"/>
          <w:sz w:val="24"/>
          <w:szCs w:val="24"/>
          <w:lang w:eastAsia="ar-SA"/>
        </w:rPr>
        <w:t xml:space="preserve"> do umowy. </w:t>
      </w:r>
    </w:p>
    <w:p w14:paraId="0223F4A8" w14:textId="77777777" w:rsidR="00BE2CC8" w:rsidRPr="00BE2CC8" w:rsidRDefault="00BE2CC8" w:rsidP="00BE2CC8">
      <w:pPr>
        <w:widowControl w:val="0"/>
        <w:numPr>
          <w:ilvl w:val="0"/>
          <w:numId w:val="10"/>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pl-PL"/>
        </w:rPr>
      </w:pPr>
      <w:r w:rsidRPr="00BE2CC8">
        <w:rPr>
          <w:rFonts w:ascii="Times New Roman" w:eastAsia="Lucida Sans Unicode" w:hAnsi="Times New Roman" w:cs="Times New Roman"/>
          <w:kern w:val="1"/>
          <w:sz w:val="24"/>
          <w:szCs w:val="24"/>
          <w:lang w:eastAsia="ar-SA"/>
        </w:rPr>
        <w:t xml:space="preserve">W przypadku awarii lub innych zdarzeń losowych, których Wykonawca nie mógł przewidzieć wcześniej zobowiązany jest do : </w:t>
      </w:r>
    </w:p>
    <w:p w14:paraId="386D72C0" w14:textId="77777777" w:rsidR="00BE2CC8" w:rsidRPr="00BE2CC8" w:rsidRDefault="00BE2CC8" w:rsidP="00BE2CC8">
      <w:pPr>
        <w:widowControl w:val="0"/>
        <w:numPr>
          <w:ilvl w:val="0"/>
          <w:numId w:val="11"/>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bezzwłocznego powiadomienia Zamawiającego o zaistniałych trudnościach i sposobu ich rozwiązania. </w:t>
      </w:r>
    </w:p>
    <w:p w14:paraId="59D7FF8D" w14:textId="77777777" w:rsidR="00BE2CC8" w:rsidRPr="00BE2CC8" w:rsidRDefault="00BE2CC8" w:rsidP="00BE2CC8">
      <w:pPr>
        <w:widowControl w:val="0"/>
        <w:numPr>
          <w:ilvl w:val="0"/>
          <w:numId w:val="10"/>
        </w:numPr>
        <w:suppressAutoHyphens/>
        <w:overflowPunct w:val="0"/>
        <w:autoSpaceDE w:val="0"/>
        <w:autoSpaceDN w:val="0"/>
        <w:adjustRightInd w:val="0"/>
        <w:spacing w:after="0" w:line="240" w:lineRule="auto"/>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 przypadku większej ilości dni wolnych od pracy lub wyraźnego zwiększenia się pobytu usług ponad przeciętną wysokość od ustalonej w harmonogramie strony ustalają możliwość uzgodnienia terminu wykonania usługi z trzydniowym wyprzedzeniem celem zapewnienia rytmiczności świadczonych usług.</w:t>
      </w:r>
    </w:p>
    <w:p w14:paraId="4E739FDC" w14:textId="77777777" w:rsidR="00BE2CC8" w:rsidRPr="00BE2CC8" w:rsidRDefault="00BE2CC8" w:rsidP="00BE2CC8">
      <w:pPr>
        <w:widowControl w:val="0"/>
        <w:numPr>
          <w:ilvl w:val="0"/>
          <w:numId w:val="10"/>
        </w:numPr>
        <w:suppressAutoHyphens/>
        <w:overflowPunct w:val="0"/>
        <w:autoSpaceDE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Jeżeli Umowa nie może być wykonywana z przyczyn leżących po stronie Wykonawcy, Strony mogą uzgodnić odpowiednie zmiany w Harmonogramach.</w:t>
      </w:r>
    </w:p>
    <w:p w14:paraId="44C89A61"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14:paraId="5ED764D0"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6.</w:t>
      </w:r>
    </w:p>
    <w:p w14:paraId="084356C8"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1A64FA9E" w14:textId="77777777" w:rsidR="00BE2CC8" w:rsidRPr="00BE2CC8" w:rsidRDefault="00BE2CC8" w:rsidP="00BE2CC8">
      <w:pPr>
        <w:widowControl w:val="0"/>
        <w:numPr>
          <w:ilvl w:val="0"/>
          <w:numId w:val="12"/>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Wykonawca  odbierze brudną bieliznę z siedziby Zamawiającego, na zasadach określonych          w SWZ / Przedmiot zamówienia / oraz zał. nr 1 poświadczając ten fakt swoim podpisem w </w:t>
      </w:r>
      <w:r w:rsidRPr="00BE2CC8">
        <w:rPr>
          <w:rFonts w:ascii="Times New Roman" w:eastAsia="Lucida Sans Unicode" w:hAnsi="Times New Roman" w:cs="Times New Roman"/>
          <w:kern w:val="1"/>
          <w:sz w:val="24"/>
          <w:szCs w:val="24"/>
          <w:lang w:eastAsia="ar-SA"/>
        </w:rPr>
        <w:lastRenderedPageBreak/>
        <w:t xml:space="preserve">specyfikacji . </w:t>
      </w:r>
    </w:p>
    <w:p w14:paraId="2EEF4F93" w14:textId="77777777" w:rsidR="00BE2CC8" w:rsidRPr="00BE2CC8" w:rsidRDefault="00BE2CC8" w:rsidP="00BE2CC8">
      <w:pPr>
        <w:widowControl w:val="0"/>
        <w:numPr>
          <w:ilvl w:val="0"/>
          <w:numId w:val="12"/>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Wykonawca dostarczy  czystą bieliznę do siedziby Zamawiającego na zasadach określonych          w SWZ – zał. nr 1 „Szczegółowy opis zamówienia”, który potwierdzi odbiór bielizny swoim podpisem w specyfikacji.  </w:t>
      </w:r>
    </w:p>
    <w:p w14:paraId="2DCC7B84" w14:textId="77777777" w:rsidR="00BE2CC8" w:rsidRPr="00BE2CC8" w:rsidRDefault="00BE2CC8" w:rsidP="00BE2CC8">
      <w:pPr>
        <w:widowControl w:val="0"/>
        <w:numPr>
          <w:ilvl w:val="0"/>
          <w:numId w:val="12"/>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Zamawiający   zobowiązuje się do oznakowania bielizny.   </w:t>
      </w:r>
    </w:p>
    <w:p w14:paraId="18AB4AE0" w14:textId="77777777" w:rsidR="00BE2CC8" w:rsidRPr="00BE2CC8" w:rsidRDefault="00BE2CC8" w:rsidP="00BE2CC8">
      <w:pPr>
        <w:widowControl w:val="0"/>
        <w:numPr>
          <w:ilvl w:val="0"/>
          <w:numId w:val="12"/>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Dostawa i odbiór potwierdzone zostaną  protokołem, w którym  określona zostanie data czynności, ilość przekazywanej lub odbieranej bielizny oraz niezbędne informacje dodatkowe. </w:t>
      </w:r>
    </w:p>
    <w:p w14:paraId="7E6437A2"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65B72DE5"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7.</w:t>
      </w:r>
    </w:p>
    <w:p w14:paraId="3F68A7B2"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2CF63B05" w14:textId="042BE2E1" w:rsidR="00BE2CC8" w:rsidRPr="00BE2CC8" w:rsidRDefault="00BE2CC8" w:rsidP="00BE2CC8">
      <w:pPr>
        <w:widowControl w:val="0"/>
        <w:numPr>
          <w:ilvl w:val="0"/>
          <w:numId w:val="13"/>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 razie stwierdzenia braków ilościowych zniszczenia, uszkodzenia bielizny lub wad wykonanej usługi Zamawiający niezwłocznie zgłosi Wykonawcy reklamację, w sposób udokumentowany i nie później niż do 3 ( trzech) dni  od chwili odbioru wypranej bielizny od Wykonawcy.  </w:t>
      </w:r>
    </w:p>
    <w:p w14:paraId="7D43031B" w14:textId="77777777" w:rsidR="00BE2CC8" w:rsidRPr="00BE2CC8" w:rsidRDefault="00BE2CC8" w:rsidP="00BE2CC8">
      <w:pPr>
        <w:widowControl w:val="0"/>
        <w:numPr>
          <w:ilvl w:val="0"/>
          <w:numId w:val="13"/>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 przypadku reklamacji Wykonawca przystąpi do usunięcia wad w terminie określonym w protokole, w którym mowa w ust. 2, nie dłuższym niż  ……dni ( max 10 dni ) od chwili odbioru reklamowanego asortymentu. W przypadku zniszczenia bielizny oraz braków ilościowych Wykonawca będzie zobowiązany do zakupienia na własny kosz i przekazania Zamawiającemu takiej ilości i rodzaju bielizny jaka uległa zniszczeniu lub zaginięciu.</w:t>
      </w:r>
    </w:p>
    <w:p w14:paraId="1C2F6AEF" w14:textId="581924B4" w:rsidR="00686177" w:rsidRPr="00686177" w:rsidRDefault="00BE2CC8" w:rsidP="00686177">
      <w:pPr>
        <w:widowControl w:val="0"/>
        <w:numPr>
          <w:ilvl w:val="0"/>
          <w:numId w:val="13"/>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Zamawiający  zastrzega sobie prawo go odstąpienia od umowy w przypadku 3- krotnej zwłoki Wykonawcy w realizacji przedmiotu umowy lub 3-krotnej reklamacji jakości wykonanej usługi, jednorazowej rażącej zwłoki rozumianej jako okres przekraczający 3 dni, w razie utraty przez Wykonawcę uprawnień koniecznych do prowadzenia działalności, a nadto w przypadku naruszenia przez Wykonawcę  postanowień w </w:t>
      </w:r>
      <w:r w:rsidRPr="00BE2CC8">
        <w:rPr>
          <w:rFonts w:ascii="Times New Roman" w:eastAsia="Lucida Sans Unicode" w:hAnsi="Times New Roman" w:cs="Times New Roman"/>
          <w:kern w:val="1"/>
          <w:sz w:val="24"/>
          <w:szCs w:val="24"/>
          <w:lang w:eastAsia="ar-SA"/>
        </w:rPr>
        <w:sym w:font="Times New Roman" w:char="00A7"/>
      </w:r>
      <w:r w:rsidRPr="00BE2CC8">
        <w:rPr>
          <w:rFonts w:ascii="Times New Roman" w:eastAsia="Lucida Sans Unicode" w:hAnsi="Times New Roman" w:cs="Times New Roman"/>
          <w:kern w:val="1"/>
          <w:sz w:val="24"/>
          <w:szCs w:val="24"/>
          <w:lang w:eastAsia="ar-SA"/>
        </w:rPr>
        <w:t xml:space="preserve"> 5 umowy. </w:t>
      </w:r>
    </w:p>
    <w:p w14:paraId="29B4FC54" w14:textId="646896D6" w:rsidR="00686177" w:rsidRPr="00686177" w:rsidRDefault="00686177" w:rsidP="00686177">
      <w:pPr>
        <w:pStyle w:val="Akapitzlist"/>
        <w:numPr>
          <w:ilvl w:val="0"/>
          <w:numId w:val="13"/>
        </w:numPr>
        <w:spacing w:line="276" w:lineRule="auto"/>
        <w:jc w:val="both"/>
        <w:rPr>
          <w:rFonts w:eastAsia="Calibri"/>
          <w:szCs w:val="24"/>
          <w:lang w:eastAsia="en-US"/>
        </w:rPr>
      </w:pPr>
      <w:r w:rsidRPr="00686177">
        <w:rPr>
          <w:rFonts w:eastAsia="Calibri"/>
          <w:szCs w:val="24"/>
        </w:rPr>
        <w:t>Łączna wysokość należności, jakie Wykonawca będzie zobowiązany zapłacić Zamawiającemu z tytułu kar umownych, nie może przekroczyć 40% wynagrodzenia brutto wskazanego w §3  ust. 2.</w:t>
      </w:r>
    </w:p>
    <w:p w14:paraId="09D7C4E0" w14:textId="77777777" w:rsidR="00BE2CC8" w:rsidRPr="00BE2CC8" w:rsidRDefault="00BE2CC8" w:rsidP="00686177">
      <w:pPr>
        <w:widowControl w:val="0"/>
        <w:numPr>
          <w:ilvl w:val="0"/>
          <w:numId w:val="13"/>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 przypadku odstąpienia od umowy przez Zamawiającego  wskutek okoliczności, za które odpowiedzialny jest Wykonawca oraz w przypadku nieuzasadnionego odstąpienia od umowy przez Wykonawcę, Zamawiającemu przysługiwać będzie od Wykonawcy kara umowna w wysokości 5 % wartości umowy określonej w </w:t>
      </w:r>
      <w:r w:rsidRPr="00BE2CC8">
        <w:rPr>
          <w:rFonts w:ascii="Times New Roman" w:eastAsia="Lucida Sans Unicode" w:hAnsi="Times New Roman" w:cs="Times New Roman"/>
          <w:kern w:val="1"/>
          <w:sz w:val="24"/>
          <w:szCs w:val="24"/>
          <w:lang w:eastAsia="ar-SA"/>
        </w:rPr>
        <w:sym w:font="Times New Roman" w:char="00A7"/>
      </w:r>
      <w:r w:rsidRPr="00BE2CC8">
        <w:rPr>
          <w:rFonts w:ascii="Times New Roman" w:eastAsia="Lucida Sans Unicode" w:hAnsi="Times New Roman" w:cs="Times New Roman"/>
          <w:kern w:val="1"/>
          <w:sz w:val="24"/>
          <w:szCs w:val="24"/>
          <w:lang w:eastAsia="ar-SA"/>
        </w:rPr>
        <w:t xml:space="preserve"> 3  ust. 2.</w:t>
      </w:r>
    </w:p>
    <w:p w14:paraId="35A877E1" w14:textId="77777777" w:rsidR="00BE2CC8" w:rsidRPr="00BE2CC8" w:rsidRDefault="00BE2CC8" w:rsidP="00BE2CC8">
      <w:pPr>
        <w:widowControl w:val="0"/>
        <w:numPr>
          <w:ilvl w:val="0"/>
          <w:numId w:val="13"/>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Zamawiający może naliczyć Wykonawcy kary umowne z tytułu  niewykonania  lub nienależytego wykonania świadczeń pralniczych  objętych umową w następujących wypadkach:</w:t>
      </w:r>
    </w:p>
    <w:p w14:paraId="1B0BB68D" w14:textId="77777777" w:rsidR="00BE2CC8" w:rsidRPr="00BE2CC8" w:rsidRDefault="00BE2CC8" w:rsidP="00BE2CC8">
      <w:pPr>
        <w:widowControl w:val="0"/>
        <w:numPr>
          <w:ilvl w:val="0"/>
          <w:numId w:val="14"/>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 razie wystąpienia opóźnień w odbiorze lub dostawach bielizny w wysokości 15% wartości niezrealizowanej w terminie , za każdy rozpoczęty dzień opóźnienia</w:t>
      </w:r>
    </w:p>
    <w:p w14:paraId="2B670176" w14:textId="77777777" w:rsidR="00BE2CC8" w:rsidRPr="00BE2CC8" w:rsidRDefault="00BE2CC8" w:rsidP="00BE2CC8">
      <w:pPr>
        <w:widowControl w:val="0"/>
        <w:numPr>
          <w:ilvl w:val="0"/>
          <w:numId w:val="14"/>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Za wadliwe wykonanie usługi  w wysokości 5% wartości wadliwej usługi</w:t>
      </w:r>
    </w:p>
    <w:p w14:paraId="29AFD539" w14:textId="77777777" w:rsidR="00BE2CC8" w:rsidRPr="00BE2CC8" w:rsidRDefault="00BE2CC8" w:rsidP="00BE2CC8">
      <w:pPr>
        <w:widowControl w:val="0"/>
        <w:numPr>
          <w:ilvl w:val="0"/>
          <w:numId w:val="14"/>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 przypadku wykrycia przez Zamawiającego nieprawidłowości w zakresie czystości bakteriologicznej pranej bielizny ( odzieży)  oraz w zakresie stosowanej technologii prania w wysokości 20% wartości każdorazowo wykonanej usługi</w:t>
      </w:r>
    </w:p>
    <w:p w14:paraId="5993BEE0" w14:textId="77777777" w:rsidR="00BE2CC8" w:rsidRPr="00BE2CC8" w:rsidRDefault="00BE2CC8" w:rsidP="00BE2CC8">
      <w:pPr>
        <w:widowControl w:val="0"/>
        <w:numPr>
          <w:ilvl w:val="0"/>
          <w:numId w:val="13"/>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Zamawiający zastrzega sobie prawo dochodzenia od Wykonawcy odszkodowania przewyższającego kary umowne.</w:t>
      </w:r>
    </w:p>
    <w:p w14:paraId="140E890B" w14:textId="77777777" w:rsidR="00BE2CC8" w:rsidRPr="00BE2CC8" w:rsidRDefault="00BE2CC8" w:rsidP="00BE2CC8">
      <w:pPr>
        <w:widowControl w:val="0"/>
        <w:numPr>
          <w:ilvl w:val="0"/>
          <w:numId w:val="13"/>
        </w:numPr>
        <w:tabs>
          <w:tab w:val="left" w:pos="5245"/>
        </w:tabs>
        <w:suppressAutoHyphens/>
        <w:autoSpaceDN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procedur osobie trzeciej na koszt i ryzyko Wykonawcy. To samo dotyczy sytuacji, gdy Wykonawca opóźnia się z wykonaniem umowy w taki sposób, że istnieje realne zagrożenie, że nie wykona umowy w terminie.</w:t>
      </w:r>
    </w:p>
    <w:p w14:paraId="0CAC3388" w14:textId="77777777" w:rsidR="00BE2CC8" w:rsidRPr="00BE2CC8" w:rsidRDefault="00BE2CC8" w:rsidP="00BE2CC8">
      <w:pPr>
        <w:widowControl w:val="0"/>
        <w:numPr>
          <w:ilvl w:val="0"/>
          <w:numId w:val="13"/>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Wykonawca zobowiązuje do nie dochodzenie roszczeń  odszkodowawczych z tytułu </w:t>
      </w:r>
      <w:r w:rsidRPr="00BE2CC8">
        <w:rPr>
          <w:rFonts w:ascii="Times New Roman" w:eastAsia="Lucida Sans Unicode" w:hAnsi="Times New Roman" w:cs="Times New Roman"/>
          <w:kern w:val="1"/>
          <w:sz w:val="24"/>
          <w:szCs w:val="24"/>
          <w:lang w:eastAsia="ar-SA"/>
        </w:rPr>
        <w:lastRenderedPageBreak/>
        <w:t>niewykorzystania w trakcie umowy pełnej ilości przedmiotu umowy.</w:t>
      </w:r>
    </w:p>
    <w:p w14:paraId="4541954A" w14:textId="77777777" w:rsidR="00BE2CC8" w:rsidRPr="00BE2CC8" w:rsidRDefault="00BE2CC8" w:rsidP="00BE2CC8">
      <w:pPr>
        <w:widowControl w:val="0"/>
        <w:suppressAutoHyphens/>
        <w:overflowPunct w:val="0"/>
        <w:autoSpaceDE w:val="0"/>
        <w:autoSpaceDN w:val="0"/>
        <w:adjustRightInd w:val="0"/>
        <w:spacing w:after="0" w:line="240" w:lineRule="auto"/>
        <w:ind w:left="283"/>
        <w:jc w:val="both"/>
        <w:rPr>
          <w:rFonts w:ascii="Times New Roman" w:eastAsia="Lucida Sans Unicode" w:hAnsi="Times New Roman" w:cs="Times New Roman"/>
          <w:kern w:val="1"/>
          <w:sz w:val="24"/>
          <w:szCs w:val="24"/>
          <w:lang w:eastAsia="ar-SA"/>
        </w:rPr>
      </w:pPr>
    </w:p>
    <w:p w14:paraId="7575124E" w14:textId="77777777" w:rsidR="002D2DB5" w:rsidRDefault="002D2DB5"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3066495D" w14:textId="77777777" w:rsidR="002D2DB5" w:rsidRDefault="002D2DB5"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67BC4F60" w14:textId="77777777" w:rsidR="002D2DB5" w:rsidRDefault="002D2DB5"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00090A29" w14:textId="5F1946C1"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8.</w:t>
      </w:r>
    </w:p>
    <w:p w14:paraId="75D764F0"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6348452C" w14:textId="77777777" w:rsidR="00BE2CC8" w:rsidRPr="00BE2CC8" w:rsidRDefault="00BE2CC8" w:rsidP="00BE2CC8">
      <w:pPr>
        <w:suppressAutoHyphens/>
        <w:spacing w:after="0" w:line="240" w:lineRule="auto"/>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Dla zapewnienia minimum sanitarnego w czasie transportu czystej bielizny Wykonawca zapewnia w cenie usługi pakowanie bielizny czystej w worki foliowe.</w:t>
      </w:r>
    </w:p>
    <w:p w14:paraId="66928585" w14:textId="77777777" w:rsidR="00BE2CC8" w:rsidRPr="00BE2CC8" w:rsidRDefault="00BE2CC8" w:rsidP="00BE2CC8">
      <w:pPr>
        <w:suppressAutoHyphens/>
        <w:spacing w:after="0" w:line="240" w:lineRule="auto"/>
        <w:rPr>
          <w:rFonts w:ascii="Times New Roman" w:eastAsia="Arial" w:hAnsi="Times New Roman" w:cs="Times New Roman"/>
          <w:kern w:val="1"/>
          <w:sz w:val="24"/>
          <w:szCs w:val="24"/>
          <w:lang w:eastAsia="ar-SA"/>
        </w:rPr>
      </w:pPr>
    </w:p>
    <w:p w14:paraId="1E1925AC"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9.</w:t>
      </w:r>
    </w:p>
    <w:p w14:paraId="45C6EF9B"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7BE2E904" w14:textId="77777777" w:rsidR="00BE2CC8" w:rsidRPr="00BE2CC8" w:rsidRDefault="00BE2CC8" w:rsidP="00BE2CC8">
      <w:pPr>
        <w:widowControl w:val="0"/>
        <w:numPr>
          <w:ilvl w:val="0"/>
          <w:numId w:val="15"/>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Osobami uprawnionymi do kontaktów w sprawie realizacji przedmiotowej umowy są: </w:t>
      </w:r>
    </w:p>
    <w:p w14:paraId="4B124B3E" w14:textId="77777777" w:rsidR="00BE2CC8" w:rsidRPr="00BE2CC8" w:rsidRDefault="00BE2CC8" w:rsidP="00BE2CC8">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A) ze strony Wykonawcy :</w:t>
      </w:r>
    </w:p>
    <w:p w14:paraId="17DD6F0E" w14:textId="77777777" w:rsidR="00BE2CC8" w:rsidRPr="00BE2CC8" w:rsidRDefault="00BE2CC8" w:rsidP="00BE2CC8">
      <w:pPr>
        <w:widowControl w:val="0"/>
        <w:numPr>
          <w:ilvl w:val="0"/>
          <w:numId w:val="16"/>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t>
      </w:r>
    </w:p>
    <w:p w14:paraId="24FA2449" w14:textId="77777777" w:rsidR="00BE2CC8" w:rsidRPr="00BE2CC8" w:rsidRDefault="00BE2CC8" w:rsidP="00BE2CC8">
      <w:pPr>
        <w:widowControl w:val="0"/>
        <w:numPr>
          <w:ilvl w:val="0"/>
          <w:numId w:val="16"/>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w:t>
      </w:r>
    </w:p>
    <w:p w14:paraId="2B4EC0D7" w14:textId="77777777" w:rsidR="00BE2CC8" w:rsidRPr="00BE2CC8" w:rsidRDefault="00BE2CC8" w:rsidP="00BE2CC8">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B) ze strony Zamawiającego: </w:t>
      </w:r>
    </w:p>
    <w:p w14:paraId="0748B40D" w14:textId="77777777" w:rsidR="00BE2CC8" w:rsidRPr="00BE2CC8" w:rsidRDefault="00BE2CC8" w:rsidP="00BE2CC8">
      <w:pPr>
        <w:widowControl w:val="0"/>
        <w:numPr>
          <w:ilvl w:val="0"/>
          <w:numId w:val="16"/>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tel. kontaktowy……………….</w:t>
      </w:r>
    </w:p>
    <w:p w14:paraId="0B301631" w14:textId="77777777" w:rsidR="00BE2CC8" w:rsidRPr="00BE2CC8" w:rsidRDefault="00BE2CC8" w:rsidP="00BE2CC8">
      <w:pPr>
        <w:widowControl w:val="0"/>
        <w:numPr>
          <w:ilvl w:val="0"/>
          <w:numId w:val="16"/>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tel. kontaktowy……………….</w:t>
      </w:r>
    </w:p>
    <w:p w14:paraId="4ED00382"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14:paraId="1D23646D"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71D06709"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E2CC8">
        <w:rPr>
          <w:rFonts w:ascii="Times New Roman" w:eastAsia="Lucida Sans Unicode" w:hAnsi="Times New Roman" w:cs="Times New Roman"/>
          <w:b/>
          <w:kern w:val="1"/>
          <w:sz w:val="24"/>
          <w:szCs w:val="24"/>
          <w:lang w:eastAsia="ar-SA"/>
        </w:rPr>
        <w:sym w:font="Times New Roman" w:char="00A7"/>
      </w:r>
      <w:r w:rsidRPr="00BE2CC8">
        <w:rPr>
          <w:rFonts w:ascii="Times New Roman" w:eastAsia="Lucida Sans Unicode" w:hAnsi="Times New Roman" w:cs="Times New Roman"/>
          <w:b/>
          <w:kern w:val="1"/>
          <w:sz w:val="24"/>
          <w:szCs w:val="24"/>
          <w:lang w:eastAsia="ar-SA"/>
        </w:rPr>
        <w:t xml:space="preserve"> 10.</w:t>
      </w:r>
    </w:p>
    <w:p w14:paraId="630DC25F"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21E6AB54"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b/>
          <w:bCs/>
          <w:kern w:val="1"/>
          <w:sz w:val="24"/>
          <w:szCs w:val="24"/>
          <w:u w:val="single"/>
          <w:lang w:eastAsia="ar-SA"/>
        </w:rPr>
      </w:pPr>
      <w:r w:rsidRPr="00BE2CC8">
        <w:rPr>
          <w:rFonts w:ascii="Times New Roman" w:eastAsia="Lucida Sans Unicode" w:hAnsi="Times New Roman" w:cs="Times New Roman"/>
          <w:b/>
          <w:bCs/>
          <w:kern w:val="1"/>
          <w:sz w:val="24"/>
          <w:szCs w:val="24"/>
          <w:u w:val="single"/>
          <w:lang w:eastAsia="ar-SA"/>
        </w:rPr>
        <w:t>POSTANOWIENIA  KOŃCOWE</w:t>
      </w:r>
    </w:p>
    <w:p w14:paraId="29476FD0" w14:textId="77777777" w:rsidR="00BE2CC8" w:rsidRPr="00BE2CC8" w:rsidRDefault="00BE2CC8" w:rsidP="00BE2CC8">
      <w:pPr>
        <w:widowControl w:val="0"/>
        <w:numPr>
          <w:ilvl w:val="12"/>
          <w:numId w:val="0"/>
        </w:numPr>
        <w:suppressAutoHyphens/>
        <w:spacing w:after="0" w:line="240" w:lineRule="auto"/>
        <w:ind w:left="283" w:hanging="283"/>
        <w:jc w:val="center"/>
        <w:outlineLvl w:val="0"/>
        <w:rPr>
          <w:rFonts w:ascii="Times New Roman" w:eastAsia="Lucida Sans Unicode" w:hAnsi="Times New Roman" w:cs="Times New Roman"/>
          <w:kern w:val="1"/>
          <w:sz w:val="24"/>
          <w:szCs w:val="24"/>
          <w:lang w:eastAsia="ar-SA"/>
        </w:rPr>
      </w:pPr>
    </w:p>
    <w:p w14:paraId="34993E2D" w14:textId="77777777" w:rsidR="00BE2CC8" w:rsidRPr="00BE2CC8" w:rsidRDefault="00BE2CC8" w:rsidP="00BE2CC8">
      <w:pPr>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b/>
          <w:kern w:val="1"/>
          <w:sz w:val="24"/>
          <w:szCs w:val="24"/>
          <w:lang w:eastAsia="ar-SA"/>
        </w:rPr>
        <w:t>1.</w:t>
      </w:r>
      <w:r w:rsidRPr="00BE2CC8">
        <w:rPr>
          <w:rFonts w:ascii="Times New Roman" w:eastAsia="Arial" w:hAnsi="Times New Roman" w:cs="Times New Roman"/>
          <w:kern w:val="1"/>
          <w:sz w:val="24"/>
          <w:szCs w:val="24"/>
          <w:lang w:eastAsia="ar-SA"/>
        </w:rPr>
        <w:t xml:space="preserve"> Umowa niniejsza zawarta został w wyniku udzielenia zamówienia publicznego w trybie przetargu nieograniczonego, wchodzi w życie z dniem jej podpisania przez  obie strony i obowiązuje na czas ściśle określony,  tj. przez </w:t>
      </w:r>
      <w:r w:rsidRPr="00BE2CC8">
        <w:rPr>
          <w:rFonts w:ascii="Times New Roman" w:eastAsia="Arial" w:hAnsi="Times New Roman" w:cs="Times New Roman"/>
          <w:b/>
          <w:kern w:val="1"/>
          <w:sz w:val="24"/>
          <w:szCs w:val="24"/>
          <w:lang w:eastAsia="ar-SA"/>
        </w:rPr>
        <w:t>okres 24 miesięcy</w:t>
      </w:r>
      <w:r w:rsidRPr="00BE2CC8">
        <w:rPr>
          <w:rFonts w:ascii="Times New Roman" w:eastAsia="Arial" w:hAnsi="Times New Roman" w:cs="Times New Roman"/>
          <w:kern w:val="1"/>
          <w:sz w:val="24"/>
          <w:szCs w:val="24"/>
          <w:lang w:eastAsia="ar-SA"/>
        </w:rPr>
        <w:t xml:space="preserve"> od  daty jej podpisania , tj. od dnia  </w:t>
      </w:r>
      <w:r w:rsidRPr="00BE2CC8">
        <w:rPr>
          <w:rFonts w:ascii="Times New Roman" w:eastAsia="Arial" w:hAnsi="Times New Roman" w:cs="Times New Roman"/>
          <w:b/>
          <w:kern w:val="1"/>
          <w:sz w:val="24"/>
          <w:szCs w:val="24"/>
          <w:lang w:eastAsia="ar-SA"/>
        </w:rPr>
        <w:t xml:space="preserve">……………………………….. roku  do   …………………………. roku. </w:t>
      </w:r>
    </w:p>
    <w:p w14:paraId="75F3265A" w14:textId="77777777" w:rsidR="00BE2CC8" w:rsidRPr="00BE2CC8" w:rsidRDefault="00BE2CC8" w:rsidP="00BE2CC8">
      <w:pPr>
        <w:widowControl w:val="0"/>
        <w:numPr>
          <w:ilvl w:val="0"/>
          <w:numId w:val="15"/>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Strony zastrzegają sobie prawo rozwiązania umowy z zachowaniem 3 miesięcznego okresu wypowiedzenia. </w:t>
      </w:r>
    </w:p>
    <w:p w14:paraId="0C133B04" w14:textId="77777777" w:rsidR="00BE2CC8" w:rsidRPr="00BE2CC8" w:rsidRDefault="00BE2CC8" w:rsidP="00BE2CC8">
      <w:pPr>
        <w:widowControl w:val="0"/>
        <w:numPr>
          <w:ilvl w:val="0"/>
          <w:numId w:val="15"/>
        </w:num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Nie dopuszcza się wprowadzania zmian do niniejszej umowy chyba, że zachodzą okoliczności o których mowa a w art. 144  Ustawy Prawo Zamówień  Publicznych, w tym dopuszcza się zmiany: </w:t>
      </w:r>
    </w:p>
    <w:p w14:paraId="58CBC6B8" w14:textId="77777777" w:rsidR="00BE2CC8" w:rsidRPr="00BE2CC8" w:rsidRDefault="00BE2CC8" w:rsidP="00BE2CC8">
      <w:pPr>
        <w:widowControl w:val="0"/>
        <w:suppressAutoHyphens/>
        <w:spacing w:after="0" w:line="240" w:lineRule="auto"/>
        <w:ind w:left="283"/>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1) Ogólne:</w:t>
      </w:r>
    </w:p>
    <w:p w14:paraId="1C935883" w14:textId="77777777" w:rsidR="00BE2CC8" w:rsidRPr="00BE2CC8" w:rsidRDefault="00BE2CC8" w:rsidP="00BE2CC8">
      <w:pPr>
        <w:widowControl w:val="0"/>
        <w:suppressAutoHyphens/>
        <w:spacing w:after="0" w:line="240" w:lineRule="auto"/>
        <w:ind w:left="283"/>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a) zmiana adresu/siedziby Zamawiającego/Wykonawcy,</w:t>
      </w:r>
    </w:p>
    <w:p w14:paraId="5BB760FF" w14:textId="77777777" w:rsidR="00BE2CC8" w:rsidRPr="00BE2CC8" w:rsidRDefault="00BE2CC8" w:rsidP="00BE2CC8">
      <w:pPr>
        <w:widowControl w:val="0"/>
        <w:suppressAutoHyphens/>
        <w:spacing w:after="0" w:line="240" w:lineRule="auto"/>
        <w:ind w:left="283"/>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b) zmiana osób występujących po stronie Zamawiającego/Wykonawcy,</w:t>
      </w:r>
    </w:p>
    <w:p w14:paraId="2510F473" w14:textId="77777777" w:rsidR="00BE2CC8" w:rsidRPr="00BE2CC8" w:rsidRDefault="00BE2CC8" w:rsidP="00BE2CC8">
      <w:pPr>
        <w:widowControl w:val="0"/>
        <w:suppressAutoHyphens/>
        <w:spacing w:after="0" w:line="240" w:lineRule="auto"/>
        <w:ind w:left="283"/>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c) zmiana literówek, systematyki umowy,</w:t>
      </w:r>
    </w:p>
    <w:p w14:paraId="167EA324" w14:textId="77777777" w:rsidR="00BE2CC8" w:rsidRPr="00BE2CC8" w:rsidRDefault="00BE2CC8" w:rsidP="00BE2CC8">
      <w:pPr>
        <w:widowControl w:val="0"/>
        <w:suppressAutoHyphens/>
        <w:spacing w:after="0" w:line="240" w:lineRule="auto"/>
        <w:ind w:left="283"/>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d) zmiana podstaw prawnych aktów prawnych przywołanych w umowie,</w:t>
      </w:r>
    </w:p>
    <w:p w14:paraId="13455ADF" w14:textId="77777777" w:rsidR="00BE2CC8" w:rsidRPr="00BE2CC8" w:rsidRDefault="00BE2CC8" w:rsidP="00BE2CC8">
      <w:pPr>
        <w:widowControl w:val="0"/>
        <w:suppressAutoHyphens/>
        <w:spacing w:after="0" w:line="240" w:lineRule="auto"/>
        <w:ind w:left="283"/>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e) zmiana podwykonawców,</w:t>
      </w:r>
    </w:p>
    <w:p w14:paraId="66BBD8BA" w14:textId="77777777" w:rsidR="00BE2CC8" w:rsidRPr="00BE2CC8" w:rsidRDefault="00BE2CC8" w:rsidP="00BE2CC8">
      <w:pPr>
        <w:widowControl w:val="0"/>
        <w:suppressAutoHyphens/>
        <w:spacing w:after="0" w:line="240" w:lineRule="auto"/>
        <w:ind w:left="284" w:hanging="284"/>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     2)Inne zmiany, których nie można przewidzieć w chwili zawierania umowy pod warunkiem że zmiany te będą korzystne dla zamawiającego oraz są zgodne z obowiązującymi przepisami prawa.</w:t>
      </w:r>
    </w:p>
    <w:p w14:paraId="4F764EDB" w14:textId="77777777" w:rsidR="00BE2CC8" w:rsidRPr="00BE2CC8" w:rsidRDefault="00BE2CC8" w:rsidP="00BE2CC8">
      <w:pPr>
        <w:widowControl w:val="0"/>
        <w:numPr>
          <w:ilvl w:val="0"/>
          <w:numId w:val="15"/>
        </w:num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Times New Roman" w:hAnsi="Times New Roman" w:cs="Times New Roman"/>
          <w:sz w:val="24"/>
          <w:szCs w:val="24"/>
          <w:lang w:eastAsia="pl-PL"/>
        </w:rPr>
        <w:t xml:space="preserve">Zamawiający przewiduje możliwości zwiększenia wartości netto zgodnie z art. 455 ust. 2  Ustawy </w:t>
      </w:r>
      <w:proofErr w:type="spellStart"/>
      <w:r w:rsidRPr="00BE2CC8">
        <w:rPr>
          <w:rFonts w:ascii="Times New Roman" w:eastAsia="Times New Roman" w:hAnsi="Times New Roman" w:cs="Times New Roman"/>
          <w:sz w:val="24"/>
          <w:szCs w:val="24"/>
          <w:lang w:eastAsia="pl-PL"/>
        </w:rPr>
        <w:t>Pzp</w:t>
      </w:r>
      <w:proofErr w:type="spellEnd"/>
      <w:r w:rsidRPr="00BE2CC8">
        <w:rPr>
          <w:rFonts w:ascii="Times New Roman" w:eastAsia="Times New Roman" w:hAnsi="Times New Roman" w:cs="Times New Roman"/>
          <w:sz w:val="24"/>
          <w:szCs w:val="24"/>
          <w:lang w:eastAsia="pl-PL"/>
        </w:rPr>
        <w:t xml:space="preserve"> (tekst jednolity Dz. U. z 2019, poz. 2019), gdzie łączna wartość zmian będzie mniejsza niż kwoty określone w przepisach wydanych na podstawie  art. 3 ust. 1 ww. cytowanej ustawy  i nie przekracza 10% wartości zamówienia, która została  określona w § 3 pkt. 2 umowy.</w:t>
      </w:r>
    </w:p>
    <w:p w14:paraId="08BC07FF" w14:textId="77777777" w:rsidR="00BE2CC8" w:rsidRPr="00BE2CC8" w:rsidRDefault="00BE2CC8" w:rsidP="00BE2CC8">
      <w:pPr>
        <w:widowControl w:val="0"/>
        <w:numPr>
          <w:ilvl w:val="0"/>
          <w:numId w:val="15"/>
        </w:num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 xml:space="preserve">Zamawiający dopuszcza możliwość odstąpienia od umowy w trybie art. 456 Ustawy - Prawo Zamówień Publicznych z zachowaniem miesięcznego terminu wypowiedzenia, i w tym </w:t>
      </w:r>
      <w:r w:rsidRPr="00BE2CC8">
        <w:rPr>
          <w:rFonts w:ascii="Times New Roman" w:eastAsia="Arial" w:hAnsi="Times New Roman" w:cs="Times New Roman"/>
          <w:kern w:val="1"/>
          <w:sz w:val="24"/>
          <w:szCs w:val="24"/>
          <w:lang w:eastAsia="ar-SA"/>
        </w:rPr>
        <w:lastRenderedPageBreak/>
        <w:t xml:space="preserve">przypadku nie mają zastosowania postanowienia o karze umownej a zatem Wykonawca nie może żądać odszkodowania. </w:t>
      </w:r>
    </w:p>
    <w:p w14:paraId="308B6C59" w14:textId="77777777" w:rsidR="00BE2CC8" w:rsidRPr="00BE2CC8" w:rsidRDefault="00BE2CC8" w:rsidP="00BE2CC8">
      <w:pPr>
        <w:widowControl w:val="0"/>
        <w:numPr>
          <w:ilvl w:val="0"/>
          <w:numId w:val="15"/>
        </w:num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Wszystkie zmiany dotyczące ustaleń zawartych w niniejsze umowie wymagają każdorazowo formy pisemnej.</w:t>
      </w:r>
    </w:p>
    <w:p w14:paraId="6FC85A56" w14:textId="77777777" w:rsidR="00BE2CC8" w:rsidRPr="00BE2CC8" w:rsidRDefault="00BE2CC8" w:rsidP="00BE2CC8">
      <w:pPr>
        <w:widowControl w:val="0"/>
        <w:numPr>
          <w:ilvl w:val="0"/>
          <w:numId w:val="15"/>
        </w:numPr>
        <w:suppressAutoHyphens/>
        <w:spacing w:after="0" w:line="240" w:lineRule="auto"/>
        <w:jc w:val="both"/>
        <w:rPr>
          <w:rFonts w:ascii="Times New Roman" w:eastAsia="Arial" w:hAnsi="Times New Roman" w:cs="Times New Roman"/>
          <w:kern w:val="1"/>
          <w:sz w:val="24"/>
          <w:szCs w:val="24"/>
          <w:lang w:eastAsia="ar-SA"/>
        </w:rPr>
      </w:pPr>
      <w:r w:rsidRPr="00BE2CC8">
        <w:rPr>
          <w:rFonts w:ascii="Times New Roman" w:eastAsia="Arial" w:hAnsi="Times New Roman" w:cs="Times New Roman"/>
          <w:kern w:val="1"/>
          <w:sz w:val="24"/>
          <w:szCs w:val="24"/>
          <w:lang w:eastAsia="ar-SA"/>
        </w:rPr>
        <w:t>Wszelkie kontrowersje wynikające z realizacji umowy strony zobowiązują się rozwiązać na zasadach wzajemnego zrozumienia.</w:t>
      </w:r>
    </w:p>
    <w:p w14:paraId="743E846F" w14:textId="77777777" w:rsidR="00BE2CC8" w:rsidRPr="00BE2CC8" w:rsidRDefault="00BE2CC8" w:rsidP="00BE2CC8">
      <w:pPr>
        <w:widowControl w:val="0"/>
        <w:numPr>
          <w:ilvl w:val="0"/>
          <w:numId w:val="10"/>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 xml:space="preserve">W sprawach nieuregulowanych niniejszą umową mają zastosowanie przepisy Kodeksu Cywilnego o ile przepisy Ustawy </w:t>
      </w:r>
      <w:proofErr w:type="spellStart"/>
      <w:r w:rsidRPr="00BE2CC8">
        <w:rPr>
          <w:rFonts w:ascii="Times New Roman" w:eastAsia="Lucida Sans Unicode" w:hAnsi="Times New Roman" w:cs="Times New Roman"/>
          <w:kern w:val="1"/>
          <w:sz w:val="24"/>
          <w:szCs w:val="24"/>
          <w:lang w:eastAsia="ar-SA"/>
        </w:rPr>
        <w:t>Pzp</w:t>
      </w:r>
      <w:proofErr w:type="spellEnd"/>
      <w:r w:rsidRPr="00BE2CC8">
        <w:rPr>
          <w:rFonts w:ascii="Times New Roman" w:eastAsia="Lucida Sans Unicode" w:hAnsi="Times New Roman" w:cs="Times New Roman"/>
          <w:kern w:val="1"/>
          <w:sz w:val="24"/>
          <w:szCs w:val="24"/>
          <w:lang w:eastAsia="ar-SA"/>
        </w:rPr>
        <w:t xml:space="preserve"> nie stanowią inaczej.</w:t>
      </w:r>
    </w:p>
    <w:p w14:paraId="1D6B8572" w14:textId="77777777" w:rsidR="00BE2CC8" w:rsidRPr="00BE2CC8" w:rsidRDefault="00BE2CC8" w:rsidP="00BE2CC8">
      <w:pPr>
        <w:widowControl w:val="0"/>
        <w:numPr>
          <w:ilvl w:val="0"/>
          <w:numId w:val="10"/>
        </w:numPr>
        <w:suppressAutoHyphens/>
        <w:overflowPunct w:val="0"/>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BE2CC8">
        <w:rPr>
          <w:rFonts w:ascii="Times New Roman" w:eastAsia="Lucida Sans Unicode" w:hAnsi="Times New Roman" w:cs="Times New Roman"/>
          <w:kern w:val="1"/>
          <w:sz w:val="24"/>
          <w:szCs w:val="24"/>
          <w:lang w:eastAsia="ar-SA"/>
        </w:rPr>
        <w:t>Spory będzie rozstrzygać właściwy rzeczowo sąd dla siedziby Zamawiającego w oparciu o  obowiązujące przepisy .</w:t>
      </w:r>
    </w:p>
    <w:p w14:paraId="40EB2847" w14:textId="039679D3" w:rsidR="00BE2CC8" w:rsidRDefault="00BE2CC8" w:rsidP="00BE2CC8">
      <w:pPr>
        <w:widowControl w:val="0"/>
        <w:numPr>
          <w:ilvl w:val="0"/>
          <w:numId w:val="10"/>
        </w:numPr>
        <w:suppressAutoHyphens/>
        <w:spacing w:after="200" w:line="276" w:lineRule="auto"/>
        <w:contextualSpacing/>
        <w:jc w:val="both"/>
        <w:rPr>
          <w:rFonts w:ascii="Times New Roman" w:eastAsia="Times New Roman" w:hAnsi="Times New Roman" w:cs="Times New Roman"/>
          <w:sz w:val="24"/>
          <w:szCs w:val="24"/>
          <w:lang w:val="x-none" w:eastAsia="ar-SA"/>
        </w:rPr>
      </w:pPr>
      <w:r w:rsidRPr="00BE2CC8">
        <w:rPr>
          <w:rFonts w:ascii="Times New Roman" w:eastAsia="Times New Roman" w:hAnsi="Times New Roman" w:cs="Times New Roman"/>
          <w:sz w:val="24"/>
          <w:szCs w:val="24"/>
          <w:lang w:val="x-none" w:eastAsia="ar-SA"/>
        </w:rPr>
        <w:t>Niniejszą umowę sporządzono w dwóch  jednobrzmiących  egzemplarzach po  jednym dla każdej ze stron.</w:t>
      </w:r>
    </w:p>
    <w:p w14:paraId="3ECC50B8" w14:textId="3F417E1B" w:rsidR="000A40CC" w:rsidRDefault="000A40CC" w:rsidP="000A40CC">
      <w:pPr>
        <w:widowControl w:val="0"/>
        <w:suppressAutoHyphens/>
        <w:spacing w:after="200" w:line="276" w:lineRule="auto"/>
        <w:contextualSpacing/>
        <w:jc w:val="both"/>
        <w:rPr>
          <w:rFonts w:ascii="Times New Roman" w:eastAsia="Times New Roman" w:hAnsi="Times New Roman" w:cs="Times New Roman"/>
          <w:sz w:val="24"/>
          <w:szCs w:val="24"/>
          <w:lang w:val="x-none" w:eastAsia="ar-SA"/>
        </w:rPr>
      </w:pPr>
    </w:p>
    <w:p w14:paraId="4E8FB4CA" w14:textId="7A178132" w:rsidR="000A40CC" w:rsidRDefault="000A40CC" w:rsidP="000A40CC">
      <w:pPr>
        <w:widowControl w:val="0"/>
        <w:suppressAutoHyphens/>
        <w:spacing w:after="200" w:line="276" w:lineRule="auto"/>
        <w:contextualSpacing/>
        <w:jc w:val="both"/>
        <w:rPr>
          <w:rFonts w:ascii="Times New Roman" w:eastAsia="Times New Roman" w:hAnsi="Times New Roman" w:cs="Times New Roman"/>
          <w:sz w:val="24"/>
          <w:szCs w:val="24"/>
          <w:lang w:val="x-none" w:eastAsia="ar-SA"/>
        </w:rPr>
      </w:pPr>
    </w:p>
    <w:p w14:paraId="72C456DE" w14:textId="71457EA7" w:rsidR="000A40CC" w:rsidRDefault="000A40CC" w:rsidP="000A40CC">
      <w:pPr>
        <w:widowControl w:val="0"/>
        <w:suppressAutoHyphens/>
        <w:spacing w:after="200" w:line="276" w:lineRule="auto"/>
        <w:contextualSpacing/>
        <w:jc w:val="both"/>
        <w:rPr>
          <w:rFonts w:ascii="Times New Roman" w:eastAsia="Times New Roman" w:hAnsi="Times New Roman" w:cs="Times New Roman"/>
          <w:sz w:val="24"/>
          <w:szCs w:val="24"/>
          <w:lang w:val="x-none" w:eastAsia="ar-SA"/>
        </w:rPr>
      </w:pPr>
    </w:p>
    <w:p w14:paraId="1218BE30" w14:textId="77777777" w:rsidR="000A40CC" w:rsidRPr="00BE2CC8" w:rsidRDefault="000A40CC" w:rsidP="000A40CC">
      <w:pPr>
        <w:widowControl w:val="0"/>
        <w:suppressAutoHyphens/>
        <w:spacing w:after="200" w:line="276" w:lineRule="auto"/>
        <w:contextualSpacing/>
        <w:jc w:val="both"/>
        <w:rPr>
          <w:rFonts w:ascii="Times New Roman" w:eastAsia="Times New Roman" w:hAnsi="Times New Roman" w:cs="Times New Roman"/>
          <w:sz w:val="24"/>
          <w:szCs w:val="24"/>
          <w:lang w:val="x-none" w:eastAsia="ar-SA"/>
        </w:rPr>
      </w:pPr>
    </w:p>
    <w:p w14:paraId="2E809FFC" w14:textId="77777777" w:rsidR="000A40CC" w:rsidRPr="000A40CC" w:rsidRDefault="00BE2CC8" w:rsidP="000A4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r w:rsidRPr="000A40CC">
        <w:rPr>
          <w:rFonts w:ascii="Times New Roman" w:eastAsia="Lucida Sans Unicode" w:hAnsi="Times New Roman" w:cs="Times New Roman"/>
          <w:b/>
          <w:bCs/>
          <w:kern w:val="1"/>
          <w:sz w:val="24"/>
          <w:szCs w:val="24"/>
          <w:lang w:eastAsia="ar-SA"/>
        </w:rPr>
        <w:t xml:space="preserve">   </w:t>
      </w:r>
      <w:r w:rsidR="000A40CC" w:rsidRPr="000A40CC">
        <w:rPr>
          <w:rFonts w:ascii="Times New Roman" w:eastAsia="Times New Roman" w:hAnsi="Times New Roman" w:cs="Times New Roman"/>
          <w:b/>
          <w:sz w:val="24"/>
          <w:szCs w:val="24"/>
          <w:lang w:eastAsia="pl-PL"/>
        </w:rPr>
        <w:t xml:space="preserve">Integralną częścią umowy są załączniki: </w:t>
      </w:r>
    </w:p>
    <w:p w14:paraId="17865BD1" w14:textId="77777777" w:rsidR="000A40CC" w:rsidRPr="000A40CC" w:rsidRDefault="000A40CC" w:rsidP="000A40CC">
      <w:pPr>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0A40CC">
        <w:rPr>
          <w:rFonts w:ascii="Times New Roman" w:eastAsia="Times New Roman" w:hAnsi="Times New Roman" w:cs="Times New Roman"/>
          <w:sz w:val="24"/>
          <w:szCs w:val="24"/>
          <w:lang w:eastAsia="pl-PL"/>
        </w:rPr>
        <w:t>Formularz asortymentowo – cenowy – zał. nr 1 do umowy.</w:t>
      </w:r>
    </w:p>
    <w:p w14:paraId="187D2F87" w14:textId="19AD8E61" w:rsidR="000A40CC" w:rsidRDefault="000A40CC" w:rsidP="000A40CC">
      <w:pPr>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0A40CC">
        <w:rPr>
          <w:rFonts w:ascii="Times New Roman" w:eastAsia="Times New Roman" w:hAnsi="Times New Roman" w:cs="Times New Roman"/>
          <w:sz w:val="24"/>
          <w:szCs w:val="24"/>
          <w:lang w:eastAsia="pl-PL"/>
        </w:rPr>
        <w:t xml:space="preserve">Wzór aneksu do zapisu umowy </w:t>
      </w:r>
      <w:r>
        <w:rPr>
          <w:rFonts w:ascii="Times New Roman" w:eastAsia="Times New Roman" w:hAnsi="Times New Roman" w:cs="Times New Roman"/>
          <w:sz w:val="24"/>
          <w:szCs w:val="24"/>
          <w:lang w:eastAsia="pl-PL"/>
        </w:rPr>
        <w:t xml:space="preserve">- </w:t>
      </w:r>
      <w:r w:rsidRPr="000A40CC">
        <w:rPr>
          <w:rFonts w:ascii="Times New Roman" w:eastAsia="Times New Roman" w:hAnsi="Times New Roman" w:cs="Times New Roman"/>
          <w:sz w:val="24"/>
          <w:szCs w:val="24"/>
          <w:lang w:eastAsia="pl-PL"/>
        </w:rPr>
        <w:t xml:space="preserve">zał. nr </w:t>
      </w:r>
      <w:r w:rsidR="00A65C4E">
        <w:rPr>
          <w:rFonts w:ascii="Times New Roman" w:eastAsia="Times New Roman" w:hAnsi="Times New Roman" w:cs="Times New Roman"/>
          <w:sz w:val="24"/>
          <w:szCs w:val="24"/>
          <w:lang w:eastAsia="pl-PL"/>
        </w:rPr>
        <w:t>2</w:t>
      </w:r>
      <w:r w:rsidRPr="000A40CC">
        <w:rPr>
          <w:rFonts w:ascii="Times New Roman" w:eastAsia="Times New Roman" w:hAnsi="Times New Roman" w:cs="Times New Roman"/>
          <w:sz w:val="24"/>
          <w:szCs w:val="24"/>
          <w:lang w:eastAsia="pl-PL"/>
        </w:rPr>
        <w:t xml:space="preserve"> do umowy.</w:t>
      </w:r>
    </w:p>
    <w:p w14:paraId="3E4B8E6B" w14:textId="7AB5E9B3" w:rsidR="009C389D" w:rsidRPr="009C389D" w:rsidRDefault="009C389D" w:rsidP="009C389D">
      <w:pPr>
        <w:pStyle w:val="PlainText0"/>
        <w:numPr>
          <w:ilvl w:val="0"/>
          <w:numId w:val="19"/>
        </w:numPr>
        <w:spacing w:line="360" w:lineRule="auto"/>
        <w:jc w:val="both"/>
        <w:rPr>
          <w:rFonts w:ascii="Times New Roman" w:hAnsi="Times New Roman"/>
          <w:bCs/>
          <w:sz w:val="24"/>
          <w:szCs w:val="24"/>
        </w:rPr>
      </w:pPr>
      <w:r w:rsidRPr="009C389D">
        <w:rPr>
          <w:rFonts w:ascii="Times New Roman" w:hAnsi="Times New Roman"/>
          <w:bCs/>
          <w:sz w:val="24"/>
          <w:szCs w:val="24"/>
        </w:rPr>
        <w:t>Harmonogram wykonywania usług pralniczych  - zał</w:t>
      </w:r>
      <w:r w:rsidR="00833F34">
        <w:rPr>
          <w:rFonts w:ascii="Times New Roman" w:hAnsi="Times New Roman"/>
          <w:bCs/>
          <w:sz w:val="24"/>
          <w:szCs w:val="24"/>
        </w:rPr>
        <w:t>.</w:t>
      </w:r>
      <w:r w:rsidRPr="009C389D">
        <w:rPr>
          <w:rFonts w:ascii="Times New Roman" w:hAnsi="Times New Roman"/>
          <w:bCs/>
          <w:sz w:val="24"/>
          <w:szCs w:val="24"/>
        </w:rPr>
        <w:t xml:space="preserve"> nr </w:t>
      </w:r>
      <w:r>
        <w:rPr>
          <w:rFonts w:ascii="Times New Roman" w:hAnsi="Times New Roman"/>
          <w:bCs/>
          <w:sz w:val="24"/>
          <w:szCs w:val="24"/>
        </w:rPr>
        <w:t>3 do umowy</w:t>
      </w:r>
      <w:r w:rsidR="00833F34">
        <w:rPr>
          <w:rFonts w:ascii="Times New Roman" w:hAnsi="Times New Roman"/>
          <w:bCs/>
          <w:sz w:val="24"/>
          <w:szCs w:val="24"/>
        </w:rPr>
        <w:t>.</w:t>
      </w:r>
    </w:p>
    <w:p w14:paraId="323BE1A0" w14:textId="77777777" w:rsidR="009C389D" w:rsidRPr="000A40CC" w:rsidRDefault="009C389D" w:rsidP="009C389D">
      <w:pPr>
        <w:suppressAutoHyphens/>
        <w:overflowPunct w:val="0"/>
        <w:autoSpaceDE w:val="0"/>
        <w:autoSpaceDN w:val="0"/>
        <w:adjustRightInd w:val="0"/>
        <w:spacing w:after="0" w:line="240" w:lineRule="auto"/>
        <w:ind w:left="780"/>
        <w:contextualSpacing/>
        <w:jc w:val="both"/>
        <w:textAlignment w:val="baseline"/>
        <w:rPr>
          <w:rFonts w:ascii="Times New Roman" w:eastAsia="Times New Roman" w:hAnsi="Times New Roman" w:cs="Times New Roman"/>
          <w:sz w:val="24"/>
          <w:szCs w:val="24"/>
          <w:lang w:eastAsia="pl-PL"/>
        </w:rPr>
      </w:pPr>
    </w:p>
    <w:p w14:paraId="15951647" w14:textId="77777777" w:rsidR="000A40CC" w:rsidRPr="000A40CC" w:rsidRDefault="000A40CC" w:rsidP="000A40CC">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pl-PL"/>
        </w:rPr>
      </w:pPr>
    </w:p>
    <w:p w14:paraId="1384592B" w14:textId="77777777" w:rsidR="000A40CC" w:rsidRPr="000A40CC" w:rsidRDefault="000A40CC" w:rsidP="000A40CC">
      <w:pPr>
        <w:overflowPunct w:val="0"/>
        <w:autoSpaceDE w:val="0"/>
        <w:autoSpaceDN w:val="0"/>
        <w:adjustRightInd w:val="0"/>
        <w:spacing w:after="0" w:line="276" w:lineRule="auto"/>
        <w:jc w:val="both"/>
        <w:textAlignment w:val="baseline"/>
        <w:rPr>
          <w:rFonts w:ascii="Calibri" w:eastAsia="Times New Roman" w:hAnsi="Calibri" w:cs="Times New Roman"/>
          <w:sz w:val="24"/>
          <w:szCs w:val="24"/>
          <w:lang w:eastAsia="pl-PL"/>
        </w:rPr>
      </w:pPr>
    </w:p>
    <w:p w14:paraId="575D8303" w14:textId="77777777" w:rsidR="000A40CC" w:rsidRPr="000A40CC" w:rsidRDefault="000A40CC" w:rsidP="000A40CC">
      <w:pPr>
        <w:overflowPunct w:val="0"/>
        <w:autoSpaceDE w:val="0"/>
        <w:autoSpaceDN w:val="0"/>
        <w:adjustRightInd w:val="0"/>
        <w:spacing w:after="0" w:line="276" w:lineRule="auto"/>
        <w:jc w:val="both"/>
        <w:textAlignment w:val="baseline"/>
        <w:rPr>
          <w:rFonts w:ascii="Calibri" w:eastAsia="Times New Roman" w:hAnsi="Calibri" w:cs="Times New Roman"/>
          <w:sz w:val="24"/>
          <w:szCs w:val="24"/>
          <w:lang w:eastAsia="pl-PL"/>
        </w:rPr>
      </w:pPr>
    </w:p>
    <w:p w14:paraId="3977F35D" w14:textId="77777777" w:rsidR="000A40CC" w:rsidRPr="000A40CC" w:rsidRDefault="000A40CC" w:rsidP="000A40CC">
      <w:pPr>
        <w:overflowPunct w:val="0"/>
        <w:autoSpaceDE w:val="0"/>
        <w:autoSpaceDN w:val="0"/>
        <w:adjustRightInd w:val="0"/>
        <w:spacing w:after="0" w:line="276" w:lineRule="auto"/>
        <w:jc w:val="both"/>
        <w:textAlignment w:val="baseline"/>
        <w:rPr>
          <w:rFonts w:ascii="Calibri" w:eastAsia="Times New Roman" w:hAnsi="Calibri" w:cs="Times New Roman"/>
          <w:sz w:val="24"/>
          <w:szCs w:val="24"/>
          <w:lang w:eastAsia="pl-PL"/>
        </w:rPr>
      </w:pPr>
    </w:p>
    <w:p w14:paraId="49C0187E" w14:textId="682F5F8F" w:rsidR="000A40CC" w:rsidRPr="000A40CC" w:rsidRDefault="000A40CC" w:rsidP="000A40CC">
      <w:pPr>
        <w:overflowPunct w:val="0"/>
        <w:autoSpaceDE w:val="0"/>
        <w:autoSpaceDN w:val="0"/>
        <w:adjustRightInd w:val="0"/>
        <w:spacing w:after="0" w:line="276" w:lineRule="auto"/>
        <w:ind w:left="851"/>
        <w:jc w:val="both"/>
        <w:textAlignment w:val="baseline"/>
        <w:rPr>
          <w:rFonts w:ascii="Calibri" w:eastAsia="Times New Roman" w:hAnsi="Calibri" w:cs="Times New Roman"/>
          <w:sz w:val="24"/>
          <w:szCs w:val="24"/>
          <w:lang w:eastAsia="pl-PL"/>
        </w:rPr>
      </w:pPr>
      <w:r w:rsidRPr="000A40CC">
        <w:rPr>
          <w:rFonts w:ascii="Calibri" w:eastAsia="Times New Roman" w:hAnsi="Calibri" w:cs="Times New Roman"/>
          <w:sz w:val="24"/>
          <w:szCs w:val="24"/>
          <w:lang w:eastAsia="pl-PL"/>
        </w:rPr>
        <w:t xml:space="preserve"> ……………………………..</w:t>
      </w:r>
      <w:r w:rsidRPr="000A40CC">
        <w:rPr>
          <w:rFonts w:ascii="Calibri" w:eastAsia="Times New Roman" w:hAnsi="Calibri" w:cs="Times New Roman"/>
          <w:sz w:val="24"/>
          <w:szCs w:val="24"/>
          <w:lang w:eastAsia="pl-PL"/>
        </w:rPr>
        <w:tab/>
      </w:r>
      <w:r w:rsidRPr="000A40CC">
        <w:rPr>
          <w:rFonts w:ascii="Calibri" w:eastAsia="Times New Roman" w:hAnsi="Calibri" w:cs="Times New Roman"/>
          <w:sz w:val="24"/>
          <w:szCs w:val="24"/>
          <w:lang w:eastAsia="pl-PL"/>
        </w:rPr>
        <w:tab/>
      </w:r>
      <w:r w:rsidRPr="000A40CC">
        <w:rPr>
          <w:rFonts w:ascii="Calibri" w:eastAsia="Times New Roman" w:hAnsi="Calibri" w:cs="Times New Roman"/>
          <w:sz w:val="24"/>
          <w:szCs w:val="24"/>
          <w:lang w:eastAsia="pl-PL"/>
        </w:rPr>
        <w:tab/>
      </w:r>
      <w:r w:rsidRPr="000A40CC">
        <w:rPr>
          <w:rFonts w:ascii="Calibri" w:eastAsia="Times New Roman" w:hAnsi="Calibri" w:cs="Times New Roman"/>
          <w:sz w:val="24"/>
          <w:szCs w:val="24"/>
          <w:lang w:eastAsia="pl-PL"/>
        </w:rPr>
        <w:tab/>
        <w:t xml:space="preserve">                …………………………………..</w:t>
      </w:r>
    </w:p>
    <w:p w14:paraId="739CFDA0" w14:textId="7C71DD84" w:rsidR="000A40CC" w:rsidRPr="00BE2CC8" w:rsidRDefault="000A40CC" w:rsidP="000A40C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0A40CC">
        <w:rPr>
          <w:rFonts w:ascii="Calibri" w:eastAsia="Times New Roman" w:hAnsi="Calibri" w:cs="Times New Roman"/>
          <w:sz w:val="24"/>
          <w:szCs w:val="24"/>
          <w:lang w:eastAsia="pl-PL"/>
        </w:rPr>
        <w:t xml:space="preserve">     </w:t>
      </w:r>
      <w:r w:rsidRPr="000A40CC">
        <w:rPr>
          <w:rFonts w:ascii="Calibri" w:eastAsia="Times New Roman" w:hAnsi="Calibri" w:cs="Times New Roman"/>
          <w:b/>
          <w:bCs/>
          <w:sz w:val="24"/>
          <w:szCs w:val="24"/>
          <w:lang w:eastAsia="pl-PL"/>
        </w:rPr>
        <w:t xml:space="preserve">     </w:t>
      </w:r>
      <w:r w:rsidRPr="00BE2CC8">
        <w:rPr>
          <w:rFonts w:ascii="Times New Roman" w:eastAsia="Lucida Sans Unicode" w:hAnsi="Times New Roman" w:cs="Times New Roman"/>
          <w:b/>
          <w:bCs/>
          <w:kern w:val="1"/>
          <w:sz w:val="24"/>
          <w:szCs w:val="24"/>
          <w:lang w:eastAsia="ar-SA"/>
        </w:rPr>
        <w:t>WYKONAWCA</w:t>
      </w:r>
      <w:r w:rsidRPr="000A40CC">
        <w:rPr>
          <w:rFonts w:ascii="Calibri" w:eastAsia="Times New Roman" w:hAnsi="Calibri" w:cs="Times New Roman"/>
          <w:sz w:val="24"/>
          <w:szCs w:val="24"/>
          <w:lang w:eastAsia="pl-PL"/>
        </w:rPr>
        <w:t xml:space="preserve"> </w:t>
      </w:r>
      <w:r w:rsidRPr="000A40CC">
        <w:rPr>
          <w:rFonts w:ascii="Calibri" w:eastAsia="Times New Roman" w:hAnsi="Calibri" w:cs="Times New Roman"/>
          <w:sz w:val="24"/>
          <w:szCs w:val="24"/>
          <w:lang w:eastAsia="pl-PL"/>
        </w:rPr>
        <w:tab/>
        <w:t xml:space="preserve">                </w:t>
      </w:r>
      <w:r w:rsidRPr="000A40CC">
        <w:rPr>
          <w:rFonts w:ascii="Calibri" w:eastAsia="Times New Roman" w:hAnsi="Calibri" w:cs="Times New Roman"/>
          <w:sz w:val="24"/>
          <w:szCs w:val="24"/>
          <w:lang w:eastAsia="pl-PL"/>
        </w:rPr>
        <w:tab/>
      </w:r>
      <w:r w:rsidRPr="000A40CC">
        <w:rPr>
          <w:rFonts w:ascii="Calibri" w:eastAsia="Times New Roman" w:hAnsi="Calibri" w:cs="Times New Roman"/>
          <w:sz w:val="24"/>
          <w:szCs w:val="24"/>
          <w:lang w:eastAsia="pl-PL"/>
        </w:rPr>
        <w:tab/>
        <w:t xml:space="preserve">      </w:t>
      </w:r>
      <w:r w:rsidRPr="000A40CC">
        <w:rPr>
          <w:rFonts w:ascii="Calibri" w:eastAsia="Times New Roman" w:hAnsi="Calibri" w:cs="Times New Roman"/>
          <w:sz w:val="24"/>
          <w:szCs w:val="24"/>
          <w:lang w:eastAsia="pl-PL"/>
        </w:rPr>
        <w:tab/>
      </w:r>
      <w:r w:rsidRPr="00BE2CC8">
        <w:rPr>
          <w:rFonts w:ascii="Times New Roman" w:eastAsia="Lucida Sans Unicode" w:hAnsi="Times New Roman" w:cs="Times New Roman"/>
          <w:b/>
          <w:bCs/>
          <w:kern w:val="1"/>
          <w:sz w:val="24"/>
          <w:szCs w:val="24"/>
          <w:lang w:eastAsia="ar-SA"/>
        </w:rPr>
        <w:t xml:space="preserve">           ZAMAWIAJĄCY</w:t>
      </w:r>
    </w:p>
    <w:p w14:paraId="69786E37" w14:textId="68BACD73" w:rsidR="000A40CC" w:rsidRPr="000A40CC" w:rsidRDefault="000A40CC" w:rsidP="000A40CC">
      <w:pPr>
        <w:overflowPunct w:val="0"/>
        <w:autoSpaceDE w:val="0"/>
        <w:autoSpaceDN w:val="0"/>
        <w:adjustRightInd w:val="0"/>
        <w:spacing w:after="0" w:line="276" w:lineRule="auto"/>
        <w:ind w:left="851"/>
        <w:jc w:val="both"/>
        <w:textAlignment w:val="baseline"/>
        <w:rPr>
          <w:rFonts w:ascii="Calibri" w:eastAsia="Times New Roman" w:hAnsi="Calibri" w:cs="Times New Roman"/>
          <w:b/>
          <w:sz w:val="24"/>
          <w:szCs w:val="24"/>
          <w:u w:val="single"/>
          <w:lang w:eastAsia="pl-PL"/>
        </w:rPr>
      </w:pPr>
      <w:r w:rsidRPr="000A40CC">
        <w:rPr>
          <w:rFonts w:ascii="Calibri" w:eastAsia="Times New Roman" w:hAnsi="Calibri" w:cs="Times New Roman"/>
          <w:sz w:val="24"/>
          <w:szCs w:val="24"/>
          <w:lang w:eastAsia="pl-PL"/>
        </w:rPr>
        <w:tab/>
        <w:t xml:space="preserve">         </w:t>
      </w:r>
      <w:r w:rsidRPr="000A40CC">
        <w:rPr>
          <w:rFonts w:ascii="Calibri" w:eastAsia="Times New Roman" w:hAnsi="Calibri" w:cs="Times New Roman"/>
          <w:b/>
          <w:bCs/>
          <w:sz w:val="24"/>
          <w:szCs w:val="24"/>
          <w:lang w:eastAsia="pl-PL"/>
        </w:rPr>
        <w:t xml:space="preserve">    </w:t>
      </w:r>
    </w:p>
    <w:p w14:paraId="4C292905" w14:textId="77777777" w:rsidR="000A40CC" w:rsidRPr="000A40CC" w:rsidRDefault="000A40CC" w:rsidP="000A40CC">
      <w:pPr>
        <w:spacing w:after="0" w:line="240" w:lineRule="auto"/>
        <w:jc w:val="center"/>
        <w:rPr>
          <w:rFonts w:ascii="Calibri" w:eastAsia="Times New Roman" w:hAnsi="Calibri" w:cs="Times New Roman"/>
          <w:b/>
          <w:sz w:val="24"/>
          <w:szCs w:val="24"/>
          <w:highlight w:val="lightGray"/>
          <w:lang w:eastAsia="pl-PL"/>
        </w:rPr>
      </w:pPr>
    </w:p>
    <w:p w14:paraId="1874F8AC" w14:textId="62177404" w:rsidR="00BE2CC8" w:rsidRPr="00BE2CC8" w:rsidRDefault="00BE2CC8" w:rsidP="00BE2CC8">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5A749FE5" w14:textId="77777777" w:rsidR="00BE2CC8" w:rsidRPr="00BE2CC8" w:rsidRDefault="00BE2CC8" w:rsidP="00BE2CC8">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472703FC" w14:textId="0066677E"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E2CC8">
        <w:rPr>
          <w:rFonts w:ascii="Times New Roman" w:eastAsia="Lucida Sans Unicode" w:hAnsi="Times New Roman" w:cs="Times New Roman"/>
          <w:b/>
          <w:bCs/>
          <w:kern w:val="1"/>
          <w:sz w:val="24"/>
          <w:szCs w:val="24"/>
          <w:lang w:eastAsia="ar-SA"/>
        </w:rPr>
        <w:tab/>
        <w:t xml:space="preserve">                </w:t>
      </w:r>
      <w:r w:rsidRPr="00BE2CC8">
        <w:rPr>
          <w:rFonts w:ascii="Times New Roman" w:eastAsia="Lucida Sans Unicode" w:hAnsi="Times New Roman" w:cs="Times New Roman"/>
          <w:b/>
          <w:bCs/>
          <w:kern w:val="1"/>
          <w:sz w:val="24"/>
          <w:szCs w:val="24"/>
          <w:lang w:eastAsia="ar-SA"/>
        </w:rPr>
        <w:tab/>
      </w:r>
      <w:r w:rsidRPr="00BE2CC8">
        <w:rPr>
          <w:rFonts w:ascii="Times New Roman" w:eastAsia="Lucida Sans Unicode" w:hAnsi="Times New Roman" w:cs="Times New Roman"/>
          <w:b/>
          <w:bCs/>
          <w:kern w:val="1"/>
          <w:sz w:val="24"/>
          <w:szCs w:val="24"/>
          <w:lang w:eastAsia="ar-SA"/>
        </w:rPr>
        <w:tab/>
      </w:r>
    </w:p>
    <w:p w14:paraId="3ED0B4B0" w14:textId="77777777" w:rsidR="00BE2CC8" w:rsidRPr="00BE2CC8" w:rsidRDefault="00BE2CC8" w:rsidP="00BE2CC8">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67B08B1E" w14:textId="77777777" w:rsidR="00BE2CC8" w:rsidRPr="00BE2CC8" w:rsidRDefault="00BE2CC8" w:rsidP="00BE2CC8">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7AD5ED2A" w14:textId="77777777" w:rsidR="00BE2CC8" w:rsidRPr="00BE2CC8" w:rsidRDefault="00BE2CC8" w:rsidP="00BE2CC8">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231D1E61" w14:textId="77777777" w:rsidR="00BE2CC8" w:rsidRPr="00BE2CC8" w:rsidRDefault="00BE2CC8" w:rsidP="00BE2CC8">
      <w:pPr>
        <w:spacing w:after="0" w:line="240" w:lineRule="auto"/>
        <w:rPr>
          <w:rFonts w:ascii="Times New Roman" w:eastAsia="Times New Roman" w:hAnsi="Times New Roman" w:cs="Times New Roman"/>
          <w:sz w:val="24"/>
          <w:szCs w:val="24"/>
          <w:lang w:eastAsia="pl-PL"/>
        </w:rPr>
      </w:pPr>
    </w:p>
    <w:p w14:paraId="2F2336B9" w14:textId="77777777" w:rsidR="00BE2CC8" w:rsidRPr="00BE2CC8" w:rsidRDefault="00BE2CC8" w:rsidP="00BE2CC8">
      <w:pPr>
        <w:spacing w:after="0" w:line="240" w:lineRule="auto"/>
        <w:rPr>
          <w:rFonts w:ascii="Times New Roman" w:eastAsia="Times New Roman" w:hAnsi="Times New Roman" w:cs="Times New Roman"/>
          <w:sz w:val="24"/>
          <w:szCs w:val="24"/>
          <w:lang w:eastAsia="pl-PL"/>
        </w:rPr>
      </w:pPr>
    </w:p>
    <w:p w14:paraId="74F7159F" w14:textId="77777777" w:rsidR="00BE2CC8" w:rsidRPr="00BE2CC8" w:rsidRDefault="00BE2CC8" w:rsidP="00BE2CC8">
      <w:pPr>
        <w:spacing w:after="0" w:line="240" w:lineRule="auto"/>
        <w:rPr>
          <w:rFonts w:ascii="Times New Roman" w:eastAsia="Times New Roman" w:hAnsi="Times New Roman" w:cs="Times New Roman"/>
          <w:sz w:val="24"/>
          <w:szCs w:val="24"/>
          <w:lang w:eastAsia="pl-PL"/>
        </w:rPr>
      </w:pPr>
    </w:p>
    <w:p w14:paraId="3E9C679D" w14:textId="77777777" w:rsidR="00546DDE" w:rsidRDefault="00546DDE"/>
    <w:sectPr w:rsidR="00546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Yu Gothic"/>
    <w:charset w:val="80"/>
    <w:family w:val="swiss"/>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1CDAD0"/>
    <w:lvl w:ilvl="0">
      <w:numFmt w:val="bullet"/>
      <w:lvlText w:val="*"/>
      <w:lvlJc w:val="left"/>
      <w:pPr>
        <w:ind w:left="0" w:firstLine="0"/>
      </w:pPr>
    </w:lvl>
  </w:abstractNum>
  <w:abstractNum w:abstractNumId="1" w15:restartNumberingAfterBreak="0">
    <w:nsid w:val="00000002"/>
    <w:multiLevelType w:val="singleLevel"/>
    <w:tmpl w:val="5ECAFAF6"/>
    <w:name w:val="WW8Num2"/>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1069" w:hanging="360"/>
      </w:pPr>
      <w:rPr>
        <w:rFonts w:ascii="Wingdings" w:hAnsi="Wingdings"/>
      </w:rPr>
    </w:lvl>
  </w:abstractNum>
  <w:abstractNum w:abstractNumId="3" w15:restartNumberingAfterBreak="0">
    <w:nsid w:val="00000006"/>
    <w:multiLevelType w:val="multilevel"/>
    <w:tmpl w:val="4A843168"/>
    <w:name w:val="WW8Num6"/>
    <w:lvl w:ilvl="0">
      <w:start w:val="1"/>
      <w:numFmt w:val="decimal"/>
      <w:lvlText w:val="%1."/>
      <w:lvlJc w:val="left"/>
      <w:pPr>
        <w:tabs>
          <w:tab w:val="num" w:pos="0"/>
        </w:tabs>
        <w:ind w:left="0" w:firstLine="0"/>
      </w:pPr>
      <w:rPr>
        <w:rFonts w:hint="default"/>
      </w:rPr>
    </w:lvl>
    <w:lvl w:ilvl="1">
      <w:start w:val="3"/>
      <w:numFmt w:val="decimal"/>
      <w:suff w:val="nothing"/>
      <w:lvlText w:val="%1.%2."/>
      <w:lvlJc w:val="left"/>
      <w:pPr>
        <w:tabs>
          <w:tab w:val="num" w:pos="0"/>
        </w:tabs>
        <w:ind w:left="0"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068" w:hanging="360"/>
      </w:pPr>
      <w:rPr>
        <w:rFonts w:ascii="Symbol" w:hAnsi="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79"/>
        </w:tabs>
        <w:ind w:left="779" w:hanging="360"/>
      </w:pPr>
      <w:rPr>
        <w:rFonts w:ascii="Symbol" w:hAnsi="Symbol" w:cs="Symbol"/>
      </w:rPr>
    </w:lvl>
    <w:lvl w:ilvl="1">
      <w:start w:val="1"/>
      <w:numFmt w:val="bullet"/>
      <w:lvlText w:val="◦"/>
      <w:lvlJc w:val="left"/>
      <w:pPr>
        <w:tabs>
          <w:tab w:val="num" w:pos="1139"/>
        </w:tabs>
        <w:ind w:left="1139" w:hanging="360"/>
      </w:pPr>
      <w:rPr>
        <w:rFonts w:ascii="OpenSymbol" w:hAnsi="OpenSymbol" w:cs="OpenSymbol"/>
      </w:rPr>
    </w:lvl>
    <w:lvl w:ilvl="2">
      <w:start w:val="1"/>
      <w:numFmt w:val="bullet"/>
      <w:lvlText w:val="▪"/>
      <w:lvlJc w:val="left"/>
      <w:pPr>
        <w:tabs>
          <w:tab w:val="num" w:pos="1499"/>
        </w:tabs>
        <w:ind w:left="1499" w:hanging="360"/>
      </w:pPr>
      <w:rPr>
        <w:rFonts w:ascii="OpenSymbol" w:hAnsi="OpenSymbol" w:cs="OpenSymbol"/>
      </w:rPr>
    </w:lvl>
    <w:lvl w:ilvl="3">
      <w:start w:val="1"/>
      <w:numFmt w:val="bullet"/>
      <w:lvlText w:val=""/>
      <w:lvlJc w:val="left"/>
      <w:pPr>
        <w:tabs>
          <w:tab w:val="num" w:pos="1859"/>
        </w:tabs>
        <w:ind w:left="1859" w:hanging="360"/>
      </w:pPr>
      <w:rPr>
        <w:rFonts w:ascii="Symbol" w:hAnsi="Symbol" w:cs="Symbol"/>
      </w:rPr>
    </w:lvl>
    <w:lvl w:ilvl="4">
      <w:start w:val="1"/>
      <w:numFmt w:val="bullet"/>
      <w:lvlText w:val="◦"/>
      <w:lvlJc w:val="left"/>
      <w:pPr>
        <w:tabs>
          <w:tab w:val="num" w:pos="2219"/>
        </w:tabs>
        <w:ind w:left="2219" w:hanging="360"/>
      </w:pPr>
      <w:rPr>
        <w:rFonts w:ascii="OpenSymbol" w:hAnsi="OpenSymbol" w:cs="OpenSymbol"/>
      </w:rPr>
    </w:lvl>
    <w:lvl w:ilvl="5">
      <w:start w:val="1"/>
      <w:numFmt w:val="bullet"/>
      <w:lvlText w:val="▪"/>
      <w:lvlJc w:val="left"/>
      <w:pPr>
        <w:tabs>
          <w:tab w:val="num" w:pos="2579"/>
        </w:tabs>
        <w:ind w:left="2579" w:hanging="360"/>
      </w:pPr>
      <w:rPr>
        <w:rFonts w:ascii="OpenSymbol" w:hAnsi="OpenSymbol" w:cs="OpenSymbol"/>
      </w:rPr>
    </w:lvl>
    <w:lvl w:ilvl="6">
      <w:start w:val="1"/>
      <w:numFmt w:val="bullet"/>
      <w:lvlText w:val=""/>
      <w:lvlJc w:val="left"/>
      <w:pPr>
        <w:tabs>
          <w:tab w:val="num" w:pos="2939"/>
        </w:tabs>
        <w:ind w:left="2939" w:hanging="360"/>
      </w:pPr>
      <w:rPr>
        <w:rFonts w:ascii="Symbol" w:hAnsi="Symbol" w:cs="Symbol"/>
      </w:rPr>
    </w:lvl>
    <w:lvl w:ilvl="7">
      <w:start w:val="1"/>
      <w:numFmt w:val="bullet"/>
      <w:lvlText w:val="◦"/>
      <w:lvlJc w:val="left"/>
      <w:pPr>
        <w:tabs>
          <w:tab w:val="num" w:pos="3299"/>
        </w:tabs>
        <w:ind w:left="3299" w:hanging="360"/>
      </w:pPr>
      <w:rPr>
        <w:rFonts w:ascii="OpenSymbol" w:hAnsi="OpenSymbol" w:cs="OpenSymbol"/>
      </w:rPr>
    </w:lvl>
    <w:lvl w:ilvl="8">
      <w:start w:val="1"/>
      <w:numFmt w:val="bullet"/>
      <w:lvlText w:val="▪"/>
      <w:lvlJc w:val="left"/>
      <w:pPr>
        <w:tabs>
          <w:tab w:val="num" w:pos="3659"/>
        </w:tabs>
        <w:ind w:left="3659" w:hanging="360"/>
      </w:pPr>
      <w:rPr>
        <w:rFonts w:ascii="OpenSymbol" w:hAnsi="OpenSymbol" w:cs="OpenSymbol"/>
      </w:rPr>
    </w:lvl>
  </w:abstractNum>
  <w:abstractNum w:abstractNumId="6" w15:restartNumberingAfterBreak="0">
    <w:nsid w:val="037142AA"/>
    <w:multiLevelType w:val="singleLevel"/>
    <w:tmpl w:val="3ABE0C80"/>
    <w:lvl w:ilvl="0">
      <w:start w:val="1"/>
      <w:numFmt w:val="decimal"/>
      <w:lvlText w:val="%1."/>
      <w:legacy w:legacy="1" w:legacySpace="0" w:legacyIndent="283"/>
      <w:lvlJc w:val="left"/>
      <w:pPr>
        <w:ind w:left="283" w:hanging="283"/>
      </w:pPr>
      <w:rPr>
        <w:b/>
      </w:rPr>
    </w:lvl>
  </w:abstractNum>
  <w:abstractNum w:abstractNumId="7" w15:restartNumberingAfterBreak="0">
    <w:nsid w:val="100827A9"/>
    <w:multiLevelType w:val="singleLevel"/>
    <w:tmpl w:val="5B926ECC"/>
    <w:lvl w:ilvl="0">
      <w:start w:val="2"/>
      <w:numFmt w:val="decimal"/>
      <w:lvlText w:val="%1."/>
      <w:legacy w:legacy="1" w:legacySpace="0" w:legacyIndent="283"/>
      <w:lvlJc w:val="left"/>
      <w:pPr>
        <w:ind w:left="283" w:hanging="283"/>
      </w:pPr>
      <w:rPr>
        <w:b/>
      </w:rPr>
    </w:lvl>
  </w:abstractNum>
  <w:abstractNum w:abstractNumId="8"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B5479D"/>
    <w:multiLevelType w:val="multilevel"/>
    <w:tmpl w:val="32425842"/>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CB274CA"/>
    <w:multiLevelType w:val="singleLevel"/>
    <w:tmpl w:val="F642F9FC"/>
    <w:lvl w:ilvl="0">
      <w:start w:val="1"/>
      <w:numFmt w:val="decimal"/>
      <w:lvlText w:val="%1."/>
      <w:legacy w:legacy="1" w:legacySpace="0" w:legacyIndent="283"/>
      <w:lvlJc w:val="left"/>
      <w:pPr>
        <w:ind w:left="283" w:hanging="283"/>
      </w:pPr>
      <w:rPr>
        <w:b/>
      </w:rPr>
    </w:lvl>
  </w:abstractNum>
  <w:abstractNum w:abstractNumId="12" w15:restartNumberingAfterBreak="0">
    <w:nsid w:val="2F0A3D0A"/>
    <w:multiLevelType w:val="hybridMultilevel"/>
    <w:tmpl w:val="069014B8"/>
    <w:lvl w:ilvl="0" w:tplc="9A2651EA">
      <w:start w:val="1"/>
      <w:numFmt w:val="lowerLetter"/>
      <w:lvlText w:val="%1)"/>
      <w:lvlJc w:val="left"/>
      <w:pPr>
        <w:tabs>
          <w:tab w:val="num" w:pos="581"/>
        </w:tabs>
        <w:ind w:left="58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FD11A74"/>
    <w:multiLevelType w:val="singleLevel"/>
    <w:tmpl w:val="F6BC26CC"/>
    <w:lvl w:ilvl="0">
      <w:start w:val="1"/>
      <w:numFmt w:val="decimal"/>
      <w:lvlText w:val="%1."/>
      <w:legacy w:legacy="1" w:legacySpace="0" w:legacyIndent="283"/>
      <w:lvlJc w:val="left"/>
      <w:pPr>
        <w:ind w:left="283" w:hanging="283"/>
      </w:pPr>
      <w:rPr>
        <w:b/>
      </w:rPr>
    </w:lvl>
  </w:abstractNum>
  <w:abstractNum w:abstractNumId="14" w15:restartNumberingAfterBreak="0">
    <w:nsid w:val="338E7B98"/>
    <w:multiLevelType w:val="multilevel"/>
    <w:tmpl w:val="BC1899A0"/>
    <w:lvl w:ilvl="0">
      <w:start w:val="1"/>
      <w:numFmt w:val="upperRoman"/>
      <w:pStyle w:val="Nagwek1"/>
      <w:lvlText w:val="Artykuł %1."/>
      <w:lvlJc w:val="left"/>
      <w:pPr>
        <w:ind w:left="425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gwek2"/>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9942AA7"/>
    <w:multiLevelType w:val="hybridMultilevel"/>
    <w:tmpl w:val="B7F846D4"/>
    <w:lvl w:ilvl="0" w:tplc="BA780F0C">
      <w:start w:val="1"/>
      <w:numFmt w:val="lowerLetter"/>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F527945"/>
    <w:multiLevelType w:val="hybridMultilevel"/>
    <w:tmpl w:val="2DCE91DA"/>
    <w:styleLink w:val="WWNum411"/>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0814A6"/>
    <w:multiLevelType w:val="hybridMultilevel"/>
    <w:tmpl w:val="D32033DC"/>
    <w:name w:val="WW8Num23"/>
    <w:lvl w:ilvl="0" w:tplc="0296A38C">
      <w:start w:val="1"/>
      <w:numFmt w:val="decimal"/>
      <w:lvlText w:val="%1."/>
      <w:lvlJc w:val="left"/>
      <w:pPr>
        <w:tabs>
          <w:tab w:val="num" w:pos="360"/>
        </w:tabs>
        <w:ind w:left="360" w:hanging="360"/>
      </w:pPr>
      <w:rPr>
        <w:rFonts w:ascii="Times New Roman" w:hAnsi="Times New Roman" w:cs="Times New Roman"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88972A2"/>
    <w:multiLevelType w:val="hybridMultilevel"/>
    <w:tmpl w:val="1C7AC03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6E95649"/>
    <w:multiLevelType w:val="singleLevel"/>
    <w:tmpl w:val="4DFACFC4"/>
    <w:lvl w:ilvl="0">
      <w:start w:val="1"/>
      <w:numFmt w:val="decimal"/>
      <w:lvlText w:val="%1."/>
      <w:legacy w:legacy="1" w:legacySpace="0" w:legacyIndent="283"/>
      <w:lvlJc w:val="left"/>
      <w:pPr>
        <w:ind w:left="283" w:hanging="283"/>
      </w:pPr>
      <w:rPr>
        <w:b/>
      </w:rPr>
    </w:lvl>
  </w:abstractNum>
  <w:abstractNum w:abstractNumId="22" w15:restartNumberingAfterBreak="0">
    <w:nsid w:val="6F1E1CB0"/>
    <w:multiLevelType w:val="hybridMultilevel"/>
    <w:tmpl w:val="EB3872AA"/>
    <w:lvl w:ilvl="0" w:tplc="7FF45506">
      <w:start w:val="1"/>
      <w:numFmt w:val="decimal"/>
      <w:lvlText w:val="%1."/>
      <w:lvlJc w:val="left"/>
      <w:pPr>
        <w:ind w:left="46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A7F3BA2"/>
    <w:multiLevelType w:val="singleLevel"/>
    <w:tmpl w:val="1038942C"/>
    <w:lvl w:ilvl="0">
      <w:start w:val="1"/>
      <w:numFmt w:val="decimal"/>
      <w:lvlText w:val="%1."/>
      <w:legacy w:legacy="1" w:legacySpace="0" w:legacyIndent="283"/>
      <w:lvlJc w:val="left"/>
      <w:pPr>
        <w:ind w:left="283" w:hanging="283"/>
      </w:pPr>
      <w:rPr>
        <w:b/>
      </w:rPr>
    </w:lvl>
  </w:abstractNum>
  <w:num w:numId="1">
    <w:abstractNumId w:val="8"/>
  </w:num>
  <w:num w:numId="2">
    <w:abstractNumId w:val="16"/>
  </w:num>
  <w:num w:numId="3">
    <w:abstractNumId w:val="20"/>
    <w:lvlOverride w:ilvl="0">
      <w:startOverride w:val="1"/>
    </w:lvlOverride>
  </w:num>
  <w:num w:numId="4">
    <w:abstractNumId w:val="18"/>
    <w:lvlOverride w:ilvl="0">
      <w:startOverride w:val="1"/>
    </w:lvlOverride>
  </w:num>
  <w:num w:numId="5">
    <w:abstractNumId w:val="9"/>
  </w:num>
  <w:num w:numId="6">
    <w:abstractNumId w:val="14"/>
  </w:num>
  <w:num w:numId="7">
    <w:abstractNumId w:val="7"/>
    <w:lvlOverride w:ilvl="0">
      <w:startOverride w:val="1"/>
    </w:lvlOverride>
  </w:num>
  <w:num w:numId="8">
    <w:abstractNumId w:val="13"/>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24"/>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19"/>
  </w:num>
  <w:num w:numId="18">
    <w:abstractNumId w:val="10"/>
  </w:num>
  <w:num w:numId="1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C8"/>
    <w:rsid w:val="000A40CC"/>
    <w:rsid w:val="002D2DB5"/>
    <w:rsid w:val="003A30C3"/>
    <w:rsid w:val="00546DDE"/>
    <w:rsid w:val="00686177"/>
    <w:rsid w:val="00833F34"/>
    <w:rsid w:val="009C389D"/>
    <w:rsid w:val="00A65C4E"/>
    <w:rsid w:val="00BE2CC8"/>
    <w:rsid w:val="00CA2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8376"/>
  <w15:chartTrackingRefBased/>
  <w15:docId w15:val="{5D5FF4E3-03DA-4FA9-B151-3B71D60E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E2CC8"/>
    <w:pPr>
      <w:keepNext/>
      <w:numPr>
        <w:numId w:val="6"/>
      </w:numPr>
      <w:spacing w:after="0" w:line="240" w:lineRule="auto"/>
      <w:jc w:val="center"/>
      <w:outlineLvl w:val="0"/>
    </w:pPr>
    <w:rPr>
      <w:rFonts w:ascii="Times New Roman" w:eastAsia="Times New Roman" w:hAnsi="Times New Roman" w:cs="Times New Roman"/>
      <w:b/>
      <w:bCs/>
      <w:sz w:val="26"/>
      <w:szCs w:val="24"/>
      <w:lang w:eastAsia="pl-PL"/>
    </w:rPr>
  </w:style>
  <w:style w:type="paragraph" w:styleId="Nagwek2">
    <w:name w:val="heading 2"/>
    <w:basedOn w:val="Normalny"/>
    <w:next w:val="Normalny"/>
    <w:link w:val="Nagwek2Znak"/>
    <w:qFormat/>
    <w:rsid w:val="00BE2CC8"/>
    <w:pPr>
      <w:keepNext/>
      <w:numPr>
        <w:ilvl w:val="1"/>
        <w:numId w:val="6"/>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BE2CC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BE2CC8"/>
    <w:pPr>
      <w:keepNext/>
      <w:keepLines/>
      <w:spacing w:before="40" w:after="0"/>
      <w:outlineLvl w:val="3"/>
    </w:pPr>
    <w:rPr>
      <w:rFonts w:ascii="Calibri" w:eastAsia="Times New Roman" w:hAnsi="Calibri" w:cs="Times New Roman"/>
      <w:b/>
      <w:bCs/>
      <w:sz w:val="28"/>
      <w:szCs w:val="28"/>
    </w:rPr>
  </w:style>
  <w:style w:type="paragraph" w:styleId="Nagwek5">
    <w:name w:val="heading 5"/>
    <w:basedOn w:val="Normalny"/>
    <w:next w:val="Normalny"/>
    <w:link w:val="Nagwek5Znak"/>
    <w:semiHidden/>
    <w:unhideWhenUsed/>
    <w:qFormat/>
    <w:rsid w:val="00BE2CC8"/>
    <w:pPr>
      <w:keepNext/>
      <w:keepLines/>
      <w:spacing w:before="40" w:after="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semiHidden/>
    <w:unhideWhenUsed/>
    <w:qFormat/>
    <w:rsid w:val="00BE2CC8"/>
    <w:pPr>
      <w:keepNext/>
      <w:keepLines/>
      <w:spacing w:before="40" w:after="0"/>
      <w:outlineLvl w:val="5"/>
    </w:pPr>
    <w:rPr>
      <w:rFonts w:ascii="Calibri" w:eastAsia="Times New Roman" w:hAnsi="Calibri" w:cs="Times New Roman"/>
      <w:b/>
      <w:bCs/>
    </w:rPr>
  </w:style>
  <w:style w:type="paragraph" w:styleId="Nagwek7">
    <w:name w:val="heading 7"/>
    <w:basedOn w:val="Normalny"/>
    <w:next w:val="Normalny"/>
    <w:link w:val="Nagwek7Znak"/>
    <w:semiHidden/>
    <w:unhideWhenUsed/>
    <w:qFormat/>
    <w:rsid w:val="00BE2CC8"/>
    <w:pPr>
      <w:keepNext/>
      <w:keepLines/>
      <w:spacing w:before="40" w:after="0"/>
      <w:outlineLvl w:val="6"/>
    </w:pPr>
    <w:rPr>
      <w:rFonts w:ascii="Calibri" w:eastAsia="Times New Roman" w:hAnsi="Calibri" w:cs="Times New Roman"/>
      <w:sz w:val="24"/>
      <w:szCs w:val="24"/>
    </w:rPr>
  </w:style>
  <w:style w:type="paragraph" w:styleId="Nagwek8">
    <w:name w:val="heading 8"/>
    <w:basedOn w:val="Normalny"/>
    <w:next w:val="Normalny"/>
    <w:link w:val="Nagwek8Znak"/>
    <w:qFormat/>
    <w:rsid w:val="00BE2CC8"/>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BE2CC8"/>
    <w:pPr>
      <w:keepNext/>
      <w:keepLines/>
      <w:spacing w:before="40" w:after="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CC8"/>
    <w:rPr>
      <w:rFonts w:ascii="Times New Roman" w:eastAsia="Times New Roman" w:hAnsi="Times New Roman" w:cs="Times New Roman"/>
      <w:b/>
      <w:bCs/>
      <w:sz w:val="26"/>
      <w:szCs w:val="24"/>
      <w:lang w:eastAsia="pl-PL"/>
    </w:rPr>
  </w:style>
  <w:style w:type="character" w:customStyle="1" w:styleId="Nagwek2Znak">
    <w:name w:val="Nagłówek 2 Znak"/>
    <w:basedOn w:val="Domylnaczcionkaakapitu"/>
    <w:link w:val="Nagwek2"/>
    <w:rsid w:val="00BE2CC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BE2CC8"/>
    <w:rPr>
      <w:rFonts w:ascii="Arial" w:eastAsia="Times New Roman" w:hAnsi="Arial" w:cs="Arial"/>
      <w:b/>
      <w:bCs/>
      <w:sz w:val="26"/>
      <w:szCs w:val="26"/>
      <w:lang w:eastAsia="pl-PL"/>
    </w:rPr>
  </w:style>
  <w:style w:type="character" w:customStyle="1" w:styleId="Nagwek8Znak">
    <w:name w:val="Nagłówek 8 Znak"/>
    <w:basedOn w:val="Domylnaczcionkaakapitu"/>
    <w:link w:val="Nagwek8"/>
    <w:rsid w:val="00BE2CC8"/>
    <w:rPr>
      <w:rFonts w:ascii="Times New Roman" w:eastAsia="Times New Roman" w:hAnsi="Times New Roman" w:cs="Times New Roman"/>
      <w:i/>
      <w:iCs/>
      <w:sz w:val="24"/>
      <w:szCs w:val="24"/>
      <w:lang w:eastAsia="pl-PL"/>
    </w:rPr>
  </w:style>
  <w:style w:type="numbering" w:customStyle="1" w:styleId="Bezlisty1">
    <w:name w:val="Bez listy1"/>
    <w:next w:val="Bezlisty"/>
    <w:semiHidden/>
    <w:rsid w:val="00BE2CC8"/>
  </w:style>
  <w:style w:type="paragraph" w:styleId="Nagwek">
    <w:name w:val="header"/>
    <w:basedOn w:val="Normalny"/>
    <w:link w:val="NagwekZnak"/>
    <w:uiPriority w:val="99"/>
    <w:rsid w:val="00BE2CC8"/>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BE2CC8"/>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E2CC8"/>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BE2CC8"/>
    <w:rPr>
      <w:rFonts w:ascii="Times New Roman" w:eastAsia="Times New Roman" w:hAnsi="Times New Roman" w:cs="Times New Roman"/>
      <w:sz w:val="24"/>
      <w:szCs w:val="20"/>
      <w:lang w:eastAsia="pl-PL"/>
    </w:rPr>
  </w:style>
  <w:style w:type="paragraph" w:customStyle="1" w:styleId="Zwykytekst1">
    <w:name w:val="Zwykły tekst1"/>
    <w:basedOn w:val="Normalny"/>
    <w:rsid w:val="00BE2CC8"/>
    <w:pPr>
      <w:spacing w:after="0" w:line="240" w:lineRule="auto"/>
    </w:pPr>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BE2CC8"/>
    <w:pPr>
      <w:pBdr>
        <w:bottom w:val="single" w:sz="6" w:space="1" w:color="auto"/>
      </w:pBd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E2CC8"/>
    <w:rPr>
      <w:rFonts w:ascii="Times New Roman" w:eastAsia="Times New Roman" w:hAnsi="Times New Roman" w:cs="Times New Roman"/>
      <w:sz w:val="24"/>
      <w:szCs w:val="20"/>
      <w:lang w:eastAsia="pl-PL"/>
    </w:rPr>
  </w:style>
  <w:style w:type="character" w:styleId="Hipercze">
    <w:name w:val="Hyperlink"/>
    <w:rsid w:val="00BE2CC8"/>
    <w:rPr>
      <w:color w:val="0000FF"/>
      <w:u w:val="single"/>
    </w:rPr>
  </w:style>
  <w:style w:type="paragraph" w:styleId="Tekstpodstawowywcity">
    <w:name w:val="Body Text Indent"/>
    <w:basedOn w:val="Normalny"/>
    <w:link w:val="TekstpodstawowywcityZnak"/>
    <w:rsid w:val="00BE2CC8"/>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Znak">
    <w:name w:val="Tekst podstawowy wcięty Znak"/>
    <w:basedOn w:val="Domylnaczcionkaakapitu"/>
    <w:link w:val="Tekstpodstawowywcity"/>
    <w:rsid w:val="00BE2CC8"/>
    <w:rPr>
      <w:rFonts w:ascii="Times New Roman" w:eastAsia="Times New Roman" w:hAnsi="Times New Roman" w:cs="Times New Roman"/>
      <w:sz w:val="26"/>
      <w:szCs w:val="24"/>
      <w:lang w:eastAsia="pl-PL"/>
    </w:rPr>
  </w:style>
  <w:style w:type="character" w:styleId="Numerstrony">
    <w:name w:val="page number"/>
    <w:basedOn w:val="Domylnaczcionkaakapitu"/>
    <w:rsid w:val="00BE2CC8"/>
  </w:style>
  <w:style w:type="table" w:styleId="Tabela-Siatka">
    <w:name w:val="Table Grid"/>
    <w:basedOn w:val="Standardowy"/>
    <w:rsid w:val="00BE2C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zwrotnynakopercie">
    <w:name w:val="envelope return"/>
    <w:basedOn w:val="Normalny"/>
    <w:rsid w:val="00BE2CC8"/>
    <w:pPr>
      <w:spacing w:after="0" w:line="240" w:lineRule="auto"/>
    </w:pPr>
    <w:rPr>
      <w:rFonts w:ascii="Arial" w:eastAsia="Times New Roman" w:hAnsi="Arial" w:cs="Times New Roman"/>
      <w:sz w:val="24"/>
      <w:szCs w:val="20"/>
      <w:lang w:eastAsia="pl-PL"/>
    </w:rPr>
  </w:style>
  <w:style w:type="paragraph" w:styleId="Tytu">
    <w:name w:val="Title"/>
    <w:basedOn w:val="Normalny"/>
    <w:link w:val="TytuZnak"/>
    <w:qFormat/>
    <w:rsid w:val="00BE2CC8"/>
    <w:pPr>
      <w:spacing w:after="0" w:line="240" w:lineRule="auto"/>
      <w:jc w:val="center"/>
    </w:pPr>
    <w:rPr>
      <w:rFonts w:ascii="Times New Roman" w:eastAsia="Times New Roman" w:hAnsi="Times New Roman" w:cs="Times New Roman"/>
      <w:b/>
      <w:color w:val="000000"/>
      <w:sz w:val="32"/>
      <w:szCs w:val="20"/>
      <w:lang w:eastAsia="pl-PL"/>
    </w:rPr>
  </w:style>
  <w:style w:type="character" w:customStyle="1" w:styleId="TytuZnak">
    <w:name w:val="Tytuł Znak"/>
    <w:basedOn w:val="Domylnaczcionkaakapitu"/>
    <w:link w:val="Tytu"/>
    <w:rsid w:val="00BE2CC8"/>
    <w:rPr>
      <w:rFonts w:ascii="Times New Roman" w:eastAsia="Times New Roman" w:hAnsi="Times New Roman" w:cs="Times New Roman"/>
      <w:b/>
      <w:color w:val="000000"/>
      <w:sz w:val="32"/>
      <w:szCs w:val="20"/>
      <w:lang w:eastAsia="pl-PL"/>
    </w:rPr>
  </w:style>
  <w:style w:type="paragraph" w:customStyle="1" w:styleId="Jacek">
    <w:name w:val="Jacek"/>
    <w:basedOn w:val="Normalny"/>
    <w:autoRedefine/>
    <w:rsid w:val="00BE2CC8"/>
    <w:pPr>
      <w:spacing w:after="0" w:line="240" w:lineRule="auto"/>
      <w:ind w:left="360"/>
      <w:jc w:val="center"/>
    </w:pPr>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rsid w:val="00BE2CC8"/>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BE2CC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E2CC8"/>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BE2CC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BE2CC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E2CC8"/>
    <w:rPr>
      <w:rFonts w:ascii="Tahoma" w:eastAsia="Times New Roman" w:hAnsi="Tahoma" w:cs="Tahoma"/>
      <w:sz w:val="16"/>
      <w:szCs w:val="16"/>
      <w:lang w:eastAsia="pl-PL"/>
    </w:rPr>
  </w:style>
  <w:style w:type="paragraph" w:styleId="Akapitzlist">
    <w:name w:val="List Paragraph"/>
    <w:basedOn w:val="Normalny"/>
    <w:uiPriority w:val="34"/>
    <w:qFormat/>
    <w:rsid w:val="00BE2CC8"/>
    <w:pPr>
      <w:spacing w:after="0" w:line="240" w:lineRule="auto"/>
      <w:ind w:left="708"/>
    </w:pPr>
    <w:rPr>
      <w:rFonts w:ascii="Times New Roman" w:eastAsia="Times New Roman" w:hAnsi="Times New Roman" w:cs="Times New Roman"/>
      <w:sz w:val="24"/>
      <w:szCs w:val="20"/>
      <w:lang w:eastAsia="pl-PL"/>
    </w:rPr>
  </w:style>
  <w:style w:type="table" w:styleId="Tabela-SieWeb3">
    <w:name w:val="Table Web 3"/>
    <w:basedOn w:val="Standardowy"/>
    <w:rsid w:val="00BE2CC8"/>
    <w:pPr>
      <w:spacing w:after="0" w:line="240" w:lineRule="auto"/>
    </w:pPr>
    <w:rPr>
      <w:rFonts w:ascii="Times New Roman" w:eastAsia="Times New Roman" w:hAnsi="Times New Roman" w:cs="Times New Roman"/>
      <w:sz w:val="20"/>
      <w:szCs w:val="20"/>
      <w:lang w:eastAsia="pl-P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Jasnecieniowanieakcent4">
    <w:name w:val="Light Shading Accent 4"/>
    <w:basedOn w:val="Standardowy"/>
    <w:uiPriority w:val="60"/>
    <w:rsid w:val="00BE2CC8"/>
    <w:pPr>
      <w:spacing w:after="0" w:line="240" w:lineRule="auto"/>
    </w:pPr>
    <w:rPr>
      <w:rFonts w:ascii="Times New Roman" w:eastAsia="Times New Roman" w:hAnsi="Times New Roman" w:cs="Times New Roman"/>
      <w:color w:val="5F497A"/>
      <w:sz w:val="20"/>
      <w:szCs w:val="20"/>
      <w:lang w:eastAsia="pl-PL"/>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alistaakcent5">
    <w:name w:val="Light List Accent 5"/>
    <w:basedOn w:val="Standardowy"/>
    <w:uiPriority w:val="61"/>
    <w:rsid w:val="00BE2CC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a-Lista8">
    <w:name w:val="Table List 8"/>
    <w:basedOn w:val="Standardowy"/>
    <w:rsid w:val="00BE2CC8"/>
    <w:pPr>
      <w:spacing w:after="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Lista7">
    <w:name w:val="Table List 7"/>
    <w:basedOn w:val="Standardowy"/>
    <w:rsid w:val="00BE2CC8"/>
    <w:pPr>
      <w:spacing w:after="0" w:line="240" w:lineRule="auto"/>
    </w:pPr>
    <w:rPr>
      <w:rFonts w:ascii="Times New Roman" w:eastAsia="Times New Roman" w:hAnsi="Times New Roman" w:cs="Times New Roman"/>
      <w:sz w:val="20"/>
      <w:szCs w:val="20"/>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iatka5">
    <w:name w:val="Table Grid 5"/>
    <w:basedOn w:val="Standardowy"/>
    <w:rsid w:val="00BE2CC8"/>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BE2CC8"/>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eWeb1">
    <w:name w:val="Table Web 1"/>
    <w:basedOn w:val="Standardowy"/>
    <w:rsid w:val="00BE2CC8"/>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nyWeb">
    <w:name w:val="Normal (Web)"/>
    <w:basedOn w:val="Normalny"/>
    <w:uiPriority w:val="99"/>
    <w:rsid w:val="00BE2CC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Bartek">
    <w:name w:val="Bartek"/>
    <w:basedOn w:val="Normalny"/>
    <w:rsid w:val="00BE2CC8"/>
    <w:pPr>
      <w:spacing w:after="0" w:line="240" w:lineRule="auto"/>
    </w:pPr>
    <w:rPr>
      <w:rFonts w:ascii="Times New Roman" w:eastAsia="Times New Roman" w:hAnsi="Times New Roman" w:cs="Times New Roman"/>
      <w:sz w:val="28"/>
      <w:szCs w:val="20"/>
      <w:lang w:eastAsia="pl-PL"/>
    </w:rPr>
  </w:style>
  <w:style w:type="paragraph" w:styleId="Legenda">
    <w:name w:val="caption"/>
    <w:basedOn w:val="Normalny"/>
    <w:next w:val="Normalny"/>
    <w:qFormat/>
    <w:rsid w:val="00BE2CC8"/>
    <w:pPr>
      <w:spacing w:after="0" w:line="240" w:lineRule="auto"/>
    </w:pPr>
    <w:rPr>
      <w:rFonts w:ascii="Times New Roman" w:eastAsia="Times New Roman" w:hAnsi="Times New Roman" w:cs="Times New Roman"/>
      <w:b/>
      <w:sz w:val="20"/>
      <w:szCs w:val="20"/>
      <w:lang w:eastAsia="pl-PL"/>
    </w:rPr>
  </w:style>
  <w:style w:type="paragraph" w:customStyle="1" w:styleId="Zwykytekst10">
    <w:name w:val="Zwykły tekst1"/>
    <w:basedOn w:val="Normalny"/>
    <w:rsid w:val="00BE2CC8"/>
    <w:pPr>
      <w:spacing w:after="0" w:line="240" w:lineRule="auto"/>
    </w:pPr>
    <w:rPr>
      <w:rFonts w:ascii="Courier New" w:eastAsia="Times New Roman" w:hAnsi="Courier New" w:cs="Times New Roman"/>
      <w:sz w:val="20"/>
      <w:szCs w:val="20"/>
      <w:lang w:eastAsia="pl-PL"/>
    </w:rPr>
  </w:style>
  <w:style w:type="paragraph" w:styleId="Bezodstpw">
    <w:name w:val="No Spacing"/>
    <w:uiPriority w:val="1"/>
    <w:qFormat/>
    <w:rsid w:val="00BE2CC8"/>
    <w:pPr>
      <w:spacing w:after="0" w:line="240" w:lineRule="auto"/>
    </w:pPr>
    <w:rPr>
      <w:rFonts w:ascii="Calibri" w:eastAsia="Times New Roman" w:hAnsi="Calibri" w:cs="Times New Roman"/>
      <w:lang w:eastAsia="pl-PL"/>
    </w:rPr>
  </w:style>
  <w:style w:type="paragraph" w:styleId="Tekstblokowy">
    <w:name w:val="Block Text"/>
    <w:basedOn w:val="Normalny"/>
    <w:rsid w:val="00BE2CC8"/>
    <w:pPr>
      <w:spacing w:after="0" w:line="240" w:lineRule="auto"/>
      <w:ind w:left="5400" w:right="252"/>
      <w:jc w:val="center"/>
    </w:pPr>
    <w:rPr>
      <w:rFonts w:ascii="Times New Roman" w:eastAsia="Times New Roman" w:hAnsi="Times New Roman" w:cs="Times New Roman"/>
      <w:i/>
      <w:szCs w:val="16"/>
      <w:lang w:eastAsia="pl-PL"/>
    </w:rPr>
  </w:style>
  <w:style w:type="paragraph" w:customStyle="1" w:styleId="Style8">
    <w:name w:val="Style8"/>
    <w:basedOn w:val="Normalny"/>
    <w:rsid w:val="00BE2CC8"/>
    <w:pPr>
      <w:widowControl w:val="0"/>
      <w:autoSpaceDE w:val="0"/>
      <w:autoSpaceDN w:val="0"/>
      <w:adjustRightInd w:val="0"/>
      <w:spacing w:after="0" w:line="240" w:lineRule="auto"/>
      <w:jc w:val="both"/>
    </w:pPr>
    <w:rPr>
      <w:rFonts w:ascii="Cambria" w:eastAsia="Times New Roman" w:hAnsi="Cambria" w:cs="Times New Roman"/>
      <w:sz w:val="24"/>
      <w:szCs w:val="24"/>
      <w:lang w:eastAsia="pl-PL"/>
    </w:rPr>
  </w:style>
  <w:style w:type="character" w:customStyle="1" w:styleId="FontStyle54">
    <w:name w:val="Font Style54"/>
    <w:rsid w:val="00BE2CC8"/>
    <w:rPr>
      <w:rFonts w:ascii="Bookman Old Style" w:hAnsi="Bookman Old Style" w:cs="Bookman Old Style"/>
      <w:b/>
      <w:bCs/>
      <w:sz w:val="18"/>
      <w:szCs w:val="18"/>
    </w:rPr>
  </w:style>
  <w:style w:type="paragraph" w:customStyle="1" w:styleId="plaintext">
    <w:name w:val="plaintext"/>
    <w:basedOn w:val="Normalny"/>
    <w:rsid w:val="00BE2C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4z0">
    <w:name w:val="WW8Num4z0"/>
    <w:rsid w:val="00BE2CC8"/>
    <w:rPr>
      <w:rFonts w:ascii="Wingdings" w:hAnsi="Wingdings"/>
    </w:rPr>
  </w:style>
  <w:style w:type="character" w:styleId="Odwoaniedokomentarza">
    <w:name w:val="annotation reference"/>
    <w:uiPriority w:val="99"/>
    <w:rsid w:val="00BE2CC8"/>
    <w:rPr>
      <w:sz w:val="16"/>
      <w:szCs w:val="16"/>
    </w:rPr>
  </w:style>
  <w:style w:type="paragraph" w:styleId="Tekstkomentarza">
    <w:name w:val="annotation text"/>
    <w:basedOn w:val="Normalny"/>
    <w:link w:val="TekstkomentarzaZnak"/>
    <w:uiPriority w:val="99"/>
    <w:rsid w:val="00BE2CC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E2C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BE2CC8"/>
    <w:rPr>
      <w:b/>
      <w:bCs/>
    </w:rPr>
  </w:style>
  <w:style w:type="character" w:customStyle="1" w:styleId="TematkomentarzaZnak">
    <w:name w:val="Temat komentarza Znak"/>
    <w:basedOn w:val="TekstkomentarzaZnak"/>
    <w:link w:val="Tematkomentarza"/>
    <w:uiPriority w:val="99"/>
    <w:rsid w:val="00BE2CC8"/>
    <w:rPr>
      <w:rFonts w:ascii="Times New Roman" w:eastAsia="Times New Roman" w:hAnsi="Times New Roman" w:cs="Times New Roman"/>
      <w:b/>
      <w:bCs/>
      <w:sz w:val="20"/>
      <w:szCs w:val="20"/>
      <w:lang w:eastAsia="pl-PL"/>
    </w:rPr>
  </w:style>
  <w:style w:type="paragraph" w:customStyle="1" w:styleId="spistrescipoziom1">
    <w:name w:val="spis_tresci_poziom_1"/>
    <w:basedOn w:val="Normalny"/>
    <w:qFormat/>
    <w:rsid w:val="00BE2CC8"/>
    <w:pPr>
      <w:numPr>
        <w:numId w:val="1"/>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qFormat/>
    <w:rsid w:val="00BE2CC8"/>
    <w:pPr>
      <w:numPr>
        <w:ilvl w:val="1"/>
        <w:numId w:val="1"/>
      </w:numPr>
      <w:spacing w:after="120" w:line="240" w:lineRule="auto"/>
      <w:jc w:val="both"/>
    </w:pPr>
    <w:rPr>
      <w:rFonts w:ascii="Arial" w:eastAsia="Times New Roman" w:hAnsi="Arial" w:cs="Arial"/>
      <w:b/>
      <w:sz w:val="20"/>
      <w:szCs w:val="20"/>
      <w:lang w:eastAsia="pl-PL"/>
    </w:rPr>
  </w:style>
  <w:style w:type="character" w:customStyle="1" w:styleId="Teksttreci">
    <w:name w:val="Tekst treści_"/>
    <w:link w:val="Teksttreci1"/>
    <w:uiPriority w:val="99"/>
    <w:rsid w:val="00BE2CC8"/>
    <w:rPr>
      <w:rFonts w:ascii="Arial" w:hAnsi="Arial" w:cs="Arial"/>
      <w:sz w:val="18"/>
      <w:szCs w:val="18"/>
      <w:shd w:val="clear" w:color="auto" w:fill="FFFFFF"/>
    </w:rPr>
  </w:style>
  <w:style w:type="character" w:customStyle="1" w:styleId="Teksttreci14">
    <w:name w:val="Tekst treści14"/>
    <w:uiPriority w:val="99"/>
    <w:rsid w:val="00BE2CC8"/>
    <w:rPr>
      <w:rFonts w:ascii="Arial" w:hAnsi="Arial" w:cs="Arial"/>
      <w:color w:val="0000FF"/>
      <w:sz w:val="18"/>
      <w:szCs w:val="18"/>
      <w:shd w:val="clear" w:color="auto" w:fill="FFFFFF"/>
    </w:rPr>
  </w:style>
  <w:style w:type="paragraph" w:customStyle="1" w:styleId="Teksttreci1">
    <w:name w:val="Tekst treści1"/>
    <w:basedOn w:val="Normalny"/>
    <w:link w:val="Teksttreci"/>
    <w:uiPriority w:val="99"/>
    <w:rsid w:val="00BE2CC8"/>
    <w:pPr>
      <w:widowControl w:val="0"/>
      <w:shd w:val="clear" w:color="auto" w:fill="FFFFFF"/>
      <w:spacing w:after="540" w:line="240" w:lineRule="atLeast"/>
      <w:ind w:hanging="1520"/>
      <w:jc w:val="right"/>
    </w:pPr>
    <w:rPr>
      <w:rFonts w:ascii="Arial" w:hAnsi="Arial" w:cs="Arial"/>
      <w:sz w:val="18"/>
      <w:szCs w:val="18"/>
    </w:rPr>
  </w:style>
  <w:style w:type="character" w:customStyle="1" w:styleId="Flietext">
    <w:name w:val="Fließtext_"/>
    <w:link w:val="Flietext1"/>
    <w:locked/>
    <w:rsid w:val="00BE2CC8"/>
    <w:rPr>
      <w:rFonts w:ascii="Calibri" w:hAnsi="Calibri" w:cs="Calibri"/>
      <w:shd w:val="clear" w:color="auto" w:fill="FFFFFF"/>
    </w:rPr>
  </w:style>
  <w:style w:type="paragraph" w:customStyle="1" w:styleId="Flietext1">
    <w:name w:val="Fließtext1"/>
    <w:basedOn w:val="Normalny"/>
    <w:link w:val="Flietext"/>
    <w:rsid w:val="00BE2CC8"/>
    <w:pPr>
      <w:shd w:val="clear" w:color="auto" w:fill="FFFFFF"/>
      <w:spacing w:before="780" w:after="0" w:line="266" w:lineRule="exact"/>
      <w:ind w:hanging="440"/>
      <w:jc w:val="both"/>
    </w:pPr>
    <w:rPr>
      <w:rFonts w:ascii="Calibri" w:hAnsi="Calibri" w:cs="Calibri"/>
    </w:rPr>
  </w:style>
  <w:style w:type="paragraph" w:customStyle="1" w:styleId="NormalBold">
    <w:name w:val="NormalBold"/>
    <w:basedOn w:val="Normalny"/>
    <w:link w:val="NormalBoldChar"/>
    <w:rsid w:val="00BE2CC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BE2CC8"/>
    <w:rPr>
      <w:rFonts w:ascii="Times New Roman" w:eastAsia="Times New Roman" w:hAnsi="Times New Roman" w:cs="Times New Roman"/>
      <w:b/>
      <w:sz w:val="24"/>
      <w:lang w:eastAsia="en-GB"/>
    </w:rPr>
  </w:style>
  <w:style w:type="character" w:customStyle="1" w:styleId="DeltaViewInsertion">
    <w:name w:val="DeltaView Insertion"/>
    <w:rsid w:val="00BE2CC8"/>
    <w:rPr>
      <w:b/>
      <w:i/>
      <w:spacing w:val="0"/>
    </w:rPr>
  </w:style>
  <w:style w:type="paragraph" w:styleId="Tekstprzypisudolnego">
    <w:name w:val="footnote text"/>
    <w:aliases w:val="Podrozdział,Footnote,Podrozdzia3"/>
    <w:basedOn w:val="Normalny"/>
    <w:link w:val="TekstprzypisudolnegoZnak"/>
    <w:uiPriority w:val="99"/>
    <w:unhideWhenUsed/>
    <w:rsid w:val="00BE2CC8"/>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Footnote Znak,Podrozdzia3 Znak"/>
    <w:basedOn w:val="Domylnaczcionkaakapitu"/>
    <w:link w:val="Tekstprzypisudolnego"/>
    <w:uiPriority w:val="99"/>
    <w:rsid w:val="00BE2CC8"/>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BE2CC8"/>
    <w:rPr>
      <w:shd w:val="clear" w:color="auto" w:fill="auto"/>
      <w:vertAlign w:val="superscript"/>
    </w:rPr>
  </w:style>
  <w:style w:type="paragraph" w:customStyle="1" w:styleId="Text1">
    <w:name w:val="Text 1"/>
    <w:basedOn w:val="Normalny"/>
    <w:rsid w:val="00BE2CC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BE2CC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BE2CC8"/>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E2CC8"/>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BE2CC8"/>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BE2CC8"/>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BE2CC8"/>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BE2CC8"/>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BE2CC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BE2CC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BE2CC8"/>
    <w:pPr>
      <w:spacing w:before="120" w:after="120" w:line="240" w:lineRule="auto"/>
      <w:jc w:val="center"/>
    </w:pPr>
    <w:rPr>
      <w:rFonts w:ascii="Times New Roman" w:eastAsia="Calibri" w:hAnsi="Times New Roman" w:cs="Times New Roman"/>
      <w:b/>
      <w:sz w:val="24"/>
      <w:u w:val="single"/>
      <w:lang w:eastAsia="en-GB"/>
    </w:rPr>
  </w:style>
  <w:style w:type="character" w:customStyle="1" w:styleId="FontStyle22">
    <w:name w:val="Font Style22"/>
    <w:rsid w:val="00BE2CC8"/>
    <w:rPr>
      <w:rFonts w:ascii="Arial" w:hAnsi="Arial"/>
      <w:color w:val="000000"/>
      <w:sz w:val="18"/>
    </w:rPr>
  </w:style>
  <w:style w:type="paragraph" w:customStyle="1" w:styleId="Style5">
    <w:name w:val="Style5"/>
    <w:basedOn w:val="Normalny"/>
    <w:rsid w:val="00BE2CC8"/>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customStyle="1" w:styleId="Tekstpodstawowywcity31">
    <w:name w:val="Tekst podstawowy wcięty 31"/>
    <w:basedOn w:val="Normalny"/>
    <w:rsid w:val="00BE2CC8"/>
    <w:pPr>
      <w:widowControl w:val="0"/>
      <w:suppressAutoHyphens/>
      <w:spacing w:after="120" w:line="240" w:lineRule="auto"/>
      <w:ind w:left="283"/>
    </w:pPr>
    <w:rPr>
      <w:rFonts w:ascii="Times New Roman" w:eastAsia="Lucida Sans Unicode" w:hAnsi="Times New Roman" w:cs="Mangal"/>
      <w:kern w:val="1"/>
      <w:sz w:val="16"/>
      <w:szCs w:val="16"/>
      <w:lang w:eastAsia="hi-IN" w:bidi="hi-IN"/>
    </w:rPr>
  </w:style>
  <w:style w:type="character" w:customStyle="1" w:styleId="cpvcode3">
    <w:name w:val="cpvcode3"/>
    <w:rsid w:val="00BE2CC8"/>
    <w:rPr>
      <w:color w:val="FF0000"/>
    </w:rPr>
  </w:style>
  <w:style w:type="character" w:customStyle="1" w:styleId="txt-new">
    <w:name w:val="txt-new"/>
    <w:rsid w:val="00BE2CC8"/>
  </w:style>
  <w:style w:type="character" w:customStyle="1" w:styleId="WW8Num11z1">
    <w:name w:val="WW8Num11z1"/>
    <w:rsid w:val="00BE2CC8"/>
  </w:style>
  <w:style w:type="paragraph" w:customStyle="1" w:styleId="ZnakZnak">
    <w:name w:val="Znak Znak"/>
    <w:basedOn w:val="Normalny"/>
    <w:rsid w:val="00BE2CC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BE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E2CC8"/>
    <w:rPr>
      <w:rFonts w:ascii="Courier New" w:eastAsia="Times New Roman" w:hAnsi="Courier New" w:cs="Courier New"/>
      <w:sz w:val="20"/>
      <w:szCs w:val="20"/>
      <w:lang w:eastAsia="pl-PL"/>
    </w:rPr>
  </w:style>
  <w:style w:type="character" w:styleId="Wzmianka">
    <w:name w:val="Mention"/>
    <w:uiPriority w:val="99"/>
    <w:semiHidden/>
    <w:unhideWhenUsed/>
    <w:rsid w:val="00BE2CC8"/>
    <w:rPr>
      <w:color w:val="2B579A"/>
      <w:shd w:val="clear" w:color="auto" w:fill="E6E6E6"/>
    </w:rPr>
  </w:style>
  <w:style w:type="character" w:customStyle="1" w:styleId="WW8Num1z0">
    <w:name w:val="WW8Num1z0"/>
    <w:rsid w:val="00BE2CC8"/>
    <w:rPr>
      <w:rFonts w:eastAsia="Lucida Sans Unicode" w:cs="Times New Roman"/>
      <w:kern w:val="1"/>
      <w:sz w:val="22"/>
      <w:szCs w:val="22"/>
      <w:lang w:val="x-none"/>
    </w:rPr>
  </w:style>
  <w:style w:type="character" w:customStyle="1" w:styleId="WW8Num10z0">
    <w:name w:val="WW8Num10z0"/>
    <w:rsid w:val="00BE2CC8"/>
    <w:rPr>
      <w:rFonts w:ascii="Arial" w:hAnsi="Arial" w:cs="Arial"/>
      <w:b/>
      <w:color w:val="000000"/>
    </w:rPr>
  </w:style>
  <w:style w:type="character" w:customStyle="1" w:styleId="Nagwek4Znak">
    <w:name w:val="Nagłówek 4 Znak"/>
    <w:link w:val="Nagwek4"/>
    <w:semiHidden/>
    <w:rsid w:val="00BE2CC8"/>
    <w:rPr>
      <w:rFonts w:ascii="Calibri" w:eastAsia="Times New Roman" w:hAnsi="Calibri" w:cs="Times New Roman"/>
      <w:b/>
      <w:bCs/>
      <w:sz w:val="28"/>
      <w:szCs w:val="28"/>
    </w:rPr>
  </w:style>
  <w:style w:type="character" w:customStyle="1" w:styleId="Nagwek5Znak">
    <w:name w:val="Nagłówek 5 Znak"/>
    <w:link w:val="Nagwek5"/>
    <w:semiHidden/>
    <w:rsid w:val="00BE2CC8"/>
    <w:rPr>
      <w:rFonts w:ascii="Calibri" w:eastAsia="Times New Roman" w:hAnsi="Calibri" w:cs="Times New Roman"/>
      <w:b/>
      <w:bCs/>
      <w:i/>
      <w:iCs/>
      <w:sz w:val="26"/>
      <w:szCs w:val="26"/>
    </w:rPr>
  </w:style>
  <w:style w:type="character" w:customStyle="1" w:styleId="Nagwek6Znak">
    <w:name w:val="Nagłówek 6 Znak"/>
    <w:link w:val="Nagwek6"/>
    <w:semiHidden/>
    <w:rsid w:val="00BE2CC8"/>
    <w:rPr>
      <w:rFonts w:ascii="Calibri" w:eastAsia="Times New Roman" w:hAnsi="Calibri" w:cs="Times New Roman"/>
      <w:b/>
      <w:bCs/>
      <w:sz w:val="22"/>
      <w:szCs w:val="22"/>
    </w:rPr>
  </w:style>
  <w:style w:type="character" w:customStyle="1" w:styleId="Nagwek7Znak">
    <w:name w:val="Nagłówek 7 Znak"/>
    <w:link w:val="Nagwek7"/>
    <w:semiHidden/>
    <w:rsid w:val="00BE2CC8"/>
    <w:rPr>
      <w:rFonts w:ascii="Calibri" w:eastAsia="Times New Roman" w:hAnsi="Calibri" w:cs="Times New Roman"/>
      <w:sz w:val="24"/>
      <w:szCs w:val="24"/>
    </w:rPr>
  </w:style>
  <w:style w:type="character" w:customStyle="1" w:styleId="Nagwek9Znak">
    <w:name w:val="Nagłówek 9 Znak"/>
    <w:link w:val="Nagwek9"/>
    <w:semiHidden/>
    <w:rsid w:val="00BE2CC8"/>
    <w:rPr>
      <w:rFonts w:ascii="Calibri Light" w:eastAsia="Times New Roman" w:hAnsi="Calibri Light" w:cs="Times New Roman"/>
      <w:sz w:val="22"/>
      <w:szCs w:val="22"/>
    </w:rPr>
  </w:style>
  <w:style w:type="character" w:styleId="Pogrubienie">
    <w:name w:val="Strong"/>
    <w:qFormat/>
    <w:rsid w:val="00BE2CC8"/>
    <w:rPr>
      <w:b/>
      <w:bCs/>
    </w:rPr>
  </w:style>
  <w:style w:type="character" w:customStyle="1" w:styleId="st">
    <w:name w:val="st"/>
    <w:basedOn w:val="Domylnaczcionkaakapitu"/>
    <w:rsid w:val="00BE2CC8"/>
  </w:style>
  <w:style w:type="paragraph" w:customStyle="1" w:styleId="Domynie">
    <w:name w:val="Domy徑nie"/>
    <w:rsid w:val="00BE2CC8"/>
    <w:pPr>
      <w:widowControl w:val="0"/>
      <w:autoSpaceDN w:val="0"/>
      <w:adjustRightInd w:val="0"/>
      <w:spacing w:line="256" w:lineRule="auto"/>
    </w:pPr>
    <w:rPr>
      <w:rFonts w:ascii="Calibri" w:eastAsia="Times New Roman" w:hAnsi="Times New Roman" w:cs="Calibri"/>
      <w:lang w:eastAsia="pl-PL"/>
    </w:rPr>
  </w:style>
  <w:style w:type="paragraph" w:customStyle="1" w:styleId="NormalnyArial">
    <w:name w:val="Normalny + Arial"/>
    <w:aliases w:val="9 pt"/>
    <w:basedOn w:val="Normalny"/>
    <w:rsid w:val="00BE2CC8"/>
    <w:pPr>
      <w:spacing w:after="0" w:line="276" w:lineRule="auto"/>
      <w:ind w:left="720" w:hanging="720"/>
      <w:jc w:val="both"/>
    </w:pPr>
    <w:rPr>
      <w:rFonts w:ascii="Arial" w:eastAsia="Times New Roman" w:hAnsi="Arial" w:cs="Arial"/>
      <w:sz w:val="18"/>
      <w:szCs w:val="18"/>
      <w:lang w:eastAsia="pl-PL"/>
    </w:rPr>
  </w:style>
  <w:style w:type="paragraph" w:customStyle="1" w:styleId="zsartnormalZnak">
    <w:name w:val="zsart_normal Znak"/>
    <w:basedOn w:val="Normalny"/>
    <w:rsid w:val="00BE2CC8"/>
    <w:pPr>
      <w:spacing w:before="120" w:after="280" w:line="360" w:lineRule="auto"/>
      <w:jc w:val="both"/>
    </w:pPr>
    <w:rPr>
      <w:rFonts w:ascii="Verdana" w:eastAsia="Times New Roman" w:hAnsi="Verdana" w:cs="Times New Roman"/>
      <w:sz w:val="20"/>
      <w:szCs w:val="20"/>
      <w:lang w:val="en-US"/>
    </w:rPr>
  </w:style>
  <w:style w:type="paragraph" w:customStyle="1" w:styleId="Default">
    <w:name w:val="Default"/>
    <w:rsid w:val="00BE2CC8"/>
    <w:pPr>
      <w:suppressAutoHyphens/>
      <w:autoSpaceDE w:val="0"/>
      <w:spacing w:after="0" w:line="240" w:lineRule="auto"/>
    </w:pPr>
    <w:rPr>
      <w:rFonts w:ascii="Calibri" w:eastAsia="Times New Roman" w:hAnsi="Calibri" w:cs="Calibri"/>
      <w:color w:val="000000"/>
      <w:sz w:val="24"/>
      <w:szCs w:val="24"/>
      <w:lang w:eastAsia="zh-CN"/>
    </w:rPr>
  </w:style>
  <w:style w:type="character" w:customStyle="1" w:styleId="Heading1Char">
    <w:name w:val="Heading 1 Char"/>
    <w:aliases w:val="Znak2 Char"/>
    <w:locked/>
    <w:rsid w:val="00BE2CC8"/>
    <w:rPr>
      <w:rFonts w:ascii="Arial" w:hAnsi="Arial" w:cs="Arial"/>
      <w:b/>
      <w:bCs/>
      <w:kern w:val="32"/>
      <w:sz w:val="32"/>
      <w:szCs w:val="32"/>
      <w:lang w:val="x-none" w:eastAsia="pl-PL"/>
    </w:rPr>
  </w:style>
  <w:style w:type="paragraph" w:customStyle="1" w:styleId="Akapitzlist1">
    <w:name w:val="Akapit z listą1"/>
    <w:basedOn w:val="Normalny"/>
    <w:rsid w:val="00BE2CC8"/>
    <w:pPr>
      <w:spacing w:after="0" w:line="240" w:lineRule="auto"/>
      <w:ind w:left="708"/>
    </w:pPr>
    <w:rPr>
      <w:rFonts w:ascii="Times New Roman" w:eastAsia="Calibri" w:hAnsi="Times New Roman" w:cs="Times New Roman"/>
      <w:sz w:val="24"/>
      <w:szCs w:val="24"/>
      <w:lang w:eastAsia="pl-PL"/>
    </w:rPr>
  </w:style>
  <w:style w:type="character" w:customStyle="1" w:styleId="FontStyle21">
    <w:name w:val="Font Style21"/>
    <w:rsid w:val="00BE2CC8"/>
    <w:rPr>
      <w:rFonts w:ascii="Times New Roman" w:hAnsi="Times New Roman" w:cs="Times New Roman"/>
      <w:sz w:val="20"/>
      <w:szCs w:val="20"/>
    </w:rPr>
  </w:style>
  <w:style w:type="character" w:styleId="Uwydatnienie">
    <w:name w:val="Emphasis"/>
    <w:qFormat/>
    <w:rsid w:val="00BE2CC8"/>
    <w:rPr>
      <w:i/>
      <w:iCs/>
    </w:rPr>
  </w:style>
  <w:style w:type="paragraph" w:customStyle="1" w:styleId="Tekstpodstawowy31">
    <w:name w:val="Tekst podstawowy 31"/>
    <w:basedOn w:val="Normalny"/>
    <w:rsid w:val="00BE2CC8"/>
    <w:pPr>
      <w:suppressAutoHyphens/>
      <w:spacing w:after="120" w:line="240" w:lineRule="auto"/>
    </w:pPr>
    <w:rPr>
      <w:rFonts w:ascii="Times New Roman" w:eastAsia="Times New Roman" w:hAnsi="Times New Roman" w:cs="Times New Roman"/>
      <w:szCs w:val="16"/>
      <w:lang w:eastAsia="ar-SA"/>
    </w:rPr>
  </w:style>
  <w:style w:type="numbering" w:customStyle="1" w:styleId="Bezlisty11">
    <w:name w:val="Bez listy11"/>
    <w:next w:val="Bezlisty"/>
    <w:uiPriority w:val="99"/>
    <w:semiHidden/>
    <w:unhideWhenUsed/>
    <w:rsid w:val="00BE2CC8"/>
  </w:style>
  <w:style w:type="character" w:customStyle="1" w:styleId="gray">
    <w:name w:val="gray"/>
    <w:basedOn w:val="Domylnaczcionkaakapitu"/>
    <w:rsid w:val="00BE2CC8"/>
  </w:style>
  <w:style w:type="paragraph" w:customStyle="1" w:styleId="Tekstpodstawowy32">
    <w:name w:val="Tekst podstawowy 32"/>
    <w:basedOn w:val="Normalny"/>
    <w:rsid w:val="00BE2CC8"/>
    <w:pPr>
      <w:suppressAutoHyphens/>
      <w:overflowPunct w:val="0"/>
      <w:autoSpaceDE w:val="0"/>
      <w:spacing w:after="120" w:line="240" w:lineRule="auto"/>
    </w:pPr>
    <w:rPr>
      <w:rFonts w:ascii="Times New Roman" w:eastAsia="Times New Roman" w:hAnsi="Times New Roman" w:cs="Times New Roman"/>
      <w:sz w:val="16"/>
      <w:szCs w:val="16"/>
      <w:lang w:eastAsia="ar-SA"/>
    </w:rPr>
  </w:style>
  <w:style w:type="paragraph" w:customStyle="1" w:styleId="Skrconyadreszwrotny">
    <w:name w:val="Skrócony adres zwrotny"/>
    <w:basedOn w:val="Normalny"/>
    <w:rsid w:val="00BE2CC8"/>
    <w:pPr>
      <w:spacing w:after="0" w:line="240" w:lineRule="auto"/>
    </w:pPr>
    <w:rPr>
      <w:rFonts w:ascii="Times New Roman" w:eastAsia="Times New Roman" w:hAnsi="Times New Roman" w:cs="Times New Roman"/>
      <w:sz w:val="24"/>
      <w:szCs w:val="20"/>
      <w:lang w:eastAsia="pl-PL"/>
    </w:rPr>
  </w:style>
  <w:style w:type="numbering" w:customStyle="1" w:styleId="WWNum41">
    <w:name w:val="WWNum41"/>
    <w:basedOn w:val="Bezlisty"/>
    <w:rsid w:val="00BE2CC8"/>
    <w:pPr>
      <w:numPr>
        <w:numId w:val="18"/>
      </w:numPr>
    </w:pPr>
  </w:style>
  <w:style w:type="paragraph" w:customStyle="1" w:styleId="Textbody">
    <w:name w:val="Text body"/>
    <w:basedOn w:val="Normalny"/>
    <w:rsid w:val="00BE2CC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yle35">
    <w:name w:val="Style35"/>
    <w:basedOn w:val="Normalny"/>
    <w:rsid w:val="00BE2CC8"/>
    <w:pPr>
      <w:widowControl w:val="0"/>
      <w:suppressAutoHyphens/>
      <w:autoSpaceDN w:val="0"/>
      <w:spacing w:after="0" w:line="254" w:lineRule="exact"/>
    </w:pPr>
    <w:rPr>
      <w:rFonts w:ascii="Arial Unicode MS" w:eastAsia="Arial Unicode MS" w:hAnsi="Arial Unicode MS" w:cs="Arial Unicode MS"/>
      <w:kern w:val="3"/>
      <w:sz w:val="24"/>
      <w:szCs w:val="24"/>
      <w:lang w:eastAsia="pl-PL"/>
    </w:rPr>
  </w:style>
  <w:style w:type="paragraph" w:customStyle="1" w:styleId="Standard">
    <w:name w:val="Standard"/>
    <w:rsid w:val="00BE2CC8"/>
    <w:pPr>
      <w:suppressAutoHyphens/>
      <w:autoSpaceDN w:val="0"/>
      <w:spacing w:after="0" w:line="240" w:lineRule="auto"/>
    </w:pPr>
    <w:rPr>
      <w:rFonts w:ascii="Times New Roman" w:eastAsia="Times New Roman" w:hAnsi="Times New Roman" w:cs="Times New Roman"/>
      <w:kern w:val="3"/>
      <w:sz w:val="24"/>
      <w:szCs w:val="24"/>
      <w:lang w:val="en-US" w:eastAsia="pl-PL"/>
    </w:rPr>
  </w:style>
  <w:style w:type="character" w:styleId="Nierozpoznanawzmianka">
    <w:name w:val="Unresolved Mention"/>
    <w:uiPriority w:val="99"/>
    <w:semiHidden/>
    <w:unhideWhenUsed/>
    <w:rsid w:val="00BE2CC8"/>
    <w:rPr>
      <w:color w:val="808080"/>
      <w:shd w:val="clear" w:color="auto" w:fill="E6E6E6"/>
    </w:rPr>
  </w:style>
  <w:style w:type="paragraph" w:customStyle="1" w:styleId="pkt">
    <w:name w:val="pkt"/>
    <w:basedOn w:val="Normalny"/>
    <w:link w:val="pktZnak"/>
    <w:rsid w:val="00BE2CC8"/>
    <w:pPr>
      <w:autoSpaceDE w:val="0"/>
      <w:spacing w:before="60" w:after="60" w:line="360" w:lineRule="auto"/>
      <w:ind w:left="851" w:hanging="295"/>
      <w:jc w:val="both"/>
    </w:pPr>
    <w:rPr>
      <w:rFonts w:ascii="Univers-PL" w:eastAsia="Times New Roman" w:hAnsi="Univers-PL" w:cs="Univers-PL"/>
      <w:sz w:val="19"/>
      <w:szCs w:val="19"/>
      <w:lang w:eastAsia="zh-CN"/>
    </w:rPr>
  </w:style>
  <w:style w:type="character" w:styleId="UyteHipercze">
    <w:name w:val="FollowedHyperlink"/>
    <w:uiPriority w:val="99"/>
    <w:unhideWhenUsed/>
    <w:rsid w:val="00BE2CC8"/>
    <w:rPr>
      <w:color w:val="954F72"/>
      <w:u w:val="single"/>
    </w:rPr>
  </w:style>
  <w:style w:type="character" w:customStyle="1" w:styleId="fontstyle01">
    <w:name w:val="fontstyle01"/>
    <w:rsid w:val="00BE2CC8"/>
    <w:rPr>
      <w:rFonts w:ascii="TimesNewRomanPSMT" w:hAnsi="TimesNewRomanPSMT" w:hint="default"/>
      <w:b w:val="0"/>
      <w:bCs w:val="0"/>
      <w:i w:val="0"/>
      <w:iCs w:val="0"/>
      <w:color w:val="000000"/>
      <w:sz w:val="22"/>
      <w:szCs w:val="22"/>
    </w:rPr>
  </w:style>
  <w:style w:type="character" w:customStyle="1" w:styleId="pktZnak">
    <w:name w:val="pkt Znak"/>
    <w:link w:val="pkt"/>
    <w:locked/>
    <w:rsid w:val="00BE2CC8"/>
    <w:rPr>
      <w:rFonts w:ascii="Univers-PL" w:eastAsia="Times New Roman" w:hAnsi="Univers-PL" w:cs="Univers-PL"/>
      <w:sz w:val="19"/>
      <w:szCs w:val="19"/>
      <w:lang w:eastAsia="zh-CN"/>
    </w:rPr>
  </w:style>
  <w:style w:type="paragraph" w:styleId="Tekstprzypisukocowego">
    <w:name w:val="endnote text"/>
    <w:basedOn w:val="Normalny"/>
    <w:link w:val="TekstprzypisukocowegoZnak"/>
    <w:uiPriority w:val="99"/>
    <w:unhideWhenUsed/>
    <w:rsid w:val="00BE2CC8"/>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rsid w:val="00BE2CC8"/>
    <w:rPr>
      <w:rFonts w:ascii="Calibri" w:eastAsia="Calibri" w:hAnsi="Calibri" w:cs="Times New Roman"/>
      <w:sz w:val="20"/>
      <w:szCs w:val="20"/>
    </w:rPr>
  </w:style>
  <w:style w:type="character" w:styleId="Odwoanieprzypisukocowego">
    <w:name w:val="endnote reference"/>
    <w:uiPriority w:val="99"/>
    <w:unhideWhenUsed/>
    <w:rsid w:val="00BE2CC8"/>
    <w:rPr>
      <w:vertAlign w:val="superscript"/>
    </w:rPr>
  </w:style>
  <w:style w:type="paragraph" w:styleId="Poprawka">
    <w:name w:val="Revision"/>
    <w:hidden/>
    <w:uiPriority w:val="99"/>
    <w:semiHidden/>
    <w:rsid w:val="00BE2CC8"/>
    <w:pPr>
      <w:spacing w:after="0" w:line="240" w:lineRule="auto"/>
    </w:pPr>
    <w:rPr>
      <w:rFonts w:ascii="Calibri" w:eastAsia="Calibri" w:hAnsi="Calibri" w:cs="Times New Roman"/>
    </w:rPr>
  </w:style>
  <w:style w:type="character" w:customStyle="1" w:styleId="acopre1">
    <w:name w:val="acopre1"/>
    <w:rsid w:val="00BE2CC8"/>
  </w:style>
  <w:style w:type="character" w:customStyle="1" w:styleId="alb">
    <w:name w:val="alb"/>
    <w:basedOn w:val="Domylnaczcionkaakapitu"/>
    <w:rsid w:val="00BE2CC8"/>
  </w:style>
  <w:style w:type="numbering" w:customStyle="1" w:styleId="Bezlisty2">
    <w:name w:val="Bez listy2"/>
    <w:next w:val="Bezlisty"/>
    <w:uiPriority w:val="99"/>
    <w:semiHidden/>
    <w:unhideWhenUsed/>
    <w:rsid w:val="00BE2CC8"/>
  </w:style>
  <w:style w:type="numbering" w:customStyle="1" w:styleId="WWNum411">
    <w:name w:val="WWNum411"/>
    <w:basedOn w:val="Bezlisty"/>
    <w:rsid w:val="00BE2CC8"/>
    <w:pPr>
      <w:numPr>
        <w:numId w:val="2"/>
      </w:numPr>
    </w:pPr>
  </w:style>
  <w:style w:type="character" w:customStyle="1" w:styleId="Nagwek4Znak1">
    <w:name w:val="Nagłówek 4 Znak1"/>
    <w:basedOn w:val="Domylnaczcionkaakapitu"/>
    <w:uiPriority w:val="9"/>
    <w:semiHidden/>
    <w:rsid w:val="00BE2CC8"/>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BE2CC8"/>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BE2CC8"/>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BE2CC8"/>
    <w:rPr>
      <w:rFonts w:asciiTheme="majorHAnsi" w:eastAsiaTheme="majorEastAsia" w:hAnsiTheme="majorHAnsi" w:cstheme="majorBidi"/>
      <w:i/>
      <w:iCs/>
      <w:color w:val="1F3763" w:themeColor="accent1" w:themeShade="7F"/>
    </w:rPr>
  </w:style>
  <w:style w:type="character" w:customStyle="1" w:styleId="Nagwek9Znak1">
    <w:name w:val="Nagłówek 9 Znak1"/>
    <w:basedOn w:val="Domylnaczcionkaakapitu"/>
    <w:uiPriority w:val="9"/>
    <w:semiHidden/>
    <w:rsid w:val="00BE2CC8"/>
    <w:rPr>
      <w:rFonts w:asciiTheme="majorHAnsi" w:eastAsiaTheme="majorEastAsia" w:hAnsiTheme="majorHAnsi" w:cstheme="majorBidi"/>
      <w:i/>
      <w:iCs/>
      <w:color w:val="272727" w:themeColor="text1" w:themeTint="D8"/>
      <w:sz w:val="21"/>
      <w:szCs w:val="21"/>
    </w:rPr>
  </w:style>
  <w:style w:type="paragraph" w:customStyle="1" w:styleId="PlainText0">
    <w:name w:val="Plain Text"/>
    <w:basedOn w:val="Normalny"/>
    <w:rsid w:val="009C389D"/>
    <w:pPr>
      <w:spacing w:after="0" w:line="240" w:lineRule="auto"/>
    </w:pPr>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2550</Words>
  <Characters>15305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Szeląg</dc:creator>
  <cp:keywords/>
  <dc:description/>
  <cp:lastModifiedBy>Ewelina Szeląg</cp:lastModifiedBy>
  <cp:revision>7</cp:revision>
  <dcterms:created xsi:type="dcterms:W3CDTF">2021-04-21T11:50:00Z</dcterms:created>
  <dcterms:modified xsi:type="dcterms:W3CDTF">2021-04-22T09:54:00Z</dcterms:modified>
</cp:coreProperties>
</file>