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DF95F" w14:textId="758594EA" w:rsidR="00895C7C" w:rsidRPr="00895C7C" w:rsidRDefault="00895C7C" w:rsidP="00895C7C">
      <w:pPr>
        <w:suppressAutoHyphens/>
        <w:spacing w:after="120" w:line="276" w:lineRule="auto"/>
        <w:jc w:val="right"/>
        <w:rPr>
          <w:rFonts w:ascii="Cambria" w:hAnsi="Cambria"/>
          <w:b/>
          <w:iCs/>
          <w:color w:val="002060"/>
          <w:sz w:val="22"/>
          <w:szCs w:val="22"/>
        </w:rPr>
      </w:pPr>
      <w:r w:rsidRPr="00895C7C">
        <w:rPr>
          <w:rFonts w:ascii="Cambria" w:hAnsi="Cambria"/>
          <w:b/>
          <w:iCs/>
          <w:color w:val="002060"/>
          <w:sz w:val="22"/>
          <w:szCs w:val="22"/>
        </w:rPr>
        <w:t xml:space="preserve">Załącznik nr 3 do </w:t>
      </w:r>
      <w:proofErr w:type="spellStart"/>
      <w:r w:rsidRPr="00895C7C">
        <w:rPr>
          <w:rFonts w:ascii="Cambria" w:hAnsi="Cambria"/>
          <w:b/>
          <w:iCs/>
          <w:color w:val="002060"/>
          <w:sz w:val="22"/>
          <w:szCs w:val="22"/>
        </w:rPr>
        <w:t>SWZ</w:t>
      </w:r>
      <w:proofErr w:type="spellEnd"/>
      <w:r w:rsidRPr="00895C7C">
        <w:rPr>
          <w:rFonts w:ascii="Cambria" w:hAnsi="Cambria"/>
          <w:b/>
          <w:iCs/>
          <w:color w:val="002060"/>
          <w:sz w:val="22"/>
          <w:szCs w:val="22"/>
        </w:rPr>
        <w:t xml:space="preserve"> - Oświadczenie Wykonawcy 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6A217D96" w14:textId="77777777" w:rsidR="00895C7C" w:rsidRDefault="00895C7C" w:rsidP="00895C7C">
      <w:pPr>
        <w:suppressAutoHyphens/>
        <w:spacing w:after="120" w:line="276" w:lineRule="auto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0B0E7D19" w14:textId="77777777" w:rsidR="00895C7C" w:rsidRDefault="00895C7C" w:rsidP="0089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Stosownie do art. 63 ust. 1 ustawy </w:t>
      </w:r>
      <w:proofErr w:type="spellStart"/>
      <w:r>
        <w:rPr>
          <w:rFonts w:ascii="Arial" w:hAnsi="Arial" w:cs="Arial"/>
          <w:bCs/>
          <w:sz w:val="18"/>
          <w:szCs w:val="18"/>
        </w:rPr>
        <w:t>Pzp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, oświadczenia powinny być złożone, pod rygorem nieważności, w formie elektronicznej, tj. opatrzonej kwalifikowanym podpisem elektronicznym. </w:t>
      </w:r>
    </w:p>
    <w:p w14:paraId="45E1EC31" w14:textId="77777777" w:rsidR="00895C7C" w:rsidRDefault="00895C7C" w:rsidP="0089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before="12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Treść dokumentu uwzględnia oświadczenie o niepodleganiu wykluczeniu z postępowania na podstawie art.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072EF1EA" w14:textId="77777777" w:rsidR="00895C7C" w:rsidRDefault="00895C7C" w:rsidP="0089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before="12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>
        <w:rPr>
          <w:rFonts w:ascii="Arial" w:hAnsi="Arial" w:cs="Arial"/>
          <w:b/>
          <w:bCs/>
          <w:color w:val="222222"/>
          <w:sz w:val="18"/>
          <w:szCs w:val="18"/>
        </w:rPr>
        <w:t>zakazuje się udzielania lub dalszego wykonywania wszelkich zamówień publicznych lub koncesji objętych zakresem dyrektyw w sprawie zamówień publicznych</w:t>
      </w:r>
      <w:r>
        <w:rPr>
          <w:rFonts w:ascii="Arial" w:hAnsi="Arial" w:cs="Arial"/>
          <w:color w:val="222222"/>
          <w:sz w:val="18"/>
          <w:szCs w:val="18"/>
        </w:rPr>
        <w:t xml:space="preserve">, tj. </w:t>
      </w:r>
      <w:r>
        <w:rPr>
          <w:rFonts w:ascii="Arial" w:hAnsi="Arial" w:cs="Arial"/>
          <w:bCs/>
          <w:color w:val="222222"/>
          <w:sz w:val="18"/>
          <w:szCs w:val="18"/>
        </w:rPr>
        <w:t>dyrektywy Parlamentu Europejskiego i Rady 2014/23/UE z dnia 26 lutego 2014 r. w sprawie udzielania koncesji (Dz. Urz. UE L 94 z 28.3.2014, str. 1)</w:t>
      </w:r>
      <w:r>
        <w:rPr>
          <w:rFonts w:ascii="Arial" w:hAnsi="Arial" w:cs="Arial"/>
          <w:color w:val="222222"/>
          <w:sz w:val="18"/>
          <w:szCs w:val="18"/>
        </w:rPr>
        <w:t xml:space="preserve"> (dalej jako: dyrektywa 2014/23/UE), dyrektywy Parlamentu Europejskiego i Rady 2014/24/UE z dnia 26 lutego 2014 r. w sprawie zamówień publicznych, uchylającej dyrektywę 2004/18/WE (Dz. Urz. UE L 94 z 28.3.2014, str. 65) (dalej jako: dyrektywa 2014/24/UE), dyrektywy </w:t>
      </w:r>
      <w:r>
        <w:rPr>
          <w:rFonts w:ascii="Arial" w:hAnsi="Arial" w:cs="Arial"/>
          <w:bCs/>
          <w:color w:val="222222"/>
          <w:sz w:val="18"/>
          <w:szCs w:val="18"/>
        </w:rPr>
        <w:t>Parlamentu Europejskiego i Rady 2014/25/UE z dnia 26 lutego 2014 r. w sprawie udzielania zamówień</w:t>
      </w:r>
      <w:r>
        <w:rPr>
          <w:rFonts w:ascii="Arial" w:hAnsi="Arial" w:cs="Arial"/>
          <w:color w:val="222222"/>
          <w:sz w:val="18"/>
          <w:szCs w:val="18"/>
        </w:rPr>
        <w:t xml:space="preserve"> </w:t>
      </w:r>
      <w:r>
        <w:rPr>
          <w:rFonts w:ascii="Arial" w:hAnsi="Arial" w:cs="Arial"/>
          <w:bCs/>
          <w:color w:val="222222"/>
          <w:sz w:val="18"/>
          <w:szCs w:val="18"/>
        </w:rPr>
        <w:t>przez podmioty działające w sektorach gospodarki wodnej, energetyki, transportu i usług pocztowych, uchylającej dyrektywę 2004/17/WE (Dz. Urz. UE L 94 z 28.3.2014, str. 243)</w:t>
      </w:r>
      <w:r>
        <w:rPr>
          <w:rFonts w:ascii="Arial" w:hAnsi="Arial" w:cs="Arial"/>
          <w:color w:val="222222"/>
          <w:sz w:val="18"/>
          <w:szCs w:val="18"/>
        </w:rPr>
        <w:t xml:space="preserve"> (dalej jako: dyrektywa 2014/25/UE), oraz </w:t>
      </w:r>
      <w:r>
        <w:rPr>
          <w:rFonts w:ascii="Arial" w:hAnsi="Arial" w:cs="Arial"/>
          <w:bCs/>
          <w:color w:val="222222"/>
          <w:sz w:val="18"/>
          <w:szCs w:val="18"/>
        </w:rPr>
        <w:t>dyrektywy 2009/81/WE Parlamentu Europejskiego i Rady z dnia 13 lipca 2009 r. w sprawie koordynacji procedur udzielania niektórych zamówień na roboty budowlane, dostawy i usługi przez instytucje lub podmioty zamawiające w dziedzinach obronności i bezpieczeństwa i zmieniającej dyrektywy 2004/17/WE i 2004/18/WE (Dz. Urz. UE L 216 z 20.8.2009, str. 76) (</w:t>
      </w:r>
      <w:r>
        <w:rPr>
          <w:rFonts w:ascii="Arial" w:hAnsi="Arial" w:cs="Arial"/>
          <w:color w:val="222222"/>
          <w:sz w:val="18"/>
          <w:szCs w:val="18"/>
        </w:rPr>
        <w:t xml:space="preserve">dalej jako: dyrektywa 2009/81/WE),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>
        <w:rPr>
          <w:rFonts w:ascii="Arial" w:hAnsi="Arial" w:cs="Arial"/>
          <w:b/>
          <w:bCs/>
          <w:color w:val="222222"/>
          <w:sz w:val="18"/>
          <w:szCs w:val="18"/>
        </w:rPr>
        <w:t>na rzecz lub z udziałem:</w:t>
      </w:r>
    </w:p>
    <w:p w14:paraId="2F0356E1" w14:textId="77777777" w:rsidR="00895C7C" w:rsidRDefault="00895C7C" w:rsidP="0089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before="12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t>1) obywateli rosyjskich lub osób fizycznych lub prawnych, podmiotów lub organów z siedzibą w Rosji;</w:t>
      </w:r>
    </w:p>
    <w:p w14:paraId="2E28CA69" w14:textId="77777777" w:rsidR="00895C7C" w:rsidRDefault="00895C7C" w:rsidP="0089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before="120" w:line="288" w:lineRule="auto"/>
        <w:jc w:val="both"/>
        <w:rPr>
          <w:rFonts w:ascii="Arial" w:eastAsiaTheme="minorHAnsi" w:hAnsi="Arial" w:cs="Arial"/>
          <w:b/>
          <w:bCs/>
          <w:color w:val="222222"/>
          <w:sz w:val="18"/>
          <w:szCs w:val="18"/>
          <w:lang w:eastAsia="en-US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t>2) osób prawnych, podmiotów lub organów, do których prawa własności bezpośrednio lub pośrednio w ponad 50 % należą do podmiotu, o którym mowa w lit. a) niniejszego ustępu; lub</w:t>
      </w:r>
    </w:p>
    <w:p w14:paraId="6DE9DB5C" w14:textId="77777777" w:rsidR="00895C7C" w:rsidRDefault="00895C7C" w:rsidP="0089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before="12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t>3) osób fizycznych lub prawnych, podmiotów lub organów działających w imieniu lub pod kierunkiem podmiotu, o którym mowa w lit. a) lub b) niniejszego ustępu,</w:t>
      </w:r>
    </w:p>
    <w:p w14:paraId="3F91419F" w14:textId="77777777" w:rsidR="00895C7C" w:rsidRDefault="00895C7C" w:rsidP="0089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before="12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428F4B80" w14:textId="77777777" w:rsidR="00895C7C" w:rsidRDefault="00895C7C" w:rsidP="0089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before="12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W myśl art. 125 ust. 2 ustawy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Pzp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równej lub przekraczającej progi unijne oświadczenie o niepodleganiu wykluczeniu, spełnianiu warunków udziału w postępowaniu lub kryteriów selekcji składane jest na formularzu </w:t>
      </w:r>
      <w:r>
        <w:rPr>
          <w:rFonts w:ascii="Arial" w:hAnsi="Arial" w:cs="Arial"/>
          <w:color w:val="222222"/>
          <w:sz w:val="18"/>
          <w:szCs w:val="18"/>
        </w:rPr>
        <w:t xml:space="preserve">Jednolitego Europejskiego Dokument Zamówienia (JEDZ), </w:t>
      </w:r>
      <w:r>
        <w:rPr>
          <w:rFonts w:ascii="Arial" w:hAnsi="Arial" w:cs="Arial"/>
          <w:bCs/>
          <w:sz w:val="18"/>
          <w:szCs w:val="18"/>
        </w:rPr>
        <w:t>sporządzonym zgodnie ze wzorem określonym w rozporządzeniu wykonawczym Komisji (UE) 2016/7 z dnia 5 stycznia 2016 r. ustanawiającym standardowy formularz jednolitego europejskiego dokumentu zamówienia (Dz. Urz. UE L 3 z 06.01.2016, str. 16)</w:t>
      </w:r>
      <w:r>
        <w:rPr>
          <w:rFonts w:ascii="Arial" w:hAnsi="Arial" w:cs="Arial"/>
          <w:color w:val="222222"/>
          <w:sz w:val="18"/>
          <w:szCs w:val="18"/>
        </w:rPr>
        <w:t xml:space="preserve">. Niemniej jednak z uwagi na fakt, że standardowy formularz JEDZ nie obejmuje swoim zakresem podstaw wykluczenia, o których mowa w art. 5k rozporządzenia 833/2014 w brzmieniu nadanym rozporządzeniem 2022/576, zamawiający powinien wymagać takiego oświadczenia w dokumentach zamówienia, a wykonawca powinien złożyć takie oświadczenie zgodnie z wymaganiami zamawiającego. </w:t>
      </w:r>
    </w:p>
    <w:p w14:paraId="0E504612" w14:textId="77777777" w:rsidR="00895C7C" w:rsidRDefault="00895C7C" w:rsidP="0089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before="12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Ponadto z uwagi na treść przepisów art. 5k rozporządzenia 833/2014 w brzmieniu nadanym rozporządzeniem 2022/576 wskazane jest również żądanie przez zamawiającego od wykonawcy wykazu podwykonawców i dostawców, na których przypada ponad 10% wartości zamówienia, zaś w przypadku podmiotów, na których </w:t>
      </w:r>
      <w:r>
        <w:rPr>
          <w:rFonts w:ascii="Arial" w:hAnsi="Arial" w:cs="Arial"/>
          <w:color w:val="222222"/>
          <w:sz w:val="18"/>
          <w:szCs w:val="18"/>
        </w:rPr>
        <w:lastRenderedPageBreak/>
        <w:t>zdolnościach technicznych lub zawodowych lub sytuacji finansowej lub ekonomicznej wykonawca polega – wskazania, czy wykonawca polega na zdolności tych podmiotów w zakresie odpowiadającym ponad 10% wartości zamówienia.</w:t>
      </w:r>
    </w:p>
    <w:p w14:paraId="389CC87A" w14:textId="77777777" w:rsidR="00895C7C" w:rsidRDefault="00895C7C" w:rsidP="0089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before="12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Podkreślenia wymaga, że powyższy zakaz obowiązuje również na etapie realizacji zamówienia, w związku z czym na wykonawcę należy nałożyć obowiązek aktualizacji stosownych oświadczeń w przypadku wszelkich zmian w tym zakresie.</w:t>
      </w:r>
    </w:p>
    <w:p w14:paraId="71C3C30A" w14:textId="77777777" w:rsidR="00895C7C" w:rsidRDefault="00895C7C" w:rsidP="0089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before="120" w:line="288" w:lineRule="auto"/>
        <w:jc w:val="both"/>
        <w:rPr>
          <w:rFonts w:ascii="Arial" w:eastAsiaTheme="minorHAnsi" w:hAnsi="Arial" w:cs="Arial"/>
          <w:color w:val="222222"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</w:rPr>
        <w:t xml:space="preserve">Treść dokumentu uwzględnia również oświadczenie o niepodleganiu wykluczenia z postępowania na podstawie art. 7 ust. 1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>
        <w:rPr>
          <w:rStyle w:val="Uwydatnienie"/>
          <w:rFonts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000000" w:themeColor="text1"/>
          <w:sz w:val="18"/>
          <w:szCs w:val="18"/>
        </w:rPr>
        <w:t> </w:t>
      </w:r>
      <w:r>
        <w:rPr>
          <w:rFonts w:ascii="Arial" w:hAnsi="Arial" w:cs="Arial"/>
          <w:color w:val="222222"/>
          <w:sz w:val="18"/>
          <w:szCs w:val="18"/>
        </w:rPr>
        <w:t xml:space="preserve">(Dz. U. z 2022 r., poz. 835, dalej jako: „ustawa”). Zgodnie z treścią ww. przepisu, 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Pzp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wyklucza się:</w:t>
      </w:r>
    </w:p>
    <w:p w14:paraId="7E1E44D9" w14:textId="77777777" w:rsidR="00895C7C" w:rsidRDefault="00895C7C" w:rsidP="0089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before="12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444086" w14:textId="77777777" w:rsidR="00895C7C" w:rsidRDefault="00895C7C" w:rsidP="0089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before="120" w:line="288" w:lineRule="auto"/>
        <w:jc w:val="both"/>
        <w:rPr>
          <w:rFonts w:ascii="Arial" w:eastAsiaTheme="minorHAnsi" w:hAnsi="Arial" w:cs="Arial"/>
          <w:color w:val="222222"/>
          <w:sz w:val="18"/>
          <w:szCs w:val="18"/>
          <w:lang w:eastAsia="en-US"/>
        </w:rPr>
      </w:pPr>
      <w:r>
        <w:rPr>
          <w:rFonts w:ascii="Arial" w:hAnsi="Arial" w:cs="Arial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6C5315" w14:textId="77777777" w:rsidR="00895C7C" w:rsidRDefault="00895C7C" w:rsidP="0089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before="12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1BC36E0" w14:textId="77777777" w:rsidR="00895C7C" w:rsidRDefault="00895C7C" w:rsidP="0089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before="12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Wprawdzie powyższa podstawa wykluczenia stanowi krajową podstawę wykluczenia wykonawcy z udziału w postępowaniu o udzielenie zamówienia publicznego i jako taka jest objęta oświadczeniem składanym na formularzu JEDZ w ramach części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III.D</w:t>
      </w:r>
      <w:proofErr w:type="spellEnd"/>
      <w:r>
        <w:rPr>
          <w:rFonts w:ascii="Arial" w:hAnsi="Arial" w:cs="Arial"/>
          <w:color w:val="222222"/>
          <w:sz w:val="18"/>
          <w:szCs w:val="18"/>
        </w:rPr>
        <w:t>, jednak nic nie stoi na przeszkodzie, by wykonawca złożył odrębne oświadczenie dotyczące podstaw wykluczenia z art. 7 ust. 1 ustawy o szczególnych rozwiązaniach w zakresie przeciwdziałania wspieraniu agresji na Ukrainę oraz służących ochronie bezpieczeństwa narodowego.</w:t>
      </w:r>
    </w:p>
    <w:p w14:paraId="5C921EF1" w14:textId="77777777" w:rsidR="00895C7C" w:rsidRPr="00895C7C" w:rsidRDefault="00895C7C" w:rsidP="00895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before="12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895C7C">
        <w:rPr>
          <w:rFonts w:ascii="Arial" w:hAnsi="Arial" w:cs="Arial"/>
          <w:sz w:val="18"/>
          <w:szCs w:val="18"/>
        </w:rPr>
        <w:t xml:space="preserve">Więcej informacji na temat art. 5k rozporządzenia 833/2014 w brzmieniu nadanym rozporządzeniem 2022/576 oraz ustawy </w:t>
      </w:r>
      <w:r w:rsidRPr="00895C7C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895C7C">
        <w:rPr>
          <w:rFonts w:ascii="Arial" w:hAnsi="Arial" w:cs="Arial"/>
          <w:sz w:val="18"/>
          <w:szCs w:val="18"/>
        </w:rPr>
        <w:t xml:space="preserve"> znajduje się na stronie internetowej Urzędu Zamówień Publicznych, w zakładce „Ukraina”: </w:t>
      </w:r>
      <w:hyperlink r:id="rId8" w:history="1">
        <w:r w:rsidRPr="00895C7C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895C7C">
        <w:rPr>
          <w:rFonts w:ascii="Arial" w:hAnsi="Arial" w:cs="Arial"/>
          <w:sz w:val="18"/>
          <w:szCs w:val="18"/>
        </w:rPr>
        <w:t xml:space="preserve"> oraz </w:t>
      </w:r>
      <w:hyperlink r:id="rId9" w:history="1">
        <w:r w:rsidRPr="00895C7C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895C7C">
        <w:rPr>
          <w:rFonts w:ascii="Arial" w:hAnsi="Arial" w:cs="Arial"/>
          <w:sz w:val="18"/>
          <w:szCs w:val="18"/>
        </w:rPr>
        <w:t xml:space="preserve"> Pytania i odpowiedzi dotyczące ww. podstaw wykluczenia dostępne są pod adresem: </w:t>
      </w:r>
      <w:hyperlink r:id="rId10" w:history="1">
        <w:r w:rsidRPr="00895C7C">
          <w:rPr>
            <w:rStyle w:val="Hipercze"/>
            <w:rFonts w:ascii="Arial" w:hAnsi="Arial" w:cs="Arial"/>
            <w:sz w:val="18"/>
            <w:szCs w:val="18"/>
          </w:rPr>
          <w:t>https://www.uzp.gov.pl/ukraina/pytania-i-odpowiedzi</w:t>
        </w:r>
      </w:hyperlink>
    </w:p>
    <w:p w14:paraId="6CB9EF38" w14:textId="77777777" w:rsidR="00895C7C" w:rsidRDefault="00895C7C" w:rsidP="00895C7C">
      <w:pPr>
        <w:spacing w:before="480" w:line="256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142D832A" w14:textId="289DFC7A" w:rsidR="00895C7C" w:rsidRDefault="00895C7C" w:rsidP="00895C7C">
      <w:pPr>
        <w:spacing w:before="480" w:line="256" w:lineRule="auto"/>
        <w:rPr>
          <w:rFonts w:ascii="Arial" w:hAnsi="Arial" w:cs="Arial"/>
          <w:b/>
          <w:sz w:val="20"/>
          <w:szCs w:val="20"/>
        </w:rPr>
      </w:pPr>
    </w:p>
    <w:p w14:paraId="310D8E51" w14:textId="77777777" w:rsidR="00895C7C" w:rsidRDefault="00895C7C" w:rsidP="00895C7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</w:p>
    <w:p w14:paraId="70198BC5" w14:textId="77777777" w:rsidR="00895C7C" w:rsidRPr="00895C7C" w:rsidRDefault="00895C7C" w:rsidP="00895C7C">
      <w:pPr>
        <w:suppressAutoHyphens/>
        <w:spacing w:line="276" w:lineRule="auto"/>
        <w:ind w:left="6237" w:firstLine="284"/>
        <w:rPr>
          <w:rFonts w:ascii="Cambria" w:hAnsi="Cambria" w:cstheme="minorHAnsi"/>
          <w:b/>
          <w:sz w:val="22"/>
          <w:szCs w:val="22"/>
        </w:rPr>
      </w:pPr>
    </w:p>
    <w:p w14:paraId="1EBDC435" w14:textId="77777777" w:rsidR="0028307F" w:rsidRDefault="0028307F" w:rsidP="00895C7C">
      <w:pPr>
        <w:suppressAutoHyphens/>
        <w:spacing w:line="276" w:lineRule="auto"/>
        <w:ind w:left="6237" w:firstLine="284"/>
        <w:rPr>
          <w:rFonts w:ascii="Cambria" w:hAnsi="Cambria" w:cstheme="minorHAnsi"/>
          <w:b/>
          <w:sz w:val="22"/>
          <w:szCs w:val="22"/>
        </w:rPr>
      </w:pPr>
    </w:p>
    <w:p w14:paraId="7E599C93" w14:textId="77777777" w:rsidR="0028307F" w:rsidRDefault="0028307F" w:rsidP="00895C7C">
      <w:pPr>
        <w:suppressAutoHyphens/>
        <w:spacing w:line="276" w:lineRule="auto"/>
        <w:ind w:left="6237" w:firstLine="284"/>
        <w:rPr>
          <w:rFonts w:ascii="Cambria" w:hAnsi="Cambria" w:cstheme="minorHAnsi"/>
          <w:b/>
          <w:sz w:val="22"/>
          <w:szCs w:val="22"/>
        </w:rPr>
      </w:pPr>
    </w:p>
    <w:p w14:paraId="69891D66" w14:textId="77777777" w:rsidR="0028307F" w:rsidRDefault="0028307F" w:rsidP="00895C7C">
      <w:pPr>
        <w:suppressAutoHyphens/>
        <w:spacing w:line="276" w:lineRule="auto"/>
        <w:ind w:left="6237" w:firstLine="284"/>
        <w:rPr>
          <w:rFonts w:ascii="Cambria" w:hAnsi="Cambria" w:cstheme="minorHAnsi"/>
          <w:b/>
          <w:sz w:val="22"/>
          <w:szCs w:val="22"/>
        </w:rPr>
      </w:pPr>
    </w:p>
    <w:p w14:paraId="5DE503F6" w14:textId="77777777" w:rsidR="0028307F" w:rsidRDefault="0028307F" w:rsidP="00895C7C">
      <w:pPr>
        <w:suppressAutoHyphens/>
        <w:spacing w:line="276" w:lineRule="auto"/>
        <w:ind w:left="6237" w:firstLine="284"/>
        <w:rPr>
          <w:rFonts w:ascii="Cambria" w:hAnsi="Cambria" w:cstheme="minorHAnsi"/>
          <w:b/>
          <w:sz w:val="22"/>
          <w:szCs w:val="22"/>
        </w:rPr>
      </w:pPr>
    </w:p>
    <w:p w14:paraId="68E11B91" w14:textId="77777777" w:rsidR="0028307F" w:rsidRDefault="0028307F" w:rsidP="00895C7C">
      <w:pPr>
        <w:suppressAutoHyphens/>
        <w:spacing w:line="276" w:lineRule="auto"/>
        <w:ind w:left="6237" w:firstLine="284"/>
        <w:rPr>
          <w:rFonts w:ascii="Cambria" w:hAnsi="Cambria" w:cstheme="minorHAnsi"/>
          <w:b/>
          <w:sz w:val="22"/>
          <w:szCs w:val="22"/>
        </w:rPr>
      </w:pPr>
    </w:p>
    <w:p w14:paraId="4ACDC8AA" w14:textId="77777777" w:rsidR="0028307F" w:rsidRDefault="0028307F" w:rsidP="00895C7C">
      <w:pPr>
        <w:suppressAutoHyphens/>
        <w:spacing w:line="276" w:lineRule="auto"/>
        <w:ind w:left="6237" w:firstLine="284"/>
        <w:rPr>
          <w:rFonts w:ascii="Cambria" w:hAnsi="Cambria" w:cstheme="minorHAnsi"/>
          <w:b/>
          <w:sz w:val="22"/>
          <w:szCs w:val="22"/>
        </w:rPr>
      </w:pPr>
    </w:p>
    <w:p w14:paraId="1F13F64F" w14:textId="1EEB7AAC" w:rsidR="00895C7C" w:rsidRPr="00895C7C" w:rsidRDefault="00895C7C" w:rsidP="0028307F">
      <w:pPr>
        <w:suppressAutoHyphens/>
        <w:spacing w:line="276" w:lineRule="auto"/>
        <w:rPr>
          <w:rFonts w:ascii="Cambria" w:hAnsi="Cambria" w:cstheme="minorHAnsi"/>
          <w:b/>
          <w:sz w:val="22"/>
          <w:szCs w:val="22"/>
        </w:rPr>
      </w:pPr>
      <w:r w:rsidRPr="00895C7C">
        <w:rPr>
          <w:rFonts w:ascii="Cambria" w:hAnsi="Cambria" w:cstheme="minorHAnsi"/>
          <w:b/>
          <w:sz w:val="22"/>
          <w:szCs w:val="22"/>
        </w:rPr>
        <w:t>ZAMAWIAJĄCY:</w:t>
      </w:r>
    </w:p>
    <w:p w14:paraId="2F32B15B" w14:textId="77777777" w:rsidR="0028307F" w:rsidRDefault="0028307F" w:rsidP="0028307F">
      <w:pPr>
        <w:suppressAutoHyphens/>
        <w:spacing w:line="276" w:lineRule="auto"/>
        <w:rPr>
          <w:rFonts w:ascii="Cambria" w:hAnsi="Cambria" w:cstheme="minorHAnsi"/>
          <w:b/>
          <w:sz w:val="22"/>
          <w:szCs w:val="22"/>
        </w:rPr>
      </w:pPr>
      <w:r w:rsidRPr="0028307F">
        <w:rPr>
          <w:rFonts w:ascii="Cambria" w:hAnsi="Cambria" w:cstheme="minorHAnsi"/>
          <w:b/>
          <w:sz w:val="22"/>
          <w:szCs w:val="22"/>
        </w:rPr>
        <w:t xml:space="preserve">Miejskie Przedsiębiorstwo Komunikacyjne </w:t>
      </w:r>
    </w:p>
    <w:p w14:paraId="48FCA765" w14:textId="05DA9FD7" w:rsidR="00895C7C" w:rsidRPr="0028307F" w:rsidRDefault="0028307F" w:rsidP="0028307F">
      <w:pPr>
        <w:suppressAutoHyphens/>
        <w:spacing w:line="276" w:lineRule="auto"/>
        <w:rPr>
          <w:rFonts w:ascii="Cambria" w:hAnsi="Cambria" w:cstheme="minorHAnsi"/>
          <w:b/>
          <w:sz w:val="22"/>
          <w:szCs w:val="22"/>
        </w:rPr>
      </w:pPr>
      <w:r w:rsidRPr="0028307F">
        <w:rPr>
          <w:rFonts w:ascii="Cambria" w:hAnsi="Cambria" w:cstheme="minorHAnsi"/>
          <w:b/>
          <w:sz w:val="22"/>
          <w:szCs w:val="22"/>
        </w:rPr>
        <w:t>spółka z ograniczoną odpowiedzialnością</w:t>
      </w:r>
    </w:p>
    <w:p w14:paraId="1FAE9819" w14:textId="77777777" w:rsidR="00895C7C" w:rsidRPr="00895C7C" w:rsidRDefault="00895C7C" w:rsidP="00895C7C">
      <w:pPr>
        <w:suppressAutoHyphens/>
        <w:spacing w:line="480" w:lineRule="auto"/>
        <w:rPr>
          <w:rFonts w:ascii="Cambria" w:hAnsi="Cambria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895C7C" w:rsidRPr="00895C7C" w14:paraId="3528377D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080DB8B9" w14:textId="77777777" w:rsidR="00895C7C" w:rsidRPr="00895C7C" w:rsidRDefault="00895C7C" w:rsidP="000E3F4E">
            <w:pPr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895C7C">
              <w:rPr>
                <w:rFonts w:ascii="Cambria" w:hAnsi="Cambria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1174492E" w14:textId="77777777" w:rsidR="00895C7C" w:rsidRPr="00895C7C" w:rsidRDefault="00895C7C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895C7C" w:rsidRPr="00895C7C" w14:paraId="0AF544B6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62E57EB7" w14:textId="77777777" w:rsidR="00895C7C" w:rsidRPr="00895C7C" w:rsidRDefault="00895C7C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95C7C">
              <w:rPr>
                <w:rFonts w:ascii="Cambria" w:hAnsi="Cambria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193B1730" w14:textId="77777777" w:rsidR="00895C7C" w:rsidRPr="00895C7C" w:rsidRDefault="00895C7C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95C7C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95C7C" w:rsidRPr="00895C7C" w14:paraId="1FD8583A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7E59BD66" w14:textId="77777777" w:rsidR="00895C7C" w:rsidRPr="00895C7C" w:rsidRDefault="00895C7C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95C7C">
              <w:rPr>
                <w:rFonts w:ascii="Cambria" w:hAnsi="Cambria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53C3F69A" w14:textId="77777777" w:rsidR="00895C7C" w:rsidRPr="00895C7C" w:rsidRDefault="00895C7C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95C7C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95C7C" w:rsidRPr="00895C7C" w14:paraId="76C2C02F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49BD5A39" w14:textId="77777777" w:rsidR="00895C7C" w:rsidRPr="00895C7C" w:rsidRDefault="00895C7C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95C7C">
              <w:rPr>
                <w:rFonts w:ascii="Cambria" w:hAnsi="Cambria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003B1C8B" w14:textId="77777777" w:rsidR="00895C7C" w:rsidRPr="00895C7C" w:rsidRDefault="00895C7C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95C7C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95C7C" w:rsidRPr="00895C7C" w14:paraId="62921F8D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2853B40D" w14:textId="77777777" w:rsidR="00895C7C" w:rsidRPr="00895C7C" w:rsidRDefault="00895C7C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95C7C">
              <w:rPr>
                <w:rFonts w:ascii="Cambria" w:hAnsi="Cambria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2E2F2B05" w14:textId="77777777" w:rsidR="00895C7C" w:rsidRPr="00895C7C" w:rsidRDefault="00895C7C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95C7C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95C7C" w:rsidRPr="00895C7C" w14:paraId="40E6A2F4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1AD16208" w14:textId="77777777" w:rsidR="00895C7C" w:rsidRPr="00895C7C" w:rsidRDefault="00895C7C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95C7C">
              <w:rPr>
                <w:rFonts w:ascii="Cambria" w:hAnsi="Cambria"/>
                <w:sz w:val="22"/>
                <w:szCs w:val="22"/>
              </w:rPr>
              <w:t>KRS/</w:t>
            </w:r>
            <w:proofErr w:type="spellStart"/>
            <w:r w:rsidRPr="00895C7C">
              <w:rPr>
                <w:rFonts w:ascii="Cambria" w:hAnsi="Cambria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6DAA7F68" w14:textId="77777777" w:rsidR="00895C7C" w:rsidRPr="00895C7C" w:rsidRDefault="00895C7C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95C7C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95C7C" w:rsidRPr="00895C7C" w14:paraId="1533B23A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6B065350" w14:textId="77777777" w:rsidR="00895C7C" w:rsidRPr="00895C7C" w:rsidRDefault="00895C7C" w:rsidP="000E3F4E">
            <w:pPr>
              <w:suppressAutoHyphens/>
              <w:contextualSpacing/>
              <w:rPr>
                <w:rFonts w:ascii="Cambria" w:hAnsi="Cambria"/>
                <w:sz w:val="22"/>
                <w:szCs w:val="22"/>
              </w:rPr>
            </w:pPr>
            <w:r w:rsidRPr="00895C7C">
              <w:rPr>
                <w:rFonts w:ascii="Cambria" w:hAnsi="Cambria"/>
                <w:sz w:val="22"/>
                <w:szCs w:val="22"/>
              </w:rPr>
              <w:t>Reprezentowany przez</w:t>
            </w:r>
          </w:p>
          <w:p w14:paraId="6CB71ABF" w14:textId="77777777" w:rsidR="00895C7C" w:rsidRPr="00895C7C" w:rsidRDefault="00895C7C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95C7C">
              <w:rPr>
                <w:rFonts w:ascii="Cambria" w:hAnsi="Cambria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8A06CD" w14:textId="77777777" w:rsidR="00895C7C" w:rsidRPr="00895C7C" w:rsidRDefault="00895C7C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95C7C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95C7C" w:rsidRPr="00895C7C" w14:paraId="0453971F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7B49270B" w14:textId="77777777" w:rsidR="00895C7C" w:rsidRPr="00895C7C" w:rsidRDefault="00895C7C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895C7C">
              <w:rPr>
                <w:rFonts w:ascii="Cambria" w:hAnsi="Cambria"/>
                <w:sz w:val="22"/>
                <w:szCs w:val="22"/>
                <w:lang w:val="en-US"/>
              </w:rPr>
              <w:t>Podstawa</w:t>
            </w:r>
            <w:proofErr w:type="spellEnd"/>
            <w:r w:rsidRPr="00895C7C">
              <w:rPr>
                <w:rFonts w:ascii="Cambria" w:hAnsi="Cambria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895C7C">
              <w:rPr>
                <w:rFonts w:ascii="Cambria" w:hAnsi="Cambria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406BD83E" w14:textId="77777777" w:rsidR="00895C7C" w:rsidRPr="00895C7C" w:rsidRDefault="00895C7C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95C7C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15D93683" w14:textId="77777777" w:rsidR="00895C7C" w:rsidRPr="00895C7C" w:rsidRDefault="00895C7C" w:rsidP="00895C7C">
      <w:pPr>
        <w:suppressAutoHyphens/>
        <w:spacing w:line="480" w:lineRule="auto"/>
        <w:rPr>
          <w:rFonts w:ascii="Cambria" w:hAnsi="Cambria" w:cstheme="minorHAnsi"/>
          <w:b/>
          <w:sz w:val="22"/>
          <w:szCs w:val="22"/>
        </w:rPr>
      </w:pPr>
    </w:p>
    <w:p w14:paraId="490D068C" w14:textId="77777777" w:rsidR="00895C7C" w:rsidRPr="00895C7C" w:rsidRDefault="00895C7C" w:rsidP="00895C7C">
      <w:pPr>
        <w:rPr>
          <w:rFonts w:ascii="Cambria" w:hAnsi="Cambria" w:cs="Arial"/>
          <w:sz w:val="22"/>
          <w:szCs w:val="22"/>
        </w:rPr>
      </w:pPr>
    </w:p>
    <w:p w14:paraId="13C1033A" w14:textId="77777777" w:rsidR="00895C7C" w:rsidRPr="00895C7C" w:rsidRDefault="00895C7C" w:rsidP="00895C7C">
      <w:pPr>
        <w:rPr>
          <w:rFonts w:ascii="Cambria" w:hAnsi="Cambria" w:cs="Arial"/>
          <w:b/>
          <w:sz w:val="20"/>
          <w:szCs w:val="20"/>
        </w:rPr>
      </w:pPr>
    </w:p>
    <w:p w14:paraId="6EA57DCB" w14:textId="77777777" w:rsidR="00895C7C" w:rsidRPr="00895C7C" w:rsidRDefault="00895C7C" w:rsidP="00895C7C">
      <w:pPr>
        <w:suppressAutoHyphens/>
        <w:spacing w:after="120" w:line="360" w:lineRule="auto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895C7C">
        <w:rPr>
          <w:rFonts w:ascii="Cambria" w:hAnsi="Cambria" w:cs="Arial"/>
          <w:b/>
          <w:u w:val="single"/>
        </w:rPr>
        <w:t xml:space="preserve">OŚWIADCZENIA WYKONAWCY/WYKONAWCY WSPÓLNIE UBIEGAJĄCEGO SIĘ O UDZIELENIE ZAMÓWIENIA </w:t>
      </w:r>
    </w:p>
    <w:p w14:paraId="5DD7B7A6" w14:textId="77777777" w:rsidR="00895C7C" w:rsidRPr="00895C7C" w:rsidRDefault="00895C7C" w:rsidP="00895C7C">
      <w:pPr>
        <w:suppressAutoHyphens/>
        <w:spacing w:before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895C7C">
        <w:rPr>
          <w:rFonts w:ascii="Cambria" w:hAnsi="Cambria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895C7C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7AD5284" w14:textId="77777777" w:rsidR="00895C7C" w:rsidRPr="00895C7C" w:rsidRDefault="00895C7C" w:rsidP="00895C7C">
      <w:pPr>
        <w:suppressAutoHyphens/>
        <w:spacing w:line="360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895C7C">
        <w:rPr>
          <w:rFonts w:ascii="Cambria" w:hAnsi="Cambria" w:cstheme="minorHAnsi"/>
          <w:b/>
          <w:sz w:val="22"/>
          <w:szCs w:val="22"/>
        </w:rPr>
        <w:t xml:space="preserve">składane na podstawie art. 125  ust. 1 ustawy z dnia 11 września 2019 r. </w:t>
      </w:r>
    </w:p>
    <w:p w14:paraId="0F436B6C" w14:textId="77777777" w:rsidR="00895C7C" w:rsidRPr="00895C7C" w:rsidRDefault="00895C7C" w:rsidP="00895C7C">
      <w:pPr>
        <w:suppressAutoHyphens/>
        <w:spacing w:line="360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895C7C">
        <w:rPr>
          <w:rFonts w:ascii="Cambria" w:hAnsi="Cambria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Pr="00895C7C">
        <w:rPr>
          <w:rFonts w:ascii="Cambria" w:hAnsi="Cambria" w:cstheme="minorHAnsi"/>
          <w:b/>
          <w:sz w:val="22"/>
          <w:szCs w:val="22"/>
        </w:rPr>
        <w:t>Pzp</w:t>
      </w:r>
      <w:proofErr w:type="spellEnd"/>
      <w:r w:rsidRPr="00895C7C">
        <w:rPr>
          <w:rFonts w:ascii="Cambria" w:hAnsi="Cambria" w:cstheme="minorHAnsi"/>
          <w:b/>
          <w:sz w:val="22"/>
          <w:szCs w:val="22"/>
        </w:rPr>
        <w:t xml:space="preserve">), </w:t>
      </w:r>
    </w:p>
    <w:p w14:paraId="287CBD11" w14:textId="77777777" w:rsidR="00895C7C" w:rsidRPr="00895C7C" w:rsidRDefault="00895C7C" w:rsidP="00895C7C">
      <w:pPr>
        <w:suppressAutoHyphens/>
        <w:spacing w:line="276" w:lineRule="auto"/>
        <w:ind w:firstLine="709"/>
        <w:jc w:val="both"/>
        <w:rPr>
          <w:rFonts w:ascii="Cambria" w:hAnsi="Cambria" w:cstheme="minorHAnsi"/>
          <w:sz w:val="22"/>
          <w:szCs w:val="22"/>
        </w:rPr>
      </w:pPr>
    </w:p>
    <w:p w14:paraId="546DFCCE" w14:textId="584C37FC" w:rsidR="00895C7C" w:rsidRPr="00895C7C" w:rsidRDefault="00895C7C" w:rsidP="00895C7C">
      <w:pPr>
        <w:suppressAutoHyphens/>
        <w:spacing w:line="276" w:lineRule="auto"/>
        <w:ind w:firstLine="709"/>
        <w:jc w:val="both"/>
        <w:rPr>
          <w:rFonts w:ascii="Cambria" w:hAnsi="Cambria" w:cstheme="minorHAnsi"/>
          <w:sz w:val="22"/>
          <w:szCs w:val="22"/>
        </w:rPr>
      </w:pPr>
      <w:r w:rsidRPr="00895C7C">
        <w:rPr>
          <w:rFonts w:ascii="Cambria" w:hAnsi="Cambria" w:cstheme="minorHAnsi"/>
          <w:sz w:val="22"/>
          <w:szCs w:val="22"/>
        </w:rPr>
        <w:t>Na potrzeby postępowania o udzielenie zamówienia publicznego sektorowego</w:t>
      </w:r>
      <w:r w:rsidRPr="00895C7C">
        <w:rPr>
          <w:rFonts w:ascii="Cambria" w:hAnsi="Cambria" w:cstheme="minorHAnsi"/>
          <w:sz w:val="22"/>
          <w:szCs w:val="22"/>
        </w:rPr>
        <w:br/>
        <w:t xml:space="preserve">pn. </w:t>
      </w:r>
      <w:r w:rsidR="008C44B0">
        <w:rPr>
          <w:rFonts w:ascii="Cambria" w:hAnsi="Cambria" w:cstheme="minorHAnsi"/>
          <w:b/>
          <w:bCs/>
          <w:sz w:val="22"/>
          <w:szCs w:val="22"/>
        </w:rPr>
        <w:t>„Ubezpieczenie mienia, odpowiedzialności cywilnej oraz środków transportu Miejskiego Przedsiębiorstwa Komunikacyjnego Sp. z o. o. w Olsztynie”</w:t>
      </w:r>
      <w:r w:rsidRPr="00895C7C">
        <w:rPr>
          <w:rFonts w:ascii="Cambria" w:hAnsi="Cambria" w:cstheme="minorHAnsi"/>
          <w:sz w:val="22"/>
          <w:szCs w:val="22"/>
        </w:rPr>
        <w:t xml:space="preserve">, prowadzonego dla Zamawiającego </w:t>
      </w:r>
      <w:r w:rsidR="008C44B0">
        <w:rPr>
          <w:rFonts w:ascii="Cambria" w:hAnsi="Cambria" w:cstheme="minorHAnsi"/>
          <w:sz w:val="22"/>
          <w:szCs w:val="22"/>
        </w:rPr>
        <w:t>– Miejskiego Przedsiębiorstwa Komunikacyjnego Sp. z o. o.</w:t>
      </w:r>
      <w:r w:rsidRPr="00895C7C">
        <w:rPr>
          <w:rFonts w:ascii="Cambria" w:hAnsi="Cambria" w:cstheme="minorHAnsi"/>
          <w:sz w:val="22"/>
          <w:szCs w:val="22"/>
        </w:rPr>
        <w:t xml:space="preserve"> oświadczam, co następuje:</w:t>
      </w:r>
    </w:p>
    <w:p w14:paraId="1A885D8E" w14:textId="77777777" w:rsidR="00895C7C" w:rsidRPr="00895C7C" w:rsidRDefault="00895C7C" w:rsidP="00895C7C">
      <w:pPr>
        <w:pStyle w:val="Styl15"/>
        <w:rPr>
          <w:rStyle w:val="Odwoanieintensywne"/>
          <w:b/>
          <w:bCs w:val="0"/>
        </w:rPr>
      </w:pPr>
      <w:r w:rsidRPr="00895C7C">
        <w:rPr>
          <w:rStyle w:val="Odwoanieintensywne"/>
          <w:b/>
          <w:bCs w:val="0"/>
        </w:rPr>
        <w:t>OŚWIADCZENIA DOTYCZĄCE WYKONAWCY:</w:t>
      </w:r>
    </w:p>
    <w:p w14:paraId="7C79C794" w14:textId="77777777" w:rsidR="00895C7C" w:rsidRPr="00895C7C" w:rsidRDefault="00895C7C" w:rsidP="00895C7C">
      <w:pPr>
        <w:pStyle w:val="Akapitzlist"/>
        <w:numPr>
          <w:ilvl w:val="0"/>
          <w:numId w:val="1"/>
        </w:numPr>
        <w:spacing w:before="360" w:line="360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895C7C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895C7C">
        <w:rPr>
          <w:rFonts w:ascii="Cambria" w:hAnsi="Cambria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895C7C">
        <w:rPr>
          <w:rFonts w:ascii="Cambria" w:hAnsi="Cambria" w:cs="Arial"/>
          <w:sz w:val="21"/>
          <w:szCs w:val="21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895C7C">
        <w:rPr>
          <w:rStyle w:val="Odwoanieprzypisudolnego"/>
          <w:rFonts w:ascii="Cambria" w:hAnsi="Cambria" w:cs="Arial"/>
          <w:sz w:val="21"/>
          <w:szCs w:val="21"/>
        </w:rPr>
        <w:footnoteReference w:id="1"/>
      </w:r>
    </w:p>
    <w:p w14:paraId="66EA8567" w14:textId="77777777" w:rsidR="00895C7C" w:rsidRPr="00895C7C" w:rsidRDefault="00895C7C" w:rsidP="00895C7C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b/>
          <w:bCs/>
          <w:sz w:val="21"/>
          <w:szCs w:val="21"/>
        </w:rPr>
      </w:pPr>
      <w:r w:rsidRPr="00895C7C"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895C7C">
        <w:rPr>
          <w:rFonts w:ascii="Cambria" w:hAnsi="Cambria" w:cs="Arial"/>
          <w:color w:val="222222"/>
          <w:sz w:val="21"/>
          <w:szCs w:val="21"/>
        </w:rPr>
        <w:t>7 ust. 1 ustawy z dnia 13 kwietnia 2022 r.</w:t>
      </w:r>
      <w:r w:rsidRPr="00895C7C">
        <w:rPr>
          <w:rFonts w:ascii="Cambria" w:hAnsi="Cambria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895C7C">
        <w:rPr>
          <w:rFonts w:ascii="Cambria" w:hAnsi="Cambria" w:cs="Arial"/>
          <w:color w:val="222222"/>
          <w:sz w:val="21"/>
          <w:szCs w:val="21"/>
        </w:rPr>
        <w:t>(</w:t>
      </w:r>
      <w:proofErr w:type="spellStart"/>
      <w:r w:rsidRPr="00895C7C">
        <w:rPr>
          <w:rFonts w:ascii="Cambria" w:hAnsi="Cambria" w:cs="Arial"/>
          <w:color w:val="222222"/>
          <w:sz w:val="21"/>
          <w:szCs w:val="21"/>
        </w:rPr>
        <w:t>t.j</w:t>
      </w:r>
      <w:proofErr w:type="spellEnd"/>
      <w:r w:rsidRPr="00895C7C">
        <w:rPr>
          <w:rFonts w:ascii="Cambria" w:hAnsi="Cambria" w:cs="Arial"/>
          <w:color w:val="222222"/>
          <w:sz w:val="21"/>
          <w:szCs w:val="21"/>
        </w:rPr>
        <w:t>. Dz. U. 2023 poz. 1497)</w:t>
      </w:r>
      <w:r w:rsidRPr="00895C7C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895C7C">
        <w:rPr>
          <w:rStyle w:val="Odwoanieprzypisudolnego"/>
          <w:rFonts w:ascii="Cambria" w:hAnsi="Cambria" w:cs="Arial"/>
          <w:color w:val="222222"/>
          <w:sz w:val="21"/>
          <w:szCs w:val="21"/>
        </w:rPr>
        <w:footnoteReference w:id="2"/>
      </w:r>
    </w:p>
    <w:p w14:paraId="4E0CBE5F" w14:textId="77777777" w:rsidR="00895C7C" w:rsidRPr="0028307F" w:rsidRDefault="00895C7C" w:rsidP="00895C7C">
      <w:pPr>
        <w:pStyle w:val="Styl15"/>
        <w:rPr>
          <w:rStyle w:val="Odwoanieintensywne"/>
          <w:b/>
          <w:bCs w:val="0"/>
        </w:rPr>
      </w:pPr>
      <w:r w:rsidRPr="0028307F">
        <w:rPr>
          <w:rStyle w:val="Odwoanieintensywne"/>
          <w:b/>
          <w:bCs w:val="0"/>
        </w:rPr>
        <w:t>OŚWIADCZENIE DOTYCZĄCE PODWYKONAWCY, NA KTÓREGO PRZYPADA PONAD 10% WARTOŚCI ZAMÓWIENIA:</w:t>
      </w:r>
    </w:p>
    <w:p w14:paraId="59F02950" w14:textId="77777777" w:rsidR="00895C7C" w:rsidRPr="0028307F" w:rsidRDefault="00895C7C" w:rsidP="00895C7C">
      <w:pPr>
        <w:spacing w:after="120" w:line="360" w:lineRule="auto"/>
        <w:jc w:val="both"/>
        <w:rPr>
          <w:rFonts w:ascii="Cambria" w:hAnsi="Cambria" w:cs="Arial"/>
          <w:sz w:val="22"/>
          <w:szCs w:val="22"/>
        </w:rPr>
      </w:pPr>
      <w:r w:rsidRPr="0028307F">
        <w:rPr>
          <w:rFonts w:ascii="Cambria" w:hAnsi="Cambria" w:cs="Arial"/>
          <w:color w:val="0070C0"/>
          <w:sz w:val="22"/>
          <w:szCs w:val="22"/>
        </w:rPr>
        <w:t>[UWAGA</w:t>
      </w:r>
      <w:r w:rsidRPr="0028307F">
        <w:rPr>
          <w:rFonts w:ascii="Cambria" w:hAnsi="Cambria" w:cs="Arial"/>
          <w:i/>
          <w:color w:val="0070C0"/>
          <w:sz w:val="22"/>
          <w:szCs w:val="22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8307F">
        <w:rPr>
          <w:rFonts w:ascii="Cambria" w:hAnsi="Cambria" w:cs="Arial"/>
          <w:color w:val="0070C0"/>
          <w:sz w:val="22"/>
          <w:szCs w:val="22"/>
        </w:rPr>
        <w:t>]</w:t>
      </w:r>
    </w:p>
    <w:p w14:paraId="6D6DC3FE" w14:textId="77777777" w:rsidR="00895C7C" w:rsidRPr="00895C7C" w:rsidRDefault="00895C7C" w:rsidP="00895C7C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28307F">
        <w:rPr>
          <w:rFonts w:ascii="Cambria" w:hAnsi="Cambria" w:cs="Arial"/>
          <w:sz w:val="22"/>
          <w:szCs w:val="22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28307F">
        <w:rPr>
          <w:rFonts w:ascii="Cambria" w:hAnsi="Cambria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8307F">
        <w:rPr>
          <w:rFonts w:ascii="Cambria" w:hAnsi="Cambria" w:cs="Arial"/>
          <w:i/>
          <w:sz w:val="22"/>
          <w:szCs w:val="22"/>
        </w:rPr>
        <w:t>CEiDG</w:t>
      </w:r>
      <w:proofErr w:type="spellEnd"/>
      <w:r w:rsidRPr="0028307F">
        <w:rPr>
          <w:rFonts w:ascii="Cambria" w:hAnsi="Cambria" w:cs="Arial"/>
          <w:i/>
          <w:sz w:val="22"/>
          <w:szCs w:val="22"/>
        </w:rPr>
        <w:t>)</w:t>
      </w:r>
      <w:r w:rsidRPr="0028307F">
        <w:rPr>
          <w:rFonts w:ascii="Cambria" w:hAnsi="Cambria" w:cs="Arial"/>
          <w:sz w:val="22"/>
          <w:szCs w:val="22"/>
        </w:rPr>
        <w:t>,</w:t>
      </w:r>
      <w:r w:rsidRPr="0028307F">
        <w:rPr>
          <w:rFonts w:ascii="Cambria" w:hAnsi="Cambria" w:cs="Arial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2704D0A0" w14:textId="77777777" w:rsidR="00895C7C" w:rsidRPr="00895C7C" w:rsidRDefault="00895C7C" w:rsidP="00895C7C">
      <w:pPr>
        <w:spacing w:line="360" w:lineRule="auto"/>
        <w:ind w:left="5664" w:firstLine="708"/>
        <w:jc w:val="both"/>
        <w:rPr>
          <w:rFonts w:ascii="Cambria" w:hAnsi="Cambria" w:cs="Arial"/>
          <w:i/>
          <w:sz w:val="22"/>
          <w:szCs w:val="22"/>
        </w:rPr>
      </w:pPr>
    </w:p>
    <w:p w14:paraId="7EC44C95" w14:textId="77777777" w:rsidR="00895C7C" w:rsidRPr="00895C7C" w:rsidRDefault="00895C7C" w:rsidP="00895C7C">
      <w:pPr>
        <w:pStyle w:val="Styl15"/>
        <w:rPr>
          <w:rStyle w:val="Odwoanieintensywne"/>
          <w:b/>
          <w:bCs w:val="0"/>
        </w:rPr>
      </w:pPr>
      <w:r w:rsidRPr="00895C7C">
        <w:rPr>
          <w:rStyle w:val="Odwoanieintensywne"/>
          <w:b/>
          <w:bCs w:val="0"/>
        </w:rPr>
        <w:lastRenderedPageBreak/>
        <w:t>OŚWIADCZENIE DOTYCZĄCE PODANYCH INFORMACJI:</w:t>
      </w:r>
    </w:p>
    <w:p w14:paraId="4BBAF4C0" w14:textId="77777777" w:rsidR="00895C7C" w:rsidRPr="00895C7C" w:rsidRDefault="00895C7C" w:rsidP="00895C7C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p w14:paraId="1C1E6698" w14:textId="77777777" w:rsidR="0028307F" w:rsidRPr="0028307F" w:rsidRDefault="0028307F" w:rsidP="0028307F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28307F">
        <w:rPr>
          <w:rFonts w:ascii="Cambria" w:hAnsi="Cambria" w:cs="Arial"/>
          <w:sz w:val="22"/>
          <w:szCs w:val="22"/>
        </w:rPr>
        <w:t xml:space="preserve">Oświadczam, że wszystkie informacje podane w powyższym oświadczeniu są aktualne i zgodne </w:t>
      </w:r>
    </w:p>
    <w:p w14:paraId="31B527E7" w14:textId="2EFEF1A1" w:rsidR="00895C7C" w:rsidRPr="00895C7C" w:rsidRDefault="0028307F" w:rsidP="0028307F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28307F">
        <w:rPr>
          <w:rFonts w:ascii="Cambria" w:hAnsi="Cambria" w:cs="Arial"/>
          <w:sz w:val="22"/>
          <w:szCs w:val="22"/>
        </w:rPr>
        <w:t>z prawdą oraz zostały przedstawione z pełną świadomością konsekwencji prawnych wprowadzenia Zamawiającego</w:t>
      </w:r>
      <w:r>
        <w:rPr>
          <w:rFonts w:ascii="Cambria" w:hAnsi="Cambria" w:cs="Arial"/>
          <w:sz w:val="22"/>
          <w:szCs w:val="22"/>
        </w:rPr>
        <w:t>/ Pełnomocnika Zamawiającego</w:t>
      </w:r>
      <w:r w:rsidRPr="0028307F">
        <w:rPr>
          <w:rFonts w:ascii="Cambria" w:hAnsi="Cambria" w:cs="Arial"/>
          <w:sz w:val="22"/>
          <w:szCs w:val="22"/>
        </w:rPr>
        <w:t xml:space="preserve"> w błąd w celu uzyskania zamówienia publicznego</w:t>
      </w:r>
      <w:r>
        <w:rPr>
          <w:rStyle w:val="Odwoanieprzypisudolnego"/>
          <w:rFonts w:ascii="Cambria" w:hAnsi="Cambria"/>
          <w:sz w:val="22"/>
          <w:szCs w:val="22"/>
        </w:rPr>
        <w:footnoteReference w:id="3"/>
      </w:r>
      <w:r w:rsidRPr="0028307F">
        <w:rPr>
          <w:rFonts w:ascii="Cambria" w:hAnsi="Cambria" w:cs="Arial"/>
          <w:sz w:val="22"/>
          <w:szCs w:val="22"/>
        </w:rPr>
        <w:t>.</w:t>
      </w:r>
    </w:p>
    <w:p w14:paraId="0DC8A502" w14:textId="77777777" w:rsidR="00895C7C" w:rsidRPr="00895C7C" w:rsidRDefault="00895C7C" w:rsidP="00895C7C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656EFA44" w14:textId="6DB7AC37" w:rsidR="00895C7C" w:rsidRPr="00895C7C" w:rsidRDefault="00895C7C" w:rsidP="00895C7C">
      <w:pPr>
        <w:suppressAutoHyphens/>
        <w:spacing w:line="276" w:lineRule="auto"/>
        <w:jc w:val="both"/>
        <w:rPr>
          <w:rFonts w:ascii="Cambria" w:hAnsi="Cambria" w:cs="Segoe UI"/>
          <w:i/>
          <w:color w:val="FF0000"/>
          <w:sz w:val="22"/>
          <w:szCs w:val="22"/>
        </w:rPr>
      </w:pPr>
      <w:r w:rsidRPr="00895C7C">
        <w:rPr>
          <w:rFonts w:ascii="Cambria" w:hAnsi="Cambria" w:cs="Segoe UI"/>
          <w:i/>
          <w:color w:val="FF0000"/>
          <w:sz w:val="22"/>
          <w:szCs w:val="22"/>
        </w:rPr>
        <w:t>Niniejsze oświadczenie podpisać kwalifikowanym podpisem elektronicznym.</w:t>
      </w:r>
    </w:p>
    <w:p w14:paraId="6D83F9E9" w14:textId="77777777" w:rsidR="00895C7C" w:rsidRPr="00895C7C" w:rsidRDefault="00895C7C" w:rsidP="00895C7C">
      <w:pPr>
        <w:suppressAutoHyphens/>
        <w:spacing w:after="120" w:line="276" w:lineRule="auto"/>
        <w:jc w:val="right"/>
        <w:rPr>
          <w:rFonts w:ascii="Cambria" w:hAnsi="Cambria"/>
          <w:b/>
          <w:iCs/>
          <w:color w:val="002060"/>
          <w:sz w:val="22"/>
          <w:szCs w:val="22"/>
        </w:rPr>
      </w:pPr>
    </w:p>
    <w:p w14:paraId="4A10FB44" w14:textId="77777777" w:rsidR="002A065B" w:rsidRPr="00895C7C" w:rsidRDefault="002A065B">
      <w:pPr>
        <w:rPr>
          <w:rFonts w:ascii="Cambria" w:hAnsi="Cambria"/>
        </w:rPr>
      </w:pPr>
    </w:p>
    <w:sectPr w:rsidR="002A065B" w:rsidRPr="00895C7C" w:rsidSect="00976C3C">
      <w:headerReference w:type="default" r:id="rId11"/>
      <w:pgSz w:w="11906" w:h="16838"/>
      <w:pgMar w:top="92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9B57B" w14:textId="77777777" w:rsidR="00AD0423" w:rsidRDefault="00AD0423" w:rsidP="00895C7C">
      <w:r>
        <w:separator/>
      </w:r>
    </w:p>
  </w:endnote>
  <w:endnote w:type="continuationSeparator" w:id="0">
    <w:p w14:paraId="6F12E3AE" w14:textId="77777777" w:rsidR="00AD0423" w:rsidRDefault="00AD0423" w:rsidP="0089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B996C" w14:textId="77777777" w:rsidR="00AD0423" w:rsidRDefault="00AD0423" w:rsidP="00895C7C">
      <w:r>
        <w:separator/>
      </w:r>
    </w:p>
  </w:footnote>
  <w:footnote w:type="continuationSeparator" w:id="0">
    <w:p w14:paraId="6F1F6076" w14:textId="77777777" w:rsidR="00AD0423" w:rsidRDefault="00AD0423" w:rsidP="00895C7C">
      <w:r>
        <w:continuationSeparator/>
      </w:r>
    </w:p>
  </w:footnote>
  <w:footnote w:id="1">
    <w:p w14:paraId="557EB19D" w14:textId="77777777" w:rsidR="00895C7C" w:rsidRDefault="00895C7C" w:rsidP="00895C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870C579" w14:textId="77777777" w:rsidR="00895C7C" w:rsidRDefault="00895C7C" w:rsidP="00895C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954B350" w14:textId="77777777" w:rsidR="00895C7C" w:rsidRDefault="00895C7C" w:rsidP="00895C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16FBD62" w14:textId="77777777" w:rsidR="00895C7C" w:rsidRDefault="00895C7C" w:rsidP="00895C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6C130B8" w14:textId="77777777" w:rsidR="00895C7C" w:rsidRDefault="00895C7C" w:rsidP="00895C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C76CDB3" w14:textId="77777777" w:rsidR="00895C7C" w:rsidRDefault="00895C7C" w:rsidP="00895C7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4BE111C" w14:textId="77777777" w:rsidR="00895C7C" w:rsidRDefault="00895C7C" w:rsidP="00895C7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A34B25" w14:textId="77777777" w:rsidR="00895C7C" w:rsidRDefault="00895C7C" w:rsidP="00895C7C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869A76" w14:textId="77777777" w:rsidR="00895C7C" w:rsidRDefault="00895C7C" w:rsidP="00895C7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4BE7F2C1" w14:textId="313BDB8A" w:rsidR="0028307F" w:rsidRPr="0028307F" w:rsidRDefault="0028307F" w:rsidP="0028307F">
      <w:pPr>
        <w:pStyle w:val="Tekstprzypisudolnego"/>
        <w:rPr>
          <w:rFonts w:ascii="Cambria" w:hAnsi="Cambria"/>
        </w:rPr>
      </w:pPr>
      <w:r w:rsidRPr="0028307F">
        <w:rPr>
          <w:rStyle w:val="Odwoanieprzypisudolnego"/>
          <w:rFonts w:ascii="Cambria" w:hAnsi="Cambria"/>
        </w:rPr>
        <w:footnoteRef/>
      </w:r>
      <w:r w:rsidRPr="0028307F">
        <w:rPr>
          <w:rFonts w:ascii="Cambria" w:hAnsi="Cambria"/>
        </w:rPr>
        <w:t xml:space="preserve"> Zgodnie z art. 233 § 1 i § 6 kodeksu karnego, za składanie fałszywych oświadczeń zawierających nieprawdę lub zatajających prawdę, mających służyć za dowód w postępowaniu sądowym lub w innym postępowaniu prowadzonym na podstawie ustawy, grozi odpowiedzialność karna w wymiarze od 6 miesięcy do 8 lat pozbawienia wolności.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9A706" w14:textId="02C1CEE7" w:rsidR="00895C7C" w:rsidRPr="00857987" w:rsidRDefault="00895C7C" w:rsidP="00895C7C">
    <w:pPr>
      <w:pStyle w:val="WW-Tekstpodstawowy3"/>
      <w:spacing w:line="40" w:lineRule="atLeast"/>
      <w:rPr>
        <w:rFonts w:asciiTheme="majorHAnsi" w:hAnsiTheme="majorHAnsi" w:cs="Arial"/>
        <w:i/>
        <w:iCs/>
        <w:sz w:val="20"/>
        <w:szCs w:val="20"/>
      </w:rPr>
    </w:pPr>
    <w:bookmarkStart w:id="1" w:name="_Hlk33736545"/>
    <w:r w:rsidRPr="001D4EB7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6EA622B8" wp14:editId="229AF3F3">
          <wp:simplePos x="0" y="0"/>
          <wp:positionH relativeFrom="margin">
            <wp:posOffset>-41275</wp:posOffset>
          </wp:positionH>
          <wp:positionV relativeFrom="topMargin">
            <wp:posOffset>278130</wp:posOffset>
          </wp:positionV>
          <wp:extent cx="952500" cy="495935"/>
          <wp:effectExtent l="0" t="0" r="0" b="0"/>
          <wp:wrapSquare wrapText="bothSides"/>
          <wp:docPr id="1023141177" name="Obraz 1023141177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7987">
      <w:rPr>
        <w:rFonts w:ascii="Cambria" w:hAnsi="Cambria"/>
        <w:i/>
        <w:iCs/>
        <w:noProof/>
        <w:sz w:val="20"/>
        <w:szCs w:val="20"/>
      </w:rPr>
      <w:t>Ubezpieczenie mienia, odpowiedzialności cywilnej oraz środków transportu Miejskiego Przedsiębiorstwa Komunikacyjnego Sp. z o. o. w Olsztynie</w:t>
    </w:r>
    <w:r w:rsidRPr="00857987">
      <w:rPr>
        <w:rFonts w:asciiTheme="majorHAnsi" w:hAnsiTheme="majorHAnsi" w:cs="Arial"/>
        <w:i/>
        <w:iCs/>
        <w:sz w:val="20"/>
        <w:szCs w:val="20"/>
      </w:rPr>
      <w:t xml:space="preserve"> </w:t>
    </w:r>
    <w:bookmarkEnd w:id="1"/>
  </w:p>
  <w:p w14:paraId="69EC13EE" w14:textId="28BA00EA" w:rsidR="00895C7C" w:rsidRDefault="00895C7C">
    <w:pPr>
      <w:pStyle w:val="Nagwek"/>
    </w:pPr>
  </w:p>
  <w:p w14:paraId="3CA0D73F" w14:textId="77777777" w:rsidR="00895C7C" w:rsidRDefault="00895C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4852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092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7C"/>
    <w:rsid w:val="000E1A4D"/>
    <w:rsid w:val="001136F3"/>
    <w:rsid w:val="001B45C2"/>
    <w:rsid w:val="0028307F"/>
    <w:rsid w:val="002A065B"/>
    <w:rsid w:val="00573F60"/>
    <w:rsid w:val="005B6159"/>
    <w:rsid w:val="00693DF8"/>
    <w:rsid w:val="00767539"/>
    <w:rsid w:val="007F5E52"/>
    <w:rsid w:val="0087216C"/>
    <w:rsid w:val="00895C7C"/>
    <w:rsid w:val="008C44B0"/>
    <w:rsid w:val="00976C3C"/>
    <w:rsid w:val="009C55E0"/>
    <w:rsid w:val="00AD0423"/>
    <w:rsid w:val="00BA0546"/>
    <w:rsid w:val="00C0106F"/>
    <w:rsid w:val="00D00537"/>
    <w:rsid w:val="00D52514"/>
    <w:rsid w:val="00EF1DBB"/>
    <w:rsid w:val="00F7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7D9FC"/>
  <w15:chartTrackingRefBased/>
  <w15:docId w15:val="{17B1D4DF-C15D-44F7-A6D3-6C665783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C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5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5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5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5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5C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5C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5C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5C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5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5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5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5C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5C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5C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5C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5C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5C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5C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5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5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5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5C7C"/>
    <w:rPr>
      <w:i/>
      <w:iCs/>
      <w:color w:val="404040" w:themeColor="text1" w:themeTint="BF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895C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5C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5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5C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5C7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rsid w:val="00895C7C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895C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95C7C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95C7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895C7C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895C7C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uiPriority w:val="20"/>
    <w:qFormat/>
    <w:rsid w:val="00895C7C"/>
    <w:rPr>
      <w:rFonts w:cs="Times New Roman"/>
      <w:i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895C7C"/>
  </w:style>
  <w:style w:type="paragraph" w:customStyle="1" w:styleId="Styl15">
    <w:name w:val="Styl15"/>
    <w:basedOn w:val="Normalny"/>
    <w:link w:val="Styl15Znak"/>
    <w:autoRedefine/>
    <w:qFormat/>
    <w:rsid w:val="00895C7C"/>
    <w:pPr>
      <w:widowControl w:val="0"/>
      <w:pBdr>
        <w:top w:val="single" w:sz="12" w:space="4" w:color="004A82"/>
        <w:bottom w:val="single" w:sz="12" w:space="4" w:color="004A82"/>
      </w:pBdr>
      <w:shd w:val="clear" w:color="83CAEB" w:themeColor="accent1" w:themeTint="66" w:fill="auto"/>
      <w:tabs>
        <w:tab w:val="left" w:pos="0"/>
      </w:tabs>
      <w:suppressAutoHyphens/>
      <w:spacing w:before="480" w:after="120" w:line="276" w:lineRule="auto"/>
      <w:jc w:val="both"/>
    </w:pPr>
    <w:rPr>
      <w:rFonts w:ascii="Cambria" w:eastAsiaTheme="minorHAnsi" w:hAnsi="Cambria" w:cstheme="minorBidi"/>
      <w:b/>
      <w:color w:val="002060"/>
      <w:sz w:val="22"/>
      <w:szCs w:val="22"/>
    </w:rPr>
  </w:style>
  <w:style w:type="character" w:customStyle="1" w:styleId="Styl15Znak">
    <w:name w:val="Styl15 Znak"/>
    <w:basedOn w:val="Domylnaczcionkaakapitu"/>
    <w:link w:val="Styl15"/>
    <w:rsid w:val="00895C7C"/>
    <w:rPr>
      <w:rFonts w:ascii="Cambria" w:hAnsi="Cambria"/>
      <w:b/>
      <w:color w:val="002060"/>
      <w:kern w:val="0"/>
      <w:shd w:val="clear" w:color="83CAEB" w:themeColor="accent1" w:themeTint="66" w:fill="auto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95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C7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5C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C7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W-Tekstpodstawowy3">
    <w:name w:val="WW-Tekst podstawowy 3"/>
    <w:basedOn w:val="Normalny"/>
    <w:uiPriority w:val="99"/>
    <w:rsid w:val="00895C7C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ogolnounijny-zakaz-udzialu-rosyjskich-wykonawcow-w-zamowieniach-publicznych-i-koncesjach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zp.gov.pl/ukraina/pytania-i-odpowiedz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7E04C-CC7C-45F6-B5CF-A6F69A11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1745</Words>
  <Characters>10474</Characters>
  <Application>Microsoft Office Word</Application>
  <DocSecurity>0</DocSecurity>
  <Lines>87</Lines>
  <Paragraphs>24</Paragraphs>
  <ScaleCrop>false</ScaleCrop>
  <Company/>
  <LinksUpToDate>false</LinksUpToDate>
  <CharactersWithSpaces>12195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Różak</dc:creator>
  <cp:keywords/>
  <dc:description/>
  <cp:lastModifiedBy>Paulina Różak</cp:lastModifiedBy>
  <cp:revision>2</cp:revision>
  <dcterms:created xsi:type="dcterms:W3CDTF">2024-10-04T10:18:00Z</dcterms:created>
  <dcterms:modified xsi:type="dcterms:W3CDTF">2024-10-04T10:18:00Z</dcterms:modified>
</cp:coreProperties>
</file>