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534B" w14:textId="294DEA71" w:rsidR="00CA7818" w:rsidRDefault="002633E9" w:rsidP="007C6A91">
      <w:pPr>
        <w:pStyle w:val="Tekstpodstawowy"/>
      </w:pPr>
      <w:r w:rsidRPr="002633E9">
        <w:rPr>
          <w:b/>
          <w:bCs/>
        </w:rPr>
        <w:t xml:space="preserve">Opis przedmiotu zamówienia: </w:t>
      </w:r>
      <w:r w:rsidR="001B04E8">
        <w:rPr>
          <w:b/>
          <w:bCs/>
        </w:rPr>
        <w:t>DPSP/5</w:t>
      </w:r>
      <w:r w:rsidR="00A74F74">
        <w:rPr>
          <w:b/>
          <w:bCs/>
        </w:rPr>
        <w:t>3</w:t>
      </w:r>
      <w:r w:rsidR="001B04E8">
        <w:rPr>
          <w:b/>
          <w:bCs/>
        </w:rPr>
        <w:t>/</w:t>
      </w:r>
      <w:r w:rsidR="00A74F74">
        <w:rPr>
          <w:b/>
          <w:bCs/>
        </w:rPr>
        <w:t>57/</w:t>
      </w:r>
      <w:r w:rsidR="001B04E8">
        <w:rPr>
          <w:b/>
          <w:bCs/>
        </w:rPr>
        <w:t xml:space="preserve">2021 </w:t>
      </w:r>
      <w:r w:rsidR="001B04E8">
        <w:t>Dostawa sprzętu AGD</w:t>
      </w:r>
      <w:r w:rsidR="00D057B0">
        <w:t xml:space="preserve"> (lodówek</w:t>
      </w:r>
      <w:r w:rsidR="0002376E">
        <w:t xml:space="preserve">, </w:t>
      </w:r>
      <w:r w:rsidR="00D057B0">
        <w:t>czajników elektrycznych</w:t>
      </w:r>
      <w:r w:rsidR="0002376E">
        <w:t xml:space="preserve"> oraz termosów cateringowych</w:t>
      </w:r>
      <w:r w:rsidR="00D057B0">
        <w:t>)</w:t>
      </w:r>
      <w:r w:rsidR="001B04E8">
        <w:t xml:space="preserve"> dla D.S. Spartakus przy Akademii Wychowania Fizycznego we Wrocławiu</w:t>
      </w:r>
      <w:r w:rsidR="00EB2D2D">
        <w:t xml:space="preserve"> </w:t>
      </w:r>
    </w:p>
    <w:p w14:paraId="1239A5F1" w14:textId="77777777" w:rsidR="00CA7818" w:rsidRDefault="00CA7818" w:rsidP="007C6A91">
      <w:pPr>
        <w:pStyle w:val="Tekstpodstawowy"/>
      </w:pPr>
    </w:p>
    <w:p w14:paraId="0DBFAB9F" w14:textId="75F34F64" w:rsidR="001B04E8" w:rsidRDefault="001B04E8" w:rsidP="007C6A91">
      <w:pPr>
        <w:pStyle w:val="Tekstpodstawowy"/>
        <w:rPr>
          <w:b/>
          <w:bCs/>
          <w:sz w:val="24"/>
          <w:szCs w:val="24"/>
        </w:rPr>
      </w:pPr>
      <w:r w:rsidRPr="00C97E5B">
        <w:rPr>
          <w:b/>
          <w:bCs/>
          <w:sz w:val="24"/>
          <w:szCs w:val="24"/>
        </w:rPr>
        <w:t>Przedmiot zamówienia.</w:t>
      </w:r>
    </w:p>
    <w:p w14:paraId="1694820B" w14:textId="77777777" w:rsidR="00C97E5B" w:rsidRPr="00C97E5B" w:rsidRDefault="00C97E5B" w:rsidP="00C97E5B">
      <w:pPr>
        <w:pStyle w:val="Akapitzlist"/>
        <w:rPr>
          <w:b/>
          <w:bCs/>
          <w:sz w:val="24"/>
          <w:szCs w:val="24"/>
        </w:rPr>
      </w:pPr>
    </w:p>
    <w:p w14:paraId="2C02B64C" w14:textId="63747D78" w:rsidR="00290442" w:rsidRDefault="001B04E8" w:rsidP="00290442">
      <w:pPr>
        <w:pStyle w:val="Akapitzlist"/>
      </w:pPr>
      <w:r w:rsidRPr="001B04E8">
        <w:t>Przedmiotem zamówienia jest dostawa sprzętu AGD</w:t>
      </w:r>
      <w:r w:rsidR="00766243">
        <w:t xml:space="preserve"> (wolnostoją</w:t>
      </w:r>
      <w:r w:rsidR="00FC3BCE">
        <w:t>cego)</w:t>
      </w:r>
      <w:r w:rsidRPr="001B04E8">
        <w:t xml:space="preserve"> dla D.S. „Spartakus” przy Akademii Wychowania Fizycznego we Wrocławiu.</w:t>
      </w:r>
      <w:r>
        <w:t xml:space="preserve"> Szczegółowa lista:</w:t>
      </w:r>
    </w:p>
    <w:p w14:paraId="440F5355" w14:textId="77777777" w:rsidR="00FC0A25" w:rsidRDefault="00FC0A25" w:rsidP="001B04E8">
      <w:pPr>
        <w:pStyle w:val="Akapitzlist"/>
      </w:pPr>
    </w:p>
    <w:p w14:paraId="62048A3E" w14:textId="34CC6FFC" w:rsidR="001B04E8" w:rsidRDefault="00176E2C" w:rsidP="00C97E5B">
      <w:pPr>
        <w:pStyle w:val="Akapitzlist"/>
        <w:numPr>
          <w:ilvl w:val="0"/>
          <w:numId w:val="2"/>
        </w:numPr>
      </w:pPr>
      <w:r w:rsidRPr="00766243">
        <w:rPr>
          <w:b/>
          <w:bCs/>
        </w:rPr>
        <w:t>Lodówka</w:t>
      </w:r>
      <w:r w:rsidR="00FC3BCE">
        <w:rPr>
          <w:b/>
          <w:bCs/>
        </w:rPr>
        <w:t xml:space="preserve"> wolnostojąca</w:t>
      </w:r>
      <w:r w:rsidRPr="00766243">
        <w:rPr>
          <w:b/>
          <w:bCs/>
        </w:rPr>
        <w:t xml:space="preserve"> </w:t>
      </w:r>
      <w:r w:rsidR="00EC35E5">
        <w:rPr>
          <w:b/>
          <w:bCs/>
        </w:rPr>
        <w:t>(</w:t>
      </w:r>
      <w:r w:rsidR="00EC35E5" w:rsidRPr="00EC35E5">
        <w:rPr>
          <w:b/>
          <w:bCs/>
        </w:rPr>
        <w:t>Amica FD</w:t>
      </w:r>
      <w:r w:rsidR="0015099E">
        <w:rPr>
          <w:b/>
          <w:bCs/>
        </w:rPr>
        <w:t>2015</w:t>
      </w:r>
      <w:r w:rsidR="00EC35E5" w:rsidRPr="00EC35E5">
        <w:rPr>
          <w:b/>
          <w:bCs/>
        </w:rPr>
        <w:t>.4</w:t>
      </w:r>
      <w:r w:rsidR="0015099E">
        <w:rPr>
          <w:b/>
          <w:bCs/>
        </w:rPr>
        <w:t>(</w:t>
      </w:r>
      <w:r w:rsidR="00EC35E5" w:rsidRPr="00EC35E5">
        <w:rPr>
          <w:b/>
          <w:bCs/>
        </w:rPr>
        <w:t>X</w:t>
      </w:r>
      <w:r w:rsidR="0015099E">
        <w:rPr>
          <w:b/>
          <w:bCs/>
        </w:rPr>
        <w:t>)</w:t>
      </w:r>
      <w:r w:rsidR="00EC35E5" w:rsidRPr="00EC35E5">
        <w:rPr>
          <w:b/>
          <w:bCs/>
        </w:rPr>
        <w:t xml:space="preserve"> lub produkt równoważny</w:t>
      </w:r>
      <w:r w:rsidR="00EC35E5">
        <w:rPr>
          <w:b/>
          <w:bCs/>
        </w:rPr>
        <w:t xml:space="preserve">) </w:t>
      </w:r>
      <w:r w:rsidR="00C97E5B">
        <w:t xml:space="preserve">-  </w:t>
      </w:r>
      <w:r w:rsidR="007C6A91">
        <w:t>8</w:t>
      </w:r>
      <w:r w:rsidR="00C97E5B">
        <w:t xml:space="preserve"> szt.</w:t>
      </w:r>
    </w:p>
    <w:p w14:paraId="08D9F7B3" w14:textId="6A52B229" w:rsidR="00C97E5B" w:rsidRDefault="00C97E5B" w:rsidP="001B04E8">
      <w:pPr>
        <w:pStyle w:val="Akapitzlist"/>
        <w:numPr>
          <w:ilvl w:val="0"/>
          <w:numId w:val="2"/>
        </w:numPr>
      </w:pPr>
      <w:r w:rsidRPr="00766243">
        <w:rPr>
          <w:b/>
          <w:bCs/>
        </w:rPr>
        <w:t>Czajnik elektryczny</w:t>
      </w:r>
      <w:r w:rsidR="00FC3BCE">
        <w:rPr>
          <w:b/>
          <w:bCs/>
        </w:rPr>
        <w:tab/>
      </w:r>
      <w:r w:rsidR="006F0FA6">
        <w:rPr>
          <w:b/>
          <w:bCs/>
        </w:rPr>
        <w:t xml:space="preserve"> (</w:t>
      </w:r>
      <w:r w:rsidR="006F0FA6" w:rsidRPr="006F0FA6">
        <w:rPr>
          <w:b/>
          <w:bCs/>
        </w:rPr>
        <w:t>ŁUCZNIK WK 1801 lub produkt równoważny</w:t>
      </w:r>
      <w:r w:rsidR="006F0FA6">
        <w:rPr>
          <w:b/>
          <w:bCs/>
        </w:rPr>
        <w:t>)</w:t>
      </w:r>
      <w:r w:rsidR="00FC3BCE">
        <w:rPr>
          <w:b/>
          <w:bCs/>
        </w:rPr>
        <w:tab/>
      </w:r>
      <w:r>
        <w:t xml:space="preserve">-  </w:t>
      </w:r>
      <w:r w:rsidR="00B40213">
        <w:t>2</w:t>
      </w:r>
      <w:r w:rsidR="007C6A91">
        <w:t>5</w:t>
      </w:r>
      <w:r>
        <w:t xml:space="preserve"> szt.</w:t>
      </w:r>
    </w:p>
    <w:p w14:paraId="0491B400" w14:textId="77884486" w:rsidR="000F6E30" w:rsidRDefault="000F6E30" w:rsidP="001B04E8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Termos cateringowy z kranem </w:t>
      </w:r>
      <w:r>
        <w:t>– 2 szt</w:t>
      </w:r>
    </w:p>
    <w:p w14:paraId="52FE60B7" w14:textId="63B21A1C" w:rsidR="00C97E5B" w:rsidRPr="00FC3BCE" w:rsidRDefault="00C97E5B" w:rsidP="00290442">
      <w:pPr>
        <w:ind w:left="708"/>
      </w:pPr>
      <w:r w:rsidRPr="00FC3BCE">
        <w:t>Szczegół</w:t>
      </w:r>
      <w:r w:rsidR="009C4294">
        <w:t xml:space="preserve">y dotyczące modeli sprzętu </w:t>
      </w:r>
      <w:r w:rsidR="00B2115A">
        <w:t xml:space="preserve">oraz ich parametry </w:t>
      </w:r>
      <w:r w:rsidR="009C4294">
        <w:t>techniczne</w:t>
      </w:r>
      <w:r w:rsidRPr="00FC3BCE">
        <w:t xml:space="preserve"> znajdują się w załączniku</w:t>
      </w:r>
      <w:r w:rsidR="00D34B3E" w:rsidRPr="00FC3BCE">
        <w:t xml:space="preserve"> </w:t>
      </w:r>
      <w:bookmarkStart w:id="0" w:name="_Hlk72202824"/>
      <w:r w:rsidR="00B2115A" w:rsidRPr="00B2115A">
        <w:rPr>
          <w:b/>
          <w:bCs/>
        </w:rPr>
        <w:t>nr 2</w:t>
      </w:r>
      <w:r w:rsidR="00B2115A">
        <w:t xml:space="preserve"> </w:t>
      </w:r>
      <w:r w:rsidRPr="00290442">
        <w:rPr>
          <w:b/>
          <w:bCs/>
        </w:rPr>
        <w:t>wymagania_techniczne_sprzetu</w:t>
      </w:r>
      <w:r w:rsidRPr="00FC3BCE">
        <w:t xml:space="preserve"> </w:t>
      </w:r>
      <w:bookmarkEnd w:id="0"/>
      <w:r w:rsidRPr="00FC3BCE">
        <w:t>dołączonym do zapytania ofertowego.</w:t>
      </w:r>
    </w:p>
    <w:p w14:paraId="0F75123A" w14:textId="77777777" w:rsidR="00FC3BCE" w:rsidRDefault="00FC3BCE" w:rsidP="00FC3BCE">
      <w:pPr>
        <w:pStyle w:val="Akapitzlist"/>
      </w:pPr>
    </w:p>
    <w:p w14:paraId="5688EA4E" w14:textId="224BAC83" w:rsidR="00FC3BCE" w:rsidRPr="001341C8" w:rsidRDefault="001341C8" w:rsidP="00FC3BCE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341C8">
        <w:rPr>
          <w:b/>
          <w:bCs/>
          <w:sz w:val="24"/>
          <w:szCs w:val="24"/>
        </w:rPr>
        <w:t>Adres dostawy.</w:t>
      </w:r>
    </w:p>
    <w:p w14:paraId="4C25D03E" w14:textId="61B2AC45" w:rsidR="001341C8" w:rsidRDefault="001341C8" w:rsidP="001341C8">
      <w:pPr>
        <w:pStyle w:val="Akapitzlist"/>
        <w:rPr>
          <w:b/>
          <w:bCs/>
        </w:rPr>
      </w:pPr>
    </w:p>
    <w:p w14:paraId="1E87B36D" w14:textId="28947F8E" w:rsidR="001341C8" w:rsidRPr="00EB2D2D" w:rsidRDefault="009C4294" w:rsidP="00106ADD">
      <w:pPr>
        <w:pStyle w:val="Akapitzlist"/>
        <w:ind w:left="1080"/>
      </w:pPr>
      <w:r>
        <w:t xml:space="preserve">Wykonawca dostarczy </w:t>
      </w:r>
      <w:r w:rsidR="00106ADD">
        <w:t xml:space="preserve">zamówienie do </w:t>
      </w:r>
      <w:r w:rsidR="001341C8" w:rsidRPr="00EB2D2D">
        <w:rPr>
          <w:b/>
          <w:bCs/>
        </w:rPr>
        <w:t>D.S. „Spartakus” przy Akademii Wychowania Fizycznego we Wrocławiu, ul. Adama Mickiewicza 98 51-684 Wrocław.</w:t>
      </w:r>
    </w:p>
    <w:p w14:paraId="5F397799" w14:textId="3E0140B5" w:rsidR="00FC0A25" w:rsidRDefault="00FC0A25" w:rsidP="001341C8">
      <w:pPr>
        <w:pStyle w:val="Akapitzlist"/>
      </w:pPr>
    </w:p>
    <w:p w14:paraId="530A38E0" w14:textId="17E6716C" w:rsidR="001341C8" w:rsidRDefault="001341C8" w:rsidP="00290442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F0C5D">
        <w:rPr>
          <w:b/>
          <w:bCs/>
          <w:sz w:val="24"/>
          <w:szCs w:val="24"/>
        </w:rPr>
        <w:t xml:space="preserve">Warunki </w:t>
      </w:r>
      <w:r w:rsidR="0000343F">
        <w:rPr>
          <w:b/>
          <w:bCs/>
          <w:sz w:val="24"/>
          <w:szCs w:val="24"/>
        </w:rPr>
        <w:t>zamówienia</w:t>
      </w:r>
      <w:r w:rsidRPr="001F0C5D">
        <w:rPr>
          <w:b/>
          <w:bCs/>
          <w:sz w:val="24"/>
          <w:szCs w:val="24"/>
        </w:rPr>
        <w:t>.</w:t>
      </w:r>
    </w:p>
    <w:p w14:paraId="7E99EA9D" w14:textId="60255DA9" w:rsidR="00290442" w:rsidRDefault="00290442" w:rsidP="00290442">
      <w:pPr>
        <w:pStyle w:val="Akapitzlist"/>
        <w:rPr>
          <w:b/>
          <w:bCs/>
          <w:sz w:val="24"/>
          <w:szCs w:val="24"/>
        </w:rPr>
      </w:pPr>
    </w:p>
    <w:p w14:paraId="1486FD6E" w14:textId="7E518831" w:rsidR="007F7D16" w:rsidRPr="001B1F85" w:rsidRDefault="007F7D16" w:rsidP="007F7D16">
      <w:pPr>
        <w:pStyle w:val="Akapitzlist"/>
        <w:numPr>
          <w:ilvl w:val="0"/>
          <w:numId w:val="4"/>
        </w:numPr>
      </w:pPr>
      <w:r w:rsidRPr="001B1F85">
        <w:t xml:space="preserve">Wykonawca zobowiązuje się dostarczyć Zamawiającemu konkretne modele sprzętu AGD opisane w załączniku </w:t>
      </w:r>
      <w:r w:rsidR="001B1F85" w:rsidRPr="001B1F85">
        <w:rPr>
          <w:b/>
          <w:bCs/>
        </w:rPr>
        <w:t>nr 2</w:t>
      </w:r>
      <w:r w:rsidR="001B1F85" w:rsidRPr="001B1F85">
        <w:t xml:space="preserve"> </w:t>
      </w:r>
      <w:r w:rsidRPr="001B1F85">
        <w:rPr>
          <w:b/>
          <w:bCs/>
        </w:rPr>
        <w:t>wymagania_techniczne_sprzetu</w:t>
      </w:r>
      <w:r w:rsidRPr="001B1F85">
        <w:t xml:space="preserve"> lub</w:t>
      </w:r>
      <w:r w:rsidR="001B1F85" w:rsidRPr="001B1F85">
        <w:t xml:space="preserve"> produkty równoważne o zbliżonych parametrach</w:t>
      </w:r>
      <w:r w:rsidR="001B1F85">
        <w:t xml:space="preserve"> technicznych</w:t>
      </w:r>
      <w:r w:rsidR="004F445D">
        <w:t>, nie gorszych niż określone w załączniku</w:t>
      </w:r>
      <w:r w:rsidR="001B1F85" w:rsidRPr="001B1F85">
        <w:t>.</w:t>
      </w:r>
    </w:p>
    <w:p w14:paraId="10ECD092" w14:textId="13A5926A" w:rsidR="001341C8" w:rsidRDefault="001341C8" w:rsidP="001341C8">
      <w:pPr>
        <w:pStyle w:val="Akapitzlist"/>
        <w:numPr>
          <w:ilvl w:val="0"/>
          <w:numId w:val="4"/>
        </w:numPr>
      </w:pPr>
      <w:r>
        <w:t>Zamawiający wymaga aby oferowany sprzęt był nowy, nie pochodzący z wystawek i regulaminowych zwrotów</w:t>
      </w:r>
      <w:r w:rsidR="001B1F85">
        <w:t>, pozbawiony widocznych wad i uszkodzeń.</w:t>
      </w:r>
      <w:r w:rsidR="00BD3990">
        <w:t xml:space="preserve"> W przypadku ujawnienia podczas dostawy wad i uszkodzeń w dostarczanym sprzęcie AGD, Zamawiający zastrzega sobie prawo do odmowy przyjęcia wadliwych lub uszkodzonych urządzeń. </w:t>
      </w:r>
      <w:r w:rsidR="00B2115A">
        <w:t>W takim wypadku Wykonawca zobowiązany jest do niezwłocznego dostarczenia sprzętu pozbawionego widocznych wad i uszkodzeń.</w:t>
      </w:r>
    </w:p>
    <w:p w14:paraId="5C530C06" w14:textId="135E9D38" w:rsidR="001B1F85" w:rsidRDefault="001B1F85" w:rsidP="001341C8">
      <w:pPr>
        <w:pStyle w:val="Akapitzlist"/>
        <w:numPr>
          <w:ilvl w:val="0"/>
          <w:numId w:val="4"/>
        </w:numPr>
      </w:pPr>
      <w:r>
        <w:t>Wykonawca zobowiązuje się dostarczyć Zamawiającemu sprzęt AGD w ilości zgodnej z otrzymanym zamówieniem, z pełnym wyposażeniem fabrycznym. W przypadku jakichkolwiek braków ujawnionych podczas dostawy, sporządzony zostanie protokół rozbieżności a Wykonawca zobowiązany będzie do niezwłocznego dostarczenia</w:t>
      </w:r>
      <w:r w:rsidR="00BD3990">
        <w:t xml:space="preserve"> (na swój koszt)</w:t>
      </w:r>
      <w:r>
        <w:t xml:space="preserve"> brakujących pozycji lub części wyposażenia do D.S. Spartakus.</w:t>
      </w:r>
    </w:p>
    <w:p w14:paraId="40A8DBE8" w14:textId="16F21B0D" w:rsidR="00C24059" w:rsidRDefault="00DF5437" w:rsidP="001341C8">
      <w:pPr>
        <w:pStyle w:val="Akapitzlist"/>
        <w:numPr>
          <w:ilvl w:val="0"/>
          <w:numId w:val="4"/>
        </w:numPr>
      </w:pPr>
      <w:r>
        <w:t>O</w:t>
      </w:r>
      <w:r w:rsidR="00C24059">
        <w:t>ferowany sprzęt powinien</w:t>
      </w:r>
      <w:r w:rsidR="005D63A9">
        <w:t xml:space="preserve"> być</w:t>
      </w:r>
      <w:r w:rsidR="002F3925">
        <w:t xml:space="preserve"> tego samego modelu</w:t>
      </w:r>
      <w:r w:rsidR="00C24059">
        <w:t xml:space="preserve"> </w:t>
      </w:r>
      <w:r w:rsidR="002F3925">
        <w:t xml:space="preserve">i </w:t>
      </w:r>
      <w:r w:rsidR="00C24059">
        <w:t xml:space="preserve">pochodzić od </w:t>
      </w:r>
      <w:r w:rsidR="002F3925">
        <w:t>jednego</w:t>
      </w:r>
      <w:r w:rsidR="00C24059">
        <w:t xml:space="preserve"> producenta (tzn</w:t>
      </w:r>
      <w:r w:rsidR="005D63A9">
        <w:t>.</w:t>
      </w:r>
      <w:r w:rsidR="00C24059">
        <w:t xml:space="preserve"> </w:t>
      </w:r>
      <w:r w:rsidR="00137F4E">
        <w:t xml:space="preserve">lodówki </w:t>
      </w:r>
      <w:r w:rsidR="00C24059">
        <w:t xml:space="preserve"> – 1 </w:t>
      </w:r>
      <w:r w:rsidR="005D63A9">
        <w:t xml:space="preserve">model i </w:t>
      </w:r>
      <w:r w:rsidR="00C24059">
        <w:t>producent, czajniki –</w:t>
      </w:r>
      <w:r w:rsidR="005D63A9">
        <w:t xml:space="preserve"> 1 model i</w:t>
      </w:r>
      <w:r w:rsidR="00C24059">
        <w:t xml:space="preserve"> producent)</w:t>
      </w:r>
    </w:p>
    <w:p w14:paraId="791ECD1F" w14:textId="2C246C6B" w:rsidR="00EA3683" w:rsidRDefault="00EA3683" w:rsidP="001341C8">
      <w:pPr>
        <w:pStyle w:val="Akapitzlist"/>
        <w:numPr>
          <w:ilvl w:val="0"/>
          <w:numId w:val="4"/>
        </w:numPr>
      </w:pPr>
      <w:r>
        <w:t>Sprzęt powinien posiadać homologację oraz spełniać wszelkie normy dopuszczające go do użytku na terenie RP.</w:t>
      </w:r>
    </w:p>
    <w:p w14:paraId="7C8DD451" w14:textId="450C1976" w:rsidR="00EA3683" w:rsidRDefault="00EA3683" w:rsidP="001341C8">
      <w:pPr>
        <w:pStyle w:val="Akapitzlist"/>
        <w:numPr>
          <w:ilvl w:val="0"/>
          <w:numId w:val="4"/>
        </w:numPr>
      </w:pPr>
      <w:r>
        <w:t>Sprzęt powinien posiadać pełną dokumentację użytkownika, w tym w języku polskim.</w:t>
      </w:r>
    </w:p>
    <w:p w14:paraId="05C28689" w14:textId="78733D3F" w:rsidR="00EA3683" w:rsidRDefault="00EA3683" w:rsidP="001341C8">
      <w:pPr>
        <w:pStyle w:val="Akapitzlist"/>
        <w:numPr>
          <w:ilvl w:val="0"/>
          <w:numId w:val="4"/>
        </w:numPr>
      </w:pPr>
      <w:r>
        <w:t xml:space="preserve">Zamawiający wymaga, aby </w:t>
      </w:r>
      <w:r w:rsidR="007F7D16">
        <w:t>Wykonawca</w:t>
      </w:r>
      <w:r>
        <w:t xml:space="preserve"> dołączył do swojej oferty na platformie, pełną specyfikację oferowan</w:t>
      </w:r>
      <w:r w:rsidR="007F7D16">
        <w:t>ych modeli</w:t>
      </w:r>
      <w:r>
        <w:t xml:space="preserve"> sprzętu</w:t>
      </w:r>
      <w:r w:rsidR="0000343F">
        <w:t xml:space="preserve"> wraz materiałami zdjęciowymi</w:t>
      </w:r>
      <w:r>
        <w:t xml:space="preserve"> (</w:t>
      </w:r>
      <w:r w:rsidR="008C6341">
        <w:t>czajnik i termos</w:t>
      </w:r>
      <w:r w:rsidR="00082022">
        <w:t xml:space="preserve"> min 1 zdjęcie</w:t>
      </w:r>
      <w:r>
        <w:t>, w przypadku lodówki</w:t>
      </w:r>
      <w:r w:rsidR="00082022">
        <w:t xml:space="preserve"> min 2 zdjęcia</w:t>
      </w:r>
      <w:r w:rsidR="005013E3">
        <w:t>, w tym</w:t>
      </w:r>
      <w:r>
        <w:t xml:space="preserve"> także wnętrza)</w:t>
      </w:r>
    </w:p>
    <w:p w14:paraId="22292918" w14:textId="350FF80E" w:rsidR="001F0C5D" w:rsidRDefault="00EA3683" w:rsidP="001F0C5D">
      <w:pPr>
        <w:pStyle w:val="Akapitzlist"/>
        <w:numPr>
          <w:ilvl w:val="0"/>
          <w:numId w:val="4"/>
        </w:numPr>
      </w:pPr>
      <w:r>
        <w:t xml:space="preserve"> </w:t>
      </w:r>
      <w:r w:rsidR="001F0C5D">
        <w:t>Gwarancja na oferowany sprzęt AGD</w:t>
      </w:r>
      <w:r w:rsidR="00290442">
        <w:t xml:space="preserve"> duży (lodówki) minimum 24 miesiące, na AGD małe (czajniki elektryczne</w:t>
      </w:r>
      <w:r w:rsidR="00D76AF5">
        <w:t xml:space="preserve"> i termosy</w:t>
      </w:r>
      <w:r w:rsidR="00290442">
        <w:t>) minimum 12 miesięcy.</w:t>
      </w:r>
    </w:p>
    <w:p w14:paraId="266B726C" w14:textId="7309EA09" w:rsidR="001F0C5D" w:rsidRDefault="001F0C5D" w:rsidP="001F0C5D">
      <w:pPr>
        <w:pStyle w:val="Akapitzlist"/>
        <w:numPr>
          <w:ilvl w:val="0"/>
          <w:numId w:val="4"/>
        </w:numPr>
      </w:pPr>
      <w:r>
        <w:lastRenderedPageBreak/>
        <w:t xml:space="preserve">Reklamacje, naprawy gwarancyjne </w:t>
      </w:r>
      <w:r w:rsidR="0000343F">
        <w:t xml:space="preserve">sprzętu </w:t>
      </w:r>
      <w:r>
        <w:t>na zasadzie door-to-door</w:t>
      </w:r>
      <w:r w:rsidR="0000343F">
        <w:t>, o ile nie będzie możliwa naprawa serwisowa na miejscu</w:t>
      </w:r>
      <w:r w:rsidR="00290442">
        <w:t>.</w:t>
      </w:r>
    </w:p>
    <w:p w14:paraId="0C8172E0" w14:textId="77777777" w:rsidR="001F0C5D" w:rsidRDefault="001F0C5D" w:rsidP="001F0C5D">
      <w:pPr>
        <w:pStyle w:val="Akapitzlist"/>
        <w:ind w:left="1080"/>
      </w:pPr>
    </w:p>
    <w:p w14:paraId="0E849D5C" w14:textId="1186272A" w:rsidR="005D63A9" w:rsidRPr="005D63A9" w:rsidRDefault="005D63A9" w:rsidP="005D63A9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5D63A9">
        <w:rPr>
          <w:b/>
          <w:bCs/>
          <w:sz w:val="24"/>
          <w:szCs w:val="24"/>
        </w:rPr>
        <w:t>Cena i dostawa</w:t>
      </w:r>
    </w:p>
    <w:p w14:paraId="62991F8B" w14:textId="77777777" w:rsidR="005D63A9" w:rsidRDefault="005D63A9" w:rsidP="005D63A9">
      <w:pPr>
        <w:pStyle w:val="Akapitzlist"/>
      </w:pPr>
    </w:p>
    <w:p w14:paraId="6015EDD1" w14:textId="4BAF798A" w:rsidR="00BA0D2C" w:rsidRDefault="00DA009D" w:rsidP="00BA0D2C">
      <w:pPr>
        <w:pStyle w:val="Bezodstpw"/>
        <w:numPr>
          <w:ilvl w:val="0"/>
          <w:numId w:val="6"/>
        </w:numPr>
      </w:pPr>
      <w:r>
        <w:t>Wykonawca</w:t>
      </w:r>
      <w:r w:rsidR="00BA0D2C">
        <w:t xml:space="preserve"> zobowiązany jest podać w formularzu ofertowym na platformie zakupowej cenę</w:t>
      </w:r>
      <w:r w:rsidR="0060441D">
        <w:t xml:space="preserve"> </w:t>
      </w:r>
      <w:r w:rsidR="00BA0D2C">
        <w:t xml:space="preserve"> za 1 szt. W cenie należy uwzględnić </w:t>
      </w:r>
      <w:r w:rsidR="001F6538">
        <w:t>wszelkie koszty</w:t>
      </w:r>
      <w:r>
        <w:t xml:space="preserve"> Wykonawcy</w:t>
      </w:r>
      <w:r w:rsidR="001F6538">
        <w:t>.</w:t>
      </w:r>
    </w:p>
    <w:p w14:paraId="34E5A652" w14:textId="4585967E" w:rsidR="0037401D" w:rsidRDefault="00E470B2" w:rsidP="001F6538">
      <w:pPr>
        <w:pStyle w:val="Bezodstpw"/>
        <w:ind w:left="1080"/>
      </w:pPr>
      <w:r>
        <w:t xml:space="preserve">Dostawa obejmuje wniesienie urządzeń do pomieszczenia magazynowego D.S. Spartakus. </w:t>
      </w:r>
    </w:p>
    <w:p w14:paraId="684B5A50" w14:textId="19A3A584" w:rsidR="00E470B2" w:rsidRDefault="00BA0D2C" w:rsidP="00E470B2">
      <w:pPr>
        <w:pStyle w:val="Bezodstpw"/>
        <w:numPr>
          <w:ilvl w:val="0"/>
          <w:numId w:val="6"/>
        </w:numPr>
      </w:pPr>
      <w:r>
        <w:t>Od momentu otrzymania zamówienia Dostawca ma 7 dni na dostarczenie sprzętu do D.S. Spartakus</w:t>
      </w:r>
      <w:r w:rsidR="00D057B0">
        <w:t>.</w:t>
      </w:r>
    </w:p>
    <w:p w14:paraId="0206487C" w14:textId="5315CB45" w:rsidR="00BA0D2C" w:rsidRDefault="00BA0D2C" w:rsidP="00BA0D2C">
      <w:pPr>
        <w:pStyle w:val="Bezodstpw"/>
        <w:numPr>
          <w:ilvl w:val="0"/>
          <w:numId w:val="6"/>
        </w:numPr>
      </w:pPr>
      <w:r>
        <w:t>Płatność za zamówienie nastąpi w ciągu 14 dni od daty otrzymania od dostawcy prawidłowo wystawionej faktury.</w:t>
      </w:r>
    </w:p>
    <w:p w14:paraId="06240736" w14:textId="2F3560BC" w:rsidR="00BA0D2C" w:rsidRDefault="00BA0D2C" w:rsidP="00BA0D2C">
      <w:pPr>
        <w:pStyle w:val="Bezodstpw"/>
      </w:pPr>
    </w:p>
    <w:p w14:paraId="2DCCD607" w14:textId="6D115512" w:rsidR="00BA0D2C" w:rsidRPr="00E470B2" w:rsidRDefault="00BA0D2C" w:rsidP="00BA0D2C">
      <w:pPr>
        <w:pStyle w:val="Bezodstpw"/>
        <w:numPr>
          <w:ilvl w:val="0"/>
          <w:numId w:val="1"/>
        </w:numPr>
        <w:rPr>
          <w:b/>
          <w:bCs/>
          <w:sz w:val="24"/>
          <w:szCs w:val="24"/>
        </w:rPr>
      </w:pPr>
      <w:r w:rsidRPr="00E470B2">
        <w:rPr>
          <w:b/>
          <w:bCs/>
          <w:sz w:val="24"/>
          <w:szCs w:val="24"/>
        </w:rPr>
        <w:t>Załączniki.</w:t>
      </w:r>
    </w:p>
    <w:p w14:paraId="4CF98B0D" w14:textId="13324DDE" w:rsidR="00E470B2" w:rsidRDefault="006C1749" w:rsidP="00E470B2">
      <w:pPr>
        <w:pStyle w:val="Bezodstpw"/>
        <w:ind w:left="720"/>
      </w:pPr>
      <w:r>
        <w:t>Opis przedmiotu za</w:t>
      </w:r>
      <w:r w:rsidR="003233C7">
        <w:t>m</w:t>
      </w:r>
      <w:r>
        <w:t>ówienia</w:t>
      </w:r>
    </w:p>
    <w:p w14:paraId="64E4AE60" w14:textId="2FE3ECE6" w:rsidR="005D63A9" w:rsidRDefault="00E470B2" w:rsidP="005D63A9">
      <w:pPr>
        <w:pStyle w:val="Akapitzlist"/>
      </w:pPr>
      <w:r>
        <w:t>Załącznik</w:t>
      </w:r>
      <w:r w:rsidR="003233C7">
        <w:t xml:space="preserve"> nr 2</w:t>
      </w:r>
      <w:r>
        <w:t xml:space="preserve"> wymagania_technieczne_sprzętu</w:t>
      </w:r>
    </w:p>
    <w:p w14:paraId="0B40453F" w14:textId="77777777" w:rsidR="00E51063" w:rsidRDefault="00E51063" w:rsidP="005D63A9">
      <w:pPr>
        <w:pStyle w:val="Akapitzlist"/>
      </w:pPr>
    </w:p>
    <w:sectPr w:rsidR="00E51063" w:rsidSect="00BC1B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B37"/>
    <w:multiLevelType w:val="hybridMultilevel"/>
    <w:tmpl w:val="09925FDE"/>
    <w:lvl w:ilvl="0" w:tplc="6A4C6F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790351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93863"/>
    <w:multiLevelType w:val="hybridMultilevel"/>
    <w:tmpl w:val="0538A094"/>
    <w:lvl w:ilvl="0" w:tplc="A68E4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A4398"/>
    <w:multiLevelType w:val="hybridMultilevel"/>
    <w:tmpl w:val="55761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11B7"/>
    <w:multiLevelType w:val="hybridMultilevel"/>
    <w:tmpl w:val="B3600804"/>
    <w:lvl w:ilvl="0" w:tplc="58426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1557E"/>
    <w:multiLevelType w:val="hybridMultilevel"/>
    <w:tmpl w:val="3EE4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3708"/>
    <w:multiLevelType w:val="hybridMultilevel"/>
    <w:tmpl w:val="6D46A182"/>
    <w:lvl w:ilvl="0" w:tplc="9C96B2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737C8"/>
    <w:multiLevelType w:val="hybridMultilevel"/>
    <w:tmpl w:val="06A43142"/>
    <w:lvl w:ilvl="0" w:tplc="F08E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573B2"/>
    <w:multiLevelType w:val="hybridMultilevel"/>
    <w:tmpl w:val="7C94B0C8"/>
    <w:lvl w:ilvl="0" w:tplc="E26AA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E9"/>
    <w:rsid w:val="0000343F"/>
    <w:rsid w:val="0002376E"/>
    <w:rsid w:val="00061BFD"/>
    <w:rsid w:val="000778C3"/>
    <w:rsid w:val="00082022"/>
    <w:rsid w:val="000F6E30"/>
    <w:rsid w:val="00106ADD"/>
    <w:rsid w:val="001341C8"/>
    <w:rsid w:val="00137F4E"/>
    <w:rsid w:val="0015099E"/>
    <w:rsid w:val="00176E2C"/>
    <w:rsid w:val="001B04E8"/>
    <w:rsid w:val="001B1F85"/>
    <w:rsid w:val="001C0161"/>
    <w:rsid w:val="001F0C5D"/>
    <w:rsid w:val="001F6538"/>
    <w:rsid w:val="002633E9"/>
    <w:rsid w:val="002837F0"/>
    <w:rsid w:val="00290442"/>
    <w:rsid w:val="002C2B6F"/>
    <w:rsid w:val="002F3925"/>
    <w:rsid w:val="003233C7"/>
    <w:rsid w:val="00354722"/>
    <w:rsid w:val="0036476D"/>
    <w:rsid w:val="0037401D"/>
    <w:rsid w:val="00395177"/>
    <w:rsid w:val="00397363"/>
    <w:rsid w:val="003D07D7"/>
    <w:rsid w:val="004613F3"/>
    <w:rsid w:val="004637A3"/>
    <w:rsid w:val="004F445D"/>
    <w:rsid w:val="005013E3"/>
    <w:rsid w:val="00516D39"/>
    <w:rsid w:val="005325AB"/>
    <w:rsid w:val="005D63A9"/>
    <w:rsid w:val="0060441D"/>
    <w:rsid w:val="00625371"/>
    <w:rsid w:val="006B3993"/>
    <w:rsid w:val="006C1749"/>
    <w:rsid w:val="006F0FA6"/>
    <w:rsid w:val="007447F1"/>
    <w:rsid w:val="00766243"/>
    <w:rsid w:val="007C2BD6"/>
    <w:rsid w:val="007C6A91"/>
    <w:rsid w:val="007F7D16"/>
    <w:rsid w:val="008C6341"/>
    <w:rsid w:val="008D1DDB"/>
    <w:rsid w:val="008E323A"/>
    <w:rsid w:val="009122B7"/>
    <w:rsid w:val="009C4294"/>
    <w:rsid w:val="009D311A"/>
    <w:rsid w:val="009D60EF"/>
    <w:rsid w:val="009F114A"/>
    <w:rsid w:val="00A5504B"/>
    <w:rsid w:val="00A74F74"/>
    <w:rsid w:val="00AA7360"/>
    <w:rsid w:val="00AB313A"/>
    <w:rsid w:val="00AF02DE"/>
    <w:rsid w:val="00B008D1"/>
    <w:rsid w:val="00B2115A"/>
    <w:rsid w:val="00B40213"/>
    <w:rsid w:val="00BA0D2C"/>
    <w:rsid w:val="00BC1BF3"/>
    <w:rsid w:val="00BD3990"/>
    <w:rsid w:val="00C24059"/>
    <w:rsid w:val="00C97E5B"/>
    <w:rsid w:val="00CA4A59"/>
    <w:rsid w:val="00CA7818"/>
    <w:rsid w:val="00D057B0"/>
    <w:rsid w:val="00D34B3E"/>
    <w:rsid w:val="00D76AF5"/>
    <w:rsid w:val="00DA009D"/>
    <w:rsid w:val="00DF5437"/>
    <w:rsid w:val="00E470B2"/>
    <w:rsid w:val="00E50199"/>
    <w:rsid w:val="00E51063"/>
    <w:rsid w:val="00EA3683"/>
    <w:rsid w:val="00EB2D2D"/>
    <w:rsid w:val="00EC35E5"/>
    <w:rsid w:val="00F07216"/>
    <w:rsid w:val="00F63DDC"/>
    <w:rsid w:val="00FB55FD"/>
    <w:rsid w:val="00FC0A25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C6D"/>
  <w15:chartTrackingRefBased/>
  <w15:docId w15:val="{B695C23E-E498-456B-82D0-52D93531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4E8"/>
    <w:pPr>
      <w:ind w:left="720"/>
      <w:contextualSpacing/>
    </w:pPr>
  </w:style>
  <w:style w:type="paragraph" w:styleId="Bezodstpw">
    <w:name w:val="No Spacing"/>
    <w:uiPriority w:val="1"/>
    <w:qFormat/>
    <w:rsid w:val="0076624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7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0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6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63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Zienkiewicz</dc:creator>
  <cp:keywords/>
  <dc:description/>
  <cp:lastModifiedBy>Daniel Zet</cp:lastModifiedBy>
  <cp:revision>33</cp:revision>
  <cp:lastPrinted>2021-11-26T10:22:00Z</cp:lastPrinted>
  <dcterms:created xsi:type="dcterms:W3CDTF">2021-05-18T02:33:00Z</dcterms:created>
  <dcterms:modified xsi:type="dcterms:W3CDTF">2021-11-26T11:40:00Z</dcterms:modified>
</cp:coreProperties>
</file>