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957DF" w14:textId="0336335A" w:rsidR="00334D70" w:rsidRPr="00F71A25" w:rsidRDefault="00334D70" w:rsidP="00334D70">
      <w:pPr>
        <w:pStyle w:val="Tytu"/>
        <w:pageBreakBefore/>
        <w:rPr>
          <w:rFonts w:ascii="Arial" w:hAnsi="Arial" w:cs="Arial"/>
          <w:sz w:val="16"/>
          <w:szCs w:val="16"/>
        </w:rPr>
      </w:pPr>
      <w:bookmarkStart w:id="0" w:name="_Hlk63930699"/>
      <w:bookmarkStart w:id="1" w:name="_Hlk63930765"/>
      <w:bookmarkStart w:id="2" w:name="_Hlk62561393"/>
      <w:r w:rsidRPr="00F71A25">
        <w:rPr>
          <w:rFonts w:ascii="Arial" w:hAnsi="Arial" w:cs="Arial"/>
          <w:sz w:val="16"/>
          <w:szCs w:val="16"/>
        </w:rPr>
        <w:t xml:space="preserve">Załącznik Nr </w:t>
      </w:r>
      <w:r w:rsidR="00D40162" w:rsidRPr="00F71A25">
        <w:rPr>
          <w:rFonts w:ascii="Arial" w:hAnsi="Arial" w:cs="Arial"/>
          <w:sz w:val="16"/>
          <w:szCs w:val="16"/>
        </w:rPr>
        <w:t>2</w:t>
      </w:r>
      <w:r w:rsidRPr="00F71A25">
        <w:rPr>
          <w:rFonts w:ascii="Arial" w:hAnsi="Arial" w:cs="Arial"/>
          <w:sz w:val="16"/>
          <w:szCs w:val="16"/>
        </w:rPr>
        <w:t xml:space="preserve"> </w:t>
      </w:r>
      <w:r w:rsidR="000F28D8" w:rsidRPr="00F71A25">
        <w:rPr>
          <w:rFonts w:ascii="Arial" w:hAnsi="Arial" w:cs="Arial"/>
          <w:sz w:val="16"/>
          <w:szCs w:val="16"/>
        </w:rPr>
        <w:t>do SWZ</w:t>
      </w:r>
    </w:p>
    <w:p w14:paraId="21358C76" w14:textId="77777777" w:rsidR="00383A72" w:rsidRDefault="00383A72" w:rsidP="00334D70">
      <w:pPr>
        <w:pStyle w:val="Cytat"/>
        <w:spacing w:line="100" w:lineRule="atLeast"/>
        <w:ind w:left="0"/>
        <w:rPr>
          <w:rFonts w:ascii="Arial" w:hAnsi="Arial" w:cs="Arial"/>
          <w:sz w:val="20"/>
          <w:szCs w:val="20"/>
        </w:rPr>
      </w:pPr>
    </w:p>
    <w:p w14:paraId="704CC10D" w14:textId="6270ECB3" w:rsidR="00334D70" w:rsidRPr="00334D70" w:rsidRDefault="00334D70" w:rsidP="00334D70">
      <w:pPr>
        <w:pStyle w:val="Cytat"/>
        <w:spacing w:line="100" w:lineRule="atLeast"/>
        <w:ind w:left="0"/>
        <w:rPr>
          <w:rFonts w:ascii="Arial" w:hAnsi="Arial" w:cs="Arial"/>
          <w:sz w:val="20"/>
          <w:szCs w:val="20"/>
        </w:rPr>
      </w:pPr>
      <w:r w:rsidRPr="00334D70">
        <w:rPr>
          <w:rFonts w:ascii="Arial" w:hAnsi="Arial" w:cs="Arial"/>
          <w:sz w:val="20"/>
          <w:szCs w:val="20"/>
        </w:rPr>
        <w:t>OŚWIADCZENIE WYKONAWCY DOTYCZĄCE PODSTAW WYKLUCZENIA Z POSTĘPOWANIA</w:t>
      </w:r>
    </w:p>
    <w:p w14:paraId="4B971505" w14:textId="77777777" w:rsidR="00334D70" w:rsidRPr="00334D70" w:rsidRDefault="00334D70" w:rsidP="00334D70">
      <w:pPr>
        <w:pStyle w:val="Cytat"/>
        <w:ind w:left="0"/>
        <w:rPr>
          <w:rFonts w:ascii="Arial" w:hAnsi="Arial" w:cs="Arial"/>
          <w:sz w:val="20"/>
          <w:szCs w:val="20"/>
        </w:rPr>
      </w:pPr>
      <w:r w:rsidRPr="00334D70">
        <w:rPr>
          <w:rFonts w:ascii="Arial" w:hAnsi="Arial" w:cs="Arial"/>
          <w:sz w:val="20"/>
          <w:szCs w:val="20"/>
        </w:rPr>
        <w:t xml:space="preserve">składane na podstawie art. 125 ust. 1 ustawy z dnia 11 września 2019 r. </w:t>
      </w:r>
      <w:r w:rsidRPr="00334D70">
        <w:rPr>
          <w:rFonts w:ascii="Arial" w:hAnsi="Arial" w:cs="Arial"/>
          <w:sz w:val="20"/>
          <w:szCs w:val="20"/>
        </w:rPr>
        <w:br/>
        <w:t>Prawo zamówień publicznych (ustawy PZP)</w:t>
      </w:r>
    </w:p>
    <w:p w14:paraId="7E0E400C" w14:textId="77777777" w:rsidR="00334D70" w:rsidRPr="00334D70" w:rsidRDefault="00334D70" w:rsidP="00334D70">
      <w:pPr>
        <w:pStyle w:val="Bezodstpw"/>
        <w:ind w:left="0"/>
        <w:rPr>
          <w:rFonts w:ascii="Arial" w:hAnsi="Arial" w:cs="Arial"/>
        </w:rPr>
      </w:pPr>
      <w:r w:rsidRPr="00334D70">
        <w:rPr>
          <w:rFonts w:ascii="Arial" w:hAnsi="Arial" w:cs="Arial"/>
        </w:rPr>
        <w:t xml:space="preserve">Nazwa i adres Wykonawcy: </w:t>
      </w:r>
    </w:p>
    <w:p w14:paraId="03BC0765" w14:textId="3B57FFC4" w:rsidR="00334D70" w:rsidRPr="00334D70" w:rsidRDefault="00334D70" w:rsidP="00334D70">
      <w:pPr>
        <w:pStyle w:val="Bezodstpw"/>
        <w:spacing w:before="240"/>
        <w:ind w:left="0"/>
        <w:rPr>
          <w:rFonts w:ascii="Arial" w:hAnsi="Arial" w:cs="Arial"/>
        </w:rPr>
      </w:pPr>
      <w:r w:rsidRPr="00334D70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</w:t>
      </w:r>
      <w:r w:rsidRPr="00334D70">
        <w:rPr>
          <w:rFonts w:ascii="Arial" w:hAnsi="Arial" w:cs="Arial"/>
        </w:rPr>
        <w:t>...</w:t>
      </w:r>
    </w:p>
    <w:p w14:paraId="5F746B0E" w14:textId="5A687760" w:rsidR="00334D70" w:rsidRPr="00334D70" w:rsidRDefault="00334D70" w:rsidP="00334D70">
      <w:pPr>
        <w:pStyle w:val="Bezodstpw"/>
        <w:spacing w:before="240" w:after="360"/>
        <w:ind w:left="0"/>
        <w:rPr>
          <w:rFonts w:ascii="Arial" w:hAnsi="Arial" w:cs="Arial"/>
        </w:rPr>
      </w:pPr>
      <w:r w:rsidRPr="00334D70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103BEF3A" w14:textId="77777777" w:rsidR="00334D70" w:rsidRPr="00334D70" w:rsidRDefault="00334D70" w:rsidP="00334D70">
      <w:pPr>
        <w:pStyle w:val="Bezodstpw"/>
        <w:spacing w:before="240" w:after="24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334D70">
        <w:rPr>
          <w:rFonts w:ascii="Arial" w:hAnsi="Arial" w:cs="Arial"/>
          <w:b/>
          <w:bCs/>
          <w:sz w:val="24"/>
          <w:szCs w:val="24"/>
        </w:rPr>
        <w:t>OŚWIADCZENIE O NIEPODLEGANIU WYKLUCZENIU *</w:t>
      </w:r>
    </w:p>
    <w:p w14:paraId="66553033" w14:textId="4A0F816B" w:rsidR="00334D70" w:rsidRDefault="00334D70" w:rsidP="00334D70">
      <w:pPr>
        <w:pStyle w:val="Bezodstpw"/>
        <w:numPr>
          <w:ilvl w:val="0"/>
          <w:numId w:val="1"/>
        </w:numPr>
        <w:spacing w:before="240" w:line="276" w:lineRule="auto"/>
        <w:ind w:left="426"/>
        <w:jc w:val="both"/>
        <w:rPr>
          <w:rFonts w:ascii="Arial" w:hAnsi="Arial" w:cs="Arial"/>
          <w:b/>
          <w:bCs/>
        </w:rPr>
      </w:pPr>
      <w:r w:rsidRPr="00334D70">
        <w:rPr>
          <w:rFonts w:ascii="Arial" w:hAnsi="Arial" w:cs="Arial"/>
          <w:b/>
          <w:bCs/>
        </w:rPr>
        <w:t>Oświadczam, że nie podlegam wykluczeniu z postępowania na podstawie art. 108 ust. 1</w:t>
      </w:r>
      <w:r w:rsidR="00EF0443">
        <w:rPr>
          <w:rFonts w:ascii="Arial" w:hAnsi="Arial" w:cs="Arial"/>
          <w:b/>
          <w:bCs/>
        </w:rPr>
        <w:t xml:space="preserve"> pkt 1-6 </w:t>
      </w:r>
      <w:r w:rsidRPr="00334D70">
        <w:rPr>
          <w:rFonts w:ascii="Arial" w:hAnsi="Arial" w:cs="Arial"/>
          <w:b/>
          <w:bCs/>
        </w:rPr>
        <w:t>ustawy PZP;</w:t>
      </w:r>
    </w:p>
    <w:p w14:paraId="70CF2337" w14:textId="77777777" w:rsidR="00EF0443" w:rsidRPr="00334D70" w:rsidRDefault="00EF0443" w:rsidP="00EF0443">
      <w:pPr>
        <w:pStyle w:val="Bezodstpw"/>
        <w:spacing w:before="240" w:line="276" w:lineRule="auto"/>
        <w:ind w:left="426"/>
        <w:jc w:val="both"/>
        <w:rPr>
          <w:rFonts w:ascii="Arial" w:hAnsi="Arial" w:cs="Arial"/>
          <w:b/>
          <w:bCs/>
        </w:rPr>
      </w:pPr>
    </w:p>
    <w:p w14:paraId="56F76DA7" w14:textId="7058780F" w:rsidR="00EF0443" w:rsidRPr="00EF0443" w:rsidRDefault="00334D70" w:rsidP="00161E32">
      <w:pPr>
        <w:pStyle w:val="Bezodstpw"/>
        <w:widowControl w:val="0"/>
        <w:numPr>
          <w:ilvl w:val="0"/>
          <w:numId w:val="2"/>
        </w:numPr>
        <w:suppressAutoHyphens w:val="0"/>
        <w:spacing w:after="480"/>
        <w:ind w:left="425" w:hanging="357"/>
        <w:jc w:val="both"/>
        <w:rPr>
          <w:rFonts w:ascii="Arial" w:hAnsi="Arial" w:cs="Arial"/>
        </w:rPr>
      </w:pPr>
      <w:r w:rsidRPr="00334D70">
        <w:rPr>
          <w:rFonts w:ascii="Arial" w:hAnsi="Arial" w:cs="Arial"/>
        </w:rPr>
        <w:t>Oświadczam, że zachodzą w stosunku do mnie podstawy wykluczenia z postępowania na podstawie</w:t>
      </w:r>
      <w:r w:rsidR="00445F56">
        <w:rPr>
          <w:rFonts w:ascii="Arial" w:hAnsi="Arial" w:cs="Arial"/>
        </w:rPr>
        <w:t xml:space="preserve"> </w:t>
      </w:r>
      <w:r w:rsidRPr="00334D70">
        <w:rPr>
          <w:rFonts w:ascii="Arial" w:hAnsi="Arial" w:cs="Arial"/>
        </w:rPr>
        <w:t>art. ...........</w:t>
      </w:r>
      <w:r w:rsidR="00EF0443">
        <w:rPr>
          <w:rFonts w:ascii="Arial" w:hAnsi="Arial" w:cs="Arial"/>
        </w:rPr>
        <w:t>.........</w:t>
      </w:r>
      <w:r w:rsidRPr="00334D70">
        <w:rPr>
          <w:rFonts w:ascii="Arial" w:hAnsi="Arial" w:cs="Arial"/>
        </w:rPr>
        <w:t xml:space="preserve">.. ustawy PZP </w:t>
      </w:r>
      <w:r w:rsidRPr="00334D70">
        <w:rPr>
          <w:rFonts w:ascii="Arial" w:hAnsi="Arial" w:cs="Arial"/>
          <w:i/>
          <w:iCs/>
        </w:rPr>
        <w:t xml:space="preserve">(podać mającą zastosowanie podstawę wykluczenia spośród wymienionych w art. 108 ust. 1 </w:t>
      </w:r>
      <w:r w:rsidR="00EF0443">
        <w:rPr>
          <w:rFonts w:ascii="Arial" w:hAnsi="Arial" w:cs="Arial"/>
          <w:i/>
          <w:iCs/>
        </w:rPr>
        <w:t xml:space="preserve">pkt 1, 2, 5 </w:t>
      </w:r>
      <w:r w:rsidRPr="00334D70">
        <w:rPr>
          <w:rFonts w:ascii="Arial" w:hAnsi="Arial" w:cs="Arial"/>
          <w:i/>
          <w:iCs/>
        </w:rPr>
        <w:t>ustawy PZP)</w:t>
      </w:r>
      <w:r w:rsidRPr="00334D70">
        <w:rPr>
          <w:rFonts w:ascii="Arial" w:hAnsi="Arial" w:cs="Arial"/>
        </w:rPr>
        <w:t xml:space="preserve">. </w:t>
      </w:r>
      <w:r w:rsidR="00161E32">
        <w:rPr>
          <w:rFonts w:ascii="Arial" w:hAnsi="Arial" w:cs="Arial"/>
        </w:rPr>
        <w:br/>
      </w:r>
      <w:r w:rsidRPr="00334D70">
        <w:rPr>
          <w:rFonts w:ascii="Arial" w:hAnsi="Arial" w:cs="Arial"/>
        </w:rPr>
        <w:t xml:space="preserve">Jednocześnie oświadczam, że w związku z ww. okolicznością, na podstawie art. 110 ust. 2 ustawy PZP podjąłem następujące środki </w:t>
      </w:r>
      <w:bookmarkEnd w:id="0"/>
      <w:r w:rsidRPr="00334D70">
        <w:rPr>
          <w:rFonts w:ascii="Arial" w:hAnsi="Arial" w:cs="Arial"/>
        </w:rPr>
        <w:t>naprawcze</w:t>
      </w:r>
      <w:bookmarkEnd w:id="1"/>
      <w:r w:rsidR="00EF0443">
        <w:rPr>
          <w:rFonts w:ascii="Arial" w:hAnsi="Arial" w:cs="Arial"/>
        </w:rPr>
        <w:t xml:space="preserve"> ( </w:t>
      </w:r>
      <w:r w:rsidR="00EF0443" w:rsidRPr="00EF0443">
        <w:rPr>
          <w:rFonts w:ascii="Arial" w:hAnsi="Arial" w:cs="Arial"/>
          <w:i/>
          <w:iCs/>
        </w:rPr>
        <w:t>wymienić, opisać</w:t>
      </w:r>
      <w:r w:rsidR="00EF0443">
        <w:rPr>
          <w:rFonts w:ascii="Arial" w:hAnsi="Arial" w:cs="Arial"/>
        </w:rPr>
        <w:t>):</w:t>
      </w:r>
      <w:r w:rsidR="00445F56"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69FD89" w14:textId="77777777" w:rsidR="00334D70" w:rsidRPr="00334D70" w:rsidRDefault="00334D70" w:rsidP="00334D70">
      <w:pPr>
        <w:pStyle w:val="Bezodstpw"/>
        <w:spacing w:after="120" w:line="276" w:lineRule="auto"/>
        <w:ind w:left="0"/>
        <w:jc w:val="both"/>
        <w:rPr>
          <w:rFonts w:ascii="Arial" w:hAnsi="Arial" w:cs="Arial"/>
          <w:b/>
          <w:bCs/>
        </w:rPr>
      </w:pPr>
      <w:r w:rsidRPr="00334D70">
        <w:rPr>
          <w:rFonts w:ascii="Arial" w:hAnsi="Arial" w:cs="Arial"/>
          <w:b/>
          <w:bCs/>
        </w:rPr>
        <w:t>OŚWIADCZENIE DOTYCZĄCE PODANYCH INFORMACJI:</w:t>
      </w:r>
    </w:p>
    <w:p w14:paraId="433069B4" w14:textId="5A992D9A" w:rsidR="00334D70" w:rsidRDefault="00334D70" w:rsidP="00EF0443">
      <w:pPr>
        <w:pStyle w:val="Bezodstpw"/>
        <w:spacing w:after="600" w:line="276" w:lineRule="auto"/>
        <w:ind w:left="0"/>
        <w:jc w:val="both"/>
        <w:rPr>
          <w:rFonts w:ascii="Arial" w:hAnsi="Arial" w:cs="Arial"/>
        </w:rPr>
      </w:pPr>
      <w:r w:rsidRPr="00334D70">
        <w:rPr>
          <w:rFonts w:ascii="Arial" w:hAnsi="Arial" w:cs="Arial"/>
        </w:rPr>
        <w:t>Oświadczam, że wszystkie informacje podane w powyższych oświadczeniach są aktualne i zgodne</w:t>
      </w:r>
      <w:r w:rsidRPr="00334D70">
        <w:rPr>
          <w:rFonts w:ascii="Arial" w:hAnsi="Arial" w:cs="Arial"/>
        </w:rPr>
        <w:br/>
        <w:t>z prawdą oraz zostały przedstawione z pełną świadomością konsekwencji wprowadzenia zamawiającego w błąd przy przedstawianiu informacji.</w:t>
      </w:r>
      <w:bookmarkEnd w:id="2"/>
    </w:p>
    <w:p w14:paraId="417741FD" w14:textId="77777777" w:rsidR="00D40162" w:rsidRPr="00334D70" w:rsidRDefault="00D40162" w:rsidP="00EF0443">
      <w:pPr>
        <w:pStyle w:val="Bezodstpw"/>
        <w:spacing w:after="600" w:line="276" w:lineRule="auto"/>
        <w:ind w:left="0"/>
        <w:jc w:val="both"/>
        <w:rPr>
          <w:rFonts w:ascii="Arial" w:hAnsi="Arial" w:cs="Arial"/>
        </w:rPr>
      </w:pPr>
    </w:p>
    <w:p w14:paraId="60A7B8C7" w14:textId="77777777" w:rsidR="00E87535" w:rsidRPr="00E87535" w:rsidRDefault="00E87535" w:rsidP="00E87535">
      <w:pPr>
        <w:rPr>
          <w:rFonts w:cs="Arial"/>
          <w:sz w:val="20"/>
        </w:rPr>
      </w:pPr>
    </w:p>
    <w:p w14:paraId="1D68A720" w14:textId="77777777" w:rsidR="00E87535" w:rsidRPr="00E87535" w:rsidRDefault="00E87535" w:rsidP="00E87535">
      <w:pPr>
        <w:pStyle w:val="Tekstprzypisudolnego"/>
        <w:rPr>
          <w:rFonts w:ascii="Arial" w:hAnsi="Arial" w:cs="Arial"/>
          <w:color w:val="FF0000"/>
        </w:rPr>
      </w:pPr>
      <w:r w:rsidRPr="00E87535">
        <w:rPr>
          <w:rFonts w:ascii="Arial" w:hAnsi="Arial" w:cs="Arial"/>
          <w:color w:val="FF0000"/>
        </w:rPr>
        <w:t>Dokument winien być podpisany kwalifikowanym podpisem elektronicznym, podpisem zaufanym lub podpisem osobistym</w:t>
      </w:r>
    </w:p>
    <w:p w14:paraId="5AF90155" w14:textId="77777777" w:rsidR="00D40162" w:rsidRPr="00D40162" w:rsidRDefault="00D40162" w:rsidP="00D40162">
      <w:pPr>
        <w:autoSpaceDE w:val="0"/>
        <w:autoSpaceDN w:val="0"/>
        <w:adjustRightInd w:val="0"/>
        <w:rPr>
          <w:rFonts w:ascii="Times New Roman" w:eastAsia="TimesNewRoman" w:hAnsi="Times New Roman"/>
          <w:sz w:val="20"/>
        </w:rPr>
      </w:pPr>
    </w:p>
    <w:p w14:paraId="7B5DDAA0" w14:textId="77777777" w:rsidR="00D40162" w:rsidRDefault="00D40162" w:rsidP="00334D70">
      <w:pPr>
        <w:pStyle w:val="Bezodstpw"/>
        <w:spacing w:after="60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11D194DC" w14:textId="1962B8F2" w:rsidR="006C03E6" w:rsidRPr="00334D70" w:rsidRDefault="00334D70" w:rsidP="00334D70">
      <w:pPr>
        <w:pStyle w:val="Bezodstpw"/>
        <w:spacing w:after="600" w:line="276" w:lineRule="auto"/>
        <w:ind w:left="0"/>
        <w:jc w:val="both"/>
        <w:rPr>
          <w:rFonts w:ascii="Arial" w:hAnsi="Arial" w:cs="Arial"/>
        </w:rPr>
      </w:pPr>
      <w:r w:rsidRPr="00334D70">
        <w:rPr>
          <w:rFonts w:ascii="Arial" w:hAnsi="Arial" w:cs="Arial"/>
          <w:sz w:val="18"/>
          <w:szCs w:val="18"/>
        </w:rPr>
        <w:t>*zaznaczyć znakiem „</w:t>
      </w:r>
      <w:r w:rsidRPr="00334D70">
        <w:rPr>
          <w:rFonts w:ascii="Arial" w:hAnsi="Arial" w:cs="Arial"/>
          <w:b/>
          <w:bCs/>
          <w:sz w:val="18"/>
          <w:szCs w:val="18"/>
        </w:rPr>
        <w:t>X”</w:t>
      </w:r>
      <w:r w:rsidRPr="00334D70">
        <w:rPr>
          <w:rFonts w:ascii="Arial" w:hAnsi="Arial" w:cs="Arial"/>
          <w:sz w:val="18"/>
          <w:szCs w:val="18"/>
        </w:rPr>
        <w:t xml:space="preserve"> odpowiedni kwadrat</w:t>
      </w:r>
    </w:p>
    <w:sectPr w:rsidR="006C03E6" w:rsidRPr="00334D7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073C2" w14:textId="77777777" w:rsidR="002B2736" w:rsidRDefault="002B2736" w:rsidP="00334D70">
      <w:r>
        <w:separator/>
      </w:r>
    </w:p>
  </w:endnote>
  <w:endnote w:type="continuationSeparator" w:id="0">
    <w:p w14:paraId="6B1E7762" w14:textId="77777777" w:rsidR="002B2736" w:rsidRDefault="002B2736" w:rsidP="0033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51778" w14:textId="77777777" w:rsidR="0027560C" w:rsidRPr="0027560C" w:rsidRDefault="002B2736">
    <w:pPr>
      <w:pStyle w:val="Stopka"/>
      <w:jc w:val="center"/>
      <w:rPr>
        <w:rFonts w:ascii="Arial" w:hAnsi="Arial" w:cs="Arial"/>
        <w:sz w:val="18"/>
        <w:szCs w:val="18"/>
      </w:rPr>
    </w:pPr>
  </w:p>
  <w:p w14:paraId="32822379" w14:textId="77777777" w:rsidR="001C6945" w:rsidRDefault="002B27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8C9E1" w14:textId="77777777" w:rsidR="002B2736" w:rsidRDefault="002B2736" w:rsidP="00334D70">
      <w:r>
        <w:separator/>
      </w:r>
    </w:p>
  </w:footnote>
  <w:footnote w:type="continuationSeparator" w:id="0">
    <w:p w14:paraId="55A586F4" w14:textId="77777777" w:rsidR="002B2736" w:rsidRDefault="002B2736" w:rsidP="00334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BBE98" w14:textId="453AF439" w:rsidR="00DE5E44" w:rsidRPr="00DE5E44" w:rsidRDefault="00334D70">
    <w:pPr>
      <w:pStyle w:val="Nagwek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ZP.272.1.2021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9545A"/>
    <w:multiLevelType w:val="hybridMultilevel"/>
    <w:tmpl w:val="F2AC6EE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802EC"/>
    <w:multiLevelType w:val="hybridMultilevel"/>
    <w:tmpl w:val="9006BC5C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30"/>
    <w:rsid w:val="00084919"/>
    <w:rsid w:val="000F28D8"/>
    <w:rsid w:val="00161E32"/>
    <w:rsid w:val="002B2736"/>
    <w:rsid w:val="00334D70"/>
    <w:rsid w:val="00383A72"/>
    <w:rsid w:val="00445F56"/>
    <w:rsid w:val="00486630"/>
    <w:rsid w:val="006C03E6"/>
    <w:rsid w:val="007A2962"/>
    <w:rsid w:val="007B6A9A"/>
    <w:rsid w:val="009D6607"/>
    <w:rsid w:val="00C36CA8"/>
    <w:rsid w:val="00D40162"/>
    <w:rsid w:val="00D413C3"/>
    <w:rsid w:val="00D949DA"/>
    <w:rsid w:val="00E543E4"/>
    <w:rsid w:val="00E87535"/>
    <w:rsid w:val="00EF0443"/>
    <w:rsid w:val="00F71A25"/>
    <w:rsid w:val="00F7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25AA"/>
  <w15:chartTrackingRefBased/>
  <w15:docId w15:val="{83C217A2-1D41-4394-8DDB-86DCB41F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D7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D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34D70"/>
  </w:style>
  <w:style w:type="paragraph" w:styleId="Stopka">
    <w:name w:val="footer"/>
    <w:basedOn w:val="Normalny"/>
    <w:link w:val="StopkaZnak"/>
    <w:uiPriority w:val="99"/>
    <w:unhideWhenUsed/>
    <w:rsid w:val="00334D7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34D70"/>
  </w:style>
  <w:style w:type="paragraph" w:styleId="Cytat">
    <w:name w:val="Quote"/>
    <w:basedOn w:val="Akapitzlist"/>
    <w:next w:val="Normalny"/>
    <w:link w:val="CytatZnak"/>
    <w:uiPriority w:val="29"/>
    <w:qFormat/>
    <w:rsid w:val="00334D70"/>
    <w:pPr>
      <w:suppressAutoHyphens/>
      <w:spacing w:before="240" w:after="240" w:line="360" w:lineRule="auto"/>
      <w:ind w:left="1134" w:hanging="11"/>
      <w:contextualSpacing w:val="0"/>
      <w:jc w:val="center"/>
    </w:pPr>
    <w:rPr>
      <w:rFonts w:ascii="Tahoma" w:eastAsia="Calibri" w:hAnsi="Tahoma" w:cs="Tahoma"/>
      <w:b/>
      <w:sz w:val="24"/>
      <w:szCs w:val="24"/>
      <w:lang w:eastAsia="ar-SA"/>
    </w:rPr>
  </w:style>
  <w:style w:type="character" w:customStyle="1" w:styleId="CytatZnak">
    <w:name w:val="Cytat Znak"/>
    <w:basedOn w:val="Domylnaczcionkaakapitu"/>
    <w:link w:val="Cytat"/>
    <w:uiPriority w:val="29"/>
    <w:rsid w:val="00334D70"/>
    <w:rPr>
      <w:rFonts w:ascii="Tahoma" w:eastAsia="Calibri" w:hAnsi="Tahoma" w:cs="Tahoma"/>
      <w:b/>
      <w:sz w:val="24"/>
      <w:szCs w:val="24"/>
      <w:lang w:eastAsia="ar-SA"/>
    </w:rPr>
  </w:style>
  <w:style w:type="paragraph" w:styleId="Bezodstpw">
    <w:name w:val="No Spacing"/>
    <w:qFormat/>
    <w:rsid w:val="00334D70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ytu">
    <w:name w:val="Title"/>
    <w:basedOn w:val="Tekstpodstawowy"/>
    <w:next w:val="Normalny"/>
    <w:link w:val="TytuZnak"/>
    <w:qFormat/>
    <w:rsid w:val="00334D70"/>
    <w:pPr>
      <w:suppressAutoHyphens/>
      <w:spacing w:before="90" w:after="0" w:line="100" w:lineRule="atLeast"/>
      <w:jc w:val="right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34D70"/>
    <w:rPr>
      <w:rFonts w:ascii="Tahoma" w:eastAsia="Times New Roman" w:hAnsi="Tahoma" w:cs="Tahoma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34D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4D70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4D7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4D7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4D7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7535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75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0E1F3-64BD-4324-B096-1577FD08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16</cp:revision>
  <cp:lastPrinted>2021-02-12T10:08:00Z</cp:lastPrinted>
  <dcterms:created xsi:type="dcterms:W3CDTF">2021-02-10T13:14:00Z</dcterms:created>
  <dcterms:modified xsi:type="dcterms:W3CDTF">2021-02-26T07:45:00Z</dcterms:modified>
</cp:coreProperties>
</file>