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B" w:rsidRPr="00FC4D89" w:rsidRDefault="00293AEB" w:rsidP="00293AEB">
      <w:pPr>
        <w:jc w:val="right"/>
      </w:pPr>
      <w:r w:rsidRPr="003A7D1D">
        <w:t xml:space="preserve">   </w:t>
      </w:r>
      <w:r w:rsidRPr="00FC4D89">
        <w:t xml:space="preserve">Kraków </w:t>
      </w:r>
      <w:r w:rsidR="00FB76AB" w:rsidRPr="00FC4D89">
        <w:t>0</w:t>
      </w:r>
      <w:r w:rsidR="00AA4553" w:rsidRPr="00FC4D89">
        <w:t>9</w:t>
      </w:r>
      <w:r w:rsidR="00F320B7" w:rsidRPr="00FC4D89">
        <w:t>.06</w:t>
      </w:r>
      <w:r w:rsidR="00CE6FF3" w:rsidRPr="00FC4D89">
        <w:t>.2021 r.</w:t>
      </w:r>
      <w:r w:rsidR="00236E70" w:rsidRPr="00FC4D89">
        <w:t xml:space="preserve"> </w:t>
      </w:r>
    </w:p>
    <w:p w:rsidR="002919EF" w:rsidRPr="00FC4D89" w:rsidRDefault="002919EF" w:rsidP="00293AEB">
      <w:pPr>
        <w:jc w:val="right"/>
      </w:pPr>
    </w:p>
    <w:p w:rsidR="00CE6FF3" w:rsidRPr="00FC4D89" w:rsidRDefault="00201AB6" w:rsidP="003A7D1D">
      <w:pPr>
        <w:spacing w:after="60"/>
        <w:jc w:val="center"/>
        <w:rPr>
          <w:b/>
        </w:rPr>
      </w:pPr>
      <w:r w:rsidRPr="00FC4D89">
        <w:rPr>
          <w:b/>
        </w:rPr>
        <w:t xml:space="preserve">ZMIANA </w:t>
      </w:r>
      <w:r w:rsidR="00056C16" w:rsidRPr="00FC4D89">
        <w:rPr>
          <w:b/>
        </w:rPr>
        <w:t>TREŚCI</w:t>
      </w:r>
      <w:r w:rsidR="00CE6FF3" w:rsidRPr="00FC4D89">
        <w:rPr>
          <w:b/>
        </w:rPr>
        <w:t xml:space="preserve"> SWZ </w:t>
      </w:r>
    </w:p>
    <w:p w:rsidR="00CE6FF3" w:rsidRPr="00FC4D89" w:rsidRDefault="00CE6FF3" w:rsidP="003A7D1D">
      <w:pPr>
        <w:jc w:val="center"/>
        <w:rPr>
          <w:b/>
        </w:rPr>
      </w:pPr>
      <w:r w:rsidRPr="00FC4D89">
        <w:rPr>
          <w:b/>
        </w:rPr>
        <w:t>NA STRONĘ INTERNETOWĄ PROWADZONEGO POSTĘPOWANIA</w:t>
      </w:r>
    </w:p>
    <w:p w:rsidR="00185229" w:rsidRPr="00FC4D89" w:rsidRDefault="00185229" w:rsidP="005C74D5">
      <w:pPr>
        <w:ind w:left="2832" w:firstLine="708"/>
        <w:jc w:val="center"/>
        <w:rPr>
          <w:b/>
        </w:rPr>
      </w:pPr>
    </w:p>
    <w:p w:rsidR="005C74D5" w:rsidRPr="00FC4D89" w:rsidRDefault="005C74D5" w:rsidP="005C74D5">
      <w:pPr>
        <w:pStyle w:val="Tekstkomentarza"/>
        <w:jc w:val="both"/>
        <w:rPr>
          <w:rFonts w:ascii="Times New Roman" w:hAnsi="Times New Roman"/>
          <w:i/>
          <w:sz w:val="24"/>
        </w:rPr>
      </w:pPr>
      <w:r w:rsidRPr="00FC4D89">
        <w:rPr>
          <w:rStyle w:val="postbody"/>
          <w:rFonts w:ascii="Times New Roman" w:hAnsi="Times New Roman"/>
          <w:i/>
          <w:sz w:val="24"/>
        </w:rPr>
        <w:t>Dotyczy: postępowania prowadzonego w trybie przetargu nieograniczonego p.n.</w:t>
      </w:r>
      <w:r w:rsidRPr="00FC4D89">
        <w:rPr>
          <w:rStyle w:val="postbody"/>
          <w:rFonts w:ascii="Times New Roman" w:hAnsi="Times New Roman"/>
          <w:i/>
          <w:sz w:val="24"/>
          <w:lang w:val="pl-PL"/>
        </w:rPr>
        <w:t xml:space="preserve">.: </w:t>
      </w:r>
      <w:r w:rsidRPr="00FC4D89">
        <w:rPr>
          <w:rFonts w:ascii="Times New Roman" w:hAnsi="Times New Roman"/>
          <w:i/>
          <w:sz w:val="24"/>
        </w:rPr>
        <w:t>„</w:t>
      </w:r>
      <w:r w:rsidRPr="00FC4D89">
        <w:rPr>
          <w:rFonts w:ascii="Times New Roman" w:hAnsi="Times New Roman"/>
          <w:b/>
          <w:i/>
          <w:sz w:val="24"/>
        </w:rPr>
        <w:t>Dostawa</w:t>
      </w:r>
      <w:r w:rsidRPr="00FC4D89">
        <w:rPr>
          <w:rFonts w:ascii="Times New Roman" w:hAnsi="Times New Roman"/>
          <w:b/>
          <w:i/>
          <w:sz w:val="24"/>
        </w:rPr>
        <w:br/>
      </w:r>
      <w:r w:rsidR="00CE6FF3" w:rsidRPr="00FC4D89">
        <w:rPr>
          <w:rFonts w:ascii="Times New Roman" w:hAnsi="Times New Roman"/>
          <w:b/>
          <w:i/>
          <w:sz w:val="24"/>
          <w:lang w:val="pl-PL"/>
        </w:rPr>
        <w:t>przedmiotów umundurowania i wyekwipowania (</w:t>
      </w:r>
      <w:r w:rsidR="00E728D3" w:rsidRPr="00FC4D89">
        <w:rPr>
          <w:rFonts w:ascii="Times New Roman" w:hAnsi="Times New Roman"/>
          <w:b/>
          <w:i/>
          <w:sz w:val="24"/>
          <w:lang w:val="pl-PL"/>
        </w:rPr>
        <w:t>mata samopompująca, plecak patrolowy, śpiwór nieprzemakalny, zasobnik z tworzywa sztucznego</w:t>
      </w:r>
      <w:r w:rsidR="00CE6FF3" w:rsidRPr="00FC4D89">
        <w:rPr>
          <w:rFonts w:ascii="Times New Roman" w:hAnsi="Times New Roman"/>
          <w:b/>
          <w:i/>
          <w:sz w:val="24"/>
          <w:lang w:val="pl-PL"/>
        </w:rPr>
        <w:t>)</w:t>
      </w:r>
      <w:r w:rsidRPr="00FC4D89">
        <w:rPr>
          <w:rFonts w:ascii="Times New Roman" w:hAnsi="Times New Roman"/>
          <w:b/>
          <w:i/>
          <w:sz w:val="24"/>
        </w:rPr>
        <w:t xml:space="preserve">” </w:t>
      </w:r>
      <w:r w:rsidRPr="00FC4D89">
        <w:rPr>
          <w:rFonts w:ascii="Times New Roman" w:hAnsi="Times New Roman"/>
          <w:i/>
          <w:sz w:val="24"/>
        </w:rPr>
        <w:t xml:space="preserve">nr sprawy </w:t>
      </w:r>
      <w:r w:rsidR="00E728D3" w:rsidRPr="00FC4D89">
        <w:rPr>
          <w:rFonts w:ascii="Times New Roman" w:hAnsi="Times New Roman"/>
          <w:i/>
          <w:sz w:val="24"/>
          <w:lang w:val="pl-PL"/>
        </w:rPr>
        <w:t>88</w:t>
      </w:r>
      <w:r w:rsidR="00CE6FF3" w:rsidRPr="00FC4D89">
        <w:rPr>
          <w:rFonts w:ascii="Times New Roman" w:hAnsi="Times New Roman"/>
          <w:i/>
          <w:sz w:val="24"/>
          <w:lang w:val="pl-PL"/>
        </w:rPr>
        <w:t>/2021</w:t>
      </w:r>
      <w:r w:rsidR="00BA0734" w:rsidRPr="00FC4D89">
        <w:rPr>
          <w:rFonts w:ascii="Times New Roman" w:hAnsi="Times New Roman"/>
          <w:i/>
          <w:sz w:val="24"/>
        </w:rPr>
        <w:t>.</w:t>
      </w:r>
    </w:p>
    <w:p w:rsidR="00201AB6" w:rsidRPr="00FC4D89" w:rsidRDefault="00201AB6" w:rsidP="005C74D5">
      <w:pPr>
        <w:pStyle w:val="Tekstkomentarza"/>
        <w:jc w:val="both"/>
        <w:rPr>
          <w:rFonts w:ascii="Times New Roman" w:hAnsi="Times New Roman"/>
          <w:i/>
          <w:sz w:val="24"/>
          <w:lang w:val="pl-PL"/>
        </w:rPr>
      </w:pPr>
    </w:p>
    <w:p w:rsidR="00432FE0" w:rsidRPr="00FC4D89" w:rsidRDefault="00AB0CAE" w:rsidP="00AB0CAE">
      <w:pPr>
        <w:spacing w:after="120" w:line="276" w:lineRule="auto"/>
        <w:ind w:firstLine="708"/>
        <w:jc w:val="both"/>
      </w:pPr>
      <w:r w:rsidRPr="00FC4D89">
        <w:t xml:space="preserve">Zamawiający </w:t>
      </w:r>
      <w:r w:rsidR="00756A7F" w:rsidRPr="00FC4D89">
        <w:t>- 3 Regionalna Baza Logistyczna, 30-901 Kraków, ul. Montelupich 3 informuje</w:t>
      </w:r>
      <w:r w:rsidRPr="00FC4D89">
        <w:t xml:space="preserve">, iż działając zgodnie z art. 137 ust. 1 ustawy z dnia 11 września 2019 r. Prawo zamówień publicznych   (DZ. U. z 2019 r, poz. 2019 z </w:t>
      </w:r>
      <w:proofErr w:type="spellStart"/>
      <w:r w:rsidRPr="00FC4D89">
        <w:t>późn</w:t>
      </w:r>
      <w:proofErr w:type="spellEnd"/>
      <w:r w:rsidRPr="00FC4D89">
        <w:t xml:space="preserve">. zm.) dokonuje </w:t>
      </w:r>
      <w:r w:rsidRPr="00FC4D89">
        <w:rPr>
          <w:b/>
        </w:rPr>
        <w:t>zmiany treści specyfikacji warunków zamówienia</w:t>
      </w:r>
      <w:r w:rsidRPr="00FC4D89">
        <w:t xml:space="preserve"> w niniejszym postępowaniu. Zmiana treści specyfikacji warunków zamówienia dokonana zostaje w </w:t>
      </w:r>
      <w:r w:rsidR="00432FE0" w:rsidRPr="00FC4D89">
        <w:t>następujący sposób:</w:t>
      </w:r>
    </w:p>
    <w:p w:rsidR="00DE581E" w:rsidRPr="00FC4D89" w:rsidRDefault="00DE581E" w:rsidP="00AB0CAE">
      <w:pPr>
        <w:spacing w:after="120" w:line="276" w:lineRule="auto"/>
        <w:ind w:firstLine="708"/>
        <w:jc w:val="both"/>
      </w:pPr>
    </w:p>
    <w:p w:rsidR="004B58DA" w:rsidRPr="00FC4D89" w:rsidRDefault="00F320B7" w:rsidP="00FA208B">
      <w:pPr>
        <w:spacing w:after="120" w:line="276" w:lineRule="auto"/>
        <w:jc w:val="both"/>
      </w:pPr>
      <w:r w:rsidRPr="00FC4D89">
        <w:t>1. Treść pkt. 1</w:t>
      </w:r>
      <w:r w:rsidR="00A1634B" w:rsidRPr="00FC4D89">
        <w:t xml:space="preserve"> </w:t>
      </w:r>
      <w:r w:rsidRPr="00FC4D89">
        <w:t>w r</w:t>
      </w:r>
      <w:r w:rsidR="00432FE0" w:rsidRPr="00FC4D89">
        <w:t xml:space="preserve">ozdz. IV SWZ </w:t>
      </w:r>
      <w:r w:rsidRPr="00FC4D89">
        <w:t>(</w:t>
      </w:r>
      <w:r w:rsidR="00432FE0" w:rsidRPr="00FC4D89">
        <w:t>Informacja o prz</w:t>
      </w:r>
      <w:r w:rsidR="004B58DA" w:rsidRPr="00FC4D89">
        <w:t>edmiotowych środkach dowodowych</w:t>
      </w:r>
      <w:r w:rsidRPr="00FC4D89">
        <w:t>) w brzmieniu</w:t>
      </w:r>
      <w:r w:rsidR="004B58DA" w:rsidRPr="00FC4D89">
        <w:t>:</w:t>
      </w:r>
    </w:p>
    <w:p w:rsidR="00FB76AB" w:rsidRPr="00FC4D89" w:rsidRDefault="00FB76AB" w:rsidP="00FB76AB">
      <w:pPr>
        <w:pStyle w:val="Default"/>
        <w:jc w:val="both"/>
        <w:rPr>
          <w:rFonts w:ascii="Times New Roman" w:hAnsi="Times New Roman"/>
          <w:color w:val="auto"/>
        </w:rPr>
      </w:pPr>
      <w:r w:rsidRPr="00FC4D89">
        <w:rPr>
          <w:rFonts w:ascii="Times New Roman" w:hAnsi="Times New Roman"/>
          <w:color w:val="auto"/>
        </w:rPr>
        <w:t>W celu potwierdzenia że oferowane dostawy spełniają wymagania określone przez zamawiającego we właściwych dla danego zadania WTU, Zamawiający żąda złożenia przez Wykonawcę ubiegającego się o udzielenie niniejszego zamówienia następujących przedmiotowych środków dowodowych:</w:t>
      </w:r>
    </w:p>
    <w:p w:rsidR="00FB76AB" w:rsidRPr="00FC4D89" w:rsidRDefault="00FB76AB" w:rsidP="00FB76AB">
      <w:pPr>
        <w:pStyle w:val="Default"/>
        <w:numPr>
          <w:ilvl w:val="0"/>
          <w:numId w:val="21"/>
        </w:numPr>
        <w:spacing w:after="120"/>
        <w:ind w:left="1276" w:hanging="425"/>
        <w:jc w:val="both"/>
        <w:rPr>
          <w:rFonts w:ascii="Times New Roman" w:hAnsi="Times New Roman"/>
          <w:color w:val="auto"/>
        </w:rPr>
      </w:pPr>
      <w:r w:rsidRPr="00FC4D89">
        <w:rPr>
          <w:rFonts w:ascii="Times New Roman" w:hAnsi="Times New Roman"/>
          <w:color w:val="auto"/>
        </w:rPr>
        <w:t xml:space="preserve">wzoru oferowanego przedmiotu umundurowania i wyekwipowania, tj.: </w:t>
      </w:r>
    </w:p>
    <w:p w:rsidR="00FB76AB" w:rsidRPr="00FC4D89" w:rsidRDefault="00FB76AB" w:rsidP="00FB76AB">
      <w:pPr>
        <w:pStyle w:val="Default"/>
        <w:numPr>
          <w:ilvl w:val="0"/>
          <w:numId w:val="22"/>
        </w:numPr>
        <w:ind w:left="1276" w:hanging="283"/>
        <w:jc w:val="both"/>
        <w:rPr>
          <w:rFonts w:ascii="Times New Roman" w:hAnsi="Times New Roman"/>
          <w:color w:val="auto"/>
        </w:rPr>
      </w:pPr>
      <w:r w:rsidRPr="00FC4D89">
        <w:rPr>
          <w:rFonts w:ascii="Times New Roman" w:hAnsi="Times New Roman"/>
          <w:color w:val="auto"/>
        </w:rPr>
        <w:t>dla zadania nr 1 – jednej sztuki maty samopompującej;</w:t>
      </w:r>
    </w:p>
    <w:p w:rsidR="00FB76AB" w:rsidRPr="00FC4D89" w:rsidRDefault="00FB76AB" w:rsidP="00FB76AB">
      <w:pPr>
        <w:pStyle w:val="Default"/>
        <w:numPr>
          <w:ilvl w:val="0"/>
          <w:numId w:val="22"/>
        </w:numPr>
        <w:ind w:left="1276" w:hanging="284"/>
        <w:jc w:val="both"/>
        <w:rPr>
          <w:rFonts w:ascii="Times New Roman" w:hAnsi="Times New Roman"/>
          <w:color w:val="auto"/>
        </w:rPr>
      </w:pPr>
      <w:r w:rsidRPr="00FC4D89">
        <w:rPr>
          <w:rFonts w:ascii="Times New Roman" w:hAnsi="Times New Roman"/>
          <w:color w:val="auto"/>
        </w:rPr>
        <w:t>dla zadania nr 2 – jednej sztuki plecaka patrolowego;</w:t>
      </w:r>
    </w:p>
    <w:p w:rsidR="00FB76AB" w:rsidRPr="00FC4D89" w:rsidRDefault="00FB76AB" w:rsidP="00FB76AB">
      <w:pPr>
        <w:pStyle w:val="Default"/>
        <w:numPr>
          <w:ilvl w:val="0"/>
          <w:numId w:val="22"/>
        </w:numPr>
        <w:ind w:left="1276" w:hanging="284"/>
        <w:jc w:val="both"/>
        <w:rPr>
          <w:rFonts w:ascii="Times New Roman" w:hAnsi="Times New Roman"/>
          <w:color w:val="auto"/>
        </w:rPr>
      </w:pPr>
      <w:r w:rsidRPr="00FC4D89">
        <w:rPr>
          <w:rFonts w:ascii="Times New Roman" w:hAnsi="Times New Roman"/>
          <w:color w:val="auto"/>
        </w:rPr>
        <w:t xml:space="preserve">dla zadania nr 3 – jednego kompletu śpiwora nieprzemakalnego z wkładką </w:t>
      </w:r>
    </w:p>
    <w:p w:rsidR="00FB76AB" w:rsidRPr="00FC4D89" w:rsidRDefault="00FB76AB" w:rsidP="00FB76AB">
      <w:pPr>
        <w:pStyle w:val="Default"/>
        <w:ind w:left="1276"/>
        <w:jc w:val="both"/>
        <w:rPr>
          <w:rFonts w:ascii="Times New Roman" w:hAnsi="Times New Roman"/>
          <w:color w:val="auto"/>
        </w:rPr>
      </w:pPr>
      <w:r w:rsidRPr="00FC4D89">
        <w:rPr>
          <w:rFonts w:ascii="Times New Roman" w:hAnsi="Times New Roman"/>
          <w:color w:val="auto"/>
        </w:rPr>
        <w:t>puchową;</w:t>
      </w:r>
    </w:p>
    <w:p w:rsidR="00FB76AB" w:rsidRPr="00FC4D89" w:rsidRDefault="00FB76AB" w:rsidP="00FB76AB">
      <w:pPr>
        <w:pStyle w:val="Default"/>
        <w:numPr>
          <w:ilvl w:val="0"/>
          <w:numId w:val="22"/>
        </w:numPr>
        <w:spacing w:after="120"/>
        <w:ind w:left="1276" w:hanging="284"/>
        <w:jc w:val="both"/>
        <w:rPr>
          <w:rFonts w:ascii="Times New Roman" w:hAnsi="Times New Roman"/>
          <w:color w:val="auto"/>
        </w:rPr>
      </w:pPr>
      <w:r w:rsidRPr="00FC4D89">
        <w:rPr>
          <w:rFonts w:ascii="Times New Roman" w:hAnsi="Times New Roman"/>
          <w:color w:val="auto"/>
        </w:rPr>
        <w:t>dla zadania nr 4  – jednej sztuki zasobnika z tworzywa sztucznego;</w:t>
      </w:r>
    </w:p>
    <w:p w:rsidR="006369A3" w:rsidRPr="00FC4D89" w:rsidRDefault="006369A3" w:rsidP="006369A3">
      <w:pPr>
        <w:pStyle w:val="Default"/>
        <w:spacing w:after="80"/>
        <w:jc w:val="both"/>
        <w:rPr>
          <w:rFonts w:ascii="Times New Roman" w:hAnsi="Times New Roman"/>
          <w:b/>
          <w:color w:val="auto"/>
          <w:u w:val="single"/>
        </w:rPr>
      </w:pPr>
      <w:r w:rsidRPr="00FC4D89">
        <w:rPr>
          <w:rFonts w:ascii="Times New Roman" w:hAnsi="Times New Roman"/>
          <w:b/>
          <w:color w:val="auto"/>
          <w:u w:val="single"/>
        </w:rPr>
        <w:t xml:space="preserve">zmienia się na: </w:t>
      </w:r>
    </w:p>
    <w:p w:rsidR="00432FE0" w:rsidRPr="00FC4D89" w:rsidRDefault="00432FE0" w:rsidP="00F320B7">
      <w:pPr>
        <w:pStyle w:val="Default"/>
        <w:jc w:val="both"/>
        <w:rPr>
          <w:rFonts w:ascii="Times New Roman" w:hAnsi="Times New Roman"/>
          <w:color w:val="auto"/>
        </w:rPr>
      </w:pPr>
      <w:r w:rsidRPr="00FC4D89">
        <w:rPr>
          <w:rFonts w:ascii="Times New Roman" w:hAnsi="Times New Roman"/>
          <w:color w:val="auto"/>
        </w:rPr>
        <w:t>W celu potwierdzenia że oferowane dostawy spełniają wymagania określone przez zamawiającego we właściwych dla danego zadania WTU, Zamawiający żąda złożenia przez wykonawcę ubiegającego się o udzielenie niniejszego zamówienia następujących przedmiotowych środków dowodowych:</w:t>
      </w:r>
    </w:p>
    <w:p w:rsidR="00BD20F4" w:rsidRPr="00FC4D89" w:rsidRDefault="00BD20F4" w:rsidP="006369A3">
      <w:pPr>
        <w:jc w:val="both"/>
        <w:rPr>
          <w:b/>
        </w:rPr>
      </w:pPr>
    </w:p>
    <w:p w:rsidR="006369A3" w:rsidRPr="00FC4D89" w:rsidRDefault="006369A3" w:rsidP="00BD20F4">
      <w:pPr>
        <w:spacing w:after="60"/>
        <w:jc w:val="both"/>
      </w:pPr>
      <w:r w:rsidRPr="00FC4D89">
        <w:rPr>
          <w:b/>
        </w:rPr>
        <w:t>dla zadania nr 1:</w:t>
      </w:r>
    </w:p>
    <w:p w:rsidR="00432FE0" w:rsidRPr="00FC4D89" w:rsidRDefault="00432FE0" w:rsidP="00BD20F4">
      <w:pPr>
        <w:pStyle w:val="Default"/>
        <w:numPr>
          <w:ilvl w:val="0"/>
          <w:numId w:val="25"/>
        </w:numPr>
        <w:spacing w:after="60"/>
        <w:ind w:left="1276" w:hanging="425"/>
        <w:jc w:val="both"/>
        <w:rPr>
          <w:rFonts w:ascii="Times New Roman" w:hAnsi="Times New Roman" w:cs="Times New Roman"/>
          <w:color w:val="auto"/>
          <w:u w:val="single"/>
        </w:rPr>
      </w:pPr>
      <w:r w:rsidRPr="00FC4D89">
        <w:rPr>
          <w:rFonts w:ascii="Times New Roman" w:hAnsi="Times New Roman" w:cs="Times New Roman"/>
          <w:color w:val="auto"/>
        </w:rPr>
        <w:t xml:space="preserve">wzoru oferowanego przedmiotu umundurowania i wyekwipowania, tj.: </w:t>
      </w:r>
      <w:r w:rsidRPr="00FC4D89">
        <w:rPr>
          <w:rFonts w:ascii="Times New Roman" w:hAnsi="Times New Roman" w:cs="Times New Roman"/>
          <w:color w:val="auto"/>
          <w:u w:val="single"/>
        </w:rPr>
        <w:t xml:space="preserve">jednej </w:t>
      </w:r>
      <w:r w:rsidR="00FB76AB" w:rsidRPr="00FC4D89">
        <w:rPr>
          <w:rFonts w:ascii="Times New Roman" w:hAnsi="Times New Roman"/>
          <w:color w:val="auto"/>
          <w:u w:val="single"/>
        </w:rPr>
        <w:t>sztuki maty samopompującej</w:t>
      </w:r>
      <w:r w:rsidRPr="00FC4D89">
        <w:rPr>
          <w:rFonts w:ascii="Times New Roman" w:hAnsi="Times New Roman" w:cs="Times New Roman"/>
          <w:color w:val="auto"/>
          <w:u w:val="single"/>
        </w:rPr>
        <w:t>;</w:t>
      </w:r>
    </w:p>
    <w:p w:rsidR="00FB76AB" w:rsidRPr="00FC4D89" w:rsidRDefault="006369A3" w:rsidP="00D04C00">
      <w:pPr>
        <w:pStyle w:val="Default"/>
        <w:numPr>
          <w:ilvl w:val="0"/>
          <w:numId w:val="25"/>
        </w:numPr>
        <w:spacing w:after="60"/>
        <w:ind w:left="1276" w:hanging="425"/>
        <w:jc w:val="both"/>
        <w:rPr>
          <w:rFonts w:ascii="Times New Roman" w:hAnsi="Times New Roman" w:cs="Times New Roman"/>
          <w:color w:val="0070C0"/>
        </w:rPr>
      </w:pPr>
      <w:r w:rsidRPr="00FC4D89">
        <w:rPr>
          <w:rFonts w:ascii="Times New Roman" w:hAnsi="Times New Roman" w:cs="Times New Roman"/>
          <w:color w:val="0070C0"/>
          <w:u w:val="single"/>
        </w:rPr>
        <w:t xml:space="preserve">wyników </w:t>
      </w:r>
      <w:r w:rsidR="00FB76AB" w:rsidRPr="00FC4D89">
        <w:rPr>
          <w:rFonts w:ascii="Times New Roman" w:hAnsi="Times New Roman" w:cs="Times New Roman"/>
          <w:color w:val="0070C0"/>
          <w:u w:val="single"/>
        </w:rPr>
        <w:t>badań materiałów i surowców zasadniczych wykonanych przez akredytowane laboratorium (ośrodek) badawczy posiadający akredytacje PCA wg tabeli nr 1 i 2 WTU nr 111/DKWS</w:t>
      </w:r>
    </w:p>
    <w:p w:rsidR="00DE581E" w:rsidRPr="00FC4D89" w:rsidRDefault="00DE581E" w:rsidP="00DE581E">
      <w:pPr>
        <w:spacing w:after="60"/>
        <w:jc w:val="both"/>
      </w:pPr>
      <w:r w:rsidRPr="00FC4D89">
        <w:rPr>
          <w:b/>
        </w:rPr>
        <w:t>dla zadania nr 2:</w:t>
      </w:r>
    </w:p>
    <w:p w:rsidR="00DE581E" w:rsidRPr="00FC4D89" w:rsidRDefault="00DE581E" w:rsidP="00DE581E">
      <w:pPr>
        <w:pStyle w:val="Default"/>
        <w:numPr>
          <w:ilvl w:val="0"/>
          <w:numId w:val="34"/>
        </w:numPr>
        <w:spacing w:after="60"/>
        <w:jc w:val="both"/>
        <w:rPr>
          <w:rFonts w:ascii="Times New Roman" w:hAnsi="Times New Roman" w:cs="Times New Roman"/>
          <w:color w:val="auto"/>
          <w:u w:val="single"/>
        </w:rPr>
      </w:pPr>
      <w:r w:rsidRPr="00FC4D89">
        <w:rPr>
          <w:rFonts w:ascii="Times New Roman" w:hAnsi="Times New Roman" w:cs="Times New Roman"/>
          <w:color w:val="auto"/>
        </w:rPr>
        <w:t xml:space="preserve">wzoru oferowanego przedmiotu umundurowania i wyekwipowania, tj.: </w:t>
      </w:r>
      <w:r w:rsidRPr="00FC4D89">
        <w:rPr>
          <w:rFonts w:ascii="Times New Roman" w:hAnsi="Times New Roman" w:cs="Times New Roman"/>
          <w:color w:val="auto"/>
          <w:u w:val="single"/>
        </w:rPr>
        <w:t>jed</w:t>
      </w:r>
      <w:r w:rsidR="00A1634B" w:rsidRPr="00FC4D89">
        <w:rPr>
          <w:rFonts w:ascii="Times New Roman" w:hAnsi="Times New Roman" w:cs="Times New Roman"/>
          <w:color w:val="auto"/>
          <w:u w:val="single"/>
        </w:rPr>
        <w:t xml:space="preserve">nej </w:t>
      </w:r>
      <w:r w:rsidRPr="00FC4D89">
        <w:rPr>
          <w:rFonts w:ascii="Times New Roman" w:hAnsi="Times New Roman" w:cs="Times New Roman"/>
          <w:color w:val="auto"/>
          <w:u w:val="single"/>
        </w:rPr>
        <w:t>sztuk</w:t>
      </w:r>
      <w:r w:rsidR="00A1634B" w:rsidRPr="00FC4D89">
        <w:rPr>
          <w:rFonts w:ascii="Times New Roman" w:hAnsi="Times New Roman" w:cs="Times New Roman"/>
          <w:color w:val="auto"/>
          <w:u w:val="single"/>
        </w:rPr>
        <w:t>i</w:t>
      </w:r>
      <w:r w:rsidRPr="00FC4D89">
        <w:rPr>
          <w:rFonts w:ascii="Times New Roman" w:hAnsi="Times New Roman"/>
          <w:color w:val="auto"/>
          <w:u w:val="single"/>
        </w:rPr>
        <w:t xml:space="preserve"> plecaka patrolowego</w:t>
      </w:r>
      <w:r w:rsidRPr="00FC4D89">
        <w:rPr>
          <w:rFonts w:ascii="Times New Roman" w:hAnsi="Times New Roman" w:cs="Times New Roman"/>
          <w:color w:val="auto"/>
          <w:u w:val="single"/>
        </w:rPr>
        <w:t>;</w:t>
      </w:r>
    </w:p>
    <w:p w:rsidR="00DE581E" w:rsidRPr="00FC4D89" w:rsidRDefault="00DE581E" w:rsidP="00DE581E">
      <w:pPr>
        <w:pStyle w:val="Default"/>
        <w:numPr>
          <w:ilvl w:val="0"/>
          <w:numId w:val="34"/>
        </w:numPr>
        <w:spacing w:after="60"/>
        <w:jc w:val="both"/>
        <w:rPr>
          <w:rFonts w:ascii="Times New Roman" w:hAnsi="Times New Roman" w:cs="Times New Roman"/>
          <w:color w:val="0070C0"/>
          <w:u w:val="single"/>
        </w:rPr>
      </w:pPr>
      <w:r w:rsidRPr="00FC4D89">
        <w:rPr>
          <w:rFonts w:ascii="Times New Roman" w:hAnsi="Times New Roman" w:cs="Times New Roman"/>
          <w:color w:val="0070C0"/>
          <w:u w:val="single"/>
        </w:rPr>
        <w:t xml:space="preserve">wyników badań materiału zasadniczego wykonanych przez akredytowane laboratorium potwierdzających wymagania zawarte w tabeli nr 1 </w:t>
      </w:r>
      <w:r w:rsidR="001E016E" w:rsidRPr="00FC4D89">
        <w:rPr>
          <w:rFonts w:ascii="Times New Roman" w:hAnsi="Times New Roman" w:cs="Times New Roman"/>
          <w:color w:val="0070C0"/>
          <w:u w:val="single"/>
        </w:rPr>
        <w:t>oraz wyników badań potwierdzających wymagania zawarte w pkt. II.15 (dotyczące IRR) WTU nr 70/DKWS;</w:t>
      </w:r>
    </w:p>
    <w:p w:rsidR="001E016E" w:rsidRPr="00FC4D89" w:rsidRDefault="001E016E" w:rsidP="001E016E">
      <w:pPr>
        <w:spacing w:after="60"/>
        <w:jc w:val="both"/>
        <w:rPr>
          <w:b/>
        </w:rPr>
      </w:pPr>
      <w:r w:rsidRPr="00FC4D89">
        <w:rPr>
          <w:b/>
        </w:rPr>
        <w:lastRenderedPageBreak/>
        <w:t>dla zadania nr 3:</w:t>
      </w:r>
    </w:p>
    <w:p w:rsidR="001E016E" w:rsidRPr="00FC4D89" w:rsidRDefault="001E016E" w:rsidP="001E016E">
      <w:pPr>
        <w:pStyle w:val="Default"/>
        <w:numPr>
          <w:ilvl w:val="0"/>
          <w:numId w:val="35"/>
        </w:numPr>
        <w:spacing w:after="60"/>
        <w:jc w:val="both"/>
        <w:rPr>
          <w:rFonts w:ascii="Times New Roman" w:hAnsi="Times New Roman" w:cs="Times New Roman"/>
          <w:color w:val="auto"/>
          <w:u w:val="single"/>
        </w:rPr>
      </w:pPr>
      <w:r w:rsidRPr="00FC4D89">
        <w:rPr>
          <w:rFonts w:ascii="Times New Roman" w:hAnsi="Times New Roman" w:cs="Times New Roman"/>
          <w:color w:val="auto"/>
        </w:rPr>
        <w:t xml:space="preserve">wzoru oferowanego przedmiotu umundurowania i wyekwipowania, tj.: </w:t>
      </w:r>
      <w:r w:rsidRPr="00FC4D89">
        <w:rPr>
          <w:rFonts w:ascii="Times New Roman" w:hAnsi="Times New Roman" w:cs="Times New Roman"/>
          <w:color w:val="auto"/>
          <w:u w:val="single"/>
        </w:rPr>
        <w:t>jed</w:t>
      </w:r>
      <w:r w:rsidR="00A1634B" w:rsidRPr="00FC4D89">
        <w:rPr>
          <w:rFonts w:ascii="Times New Roman" w:hAnsi="Times New Roman" w:cs="Times New Roman"/>
          <w:color w:val="auto"/>
          <w:u w:val="single"/>
        </w:rPr>
        <w:t>nego</w:t>
      </w:r>
      <w:r w:rsidRPr="00FC4D89">
        <w:rPr>
          <w:rFonts w:ascii="Times New Roman" w:hAnsi="Times New Roman" w:cs="Times New Roman"/>
          <w:color w:val="auto"/>
          <w:u w:val="single"/>
        </w:rPr>
        <w:t xml:space="preserve"> komplet</w:t>
      </w:r>
      <w:r w:rsidR="00A1634B" w:rsidRPr="00FC4D89">
        <w:rPr>
          <w:rFonts w:ascii="Times New Roman" w:hAnsi="Times New Roman" w:cs="Times New Roman"/>
          <w:color w:val="auto"/>
          <w:u w:val="single"/>
        </w:rPr>
        <w:t>u</w:t>
      </w:r>
      <w:r w:rsidRPr="00FC4D89">
        <w:rPr>
          <w:rFonts w:ascii="Times New Roman" w:hAnsi="Times New Roman" w:cs="Times New Roman"/>
          <w:color w:val="auto"/>
          <w:u w:val="single"/>
        </w:rPr>
        <w:t xml:space="preserve"> śpiwora nieprzemakalnego z wkładką puchową;</w:t>
      </w:r>
    </w:p>
    <w:p w:rsidR="001E016E" w:rsidRPr="00FC4D89" w:rsidRDefault="001E016E" w:rsidP="001E016E">
      <w:pPr>
        <w:pStyle w:val="Default"/>
        <w:numPr>
          <w:ilvl w:val="0"/>
          <w:numId w:val="35"/>
        </w:numPr>
        <w:spacing w:after="60"/>
        <w:jc w:val="both"/>
        <w:rPr>
          <w:rFonts w:ascii="Times New Roman" w:hAnsi="Times New Roman" w:cs="Times New Roman"/>
          <w:color w:val="0070C0"/>
          <w:u w:val="single"/>
        </w:rPr>
      </w:pPr>
      <w:r w:rsidRPr="00FC4D89">
        <w:rPr>
          <w:rFonts w:ascii="Times New Roman" w:hAnsi="Times New Roman" w:cs="Times New Roman"/>
          <w:color w:val="0070C0"/>
          <w:u w:val="single"/>
        </w:rPr>
        <w:t>oświadczenia wystawionego przez oferenta o zgodności parametrów oferowanych śpiworów z zapisami zawartymi w WTU nr 25/DKWS</w:t>
      </w:r>
      <w:r w:rsidR="00CD3901" w:rsidRPr="00FC4D89">
        <w:rPr>
          <w:rFonts w:ascii="Times New Roman" w:hAnsi="Times New Roman" w:cs="Times New Roman"/>
          <w:color w:val="0070C0"/>
          <w:u w:val="single"/>
        </w:rPr>
        <w:t xml:space="preserve"> oraz dokumentu wystawionego przez producenta/importera lub oferenta o parametrach tkaniny zasadniczej</w:t>
      </w:r>
      <w:r w:rsidRPr="00FC4D89">
        <w:rPr>
          <w:rFonts w:ascii="Times New Roman" w:hAnsi="Times New Roman" w:cs="Times New Roman"/>
          <w:color w:val="0070C0"/>
          <w:u w:val="single"/>
        </w:rPr>
        <w:t>;</w:t>
      </w:r>
    </w:p>
    <w:p w:rsidR="00CD3901" w:rsidRPr="00FC4D89" w:rsidRDefault="00CD3901" w:rsidP="00CD3901">
      <w:pPr>
        <w:spacing w:after="60"/>
        <w:jc w:val="both"/>
        <w:rPr>
          <w:b/>
        </w:rPr>
      </w:pPr>
      <w:r w:rsidRPr="00FC4D89">
        <w:rPr>
          <w:b/>
        </w:rPr>
        <w:t>dla zadania nr 4:</w:t>
      </w:r>
    </w:p>
    <w:p w:rsidR="00CD3901" w:rsidRPr="00FC4D89" w:rsidRDefault="00CD3901" w:rsidP="00CD3901">
      <w:pPr>
        <w:pStyle w:val="Default"/>
        <w:numPr>
          <w:ilvl w:val="0"/>
          <w:numId w:val="36"/>
        </w:numPr>
        <w:spacing w:after="60"/>
        <w:jc w:val="both"/>
        <w:rPr>
          <w:rFonts w:ascii="Times New Roman" w:hAnsi="Times New Roman" w:cs="Times New Roman"/>
          <w:color w:val="auto"/>
          <w:u w:val="single"/>
        </w:rPr>
      </w:pPr>
      <w:r w:rsidRPr="00FC4D89">
        <w:rPr>
          <w:rFonts w:ascii="Times New Roman" w:hAnsi="Times New Roman" w:cs="Times New Roman"/>
          <w:color w:val="auto"/>
        </w:rPr>
        <w:t xml:space="preserve">wzoru oferowanego przedmiotu umundurowania i wyekwipowania, tj.: </w:t>
      </w:r>
      <w:r w:rsidRPr="00FC4D89">
        <w:rPr>
          <w:rFonts w:ascii="Times New Roman" w:hAnsi="Times New Roman" w:cs="Times New Roman"/>
          <w:color w:val="auto"/>
          <w:u w:val="single"/>
        </w:rPr>
        <w:t>jednej sztuki zasobnika z tworzywa sztucznego;</w:t>
      </w:r>
    </w:p>
    <w:p w:rsidR="00CD3901" w:rsidRPr="00FC4D89" w:rsidRDefault="00CD3901" w:rsidP="00CD3901">
      <w:pPr>
        <w:pStyle w:val="Default"/>
        <w:numPr>
          <w:ilvl w:val="0"/>
          <w:numId w:val="36"/>
        </w:numPr>
        <w:spacing w:after="60"/>
        <w:jc w:val="both"/>
        <w:rPr>
          <w:rFonts w:ascii="Times New Roman" w:hAnsi="Times New Roman" w:cs="Times New Roman"/>
          <w:color w:val="0070C0"/>
          <w:u w:val="single"/>
        </w:rPr>
      </w:pPr>
      <w:r w:rsidRPr="00FC4D89">
        <w:rPr>
          <w:rFonts w:ascii="Times New Roman" w:hAnsi="Times New Roman" w:cs="Times New Roman"/>
          <w:color w:val="0070C0"/>
          <w:u w:val="single"/>
        </w:rPr>
        <w:t>oświadczenia wystawionego przez oferenta o zgodności parametrów oferowanych zasobników z zapisami zawartymi w WTU nr 93/DKWS oraz dokumentu wystawionego przez producenta/importera lub oferenta o parametrach tworzywa zasadniczego</w:t>
      </w:r>
    </w:p>
    <w:p w:rsidR="00F8361A" w:rsidRPr="00FC4D89" w:rsidRDefault="00F8361A" w:rsidP="00CD3901">
      <w:pPr>
        <w:pStyle w:val="Default"/>
        <w:spacing w:after="60"/>
        <w:ind w:left="1069"/>
        <w:jc w:val="both"/>
        <w:rPr>
          <w:rFonts w:ascii="Times New Roman" w:hAnsi="Times New Roman" w:cs="Times New Roman"/>
          <w:color w:val="auto"/>
          <w:u w:val="single"/>
        </w:rPr>
      </w:pPr>
    </w:p>
    <w:p w:rsidR="00F8361A" w:rsidRPr="00FC4D89" w:rsidRDefault="00F8361A" w:rsidP="00F8361A">
      <w:pPr>
        <w:spacing w:after="120" w:line="276" w:lineRule="auto"/>
        <w:jc w:val="both"/>
      </w:pPr>
      <w:r w:rsidRPr="00FC4D89">
        <w:t>2. Treść pkt. 2 w rozdz. IV SWZ (Informacja o przedmiotowych środkach dowodowych) w brzmieniu:</w:t>
      </w:r>
    </w:p>
    <w:p w:rsidR="00F8361A" w:rsidRPr="00FC4D89" w:rsidRDefault="00F8361A" w:rsidP="00F8361A">
      <w:pPr>
        <w:pStyle w:val="Default"/>
        <w:spacing w:after="60"/>
        <w:jc w:val="both"/>
        <w:rPr>
          <w:rFonts w:ascii="Times New Roman" w:hAnsi="Times New Roman"/>
          <w:b/>
          <w:color w:val="auto"/>
        </w:rPr>
      </w:pPr>
      <w:r w:rsidRPr="00FC4D89">
        <w:rPr>
          <w:rFonts w:ascii="Times New Roman" w:hAnsi="Times New Roman"/>
          <w:bCs/>
          <w:color w:val="auto"/>
        </w:rPr>
        <w:t xml:space="preserve">Żądane w pkt 1 a) przedmiotowe środki dowodowe każdy wykonawca ubiegający się o zamówienie  </w:t>
      </w:r>
      <w:r w:rsidRPr="00FC4D89">
        <w:rPr>
          <w:rFonts w:ascii="Times New Roman" w:hAnsi="Times New Roman"/>
          <w:b/>
          <w:color w:val="auto"/>
        </w:rPr>
        <w:t>składa wraz z ofertą.</w:t>
      </w:r>
    </w:p>
    <w:p w:rsidR="00F8361A" w:rsidRPr="00FC4D89" w:rsidRDefault="00F8361A" w:rsidP="00F8361A">
      <w:pPr>
        <w:spacing w:after="80"/>
        <w:jc w:val="both"/>
        <w:rPr>
          <w:i/>
        </w:rPr>
      </w:pPr>
      <w:r w:rsidRPr="00FC4D89">
        <w:rPr>
          <w:i/>
        </w:rPr>
        <w:t xml:space="preserve">Wykonawcy wspólnie ubiegający się o udzielenie zamówienia składają wraz z ofertą </w:t>
      </w:r>
      <w:r w:rsidRPr="00FC4D89">
        <w:rPr>
          <w:b/>
          <w:i/>
        </w:rPr>
        <w:t>jeden wzór oferowanego</w:t>
      </w:r>
      <w:r w:rsidRPr="00FC4D89">
        <w:rPr>
          <w:i/>
        </w:rPr>
        <w:t xml:space="preserve"> przedmiotu umundurowania i wyek</w:t>
      </w:r>
      <w:r w:rsidR="009451CA" w:rsidRPr="00FC4D89">
        <w:rPr>
          <w:i/>
        </w:rPr>
        <w:t>wipowania (w zakresie każdego z </w:t>
      </w:r>
      <w:r w:rsidRPr="00FC4D89">
        <w:rPr>
          <w:i/>
        </w:rPr>
        <w:t xml:space="preserve">zadań na które składana jest oferta) </w:t>
      </w:r>
    </w:p>
    <w:p w:rsidR="00F8361A" w:rsidRPr="00FC4D89" w:rsidRDefault="00F8361A" w:rsidP="00F8361A">
      <w:pPr>
        <w:pStyle w:val="Default"/>
        <w:spacing w:after="60"/>
        <w:jc w:val="both"/>
        <w:rPr>
          <w:rFonts w:ascii="Times New Roman" w:hAnsi="Times New Roman"/>
          <w:color w:val="auto"/>
        </w:rPr>
      </w:pPr>
      <w:r w:rsidRPr="00FC4D89">
        <w:rPr>
          <w:rFonts w:ascii="Times New Roman" w:hAnsi="Times New Roman"/>
          <w:color w:val="auto"/>
        </w:rPr>
        <w:t xml:space="preserve">Sposób złożenia wzoru oferowanego przedmiotu umundurowania i wyekwipowania opisany został w rozdz. XV pkt. 1 niniejszej SWZ. </w:t>
      </w:r>
    </w:p>
    <w:p w:rsidR="00F8361A" w:rsidRPr="00FC4D89" w:rsidRDefault="00F8361A" w:rsidP="00F8361A">
      <w:pPr>
        <w:pStyle w:val="Default"/>
        <w:spacing w:after="80"/>
        <w:jc w:val="both"/>
        <w:rPr>
          <w:rFonts w:ascii="Times New Roman" w:hAnsi="Times New Roman"/>
          <w:b/>
          <w:color w:val="auto"/>
          <w:u w:val="single"/>
        </w:rPr>
      </w:pPr>
      <w:r w:rsidRPr="00FC4D89">
        <w:rPr>
          <w:rFonts w:ascii="Times New Roman" w:hAnsi="Times New Roman"/>
          <w:b/>
          <w:color w:val="auto"/>
          <w:u w:val="single"/>
        </w:rPr>
        <w:t xml:space="preserve">zmienia się na: </w:t>
      </w:r>
    </w:p>
    <w:p w:rsidR="00F8361A" w:rsidRPr="00FC4D89" w:rsidRDefault="00F8361A" w:rsidP="00F8361A">
      <w:pPr>
        <w:pStyle w:val="Default"/>
        <w:spacing w:after="60"/>
        <w:jc w:val="both"/>
        <w:rPr>
          <w:rFonts w:ascii="Times New Roman" w:hAnsi="Times New Roman"/>
          <w:b/>
          <w:color w:val="auto"/>
        </w:rPr>
      </w:pPr>
      <w:r w:rsidRPr="00FC4D89">
        <w:rPr>
          <w:rFonts w:ascii="Times New Roman" w:hAnsi="Times New Roman"/>
          <w:bCs/>
          <w:color w:val="auto"/>
        </w:rPr>
        <w:t xml:space="preserve">Żądane w pkt </w:t>
      </w:r>
      <w:r w:rsidRPr="00FC4D89">
        <w:rPr>
          <w:rFonts w:ascii="Times New Roman" w:hAnsi="Times New Roman"/>
          <w:bCs/>
          <w:color w:val="0070C0"/>
        </w:rPr>
        <w:t xml:space="preserve">1 </w:t>
      </w:r>
      <w:proofErr w:type="spellStart"/>
      <w:r w:rsidRPr="00FC4D89">
        <w:rPr>
          <w:rFonts w:ascii="Times New Roman" w:hAnsi="Times New Roman"/>
          <w:bCs/>
          <w:color w:val="0070C0"/>
        </w:rPr>
        <w:t>ppkt</w:t>
      </w:r>
      <w:proofErr w:type="spellEnd"/>
      <w:r w:rsidRPr="00FC4D89">
        <w:rPr>
          <w:rFonts w:ascii="Times New Roman" w:hAnsi="Times New Roman"/>
          <w:bCs/>
          <w:color w:val="0070C0"/>
        </w:rPr>
        <w:t xml:space="preserve"> a), b) oraz c) </w:t>
      </w:r>
      <w:r w:rsidR="00756A7F" w:rsidRPr="00FC4D89">
        <w:rPr>
          <w:rFonts w:ascii="Times New Roman" w:hAnsi="Times New Roman"/>
          <w:bCs/>
          <w:color w:val="0070C0"/>
        </w:rPr>
        <w:t>(odpowiednio dla zadania)</w:t>
      </w:r>
      <w:r w:rsidR="00756A7F" w:rsidRPr="00FC4D89">
        <w:rPr>
          <w:rFonts w:ascii="Times New Roman" w:hAnsi="Times New Roman"/>
          <w:bCs/>
          <w:color w:val="auto"/>
        </w:rPr>
        <w:t xml:space="preserve"> </w:t>
      </w:r>
      <w:r w:rsidRPr="00FC4D89">
        <w:rPr>
          <w:rFonts w:ascii="Times New Roman" w:hAnsi="Times New Roman"/>
          <w:bCs/>
          <w:color w:val="auto"/>
        </w:rPr>
        <w:t xml:space="preserve">przedmiotowe środki dowodowe każdy wykonawca ubiegający się o zamówienie  </w:t>
      </w:r>
      <w:r w:rsidRPr="00FC4D89">
        <w:rPr>
          <w:rFonts w:ascii="Times New Roman" w:hAnsi="Times New Roman"/>
          <w:b/>
          <w:color w:val="auto"/>
        </w:rPr>
        <w:t>składa wraz z ofertą.</w:t>
      </w:r>
    </w:p>
    <w:p w:rsidR="00F8361A" w:rsidRPr="00FC4D89" w:rsidRDefault="00F8361A" w:rsidP="00F8361A">
      <w:pPr>
        <w:spacing w:after="80"/>
        <w:jc w:val="both"/>
        <w:rPr>
          <w:i/>
        </w:rPr>
      </w:pPr>
      <w:r w:rsidRPr="00FC4D89">
        <w:rPr>
          <w:i/>
        </w:rPr>
        <w:t xml:space="preserve">Wykonawcy wspólnie ubiegający się o udzielenie zamówienia składają wraz z ofertą </w:t>
      </w:r>
      <w:r w:rsidRPr="00FC4D89">
        <w:rPr>
          <w:b/>
          <w:i/>
        </w:rPr>
        <w:t>jeden wzór oferowanego</w:t>
      </w:r>
      <w:r w:rsidRPr="00FC4D89">
        <w:rPr>
          <w:i/>
        </w:rPr>
        <w:t xml:space="preserve"> przedmiotu umundurowania i wyekwipowania (w zakresie każdego z zadań na które składana jest oferta). </w:t>
      </w:r>
    </w:p>
    <w:p w:rsidR="00F8361A" w:rsidRPr="00FC4D89" w:rsidRDefault="00F8361A" w:rsidP="00F8361A">
      <w:pPr>
        <w:pStyle w:val="Default"/>
        <w:spacing w:after="60"/>
        <w:jc w:val="both"/>
        <w:rPr>
          <w:rFonts w:ascii="Times New Roman" w:hAnsi="Times New Roman"/>
          <w:color w:val="auto"/>
        </w:rPr>
      </w:pPr>
      <w:r w:rsidRPr="00FC4D89">
        <w:rPr>
          <w:rFonts w:ascii="Times New Roman" w:hAnsi="Times New Roman"/>
          <w:color w:val="auto"/>
        </w:rPr>
        <w:t xml:space="preserve">Sposób złożenia wzoru oferowanego przedmiotu umundurowania i wyekwipowania opisany został w rozdz. XV pkt. 1 niniejszej SWZ. </w:t>
      </w:r>
    </w:p>
    <w:p w:rsidR="00756A7F" w:rsidRPr="00FC4D89" w:rsidRDefault="00756A7F" w:rsidP="00F8361A">
      <w:pPr>
        <w:pStyle w:val="Default"/>
        <w:spacing w:after="60"/>
        <w:jc w:val="both"/>
        <w:rPr>
          <w:rFonts w:ascii="Times New Roman" w:hAnsi="Times New Roman"/>
          <w:color w:val="auto"/>
        </w:rPr>
      </w:pPr>
    </w:p>
    <w:p w:rsidR="00756A7F" w:rsidRPr="00FC4D89" w:rsidRDefault="00756A7F" w:rsidP="00756A7F">
      <w:pPr>
        <w:pStyle w:val="Akapitzlist"/>
        <w:numPr>
          <w:ilvl w:val="0"/>
          <w:numId w:val="37"/>
        </w:numPr>
        <w:spacing w:after="120" w:line="276" w:lineRule="auto"/>
        <w:ind w:left="284" w:hanging="284"/>
        <w:jc w:val="both"/>
      </w:pPr>
      <w:r w:rsidRPr="00FC4D89">
        <w:t>Treść pkt. 1 w rozdz. XII SWZ (</w:t>
      </w:r>
      <w:r w:rsidRPr="00FC4D89">
        <w:rPr>
          <w:u w:val="single"/>
        </w:rPr>
        <w:t xml:space="preserve">Informacje o środkach komunikacji elektronicznej…….) </w:t>
      </w:r>
      <w:r w:rsidRPr="00FC4D89">
        <w:t>w brzmieniu:</w:t>
      </w:r>
    </w:p>
    <w:p w:rsidR="001C2715" w:rsidRPr="00FC4D89" w:rsidRDefault="001C2715" w:rsidP="001C2715">
      <w:pPr>
        <w:spacing w:after="120"/>
        <w:jc w:val="both"/>
      </w:pPr>
      <w:r w:rsidRPr="00FC4D89">
        <w:t xml:space="preserve">Komunikacja między Wykonawcami a Zamawiającym odbywa za pośrednictwem internetowej platformy zakupowej: </w:t>
      </w:r>
      <w:hyperlink r:id="rId5" w:history="1">
        <w:r w:rsidRPr="00FC4D89">
          <w:rPr>
            <w:rStyle w:val="Hipercze"/>
          </w:rPr>
          <w:t>https://platformazakupowa.pl/pn/3rblog</w:t>
        </w:r>
      </w:hyperlink>
      <w:r w:rsidRPr="00FC4D89">
        <w:t>.</w:t>
      </w:r>
    </w:p>
    <w:p w:rsidR="001C2715" w:rsidRPr="00FC4D89" w:rsidRDefault="001C2715" w:rsidP="001C2715">
      <w:pPr>
        <w:jc w:val="both"/>
        <w:rPr>
          <w:i/>
        </w:rPr>
      </w:pPr>
      <w:r w:rsidRPr="00FC4D89">
        <w:rPr>
          <w:i/>
        </w:rPr>
        <w:t>UWAGA!</w:t>
      </w:r>
    </w:p>
    <w:p w:rsidR="001C2715" w:rsidRPr="00FC4D89" w:rsidRDefault="001C2715" w:rsidP="001C2715">
      <w:pPr>
        <w:jc w:val="both"/>
        <w:rPr>
          <w:i/>
        </w:rPr>
      </w:pPr>
      <w:r w:rsidRPr="00FC4D89">
        <w:rPr>
          <w:i/>
        </w:rPr>
        <w:t xml:space="preserve">W zakresie komunikacji obejmującej </w:t>
      </w:r>
      <w:r w:rsidRPr="00FC4D89">
        <w:rPr>
          <w:b/>
          <w:i/>
        </w:rPr>
        <w:t>przekazanie przez wykonawcę wzoru przedmiotu umundurowania i wyekwipowania</w:t>
      </w:r>
      <w:r w:rsidRPr="00FC4D89">
        <w:rPr>
          <w:i/>
        </w:rPr>
        <w:t xml:space="preserve"> (o którym mowa w rozdz. IV pkt 1a) Zamawiający na podstawie art. 65 ust. 4 ustawy </w:t>
      </w:r>
      <w:proofErr w:type="spellStart"/>
      <w:r w:rsidRPr="00FC4D89">
        <w:rPr>
          <w:i/>
        </w:rPr>
        <w:t>Pzp</w:t>
      </w:r>
      <w:proofErr w:type="spellEnd"/>
      <w:r w:rsidRPr="00FC4D89">
        <w:rPr>
          <w:i/>
        </w:rPr>
        <w:t xml:space="preserve"> odstępuje od użycia wskazanego powyżej środka komunikacji, w celu jego przekazania (złożenia) Zamawiającemu.</w:t>
      </w:r>
    </w:p>
    <w:p w:rsidR="001C2715" w:rsidRPr="00FC4D89" w:rsidRDefault="001C2715" w:rsidP="001C2715">
      <w:pPr>
        <w:jc w:val="both"/>
        <w:rPr>
          <w:i/>
        </w:rPr>
      </w:pPr>
      <w:r w:rsidRPr="00FC4D89">
        <w:rPr>
          <w:i/>
        </w:rPr>
        <w:t xml:space="preserve">Wzór przedmiotu umundurowania i wyekwipowania Wykonawca przekazuje </w:t>
      </w:r>
      <w:r w:rsidRPr="00FC4D89">
        <w:rPr>
          <w:b/>
          <w:bCs/>
          <w:i/>
        </w:rPr>
        <w:t xml:space="preserve">za pośrednictwem operatora pocztowego, osobiście lub za pośrednictwem posłańca, </w:t>
      </w:r>
      <w:r w:rsidRPr="00FC4D89">
        <w:rPr>
          <w:i/>
        </w:rPr>
        <w:t>w terminie oraz w sposób opisany w rozdz. XV pkt 2 niniejszej SWZ  .</w:t>
      </w:r>
    </w:p>
    <w:p w:rsidR="00FC4D89" w:rsidRPr="00FC4D89" w:rsidRDefault="00FC4D89" w:rsidP="001C2715">
      <w:pPr>
        <w:pStyle w:val="Default"/>
        <w:spacing w:after="80"/>
        <w:jc w:val="both"/>
        <w:rPr>
          <w:rFonts w:ascii="Times New Roman" w:hAnsi="Times New Roman"/>
          <w:b/>
          <w:color w:val="auto"/>
          <w:u w:val="single"/>
        </w:rPr>
      </w:pPr>
    </w:p>
    <w:p w:rsidR="001C2715" w:rsidRPr="00FC4D89" w:rsidRDefault="001C2715" w:rsidP="001C2715">
      <w:pPr>
        <w:pStyle w:val="Default"/>
        <w:spacing w:after="80"/>
        <w:jc w:val="both"/>
        <w:rPr>
          <w:rFonts w:ascii="Times New Roman" w:hAnsi="Times New Roman"/>
          <w:b/>
          <w:color w:val="auto"/>
          <w:u w:val="single"/>
        </w:rPr>
      </w:pPr>
      <w:r w:rsidRPr="00FC4D89">
        <w:rPr>
          <w:rFonts w:ascii="Times New Roman" w:hAnsi="Times New Roman"/>
          <w:b/>
          <w:color w:val="auto"/>
          <w:u w:val="single"/>
        </w:rPr>
        <w:lastRenderedPageBreak/>
        <w:t xml:space="preserve">zmienia się na: </w:t>
      </w:r>
    </w:p>
    <w:p w:rsidR="001C2715" w:rsidRPr="00FC4D89" w:rsidRDefault="001C2715" w:rsidP="001C2715">
      <w:pPr>
        <w:spacing w:after="120"/>
        <w:jc w:val="both"/>
      </w:pPr>
      <w:r w:rsidRPr="00FC4D89">
        <w:t xml:space="preserve">Komunikacja między Wykonawcami a Zamawiającym odbywa za pośrednictwem internetowej platformy zakupowej: </w:t>
      </w:r>
      <w:hyperlink r:id="rId6" w:history="1">
        <w:r w:rsidRPr="00FC4D89">
          <w:rPr>
            <w:rStyle w:val="Hipercze"/>
          </w:rPr>
          <w:t>https://platformazakupowa.pl/pn/3rblog</w:t>
        </w:r>
      </w:hyperlink>
      <w:r w:rsidRPr="00FC4D89">
        <w:t>.</w:t>
      </w:r>
    </w:p>
    <w:p w:rsidR="001C2715" w:rsidRPr="00FC4D89" w:rsidRDefault="001C2715" w:rsidP="001C2715">
      <w:pPr>
        <w:jc w:val="both"/>
        <w:rPr>
          <w:i/>
        </w:rPr>
      </w:pPr>
      <w:r w:rsidRPr="00FC4D89">
        <w:rPr>
          <w:i/>
        </w:rPr>
        <w:t>UWAGA!</w:t>
      </w:r>
    </w:p>
    <w:p w:rsidR="001C2715" w:rsidRPr="00FC4D89" w:rsidRDefault="001C2715" w:rsidP="001C2715">
      <w:pPr>
        <w:jc w:val="both"/>
        <w:rPr>
          <w:i/>
        </w:rPr>
      </w:pPr>
      <w:r w:rsidRPr="00FC4D89">
        <w:rPr>
          <w:i/>
        </w:rPr>
        <w:t xml:space="preserve">W zakresie komunikacji obejmującej </w:t>
      </w:r>
      <w:r w:rsidRPr="00FC4D89">
        <w:rPr>
          <w:b/>
          <w:i/>
        </w:rPr>
        <w:t>przekazanie przez wykonawcę wzoru przedmiotu umundurowania i wyekwipowania</w:t>
      </w:r>
      <w:r w:rsidRPr="00FC4D89">
        <w:rPr>
          <w:i/>
        </w:rPr>
        <w:t xml:space="preserve"> (</w:t>
      </w:r>
      <w:r w:rsidRPr="00FC4D89">
        <w:rPr>
          <w:i/>
          <w:color w:val="0070C0"/>
        </w:rPr>
        <w:t>o którym mowa – odpowiednio dla zadania - w rozdz. IV pkt 1</w:t>
      </w:r>
      <w:r w:rsidR="00FC4D89" w:rsidRPr="00FC4D89">
        <w:rPr>
          <w:i/>
          <w:color w:val="0070C0"/>
        </w:rPr>
        <w:t xml:space="preserve"> </w:t>
      </w:r>
      <w:proofErr w:type="spellStart"/>
      <w:r w:rsidR="00FC4D89" w:rsidRPr="00FC4D89">
        <w:rPr>
          <w:i/>
          <w:color w:val="0070C0"/>
        </w:rPr>
        <w:t>ppkt</w:t>
      </w:r>
      <w:proofErr w:type="spellEnd"/>
      <w:r w:rsidR="00FC4D89" w:rsidRPr="00FC4D89">
        <w:rPr>
          <w:i/>
          <w:color w:val="0070C0"/>
        </w:rPr>
        <w:t xml:space="preserve"> </w:t>
      </w:r>
      <w:r w:rsidRPr="00FC4D89">
        <w:rPr>
          <w:i/>
          <w:color w:val="0070C0"/>
        </w:rPr>
        <w:t>a</w:t>
      </w:r>
      <w:r w:rsidRPr="00FC4D89">
        <w:rPr>
          <w:i/>
        </w:rPr>
        <w:t xml:space="preserve">) Zamawiający na podstawie art. 65 ust. 4 ustawy </w:t>
      </w:r>
      <w:proofErr w:type="spellStart"/>
      <w:r w:rsidRPr="00FC4D89">
        <w:rPr>
          <w:i/>
        </w:rPr>
        <w:t>Pzp</w:t>
      </w:r>
      <w:proofErr w:type="spellEnd"/>
      <w:r w:rsidRPr="00FC4D89">
        <w:rPr>
          <w:i/>
        </w:rPr>
        <w:t xml:space="preserve"> odstępuje od użycia wskazanego powyżej środka komunikacji, w celu jego przekazania (złożenia) Zamawiającemu.</w:t>
      </w:r>
    </w:p>
    <w:p w:rsidR="001C2715" w:rsidRPr="00FC4D89" w:rsidRDefault="001C2715" w:rsidP="001C2715">
      <w:pPr>
        <w:jc w:val="both"/>
        <w:rPr>
          <w:i/>
        </w:rPr>
      </w:pPr>
      <w:r w:rsidRPr="00FC4D89">
        <w:rPr>
          <w:i/>
        </w:rPr>
        <w:t xml:space="preserve">Wzór przedmiotu umundurowania i wyekwipowania Wykonawca przekazuje </w:t>
      </w:r>
      <w:r w:rsidRPr="00FC4D89">
        <w:rPr>
          <w:b/>
          <w:bCs/>
          <w:i/>
        </w:rPr>
        <w:t xml:space="preserve">za pośrednictwem operatora pocztowego, osobiście lub za pośrednictwem posłańca, </w:t>
      </w:r>
      <w:r w:rsidRPr="00FC4D89">
        <w:rPr>
          <w:i/>
        </w:rPr>
        <w:t>w terminie oraz w sposób opisany w rozdz. XV pkt 2 niniejszej SWZ  .</w:t>
      </w:r>
    </w:p>
    <w:p w:rsidR="00CD3901" w:rsidRPr="00FC4D89" w:rsidRDefault="00CD3901" w:rsidP="00CD3901">
      <w:pPr>
        <w:pStyle w:val="Default"/>
        <w:spacing w:after="60"/>
        <w:ind w:left="1069"/>
        <w:jc w:val="both"/>
        <w:rPr>
          <w:rFonts w:ascii="Times New Roman" w:hAnsi="Times New Roman" w:cs="Times New Roman"/>
          <w:color w:val="auto"/>
          <w:u w:val="single"/>
        </w:rPr>
      </w:pPr>
      <w:r w:rsidRPr="00FC4D89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4B58DA" w:rsidRPr="00FC4D89" w:rsidRDefault="00F320B7" w:rsidP="00F8361A">
      <w:pPr>
        <w:pStyle w:val="Akapitzlist"/>
        <w:numPr>
          <w:ilvl w:val="0"/>
          <w:numId w:val="37"/>
        </w:numPr>
        <w:spacing w:after="120" w:line="276" w:lineRule="auto"/>
        <w:ind w:left="284" w:hanging="284"/>
        <w:jc w:val="both"/>
      </w:pPr>
      <w:r w:rsidRPr="00FC4D89">
        <w:t xml:space="preserve">Treść </w:t>
      </w:r>
      <w:proofErr w:type="spellStart"/>
      <w:r w:rsidR="00FC4D89" w:rsidRPr="00FC4D89">
        <w:t>ppkt</w:t>
      </w:r>
      <w:proofErr w:type="spellEnd"/>
      <w:r w:rsidR="001C2715" w:rsidRPr="00FC4D89">
        <w:t xml:space="preserve"> 1) w </w:t>
      </w:r>
      <w:r w:rsidRPr="00FC4D89">
        <w:t>pkt. 4 w r</w:t>
      </w:r>
      <w:r w:rsidR="004B58DA" w:rsidRPr="00FC4D89">
        <w:t xml:space="preserve">ozdz. XIV SWZ </w:t>
      </w:r>
      <w:r w:rsidRPr="00FC4D89">
        <w:t>(</w:t>
      </w:r>
      <w:r w:rsidR="004B58DA" w:rsidRPr="00FC4D89">
        <w:rPr>
          <w:u w:val="single"/>
        </w:rPr>
        <w:t>Opis sposobu przygotowania i sk</w:t>
      </w:r>
      <w:r w:rsidRPr="00FC4D89">
        <w:rPr>
          <w:u w:val="single"/>
        </w:rPr>
        <w:t>ł</w:t>
      </w:r>
      <w:r w:rsidR="004B58DA" w:rsidRPr="00FC4D89">
        <w:rPr>
          <w:u w:val="single"/>
        </w:rPr>
        <w:t>adania ofert</w:t>
      </w:r>
      <w:r w:rsidRPr="00FC4D89">
        <w:rPr>
          <w:u w:val="single"/>
        </w:rPr>
        <w:t xml:space="preserve">) </w:t>
      </w:r>
      <w:r w:rsidRPr="00FC4D89">
        <w:t>w </w:t>
      </w:r>
      <w:r w:rsidR="004B58DA" w:rsidRPr="00FC4D89">
        <w:t>brzmieniu:</w:t>
      </w:r>
    </w:p>
    <w:p w:rsidR="004B58DA" w:rsidRPr="00FC4D89" w:rsidRDefault="004B58DA" w:rsidP="004B58DA">
      <w:pPr>
        <w:spacing w:after="120"/>
        <w:jc w:val="both"/>
        <w:rPr>
          <w:bCs/>
        </w:rPr>
      </w:pPr>
      <w:r w:rsidRPr="00FC4D89">
        <w:rPr>
          <w:bCs/>
        </w:rPr>
        <w:t>Wraz z ofertą wykonawca składa (przekazuje):</w:t>
      </w:r>
    </w:p>
    <w:p w:rsidR="004B58DA" w:rsidRPr="00FC4D89" w:rsidRDefault="004B58DA" w:rsidP="00CD3901">
      <w:pPr>
        <w:widowControl w:val="0"/>
        <w:jc w:val="both"/>
      </w:pPr>
      <w:r w:rsidRPr="00FC4D89">
        <w:t xml:space="preserve">Przedmiotowe środki dowodowe wymienione w rozdziale IV niniejszej SWZ, tj.: </w:t>
      </w:r>
      <w:r w:rsidRPr="00FC4D89">
        <w:rPr>
          <w:b/>
          <w:bCs/>
        </w:rPr>
        <w:t>wzór przedmiotu umundurowania i wyekwipowania oferowany w zakresie zadania</w:t>
      </w:r>
      <w:r w:rsidRPr="00FC4D89">
        <w:t>, na które składa ofertę</w:t>
      </w:r>
    </w:p>
    <w:p w:rsidR="004B58DA" w:rsidRPr="00FC4D89" w:rsidRDefault="004B58DA" w:rsidP="00CD3901">
      <w:pPr>
        <w:widowControl w:val="0"/>
        <w:jc w:val="both"/>
        <w:rPr>
          <w:i/>
          <w:iCs/>
        </w:rPr>
      </w:pPr>
      <w:r w:rsidRPr="00FC4D89">
        <w:rPr>
          <w:i/>
          <w:iCs/>
        </w:rPr>
        <w:t>UWAGA!</w:t>
      </w:r>
    </w:p>
    <w:p w:rsidR="004B58DA" w:rsidRPr="00FC4D89" w:rsidRDefault="004B58DA" w:rsidP="00CD3901">
      <w:pPr>
        <w:spacing w:after="120"/>
        <w:jc w:val="both"/>
      </w:pPr>
      <w:r w:rsidRPr="00FC4D89">
        <w:rPr>
          <w:i/>
          <w:iCs/>
        </w:rPr>
        <w:t xml:space="preserve">Wzór przedmiotu umundurowania i wyekwipowania Wykonawca składa (przekazuje) </w:t>
      </w:r>
      <w:r w:rsidRPr="00FC4D89">
        <w:rPr>
          <w:bCs/>
          <w:i/>
          <w:iCs/>
        </w:rPr>
        <w:t>za pośrednictwem operatora pocztowego, osobiście lub za pośrednictwem posłańca, w terminie oraz w sposób opisany w rozdz. XV niniejszej SWZ.</w:t>
      </w:r>
    </w:p>
    <w:p w:rsidR="004B58DA" w:rsidRPr="00FC4D89" w:rsidRDefault="004B58DA" w:rsidP="004B58DA">
      <w:pPr>
        <w:pStyle w:val="Default"/>
        <w:spacing w:after="80"/>
        <w:jc w:val="both"/>
        <w:rPr>
          <w:rFonts w:ascii="Times New Roman" w:hAnsi="Times New Roman"/>
          <w:b/>
          <w:color w:val="auto"/>
          <w:u w:val="single"/>
        </w:rPr>
      </w:pPr>
      <w:r w:rsidRPr="00FC4D89">
        <w:rPr>
          <w:rFonts w:ascii="Times New Roman" w:hAnsi="Times New Roman"/>
          <w:b/>
          <w:color w:val="auto"/>
          <w:u w:val="single"/>
        </w:rPr>
        <w:t xml:space="preserve">zmienia się na: </w:t>
      </w:r>
    </w:p>
    <w:p w:rsidR="00F8361A" w:rsidRPr="00FC4D89" w:rsidRDefault="00F8361A" w:rsidP="00F8361A">
      <w:pPr>
        <w:spacing w:after="120"/>
        <w:jc w:val="both"/>
        <w:rPr>
          <w:bCs/>
        </w:rPr>
      </w:pPr>
      <w:r w:rsidRPr="00FC4D89">
        <w:rPr>
          <w:bCs/>
        </w:rPr>
        <w:t>Wraz z ofertą wykonawca składa (przekazuje):</w:t>
      </w:r>
    </w:p>
    <w:p w:rsidR="00F8361A" w:rsidRPr="00FC4D89" w:rsidRDefault="00F8361A" w:rsidP="00FC4D89">
      <w:pPr>
        <w:widowControl w:val="0"/>
        <w:jc w:val="both"/>
      </w:pPr>
      <w:r w:rsidRPr="00FC4D89">
        <w:rPr>
          <w:color w:val="0070C0"/>
        </w:rPr>
        <w:t xml:space="preserve">Przedmiotowe środki dowodowe wymienione w rozdziale IV </w:t>
      </w:r>
      <w:r w:rsidR="00FC4D89" w:rsidRPr="00FC4D89">
        <w:rPr>
          <w:color w:val="0070C0"/>
        </w:rPr>
        <w:t xml:space="preserve">pkt 1 </w:t>
      </w:r>
      <w:r w:rsidRPr="00FC4D89">
        <w:rPr>
          <w:color w:val="0070C0"/>
        </w:rPr>
        <w:t>niniejszej SWZ – wymagane odpowiednio dla zadania, na które Wykonawca składa ofertę</w:t>
      </w:r>
      <w:r w:rsidRPr="00FC4D89">
        <w:t xml:space="preserve">, </w:t>
      </w:r>
    </w:p>
    <w:p w:rsidR="00F8361A" w:rsidRPr="00FC4D89" w:rsidRDefault="00F8361A" w:rsidP="00F8361A">
      <w:pPr>
        <w:widowControl w:val="0"/>
        <w:jc w:val="both"/>
        <w:rPr>
          <w:i/>
          <w:iCs/>
        </w:rPr>
      </w:pPr>
      <w:r w:rsidRPr="00FC4D89">
        <w:rPr>
          <w:i/>
          <w:iCs/>
        </w:rPr>
        <w:t>UWAGA!</w:t>
      </w:r>
    </w:p>
    <w:p w:rsidR="00F8361A" w:rsidRPr="00FC4D89" w:rsidRDefault="00F8361A" w:rsidP="00F8361A">
      <w:pPr>
        <w:spacing w:after="120"/>
        <w:jc w:val="both"/>
        <w:rPr>
          <w:i/>
        </w:rPr>
      </w:pPr>
      <w:r w:rsidRPr="00FC4D89">
        <w:rPr>
          <w:b/>
          <w:i/>
          <w:iCs/>
        </w:rPr>
        <w:t>Wzór przedmiotu umundurowania i wyekwipowania</w:t>
      </w:r>
      <w:r w:rsidRPr="00FC4D89">
        <w:rPr>
          <w:i/>
          <w:iCs/>
        </w:rPr>
        <w:t xml:space="preserve"> </w:t>
      </w:r>
      <w:r w:rsidRPr="00FC4D89">
        <w:rPr>
          <w:b/>
          <w:bCs/>
          <w:i/>
        </w:rPr>
        <w:t>oferowany w zakresie zadania</w:t>
      </w:r>
      <w:r w:rsidRPr="00FC4D89">
        <w:rPr>
          <w:b/>
          <w:i/>
        </w:rPr>
        <w:t>, na które składana jest oferta</w:t>
      </w:r>
      <w:r w:rsidRPr="00FC4D89">
        <w:rPr>
          <w:b/>
          <w:i/>
          <w:iCs/>
        </w:rPr>
        <w:t xml:space="preserve"> Wykonawca składa (przekazuje) </w:t>
      </w:r>
      <w:r w:rsidRPr="00FC4D89">
        <w:rPr>
          <w:b/>
          <w:bCs/>
          <w:i/>
          <w:iCs/>
        </w:rPr>
        <w:t>za pośrednictwem operatora pocztowego, osobiście lub za pośrednictwem posłańca, w terminie oraz w sposób opisany w rozdz. XV niniejszej SWZ.</w:t>
      </w:r>
    </w:p>
    <w:p w:rsidR="00F8361A" w:rsidRPr="00FC4D89" w:rsidRDefault="00F8361A" w:rsidP="00F8361A">
      <w:pPr>
        <w:spacing w:after="120" w:line="276" w:lineRule="auto"/>
        <w:jc w:val="both"/>
      </w:pPr>
    </w:p>
    <w:p w:rsidR="00326BFB" w:rsidRPr="00FC4D89" w:rsidRDefault="00326BFB" w:rsidP="001C2715">
      <w:pPr>
        <w:pStyle w:val="Akapitzlist"/>
        <w:numPr>
          <w:ilvl w:val="0"/>
          <w:numId w:val="43"/>
        </w:numPr>
        <w:spacing w:after="120" w:line="276" w:lineRule="auto"/>
        <w:ind w:left="284" w:hanging="284"/>
        <w:jc w:val="both"/>
        <w:rPr>
          <w:b/>
        </w:rPr>
      </w:pPr>
      <w:r w:rsidRPr="00FC4D89">
        <w:t xml:space="preserve">Jednocześnie, działając na podstawie art. 137 ust. 6 ustawy </w:t>
      </w:r>
      <w:proofErr w:type="spellStart"/>
      <w:r w:rsidRPr="00FC4D89">
        <w:t>Pzp</w:t>
      </w:r>
      <w:proofErr w:type="spellEnd"/>
      <w:r w:rsidRPr="00FC4D89">
        <w:t xml:space="preserve"> Zamawiający przedłuża termin składania ofert o czas niezbędny na zapoznanie się z powyższymi zmianami SWZ i przygotowanie oferty, tj. do dnia </w:t>
      </w:r>
      <w:r w:rsidR="001C2715" w:rsidRPr="00FC4D89">
        <w:rPr>
          <w:b/>
          <w:color w:val="0070C0"/>
        </w:rPr>
        <w:t>12.07</w:t>
      </w:r>
      <w:r w:rsidRPr="00FC4D89">
        <w:rPr>
          <w:b/>
          <w:color w:val="0070C0"/>
        </w:rPr>
        <w:t xml:space="preserve">.2021r. </w:t>
      </w:r>
    </w:p>
    <w:p w:rsidR="00326BFB" w:rsidRPr="00FC4D89" w:rsidRDefault="00326BFB" w:rsidP="00326BFB">
      <w:pPr>
        <w:spacing w:after="120" w:line="276" w:lineRule="auto"/>
        <w:jc w:val="both"/>
      </w:pPr>
      <w:r w:rsidRPr="00FC4D89">
        <w:t xml:space="preserve">W związku ze zmianą terminu składania ofert zmianie ulegają również: </w:t>
      </w:r>
    </w:p>
    <w:p w:rsidR="00326BFB" w:rsidRPr="00FC4D89" w:rsidRDefault="00326BFB" w:rsidP="00326BFB">
      <w:pPr>
        <w:pStyle w:val="Akapitzlist"/>
        <w:numPr>
          <w:ilvl w:val="0"/>
          <w:numId w:val="39"/>
        </w:numPr>
        <w:spacing w:after="120" w:line="276" w:lineRule="auto"/>
        <w:ind w:left="426" w:hanging="426"/>
        <w:jc w:val="both"/>
      </w:pPr>
      <w:r w:rsidRPr="00FC4D89">
        <w:t>termin, w którym wykonawcy pozostają związani złożoną ofertą – wskazany w rozdz. XIII pkt. 1 SWZ,</w:t>
      </w:r>
    </w:p>
    <w:p w:rsidR="00326BFB" w:rsidRPr="00FC4D89" w:rsidRDefault="00326BFB" w:rsidP="00326BFB">
      <w:pPr>
        <w:pStyle w:val="Akapitzlist"/>
        <w:numPr>
          <w:ilvl w:val="0"/>
          <w:numId w:val="39"/>
        </w:numPr>
        <w:spacing w:after="120" w:line="276" w:lineRule="auto"/>
        <w:ind w:left="426" w:hanging="426"/>
        <w:jc w:val="both"/>
      </w:pPr>
      <w:r w:rsidRPr="00FC4D89">
        <w:t>termin składania i otwarcia ofert, termin przekazania przedmiotowych środków dowodowych oraz opis sposobu ich przekazania zamawiającemu – wskazane w rozdz. XV pkt. 2 SWZ,</w:t>
      </w:r>
    </w:p>
    <w:p w:rsidR="00326BFB" w:rsidRPr="00FC4D89" w:rsidRDefault="00326BFB" w:rsidP="00326BFB">
      <w:pPr>
        <w:pStyle w:val="Akapitzlist"/>
        <w:numPr>
          <w:ilvl w:val="0"/>
          <w:numId w:val="39"/>
        </w:numPr>
        <w:spacing w:after="120" w:line="276" w:lineRule="auto"/>
        <w:ind w:left="426" w:hanging="426"/>
        <w:jc w:val="both"/>
      </w:pPr>
      <w:r w:rsidRPr="00FC4D89">
        <w:t xml:space="preserve">termin otwarcia ofert – wskazany w rozdz. XV pkt. 6 SWZ </w:t>
      </w:r>
    </w:p>
    <w:p w:rsidR="00326BFB" w:rsidRPr="00FC4D89" w:rsidRDefault="00326BFB" w:rsidP="00326BFB">
      <w:pPr>
        <w:spacing w:after="120" w:line="276" w:lineRule="auto"/>
        <w:jc w:val="center"/>
        <w:rPr>
          <w:b/>
        </w:rPr>
      </w:pPr>
      <w:r w:rsidRPr="00FC4D89">
        <w:rPr>
          <w:b/>
        </w:rPr>
        <w:lastRenderedPageBreak/>
        <w:t>Nowe terminy to:</w:t>
      </w:r>
    </w:p>
    <w:p w:rsidR="00326BFB" w:rsidRPr="00FC4D89" w:rsidRDefault="00326BFB" w:rsidP="00326BFB">
      <w:pPr>
        <w:pStyle w:val="Akapitzlist"/>
        <w:numPr>
          <w:ilvl w:val="0"/>
          <w:numId w:val="40"/>
        </w:numPr>
        <w:spacing w:after="120" w:line="276" w:lineRule="auto"/>
        <w:ind w:left="426" w:hanging="426"/>
        <w:jc w:val="both"/>
      </w:pPr>
      <w:r w:rsidRPr="00FC4D89">
        <w:t>rozdz. XIII pkt. 1 SWZ:</w:t>
      </w:r>
    </w:p>
    <w:p w:rsidR="00326BFB" w:rsidRPr="00FC4D89" w:rsidRDefault="00326BFB" w:rsidP="00326BFB">
      <w:pPr>
        <w:pStyle w:val="Tekstpodstawowy"/>
        <w:widowControl w:val="0"/>
        <w:spacing w:line="240" w:lineRule="auto"/>
        <w:rPr>
          <w:color w:val="0070C0"/>
          <w:szCs w:val="24"/>
        </w:rPr>
      </w:pPr>
      <w:r w:rsidRPr="00FC4D89">
        <w:rPr>
          <w:szCs w:val="24"/>
        </w:rPr>
        <w:t xml:space="preserve">Wykonawca pozostaje związany ofertą </w:t>
      </w:r>
      <w:r w:rsidRPr="00FC4D89">
        <w:rPr>
          <w:bCs/>
          <w:szCs w:val="24"/>
        </w:rPr>
        <w:t>od dnia upływu terminu składania ofert</w:t>
      </w:r>
      <w:r w:rsidRPr="00FC4D89">
        <w:rPr>
          <w:bCs/>
          <w:szCs w:val="24"/>
          <w:lang w:val="pl-PL"/>
        </w:rPr>
        <w:t xml:space="preserve"> </w:t>
      </w:r>
      <w:r w:rsidRPr="00FC4D89">
        <w:rPr>
          <w:b/>
          <w:color w:val="0070C0"/>
          <w:szCs w:val="24"/>
        </w:rPr>
        <w:t xml:space="preserve">do dnia </w:t>
      </w:r>
      <w:r w:rsidR="001C2715" w:rsidRPr="00FC4D89">
        <w:rPr>
          <w:b/>
          <w:color w:val="0070C0"/>
          <w:szCs w:val="24"/>
          <w:lang w:val="pl-PL"/>
        </w:rPr>
        <w:t>08.10</w:t>
      </w:r>
      <w:r w:rsidRPr="00FC4D89">
        <w:rPr>
          <w:b/>
          <w:color w:val="0070C0"/>
          <w:szCs w:val="24"/>
        </w:rPr>
        <w:t>.2021r.</w:t>
      </w:r>
    </w:p>
    <w:p w:rsidR="00326BFB" w:rsidRPr="00FC4D89" w:rsidRDefault="00326BFB" w:rsidP="00326BFB">
      <w:pPr>
        <w:spacing w:after="120" w:line="276" w:lineRule="auto"/>
        <w:jc w:val="both"/>
      </w:pPr>
    </w:p>
    <w:p w:rsidR="00326BFB" w:rsidRPr="00FC4D89" w:rsidRDefault="00326BFB" w:rsidP="00326BFB">
      <w:pPr>
        <w:pStyle w:val="Akapitzlist"/>
        <w:numPr>
          <w:ilvl w:val="0"/>
          <w:numId w:val="40"/>
        </w:numPr>
        <w:spacing w:after="120" w:line="276" w:lineRule="auto"/>
        <w:ind w:left="426" w:hanging="426"/>
        <w:jc w:val="both"/>
      </w:pPr>
      <w:r w:rsidRPr="00FC4D89">
        <w:t>rozdz. XV pkt. 2 SWZ:</w:t>
      </w:r>
    </w:p>
    <w:p w:rsidR="00326BFB" w:rsidRPr="00FC4D89" w:rsidRDefault="00326BFB" w:rsidP="00326BFB">
      <w:pPr>
        <w:spacing w:after="120" w:line="276" w:lineRule="auto"/>
        <w:jc w:val="both"/>
        <w:rPr>
          <w:color w:val="0070C0"/>
        </w:rPr>
      </w:pPr>
      <w:r w:rsidRPr="00FC4D89">
        <w:t xml:space="preserve">Termin składania ofert upływa w dniu </w:t>
      </w:r>
      <w:r w:rsidR="00D00538" w:rsidRPr="00FC4D89">
        <w:rPr>
          <w:b/>
          <w:color w:val="0070C0"/>
        </w:rPr>
        <w:t>12.07</w:t>
      </w:r>
      <w:r w:rsidRPr="00FC4D89">
        <w:rPr>
          <w:b/>
          <w:color w:val="0070C0"/>
        </w:rPr>
        <w:t>.2021 r. o godz. 9:00:00</w:t>
      </w:r>
      <w:r w:rsidRPr="00FC4D89">
        <w:rPr>
          <w:color w:val="0070C0"/>
        </w:rPr>
        <w:t xml:space="preserve">   </w:t>
      </w:r>
    </w:p>
    <w:p w:rsidR="00326BFB" w:rsidRPr="00FC4D89" w:rsidRDefault="00326BFB" w:rsidP="00326BFB">
      <w:pPr>
        <w:pStyle w:val="Tekstpodstawowywcity3"/>
        <w:tabs>
          <w:tab w:val="left" w:pos="851"/>
          <w:tab w:val="left" w:pos="3544"/>
          <w:tab w:val="left" w:pos="3686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C4D89">
        <w:rPr>
          <w:rFonts w:ascii="Times New Roman" w:hAnsi="Times New Roman"/>
          <w:i/>
          <w:sz w:val="24"/>
          <w:szCs w:val="24"/>
        </w:rPr>
        <w:t xml:space="preserve">Wzory </w:t>
      </w:r>
      <w:proofErr w:type="spellStart"/>
      <w:r w:rsidRPr="00FC4D89">
        <w:rPr>
          <w:rFonts w:ascii="Times New Roman" w:hAnsi="Times New Roman"/>
          <w:i/>
          <w:sz w:val="24"/>
          <w:szCs w:val="24"/>
        </w:rPr>
        <w:t>PUiW</w:t>
      </w:r>
      <w:proofErr w:type="spellEnd"/>
      <w:r w:rsidRPr="00FC4D89">
        <w:rPr>
          <w:rFonts w:ascii="Times New Roman" w:hAnsi="Times New Roman"/>
          <w:i/>
          <w:sz w:val="24"/>
          <w:szCs w:val="24"/>
        </w:rPr>
        <w:t xml:space="preserve"> należy złożyć (przekazać) w opakowaniu uniemożliwiającym ujawnienie jego zawartości opisanym w nw. sposób:</w:t>
      </w:r>
    </w:p>
    <w:p w:rsidR="00326BFB" w:rsidRPr="00FC4D89" w:rsidRDefault="00326BFB" w:rsidP="001C2715">
      <w:pPr>
        <w:ind w:left="851"/>
        <w:jc w:val="center"/>
        <w:rPr>
          <w:i/>
        </w:rPr>
      </w:pPr>
      <w:r w:rsidRPr="00FC4D89">
        <w:rPr>
          <w:i/>
        </w:rPr>
        <w:t xml:space="preserve">Wzór przedmiotu umundurowania i wyekwipowania w postępowaniu pn.: „Dostawa </w:t>
      </w:r>
      <w:r w:rsidRPr="00FC4D89">
        <w:rPr>
          <w:bCs/>
          <w:i/>
        </w:rPr>
        <w:t xml:space="preserve">przedmiotów umundurowania i wyekwipowania </w:t>
      </w:r>
      <w:r w:rsidRPr="00FC4D89">
        <w:rPr>
          <w:i/>
        </w:rPr>
        <w:t xml:space="preserve">– </w:t>
      </w:r>
      <w:r w:rsidR="001C2715" w:rsidRPr="00FC4D89">
        <w:rPr>
          <w:i/>
        </w:rPr>
        <w:t>mata samopompująca, plecak patrolowy, śpiwór nieprzemakalny z wkładką puchową, zasobnik z tworzywa sztucznego</w:t>
      </w:r>
      <w:r w:rsidRPr="00FC4D89">
        <w:rPr>
          <w:i/>
        </w:rPr>
        <w:t xml:space="preserve">, </w:t>
      </w:r>
      <w:r w:rsidRPr="00FC4D89">
        <w:rPr>
          <w:bCs/>
          <w:i/>
        </w:rPr>
        <w:t>zadanie nr ………</w:t>
      </w:r>
      <w:r w:rsidRPr="00FC4D89">
        <w:rPr>
          <w:i/>
        </w:rPr>
        <w:t xml:space="preserve">”, sprawa Nr </w:t>
      </w:r>
      <w:r w:rsidR="001C2715" w:rsidRPr="00FC4D89">
        <w:rPr>
          <w:i/>
        </w:rPr>
        <w:t>88</w:t>
      </w:r>
      <w:r w:rsidRPr="00FC4D89">
        <w:rPr>
          <w:i/>
        </w:rPr>
        <w:t>/2021</w:t>
      </w:r>
    </w:p>
    <w:p w:rsidR="00326BFB" w:rsidRPr="00FC4D89" w:rsidRDefault="00326BFB" w:rsidP="00326BFB">
      <w:pPr>
        <w:suppressAutoHyphens/>
        <w:ind w:left="851"/>
        <w:jc w:val="center"/>
        <w:rPr>
          <w:b/>
          <w:i/>
        </w:rPr>
      </w:pPr>
      <w:r w:rsidRPr="00FC4D89">
        <w:rPr>
          <w:i/>
        </w:rPr>
        <w:t>„nie otwierać przed</w:t>
      </w:r>
      <w:r w:rsidRPr="00FC4D89">
        <w:rPr>
          <w:b/>
          <w:i/>
        </w:rPr>
        <w:t xml:space="preserve"> </w:t>
      </w:r>
      <w:r w:rsidR="001C2715" w:rsidRPr="00FC4D89">
        <w:rPr>
          <w:b/>
          <w:i/>
          <w:color w:val="0070C0"/>
        </w:rPr>
        <w:t>12.07</w:t>
      </w:r>
      <w:r w:rsidRPr="00FC4D89">
        <w:rPr>
          <w:b/>
          <w:i/>
          <w:color w:val="0070C0"/>
        </w:rPr>
        <w:t>.2021r. godz. 10:00:00”</w:t>
      </w:r>
    </w:p>
    <w:p w:rsidR="00326BFB" w:rsidRPr="00FC4D89" w:rsidRDefault="00326BFB" w:rsidP="00326BFB">
      <w:pPr>
        <w:suppressAutoHyphens/>
        <w:ind w:left="851"/>
        <w:jc w:val="center"/>
        <w:rPr>
          <w:bCs/>
          <w:i/>
        </w:rPr>
      </w:pPr>
      <w:r w:rsidRPr="00FC4D89">
        <w:rPr>
          <w:bCs/>
          <w:i/>
        </w:rPr>
        <w:t>oraz nazwa i dokładny adres wykonawcy, wraz z numerem telefonu.</w:t>
      </w:r>
    </w:p>
    <w:p w:rsidR="00326BFB" w:rsidRPr="00FC4D89" w:rsidRDefault="00326BFB" w:rsidP="00326BFB">
      <w:pPr>
        <w:spacing w:after="120" w:line="276" w:lineRule="auto"/>
        <w:jc w:val="both"/>
      </w:pPr>
    </w:p>
    <w:p w:rsidR="00326BFB" w:rsidRPr="00FC4D89" w:rsidRDefault="00326BFB" w:rsidP="00326BFB">
      <w:pPr>
        <w:pStyle w:val="Akapitzlist"/>
        <w:numPr>
          <w:ilvl w:val="0"/>
          <w:numId w:val="40"/>
        </w:numPr>
        <w:spacing w:after="120" w:line="276" w:lineRule="auto"/>
        <w:ind w:left="426" w:hanging="426"/>
        <w:jc w:val="both"/>
      </w:pPr>
      <w:r w:rsidRPr="00FC4D89">
        <w:t>rozdz. XV pkt. 6 SWZ:</w:t>
      </w:r>
    </w:p>
    <w:p w:rsidR="00326BFB" w:rsidRPr="00FC4D89" w:rsidRDefault="00326BFB" w:rsidP="00326BFB">
      <w:pPr>
        <w:spacing w:after="120" w:line="276" w:lineRule="auto"/>
        <w:jc w:val="both"/>
      </w:pPr>
      <w:r w:rsidRPr="00FC4D89">
        <w:t xml:space="preserve">Otwarcie ofert rozpocznie się w dniu </w:t>
      </w:r>
      <w:r w:rsidR="001C2715" w:rsidRPr="00FC4D89">
        <w:rPr>
          <w:b/>
          <w:color w:val="0070C0"/>
        </w:rPr>
        <w:t>12.07</w:t>
      </w:r>
      <w:r w:rsidRPr="00FC4D89">
        <w:rPr>
          <w:b/>
          <w:color w:val="0070C0"/>
        </w:rPr>
        <w:t xml:space="preserve">.2021 r. o godzinie 10:00:00 </w:t>
      </w:r>
      <w:r w:rsidRPr="00FC4D89">
        <w:t>w siedzibie Zamawiającego</w:t>
      </w:r>
    </w:p>
    <w:p w:rsidR="00326BFB" w:rsidRPr="00FC4D89" w:rsidRDefault="00326BFB" w:rsidP="00326BFB">
      <w:pPr>
        <w:spacing w:after="120" w:line="276" w:lineRule="auto"/>
        <w:jc w:val="both"/>
      </w:pPr>
    </w:p>
    <w:p w:rsidR="00326BFB" w:rsidRPr="00FC4D89" w:rsidRDefault="00326BFB" w:rsidP="00326BFB">
      <w:pPr>
        <w:spacing w:after="120" w:line="276" w:lineRule="auto"/>
        <w:jc w:val="both"/>
      </w:pPr>
      <w:r w:rsidRPr="00FC4D89">
        <w:t xml:space="preserve">Zamawiający informuje jednocześnie iż </w:t>
      </w:r>
      <w:r w:rsidRPr="00FC4D89">
        <w:rPr>
          <w:b/>
          <w:u w:val="single"/>
        </w:rPr>
        <w:t>przed upływem nowego terminu składania  ofert</w:t>
      </w:r>
      <w:r w:rsidRPr="00FC4D89">
        <w:t xml:space="preserve"> wykonawcy zobowiązani są wnieść wadium w wysokości określonej zgodnie z zapisami </w:t>
      </w:r>
      <w:r w:rsidR="001C2715" w:rsidRPr="00FC4D89">
        <w:t xml:space="preserve"> rozdz. XI </w:t>
      </w:r>
      <w:r w:rsidRPr="00FC4D89">
        <w:t>SWZ oraz złożyć wzory przedmiotów umundurowania i wyekwipowania w sposób określony w zapisach rozdz. XV SWZ (z uwzględnieniem zmiany dokonanej w zakresie pkt. 2)</w:t>
      </w:r>
    </w:p>
    <w:p w:rsidR="00326BFB" w:rsidRPr="00FC4D89" w:rsidRDefault="00326BFB" w:rsidP="00326BFB">
      <w:pPr>
        <w:jc w:val="both"/>
        <w:rPr>
          <w:rStyle w:val="postbody"/>
        </w:rPr>
      </w:pPr>
      <w:r w:rsidRPr="00FC4D89">
        <w:rPr>
          <w:bCs/>
        </w:rPr>
        <w:t>Powyższe informacje stają się integralną częścią specyfikacji warunków zamówienia.</w:t>
      </w:r>
    </w:p>
    <w:p w:rsidR="00326BFB" w:rsidRPr="00FC4D89" w:rsidRDefault="00326BFB" w:rsidP="00326BFB">
      <w:pPr>
        <w:spacing w:line="276" w:lineRule="auto"/>
        <w:jc w:val="both"/>
        <w:rPr>
          <w:rStyle w:val="postbody"/>
        </w:rPr>
      </w:pPr>
    </w:p>
    <w:p w:rsidR="00326BFB" w:rsidRPr="00FC4D89" w:rsidRDefault="00326BFB" w:rsidP="00326BFB">
      <w:pPr>
        <w:spacing w:line="276" w:lineRule="auto"/>
        <w:jc w:val="both"/>
        <w:rPr>
          <w:rStyle w:val="postbody"/>
        </w:rPr>
      </w:pPr>
      <w:r w:rsidRPr="00FC4D89">
        <w:rPr>
          <w:rStyle w:val="postbody"/>
        </w:rPr>
        <w:t xml:space="preserve">Powyższa zmiana treści specyfikacji warunków zamówienia prowadzi do zmiany treści ogłoszenia o zamówieniu opublikowanego w DZUUE w dniu </w:t>
      </w:r>
      <w:r w:rsidR="00D00538" w:rsidRPr="00FC4D89">
        <w:rPr>
          <w:rStyle w:val="postbody"/>
        </w:rPr>
        <w:t>02.06.</w:t>
      </w:r>
      <w:r w:rsidRPr="00FC4D89">
        <w:rPr>
          <w:rStyle w:val="postbody"/>
        </w:rPr>
        <w:t xml:space="preserve">2021r. pod nr 2021/S </w:t>
      </w:r>
      <w:r w:rsidR="00D00538" w:rsidRPr="00FC4D89">
        <w:rPr>
          <w:rStyle w:val="postbody"/>
        </w:rPr>
        <w:t>105-275747</w:t>
      </w:r>
      <w:r w:rsidRPr="00FC4D89">
        <w:rPr>
          <w:rStyle w:val="postbody"/>
        </w:rPr>
        <w:t>.</w:t>
      </w:r>
    </w:p>
    <w:p w:rsidR="003A7D1D" w:rsidRPr="00FC4D89" w:rsidRDefault="00326BFB" w:rsidP="00FC4D89">
      <w:pPr>
        <w:spacing w:line="276" w:lineRule="auto"/>
        <w:jc w:val="both"/>
        <w:rPr>
          <w:b/>
        </w:rPr>
      </w:pPr>
      <w:r w:rsidRPr="00FC4D89">
        <w:rPr>
          <w:rStyle w:val="postbody"/>
        </w:rPr>
        <w:t xml:space="preserve">W związku z powyższym Zamawiający działając zgodnie z art. 137 ust. 4 ustawy </w:t>
      </w:r>
      <w:proofErr w:type="spellStart"/>
      <w:r w:rsidRPr="00FC4D89">
        <w:rPr>
          <w:rStyle w:val="postbody"/>
        </w:rPr>
        <w:t>Pzp</w:t>
      </w:r>
      <w:proofErr w:type="spellEnd"/>
      <w:r w:rsidRPr="00FC4D89">
        <w:rPr>
          <w:rStyle w:val="postbody"/>
        </w:rPr>
        <w:t xml:space="preserve"> w dniu </w:t>
      </w:r>
      <w:r w:rsidR="00D00538" w:rsidRPr="00FC4D89">
        <w:rPr>
          <w:rStyle w:val="postbody"/>
        </w:rPr>
        <w:t>04.06</w:t>
      </w:r>
      <w:r w:rsidRPr="00FC4D89">
        <w:rPr>
          <w:rStyle w:val="postbody"/>
        </w:rPr>
        <w:t xml:space="preserve">.2021 r. przekazał Urzędowi Publikacji Unii Europejskiej sprostowanie do ogłoszenia o zamówieniu. </w:t>
      </w:r>
      <w:r w:rsidR="00FC4D89" w:rsidRPr="00FC4D89">
        <w:rPr>
          <w:rStyle w:val="postbody"/>
        </w:rPr>
        <w:t>Opublikowane w dniu 09.06.2021r. sprostowanie do ogłoszenia o </w:t>
      </w:r>
      <w:r w:rsidRPr="00FC4D89">
        <w:rPr>
          <w:rStyle w:val="postbody"/>
        </w:rPr>
        <w:t xml:space="preserve">zamówieniu Zamawiający przekazuje w załączeniu. </w:t>
      </w:r>
      <w:r w:rsidR="00BA0734" w:rsidRPr="00FC4D89">
        <w:rPr>
          <w:b/>
        </w:rPr>
        <w:t xml:space="preserve">  </w:t>
      </w:r>
    </w:p>
    <w:p w:rsidR="003A7D1D" w:rsidRPr="00FC4D89" w:rsidRDefault="003A7D1D" w:rsidP="00185229">
      <w:pPr>
        <w:keepNext/>
        <w:ind w:left="4956"/>
        <w:jc w:val="center"/>
        <w:outlineLvl w:val="0"/>
        <w:rPr>
          <w:b/>
        </w:rPr>
      </w:pPr>
    </w:p>
    <w:p w:rsidR="00185229" w:rsidRPr="00FC4D89" w:rsidRDefault="00185229" w:rsidP="00185229">
      <w:pPr>
        <w:keepNext/>
        <w:ind w:left="4956"/>
        <w:jc w:val="center"/>
        <w:outlineLvl w:val="0"/>
        <w:rPr>
          <w:b/>
        </w:rPr>
      </w:pPr>
      <w:bookmarkStart w:id="0" w:name="_GoBack"/>
      <w:bookmarkEnd w:id="0"/>
      <w:r w:rsidRPr="00FC4D89">
        <w:rPr>
          <w:b/>
        </w:rPr>
        <w:t xml:space="preserve">Kierownik </w:t>
      </w:r>
    </w:p>
    <w:p w:rsidR="00185229" w:rsidRPr="00FC4D89" w:rsidRDefault="00185229" w:rsidP="00185229">
      <w:pPr>
        <w:keepNext/>
        <w:ind w:left="4956"/>
        <w:jc w:val="center"/>
        <w:outlineLvl w:val="0"/>
        <w:rPr>
          <w:b/>
        </w:rPr>
      </w:pPr>
      <w:r w:rsidRPr="00FC4D89">
        <w:rPr>
          <w:b/>
        </w:rPr>
        <w:t xml:space="preserve"> Sekcji Zamówień Publicznych</w:t>
      </w:r>
    </w:p>
    <w:p w:rsidR="00BA0734" w:rsidRDefault="00C93732" w:rsidP="00307BB8">
      <w:pPr>
        <w:keepNext/>
        <w:ind w:left="4956" w:firstLine="708"/>
        <w:outlineLvl w:val="0"/>
        <w:rPr>
          <w:b/>
        </w:rPr>
      </w:pPr>
      <w:r w:rsidRPr="00FC4D89">
        <w:rPr>
          <w:b/>
        </w:rPr>
        <w:t xml:space="preserve">/-/ </w:t>
      </w:r>
      <w:r w:rsidR="002A4ED4" w:rsidRPr="00FC4D89">
        <w:rPr>
          <w:b/>
        </w:rPr>
        <w:t>Paulina KORDOWSKA</w:t>
      </w:r>
    </w:p>
    <w:p w:rsidR="004C64D9" w:rsidRDefault="004C64D9" w:rsidP="00307BB8">
      <w:pPr>
        <w:keepNext/>
        <w:ind w:left="4956" w:firstLine="708"/>
        <w:outlineLvl w:val="0"/>
        <w:rPr>
          <w:b/>
        </w:rPr>
      </w:pPr>
    </w:p>
    <w:p w:rsidR="004C64D9" w:rsidRPr="00FC4D89" w:rsidRDefault="004C64D9" w:rsidP="00307BB8">
      <w:pPr>
        <w:keepNext/>
        <w:ind w:left="4956" w:firstLine="708"/>
        <w:outlineLvl w:val="0"/>
      </w:pPr>
    </w:p>
    <w:p w:rsidR="00185229" w:rsidRPr="00FC4D89" w:rsidRDefault="00185229" w:rsidP="00185229">
      <w:pPr>
        <w:pStyle w:val="Tekstpodstawowy3"/>
        <w:spacing w:after="0"/>
        <w:jc w:val="both"/>
        <w:rPr>
          <w:lang w:val="pl-PL"/>
        </w:rPr>
      </w:pPr>
      <w:r w:rsidRPr="00FC4D89">
        <w:rPr>
          <w:lang w:val="pl-PL"/>
        </w:rPr>
        <w:t>wyk.</w:t>
      </w:r>
      <w:r w:rsidR="00BA0734" w:rsidRPr="00FC4D89">
        <w:rPr>
          <w:lang w:val="pl-PL"/>
        </w:rPr>
        <w:t xml:space="preserve"> </w:t>
      </w:r>
      <w:r w:rsidRPr="00FC4D89">
        <w:rPr>
          <w:lang w:val="pl-PL"/>
        </w:rPr>
        <w:t>A. GNIECIAK</w:t>
      </w:r>
    </w:p>
    <w:p w:rsidR="00185229" w:rsidRPr="00FC4D89" w:rsidRDefault="00185229" w:rsidP="00185229">
      <w:pPr>
        <w:pStyle w:val="Tekstpodstawowy3"/>
        <w:spacing w:after="0"/>
        <w:jc w:val="both"/>
        <w:rPr>
          <w:lang w:val="pl-PL"/>
        </w:rPr>
      </w:pPr>
      <w:r w:rsidRPr="00FC4D89">
        <w:rPr>
          <w:lang w:val="pl-PL"/>
        </w:rPr>
        <w:t xml:space="preserve">dn. </w:t>
      </w:r>
      <w:r w:rsidR="00F320B7" w:rsidRPr="00FC4D89">
        <w:rPr>
          <w:lang w:val="pl-PL"/>
        </w:rPr>
        <w:t>0</w:t>
      </w:r>
      <w:r w:rsidR="00FC4D89" w:rsidRPr="00FC4D89">
        <w:rPr>
          <w:lang w:val="pl-PL"/>
        </w:rPr>
        <w:t>9</w:t>
      </w:r>
      <w:r w:rsidR="00F320B7" w:rsidRPr="00FC4D89">
        <w:rPr>
          <w:lang w:val="pl-PL"/>
        </w:rPr>
        <w:t>.06</w:t>
      </w:r>
      <w:r w:rsidRPr="00FC4D89">
        <w:rPr>
          <w:lang w:val="pl-PL"/>
        </w:rPr>
        <w:t>.2021 r.</w:t>
      </w:r>
    </w:p>
    <w:p w:rsidR="00217F31" w:rsidRPr="00FC4D89" w:rsidRDefault="00185229" w:rsidP="00BA0734">
      <w:pPr>
        <w:pStyle w:val="Tekstpodstawowy3"/>
        <w:spacing w:after="0"/>
        <w:jc w:val="both"/>
        <w:rPr>
          <w:b/>
          <w:i/>
        </w:rPr>
      </w:pPr>
      <w:r w:rsidRPr="00FC4D89">
        <w:rPr>
          <w:lang w:val="pl-PL"/>
        </w:rPr>
        <w:t>SZPB 2612</w:t>
      </w:r>
    </w:p>
    <w:sectPr w:rsidR="00217F31" w:rsidRPr="00FC4D89" w:rsidSect="00D05F7A">
      <w:pgSz w:w="11906" w:h="16838"/>
      <w:pgMar w:top="1134" w:right="102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938"/>
    <w:multiLevelType w:val="hybridMultilevel"/>
    <w:tmpl w:val="AFBEAB5C"/>
    <w:lvl w:ilvl="0" w:tplc="84E6E43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5CE"/>
    <w:multiLevelType w:val="hybridMultilevel"/>
    <w:tmpl w:val="F1B2FD42"/>
    <w:lvl w:ilvl="0" w:tplc="6682EF4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E92"/>
    <w:multiLevelType w:val="hybridMultilevel"/>
    <w:tmpl w:val="AFFE413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7A4B"/>
    <w:multiLevelType w:val="hybridMultilevel"/>
    <w:tmpl w:val="D5744232"/>
    <w:lvl w:ilvl="0" w:tplc="1990131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74150"/>
    <w:multiLevelType w:val="hybridMultilevel"/>
    <w:tmpl w:val="EBFCA3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A4CA5632">
      <w:start w:val="1"/>
      <w:numFmt w:val="decimal"/>
      <w:lvlText w:val="%2)"/>
      <w:lvlJc w:val="left"/>
      <w:pPr>
        <w:ind w:left="2520" w:hanging="360"/>
      </w:pPr>
      <w:rPr>
        <w:color w:val="0070C0"/>
      </w:rPr>
    </w:lvl>
    <w:lvl w:ilvl="2" w:tplc="DED06CC0">
      <w:start w:val="1"/>
      <w:numFmt w:val="decimal"/>
      <w:lvlText w:val="%3."/>
      <w:lvlJc w:val="left"/>
      <w:pPr>
        <w:ind w:left="342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9266C8"/>
    <w:multiLevelType w:val="hybridMultilevel"/>
    <w:tmpl w:val="A3602F28"/>
    <w:lvl w:ilvl="0" w:tplc="4F46B9F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4E56"/>
    <w:multiLevelType w:val="hybridMultilevel"/>
    <w:tmpl w:val="F29A8DE8"/>
    <w:lvl w:ilvl="0" w:tplc="4FFE4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55243A"/>
    <w:multiLevelType w:val="hybridMultilevel"/>
    <w:tmpl w:val="F29A8DE8"/>
    <w:lvl w:ilvl="0" w:tplc="4FFE4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0A4131"/>
    <w:multiLevelType w:val="hybridMultilevel"/>
    <w:tmpl w:val="73BA38AC"/>
    <w:lvl w:ilvl="0" w:tplc="FB48BB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60B8"/>
    <w:multiLevelType w:val="hybridMultilevel"/>
    <w:tmpl w:val="3AC86AF6"/>
    <w:lvl w:ilvl="0" w:tplc="FE06BED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86E4E"/>
    <w:multiLevelType w:val="hybridMultilevel"/>
    <w:tmpl w:val="D15EB6F0"/>
    <w:lvl w:ilvl="0" w:tplc="A44EDDF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E6631"/>
    <w:multiLevelType w:val="hybridMultilevel"/>
    <w:tmpl w:val="52B09D42"/>
    <w:lvl w:ilvl="0" w:tplc="9866EC06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1446D"/>
    <w:multiLevelType w:val="hybridMultilevel"/>
    <w:tmpl w:val="B1081F04"/>
    <w:lvl w:ilvl="0" w:tplc="62105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6" w15:restartNumberingAfterBreak="0">
    <w:nsid w:val="395B093A"/>
    <w:multiLevelType w:val="hybridMultilevel"/>
    <w:tmpl w:val="D5744232"/>
    <w:lvl w:ilvl="0" w:tplc="1990131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A61E2F"/>
    <w:multiLevelType w:val="multilevel"/>
    <w:tmpl w:val="1ED4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D0538BF"/>
    <w:multiLevelType w:val="hybridMultilevel"/>
    <w:tmpl w:val="C9D0CE52"/>
    <w:lvl w:ilvl="0" w:tplc="D8ACFDE6">
      <w:start w:val="1"/>
      <w:numFmt w:val="decimal"/>
      <w:lvlText w:val="%1)"/>
      <w:lvlJc w:val="left"/>
      <w:pPr>
        <w:ind w:left="1004" w:hanging="360"/>
      </w:pPr>
      <w:rPr>
        <w:b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A513D9"/>
    <w:multiLevelType w:val="hybridMultilevel"/>
    <w:tmpl w:val="1BD05E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030D8C"/>
    <w:multiLevelType w:val="hybridMultilevel"/>
    <w:tmpl w:val="D14C039A"/>
    <w:lvl w:ilvl="0" w:tplc="ABFC9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458F4"/>
    <w:multiLevelType w:val="hybridMultilevel"/>
    <w:tmpl w:val="2222C18E"/>
    <w:lvl w:ilvl="0" w:tplc="DC6CD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323E0398">
      <w:start w:val="1"/>
      <w:numFmt w:val="decimal"/>
      <w:lvlText w:val="%2)"/>
      <w:lvlJc w:val="left"/>
      <w:pPr>
        <w:tabs>
          <w:tab w:val="num" w:pos="1437"/>
        </w:tabs>
        <w:ind w:left="1800" w:hanging="360"/>
      </w:pPr>
      <w:rPr>
        <w:rFonts w:hint="default"/>
      </w:rPr>
    </w:lvl>
    <w:lvl w:ilvl="2" w:tplc="9920D302">
      <w:start w:val="1"/>
      <w:numFmt w:val="decimal"/>
      <w:lvlText w:val="%3."/>
      <w:lvlJc w:val="left"/>
      <w:pPr>
        <w:tabs>
          <w:tab w:val="num" w:pos="-2"/>
        </w:tabs>
        <w:ind w:left="360" w:hanging="360"/>
      </w:pPr>
      <w:rPr>
        <w:rFonts w:ascii="Arial" w:hAnsi="Arial" w:cs="Arial" w:hint="default"/>
        <w:b w:val="0"/>
        <w:i w:val="0"/>
        <w:color w:val="auto"/>
        <w:lang w:val="pl-PL"/>
      </w:rPr>
    </w:lvl>
    <w:lvl w:ilvl="3" w:tplc="D3AE7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0B4B89"/>
    <w:multiLevelType w:val="hybridMultilevel"/>
    <w:tmpl w:val="480C4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21985"/>
    <w:multiLevelType w:val="hybridMultilevel"/>
    <w:tmpl w:val="68D4227A"/>
    <w:lvl w:ilvl="0" w:tplc="E3804D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D75C6"/>
    <w:multiLevelType w:val="hybridMultilevel"/>
    <w:tmpl w:val="CA2A4B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215A4D"/>
    <w:multiLevelType w:val="hybridMultilevel"/>
    <w:tmpl w:val="D7080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210F1"/>
    <w:multiLevelType w:val="hybridMultilevel"/>
    <w:tmpl w:val="4B78ABD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B5F11"/>
    <w:multiLevelType w:val="hybridMultilevel"/>
    <w:tmpl w:val="CFFCA3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365B78"/>
    <w:multiLevelType w:val="multilevel"/>
    <w:tmpl w:val="0FBA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30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E43E7"/>
    <w:multiLevelType w:val="hybridMultilevel"/>
    <w:tmpl w:val="5E0A19CC"/>
    <w:lvl w:ilvl="0" w:tplc="73B21044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69EA08E9"/>
    <w:multiLevelType w:val="hybridMultilevel"/>
    <w:tmpl w:val="1D98B0DA"/>
    <w:lvl w:ilvl="0" w:tplc="18666C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DB578D"/>
    <w:multiLevelType w:val="hybridMultilevel"/>
    <w:tmpl w:val="FE38720E"/>
    <w:lvl w:ilvl="0" w:tplc="2062A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7D7F"/>
    <w:multiLevelType w:val="hybridMultilevel"/>
    <w:tmpl w:val="28861A9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35F4A18"/>
    <w:multiLevelType w:val="hybridMultilevel"/>
    <w:tmpl w:val="1CB2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1335D"/>
    <w:multiLevelType w:val="hybridMultilevel"/>
    <w:tmpl w:val="F29A8DE8"/>
    <w:lvl w:ilvl="0" w:tplc="4FFE4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EF734A"/>
    <w:multiLevelType w:val="hybridMultilevel"/>
    <w:tmpl w:val="0922B822"/>
    <w:lvl w:ilvl="0" w:tplc="4FFE4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723063"/>
    <w:multiLevelType w:val="hybridMultilevel"/>
    <w:tmpl w:val="1946E358"/>
    <w:lvl w:ilvl="0" w:tplc="D5CEEF4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6178E"/>
    <w:multiLevelType w:val="hybridMultilevel"/>
    <w:tmpl w:val="893AE83A"/>
    <w:lvl w:ilvl="0" w:tplc="7B749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51B92"/>
    <w:multiLevelType w:val="hybridMultilevel"/>
    <w:tmpl w:val="F29A8DE8"/>
    <w:lvl w:ilvl="0" w:tplc="4FFE4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DE0491"/>
    <w:multiLevelType w:val="hybridMultilevel"/>
    <w:tmpl w:val="BC16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D4AF4"/>
    <w:multiLevelType w:val="hybridMultilevel"/>
    <w:tmpl w:val="5A7E1C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4"/>
  </w:num>
  <w:num w:numId="5">
    <w:abstractNumId w:val="25"/>
  </w:num>
  <w:num w:numId="6">
    <w:abstractNumId w:val="20"/>
  </w:num>
  <w:num w:numId="7">
    <w:abstractNumId w:val="28"/>
  </w:num>
  <w:num w:numId="8">
    <w:abstractNumId w:val="39"/>
  </w:num>
  <w:num w:numId="9">
    <w:abstractNumId w:val="5"/>
  </w:num>
  <w:num w:numId="10">
    <w:abstractNumId w:val="21"/>
  </w:num>
  <w:num w:numId="11">
    <w:abstractNumId w:val="18"/>
  </w:num>
  <w:num w:numId="12">
    <w:abstractNumId w:val="6"/>
  </w:num>
  <w:num w:numId="13">
    <w:abstractNumId w:val="0"/>
  </w:num>
  <w:num w:numId="14">
    <w:abstractNumId w:val="42"/>
  </w:num>
  <w:num w:numId="15">
    <w:abstractNumId w:val="14"/>
  </w:num>
  <w:num w:numId="16">
    <w:abstractNumId w:val="35"/>
  </w:num>
  <w:num w:numId="17">
    <w:abstractNumId w:val="16"/>
  </w:num>
  <w:num w:numId="18">
    <w:abstractNumId w:val="23"/>
  </w:num>
  <w:num w:numId="19">
    <w:abstractNumId w:val="17"/>
  </w:num>
  <w:num w:numId="20">
    <w:abstractNumId w:val="30"/>
  </w:num>
  <w:num w:numId="21">
    <w:abstractNumId w:val="37"/>
  </w:num>
  <w:num w:numId="22">
    <w:abstractNumId w:val="11"/>
  </w:num>
  <w:num w:numId="23">
    <w:abstractNumId w:val="10"/>
  </w:num>
  <w:num w:numId="24">
    <w:abstractNumId w:val="41"/>
  </w:num>
  <w:num w:numId="25">
    <w:abstractNumId w:val="8"/>
  </w:num>
  <w:num w:numId="26">
    <w:abstractNumId w:val="26"/>
  </w:num>
  <w:num w:numId="27">
    <w:abstractNumId w:val="24"/>
  </w:num>
  <w:num w:numId="28">
    <w:abstractNumId w:val="19"/>
  </w:num>
  <w:num w:numId="29">
    <w:abstractNumId w:val="27"/>
  </w:num>
  <w:num w:numId="30">
    <w:abstractNumId w:val="2"/>
  </w:num>
  <w:num w:numId="31">
    <w:abstractNumId w:val="33"/>
  </w:num>
  <w:num w:numId="32">
    <w:abstractNumId w:val="38"/>
  </w:num>
  <w:num w:numId="33">
    <w:abstractNumId w:val="13"/>
  </w:num>
  <w:num w:numId="34">
    <w:abstractNumId w:val="40"/>
  </w:num>
  <w:num w:numId="35">
    <w:abstractNumId w:val="9"/>
  </w:num>
  <w:num w:numId="36">
    <w:abstractNumId w:val="36"/>
  </w:num>
  <w:num w:numId="37">
    <w:abstractNumId w:val="12"/>
  </w:num>
  <w:num w:numId="38">
    <w:abstractNumId w:val="22"/>
  </w:num>
  <w:num w:numId="39">
    <w:abstractNumId w:val="3"/>
  </w:num>
  <w:num w:numId="40">
    <w:abstractNumId w:val="31"/>
  </w:num>
  <w:num w:numId="41">
    <w:abstractNumId w:val="1"/>
  </w:num>
  <w:num w:numId="42">
    <w:abstractNumId w:val="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80"/>
    <w:rsid w:val="00010DB0"/>
    <w:rsid w:val="00025808"/>
    <w:rsid w:val="000274EA"/>
    <w:rsid w:val="000336C6"/>
    <w:rsid w:val="0004687E"/>
    <w:rsid w:val="00056C16"/>
    <w:rsid w:val="00072EAD"/>
    <w:rsid w:val="00087CB9"/>
    <w:rsid w:val="000A1F10"/>
    <w:rsid w:val="000C5009"/>
    <w:rsid w:val="000E185C"/>
    <w:rsid w:val="00132B75"/>
    <w:rsid w:val="00160D43"/>
    <w:rsid w:val="00166840"/>
    <w:rsid w:val="00185229"/>
    <w:rsid w:val="00190C9F"/>
    <w:rsid w:val="001C2715"/>
    <w:rsid w:val="001C2F99"/>
    <w:rsid w:val="001E016E"/>
    <w:rsid w:val="001F7F53"/>
    <w:rsid w:val="00201AB6"/>
    <w:rsid w:val="00217F31"/>
    <w:rsid w:val="0023676E"/>
    <w:rsid w:val="00236E70"/>
    <w:rsid w:val="002545C2"/>
    <w:rsid w:val="00270622"/>
    <w:rsid w:val="002919EF"/>
    <w:rsid w:val="00293AEB"/>
    <w:rsid w:val="002A4ED4"/>
    <w:rsid w:val="002D3FE2"/>
    <w:rsid w:val="00307BB8"/>
    <w:rsid w:val="00326BFB"/>
    <w:rsid w:val="00373AC1"/>
    <w:rsid w:val="00385568"/>
    <w:rsid w:val="003A7D1D"/>
    <w:rsid w:val="003C7D05"/>
    <w:rsid w:val="004168F0"/>
    <w:rsid w:val="004178E0"/>
    <w:rsid w:val="00432FE0"/>
    <w:rsid w:val="004357DE"/>
    <w:rsid w:val="00446BBE"/>
    <w:rsid w:val="00453EDA"/>
    <w:rsid w:val="00477926"/>
    <w:rsid w:val="00492469"/>
    <w:rsid w:val="0049479D"/>
    <w:rsid w:val="004A4667"/>
    <w:rsid w:val="004B58DA"/>
    <w:rsid w:val="004B65AC"/>
    <w:rsid w:val="004B67E8"/>
    <w:rsid w:val="004C64D9"/>
    <w:rsid w:val="004C6887"/>
    <w:rsid w:val="00546227"/>
    <w:rsid w:val="005545BB"/>
    <w:rsid w:val="005B7363"/>
    <w:rsid w:val="005C4BD1"/>
    <w:rsid w:val="005C74D5"/>
    <w:rsid w:val="005D6C2C"/>
    <w:rsid w:val="00623A7D"/>
    <w:rsid w:val="006369A3"/>
    <w:rsid w:val="00637D65"/>
    <w:rsid w:val="0066224A"/>
    <w:rsid w:val="0069509B"/>
    <w:rsid w:val="006C11A7"/>
    <w:rsid w:val="006F604F"/>
    <w:rsid w:val="006F6F5D"/>
    <w:rsid w:val="00713C65"/>
    <w:rsid w:val="00715E2D"/>
    <w:rsid w:val="00732ABF"/>
    <w:rsid w:val="00745FA9"/>
    <w:rsid w:val="00756A7F"/>
    <w:rsid w:val="0075722E"/>
    <w:rsid w:val="007A1846"/>
    <w:rsid w:val="007B06BB"/>
    <w:rsid w:val="007B5FB9"/>
    <w:rsid w:val="007C08F8"/>
    <w:rsid w:val="007F5DF6"/>
    <w:rsid w:val="0081050B"/>
    <w:rsid w:val="0084625C"/>
    <w:rsid w:val="008C14E0"/>
    <w:rsid w:val="008E305D"/>
    <w:rsid w:val="009451CA"/>
    <w:rsid w:val="009553F3"/>
    <w:rsid w:val="00963F09"/>
    <w:rsid w:val="009733AD"/>
    <w:rsid w:val="00974ABC"/>
    <w:rsid w:val="009B0A33"/>
    <w:rsid w:val="00A05CD7"/>
    <w:rsid w:val="00A1634B"/>
    <w:rsid w:val="00A2494A"/>
    <w:rsid w:val="00A34A3A"/>
    <w:rsid w:val="00A510BE"/>
    <w:rsid w:val="00A85C0E"/>
    <w:rsid w:val="00AA4553"/>
    <w:rsid w:val="00AA6F59"/>
    <w:rsid w:val="00AB0CAE"/>
    <w:rsid w:val="00AF7422"/>
    <w:rsid w:val="00B120E6"/>
    <w:rsid w:val="00B156AA"/>
    <w:rsid w:val="00B732C5"/>
    <w:rsid w:val="00B77AF7"/>
    <w:rsid w:val="00B85462"/>
    <w:rsid w:val="00BA0734"/>
    <w:rsid w:val="00BB214B"/>
    <w:rsid w:val="00BB50A8"/>
    <w:rsid w:val="00BB56CA"/>
    <w:rsid w:val="00BD20F4"/>
    <w:rsid w:val="00BE4FEF"/>
    <w:rsid w:val="00BE543A"/>
    <w:rsid w:val="00BF16F6"/>
    <w:rsid w:val="00C30CD8"/>
    <w:rsid w:val="00C42469"/>
    <w:rsid w:val="00C771E3"/>
    <w:rsid w:val="00C82A03"/>
    <w:rsid w:val="00C93732"/>
    <w:rsid w:val="00C94420"/>
    <w:rsid w:val="00C95976"/>
    <w:rsid w:val="00CD3901"/>
    <w:rsid w:val="00CD39A5"/>
    <w:rsid w:val="00CE6FF3"/>
    <w:rsid w:val="00D00538"/>
    <w:rsid w:val="00D05F7A"/>
    <w:rsid w:val="00D45D00"/>
    <w:rsid w:val="00D522A6"/>
    <w:rsid w:val="00D7401F"/>
    <w:rsid w:val="00D83AF6"/>
    <w:rsid w:val="00DA7DCF"/>
    <w:rsid w:val="00DD586F"/>
    <w:rsid w:val="00DE47F9"/>
    <w:rsid w:val="00DE581E"/>
    <w:rsid w:val="00DF3029"/>
    <w:rsid w:val="00E11ECA"/>
    <w:rsid w:val="00E304AD"/>
    <w:rsid w:val="00E30C3C"/>
    <w:rsid w:val="00E4556C"/>
    <w:rsid w:val="00E6715C"/>
    <w:rsid w:val="00E728D3"/>
    <w:rsid w:val="00E81948"/>
    <w:rsid w:val="00EB4EDB"/>
    <w:rsid w:val="00EE24D4"/>
    <w:rsid w:val="00F14E9A"/>
    <w:rsid w:val="00F320B7"/>
    <w:rsid w:val="00F50F6F"/>
    <w:rsid w:val="00F531F6"/>
    <w:rsid w:val="00F5651D"/>
    <w:rsid w:val="00F62EFA"/>
    <w:rsid w:val="00F8361A"/>
    <w:rsid w:val="00F9710B"/>
    <w:rsid w:val="00FA0B9C"/>
    <w:rsid w:val="00FA208B"/>
    <w:rsid w:val="00FB76AB"/>
    <w:rsid w:val="00FC4D89"/>
    <w:rsid w:val="00FD0862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11C8"/>
  <w15:chartTrackingRefBased/>
  <w15:docId w15:val="{10443C97-F8E4-4CF4-A062-2501599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9A5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C7D0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CD39A5"/>
  </w:style>
  <w:style w:type="paragraph" w:styleId="Tekstpodstawowy">
    <w:name w:val="Body Text"/>
    <w:basedOn w:val="Normalny"/>
    <w:link w:val="TekstpodstawowyZnak"/>
    <w:rsid w:val="00F9710B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F9710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010DB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010DB0"/>
    <w:rPr>
      <w:rFonts w:ascii="Times New Roman" w:eastAsia="Times New Roman" w:hAnsi="Times New Roman"/>
      <w:sz w:val="16"/>
      <w:szCs w:val="16"/>
    </w:rPr>
  </w:style>
  <w:style w:type="character" w:customStyle="1" w:styleId="st">
    <w:name w:val="st"/>
    <w:rsid w:val="00BE543A"/>
  </w:style>
  <w:style w:type="character" w:styleId="Hipercze">
    <w:name w:val="Hyperlink"/>
    <w:uiPriority w:val="99"/>
    <w:unhideWhenUsed/>
    <w:rsid w:val="00BE4FE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4178E0"/>
    <w:rPr>
      <w:rFonts w:ascii="Arial" w:hAnsi="Arial"/>
      <w:sz w:val="20"/>
      <w:lang w:val="x-none"/>
    </w:rPr>
  </w:style>
  <w:style w:type="character" w:customStyle="1" w:styleId="TekstkomentarzaZnak">
    <w:name w:val="Tekst komentarza Znak"/>
    <w:link w:val="Tekstkomentarza"/>
    <w:rsid w:val="004178E0"/>
    <w:rPr>
      <w:rFonts w:ascii="Arial" w:eastAsia="Times New Roman" w:hAnsi="Arial"/>
      <w:szCs w:val="24"/>
      <w:lang w:val="x-none"/>
    </w:rPr>
  </w:style>
  <w:style w:type="character" w:customStyle="1" w:styleId="Nagwek5Znak">
    <w:name w:val="Nagłówek 5 Znak"/>
    <w:link w:val="Nagwek5"/>
    <w:rsid w:val="003C7D05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3C7D0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224A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357DE"/>
    <w:pPr>
      <w:spacing w:after="120"/>
      <w:jc w:val="both"/>
    </w:pPr>
    <w:rPr>
      <w:rFonts w:ascii="Arial" w:hAnsi="Arial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357DE"/>
    <w:rPr>
      <w:rFonts w:ascii="Arial" w:eastAsia="Times New Roman" w:hAnsi="Arial"/>
      <w:sz w:val="24"/>
      <w:lang w:val="x-none" w:eastAsia="x-none"/>
    </w:rPr>
  </w:style>
  <w:style w:type="table" w:styleId="Tabela-Siatka">
    <w:name w:val="Table Grid"/>
    <w:basedOn w:val="Standardowy"/>
    <w:uiPriority w:val="39"/>
    <w:rsid w:val="0073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F6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0F6F"/>
    <w:rPr>
      <w:sz w:val="16"/>
      <w:szCs w:val="16"/>
      <w:lang w:eastAsia="en-US"/>
    </w:rPr>
  </w:style>
  <w:style w:type="paragraph" w:customStyle="1" w:styleId="Default">
    <w:name w:val="Default"/>
    <w:uiPriority w:val="99"/>
    <w:rsid w:val="00432FE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3rblog" TargetMode="External"/><Relationship Id="rId5" Type="http://schemas.openxmlformats.org/officeDocument/2006/relationships/hyperlink" Target="https://platformazakupowa.pl/pn/3rb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Links>
    <vt:vector size="12" baseType="variant">
      <vt:variant>
        <vt:i4>1376347</vt:i4>
      </vt:variant>
      <vt:variant>
        <vt:i4>3</vt:i4>
      </vt:variant>
      <vt:variant>
        <vt:i4>0</vt:i4>
      </vt:variant>
      <vt:variant>
        <vt:i4>5</vt:i4>
      </vt:variant>
      <vt:variant>
        <vt:lpwstr>http://www.3rblog.wp.mil.pl/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http://www.3rblog.wp.mil.pl/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GNIECIAK Agnieszka</cp:lastModifiedBy>
  <cp:revision>41</cp:revision>
  <cp:lastPrinted>2021-06-09T08:56:00Z</cp:lastPrinted>
  <dcterms:created xsi:type="dcterms:W3CDTF">2021-05-06T07:56:00Z</dcterms:created>
  <dcterms:modified xsi:type="dcterms:W3CDTF">2021-06-09T08:56:00Z</dcterms:modified>
</cp:coreProperties>
</file>