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48DB7C64" w:rsidR="004A0444" w:rsidRPr="008D1125" w:rsidRDefault="00000000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02546161"/>
    <w:p w14:paraId="4D806590" w14:textId="77777777" w:rsidR="004A0444" w:rsidRPr="008D1125" w:rsidRDefault="00000000" w:rsidP="00875C92">
      <w:pPr>
        <w:pStyle w:val="Nagwek1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Content>
          <w:r w:rsidR="004A0444" w:rsidRPr="008D1125">
            <w:rPr>
              <w:rFonts w:ascii="Calibri Light" w:hAnsi="Calibri Light" w:cs="Calibri Light"/>
            </w:rPr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1CFE1BA5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8D1125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2517C">
            <w:rPr>
              <w:rFonts w:ascii="Calibri Light" w:hAnsi="Calibri Light" w:cs="Calibri Light"/>
              <w:i w:val="0"/>
            </w:rPr>
            <w:t>Opracowanie dokumentacji projektowo-kosztowej na przebudowę drogi wewnętrznej – część ul. Turystycznej w Giżycku.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7777777" w:rsidR="004A0444" w:rsidRPr="008D1125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8D1125" w14:paraId="6D9A19E0" w14:textId="77777777" w:rsidTr="00324AB8"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Content>
          <w:r w:rsidR="00F63A95" w:rsidRPr="008D1125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sectPr w:rsidR="00E75258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5741" w14:textId="77777777" w:rsidR="00D20CE5" w:rsidRDefault="00D20CE5" w:rsidP="00912735">
      <w:r>
        <w:separator/>
      </w:r>
    </w:p>
  </w:endnote>
  <w:endnote w:type="continuationSeparator" w:id="0">
    <w:p w14:paraId="46DCCBA6" w14:textId="77777777" w:rsidR="00D20CE5" w:rsidRDefault="00D20CE5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6433" w14:textId="77777777" w:rsidR="00D20CE5" w:rsidRDefault="00D20CE5" w:rsidP="00912735">
      <w:r>
        <w:separator/>
      </w:r>
    </w:p>
  </w:footnote>
  <w:footnote w:type="continuationSeparator" w:id="0">
    <w:p w14:paraId="6F32A915" w14:textId="77777777" w:rsidR="00D20CE5" w:rsidRDefault="00D20CE5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8A3843"/>
    <w:multiLevelType w:val="hybridMultilevel"/>
    <w:tmpl w:val="F0D6E56C"/>
    <w:lvl w:ilvl="0" w:tplc="47E8F6A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7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F69F7"/>
    <w:multiLevelType w:val="hybridMultilevel"/>
    <w:tmpl w:val="E424F964"/>
    <w:lvl w:ilvl="0" w:tplc="2E2A70D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5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8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9" w15:restartNumberingAfterBreak="0">
    <w:nsid w:val="2BD83F42"/>
    <w:multiLevelType w:val="multilevel"/>
    <w:tmpl w:val="259404A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5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2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3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5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9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2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3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4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5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2"/>
  </w:num>
  <w:num w:numId="2" w16cid:durableId="1571161430">
    <w:abstractNumId w:val="43"/>
  </w:num>
  <w:num w:numId="3" w16cid:durableId="1391225933">
    <w:abstractNumId w:val="23"/>
  </w:num>
  <w:num w:numId="4" w16cid:durableId="601765609">
    <w:abstractNumId w:val="59"/>
  </w:num>
  <w:num w:numId="5" w16cid:durableId="749889315">
    <w:abstractNumId w:val="55"/>
  </w:num>
  <w:num w:numId="6" w16cid:durableId="2082485371">
    <w:abstractNumId w:val="35"/>
  </w:num>
  <w:num w:numId="7" w16cid:durableId="1940067889">
    <w:abstractNumId w:val="17"/>
  </w:num>
  <w:num w:numId="8" w16cid:durableId="1274943402">
    <w:abstractNumId w:val="44"/>
  </w:num>
  <w:num w:numId="9" w16cid:durableId="1981883056">
    <w:abstractNumId w:val="9"/>
  </w:num>
  <w:num w:numId="10" w16cid:durableId="1345787721">
    <w:abstractNumId w:val="15"/>
  </w:num>
  <w:num w:numId="11" w16cid:durableId="1751388569">
    <w:abstractNumId w:val="24"/>
  </w:num>
  <w:num w:numId="12" w16cid:durableId="983194024">
    <w:abstractNumId w:val="60"/>
  </w:num>
  <w:num w:numId="13" w16cid:durableId="11401536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3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6"/>
  </w:num>
  <w:num w:numId="17" w16cid:durableId="984243396">
    <w:abstractNumId w:val="16"/>
  </w:num>
  <w:num w:numId="18" w16cid:durableId="1645814875">
    <w:abstractNumId w:val="64"/>
  </w:num>
  <w:num w:numId="19" w16cid:durableId="1336955969">
    <w:abstractNumId w:val="28"/>
  </w:num>
  <w:num w:numId="20" w16cid:durableId="1879732286">
    <w:abstractNumId w:val="27"/>
  </w:num>
  <w:num w:numId="21" w16cid:durableId="1160535882">
    <w:abstractNumId w:val="58"/>
  </w:num>
  <w:num w:numId="22" w16cid:durableId="1013340394">
    <w:abstractNumId w:val="36"/>
  </w:num>
  <w:num w:numId="23" w16cid:durableId="1888563885">
    <w:abstractNumId w:val="31"/>
  </w:num>
  <w:num w:numId="24" w16cid:durableId="1118330569">
    <w:abstractNumId w:val="30"/>
  </w:num>
  <w:num w:numId="25" w16cid:durableId="3162995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920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18622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2014081">
    <w:abstractNumId w:val="47"/>
  </w:num>
  <w:num w:numId="30" w16cid:durableId="1632903749">
    <w:abstractNumId w:val="39"/>
  </w:num>
  <w:num w:numId="31" w16cid:durableId="2091075004">
    <w:abstractNumId w:val="46"/>
  </w:num>
  <w:num w:numId="32" w16cid:durableId="35937395">
    <w:abstractNumId w:val="41"/>
  </w:num>
  <w:num w:numId="33" w16cid:durableId="1414548198">
    <w:abstractNumId w:val="40"/>
  </w:num>
  <w:num w:numId="34" w16cid:durableId="2062291000">
    <w:abstractNumId w:val="19"/>
  </w:num>
  <w:num w:numId="35" w16cid:durableId="729688642">
    <w:abstractNumId w:val="38"/>
  </w:num>
  <w:num w:numId="36" w16cid:durableId="1530559351">
    <w:abstractNumId w:val="37"/>
  </w:num>
  <w:num w:numId="37" w16cid:durableId="202712523">
    <w:abstractNumId w:val="57"/>
  </w:num>
  <w:num w:numId="38" w16cid:durableId="84498107">
    <w:abstractNumId w:val="8"/>
  </w:num>
  <w:num w:numId="39" w16cid:durableId="131409679">
    <w:abstractNumId w:val="10"/>
  </w:num>
  <w:num w:numId="40" w16cid:durableId="1653481574">
    <w:abstractNumId w:val="21"/>
  </w:num>
  <w:num w:numId="41" w16cid:durableId="1628319449">
    <w:abstractNumId w:val="25"/>
  </w:num>
  <w:num w:numId="42" w16cid:durableId="1696030520">
    <w:abstractNumId w:val="18"/>
  </w:num>
  <w:num w:numId="43" w16cid:durableId="1952348409">
    <w:abstractNumId w:val="29"/>
  </w:num>
  <w:num w:numId="44" w16cid:durableId="144978033">
    <w:abstractNumId w:val="56"/>
  </w:num>
  <w:num w:numId="45" w16cid:durableId="1229339961">
    <w:abstractNumId w:val="32"/>
  </w:num>
  <w:num w:numId="46" w16cid:durableId="650905315">
    <w:abstractNumId w:val="50"/>
  </w:num>
  <w:num w:numId="47" w16cid:durableId="1742828304">
    <w:abstractNumId w:val="63"/>
  </w:num>
  <w:num w:numId="48" w16cid:durableId="691610734">
    <w:abstractNumId w:val="34"/>
  </w:num>
  <w:num w:numId="49" w16cid:durableId="1497304044">
    <w:abstractNumId w:val="14"/>
  </w:num>
  <w:num w:numId="50" w16cid:durableId="1481069892">
    <w:abstractNumId w:val="20"/>
  </w:num>
  <w:num w:numId="51" w16cid:durableId="163320190">
    <w:abstractNumId w:val="49"/>
  </w:num>
  <w:num w:numId="52" w16cid:durableId="346491270">
    <w:abstractNumId w:val="0"/>
  </w:num>
  <w:num w:numId="53" w16cid:durableId="1007051047">
    <w:abstractNumId w:val="52"/>
  </w:num>
  <w:num w:numId="54" w16cid:durableId="47802232">
    <w:abstractNumId w:val="7"/>
  </w:num>
  <w:num w:numId="55" w16cid:durableId="1546216229">
    <w:abstractNumId w:val="42"/>
  </w:num>
  <w:num w:numId="56" w16cid:durableId="867723022">
    <w:abstractNumId w:val="65"/>
  </w:num>
  <w:num w:numId="57" w16cid:durableId="1027171469">
    <w:abstractNumId w:val="48"/>
  </w:num>
  <w:num w:numId="58" w16cid:durableId="1895240249">
    <w:abstractNumId w:val="66"/>
  </w:num>
  <w:num w:numId="59" w16cid:durableId="1536192895">
    <w:abstractNumId w:val="51"/>
  </w:num>
  <w:num w:numId="60" w16cid:durableId="1774275968">
    <w:abstractNumId w:val="53"/>
  </w:num>
  <w:num w:numId="61" w16cid:durableId="1998339113">
    <w:abstractNumId w:val="45"/>
  </w:num>
  <w:num w:numId="62" w16cid:durableId="1054156083">
    <w:abstractNumId w:val="61"/>
  </w:num>
  <w:num w:numId="63" w16cid:durableId="997535951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412AE"/>
    <w:rsid w:val="00061120"/>
    <w:rsid w:val="0006383E"/>
    <w:rsid w:val="00080288"/>
    <w:rsid w:val="000831ED"/>
    <w:rsid w:val="000879B9"/>
    <w:rsid w:val="000940E3"/>
    <w:rsid w:val="000A114B"/>
    <w:rsid w:val="000A2748"/>
    <w:rsid w:val="000B4431"/>
    <w:rsid w:val="000C127F"/>
    <w:rsid w:val="000E36F7"/>
    <w:rsid w:val="000F0C2C"/>
    <w:rsid w:val="001176EB"/>
    <w:rsid w:val="00121165"/>
    <w:rsid w:val="00127FB5"/>
    <w:rsid w:val="001B7457"/>
    <w:rsid w:val="001C23D5"/>
    <w:rsid w:val="001C3415"/>
    <w:rsid w:val="001D7DFA"/>
    <w:rsid w:val="001E45AD"/>
    <w:rsid w:val="001F46CD"/>
    <w:rsid w:val="002019E1"/>
    <w:rsid w:val="00214386"/>
    <w:rsid w:val="00235105"/>
    <w:rsid w:val="0024306F"/>
    <w:rsid w:val="00244855"/>
    <w:rsid w:val="00244940"/>
    <w:rsid w:val="00261C91"/>
    <w:rsid w:val="00275F94"/>
    <w:rsid w:val="002C2D4B"/>
    <w:rsid w:val="002D0F35"/>
    <w:rsid w:val="00304834"/>
    <w:rsid w:val="0031069E"/>
    <w:rsid w:val="00324AB8"/>
    <w:rsid w:val="003470CB"/>
    <w:rsid w:val="003524BB"/>
    <w:rsid w:val="003564D2"/>
    <w:rsid w:val="003628B0"/>
    <w:rsid w:val="00363CD5"/>
    <w:rsid w:val="003A1CC4"/>
    <w:rsid w:val="003B00FB"/>
    <w:rsid w:val="003C352D"/>
    <w:rsid w:val="003E7BAB"/>
    <w:rsid w:val="003F5A49"/>
    <w:rsid w:val="004212FA"/>
    <w:rsid w:val="00431FD5"/>
    <w:rsid w:val="004365D5"/>
    <w:rsid w:val="0043798F"/>
    <w:rsid w:val="00452885"/>
    <w:rsid w:val="00464FAA"/>
    <w:rsid w:val="0046509F"/>
    <w:rsid w:val="004669DB"/>
    <w:rsid w:val="004951B2"/>
    <w:rsid w:val="004A0444"/>
    <w:rsid w:val="004D5668"/>
    <w:rsid w:val="004D6E85"/>
    <w:rsid w:val="004F612C"/>
    <w:rsid w:val="00504552"/>
    <w:rsid w:val="005177FB"/>
    <w:rsid w:val="0052264C"/>
    <w:rsid w:val="00540DBB"/>
    <w:rsid w:val="005518DD"/>
    <w:rsid w:val="00567B9C"/>
    <w:rsid w:val="00572AC4"/>
    <w:rsid w:val="00574095"/>
    <w:rsid w:val="005849C8"/>
    <w:rsid w:val="00591D67"/>
    <w:rsid w:val="00595FF9"/>
    <w:rsid w:val="005B722E"/>
    <w:rsid w:val="005C481B"/>
    <w:rsid w:val="005E4609"/>
    <w:rsid w:val="005F1DCD"/>
    <w:rsid w:val="00612AC6"/>
    <w:rsid w:val="006205D6"/>
    <w:rsid w:val="0062517C"/>
    <w:rsid w:val="00651FF0"/>
    <w:rsid w:val="00657EBA"/>
    <w:rsid w:val="006611B3"/>
    <w:rsid w:val="006829BD"/>
    <w:rsid w:val="006C08C2"/>
    <w:rsid w:val="006C0E34"/>
    <w:rsid w:val="006E2197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5B70"/>
    <w:rsid w:val="007C7EC2"/>
    <w:rsid w:val="007D47ED"/>
    <w:rsid w:val="007D521D"/>
    <w:rsid w:val="00804B8F"/>
    <w:rsid w:val="00812CB4"/>
    <w:rsid w:val="00813CEC"/>
    <w:rsid w:val="008231C5"/>
    <w:rsid w:val="0083299B"/>
    <w:rsid w:val="00833494"/>
    <w:rsid w:val="00853CEB"/>
    <w:rsid w:val="00875C92"/>
    <w:rsid w:val="0089635B"/>
    <w:rsid w:val="008A02C3"/>
    <w:rsid w:val="008B7B47"/>
    <w:rsid w:val="008C7959"/>
    <w:rsid w:val="008D1125"/>
    <w:rsid w:val="008D14F7"/>
    <w:rsid w:val="0090765B"/>
    <w:rsid w:val="00912735"/>
    <w:rsid w:val="00913BA8"/>
    <w:rsid w:val="009371E6"/>
    <w:rsid w:val="00976EBE"/>
    <w:rsid w:val="00987B4A"/>
    <w:rsid w:val="00991C6F"/>
    <w:rsid w:val="009B0144"/>
    <w:rsid w:val="009C5E9D"/>
    <w:rsid w:val="009D33F4"/>
    <w:rsid w:val="009E0521"/>
    <w:rsid w:val="009E1C88"/>
    <w:rsid w:val="009F2496"/>
    <w:rsid w:val="009F36C7"/>
    <w:rsid w:val="00A111F6"/>
    <w:rsid w:val="00A344AC"/>
    <w:rsid w:val="00A3584A"/>
    <w:rsid w:val="00A4020E"/>
    <w:rsid w:val="00A46B9D"/>
    <w:rsid w:val="00A54C25"/>
    <w:rsid w:val="00A5725E"/>
    <w:rsid w:val="00A7636A"/>
    <w:rsid w:val="00A76F7B"/>
    <w:rsid w:val="00A80A3B"/>
    <w:rsid w:val="00AA76BA"/>
    <w:rsid w:val="00AC5E4E"/>
    <w:rsid w:val="00AD2F35"/>
    <w:rsid w:val="00B0347F"/>
    <w:rsid w:val="00B1143C"/>
    <w:rsid w:val="00B46D0D"/>
    <w:rsid w:val="00B611BF"/>
    <w:rsid w:val="00B628FB"/>
    <w:rsid w:val="00B7236C"/>
    <w:rsid w:val="00B72E44"/>
    <w:rsid w:val="00B95E25"/>
    <w:rsid w:val="00BA023B"/>
    <w:rsid w:val="00BC2272"/>
    <w:rsid w:val="00BD2F6B"/>
    <w:rsid w:val="00BD6ABE"/>
    <w:rsid w:val="00BE2534"/>
    <w:rsid w:val="00BE3134"/>
    <w:rsid w:val="00BE3F24"/>
    <w:rsid w:val="00C11875"/>
    <w:rsid w:val="00C22918"/>
    <w:rsid w:val="00C2397D"/>
    <w:rsid w:val="00C44A72"/>
    <w:rsid w:val="00C9317E"/>
    <w:rsid w:val="00C961AE"/>
    <w:rsid w:val="00CA5E3E"/>
    <w:rsid w:val="00CA71DE"/>
    <w:rsid w:val="00CC39D8"/>
    <w:rsid w:val="00CE0886"/>
    <w:rsid w:val="00CE2E41"/>
    <w:rsid w:val="00CE66C0"/>
    <w:rsid w:val="00CF0188"/>
    <w:rsid w:val="00D20267"/>
    <w:rsid w:val="00D20CE5"/>
    <w:rsid w:val="00D348E3"/>
    <w:rsid w:val="00D36FA1"/>
    <w:rsid w:val="00D44F40"/>
    <w:rsid w:val="00D6050E"/>
    <w:rsid w:val="00D62ED8"/>
    <w:rsid w:val="00D70140"/>
    <w:rsid w:val="00D867E8"/>
    <w:rsid w:val="00D95272"/>
    <w:rsid w:val="00DA4936"/>
    <w:rsid w:val="00DA59D7"/>
    <w:rsid w:val="00DA7143"/>
    <w:rsid w:val="00DA7854"/>
    <w:rsid w:val="00DC696E"/>
    <w:rsid w:val="00DD394A"/>
    <w:rsid w:val="00DE18FA"/>
    <w:rsid w:val="00DE2C36"/>
    <w:rsid w:val="00E0266C"/>
    <w:rsid w:val="00E35622"/>
    <w:rsid w:val="00E453A4"/>
    <w:rsid w:val="00E75258"/>
    <w:rsid w:val="00EA0418"/>
    <w:rsid w:val="00EA7993"/>
    <w:rsid w:val="00EE41E7"/>
    <w:rsid w:val="00F02521"/>
    <w:rsid w:val="00F02CB9"/>
    <w:rsid w:val="00F14F59"/>
    <w:rsid w:val="00F15040"/>
    <w:rsid w:val="00F50B56"/>
    <w:rsid w:val="00F63A95"/>
    <w:rsid w:val="00F70844"/>
    <w:rsid w:val="00F873E2"/>
    <w:rsid w:val="00F94F0F"/>
    <w:rsid w:val="00FA1C8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C5EB9"/>
    <w:rsid w:val="00123A0F"/>
    <w:rsid w:val="00194C51"/>
    <w:rsid w:val="001B4737"/>
    <w:rsid w:val="0027143C"/>
    <w:rsid w:val="00276BE0"/>
    <w:rsid w:val="002C7082"/>
    <w:rsid w:val="003A6AD0"/>
    <w:rsid w:val="003D23D1"/>
    <w:rsid w:val="004E17EC"/>
    <w:rsid w:val="00594C0F"/>
    <w:rsid w:val="005D71C9"/>
    <w:rsid w:val="00653448"/>
    <w:rsid w:val="006972BE"/>
    <w:rsid w:val="00770AC8"/>
    <w:rsid w:val="007D2E65"/>
    <w:rsid w:val="008465C5"/>
    <w:rsid w:val="008B4D36"/>
    <w:rsid w:val="008E2CD4"/>
    <w:rsid w:val="009108C7"/>
    <w:rsid w:val="00990A18"/>
    <w:rsid w:val="009D5AEA"/>
    <w:rsid w:val="009E395E"/>
    <w:rsid w:val="00A10B07"/>
    <w:rsid w:val="00B36F70"/>
    <w:rsid w:val="00B53B94"/>
    <w:rsid w:val="00BD4923"/>
    <w:rsid w:val="00DC4B25"/>
    <w:rsid w:val="00EB5110"/>
    <w:rsid w:val="00F676E8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5EB9"/>
    <w:rPr>
      <w:color w:val="808080"/>
    </w:r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90 dni od daty zaakceptowania koncepcji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dni od daty zaakceptowania koncepcji</dc:title>
  <dc:subject>WPI.7011.4.__.2022.MB</dc:subject>
  <dc:creator>Michał Babiak</dc:creator>
  <cp:keywords>Opracowanie dokumentacji projektowo-kosztowej na przebudowę drogi wewnętrznej – część ul. Turystycznej w Giżycku.</cp:keywords>
  <dc:description/>
  <cp:lastModifiedBy>Michał Babiak</cp:lastModifiedBy>
  <cp:revision>4</cp:revision>
  <cp:lastPrinted>2022-08-11T09:24:00Z</cp:lastPrinted>
  <dcterms:created xsi:type="dcterms:W3CDTF">2022-08-11T12:17:00Z</dcterms:created>
  <dcterms:modified xsi:type="dcterms:W3CDTF">2022-08-11T12:20:00Z</dcterms:modified>
</cp:coreProperties>
</file>