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41" w:rsidRDefault="000C4B41" w:rsidP="000C4B4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59861465" r:id="rId7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0C4B41" w:rsidRDefault="000C4B41" w:rsidP="000C4B4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0C4B41" w:rsidRDefault="000C4B41" w:rsidP="000C4B4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0C4B41" w:rsidRDefault="000C4B41" w:rsidP="000C4B41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0C4B41" w:rsidRDefault="000C4B41" w:rsidP="000C4B41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0C4B41" w:rsidRDefault="000C4B41" w:rsidP="000C4B41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0C4B41" w:rsidRDefault="000C4B41" w:rsidP="000C4B41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25</w:t>
      </w:r>
      <w:r>
        <w:rPr>
          <w:rFonts w:ascii="Book Antiqua" w:hAnsi="Book Antiqua" w:cs="Book Antiqua"/>
          <w:sz w:val="20"/>
          <w:szCs w:val="20"/>
        </w:rPr>
        <w:t>.08.2020 r.</w:t>
      </w:r>
    </w:p>
    <w:p w:rsidR="000C4B41" w:rsidRDefault="000C4B41" w:rsidP="000C4B41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0C4B41" w:rsidRDefault="000C4B41" w:rsidP="000C4B41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0C4B41">
        <w:rPr>
          <w:rFonts w:ascii="Book Antiqua" w:hAnsi="Book Antiqua"/>
          <w:b/>
          <w:color w:val="000000" w:themeColor="text1"/>
          <w:sz w:val="20"/>
          <w:szCs w:val="20"/>
        </w:rPr>
        <w:t>UKW/DZP-282-ZO-52/2020</w:t>
      </w:r>
    </w:p>
    <w:p w:rsidR="000C4B41" w:rsidRDefault="000C4B41" w:rsidP="000C4B4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0C4B41" w:rsidRDefault="000C4B41" w:rsidP="000C4B4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OGŁOSZENIE O WYBORZE OFERTY</w:t>
      </w:r>
    </w:p>
    <w:p w:rsidR="000C4B41" w:rsidRDefault="000C4B41" w:rsidP="000C4B4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0C4B41" w:rsidRDefault="000C4B41" w:rsidP="000C4B41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0C4B41" w:rsidRPr="000C4B41" w:rsidRDefault="000C4B41" w:rsidP="000C4B41">
      <w:pPr>
        <w:spacing w:line="360" w:lineRule="auto"/>
        <w:jc w:val="both"/>
        <w:rPr>
          <w:rFonts w:ascii="Book Antiqua" w:hAnsi="Book Antiqua" w:cs="Calibri"/>
          <w:dstrike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0C4B41">
        <w:rPr>
          <w:rFonts w:ascii="Book Antiqua" w:hAnsi="Book Antiqua"/>
          <w:b/>
          <w:color w:val="000000" w:themeColor="text1"/>
          <w:sz w:val="20"/>
          <w:szCs w:val="20"/>
        </w:rPr>
        <w:t>UKW/DZP-282-ZO-52/2020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pn.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B8526D">
        <w:rPr>
          <w:rFonts w:ascii="Book Antiqua" w:hAnsi="Book Antiqua" w:cs="Calibri"/>
          <w:sz w:val="20"/>
          <w:szCs w:val="20"/>
        </w:rPr>
        <w:t>R</w:t>
      </w:r>
      <w:r w:rsidRPr="00B8526D">
        <w:rPr>
          <w:rFonts w:ascii="Book Antiqua" w:eastAsia="Calibri" w:hAnsi="Book Antiqua" w:cs="Calibri"/>
          <w:sz w:val="20"/>
          <w:szCs w:val="20"/>
        </w:rPr>
        <w:t>emont stolarki drzwiowej w obiektach Uniwersytetu Ka</w:t>
      </w:r>
      <w:r>
        <w:rPr>
          <w:rFonts w:ascii="Book Antiqua" w:eastAsia="Calibri" w:hAnsi="Book Antiqua" w:cs="Calibri"/>
          <w:sz w:val="20"/>
          <w:szCs w:val="20"/>
        </w:rPr>
        <w:t xml:space="preserve">zimierza Wielkiego w Bydgoszczy </w:t>
      </w:r>
      <w:r w:rsidRPr="000C4B41">
        <w:rPr>
          <w:rFonts w:ascii="Book Antiqua" w:hAnsi="Book Antiqua"/>
          <w:b/>
          <w:sz w:val="20"/>
          <w:szCs w:val="20"/>
        </w:rPr>
        <w:t>”</w:t>
      </w:r>
      <w:r w:rsidRPr="000C4B41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0C4B41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C4B41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0C4B41" w:rsidRDefault="000C4B41" w:rsidP="000C4B4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0C4B41" w:rsidRDefault="000C4B41" w:rsidP="000C4B41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Zakład Stolarski „STOL-REM” Jerzy Gęsicki</w:t>
      </w:r>
    </w:p>
    <w:p w:rsidR="000C4B41" w:rsidRDefault="000C4B41" w:rsidP="000C4B41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>
        <w:rPr>
          <w:rFonts w:ascii="Book Antiqua" w:hAnsi="Book Antiqua" w:cs="Book Antiqua"/>
          <w:b/>
          <w:sz w:val="20"/>
          <w:szCs w:val="20"/>
        </w:rPr>
        <w:t>Zielna 47, 87-800 Włocławek</w:t>
      </w:r>
    </w:p>
    <w:p w:rsidR="000C4B41" w:rsidRDefault="000C4B41" w:rsidP="000C4B41">
      <w:pPr>
        <w:numPr>
          <w:ilvl w:val="0"/>
          <w:numId w:val="1"/>
        </w:numPr>
        <w:tabs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18 628,35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0C4B41" w:rsidRDefault="000C4B41" w:rsidP="000C4B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0C4B41" w:rsidRDefault="000C4B41" w:rsidP="000C4B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>
        <w:rPr>
          <w:rFonts w:ascii="Book Antiqua" w:hAnsi="Book Antiqua" w:cs="Book Antiqua"/>
          <w:sz w:val="20"/>
          <w:szCs w:val="20"/>
        </w:rPr>
        <w:t>7</w:t>
      </w:r>
      <w:r>
        <w:rPr>
          <w:rFonts w:ascii="Book Antiqua" w:hAnsi="Book Antiqua" w:cs="Book Antiqua"/>
          <w:sz w:val="20"/>
          <w:szCs w:val="20"/>
        </w:rPr>
        <w:t xml:space="preserve">0 % – 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7</w:t>
      </w:r>
      <w:r>
        <w:rPr>
          <w:rFonts w:ascii="Book Antiqua" w:hAnsi="Book Antiqua" w:cs="Book Antiqua"/>
          <w:b/>
          <w:sz w:val="20"/>
          <w:szCs w:val="20"/>
        </w:rPr>
        <w:t>0 pkt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0C4B41" w:rsidRDefault="000C4B41" w:rsidP="000C4B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bCs/>
          <w:spacing w:val="-3"/>
          <w:sz w:val="20"/>
          <w:szCs w:val="20"/>
        </w:rPr>
        <w:t>Okres gwarancji</w:t>
      </w:r>
      <w:r>
        <w:rPr>
          <w:rFonts w:ascii="Book Antiqua" w:hAnsi="Book Antiqua" w:cs="Book Antiqua"/>
          <w:sz w:val="20"/>
          <w:szCs w:val="20"/>
        </w:rPr>
        <w:t xml:space="preserve"> – waga </w:t>
      </w:r>
      <w:r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 xml:space="preserve">0% - </w:t>
      </w:r>
      <w:r>
        <w:rPr>
          <w:rFonts w:ascii="Book Antiqua" w:hAnsi="Book Antiqua" w:cs="Book Antiqua"/>
          <w:sz w:val="20"/>
          <w:szCs w:val="20"/>
        </w:rPr>
        <w:t>25 dni</w:t>
      </w:r>
      <w:r>
        <w:rPr>
          <w:rFonts w:ascii="Book Antiqua" w:hAnsi="Book Antiqua" w:cs="Book Antiqua"/>
          <w:sz w:val="20"/>
          <w:szCs w:val="20"/>
        </w:rPr>
        <w:t xml:space="preserve"> - </w:t>
      </w:r>
      <w:r>
        <w:rPr>
          <w:rFonts w:ascii="Book Antiqua" w:hAnsi="Book Antiqua" w:cs="Book Antiqua"/>
          <w:b/>
          <w:sz w:val="20"/>
          <w:szCs w:val="20"/>
        </w:rPr>
        <w:t>3</w:t>
      </w:r>
      <w:r>
        <w:rPr>
          <w:rFonts w:ascii="Book Antiqua" w:hAnsi="Book Antiqua" w:cs="Book Antiqua"/>
          <w:b/>
          <w:sz w:val="20"/>
          <w:szCs w:val="20"/>
        </w:rPr>
        <w:t>0 pkt</w:t>
      </w:r>
    </w:p>
    <w:p w:rsidR="000C4B41" w:rsidRDefault="000C4B41" w:rsidP="000C4B41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0C4B41" w:rsidRDefault="000C4B41" w:rsidP="000C4B41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 pkt</w:t>
      </w:r>
    </w:p>
    <w:p w:rsidR="000C4B41" w:rsidRDefault="000C4B41" w:rsidP="000C4B41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C4B41" w:rsidRDefault="000C4B41" w:rsidP="000C4B41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0C4B41" w:rsidRDefault="000C4B41" w:rsidP="000C4B4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firmy </w:t>
      </w:r>
      <w:r w:rsidRPr="000C4B41">
        <w:rPr>
          <w:rFonts w:ascii="Book Antiqua" w:hAnsi="Book Antiqua" w:cs="Book Antiqua"/>
          <w:b/>
          <w:sz w:val="20"/>
          <w:szCs w:val="20"/>
        </w:rPr>
        <w:t>Zakład Stolarski „STOL-REM” Jerzy Gęsicki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jedyną ofertą złożoną w niniejszym postępowaniu.</w:t>
      </w:r>
    </w:p>
    <w:p w:rsidR="000C4B41" w:rsidRDefault="000C4B41" w:rsidP="000C4B41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0C4B41" w:rsidRPr="0038279F" w:rsidRDefault="000C4B41" w:rsidP="000C4B4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r w:rsidRPr="0038279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Zastępca Kanclerza UKW                                                                                                 mgr Mariola Majorkowska</w:t>
      </w:r>
    </w:p>
    <w:bookmarkEnd w:id="0"/>
    <w:p w:rsidR="000C4B41" w:rsidRDefault="000C4B41" w:rsidP="000C4B4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sectPr w:rsidR="000C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C4"/>
    <w:multiLevelType w:val="multilevel"/>
    <w:tmpl w:val="CB8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41"/>
    <w:rsid w:val="000C4B41"/>
    <w:rsid w:val="00104E03"/>
    <w:rsid w:val="0038279F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4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2020-08-25T09:51:00Z</cp:lastPrinted>
  <dcterms:created xsi:type="dcterms:W3CDTF">2020-08-25T09:46:00Z</dcterms:created>
  <dcterms:modified xsi:type="dcterms:W3CDTF">2020-08-25T09:51:00Z</dcterms:modified>
</cp:coreProperties>
</file>