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7" w:rsidRPr="0003007E" w:rsidRDefault="00873CB7" w:rsidP="00873CB7">
      <w:pPr>
        <w:spacing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Załącznik nr 4</w:t>
      </w:r>
      <w:r w:rsidRPr="0003007E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umowy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(pieczęć adresowa firmy Wykonawcy) 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4B7E9C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Dotyczy</w:t>
      </w:r>
      <w:r w:rsidR="004B7E9C">
        <w:rPr>
          <w:rFonts w:ascii="Times New Roman" w:eastAsia="Times New Roman" w:hAnsi="Times New Roman"/>
          <w:b/>
          <w:spacing w:val="60"/>
          <w:sz w:val="20"/>
          <w:szCs w:val="20"/>
          <w:lang w:eastAsia="pl-PL"/>
        </w:rPr>
        <w:t>; Dostawa materiałów okulistycznych -</w:t>
      </w:r>
      <w:r w:rsidR="004B7E9C" w:rsidRPr="004B7E9C">
        <w:rPr>
          <w:rFonts w:ascii="Times New Roman" w:eastAsia="Times New Roman" w:hAnsi="Times New Roman"/>
          <w:b/>
          <w:spacing w:val="60"/>
          <w:sz w:val="20"/>
          <w:szCs w:val="20"/>
          <w:lang w:eastAsia="pl-PL"/>
        </w:rPr>
        <w:t>soczewki śródoczne</w:t>
      </w: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3CB7" w:rsidRPr="0003007E" w:rsidRDefault="00873CB7" w:rsidP="00873CB7">
      <w:pPr>
        <w:spacing w:after="0" w:line="288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  <w:r w:rsidRPr="00030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Oświadczamy, że zaoferowane w ofercie wyroby medyczne będą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posiadały aktualne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3007E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Prezesa Urzędu (zgodnie z  art. 58 ustawy </w:t>
      </w:r>
      <w:r w:rsidR="00837FBC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r. o wyrobach</w:t>
      </w:r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Dz. U. z 2022, poz. 974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 xml:space="preserve"> z </w:t>
      </w:r>
      <w:proofErr w:type="spellStart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późn</w:t>
      </w:r>
      <w:proofErr w:type="spellEnd"/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. zm.)</w:t>
      </w:r>
      <w:r w:rsidRPr="0003007E">
        <w:rPr>
          <w:rFonts w:ascii="Times New Roman" w:eastAsia="Times New Roman" w:hAnsi="Times New Roman"/>
          <w:color w:val="000000"/>
          <w:lang w:eastAsia="pl-PL"/>
        </w:rPr>
        <w:t>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Na żądanie Zamawiającego, w trakcie realizacji umowy, udostępnimy 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3007E">
        <w:rPr>
          <w:rFonts w:ascii="Times New Roman" w:eastAsia="Times New Roman" w:hAnsi="Times New Roman"/>
          <w:color w:val="000000"/>
          <w:lang w:eastAsia="pl-PL"/>
        </w:rPr>
        <w:t xml:space="preserve"> Prezesa Urzędu (zgodnie z art. 58 ustawy </w:t>
      </w:r>
      <w:r w:rsidR="00837FBC">
        <w:rPr>
          <w:rFonts w:ascii="Times New Roman" w:eastAsia="Times New Roman" w:hAnsi="Times New Roman"/>
          <w:snapToGrid w:val="0"/>
          <w:color w:val="000000"/>
          <w:lang w:eastAsia="pl-PL"/>
        </w:rPr>
        <w:t>z dnia 07.04.2022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r. o wyrobach </w:t>
      </w:r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medycznych – </w:t>
      </w:r>
      <w:proofErr w:type="spellStart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t.j</w:t>
      </w:r>
      <w:proofErr w:type="spellEnd"/>
      <w:r w:rsidR="00FC5C8D">
        <w:rPr>
          <w:rFonts w:ascii="Times New Roman" w:eastAsia="Times New Roman" w:hAnsi="Times New Roman"/>
          <w:snapToGrid w:val="0"/>
          <w:color w:val="000000"/>
          <w:lang w:eastAsia="pl-PL"/>
        </w:rPr>
        <w:t>. Dz. U. Nr 2022, poz. 974</w:t>
      </w:r>
      <w:r w:rsidRPr="0003007E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 z późn.zm.) </w:t>
      </w:r>
      <w:r w:rsidRPr="0003007E"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  <w:t>w terminie 3 dni roboczych  od dnia otrzymania pisemnego wezwania pod rygorem odstąpienia od umowy.</w:t>
      </w:r>
    </w:p>
    <w:p w:rsidR="00873CB7" w:rsidRPr="0003007E" w:rsidRDefault="00873CB7" w:rsidP="00873CB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u w:val="single"/>
          <w:lang w:eastAsia="pl-PL"/>
        </w:rPr>
      </w:pPr>
    </w:p>
    <w:p w:rsidR="00873CB7" w:rsidRPr="0003007E" w:rsidRDefault="00873CB7" w:rsidP="00873CB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73CB7" w:rsidRPr="0003007E" w:rsidRDefault="00873CB7" w:rsidP="00873CB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pl-PL"/>
        </w:rPr>
      </w:pPr>
      <w:r w:rsidRPr="0003007E">
        <w:rPr>
          <w:rFonts w:ascii="Times New Roman" w:eastAsia="Times New Roman" w:hAnsi="Times New Roman"/>
          <w:color w:val="000000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:rsidR="00464845" w:rsidRPr="0034651E" w:rsidRDefault="00464845" w:rsidP="00464845">
      <w:pPr>
        <w:ind w:left="1134"/>
        <w:jc w:val="both"/>
      </w:pPr>
      <w:bookmarkStart w:id="0" w:name="_GoBack"/>
      <w:bookmarkEnd w:id="0"/>
    </w:p>
    <w:p w:rsidR="00644C60" w:rsidRDefault="00644C60"/>
    <w:sectPr w:rsidR="0064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5"/>
    <w:rsid w:val="002E41CC"/>
    <w:rsid w:val="00464845"/>
    <w:rsid w:val="004A793C"/>
    <w:rsid w:val="004B7E9C"/>
    <w:rsid w:val="00566E85"/>
    <w:rsid w:val="006319E2"/>
    <w:rsid w:val="00644C60"/>
    <w:rsid w:val="00713761"/>
    <w:rsid w:val="007A3E0B"/>
    <w:rsid w:val="00837FBC"/>
    <w:rsid w:val="00873CB7"/>
    <w:rsid w:val="00B803E5"/>
    <w:rsid w:val="00F8346C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ECFA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4648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46484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Patrycja Mrożek-Kruk</cp:lastModifiedBy>
  <cp:revision>13</cp:revision>
  <dcterms:created xsi:type="dcterms:W3CDTF">2020-12-30T11:24:00Z</dcterms:created>
  <dcterms:modified xsi:type="dcterms:W3CDTF">2023-09-26T09:09:00Z</dcterms:modified>
</cp:coreProperties>
</file>