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AC238" w14:textId="25F17FC8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9426A5">
        <w:rPr>
          <w:szCs w:val="24"/>
        </w:rPr>
        <w:t>13</w:t>
      </w:r>
      <w:r w:rsidRPr="00C12F49">
        <w:rPr>
          <w:szCs w:val="24"/>
        </w:rPr>
        <w:t>/202</w:t>
      </w:r>
      <w:r w:rsidR="00D02A43">
        <w:rPr>
          <w:szCs w:val="24"/>
        </w:rPr>
        <w:t>5</w:t>
      </w:r>
    </w:p>
    <w:p w14:paraId="25AE88F6" w14:textId="61B341D2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AF2949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6DEADFAA" w:rsidR="00007F70" w:rsidRPr="00732F11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2F494D5" w14:textId="2DDEA1B7" w:rsidR="00DB295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318FD3C9" w14:textId="77777777" w:rsidR="008F391C" w:rsidRPr="007B23FF" w:rsidRDefault="008F391C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DD3498C" w14:textId="4B50278A" w:rsidR="00D02A43" w:rsidRPr="00F55E3E" w:rsidRDefault="00D02A43" w:rsidP="00D02A43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68866431"/>
      <w:r w:rsidRPr="00F55E3E">
        <w:rPr>
          <w:b/>
          <w:bCs/>
          <w:szCs w:val="24"/>
        </w:rPr>
        <w:t>„</w:t>
      </w:r>
      <w:r>
        <w:rPr>
          <w:b/>
          <w:bCs/>
          <w:szCs w:val="24"/>
        </w:rPr>
        <w:t xml:space="preserve">Rewitalizacja Wieży Ouistorpa - zabezpieczenie wejść na taras górny wraz </w:t>
      </w:r>
      <w:r>
        <w:rPr>
          <w:b/>
          <w:bCs/>
          <w:szCs w:val="24"/>
        </w:rPr>
        <w:br/>
        <w:t>z zagospodarowaniem terenu wokół Wieży</w:t>
      </w:r>
      <w:r w:rsidR="0093673D">
        <w:rPr>
          <w:b/>
          <w:bCs/>
          <w:szCs w:val="24"/>
        </w:rPr>
        <w:t xml:space="preserve"> – etap II</w:t>
      </w:r>
      <w:r w:rsidRPr="00F55E3E">
        <w:rPr>
          <w:b/>
          <w:bCs/>
          <w:szCs w:val="24"/>
        </w:rPr>
        <w:t>”</w:t>
      </w:r>
    </w:p>
    <w:bookmarkEnd w:id="0"/>
    <w:p w14:paraId="3E2121A5" w14:textId="77777777" w:rsidR="007B23FF" w:rsidRPr="007B23FF" w:rsidRDefault="007B23FF" w:rsidP="00396F96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3EA0E7B9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</w:t>
      </w:r>
      <w:r w:rsidR="00C36E0F">
        <w:rPr>
          <w:kern w:val="2"/>
          <w:szCs w:val="24"/>
          <w:lang w:eastAsia="ar-SA"/>
        </w:rPr>
        <w:t>roboty budowlane</w:t>
      </w:r>
      <w:r>
        <w:rPr>
          <w:kern w:val="2"/>
          <w:szCs w:val="24"/>
          <w:lang w:eastAsia="ar-SA"/>
        </w:rPr>
        <w:t xml:space="preserve">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4730853E" w14:textId="77777777" w:rsidR="005F0D6B" w:rsidRPr="005F0D6B" w:rsidRDefault="005F0D6B" w:rsidP="00624690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2EBB5D71" w14:textId="77777777" w:rsidR="00396F96" w:rsidRPr="005F0D6B" w:rsidRDefault="00396F96" w:rsidP="00396F96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 w:rsidRPr="005F0D6B"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</w:t>
      </w:r>
      <w:r>
        <w:rPr>
          <w:rFonts w:ascii="Times New Roman" w:hAnsi="Times New Roman" w:cs="Times New Roman"/>
          <w:sz w:val="24"/>
          <w:szCs w:val="24"/>
        </w:rPr>
        <w:t>i 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69E8FC78" w14:textId="14267D9F" w:rsidR="00CB6654" w:rsidRPr="005F0D6B" w:rsidRDefault="005F0D6B" w:rsidP="00624690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spełnia warunki udziału w postepowaniu, o których mowa w rozdziale VII Specyfikacji Warunków Zamówienia, w zakresie, w jakim Wykonawca powołuje się na jego zasoby.</w:t>
      </w:r>
    </w:p>
    <w:sectPr w:rsidR="00CB6654" w:rsidRPr="005F0D6B" w:rsidSect="005F0D6B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575852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8339554">
    <w:abstractNumId w:val="3"/>
  </w:num>
  <w:num w:numId="3" w16cid:durableId="1308124758">
    <w:abstractNumId w:val="1"/>
  </w:num>
  <w:num w:numId="4" w16cid:durableId="646863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0E5E05"/>
    <w:rsid w:val="00103F81"/>
    <w:rsid w:val="00200346"/>
    <w:rsid w:val="00277B3E"/>
    <w:rsid w:val="00282C31"/>
    <w:rsid w:val="00343206"/>
    <w:rsid w:val="00396F96"/>
    <w:rsid w:val="003E6903"/>
    <w:rsid w:val="003F3BB4"/>
    <w:rsid w:val="00477A8C"/>
    <w:rsid w:val="005F0D6B"/>
    <w:rsid w:val="00624690"/>
    <w:rsid w:val="00732F11"/>
    <w:rsid w:val="007B23FF"/>
    <w:rsid w:val="007D5725"/>
    <w:rsid w:val="0083331D"/>
    <w:rsid w:val="00866A7E"/>
    <w:rsid w:val="00887E6C"/>
    <w:rsid w:val="008D1956"/>
    <w:rsid w:val="008F391C"/>
    <w:rsid w:val="00912DEB"/>
    <w:rsid w:val="0093673D"/>
    <w:rsid w:val="009426A5"/>
    <w:rsid w:val="009675BF"/>
    <w:rsid w:val="009A271D"/>
    <w:rsid w:val="009C3DA6"/>
    <w:rsid w:val="00AA2975"/>
    <w:rsid w:val="00AA6673"/>
    <w:rsid w:val="00AB1BC7"/>
    <w:rsid w:val="00AF2949"/>
    <w:rsid w:val="00BE796C"/>
    <w:rsid w:val="00BF2379"/>
    <w:rsid w:val="00C066A3"/>
    <w:rsid w:val="00C12E80"/>
    <w:rsid w:val="00C36E0F"/>
    <w:rsid w:val="00CB6654"/>
    <w:rsid w:val="00CD351E"/>
    <w:rsid w:val="00CD62AA"/>
    <w:rsid w:val="00D02A43"/>
    <w:rsid w:val="00D13176"/>
    <w:rsid w:val="00D43CC4"/>
    <w:rsid w:val="00DB295F"/>
    <w:rsid w:val="00DC0C53"/>
    <w:rsid w:val="00E913E2"/>
    <w:rsid w:val="00E93794"/>
    <w:rsid w:val="00EA1E05"/>
    <w:rsid w:val="00EC5C78"/>
    <w:rsid w:val="00EE23B6"/>
    <w:rsid w:val="00EF05A1"/>
    <w:rsid w:val="00F05CBF"/>
    <w:rsid w:val="00F77D4B"/>
    <w:rsid w:val="00FD58EF"/>
    <w:rsid w:val="00FD7096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5F0D6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DB2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6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Klaudia Szuba</cp:lastModifiedBy>
  <cp:revision>48</cp:revision>
  <cp:lastPrinted>2021-03-24T08:38:00Z</cp:lastPrinted>
  <dcterms:created xsi:type="dcterms:W3CDTF">2016-10-19T09:45:00Z</dcterms:created>
  <dcterms:modified xsi:type="dcterms:W3CDTF">2025-02-26T08:03:00Z</dcterms:modified>
</cp:coreProperties>
</file>