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0198B" w14:textId="076F885F" w:rsidR="00314B18" w:rsidRPr="00A370B6" w:rsidRDefault="00A50909" w:rsidP="00A509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F71C5C" w:rsidRPr="00A370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9</w:t>
      </w:r>
      <w:r w:rsidRPr="00A370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9A6DC5A" w14:textId="3E22861F" w:rsidR="004B2E98" w:rsidRPr="00A370B6" w:rsidRDefault="004B2E98" w:rsidP="004B2E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UMOWA NR ………/2024</w:t>
      </w:r>
    </w:p>
    <w:p w14:paraId="31601C66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... ….. 2024 r. pomiędzy:</w:t>
      </w:r>
    </w:p>
    <w:p w14:paraId="3ABE6518" w14:textId="52E83434" w:rsidR="004B2E98" w:rsidRPr="00A370B6" w:rsidRDefault="00963393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Samodzielnym Publicznym Zespole Zakładów opieki Zdrowotnej 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siedzibą w Przasnyszu, ul.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Sadowa 9 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06-300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Przasnysz, NIP: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761 13 33 881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REGON: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</w:t>
      </w:r>
      <w:r w:rsidR="001D2F2A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302480</w:t>
      </w:r>
    </w:p>
    <w:p w14:paraId="62C48288" w14:textId="77777777" w:rsidR="001D2F2A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zwanym dalej Zamawiającym</w:t>
      </w:r>
      <w:r w:rsidR="001D2F2A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8388B9" w14:textId="3C31EFAD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53212275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</w:p>
    <w:p w14:paraId="3933C902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12B317CA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</w:p>
    <w:p w14:paraId="7BA44D7D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zwanym dalej Wykonawcą</w:t>
      </w:r>
    </w:p>
    <w:p w14:paraId="693D9B96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reprezentowanymi przez:</w:t>
      </w:r>
    </w:p>
    <w:p w14:paraId="7B86A7F9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</w:t>
      </w:r>
    </w:p>
    <w:p w14:paraId="0C6E0AE2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9BD730" w14:textId="3DEA4CD5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Niniejsza umowa jest następstwem wyboru przez Zamawiającego oferty Wykonawcy w postępowaniu o udzielenie zamówienia publicznego prowadzonego w trybie przetargu nieograniczonego zgodnie z art. Art. 132 ustawy z dnia 11 września 2019 r. – Prawo Zamówień Publicznych (Dz. U. 2023 poz. 1605</w:t>
      </w:r>
      <w:r w:rsidR="005654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1720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 pod nazwą „</w:t>
      </w:r>
      <w:r w:rsidR="001D2F2A" w:rsidRPr="00A370B6">
        <w:rPr>
          <w:rFonts w:ascii="Times New Roman" w:hAnsi="Times New Roman" w:cs="Times New Roman"/>
          <w:sz w:val="24"/>
          <w:szCs w:val="24"/>
        </w:rPr>
        <w:t>Doposażenie szpitalnego oddziału ratunkowego i pracowni diagnostycznych z nim współpracujących w celu usprawnienia obsługi pacjenta w SPZZOZ w Przasnyszu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</w:p>
    <w:p w14:paraId="01F8FA43" w14:textId="77777777" w:rsidR="004B2E98" w:rsidRPr="00A370B6" w:rsidRDefault="004B2E98" w:rsidP="004B2E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9AF6A0" w14:textId="056154A5" w:rsidR="004B2E98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§1.</w:t>
      </w:r>
    </w:p>
    <w:p w14:paraId="53F415B7" w14:textId="77777777" w:rsidR="004B2E98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[Definicje]</w:t>
      </w:r>
    </w:p>
    <w:p w14:paraId="55F1F329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Strony przyjmują, iż poniższym pojęciom, użytym w Umowie, nadano następujące znaczenie:</w:t>
      </w:r>
    </w:p>
    <w:p w14:paraId="3E0A3D7E" w14:textId="4C30CE96" w:rsidR="004B2E98" w:rsidRPr="00A370B6" w:rsidRDefault="004B2E98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1) Sprzęt medyczny – zakres dostawy składający się na Część I przedmiotu zamówienia;</w:t>
      </w:r>
    </w:p>
    <w:p w14:paraId="13F29247" w14:textId="42D3F0CA" w:rsidR="0012406F" w:rsidRPr="00A370B6" w:rsidRDefault="0012406F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2) Wyposażenia medycznego - zakres dostawy składający się na Część II przedmiotu zamówienia;</w:t>
      </w:r>
    </w:p>
    <w:p w14:paraId="72639982" w14:textId="36EB27AA" w:rsidR="004B2E98" w:rsidRPr="00A370B6" w:rsidRDefault="00C9149A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3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 Sprzęt informatyczny - zakres dostawy składający się na Część II</w:t>
      </w:r>
      <w:r w:rsidR="0012406F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I 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przedmiotu zamówienia;</w:t>
      </w:r>
    </w:p>
    <w:p w14:paraId="4699C4B5" w14:textId="771C6DF0" w:rsidR="0012406F" w:rsidRPr="00A370B6" w:rsidRDefault="00C9149A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) </w:t>
      </w:r>
      <w:r w:rsidR="00A370B6" w:rsidRPr="00A370B6">
        <w:rPr>
          <w:rFonts w:ascii="Times New Roman" w:hAnsi="Times New Roman" w:cs="Times New Roman"/>
          <w:sz w:val="24"/>
          <w:szCs w:val="24"/>
        </w:rPr>
        <w:t>S</w:t>
      </w:r>
      <w:r w:rsidR="00383B2C" w:rsidRPr="00A370B6">
        <w:rPr>
          <w:rFonts w:ascii="Times New Roman" w:hAnsi="Times New Roman" w:cs="Times New Roman"/>
          <w:sz w:val="24"/>
          <w:szCs w:val="24"/>
        </w:rPr>
        <w:t>ystem informatyczny działu diagnostyki obrazowej</w:t>
      </w:r>
      <w:r w:rsidR="00383B2C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- zakres dostawy składający się na Część I</w:t>
      </w:r>
      <w:r w:rsidR="00383B2C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V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przedmiotu zamówienia;</w:t>
      </w:r>
    </w:p>
    <w:p w14:paraId="5DF19428" w14:textId="53EA77FB" w:rsidR="004B2E98" w:rsidRPr="00A370B6" w:rsidRDefault="00383B2C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5</w:t>
      </w:r>
      <w:r w:rsidR="00C9149A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) 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Dni robocze – dni tygodnia od poniedziałku do piątku, z wyłączeniem dni ustawowo wolnych od pracy;</w:t>
      </w:r>
    </w:p>
    <w:p w14:paraId="385680D7" w14:textId="43D0B5E1" w:rsidR="004B2E98" w:rsidRPr="00A370B6" w:rsidRDefault="00383B2C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</w:t>
      </w:r>
      <w:r w:rsidR="004B2E98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 Przedmiot Umowy – wszelkie uprawnienia i obowiązki określone Umową, także obowiązki i czynności wprost w niej niewymienione, ale niezbędne do prawidłowej realizacji Umowy, w tym osiągnięcia celu, któremu Umowa ma służyć.</w:t>
      </w:r>
    </w:p>
    <w:p w14:paraId="443A2319" w14:textId="77777777" w:rsidR="004B2E98" w:rsidRPr="00A370B6" w:rsidRDefault="004B2E98" w:rsidP="00A370B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6999825B" w14:textId="69C4F6BA" w:rsidR="004B2E98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§2.</w:t>
      </w:r>
    </w:p>
    <w:p w14:paraId="412ADD7C" w14:textId="77777777" w:rsidR="004B2E98" w:rsidRPr="00A370B6" w:rsidRDefault="004B2E98" w:rsidP="00962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[Przedmiot Umowy]</w:t>
      </w:r>
    </w:p>
    <w:p w14:paraId="389571C4" w14:textId="67DE6F87" w:rsidR="00383B2C" w:rsidRPr="00A370B6" w:rsidRDefault="0012406F" w:rsidP="004B179B">
      <w:pPr>
        <w:spacing w:line="360" w:lineRule="auto"/>
        <w:ind w:left="426" w:hanging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1. Dostawa sprzętu medycznego, </w:t>
      </w:r>
      <w:r w:rsidR="00C9149A" w:rsidRPr="00A370B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wyposażenia medycznego</w:t>
      </w:r>
      <w:r w:rsidRPr="00A370B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sprzętu informatycznego i </w:t>
      </w:r>
      <w:r w:rsidR="0043014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systemu informatycznego działu diagnostyki obrazowej </w:t>
      </w:r>
      <w:r w:rsidRPr="00A370B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dla Samodzielnego Publicznego Zespołu  Zakładów Opieki Zdrowotnej ul. Sadowa 9,</w:t>
      </w:r>
      <w:r w:rsidR="00E84B6E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A370B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06-300 Przasnysz. </w:t>
      </w:r>
      <w:r w:rsidRPr="00A370B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Projekt finansowany przez Skarb Państwa – Ministra Zdrowia</w:t>
      </w:r>
      <w:r w:rsidR="00383B2C" w:rsidRPr="00A370B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w ramach dotacji</w:t>
      </w:r>
      <w:r w:rsidR="001C62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83B2C" w:rsidRPr="00A370B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celowej na finansowanie realizacji inwestycji pn. </w:t>
      </w:r>
      <w:r w:rsidR="004B179B" w:rsidRPr="00A370B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„</w:t>
      </w:r>
      <w:r w:rsidR="00383B2C" w:rsidRPr="00A370B6">
        <w:rPr>
          <w:rFonts w:ascii="Times New Roman" w:eastAsia="NSimSun" w:hAnsi="Times New Roman" w:cs="Times New Roman"/>
          <w:b/>
          <w:sz w:val="24"/>
          <w:szCs w:val="24"/>
          <w:lang w:eastAsia="zh-CN" w:bidi="hi-IN"/>
          <w14:ligatures w14:val="none"/>
        </w:rPr>
        <w:t>Doposażenie szpitalnego oddziału ratunkowego i pracowni diagnostycznych z nim współpracujących w celu usprawnienia obsługi pacjenta w SPZZOZ w Przasnyszu”</w:t>
      </w:r>
    </w:p>
    <w:p w14:paraId="297825B6" w14:textId="583A47FD" w:rsidR="0012406F" w:rsidRPr="00A370B6" w:rsidRDefault="0012406F" w:rsidP="00383B2C">
      <w:pPr>
        <w:widowControl w:val="0"/>
        <w:autoSpaceDE w:val="0"/>
        <w:autoSpaceDN w:val="0"/>
        <w:adjustRightInd w:val="0"/>
        <w:spacing w:after="120" w:line="276" w:lineRule="auto"/>
        <w:ind w:left="284" w:right="-1" w:hanging="284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1F54C2D" w14:textId="7EBD1CA9" w:rsidR="004B2E98" w:rsidRPr="00A370B6" w:rsidRDefault="004B2E98" w:rsidP="00383B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2. Szczegółowo przedmiot Umowy został opisany w załączniku nr 1 do Umowy: Opis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Przedmiotu Zamówienia dla części … zamówienia</w:t>
      </w:r>
    </w:p>
    <w:p w14:paraId="59957B12" w14:textId="77777777" w:rsidR="00383B2C" w:rsidRPr="00A370B6" w:rsidRDefault="004B2E98" w:rsidP="00383B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3. Wykonawca niniejszą umową, zobowiązuje się wobec Zamawiającego do wykonania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i przekazania Zamawiającemu w sposób określony umową przedmiotu umowy zgodnie z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opisem zawartym w SWZ stanowiącym integralną część umowy, zasadami wiedzy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technicznej oraz do usunięcia wszystkich wad występujących w tym przedmiocie w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okresie umownej odpowiedzialności za wady oraz w okresie rękojmi za wady fizyczne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rzeczy.</w:t>
      </w:r>
    </w:p>
    <w:p w14:paraId="6C587235" w14:textId="105AB35F" w:rsidR="004B2E98" w:rsidRPr="00A370B6" w:rsidRDefault="004B2E98" w:rsidP="00383B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4. Wykonawca zobowiązuje się dostarczyć przedmiot umowy na własny koszt i ryzyko wraz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 xml:space="preserve">z </w:t>
      </w:r>
      <w:r w:rsidR="004B179B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instrukcjami, paszportami i 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kartami gwarancyjnymi i innymi dokumentami, które dotyczą przedmiotu umowy i są</w:t>
      </w:r>
      <w:r w:rsidR="004B179B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niezbędne do jego prawidłowego użytkowania, zgodnie z postanowieniami SWZ.</w:t>
      </w:r>
      <w:r w:rsidR="004B179B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Wszelkie koszty niezbędne do prawidłowego wykonania umowy obciążają Wykonawcę.</w:t>
      </w:r>
    </w:p>
    <w:p w14:paraId="017A18FE" w14:textId="221C4B83" w:rsidR="004B2E98" w:rsidRPr="00A370B6" w:rsidRDefault="004B2E98" w:rsidP="008177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5. Wykonawca oświadcza, że sprzęt spełnia parametry zgodnie z zapisami</w:t>
      </w:r>
      <w:r w:rsidR="0081770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ałącznika nr 3 do SWZ Formularz opis przedmiotu oferty dla części … zamówienia;</w:t>
      </w:r>
    </w:p>
    <w:p w14:paraId="29B69F32" w14:textId="77777777" w:rsidR="004B2E98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6. Wykonawca oświadcza, że:</w:t>
      </w:r>
    </w:p>
    <w:p w14:paraId="4A9016F2" w14:textId="77777777" w:rsidR="004B2E98" w:rsidRPr="00A370B6" w:rsidRDefault="004B2E98" w:rsidP="004B17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a. dostarczony sprzęt jest fabrycznie nowy tj. nieużywany, nieregenerowany,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wyprodukowany nie wcześniej niż 6 miesięcy przed terminem składania ofert.</w:t>
      </w:r>
    </w:p>
    <w:p w14:paraId="06AD77DD" w14:textId="14CD2FC3" w:rsidR="004B2E98" w:rsidRPr="00A370B6" w:rsidRDefault="004B2E98" w:rsidP="004B17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b. dostarczony sprzęt nie jest obciążony prawami osób lub podmiotów trzecich oraz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pochodzi z legalnego kanału sprzedaży producenta.</w:t>
      </w:r>
    </w:p>
    <w:p w14:paraId="70E56BF3" w14:textId="473FB557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7. Wyroby będące przedmiotem Umowy muszą posiada</w:t>
      </w:r>
      <w:r w:rsidR="00522075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oznaczenia wymagane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przepisami. Ponadto powinny zawiera</w:t>
      </w:r>
      <w:r w:rsidR="00522075"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oznaczenia wynikające z aktualnie</w:t>
      </w: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obowiązujących przepisów o ile takie są wymagane.</w:t>
      </w:r>
    </w:p>
    <w:p w14:paraId="3180DC72" w14:textId="77777777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8. Miejscem dostawy (realizacji przedmiotu zamówienia) jest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siedziba Samodzielnego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Publicznego Zespołu Zakładów Opieki Zdrowotnej położonego przy ul. Sadowej 9,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06-300 Przasnysz.</w:t>
      </w:r>
    </w:p>
    <w:p w14:paraId="72522E70" w14:textId="07661A40" w:rsidR="00522075" w:rsidRPr="00A370B6" w:rsidRDefault="004B2E98" w:rsidP="00A370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Wykonawca przejmuje na siebie wszelką odpowiedzialnoś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tytułu roszcze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 jakimi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osoby trzecie mogłyby wystąpi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przeciwko Zamawiającemu z tytułu korzystania 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należących do osób trzecich praw na dobrach niematerialnych, a w szczególności praw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autorskich, patentów, wzorów użytkowych lub znaków towarowych, w odniesieniu do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przedmiotu umowy.</w:t>
      </w:r>
    </w:p>
    <w:p w14:paraId="2794E368" w14:textId="77777777" w:rsidR="00522075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§3.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[Współpraca Stron]</w:t>
      </w:r>
    </w:p>
    <w:p w14:paraId="6CC4D0D3" w14:textId="77777777" w:rsidR="00522075" w:rsidRPr="00A370B6" w:rsidRDefault="004B2E98" w:rsidP="004B17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oświadcza, iż dysponuje odpowiednim potencjałem finansowym,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osobowym, a także wiedzą, doświadczeniem i kwalifikacjami koniecznymi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niezbędnymi do prawidłowej realizacji Umowy.</w:t>
      </w:r>
    </w:p>
    <w:p w14:paraId="537890D0" w14:textId="77777777" w:rsidR="00522075" w:rsidRPr="00A370B6" w:rsidRDefault="004B2E98" w:rsidP="004B17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Strony zobowiązują się realizowa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Umowę zgodnie z jej treścią, celem oraz powszechnie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obowiązującymi przepisami prawa.</w:t>
      </w:r>
    </w:p>
    <w:p w14:paraId="275A2E22" w14:textId="77777777" w:rsidR="004B179B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Wykonawca, na każde żądanie Zamawiającego, zobowiązany jest do przygotowania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informacji o stanie realizacji Przedmiotu Umowy. Wykonawca zobowiązuje się przekaza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Zamawiającemu tę informację w terminie 3 dni roboczych od dnia otrzymania żądania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Zamawiającego.</w:t>
      </w:r>
    </w:p>
    <w:p w14:paraId="70D1F5FC" w14:textId="1393C786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Wykonawca zobowiązuje się informowa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Zamawiającego w formie pisemnej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wszelkich istotnych okolicznościach, które mają lub mogą mie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wpływ na wykonanie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Przedmiotu Umowy, niezwłocznie, nie później jednak niż w ciągu 2 dni roboczych od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dnia powzięcia informacji o ich zaistnieniu.</w:t>
      </w:r>
    </w:p>
    <w:p w14:paraId="611837B2" w14:textId="77777777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Zamawiający – z uwagi na okoliczności, o których mowa w ust. 4 - jest uprawniony do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odstąpienia od Umowy w terminie 30 dni od dnia powzięcia informacji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okolicznościach uzasadniających skorzystanie z prawa odstąpienia.</w:t>
      </w:r>
    </w:p>
    <w:p w14:paraId="7E0F6A4F" w14:textId="77777777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6. Osobami uprawnionymi do kontaktu w związku z realizacją Przedmiotu Umowy są: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po stronie Wykonawcy: …………………., adres email: ……………………….. ;</w:t>
      </w:r>
    </w:p>
    <w:p w14:paraId="1778F3A0" w14:textId="36FBE12B" w:rsidR="00522075" w:rsidRPr="00A370B6" w:rsidRDefault="004B2E98" w:rsidP="004B17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po stronie Zamawiającego: …………………………, adres e-mail: ……………………..</w:t>
      </w:r>
    </w:p>
    <w:p w14:paraId="6A8D7BB8" w14:textId="77777777" w:rsidR="00963393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W terminie do 2 dni od dnia zawarcia Umowy Wykonawca otrzymane dane kontaktowe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osób z ramienia Samodzielnego Publicznego Zespołu Zakładów Opieki Zdrowotnej, 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którymi winien się kontaktowa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związku z realizacją Przedmiotu Umowy, w tym osoby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uprawnionej do uzgodnienia terminu dostawy i koordynowania procesu dostawy.</w:t>
      </w:r>
    </w:p>
    <w:p w14:paraId="05D38565" w14:textId="2B504A8B" w:rsidR="00963393" w:rsidRPr="00A370B6" w:rsidRDefault="00963393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się: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poddania się kontroli przeprowadzonej przez Ministra zgodnie z ust. 1 i 2</w:t>
      </w:r>
      <w:r w:rsidR="00817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umowy o udzielenie dotacji </w:t>
      </w:r>
      <w:r w:rsidR="001C62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celowej na finansowanie realizacji inwestycji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szczególności do przekazania wymaganej dokumentacji, udzielania wyjaśnień dotyczących realizacji zadania inwestycyjnego oraz zezwalania kontrolującym na wejście na teren, na którym realizowane jest zadanie inwestycyjne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</w:t>
      </w:r>
      <w:r w:rsidR="00A370B6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370B6" w:rsidRPr="00A370B6">
        <w:rPr>
          <w:rFonts w:ascii="Times New Roman" w:eastAsia="NSimSun" w:hAnsi="Times New Roman" w:cs="Times New Roman"/>
          <w:b/>
          <w:sz w:val="24"/>
          <w:szCs w:val="24"/>
          <w:lang w:eastAsia="zh-CN" w:bidi="hi-IN"/>
          <w14:ligatures w14:val="none"/>
        </w:rPr>
        <w:t>Doposażenie szpitalnego oddziału ratunkowego i pracowni diagnostycznych z nim współpracujących w celu usprawnienia obsługi pacjenta w SPZZOZ w Przasnyszu</w:t>
      </w:r>
      <w:r w:rsidR="00817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”.</w:t>
      </w:r>
      <w:r w:rsidR="00A370B6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BD49393" w14:textId="205F4471" w:rsidR="00963393" w:rsidRPr="00A370B6" w:rsidRDefault="00963393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Minister lub Beneficjent mogą odstąpić od umowy z ważnych przyczyn w terminie do 90 dni od dnia zawarcia umowy, w szczególności w przypadku wystąpienia okoliczności uniemożliwiających wykonanie świadczenia umownego. </w:t>
      </w:r>
    </w:p>
    <w:p w14:paraId="4BFEE789" w14:textId="1EB132DC" w:rsidR="00522075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§4.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[Sposób realizacji dostawy. Miejsce dostawy]</w:t>
      </w:r>
    </w:p>
    <w:p w14:paraId="0906CFBC" w14:textId="77777777" w:rsidR="00522075" w:rsidRPr="00A370B6" w:rsidRDefault="004B2E98" w:rsidP="004B17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dostarczy Przedmiot Umowy na własny koszt i ryzyko, w tym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szczególności Wykonawca zobowiązuje się do dostarczenia Przedmiotu Umowy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odpowiednim transportem, zapewniając należyte zabezpieczenie Przedmiotu Umowy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 działaniem czynników zewnętrznych, w tym uszkodzeniami, zabrudzeniami.</w:t>
      </w:r>
    </w:p>
    <w:p w14:paraId="14384380" w14:textId="5DE36036" w:rsidR="00522075" w:rsidRPr="00A370B6" w:rsidRDefault="004B2E98" w:rsidP="004B17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Do obowiązków Wykonawcy należy właściwe zabezpieczenie miejsc, przez które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Przedmiot Umowy będzie transportowany do pomieszcze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wskazanych przez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Samodzielny Publiczny Zespół Zakładów Opieki Zdrowotnej, a następnie także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uporządkowanie tych miejsc oraz pomieszcze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doprowadzenie ich do należytego stanu,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tym poprzez usunięcie wszelkich zbędnych materiałów, opakowa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odpadów oraz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usunięcie wszelkich awarii i szkód spowodowanych przez Wykonawcę podczas lub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związku z realizacją Przedmiotu Umowy. W przypadku niewykonania lub nienależytego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wykonania przez Wykonawcę obowiązków wskazanych w zdaniu pierwszym,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Zamawiający będzie mógł zleci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wykonanie tych obowiązków podmiotom trzecim na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koszt i ryzyko Wykonawcy.</w:t>
      </w:r>
    </w:p>
    <w:p w14:paraId="44E8D007" w14:textId="77777777" w:rsidR="00522075" w:rsidRPr="00A370B6" w:rsidRDefault="004B2E98" w:rsidP="00A370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zobowiązuje się wykona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Przedmiot Umowy w sposób niezakłócający pracy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funkcjonowania Samodzielnego Publicznego Zespołu Zakładów Opieki Zdrowotnej.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Realizacja Przedmiotu Umowy powinna nastąpi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sposób niezakłócający bardziej niż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jest to konieczne porządku publicznego, dostępu, użytkowania lub zajmowania dróg,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chodników, placów publicznych oraz prywatnych, należących zarówno do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Zamawiającego, jak i osób / podmiotów trzecich.</w:t>
      </w:r>
    </w:p>
    <w:p w14:paraId="572564B9" w14:textId="66807EE3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Na Przedmiot Umowy składa się również instalacja, uruchomienie i konfiguracja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dostarczonego sprzętu w miejscach wskazanych przez Samodzielny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Publiczny Zespół Zakładów Opieki Zdrowotnej, w tym zainstalowanie właściwego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systemu operacyjnego i oprogramowania. Wykonawca oświadcza, iż Zamawiający –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najpóźniej w dniu dostawy – otrzyma stosowne licencje na korzystanie z Przedmiotu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Umowy, a powyższe nie będą narusza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jakichkolwiek praw osób trzecich, w tym praw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własności intelektualnej.</w:t>
      </w:r>
    </w:p>
    <w:p w14:paraId="0939CE21" w14:textId="61897783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do r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ozładunku Przedmiotu Umowy, jego wniesienia do wskazanych pomieszcze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rozpakowania i złożenia (jeśli dane wyposażenie zostanie dostarczone w częściach)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dokonują osoby pozostające w dyspozycji Wykonawcy.</w:t>
      </w:r>
    </w:p>
    <w:p w14:paraId="244ED761" w14:textId="21D38820" w:rsidR="00522075" w:rsidRPr="00A370B6" w:rsidRDefault="004B2E98" w:rsidP="004B17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6. Wraz z dostarczonym</w:t>
      </w:r>
      <w:r w:rsidR="00817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Umowy Wykonawca zobowiązany jest przekaza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wszelkie dokumenty niezbędne do prawidłowego i zgodnego z przeznaczeniem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użytkowania Przedmiotu Umowy, w tym przede wszystkim instrukcje obsługi, licencje,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karty gwarancyjne</w:t>
      </w:r>
      <w:r w:rsidR="00817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dokumenty jeżeli są</w:t>
      </w:r>
      <w:r w:rsidR="004B179B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wymagane obowiązującymi przepisami prawa.</w:t>
      </w:r>
    </w:p>
    <w:p w14:paraId="1F7CCECF" w14:textId="77777777" w:rsidR="00522075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§5.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[Odbiór Przedmiotu Umowy.]</w:t>
      </w:r>
    </w:p>
    <w:p w14:paraId="4DC895FB" w14:textId="02370389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zobowiązuje się zrealizowa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Przedmiot Umowy w terminie. do dnia 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15.11.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2024r.</w:t>
      </w:r>
    </w:p>
    <w:p w14:paraId="03434615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Jako termin realizacji Przedmiotu Umowy Strony przyjmują datę podpisania protokołu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odbioru bez zastrzeże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05E7E2" w14:textId="46E43F50" w:rsidR="004B2E98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zgłosi Zamawiającemu gotowoś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dostawy z co najmniej 5-dniowym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wyprzedzeniem w stosunku do planowanego terminu dostawy. Dostawa nastąpi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terminie uzgodnionym i zaakceptowanym przez Samodzielny Publiczny Zespół Zakładów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Opieki Zdrowotnej.</w:t>
      </w:r>
    </w:p>
    <w:p w14:paraId="1BE29A57" w14:textId="0938F03C" w:rsidR="00522075" w:rsidRPr="00A370B6" w:rsidRDefault="004B2E98" w:rsidP="00F12C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Zamawiający dopuszcza dostarczania przedmiotu umowy partiami i tym samym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przewiduje odbior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częściow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D4064BF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Przed podpisaniem protokołu odbioru Zamawiający sprawdzi stan Przedmiotu Umowy 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upewni się, że jego stan jest zgodny z dokonanym wyborem oraz że brak jest widocznych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usterek.</w:t>
      </w:r>
    </w:p>
    <w:p w14:paraId="4FE3D8EB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W przypadku, gdy Przedmiot Umowy ma wady lub jest niezgodny z niniejszą Umową, lub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gdy brak jest któregokolwiek z wymaganych dokumentów lub gdy dokumenty nie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zawierają wymaganej treści, Zamawiający odmówi odbioru Przedmiotu Umowy oraz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wyznaczy Wykonawcy dodatkowy termin na usunięcie wad lub usunięcie braków.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takiej sytuacji Zamawiający podpisuje protokół odbioru z zastrzeżeniami i wyznacza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jego treści termin na usunięcie wad lub uzupełnienie braków.</w:t>
      </w:r>
    </w:p>
    <w:p w14:paraId="1561E664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Do momentu protokolarnego odbioru Przedmiotu Umowy (bez zastrzeże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Wykonawca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ponosi ryzyko i odpowiedzialnoś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związaną z dostawą Przedmiotu Umowy lub jego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utratą.</w:t>
      </w:r>
    </w:p>
    <w:p w14:paraId="1327E52E" w14:textId="349363A1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Wraz z dostawą sprzętu komputerowego Wykonawca przekaże dokumenty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potwierdzające przekazanie licencji do oprogramowania stanowiącego przedmiot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umowy, instrukcje w języku polskim oraz dokumenty potwierdzające udzielenie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gwarancji. Wyżej wymienione dokumenty mają posiada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formę drukowaną. – dotyczy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Części I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zamówienia</w:t>
      </w:r>
    </w:p>
    <w:p w14:paraId="111A7094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W przypadku dostarczenia oprogramowania zapisanego na nośnikach, każdy z takich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nośników musi by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fizycznie nowy oraz posiada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kod aktywacyjny wraz z instrukcją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aktywacyjną.</w:t>
      </w:r>
    </w:p>
    <w:p w14:paraId="7587CA90" w14:textId="7106132C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Niedostarczenie któregokolwiek elementu, wskazanego powyżej, będzie potraktowane,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jako brak lub wada przedmiotu umowy, o których mowa w ust. 6 powyżej.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41D9215" w14:textId="77777777" w:rsidR="00522075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§6.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[Wynagrodzenie i płatności.]</w:t>
      </w:r>
    </w:p>
    <w:p w14:paraId="096A55E8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 wykonanie przedmiotu Umowy określonego w § 1 Zamawiający zobowiązuje się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zapłaci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Wykonawcy wynagrodzenie ryczałtowe w kwocie ……….. zł netto plus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obowiązujący podatek VAT w kwocie …………… zł, tj. brutto ………………. złotych, w tym: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Część I</w:t>
      </w:r>
    </w:p>
    <w:p w14:paraId="66D71EC1" w14:textId="77777777" w:rsidR="00522075" w:rsidRPr="00A370B6" w:rsidRDefault="004B2E98" w:rsidP="00F12C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 zł netto, stawka podatku VAT ……, tj. . …… zł brutto</w:t>
      </w:r>
    </w:p>
    <w:p w14:paraId="2727A43C" w14:textId="77777777" w:rsidR="00522075" w:rsidRPr="00A370B6" w:rsidRDefault="004B2E98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II</w:t>
      </w:r>
    </w:p>
    <w:p w14:paraId="2418D927" w14:textId="77777777" w:rsidR="00F12CF1" w:rsidRPr="00A370B6" w:rsidRDefault="004B2E98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 zł netto, stawka podatku VAT ……,. tj. …… zł brutto</w:t>
      </w:r>
    </w:p>
    <w:p w14:paraId="3839DDA0" w14:textId="684F7E03" w:rsidR="00522075" w:rsidRPr="00A370B6" w:rsidRDefault="004B2E98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Część III</w:t>
      </w:r>
    </w:p>
    <w:p w14:paraId="6F5311AF" w14:textId="77777777" w:rsidR="00F12CF1" w:rsidRPr="00A370B6" w:rsidRDefault="004B2E98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 zł netto, stawka podatku VAT tj. ……,. …… zł brutto</w:t>
      </w:r>
    </w:p>
    <w:p w14:paraId="60DA504C" w14:textId="5414D64E" w:rsidR="00F12CF1" w:rsidRPr="00A370B6" w:rsidRDefault="00F12CF1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IV</w:t>
      </w:r>
    </w:p>
    <w:p w14:paraId="759A228B" w14:textId="77777777" w:rsidR="00F12CF1" w:rsidRPr="00A370B6" w:rsidRDefault="00F12CF1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 zł netto, stawka podatku VAT tj. ……,. …… zł brutto</w:t>
      </w:r>
    </w:p>
    <w:p w14:paraId="3BD232A9" w14:textId="7C168E9D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Wynagrodzenie wymienione w ust. 1 jest niezmienne przez cały okres trwania Umowy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obejmuje wszelkie koszty, jakie poniesie Wykonawca z tytułu należytego i zgodnego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niniejszą umową oraz obowiązującymi przepisami realizacji przedmiotu umowy, w tym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koszty transportu.</w:t>
      </w:r>
    </w:p>
    <w:p w14:paraId="58908150" w14:textId="7827711C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Wynagrodzenie, o którym mowa w ust. 1, będzie płatne 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30 dni od daty dostarczenia prawidłowo wystawionej faktury VAT</w:t>
      </w:r>
      <w:r w:rsidR="001C62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5019D93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Podstawą do wystawienia faktur będzie podpisany bez zastrzeże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Strony protokół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zbiorczy odbioru dla każdej części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stwierdzający prawidłową realizację przedmiotu umowy. Wykonawca wystawi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fakturę w ciągu 7 dni od daty podpisania protokołu odbioru bez zastrzeże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9729AAD" w14:textId="77777777" w:rsidR="00F12CF1" w:rsidRPr="00A370B6" w:rsidRDefault="00F12CF1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Za datę dokonania płatności uznaje się dzie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obciążenia rachunku bankowego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Zamawiającego.</w:t>
      </w:r>
    </w:p>
    <w:p w14:paraId="0DFCFBA2" w14:textId="77777777" w:rsidR="00F12CF1" w:rsidRPr="00A370B6" w:rsidRDefault="00F12CF1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Za opóźnienie w płatności Wykonawca może żąda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odsetek ustawowych.</w:t>
      </w:r>
    </w:p>
    <w:p w14:paraId="280AADAE" w14:textId="77777777" w:rsidR="00F12CF1" w:rsidRPr="00A370B6" w:rsidRDefault="00F12CF1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Rozliczenia pomiędzy stronami umowy będą następowały w złotych polskich.</w:t>
      </w:r>
    </w:p>
    <w:p w14:paraId="688AA76D" w14:textId="7C7177B7" w:rsidR="00522075" w:rsidRPr="00A370B6" w:rsidRDefault="00F12CF1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Zakazuje się zbywania na rzecz osób trzecich wierzytelności wynikających z Umowy bez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uprzedniej zgody Zamawiającego.</w:t>
      </w:r>
    </w:p>
    <w:p w14:paraId="6DB22C05" w14:textId="77777777" w:rsidR="00F12CF1" w:rsidRPr="00A370B6" w:rsidRDefault="00F12CF1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Wynagrodzenie wymienione w ust. 1 jest niezmienne przez cały okres trwania Umowy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obejmuje wszelkie koszty, jakie poniesie Wykonawca z tytułu należytego i zgodnego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niniejszą umową oraz obowiązującymi przepisami realizacji przedmiotu umowy, w tym</w:t>
      </w:r>
      <w:r w:rsidR="004B2E9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koszty transportu.</w:t>
      </w:r>
    </w:p>
    <w:p w14:paraId="6685BFBD" w14:textId="64AD76C4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przypadku powierzenia realizacji określonego zakresu Przedmiotu Umowy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podwykonawcom, Wykonawca odpowiada za działania i zaniechania podwykonawców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jak za własne działania i zaniechania. Zamawiający nie ponosi odpowiedzialności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względem podwykonawcy w przypadku braku zapłaty przez Wykonawcę wynagrodzenia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należnego Podwykonawcom. Wykonawca zagwarantuje, aby podwykonawca –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związku z brakiem zapłaty wynagrodzenia przez Wykonawcę – nie występował 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roszczeniami względem Zamawiającego.</w:t>
      </w:r>
    </w:p>
    <w:p w14:paraId="45E53EB4" w14:textId="13CEA1D3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F12CF1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Wynagrodzenie określone w Umowie ma charakter ryczałtowy. Oznacza to, iż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Wykonawca nie może żąda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podwyższenia wynagrodzenia i - w ramach wynagrodzenia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określonego w ust. 1 - zobowiązuje się do wykonania wszelkich prac i czynności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koniecznych i niezbędnych do zrealizowania Przedmiotu Umowy, niezależnie od tego,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czy zostały one wprost w Umowie wymienione oraz bez względu na ostateczny koszt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prac.</w:t>
      </w:r>
    </w:p>
    <w:p w14:paraId="43D6BBC7" w14:textId="77777777" w:rsidR="00522075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§7.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[Rękojmia i gwarancja]</w:t>
      </w:r>
    </w:p>
    <w:p w14:paraId="08C60983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gwarantuje, że dostarczony Przedmiot Umowy jest wysokiej jakości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spełnia wymogi określone w niniejszej Umowie.</w:t>
      </w:r>
    </w:p>
    <w:p w14:paraId="0CA4B47C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Wykonawca udziela gwarancji na dostarczony Przedmiot Umowy na okres ………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miesięcy, od dnia odbioru przedmiotu umowy bez zastrzeże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(zgodnie z ofertą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Wykonawcy).</w:t>
      </w:r>
    </w:p>
    <w:p w14:paraId="47A31E04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Okres rękojmi jest równy okresowi gwarancji. Zamawiający może dochodzi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tytułu rękojmi także po upływie terminu wskazanego w ust. 2, jeżeli reklamował wadę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 upływem tego terminu. W tym wypadku roszczenia Zamawiającego wygasają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ciągu roku od dnia ujawnienia wady.</w:t>
      </w:r>
    </w:p>
    <w:p w14:paraId="2D651741" w14:textId="0609F906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4. W okresie gwarancji oraz rękojmi Wykonawca zapewni – w ramach całkowitego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wynagrodzenia umownego brutto – usuwanie wszelkich wad, usterek lub awarii, które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uniemożliwiają lub utrudniają pracę Przedmiotu Umowy/korzystanie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Przedmiotu Umowy.</w:t>
      </w:r>
    </w:p>
    <w:p w14:paraId="294E5D29" w14:textId="01381B9F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Wady, usterki lub awarie będą zgłaszane pocztą elektroniczną na adres e-mail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 . Wysłanie w/w zgłoszenia uważa się za dostarczone, gdy uzyskano</w:t>
      </w:r>
      <w:r w:rsidR="00962AB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potwierdzenie dostarczenia poczty elektronicznej.</w:t>
      </w:r>
    </w:p>
    <w:p w14:paraId="1E31045B" w14:textId="77777777" w:rsidR="00B35047" w:rsidRPr="00A370B6" w:rsidRDefault="004B2E98" w:rsidP="00B35047">
      <w:pPr>
        <w:pStyle w:val="Akapitzlist"/>
        <w:keepLines/>
        <w:spacing w:after="120"/>
        <w:ind w:left="284" w:right="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6. </w:t>
      </w:r>
      <w:r w:rsidR="00B35047" w:rsidRPr="00A370B6">
        <w:rPr>
          <w:rFonts w:ascii="Times New Roman" w:hAnsi="Times New Roman" w:cs="Times New Roman"/>
          <w:bCs/>
          <w:sz w:val="24"/>
          <w:szCs w:val="24"/>
        </w:rPr>
        <w:t>Czas reakcji serwisu do 48 godzin w dni robocze od momentu zgłoszenia wady (awarii) rozumiany jako podjęcie działań naprawczych.</w:t>
      </w:r>
    </w:p>
    <w:p w14:paraId="0289147B" w14:textId="1101AB74" w:rsidR="00522075" w:rsidRPr="00A370B6" w:rsidRDefault="004B2E98" w:rsidP="00B35047">
      <w:pPr>
        <w:pStyle w:val="Akapitzlist"/>
        <w:keepLines/>
        <w:spacing w:after="120"/>
        <w:ind w:left="284" w:right="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7. </w:t>
      </w:r>
      <w:r w:rsidR="00B35047" w:rsidRPr="00A370B6">
        <w:rPr>
          <w:rFonts w:ascii="Times New Roman" w:hAnsi="Times New Roman" w:cs="Times New Roman"/>
          <w:bCs/>
          <w:sz w:val="24"/>
          <w:szCs w:val="24"/>
        </w:rPr>
        <w:t>Maksymalny czas usunięcia awarii w ramach gwarancji nie może przekroczyć 7 dni roboczych, w przypadku gdy taka naprawa nie będzie wymagała sprowadzenia części z zagranicy oraz nie może przekroczyć 10 dni roboczych w przypadku gdy do naprawy będzie wymagana  konieczność sprowadzenia części zamiennych z zagranicy.</w:t>
      </w:r>
    </w:p>
    <w:p w14:paraId="4FFABA90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W przypadku gdy przewidywany czas naprawy jest dłuższy niż wskazany w ust. 7,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Wykonawca – na żądanie Zamawiającego – zobowiązany jest do dostarczenia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Zamawiającemu na swój koszt i ryzyko sprzętu zastępczego o parametrach 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funkcjonalnościach nie gorszych niż posiadane przez Zamawiającego, wymagające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naprawy. Sprzęt zastępczy należy dostarczy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najpóźniej do godziny 10:00 w dniu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roboczym następującym po dniu zgłoszenia stosownego żądania przez Zamawiającego.</w:t>
      </w:r>
    </w:p>
    <w:p w14:paraId="1D232F77" w14:textId="110B94FF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Jeżeli Wykonawca nie zapewni podjęcia naprawy w terminie </w:t>
      </w:r>
      <w:r w:rsidR="00A370B6" w:rsidRPr="00A370B6">
        <w:rPr>
          <w:rFonts w:ascii="Times New Roman" w:hAnsi="Times New Roman" w:cs="Times New Roman"/>
          <w:bCs/>
          <w:sz w:val="24"/>
          <w:szCs w:val="24"/>
        </w:rPr>
        <w:t>48 godzin w dni robocze od momentu zgłoszenia wady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Zamawiający może dokona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naprawy zastępczej na koszt i ryzyko</w:t>
      </w:r>
      <w:r w:rsidR="00A370B6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Wykonawcy. Jednocześnie Zamawiającemu przysługuje prawo do naliczania kar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umownych, o których mowa w §8 ust. 1 pkt. 3.</w:t>
      </w:r>
    </w:p>
    <w:p w14:paraId="0D0FE0DE" w14:textId="42CAA092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10. W przypadku awarii przedmiotu umowy, która nie została usunięta w terminie </w:t>
      </w:r>
      <w:r w:rsidR="00A370B6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roboczych od zgłoszenia awarii, Wykonawca zobowiązuje się do wymiany towaru na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nowy o parametrach nie gorszych od uszkodzonego. Wymiana sprzętu na nowy nastąpi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najpóźniej w 20 dniu roboczym od zgłoszenia awarii (usterki).</w:t>
      </w:r>
    </w:p>
    <w:p w14:paraId="61D5765E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Serwis gwarancyjny / serwis w ramach rękojmi świadczony będzie w miejscu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użytkowania Przedmiotu Umowy. Usunięcie wady, usterki lub awarii poza miejscem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użytkowania Przedmiotu Umowy nastąpi tylko wówczas, gdy nie będzie możliwe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miejscu użytkowania Przedmiotu Umowy.</w:t>
      </w:r>
    </w:p>
    <w:p w14:paraId="3FAFDE47" w14:textId="77777777" w:rsidR="00522075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 Wykonawca zobowiązuje się do dostarczenia nowego sprzętu o identycznych lub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lepszych parametrach w przypadku wystąpienia kolejnej wady, usterki lub awarii po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dotychczasowej trzykrotnej naprawie.</w:t>
      </w:r>
    </w:p>
    <w:p w14:paraId="342F8629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 Podmiotem uprawnionym do zgłoszenia wady, usterki, awarii jest Samodzielny Publiczny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Zespół Zakładów Opieki Zdrowotnej użytkujący Przedmiot Umowy.</w:t>
      </w:r>
    </w:p>
    <w:p w14:paraId="761BC005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 Wykonawca zapewnia autoryzowany serwis na terenie Polski oraz bezpłatne przeglądy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okresie gwarancji (częstotliwoś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wytycznymi producenta, nie rzadziej niż raz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12 miesięcy).</w:t>
      </w:r>
    </w:p>
    <w:p w14:paraId="30D2271E" w14:textId="78C33D56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 Wykonawca gwarantuje Zamawiającemu, że dostarczone licencje na korzystanie z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oprogramowania nie naruszają żadnych praw osób trzecich oraz, że nie zachodzą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jakiekolwiek podstawy do zgłoszenia przez osoby trzecie roszcze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wobec tych praw.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Wykonawca zabezpiecza Zamawiającego w zakresie zakupionych przez niego licencji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przed roszczeniami osób trzecich. –dotyczy Części I</w:t>
      </w:r>
      <w:r w:rsidR="00381A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zamówienia;</w:t>
      </w:r>
    </w:p>
    <w:p w14:paraId="22BC8EA3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 Licencje na oprogramowanie są nieograniczone w czasie.</w:t>
      </w:r>
    </w:p>
    <w:p w14:paraId="219514AF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 Okres gwarancji w odniesieniu do dostarczonego sprzętu przedłuża się każdorazowo 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liczbę dni przestoju spowodowanego awarią sprzętu i okresu trwania jego naprawy,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licząc od dnia dokonania zgłoszenia przez Zamawiającego.</w:t>
      </w:r>
    </w:p>
    <w:p w14:paraId="4A1CD531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18. Wykonanie obowiązków wynikających z gwarancji będzie każdorazowo potwierdzone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protokołem naprawy.</w:t>
      </w:r>
    </w:p>
    <w:p w14:paraId="2D166310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 W przypadku, gdy z kart gwarancyjnych wynikają korzystniejsze warunki gwarancji niż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przewidziane powyżej mają one zastosowanie do niniejszej Umowy.</w:t>
      </w:r>
    </w:p>
    <w:p w14:paraId="4AA9C10C" w14:textId="77777777" w:rsidR="00F12CF1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20. Udzielona przez Wykonawcę gwarancja nie może zobowiązywa</w:t>
      </w:r>
      <w:r w:rsidR="00522075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Zamawiającego do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przechowywania opakowa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instrukcji bądź innych elementów dostawy, nie mających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wpływu na prawidłowe funkcjonowanie urządzenia.</w:t>
      </w:r>
    </w:p>
    <w:p w14:paraId="158FC3FD" w14:textId="7B3C12CA" w:rsidR="002A5FA0" w:rsidRPr="00A370B6" w:rsidRDefault="004B2E98" w:rsidP="00F12C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21. Na 1 miesiąc przed upływem terminu gwarancji, Wykonawca zapewnia pełny, bezpłatny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przegląd okresowy całego dostarczonego sprzętu.</w:t>
      </w:r>
    </w:p>
    <w:p w14:paraId="112A6308" w14:textId="77777777" w:rsidR="002A5FA0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§8.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[Kary umowne]</w:t>
      </w:r>
    </w:p>
    <w:p w14:paraId="04BF1C16" w14:textId="77777777" w:rsidR="00F12CF1" w:rsidRPr="00A370B6" w:rsidRDefault="004B2E98" w:rsidP="004B2E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Zamawiający jest uprawniony do naliczania kar umownych Wykonawcy w następujących</w:t>
      </w:r>
    </w:p>
    <w:p w14:paraId="0C6D5264" w14:textId="10FAE8BC" w:rsidR="002A5FA0" w:rsidRPr="00A370B6" w:rsidRDefault="004B2E98" w:rsidP="00F12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przypadkach i w następujących wysokościach:</w:t>
      </w:r>
    </w:p>
    <w:p w14:paraId="1BD4F463" w14:textId="77777777" w:rsidR="002A5FA0" w:rsidRPr="00A370B6" w:rsidRDefault="004B2E98" w:rsidP="00F12C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z tytułu niewykonania przedmiotu Umowy przez Wykonawcę,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odstąpienia od umowy przez Wykonawcę, rozwiązania lub odstąpienia od umowy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przez Zamawiającego z przyczyn leżących po stronie Wykonawcy, w wysokości 20 %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wynagrodzenia brutto;</w:t>
      </w:r>
    </w:p>
    <w:p w14:paraId="1D6BEB7D" w14:textId="77777777" w:rsidR="002A5FA0" w:rsidRPr="00A370B6" w:rsidRDefault="004B2E98" w:rsidP="00F12C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za zwłokę w wykonaniu przedmiotu umowy w terminie o którym mowa w § 5 ust. 1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wysokości 0,5% wynagrodzenia brutto, o którym mowa w § 6 ust.1 Umowy, za każdy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rozpoczęty dzie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zwłoki;</w:t>
      </w:r>
    </w:p>
    <w:p w14:paraId="6E0E629B" w14:textId="77777777" w:rsidR="00F12CF1" w:rsidRPr="00A370B6" w:rsidRDefault="004B2E98" w:rsidP="00F12C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w przypadku zwłoki z tytułu okoliczności w usunięciu awarii (dokonaniu naprawy)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zgodnie z terminem określonym w § 7 ust. 6 i 7 Umowy w wysokości 0,1 %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wynagrodzenia brutto, o który mowa w §6 ust. 1 umowy, za każdy rozpoczęty dzie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zwłoki.</w:t>
      </w:r>
    </w:p>
    <w:p w14:paraId="3A6C9BF4" w14:textId="60884155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962AB8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Kary umowne, o których mowa w ust. 1 mogą podlega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stosownemu łączeniu.</w:t>
      </w:r>
    </w:p>
    <w:p w14:paraId="5431CDD8" w14:textId="77777777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 przypadku niewykonania lub nienależytego wykonania przez Wykonawcę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obowiązków wynikających z niniejszej umowy Zamawiający może odstąpi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umowy.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Oświadczenie o odstąpieniu wymaga formy pisemnej. Zamawiający składa je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Wykonawcy w terminie do 30 dni od dnia, w którym uzyskał wiadomoś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niewykonaniu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lub nienależytym wykonaniu umowy przez Wykonawcę. Zamawiający ma prawo w takim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przypadku naliczy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karę umowną, o której mowa w ust.1 pkt. 1). Za niewykonanie lub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nienależyte wykonanie umowy uważa się przede wszystkim opóźnienie w dostawie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przekraczające 10 dni.</w:t>
      </w:r>
    </w:p>
    <w:p w14:paraId="62DD8BA1" w14:textId="77777777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Jeżeli zwłoka, o którym mowa w ust. 1 pkt. 3 przekroczy 30 dni, Zamawiający może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według własnego wyboru dokona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zastępczego usunięcia wad w Przedmiocie Umowy na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koszt i ryzyko Wykonawcy, bez utraty uprawnie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tytułu gwarancji lub rękojmi.</w:t>
      </w:r>
    </w:p>
    <w:p w14:paraId="0636A1B4" w14:textId="77777777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Łączna wartoś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naliczonych Wykonawcy kar umownych nie może przekroczy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50%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wynagrodzenia należnego wykonawcy, określonego w §6 ust. 1 umowy.</w:t>
      </w:r>
    </w:p>
    <w:p w14:paraId="6D9543E7" w14:textId="77777777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Wykonawca wyraża zgodę na potrącenie kar umownych z kwoty należnego mu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wynagrodzenia lub zabezpieczenia należytego wykonania umowy, według decyzji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Zamawiającego.</w:t>
      </w:r>
    </w:p>
    <w:p w14:paraId="2A411D86" w14:textId="77777777" w:rsidR="00F12CF1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W przypadku gdy wysokoś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szkody poniesionej przez Zamawiającego przewyższa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wysokoś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zastrzeżonej kary umownej Zamawiający może dochodzi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odszkodowania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przenoszącego wysokoś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 umownych na zasadach ogólnych.</w:t>
      </w:r>
    </w:p>
    <w:p w14:paraId="68821D1C" w14:textId="466EF887" w:rsidR="002A5FA0" w:rsidRPr="00A370B6" w:rsidRDefault="004B2E98" w:rsidP="00F12CF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Kary umowne mogą by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naliczane niezależnie od skorzystania z prawa odstąpienia od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Umowy.</w:t>
      </w:r>
    </w:p>
    <w:p w14:paraId="59E462DC" w14:textId="77777777" w:rsidR="00A370B6" w:rsidRDefault="00A370B6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1C9FD0" w14:textId="7309CC02" w:rsidR="002A5FA0" w:rsidRPr="00A370B6" w:rsidRDefault="004B2E98" w:rsidP="00124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  <w:t>§9.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[Odstąpienie od Umowy]</w:t>
      </w:r>
    </w:p>
    <w:p w14:paraId="23288CA5" w14:textId="77777777" w:rsidR="002A5FA0" w:rsidRPr="00A370B6" w:rsidRDefault="004B2E98" w:rsidP="00962A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Zamawiający jest uprawniony do odstąpienia od Umowy w przypadkach przewidzianych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Kodeksie cywilnym oraz ustawie Prawo zamówie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publicznych. .</w:t>
      </w:r>
    </w:p>
    <w:p w14:paraId="3D301615" w14:textId="77777777" w:rsidR="00962AB8" w:rsidRPr="00A370B6" w:rsidRDefault="004B2E98" w:rsidP="00962A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Niezależnie od przypadków odstąpienia od Umowy, o których mowa w ust. 1,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Zamawiający może odstąpi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Umowy w przypadku rażącego naruszenia przez drugą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Stronę postanowie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Umowy. Do rażących narusze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postanowie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Umowy zalicza się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szczególności opóźnienie w dostawie któregokolwiek pakietu przekraczające 10 dni.</w:t>
      </w:r>
    </w:p>
    <w:p w14:paraId="499EFA2D" w14:textId="206AD312" w:rsidR="004B2E98" w:rsidRPr="00A370B6" w:rsidRDefault="004B2E98" w:rsidP="00962A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Zamawiający może odstąpi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umowy w terminie 30 dni od dnia powzięcia wiadomości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zaistnieniu istotnej zmiany okoliczności powodującej, że wykonanie umowy nie leży w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interesie publicznym, czego nie można było przewidzie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chwili zawarcia umowy, lub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dalsze wykonywanie umowy może zagrozi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podstawowemu interesowi bezpiecze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>stwa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pa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>stwa lub bezpiecze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>stwu publicznemu oraz gdy zachodzi jedna z następujących</w:t>
      </w:r>
      <w:r w:rsidR="002A5FA0" w:rsidRPr="00A3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okoliczności:</w:t>
      </w:r>
    </w:p>
    <w:p w14:paraId="72F070C7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1) dokonano zmiany umowy z naruszeniem art. 454 i art. 455 ustawy</w:t>
      </w:r>
    </w:p>
    <w:p w14:paraId="2501C317" w14:textId="1AD9B5C8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2) wykonawca w chwili zawarcia umowy podlegał wykluczeniu na podstawie art. 108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ustawy</w:t>
      </w:r>
    </w:p>
    <w:p w14:paraId="219E8B22" w14:textId="5E55882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3) Trybunał Sprawiedliwości Unii Europejskiej stwierdził, w ramach procedury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przewidzianej w art. 258 Traktatu o funkcjonowaniu Unii Europejskiej, że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Rzeczpospolita Polska uchybiła zobowiązaniom, które ciążą na niej na mocy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Traktatów, dyrektywy 2014/24/UE, dyrektywy 2014/25/UE i dyrektywy 2009/81/WE,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 uwagi na to, że zamawiający udzielił zamówienia z naruszeniem prawa Unii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Europejskiej.</w:t>
      </w:r>
    </w:p>
    <w:p w14:paraId="405D44F5" w14:textId="155F7008" w:rsidR="004B2E98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4. W przypadku, o którym mowa w ust. 2, Wykonawca może żąda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wynagrodzenia należnego z tytułu wykonania części umowy.</w:t>
      </w:r>
    </w:p>
    <w:p w14:paraId="552B4597" w14:textId="77777777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5. Odstąpienie od Umowy wymaga formy pisemnej pod rygorem nieważności.</w:t>
      </w:r>
    </w:p>
    <w:p w14:paraId="69040807" w14:textId="0BE5F107" w:rsidR="002A5FA0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6. W razie wątpliwości Strony przyjmują, iż odstąpienie od Umowy wywiera skutek tylko w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zakresie niezrealizowanej części zobowiąza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>.</w:t>
      </w:r>
    </w:p>
    <w:p w14:paraId="4CD175EC" w14:textId="5AB19092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§10.</w:t>
      </w:r>
    </w:p>
    <w:p w14:paraId="1AA5B49B" w14:textId="77777777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[Zmiany do Umowy. Siła wyższa]</w:t>
      </w:r>
    </w:p>
    <w:p w14:paraId="620E57ED" w14:textId="583B9245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1. Zamawiający dopuszcza zmiany postanowie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 xml:space="preserve"> Umowy w następującym zakresie:</w:t>
      </w:r>
    </w:p>
    <w:p w14:paraId="53768D27" w14:textId="63DF6259" w:rsidR="004B2E98" w:rsidRPr="00A370B6" w:rsidRDefault="004B2E98" w:rsidP="00962AB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1) w przypadku konieczności wprowadzenia zmian z uwagi na zmianę powszechnie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obowiązujących przepisów prawa, które mają wpływ na realizację Przedmiotu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Umowy;</w:t>
      </w:r>
    </w:p>
    <w:p w14:paraId="77BEE189" w14:textId="40981DE3" w:rsidR="004B2E98" w:rsidRPr="00A370B6" w:rsidRDefault="004B2E98" w:rsidP="00962AB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2) zmiana terminu realizacji Przedmiotu Umowy z uwagi na zmiany innych umów,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których stroną jest Zamawiający, a które wykazują związek z Umową lub mają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wpływa na jej realizację;</w:t>
      </w:r>
    </w:p>
    <w:p w14:paraId="41B34734" w14:textId="1A3DF23D" w:rsidR="004B2E98" w:rsidRPr="00A370B6" w:rsidRDefault="004B2E98" w:rsidP="00962AB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3) zmiana zakresu lub sposobu realizacji Przedmiotu Umowy z uwagi na zmiany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organizacyjne po stronie Zamawiającego;</w:t>
      </w:r>
    </w:p>
    <w:p w14:paraId="1C0B2BFD" w14:textId="77777777" w:rsidR="00962AB8" w:rsidRPr="00A370B6" w:rsidRDefault="004B2E98" w:rsidP="00962AB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4) zmiana terminu realizacji Przedmiotu Umowy, zakresu lub sposobu realizacji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Przedmiotu Umowy, z uwagi na przyczyny o charakterze obiektywnym, niezależne od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 xml:space="preserve">Stron Umowy, </w:t>
      </w:r>
      <w:r w:rsidRPr="00A370B6">
        <w:rPr>
          <w:rFonts w:ascii="Times New Roman" w:hAnsi="Times New Roman" w:cs="Times New Roman"/>
          <w:sz w:val="24"/>
          <w:szCs w:val="24"/>
        </w:rPr>
        <w:lastRenderedPageBreak/>
        <w:t>których nie można było wcześniej przewidzie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przy zachowaniu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należytej staranności, a które mają wpływ na realizację Przedmiotu Umowy.</w:t>
      </w:r>
    </w:p>
    <w:p w14:paraId="269F1670" w14:textId="70D44FED" w:rsidR="004B2E98" w:rsidRPr="00A370B6" w:rsidRDefault="004B2E98" w:rsidP="00962AB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2. Strony niezwłocznie, wzajemnie informują się o wpływie okoliczności, o których mowa w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ust. 1.</w:t>
      </w:r>
    </w:p>
    <w:p w14:paraId="09A73D46" w14:textId="4DC22695" w:rsidR="004B2E98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3. Zmiany Umowy wymagają formy pisemnej pod rygorem nieważności. Zmiany Umowy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nie powodują konieczności zwiększenia wynagrodzenia Wykonawcy.</w:t>
      </w:r>
    </w:p>
    <w:p w14:paraId="3331CE2C" w14:textId="77777777" w:rsidR="00962AB8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4. Żadna ze Stron nie będzie uważana za niewywiązującą się lub naruszającą zobowiązania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wynikające z Umowy, jeżeli wykonywaniu takich zobowiąza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 xml:space="preserve"> przeszkadzają okoliczności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spowodowane siłą wyższą, które wystąpią po dacie podpisania Umowy.</w:t>
      </w:r>
    </w:p>
    <w:p w14:paraId="36E5BAA1" w14:textId="18BF4C9F" w:rsidR="002A5FA0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5. Jeżeli którakolwiek ze Stron uważa, że zaistniały okoliczności siły wyższej, które mogą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wpłyną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na wykonanie jej zobowiąza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>, powinna natychmiast zawiadomi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drugą Stronę,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podając uzasadnienie i szczegóły dotyczące rodzaju, prawdopodobnego okresu ich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trwania oraz prawdopodobnych rezultatów tych okoliczności.</w:t>
      </w:r>
    </w:p>
    <w:p w14:paraId="558520AD" w14:textId="09B0A39E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§ 1</w:t>
      </w:r>
      <w:r w:rsidR="00A370B6" w:rsidRPr="00A370B6">
        <w:rPr>
          <w:rFonts w:ascii="Times New Roman" w:hAnsi="Times New Roman" w:cs="Times New Roman"/>
          <w:sz w:val="24"/>
          <w:szCs w:val="24"/>
        </w:rPr>
        <w:t>1</w:t>
      </w:r>
      <w:r w:rsidRPr="00A370B6">
        <w:rPr>
          <w:rFonts w:ascii="Times New Roman" w:hAnsi="Times New Roman" w:cs="Times New Roman"/>
          <w:sz w:val="24"/>
          <w:szCs w:val="24"/>
        </w:rPr>
        <w:t>.</w:t>
      </w:r>
    </w:p>
    <w:p w14:paraId="6F4377B1" w14:textId="77777777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[Porozumiewanie się stron]</w:t>
      </w:r>
    </w:p>
    <w:p w14:paraId="22516965" w14:textId="77777777" w:rsidR="00962AB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1. Strony ustalają, że wszelkie pisma, korespondencja oraz dokumentacja związana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 realizacją Umowy będzie wyłącznie sporządzana w języku polskim.</w:t>
      </w:r>
    </w:p>
    <w:p w14:paraId="5DF87E3D" w14:textId="77777777" w:rsidR="00962AB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2. Powiadomienia, oświadczenia, wnioski związane z realizacją Umowy wymagają formy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pisemnej.</w:t>
      </w:r>
    </w:p>
    <w:p w14:paraId="105129BD" w14:textId="7C838E56" w:rsidR="004B2E9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3. Korespondencję przekazaną pocztą elektroniczną na żądanie Zamawiającego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Wykonawca potwierdzi niezwłocznie pisemnie.</w:t>
      </w:r>
    </w:p>
    <w:p w14:paraId="14BAEC30" w14:textId="6228BE50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4. Korespondencję należy kierowa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na wskazane adresy:</w:t>
      </w:r>
    </w:p>
    <w:p w14:paraId="6203AD93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1) Korespondencja kierowana do Zamawiającego:</w:t>
      </w:r>
    </w:p>
    <w:p w14:paraId="658C8E1F" w14:textId="2E2DE899" w:rsidR="004B2E98" w:rsidRPr="00A370B6" w:rsidRDefault="004B2E98" w:rsidP="00381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 xml:space="preserve">Adres: </w:t>
      </w:r>
      <w:r w:rsidR="00381A86">
        <w:rPr>
          <w:rFonts w:ascii="Times New Roman" w:hAnsi="Times New Roman" w:cs="Times New Roman"/>
          <w:sz w:val="24"/>
          <w:szCs w:val="24"/>
        </w:rPr>
        <w:t>Samodzielny Publiczny Zespół Zakładów Opieki Zdrowotnej w Przasnyszu</w:t>
      </w:r>
      <w:r w:rsidRPr="00A370B6">
        <w:rPr>
          <w:rFonts w:ascii="Times New Roman" w:hAnsi="Times New Roman" w:cs="Times New Roman"/>
          <w:sz w:val="24"/>
          <w:szCs w:val="24"/>
        </w:rPr>
        <w:t xml:space="preserve">, ul. Św. </w:t>
      </w:r>
      <w:r w:rsidR="00381A86">
        <w:rPr>
          <w:rFonts w:ascii="Times New Roman" w:hAnsi="Times New Roman" w:cs="Times New Roman"/>
          <w:sz w:val="24"/>
          <w:szCs w:val="24"/>
        </w:rPr>
        <w:t>Sadowa 9</w:t>
      </w:r>
      <w:r w:rsidRPr="00A370B6">
        <w:rPr>
          <w:rFonts w:ascii="Times New Roman" w:hAnsi="Times New Roman" w:cs="Times New Roman"/>
          <w:sz w:val="24"/>
          <w:szCs w:val="24"/>
        </w:rPr>
        <w:t>, 06-300</w:t>
      </w:r>
      <w:r w:rsidR="00381A8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 xml:space="preserve">Przasnysz, e – mail: </w:t>
      </w:r>
      <w:hyperlink r:id="rId5" w:history="1">
        <w:r w:rsidR="00381A86" w:rsidRPr="00B555A0">
          <w:rPr>
            <w:rStyle w:val="Hipercze"/>
            <w:rFonts w:ascii="Times New Roman" w:hAnsi="Times New Roman" w:cs="Times New Roman"/>
            <w:sz w:val="24"/>
            <w:szCs w:val="24"/>
          </w:rPr>
          <w:t>sekretariat@szpitalprzasnysz.pl</w:t>
        </w:r>
      </w:hyperlink>
      <w:r w:rsidR="00381A8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 xml:space="preserve">, tel.: 29 752 </w:t>
      </w:r>
      <w:r w:rsidR="00381A86">
        <w:rPr>
          <w:rFonts w:ascii="Times New Roman" w:hAnsi="Times New Roman" w:cs="Times New Roman"/>
          <w:sz w:val="24"/>
          <w:szCs w:val="24"/>
        </w:rPr>
        <w:t>43 18</w:t>
      </w:r>
      <w:r w:rsidRPr="00A370B6">
        <w:rPr>
          <w:rFonts w:ascii="Times New Roman" w:hAnsi="Times New Roman" w:cs="Times New Roman"/>
          <w:sz w:val="24"/>
          <w:szCs w:val="24"/>
        </w:rPr>
        <w:t>,</w:t>
      </w:r>
    </w:p>
    <w:p w14:paraId="5C352270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2) Korespondencja kierowana do Wykonawcy:</w:t>
      </w:r>
    </w:p>
    <w:p w14:paraId="7D770118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Adres: ………………………….., e – mail: ………………., tel.: …………………….,</w:t>
      </w:r>
    </w:p>
    <w:p w14:paraId="5971F0D3" w14:textId="77777777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5. Strony wyznaczają następujące osoby do kontaktu w sprawie realizacji umowy:</w:t>
      </w:r>
    </w:p>
    <w:p w14:paraId="0330B948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1) Osoby do kontaktu ze strony Zamawiającego:</w:t>
      </w:r>
    </w:p>
    <w:p w14:paraId="7F409E79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Imię I nazwisko: ……………………………, e – mail: ………………………, tel.: …………………</w:t>
      </w:r>
    </w:p>
    <w:p w14:paraId="6D0C8550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Imię I nazwisko: ……………………….., e – mail: ……………………, tel.: ……………….</w:t>
      </w:r>
    </w:p>
    <w:p w14:paraId="14633A7D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2) Osoby do kontaktu ze strony Wykonawcy</w:t>
      </w:r>
    </w:p>
    <w:p w14:paraId="3DC77A98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Imię I nazwisko: ……………………….., e – mail ……………………….., tel.:</w:t>
      </w:r>
    </w:p>
    <w:p w14:paraId="28B6E100" w14:textId="77777777" w:rsidR="004B2E98" w:rsidRPr="00A370B6" w:rsidRDefault="004B2E98" w:rsidP="00962A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lastRenderedPageBreak/>
        <w:t>………………………………..</w:t>
      </w:r>
    </w:p>
    <w:p w14:paraId="31D2C701" w14:textId="4716A90A" w:rsidR="004B2E9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6. Zmiana danych wskazanych w ust. 4 i 5, nie stanowi zmiany Umowy i wymaga jedynie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pisemnego powiadomienia drugiej Strony.</w:t>
      </w:r>
    </w:p>
    <w:p w14:paraId="1C994480" w14:textId="77777777" w:rsidR="00962AB8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7. Osoby wskazane w ust. 5 są upoważnione do realizacji wszelkich bieżących spraw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związanych z wykonywaniem przedmiotu Umowy, w tym do prowadzenia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korespondencji, podpisywania protokołów odbioru. Powyższe uprawnienia nie obejmują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prawa do zmiany Umowy.</w:t>
      </w:r>
    </w:p>
    <w:p w14:paraId="08CDE741" w14:textId="04C53545" w:rsidR="004B2E98" w:rsidRPr="00A370B6" w:rsidRDefault="004B2E98" w:rsidP="00962A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8. W trakcie realizacji przedmiotu umowy Zamawiający wskaże osoby upoważnione do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kontaktów z Wykonawcą w związku z wykonaniem przedmiotu Umowy. Wskazane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osoby będą upoważnione do realizacji wszelkich bieżących prac związanych z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wykonywaniem przedmiotu Umowy. Zmiana tych osób nie stanowi zmiany Umowy, 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wymaga jedynie powiadomienia Wykonawcy.</w:t>
      </w:r>
    </w:p>
    <w:p w14:paraId="5E2D5891" w14:textId="7FF9AF0B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§1</w:t>
      </w:r>
      <w:r w:rsidR="00A370B6" w:rsidRPr="00A370B6">
        <w:rPr>
          <w:rFonts w:ascii="Times New Roman" w:hAnsi="Times New Roman" w:cs="Times New Roman"/>
          <w:sz w:val="24"/>
          <w:szCs w:val="24"/>
        </w:rPr>
        <w:t>2</w:t>
      </w:r>
      <w:r w:rsidRPr="00A370B6">
        <w:rPr>
          <w:rFonts w:ascii="Times New Roman" w:hAnsi="Times New Roman" w:cs="Times New Roman"/>
          <w:sz w:val="24"/>
          <w:szCs w:val="24"/>
        </w:rPr>
        <w:t>.</w:t>
      </w:r>
    </w:p>
    <w:p w14:paraId="0CAB961C" w14:textId="77777777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[RODO]</w:t>
      </w:r>
    </w:p>
    <w:p w14:paraId="4C376F3B" w14:textId="4D16811C" w:rsidR="004B2E9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1. Zgodnie z art. 13 ust. 1 i ust. 2 Rozporządzenia Parlamentu Europejskiego i Rady (UE)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2016/679 z dnia 27 kwietnia 2016r. w sprawie ochrony osób fizycznych w związku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 - RODO)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informuję, że:</w:t>
      </w:r>
    </w:p>
    <w:p w14:paraId="0223F040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▪ Administratorem Pani/Pana danych osobowych jest Samodzielny Publiczny Zespół Zakładów Opieki Zdrowotnej  w Przasnyszu (SP ZZOZ w Przasnyszu), adres siedziby: ul. Sadowa 9, 06 – 300 Przasnysz, tel. 29 753 43 00, fax 29 753 43 80, NIP 7611333881, REGON 000302480, KRS 0000137844.</w:t>
      </w:r>
    </w:p>
    <w:p w14:paraId="37C4849E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▪ W sprawach związanych z ochroną danych osobowych można kontaktować się z inspektorem ochrony danych: za pośrednictwem poczty elektronicznej pod adresem e-mail: </w:t>
      </w:r>
      <w:hyperlink r:id="rId6" w:anchor="_blank" w:history="1">
        <w:r w:rsidRPr="00A370B6">
          <w:rPr>
            <w:rFonts w:ascii="Times New Roman" w:eastAsia="NSimSun" w:hAnsi="Times New Roman" w:cs="Times New Roman"/>
            <w:color w:val="000080"/>
            <w:sz w:val="24"/>
            <w:szCs w:val="24"/>
            <w:u w:val="single"/>
            <w14:ligatures w14:val="none"/>
          </w:rPr>
          <w:t>iod@szpitalprzasnysz.pl</w:t>
        </w:r>
      </w:hyperlink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lub poczty tradycyjnej pod adresem siedziby administratora danych.</w:t>
      </w:r>
    </w:p>
    <w:p w14:paraId="0920722D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▪ Pani/Pana dane osobowe przetwarzane będą na podstawie art. 6 ust. 1 lit. c RODO w celu związanym  z postępowaniem o udzielenie zamówienia publicznego;</w:t>
      </w:r>
    </w:p>
    <w:p w14:paraId="3CC8EB7C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▪ odbiorcami Pani/Pana danych osobowych będą osoby lub podmioty, którym udostępniona zostanie dokumentacja postępowania w oparciu o art. 18 oraz art. 74 ustawy z dnia 11 września 2019r. - Prawo zamówień publicznych  (Dz. U. 2019 r., poz. 2019 z </w:t>
      </w:r>
      <w:proofErr w:type="spellStart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późn</w:t>
      </w:r>
      <w:proofErr w:type="spellEnd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 zm.), dalej „ustawa </w:t>
      </w:r>
      <w:proofErr w:type="spellStart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Pzp</w:t>
      </w:r>
      <w:proofErr w:type="spellEnd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”;</w:t>
      </w:r>
    </w:p>
    <w:p w14:paraId="02FEC44D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▪ Pani/Pana dane osobowe będą przechowywane, zgodnie z art. 78 ustawy </w:t>
      </w:r>
      <w:proofErr w:type="spellStart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Pzp</w:t>
      </w:r>
      <w:proofErr w:type="spellEnd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, przez okres 4 lat od dnia zakończenia postępowania o udzielenie zamówienia, a jeżeli czas trwania umowy przekracza 4 lata, okres przechowywania obejmuje cały czas obowiązywania umowy;</w:t>
      </w:r>
    </w:p>
    <w:p w14:paraId="02BD5FB2" w14:textId="77777777" w:rsidR="0012406F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▪ obowiązek podania przez Panią/Pana danych osobowych bezpośrednio Pani/Pana dotyczących jest wymogiem ustawowym określonym w przepisach ustawy </w:t>
      </w:r>
      <w:proofErr w:type="spellStart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Pzp</w:t>
      </w:r>
      <w:proofErr w:type="spellEnd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Pzp</w:t>
      </w:r>
      <w:proofErr w:type="spellEnd"/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;</w:t>
      </w:r>
    </w:p>
    <w:p w14:paraId="0ED8D45F" w14:textId="5204E070" w:rsidR="002A5FA0" w:rsidRPr="00A370B6" w:rsidRDefault="0012406F" w:rsidP="00962AB8">
      <w:pPr>
        <w:suppressAutoHyphens/>
        <w:spacing w:after="0" w:line="240" w:lineRule="auto"/>
        <w:ind w:left="426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A370B6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▪ w odniesieniu do Pani/Pana danych osobowych decyzje nie będą podejmowane w sposób zautomatyzowany, stosowanie do art. 22 RODO;</w:t>
      </w:r>
    </w:p>
    <w:p w14:paraId="16F2E457" w14:textId="77777777" w:rsidR="00A370B6" w:rsidRDefault="00A370B6" w:rsidP="001240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20F10" w14:textId="29B16EC2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lastRenderedPageBreak/>
        <w:t>§14.</w:t>
      </w:r>
    </w:p>
    <w:p w14:paraId="3478CF5A" w14:textId="5F70FD77" w:rsidR="004B2E98" w:rsidRPr="00A370B6" w:rsidRDefault="004B2E98" w:rsidP="00124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[Postanowienia ko</w:t>
      </w:r>
      <w:r w:rsidR="002A5FA0" w:rsidRPr="00A370B6">
        <w:rPr>
          <w:rFonts w:ascii="Times New Roman" w:hAnsi="Times New Roman" w:cs="Times New Roman"/>
          <w:sz w:val="24"/>
          <w:szCs w:val="24"/>
        </w:rPr>
        <w:t>ń</w:t>
      </w:r>
      <w:r w:rsidRPr="00A370B6">
        <w:rPr>
          <w:rFonts w:ascii="Times New Roman" w:hAnsi="Times New Roman" w:cs="Times New Roman"/>
          <w:sz w:val="24"/>
          <w:szCs w:val="24"/>
        </w:rPr>
        <w:t>cowe]</w:t>
      </w:r>
    </w:p>
    <w:p w14:paraId="418B6394" w14:textId="77777777" w:rsidR="00962AB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1. Wykonawca nie może przenieś</w:t>
      </w:r>
      <w:r w:rsidR="002A5FA0" w:rsidRPr="00A370B6">
        <w:rPr>
          <w:rFonts w:ascii="Times New Roman" w:hAnsi="Times New Roman" w:cs="Times New Roman"/>
          <w:sz w:val="24"/>
          <w:szCs w:val="24"/>
        </w:rPr>
        <w:t>ć</w:t>
      </w:r>
      <w:r w:rsidRPr="00A370B6">
        <w:rPr>
          <w:rFonts w:ascii="Times New Roman" w:hAnsi="Times New Roman" w:cs="Times New Roman"/>
          <w:sz w:val="24"/>
          <w:szCs w:val="24"/>
        </w:rPr>
        <w:t xml:space="preserve"> na osoby trzecie wierzytelności wynikających z Umowy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bez uprzedniej pisemnej wyrażonej pod rygorem nieważności zgody Zamawiającego.</w:t>
      </w:r>
    </w:p>
    <w:p w14:paraId="418F3C03" w14:textId="77777777" w:rsidR="00962AB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2. Strony zobowiązują się do poddania ewentualnych sporów w relacjach między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Zamawiającym a Wykonawcą o roszczenia cywilnoprawne w sprawach, w których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zawarcie ugody jest dopuszczalne, mediacjom lub innemu polubownemu rozwiązaniu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sporu przed Sądem Polubownym przy Prokuratorii Generalnej Rzeczypospolitej Polskiej,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wybranym mediatorem albo osobą prowadzącą inne polubowne rozwiązanie sporu.</w:t>
      </w:r>
    </w:p>
    <w:p w14:paraId="02520538" w14:textId="6563D27F" w:rsidR="004B2E98" w:rsidRPr="00A370B6" w:rsidRDefault="004B2E98" w:rsidP="00962A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3. W przypadku niedopuszczalności zawarcia ugody, spory wynikłe w toku realizacji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niniejszej Umowy będą rozstrzygane przez sąd powszechny, właściwy miejscowo dla</w:t>
      </w:r>
      <w:r w:rsidR="002A5FA0" w:rsidRPr="00A370B6">
        <w:rPr>
          <w:rFonts w:ascii="Times New Roman" w:hAnsi="Times New Roman" w:cs="Times New Roman"/>
          <w:sz w:val="24"/>
          <w:szCs w:val="24"/>
        </w:rPr>
        <w:t xml:space="preserve"> </w:t>
      </w:r>
      <w:r w:rsidRPr="00A370B6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1F9EF675" w14:textId="77777777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4. Umowa wchodzi w życie z dniem jej zawarcia.</w:t>
      </w:r>
    </w:p>
    <w:p w14:paraId="3039C2DD" w14:textId="50CAFBD9" w:rsidR="004B2E98" w:rsidRPr="00A370B6" w:rsidRDefault="004B2E98" w:rsidP="00A370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 xml:space="preserve">5. Umowę sporządzono w </w:t>
      </w:r>
      <w:r w:rsidR="00A370B6" w:rsidRPr="00A370B6">
        <w:rPr>
          <w:rFonts w:ascii="Times New Roman" w:hAnsi="Times New Roman" w:cs="Times New Roman"/>
          <w:sz w:val="24"/>
          <w:szCs w:val="24"/>
        </w:rPr>
        <w:t xml:space="preserve">dwóch </w:t>
      </w:r>
      <w:r w:rsidRPr="00A370B6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A370B6" w:rsidRPr="00A370B6">
        <w:rPr>
          <w:rFonts w:ascii="Times New Roman" w:hAnsi="Times New Roman" w:cs="Times New Roman"/>
          <w:sz w:val="24"/>
          <w:szCs w:val="24"/>
        </w:rPr>
        <w:t xml:space="preserve">po jednym dla  </w:t>
      </w:r>
      <w:r w:rsidRPr="00A370B6">
        <w:rPr>
          <w:rFonts w:ascii="Times New Roman" w:hAnsi="Times New Roman" w:cs="Times New Roman"/>
          <w:sz w:val="24"/>
          <w:szCs w:val="24"/>
        </w:rPr>
        <w:t>Wykonawcy i dla Zamawiającego.</w:t>
      </w:r>
    </w:p>
    <w:p w14:paraId="32F554E7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Załączniki:</w:t>
      </w:r>
    </w:p>
    <w:p w14:paraId="08C6F9BD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1. Specyfikacja warunków zamówienia,</w:t>
      </w:r>
    </w:p>
    <w:p w14:paraId="546776A4" w14:textId="77777777" w:rsidR="004B2E98" w:rsidRPr="00A370B6" w:rsidRDefault="004B2E98" w:rsidP="00962A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0B6">
        <w:rPr>
          <w:rFonts w:ascii="Times New Roman" w:hAnsi="Times New Roman" w:cs="Times New Roman"/>
          <w:sz w:val="24"/>
          <w:szCs w:val="24"/>
        </w:rPr>
        <w:t>2. Oferta Wykonawcy.</w:t>
      </w:r>
    </w:p>
    <w:p w14:paraId="637BA285" w14:textId="533D5C4E" w:rsidR="004B2E98" w:rsidRPr="00A370B6" w:rsidRDefault="004B2E98" w:rsidP="004B2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E98" w:rsidRPr="00A3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8"/>
    <w:rsid w:val="00091B2C"/>
    <w:rsid w:val="00110F9E"/>
    <w:rsid w:val="001233DB"/>
    <w:rsid w:val="0012406F"/>
    <w:rsid w:val="001C62BE"/>
    <w:rsid w:val="001C655A"/>
    <w:rsid w:val="001D2F2A"/>
    <w:rsid w:val="002039DD"/>
    <w:rsid w:val="002109E4"/>
    <w:rsid w:val="002610FC"/>
    <w:rsid w:val="0029581E"/>
    <w:rsid w:val="002A5FA0"/>
    <w:rsid w:val="00314B18"/>
    <w:rsid w:val="00381A86"/>
    <w:rsid w:val="00383B2C"/>
    <w:rsid w:val="003914DA"/>
    <w:rsid w:val="00430142"/>
    <w:rsid w:val="004B179B"/>
    <w:rsid w:val="004B2E98"/>
    <w:rsid w:val="00522075"/>
    <w:rsid w:val="00565417"/>
    <w:rsid w:val="00695D1C"/>
    <w:rsid w:val="00817700"/>
    <w:rsid w:val="0084031B"/>
    <w:rsid w:val="00962AB8"/>
    <w:rsid w:val="00963393"/>
    <w:rsid w:val="00A154AD"/>
    <w:rsid w:val="00A370B6"/>
    <w:rsid w:val="00A50909"/>
    <w:rsid w:val="00B35047"/>
    <w:rsid w:val="00C9149A"/>
    <w:rsid w:val="00CC7C30"/>
    <w:rsid w:val="00E84B6E"/>
    <w:rsid w:val="00EA1165"/>
    <w:rsid w:val="00F12CF1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BAC"/>
  <w15:chartTrackingRefBased/>
  <w15:docId w15:val="{FAF60209-3B78-478B-B90A-95DB04F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34"/>
    <w:qFormat/>
    <w:rsid w:val="00B3504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 w:bidi="hi-IN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,L1 Znak"/>
    <w:link w:val="Akapitzlist"/>
    <w:uiPriority w:val="34"/>
    <w:qFormat/>
    <w:locked/>
    <w:rsid w:val="00B35047"/>
    <w:rPr>
      <w:rFonts w:ascii="Calibri" w:eastAsia="Calibri" w:hAnsi="Calibri" w:cs="Calibri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381A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szpitalprzasnysz.pl" TargetMode="External"/><Relationship Id="rId5" Type="http://schemas.openxmlformats.org/officeDocument/2006/relationships/hyperlink" Target="mailto:sekretariat@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DD32-C30D-4981-B080-68A1D9C4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4206</Words>
  <Characters>25241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2024-06-05T06:39:00Z</cp:lastPrinted>
  <dcterms:created xsi:type="dcterms:W3CDTF">2024-04-30T09:21:00Z</dcterms:created>
  <dcterms:modified xsi:type="dcterms:W3CDTF">2024-06-05T06:40:00Z</dcterms:modified>
</cp:coreProperties>
</file>