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52DD" w14:textId="528A2F59" w:rsidR="005A364F" w:rsidRDefault="00635C86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8F3BB7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45009E9C" w14:textId="77777777" w:rsidR="005946C3" w:rsidRDefault="005946C3" w:rsidP="005946C3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podmiot udostępniający zasoby)</w:t>
      </w:r>
    </w:p>
    <w:p w14:paraId="43D19499" w14:textId="77777777" w:rsidR="001A68F6" w:rsidRDefault="001A68F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14:paraId="7CD43428" w14:textId="77777777" w:rsidTr="001A68F6">
        <w:tc>
          <w:tcPr>
            <w:tcW w:w="9062" w:type="dxa"/>
            <w:shd w:val="clear" w:color="auto" w:fill="BFBFBF" w:themeFill="background1" w:themeFillShade="BF"/>
          </w:tcPr>
          <w:p w14:paraId="5A3E87D3" w14:textId="77777777" w:rsidR="000F56F4" w:rsidRPr="000F56F4" w:rsidRDefault="000F56F4" w:rsidP="000F56F4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0F56F4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OŚWIADCZENIE </w:t>
            </w:r>
          </w:p>
          <w:p w14:paraId="2BED861E" w14:textId="77777777" w:rsidR="002529FD" w:rsidRDefault="002529FD" w:rsidP="002529FD">
            <w:pPr>
              <w:pStyle w:val="Zwykytekst1"/>
              <w:tabs>
                <w:tab w:val="left" w:leader="dot" w:pos="9360"/>
              </w:tabs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29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dotyczące przesłanek wykluczenia z art. 5k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2529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ozporządzenia 833/2014 oraz art. 7 ust. 1 ustawy o 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2529FD">
              <w:rPr>
                <w:rFonts w:asciiTheme="minorHAnsi" w:hAnsiTheme="minorHAnsi" w:cstheme="minorHAnsi"/>
                <w:b/>
                <w:sz w:val="24"/>
                <w:szCs w:val="24"/>
              </w:rPr>
              <w:t>krainę oraz służących ochronie bezpieczeństwa narodowego</w:t>
            </w:r>
            <w:r w:rsidRPr="002529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23EE5EB" w14:textId="77777777" w:rsidR="002529FD" w:rsidRDefault="002529FD" w:rsidP="002529FD">
            <w:pPr>
              <w:pStyle w:val="Zwykytekst1"/>
              <w:tabs>
                <w:tab w:val="left" w:leader="dot" w:pos="9360"/>
              </w:tabs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074AFA" w14:textId="77777777" w:rsidR="000F56F4" w:rsidRPr="002529FD" w:rsidRDefault="002529FD" w:rsidP="002529FD">
            <w:pPr>
              <w:keepNext/>
              <w:keepLines/>
              <w:widowControl/>
              <w:autoSpaceDN/>
              <w:spacing w:after="286" w:line="264" w:lineRule="auto"/>
              <w:ind w:left="104" w:right="4" w:hanging="10"/>
              <w:jc w:val="center"/>
              <w:textAlignment w:val="auto"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A7A8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składane na podstawie art. 125 ust. 1 ustawy </w:t>
            </w:r>
            <w:proofErr w:type="spellStart"/>
            <w:r w:rsidRPr="009A7A8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pl-PL"/>
              </w:rPr>
              <w:t>Pzp</w:t>
            </w:r>
            <w:proofErr w:type="spellEnd"/>
            <w:r w:rsidRPr="009A7A8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3E1CC7A" w14:textId="77777777" w:rsidR="000F56F4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86E5E87" w14:textId="77777777" w:rsidR="001650A4" w:rsidRDefault="001650A4" w:rsidP="001650A4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4961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podmiotu udostępniającego zasoby:</w:t>
      </w:r>
    </w:p>
    <w:p w14:paraId="7D2D44C5" w14:textId="77777777" w:rsidR="001650A4" w:rsidRDefault="001650A4" w:rsidP="001650A4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4CB430B4" w14:textId="77777777" w:rsidR="001650A4" w:rsidRDefault="001650A4" w:rsidP="001650A4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37BD3C0A" w14:textId="77777777" w:rsidR="001650A4" w:rsidRDefault="001650A4" w:rsidP="001650A4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71B50C85" w14:textId="77777777" w:rsidR="001650A4" w:rsidRDefault="001650A4" w:rsidP="001650A4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9AE2FB2" w14:textId="77777777" w:rsidR="001650A4" w:rsidRDefault="001650A4" w:rsidP="001650A4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3A68905D" w14:textId="77777777" w:rsidR="001650A4" w:rsidRPr="001650A4" w:rsidRDefault="001650A4" w:rsidP="001650A4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58770B50" w14:textId="77777777" w:rsidR="001650A4" w:rsidRDefault="001650A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9F9D97F" w14:textId="77777777" w:rsidR="00FA07BA" w:rsidRPr="00FA07BA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A07BA" w:rsidRPr="00FA07BA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FA07BA">
        <w:rPr>
          <w:rFonts w:asciiTheme="minorHAnsi" w:hAnsiTheme="minorHAnsi" w:cstheme="minorHAnsi"/>
          <w:b/>
          <w:bCs/>
          <w:sz w:val="22"/>
          <w:szCs w:val="22"/>
        </w:rPr>
        <w:t>DTZ.201.1.2023</w:t>
      </w:r>
    </w:p>
    <w:p w14:paraId="3119CA62" w14:textId="77777777" w:rsidR="00FA07BA" w:rsidRPr="00FA07BA" w:rsidRDefault="00FA07BA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575E4FF" w14:textId="77777777" w:rsidR="009A7A8F" w:rsidRPr="009A7A8F" w:rsidRDefault="002529FD" w:rsidP="002529FD">
      <w:pPr>
        <w:widowControl/>
        <w:autoSpaceDN/>
        <w:spacing w:after="390"/>
        <w:ind w:left="139" w:right="44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2529FD">
        <w:rPr>
          <w:rFonts w:asciiTheme="minorHAnsi" w:eastAsia="Arial" w:hAnsiTheme="minorHAnsi" w:cstheme="minorHAnsi"/>
          <w:color w:val="000000"/>
          <w:lang w:eastAsia="pl-PL"/>
        </w:rPr>
        <w:t>n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a potrzeby postępowania o udzielenie zamówienia publicznego na 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„</w:t>
      </w:r>
      <w:r w:rsidRPr="002529FD">
        <w:rPr>
          <w:rFonts w:asciiTheme="minorHAnsi" w:eastAsia="Arial" w:hAnsiTheme="minorHAnsi" w:cstheme="minorHAnsi"/>
          <w:b/>
          <w:color w:val="000000"/>
          <w:lang w:eastAsia="pl-PL"/>
        </w:rPr>
        <w:t>Serwis instalacji Magazynu Wysokiego Składowania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”,</w:t>
      </w:r>
      <w:r w:rsidR="009A7A8F" w:rsidRPr="009A7A8F">
        <w:rPr>
          <w:rFonts w:asciiTheme="minorHAnsi" w:eastAsia="Arial" w:hAnsiTheme="minorHAnsi" w:cstheme="minorHAnsi"/>
          <w:i/>
          <w:color w:val="000000"/>
          <w:lang w:eastAsia="pl-PL"/>
        </w:rPr>
        <w:t xml:space="preserve"> 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co następuje: </w:t>
      </w:r>
    </w:p>
    <w:p w14:paraId="56DEEAD8" w14:textId="77777777" w:rsidR="009A7A8F" w:rsidRPr="009A7A8F" w:rsidRDefault="009A7A8F" w:rsidP="009A7A8F">
      <w:pPr>
        <w:widowControl/>
        <w:shd w:val="clear" w:color="auto" w:fill="BFBFBF"/>
        <w:autoSpaceDN/>
        <w:spacing w:after="367" w:line="300" w:lineRule="auto"/>
        <w:ind w:left="149" w:right="45" w:hanging="10"/>
        <w:jc w:val="both"/>
        <w:textAlignment w:val="auto"/>
        <w:rPr>
          <w:rFonts w:cs="Calibr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 xml:space="preserve">OŚWIADCZENIA DOTYCZĄCE </w:t>
      </w:r>
      <w:r w:rsidR="001650A4">
        <w:rPr>
          <w:rFonts w:asciiTheme="minorHAnsi" w:eastAsia="Arial" w:hAnsiTheme="minorHAnsi" w:cstheme="minorHAnsi"/>
          <w:b/>
          <w:color w:val="000000"/>
          <w:lang w:eastAsia="pl-PL"/>
        </w:rPr>
        <w:t>PODMIOTU UDOSTĘPNIAJĄCEGO ZASOBY</w:t>
      </w:r>
      <w:r w:rsidRPr="009A7A8F">
        <w:rPr>
          <w:rFonts w:ascii="Arial" w:eastAsia="Arial" w:hAnsi="Arial" w:cs="Arial"/>
          <w:b/>
          <w:color w:val="000000"/>
          <w:lang w:eastAsia="pl-PL"/>
        </w:rPr>
        <w:t>:</w:t>
      </w:r>
      <w:r w:rsidRPr="009A7A8F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0E44300" w14:textId="77777777" w:rsidR="009A7A8F" w:rsidRPr="009A7A8F" w:rsidRDefault="009A7A8F" w:rsidP="002529FD">
      <w:pPr>
        <w:widowControl/>
        <w:numPr>
          <w:ilvl w:val="0"/>
          <w:numId w:val="10"/>
        </w:numPr>
        <w:autoSpaceDN/>
        <w:spacing w:after="77"/>
        <w:ind w:right="45" w:hanging="348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7A8F">
        <w:rPr>
          <w:rFonts w:asciiTheme="minorHAnsi" w:eastAsia="Arial" w:hAnsiTheme="minorHAnsi" w:cstheme="minorHAnsi"/>
          <w:color w:val="000000"/>
          <w:vertAlign w:val="superscript"/>
          <w:lang w:eastAsia="pl-PL"/>
        </w:rPr>
        <w:t>1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0FEB2B5F" w14:textId="77777777" w:rsidR="009A7A8F" w:rsidRPr="009A7A8F" w:rsidRDefault="009A7A8F" w:rsidP="002529FD">
      <w:pPr>
        <w:widowControl/>
        <w:numPr>
          <w:ilvl w:val="0"/>
          <w:numId w:val="10"/>
        </w:numPr>
        <w:autoSpaceDN/>
        <w:spacing w:after="199"/>
        <w:ind w:right="45" w:hanging="348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że nie zachodzą w stosunku do mnie przesłanki wykluczenia z postępowania na podstawie art. </w:t>
      </w:r>
      <w:r w:rsidRPr="009A7A8F">
        <w:rPr>
          <w:rFonts w:asciiTheme="minorHAnsi" w:eastAsia="Arial" w:hAnsiTheme="minorHAnsi" w:cstheme="minorHAnsi"/>
          <w:color w:val="222222"/>
          <w:lang w:eastAsia="pl-PL"/>
        </w:rPr>
        <w:t>7 ust. 1 ustawy z dnia 13 kwietnia 2022 r.</w:t>
      </w:r>
      <w:r w:rsidRPr="009A7A8F">
        <w:rPr>
          <w:rFonts w:asciiTheme="minorHAnsi" w:eastAsia="Arial" w:hAnsiTheme="minorHAnsi" w:cstheme="minorHAnsi"/>
          <w:i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9A7A8F">
        <w:rPr>
          <w:rFonts w:asciiTheme="minorHAnsi" w:eastAsia="Arial" w:hAnsiTheme="minorHAnsi" w:cstheme="minorHAnsi"/>
          <w:color w:val="222222"/>
          <w:lang w:eastAsia="pl-PL"/>
        </w:rPr>
        <w:t>(Dz. U. poz. 835)</w:t>
      </w:r>
      <w:r w:rsidRPr="009A7A8F">
        <w:rPr>
          <w:rFonts w:asciiTheme="minorHAnsi" w:eastAsia="Arial" w:hAnsiTheme="minorHAnsi" w:cstheme="minorHAnsi"/>
          <w:i/>
          <w:color w:val="222222"/>
          <w:lang w:eastAsia="pl-PL"/>
        </w:rPr>
        <w:t>.</w:t>
      </w:r>
      <w:r w:rsidRPr="009A7A8F">
        <w:rPr>
          <w:rFonts w:asciiTheme="minorHAnsi" w:eastAsia="Arial" w:hAnsiTheme="minorHAnsi" w:cstheme="minorHAnsi"/>
          <w:color w:val="222222"/>
          <w:vertAlign w:val="superscript"/>
          <w:lang w:eastAsia="pl-PL"/>
        </w:rPr>
        <w:t>2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4BEBA338" w14:textId="77777777" w:rsidR="009A7A8F" w:rsidRPr="009A7A8F" w:rsidRDefault="009A7A8F" w:rsidP="009A7A8F">
      <w:pPr>
        <w:widowControl/>
        <w:autoSpaceDN/>
        <w:spacing w:line="259" w:lineRule="auto"/>
        <w:ind w:left="154"/>
        <w:textAlignment w:val="auto"/>
        <w:rPr>
          <w:rFonts w:cs="Calibri"/>
          <w:color w:val="000000"/>
          <w:lang w:eastAsia="pl-PL"/>
        </w:rPr>
      </w:pPr>
      <w:r w:rsidRPr="009A7A8F">
        <w:rPr>
          <w:rFonts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8784BEA" wp14:editId="7A051A55">
                <wp:extent cx="1831340" cy="9525"/>
                <wp:effectExtent l="0" t="0" r="0" b="0"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9000"/>
                          <a:chOff x="0" y="-9360"/>
                          <a:chExt cx="1830600" cy="9000"/>
                        </a:xfrm>
                      </wpg:grpSpPr>
                      <wps:wsp>
                        <wps:cNvPr id="3" name="Dowolny kształt: kształt 3"/>
                        <wps:cNvSpPr/>
                        <wps:spPr>
                          <a:xfrm>
                            <a:off x="0" y="0"/>
                            <a:ext cx="18306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33755" id="Kształt1" o:spid="_x0000_s1026" style="width:144.2pt;height:.75pt;mso-position-horizontal-relative:char;mso-position-vertical-relative:line" coordorigin=",-93" coordsize="1830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+aUgIAAJYFAAAOAAAAZHJzL2Uyb0RvYy54bWykVM2O2yAQvlfqOyDuGzs/jTZWnD003Rxa&#10;tSvt9gEIxj8qBgQkTnrsu/W9OoyNk27VVtr1AQ8wfHzzzQzru1MryVFY12iV0+kkpUQorotGVTn9&#10;+nR/c0uJ80wVTGolcnoWjt5t3r5ZdyYTM11rWQhLAES5rDM5rb03WZI4XouWuYk2QsFmqW3LPExt&#10;lRSWdYDeymSWpsuk07YwVnPhHKxu+026QfyyFNx/KUsnPJE5BW4eR4vjPozJZs2yyjJTN3ygwV7A&#10;omWNgktHqC3zjBxs8wdU23CrnS79hOs20WXZcIExQDTT9Fk0O6sPBmOpsq4yo0wg7TOdXgzLPx8f&#10;LGmKnM4oUayFFH103z37+cNPgzidqTLw2VnzaB7ssFD1sxDvqbRt+EMk5ISynkdZxckTDovT23m6&#10;TEF9DnurFCxUndeQmsuhm9V8Oe58+NfRJF6bBHYjmc5ACbmLSu51Kj3WzAgU3wUFBpXmUaWt7rRU&#10;Z/JtUCsbLTLvhcNjo2oucyDgqyQb42YZPzi/ExqlZ8dPzvd1XESL1dHiJxVNC90Q+kBiH3hKoA8s&#10;JdAH+z4jhvlwLpAMJulC7marxfwdJTWkbrpYYJG3+iieNLr5SwIxecDxsivVtdcIFSsEfKNH/BvE&#10;u/bESyG6vzpDXYWyCtz+7xY59vcBZogTwcfYYfFaXadlU9w3UoZwna3276UlRxaeE/yGS39zkypI&#10;l6JWSofDkVkAEfgs9UmBCo6FEay9Ls7YZbgOxQzUQo1D8yPJ4aEKr8v1HL0uz+nmFwAAAP//AwBQ&#10;SwMEFAAGAAgAAAAhAHDfl8bbAAAAAwEAAA8AAABkcnMvZG93bnJldi54bWxMj0FLw0AQhe+C/2EZ&#10;wZvdpFoJaTalFPVUBFtBepsm0yQ0Oxuy2yT9945e9PJgeI/3vslWk23VQL1vHBuIZxEo4sKVDVcG&#10;PvevDwkoH5BLbB2TgSt5WOW3NxmmpRv5g4ZdqJSUsE/RQB1Cl2rti5os+pnriMU7ud5ikLOvdNnj&#10;KOW21fMoetYWG5aFGjva1FScdxdr4G3Ecf0Yvwzb82lzPewX71/bmIy5v5vWS1CBpvAXhh98QYdc&#10;mI7uwqVXrQF5JPyqePMkeQJ1lNACdJ7p/+z5NwAAAP//AwBQSwECLQAUAAYACAAAACEAtoM4kv4A&#10;AADhAQAAEwAAAAAAAAAAAAAAAAAAAAAAW0NvbnRlbnRfVHlwZXNdLnhtbFBLAQItABQABgAIAAAA&#10;IQA4/SH/1gAAAJQBAAALAAAAAAAAAAAAAAAAAC8BAABfcmVscy8ucmVsc1BLAQItABQABgAIAAAA&#10;IQA0jt+aUgIAAJYFAAAOAAAAAAAAAAAAAAAAAC4CAABkcnMvZTJvRG9jLnhtbFBLAQItABQABgAI&#10;AAAAIQBw35fG2wAAAAMBAAAPAAAAAAAAAAAAAAAAAKwEAABkcnMvZG93bnJldi54bWxQSwUGAAAA&#10;AAQABADzAAAAtAUAAAAA&#10;">
                <v:shape id="Dowolny kształt: kształt 3" o:spid="_x0000_s1027" style="position:absolute;width:18306;height:90;visibility:visible;mso-wrap-style:square;v-text-anchor:top" coordsize="182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RDwgAAANoAAAAPAAAAZHJzL2Rvd25yZXYueG1sRI9Ba8JA&#10;FITvBf/D8gq91U1jKTa6igot0ltVqMdH9pkEs2/D7jOm/75bEDwOM/MNM18OrlU9hdh4NvAyzkAR&#10;l942XBk47D+ep6CiIFtsPZOBX4qwXIwe5lhYf+Vv6ndSqQThWKCBWqQrtI5lTQ7j2HfEyTv54FCS&#10;DJW2Aa8J7lqdZ9mbdthwWqixo01N5Xl3cQZy+XwN6+Mq5jZss0G+flz/PjHm6XFYzUAJDXIP39pb&#10;a2AC/1fSDdCLPwAAAP//AwBQSwECLQAUAAYACAAAACEA2+H2y+4AAACFAQAAEwAAAAAAAAAAAAAA&#10;AAAAAAAAW0NvbnRlbnRfVHlwZXNdLnhtbFBLAQItABQABgAIAAAAIQBa9CxbvwAAABUBAAALAAAA&#10;AAAAAAAAAAAAAB8BAABfcmVscy8ucmVsc1BLAQItABQABgAIAAAAIQBL2PRDwgAAANoAAAAPAAAA&#10;AAAAAAAAAAAAAAcCAABkcnMvZG93bnJldi54bWxQSwUGAAAAAAMAAwC3AAAA9gIAAAAA&#10;" path="m,l1829435,r,9144l,9144,,e" fillcolor="black" stroked="f" strokeweight="0">
                  <v:path arrowok="t"/>
                </v:shape>
                <w10:anchorlock/>
              </v:group>
            </w:pict>
          </mc:Fallback>
        </mc:AlternateContent>
      </w:r>
      <w:r w:rsidRPr="009A7A8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9E16EAA" w14:textId="77777777" w:rsidR="009A7A8F" w:rsidRPr="009A7A8F" w:rsidRDefault="009A7A8F" w:rsidP="002529FD">
      <w:pPr>
        <w:widowControl/>
        <w:numPr>
          <w:ilvl w:val="0"/>
          <w:numId w:val="11"/>
        </w:numPr>
        <w:autoSpaceDN/>
        <w:spacing w:after="10" w:line="259" w:lineRule="auto"/>
        <w:ind w:left="426" w:right="45" w:hanging="287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sz w:val="14"/>
          <w:szCs w:val="14"/>
          <w:lang w:eastAsia="pl-PL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 h) i lit. j) dyrektywy 2009/81/WE na rzecz lub z udziałem: </w:t>
      </w:r>
    </w:p>
    <w:p w14:paraId="485F48FF" w14:textId="77777777" w:rsidR="009A7A8F" w:rsidRPr="009A7A8F" w:rsidRDefault="009A7A8F" w:rsidP="009A7A8F">
      <w:pPr>
        <w:widowControl/>
        <w:numPr>
          <w:ilvl w:val="1"/>
          <w:numId w:val="11"/>
        </w:numPr>
        <w:autoSpaceDN/>
        <w:spacing w:after="10" w:line="259" w:lineRule="auto"/>
        <w:ind w:right="42" w:hanging="348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sz w:val="14"/>
          <w:szCs w:val="14"/>
          <w:lang w:eastAsia="pl-PL"/>
        </w:rPr>
        <w:t xml:space="preserve">obywateli rosyjskich lub osób fizycznych lub prawnych, podmiotów lub organów z siedzibą w Rosji; </w:t>
      </w:r>
    </w:p>
    <w:p w14:paraId="0A80454B" w14:textId="77777777" w:rsidR="009A7A8F" w:rsidRPr="009A7A8F" w:rsidRDefault="009A7A8F" w:rsidP="009A7A8F">
      <w:pPr>
        <w:widowControl/>
        <w:numPr>
          <w:ilvl w:val="1"/>
          <w:numId w:val="11"/>
        </w:numPr>
        <w:autoSpaceDN/>
        <w:spacing w:after="10" w:line="259" w:lineRule="auto"/>
        <w:ind w:right="42" w:hanging="348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sz w:val="14"/>
          <w:szCs w:val="14"/>
          <w:lang w:eastAsia="pl-PL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75EEFBE0" w14:textId="77777777" w:rsidR="009A7A8F" w:rsidRPr="009A7A8F" w:rsidRDefault="009A7A8F" w:rsidP="009A7A8F">
      <w:pPr>
        <w:widowControl/>
        <w:numPr>
          <w:ilvl w:val="1"/>
          <w:numId w:val="11"/>
        </w:numPr>
        <w:autoSpaceDN/>
        <w:spacing w:after="151" w:line="259" w:lineRule="auto"/>
        <w:ind w:right="42" w:hanging="348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sz w:val="14"/>
          <w:szCs w:val="14"/>
          <w:lang w:eastAsia="pl-PL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 </w:t>
      </w:r>
    </w:p>
    <w:p w14:paraId="6C41B1F7" w14:textId="77777777" w:rsidR="009A7A8F" w:rsidRPr="009A7A8F" w:rsidRDefault="009A7A8F" w:rsidP="002529FD">
      <w:pPr>
        <w:widowControl/>
        <w:numPr>
          <w:ilvl w:val="0"/>
          <w:numId w:val="11"/>
        </w:numPr>
        <w:autoSpaceDN/>
        <w:spacing w:after="26" w:line="259" w:lineRule="auto"/>
        <w:ind w:left="426" w:right="45" w:hanging="287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lastRenderedPageBreak/>
        <w:t xml:space="preserve">Zgodnie z treścią art. 7 ust. 1 ustawy z dnia 13 kwietnia 2022 r. </w:t>
      </w:r>
      <w:r w:rsidRPr="009A7A8F">
        <w:rPr>
          <w:rFonts w:asciiTheme="minorHAnsi" w:eastAsia="Arial" w:hAnsiTheme="minorHAnsi" w:cstheme="minorHAnsi"/>
          <w:i/>
          <w:color w:val="222222"/>
          <w:sz w:val="14"/>
          <w:szCs w:val="14"/>
          <w:lang w:eastAsia="pl-PL"/>
        </w:rPr>
        <w:t xml:space="preserve">o szczególnych rozwiązaniach w zakresie przeciwdziałania wspieraniu agresji na Ukrainę oraz służących ochronie bezpieczeństwa narodowego,  </w:t>
      </w:r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 xml:space="preserve">z postępowania o udzielenie zamówienia publicznego lub konkursu prowadzonego na podstawie ustawy </w:t>
      </w:r>
      <w:proofErr w:type="spellStart"/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>Pzp</w:t>
      </w:r>
      <w:proofErr w:type="spellEnd"/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 xml:space="preserve"> wyklucza się: </w:t>
      </w:r>
    </w:p>
    <w:p w14:paraId="2F5538A8" w14:textId="77777777" w:rsidR="009A7A8F" w:rsidRPr="009A7A8F" w:rsidRDefault="009A7A8F" w:rsidP="002529FD">
      <w:pPr>
        <w:widowControl/>
        <w:numPr>
          <w:ilvl w:val="0"/>
          <w:numId w:val="12"/>
        </w:numPr>
        <w:autoSpaceDN/>
        <w:spacing w:after="26" w:line="259" w:lineRule="auto"/>
        <w:ind w:left="851" w:right="49" w:hanging="425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36B5C78" w14:textId="77777777" w:rsidR="009A7A8F" w:rsidRPr="002529FD" w:rsidRDefault="009A7A8F" w:rsidP="002529FD">
      <w:pPr>
        <w:widowControl/>
        <w:numPr>
          <w:ilvl w:val="0"/>
          <w:numId w:val="12"/>
        </w:numPr>
        <w:autoSpaceDN/>
        <w:spacing w:after="26" w:line="259" w:lineRule="auto"/>
        <w:ind w:left="851" w:right="49" w:hanging="425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9A7A8F">
        <w:rPr>
          <w:rFonts w:asciiTheme="minorHAnsi" w:eastAsia="Arial" w:hAnsiTheme="minorHAnsi" w:cstheme="minorHAnsi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8C766D2" w14:textId="77777777" w:rsidR="002529FD" w:rsidRPr="009A7A8F" w:rsidRDefault="002529FD" w:rsidP="002529FD">
      <w:pPr>
        <w:widowControl/>
        <w:numPr>
          <w:ilvl w:val="0"/>
          <w:numId w:val="12"/>
        </w:numPr>
        <w:autoSpaceDN/>
        <w:spacing w:after="26" w:line="259" w:lineRule="auto"/>
        <w:ind w:left="851" w:right="49" w:hanging="425"/>
        <w:jc w:val="both"/>
        <w:textAlignment w:val="auto"/>
        <w:rPr>
          <w:rFonts w:asciiTheme="minorHAnsi" w:hAnsiTheme="minorHAnsi" w:cstheme="minorHAnsi"/>
          <w:color w:val="000000"/>
          <w:sz w:val="14"/>
          <w:szCs w:val="14"/>
          <w:lang w:eastAsia="pl-PL"/>
        </w:rPr>
      </w:pPr>
      <w:r w:rsidRPr="002529FD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C0709E" w14:textId="77777777" w:rsidR="002529FD" w:rsidRPr="009A7A8F" w:rsidRDefault="009A7A8F" w:rsidP="002529FD">
      <w:pPr>
        <w:widowControl/>
        <w:autoSpaceDN/>
        <w:spacing w:after="257" w:line="259" w:lineRule="auto"/>
        <w:ind w:left="154"/>
        <w:textAlignment w:val="auto"/>
        <w:rPr>
          <w:rFonts w:ascii="Arial" w:eastAsia="Arial" w:hAnsi="Arial" w:cs="Arial"/>
          <w:b/>
          <w:color w:val="000000"/>
          <w:lang w:eastAsia="pl-PL"/>
        </w:rPr>
      </w:pPr>
      <w:r w:rsidRPr="009A7A8F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35AD0749" w14:textId="77777777" w:rsidR="009A7A8F" w:rsidRPr="009A7A8F" w:rsidRDefault="009A7A8F" w:rsidP="009A7A8F">
      <w:pPr>
        <w:widowControl/>
        <w:shd w:val="clear" w:color="auto" w:fill="BFBFBF"/>
        <w:autoSpaceDN/>
        <w:spacing w:line="300" w:lineRule="auto"/>
        <w:ind w:left="149" w:right="45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bookmarkStart w:id="0" w:name="_Hlk125101321"/>
      <w:r w:rsidRPr="009A7A8F">
        <w:rPr>
          <w:rFonts w:asciiTheme="minorHAnsi" w:eastAsia="Arial" w:hAnsiTheme="minorHAnsi" w:cstheme="minorHAnsi"/>
          <w:b/>
          <w:color w:val="000000"/>
          <w:lang w:eastAsia="pl-PL"/>
        </w:rPr>
        <w:t>OŚWIADCZENIE DOTYCZĄCE PODANYCH INFORMACJI: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bookmarkEnd w:id="0"/>
    <w:p w14:paraId="49FD439A" w14:textId="77777777" w:rsidR="009A7A8F" w:rsidRPr="009A7A8F" w:rsidRDefault="009A7A8F" w:rsidP="009A7A8F">
      <w:pPr>
        <w:widowControl/>
        <w:autoSpaceDN/>
        <w:spacing w:after="16" w:line="259" w:lineRule="auto"/>
        <w:ind w:left="154"/>
        <w:textAlignment w:val="auto"/>
        <w:rPr>
          <w:rFonts w:cs="Calibri"/>
          <w:color w:val="000000"/>
          <w:lang w:eastAsia="pl-PL"/>
        </w:rPr>
      </w:pPr>
      <w:r w:rsidRPr="009A7A8F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14173ABF" w14:textId="77777777" w:rsidR="009A7A8F" w:rsidRPr="009A7A8F" w:rsidRDefault="009A7A8F" w:rsidP="009A7A8F">
      <w:pPr>
        <w:widowControl/>
        <w:autoSpaceDN/>
        <w:spacing w:after="46" w:line="264" w:lineRule="auto"/>
        <w:ind w:left="149" w:right="46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357605" w14:textId="77777777" w:rsidR="00AF2F58" w:rsidRPr="009A7A8F" w:rsidRDefault="009A7A8F" w:rsidP="005946C3">
      <w:pPr>
        <w:widowControl/>
        <w:shd w:val="clear" w:color="auto" w:fill="BFBFBF"/>
        <w:autoSpaceDN/>
        <w:spacing w:before="240" w:line="300" w:lineRule="auto"/>
        <w:ind w:left="149" w:right="45" w:hanging="10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="Arial" w:eastAsia="Arial" w:hAnsi="Arial" w:cs="Arial"/>
          <w:color w:val="000000"/>
          <w:lang w:eastAsia="pl-PL"/>
        </w:rPr>
        <w:t xml:space="preserve"> </w:t>
      </w:r>
      <w:r w:rsidR="00AF2F58">
        <w:rPr>
          <w:rFonts w:asciiTheme="minorHAnsi" w:eastAsia="Arial" w:hAnsiTheme="minorHAnsi" w:cstheme="minorHAnsi"/>
          <w:b/>
          <w:color w:val="000000"/>
          <w:lang w:eastAsia="pl-PL"/>
        </w:rPr>
        <w:t>INFORMACJA DOTYCZĄCA DOSTĘPU DO PODMIOTOWYCH ŚRODKÓW DOWODOWYCH</w:t>
      </w:r>
      <w:r w:rsidR="00AF2F58" w:rsidRPr="009A7A8F">
        <w:rPr>
          <w:rFonts w:asciiTheme="minorHAnsi" w:eastAsia="Arial" w:hAnsiTheme="minorHAnsi" w:cstheme="minorHAnsi"/>
          <w:b/>
          <w:color w:val="000000"/>
          <w:lang w:eastAsia="pl-PL"/>
        </w:rPr>
        <w:t>:</w:t>
      </w:r>
      <w:r w:rsidR="00AF2F58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</w:p>
    <w:p w14:paraId="4FFD8657" w14:textId="77777777" w:rsidR="009A7A8F" w:rsidRPr="009A7A8F" w:rsidRDefault="009A7A8F" w:rsidP="009A7A8F">
      <w:pPr>
        <w:widowControl/>
        <w:autoSpaceDN/>
        <w:spacing w:after="55" w:line="259" w:lineRule="auto"/>
        <w:ind w:left="154"/>
        <w:textAlignment w:val="auto"/>
        <w:rPr>
          <w:rFonts w:cs="Calibri"/>
          <w:color w:val="000000"/>
          <w:lang w:eastAsia="pl-PL"/>
        </w:rPr>
      </w:pPr>
    </w:p>
    <w:p w14:paraId="4C17A05B" w14:textId="77777777" w:rsidR="009A7A8F" w:rsidRPr="009A7A8F" w:rsidRDefault="009A7A8F" w:rsidP="00AF2F58">
      <w:pPr>
        <w:widowControl/>
        <w:autoSpaceDN/>
        <w:spacing w:after="46" w:line="264" w:lineRule="auto"/>
        <w:ind w:left="142" w:right="46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416F9A5A" w14:textId="77777777" w:rsidR="009A7A8F" w:rsidRPr="009A7A8F" w:rsidRDefault="00AF2F58" w:rsidP="00AF2F58">
      <w:pPr>
        <w:widowControl/>
        <w:numPr>
          <w:ilvl w:val="0"/>
          <w:numId w:val="13"/>
        </w:numPr>
        <w:autoSpaceDN/>
        <w:spacing w:line="264" w:lineRule="auto"/>
        <w:ind w:left="396" w:right="46" w:hanging="257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color w:val="000000"/>
          <w:lang w:eastAsia="pl-PL"/>
        </w:rPr>
        <w:t>______________________________________________________________________________</w:t>
      </w:r>
    </w:p>
    <w:p w14:paraId="7181399F" w14:textId="77777777" w:rsidR="009A7A8F" w:rsidRDefault="00AF2F58" w:rsidP="009A7A8F">
      <w:pPr>
        <w:widowControl/>
        <w:autoSpaceDN/>
        <w:spacing w:after="4" w:line="264" w:lineRule="auto"/>
        <w:ind w:left="149" w:right="43" w:hanging="10"/>
        <w:jc w:val="both"/>
        <w:textAlignment w:val="auto"/>
        <w:rPr>
          <w:rFonts w:asciiTheme="minorHAnsi" w:eastAsia="Arial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      </w:t>
      </w:r>
      <w:r w:rsidR="009A7A8F"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  <w:r w:rsidR="009A7A8F" w:rsidRPr="009A7A8F">
        <w:rPr>
          <w:rFonts w:asciiTheme="minorHAnsi" w:eastAsia="Arial" w:hAnsiTheme="minorHAnsi" w:cstheme="minorHAnsi"/>
          <w:color w:val="000000"/>
          <w:sz w:val="16"/>
          <w:szCs w:val="16"/>
          <w:lang w:eastAsia="pl-PL"/>
        </w:rPr>
        <w:t xml:space="preserve"> </w:t>
      </w:r>
    </w:p>
    <w:p w14:paraId="058C7B2E" w14:textId="77777777" w:rsidR="00AF2F58" w:rsidRPr="009A7A8F" w:rsidRDefault="00AF2F58" w:rsidP="009A7A8F">
      <w:pPr>
        <w:widowControl/>
        <w:autoSpaceDN/>
        <w:spacing w:after="4" w:line="264" w:lineRule="auto"/>
        <w:ind w:left="149" w:right="43" w:hanging="10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14:paraId="795E5545" w14:textId="77777777" w:rsidR="009A7A8F" w:rsidRPr="009A7A8F" w:rsidRDefault="00AF2F58" w:rsidP="009A7A8F">
      <w:pPr>
        <w:widowControl/>
        <w:numPr>
          <w:ilvl w:val="0"/>
          <w:numId w:val="13"/>
        </w:numPr>
        <w:autoSpaceDN/>
        <w:spacing w:after="11" w:line="264" w:lineRule="auto"/>
        <w:ind w:left="396" w:right="46" w:hanging="257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eastAsia="Arial" w:hAnsiTheme="minorHAnsi" w:cstheme="minorHAnsi"/>
          <w:color w:val="000000"/>
          <w:lang w:eastAsia="pl-PL"/>
        </w:rPr>
        <w:t>______________________________________________________________________________</w:t>
      </w:r>
    </w:p>
    <w:p w14:paraId="32FA35CC" w14:textId="77777777" w:rsidR="009A7A8F" w:rsidRPr="009A7A8F" w:rsidRDefault="00AF2F58" w:rsidP="009A7A8F">
      <w:pPr>
        <w:widowControl/>
        <w:autoSpaceDN/>
        <w:spacing w:after="4" w:line="264" w:lineRule="auto"/>
        <w:ind w:left="149" w:right="43" w:hanging="10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      </w:t>
      </w:r>
      <w:r w:rsidR="009A7A8F" w:rsidRPr="009A7A8F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(wskazać podmiotowy środek dowodowy, adres internetowy, wydający urząd lub organ, dokładne dane referencyjne dokumentacji) </w:t>
      </w:r>
    </w:p>
    <w:p w14:paraId="43EEA528" w14:textId="77777777" w:rsidR="000F56F4" w:rsidRDefault="000F56F4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ab/>
      </w:r>
    </w:p>
    <w:p w14:paraId="3542C566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9BBA09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3CDF42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C7B5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357B3" w14:textId="77777777" w:rsidR="005A364F" w:rsidRDefault="005A364F">
      <w:pPr>
        <w:pStyle w:val="Standard"/>
      </w:pPr>
    </w:p>
    <w:sectPr w:rsidR="005A364F" w:rsidSect="002529FD">
      <w:headerReference w:type="default" r:id="rId8"/>
      <w:footerReference w:type="default" r:id="rId9"/>
      <w:pgSz w:w="11906" w:h="16838"/>
      <w:pgMar w:top="987" w:right="1417" w:bottom="1985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4579" w14:textId="77777777" w:rsidR="00C42A2F" w:rsidRDefault="00635C86">
      <w:r>
        <w:separator/>
      </w:r>
    </w:p>
  </w:endnote>
  <w:endnote w:type="continuationSeparator" w:id="0">
    <w:p w14:paraId="38800308" w14:textId="77777777" w:rsidR="00C42A2F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697" w14:textId="77777777"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7B2073F0" w14:textId="77777777" w:rsidR="004D1B65" w:rsidRDefault="008F3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3647" w14:textId="77777777" w:rsidR="00C42A2F" w:rsidRDefault="00635C86">
      <w:r>
        <w:rPr>
          <w:color w:val="000000"/>
        </w:rPr>
        <w:separator/>
      </w:r>
    </w:p>
  </w:footnote>
  <w:footnote w:type="continuationSeparator" w:id="0">
    <w:p w14:paraId="40219ABD" w14:textId="77777777" w:rsidR="00C42A2F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B1E4" w14:textId="77777777" w:rsidR="004D1B65" w:rsidRDefault="001A68F6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7"/>
        <w:szCs w:val="17"/>
        <w:lang w:eastAsia="pl-PL"/>
      </w:rPr>
    </w:pPr>
    <w:r>
      <w:rPr>
        <w:rFonts w:eastAsia="Times New Roman" w:cs="Calibri"/>
        <w:sz w:val="17"/>
        <w:szCs w:val="17"/>
        <w:lang w:eastAsia="pl-PL"/>
      </w:rPr>
      <w:t>Serwis instalacji Magazynu Wysokiego Składowania</w:t>
    </w:r>
    <w:r w:rsidR="00635C86">
      <w:rPr>
        <w:rFonts w:eastAsia="Times New Roman" w:cs="Calibri"/>
        <w:sz w:val="17"/>
        <w:szCs w:val="17"/>
        <w:lang w:eastAsia="pl-PL"/>
      </w:rPr>
      <w:t>.</w:t>
    </w:r>
  </w:p>
  <w:p w14:paraId="09B73127" w14:textId="77777777" w:rsidR="004D1B65" w:rsidRDefault="00635C86" w:rsidP="003E2E62">
    <w:pPr>
      <w:widowControl/>
      <w:tabs>
        <w:tab w:val="center" w:pos="4536"/>
        <w:tab w:val="right" w:pos="9072"/>
      </w:tabs>
      <w:jc w:val="center"/>
      <w:textAlignment w:val="auto"/>
    </w:pP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0EC9" wp14:editId="1E60E6B3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FC5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sz w:val="16"/>
        <w:szCs w:val="16"/>
        <w:lang w:eastAsia="pl-PL"/>
      </w:rPr>
      <w:t>Znak postępowania: DTZ.201.1.202</w:t>
    </w:r>
    <w:r w:rsidR="001A68F6">
      <w:rPr>
        <w:rFonts w:eastAsia="Times New Roman" w:cs="Calibri"/>
        <w:sz w:val="16"/>
        <w:szCs w:val="16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3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E453AEB"/>
    <w:multiLevelType w:val="multilevel"/>
    <w:tmpl w:val="1E5620EA"/>
    <w:lvl w:ilvl="0">
      <w:start w:val="1"/>
      <w:numFmt w:val="decimal"/>
      <w:lvlText w:val="%1"/>
      <w:lvlJc w:val="left"/>
      <w:pPr>
        <w:tabs>
          <w:tab w:val="num" w:pos="0"/>
        </w:tabs>
        <w:ind w:left="149" w:firstLine="0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2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37173C4E"/>
    <w:multiLevelType w:val="multilevel"/>
    <w:tmpl w:val="31DABE54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8" w15:restartNumberingAfterBreak="0">
    <w:nsid w:val="6AC671C3"/>
    <w:multiLevelType w:val="multilevel"/>
    <w:tmpl w:val="D35C2E8E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72A45C04"/>
    <w:multiLevelType w:val="multilevel"/>
    <w:tmpl w:val="8D1256BC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 w16cid:durableId="1188912139">
    <w:abstractNumId w:val="11"/>
  </w:num>
  <w:num w:numId="2" w16cid:durableId="536621719">
    <w:abstractNumId w:val="3"/>
  </w:num>
  <w:num w:numId="3" w16cid:durableId="1219900115">
    <w:abstractNumId w:val="0"/>
  </w:num>
  <w:num w:numId="4" w16cid:durableId="905335686">
    <w:abstractNumId w:val="10"/>
  </w:num>
  <w:num w:numId="5" w16cid:durableId="1016885063">
    <w:abstractNumId w:val="5"/>
  </w:num>
  <w:num w:numId="6" w16cid:durableId="454566080">
    <w:abstractNumId w:val="2"/>
  </w:num>
  <w:num w:numId="7" w16cid:durableId="2017682057">
    <w:abstractNumId w:val="12"/>
  </w:num>
  <w:num w:numId="8" w16cid:durableId="76749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449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1990895">
    <w:abstractNumId w:val="6"/>
  </w:num>
  <w:num w:numId="11" w16cid:durableId="448085775">
    <w:abstractNumId w:val="4"/>
  </w:num>
  <w:num w:numId="12" w16cid:durableId="110712718">
    <w:abstractNumId w:val="9"/>
  </w:num>
  <w:num w:numId="13" w16cid:durableId="927277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F"/>
    <w:rsid w:val="000F56F4"/>
    <w:rsid w:val="001650A4"/>
    <w:rsid w:val="001A68F6"/>
    <w:rsid w:val="002529FD"/>
    <w:rsid w:val="003E2E62"/>
    <w:rsid w:val="005946C3"/>
    <w:rsid w:val="005A364F"/>
    <w:rsid w:val="00635C86"/>
    <w:rsid w:val="00670BB6"/>
    <w:rsid w:val="008F3BB7"/>
    <w:rsid w:val="00996E4B"/>
    <w:rsid w:val="009A7A8F"/>
    <w:rsid w:val="00AF2F58"/>
    <w:rsid w:val="00AF3782"/>
    <w:rsid w:val="00C42A2F"/>
    <w:rsid w:val="00E22E4E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B7EE36"/>
  <w15:docId w15:val="{DD18923F-8E53-4289-BD37-59E5FF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7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Zwykytekst1">
    <w:name w:val="Zwykły tekst1"/>
    <w:basedOn w:val="Normalny"/>
    <w:rsid w:val="00FA07BA"/>
    <w:pPr>
      <w:widowControl/>
      <w:autoSpaceDN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7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7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F620-6EA4-416C-9C0A-76EDACB9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 Sow</cp:lastModifiedBy>
  <cp:revision>2</cp:revision>
  <cp:lastPrinted>2021-12-30T07:41:00Z</cp:lastPrinted>
  <dcterms:created xsi:type="dcterms:W3CDTF">2023-01-23T07:47:00Z</dcterms:created>
  <dcterms:modified xsi:type="dcterms:W3CDTF">2023-01-23T07:47:00Z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