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1C82B" w14:textId="67EC1A2E" w:rsidR="00074A5D" w:rsidRDefault="00475D74" w:rsidP="00475D74">
      <w:pPr>
        <w:pStyle w:val="Zwykytekst"/>
        <w:jc w:val="right"/>
        <w:rPr>
          <w:rFonts w:ascii="Arial" w:hAnsi="Arial" w:cs="Arial"/>
          <w:i/>
          <w:iCs/>
        </w:rPr>
      </w:pPr>
      <w:r w:rsidRPr="00475D74">
        <w:rPr>
          <w:rFonts w:ascii="Arial" w:hAnsi="Arial" w:cs="Arial"/>
          <w:i/>
          <w:iCs/>
        </w:rPr>
        <w:t>Załącznik nr 4</w:t>
      </w:r>
      <w:r w:rsidR="002052F6">
        <w:rPr>
          <w:rFonts w:ascii="Arial" w:hAnsi="Arial" w:cs="Arial"/>
          <w:i/>
          <w:iCs/>
        </w:rPr>
        <w:t xml:space="preserve">I </w:t>
      </w:r>
      <w:r w:rsidRPr="00475D74">
        <w:rPr>
          <w:rFonts w:ascii="Arial" w:hAnsi="Arial" w:cs="Arial"/>
          <w:i/>
          <w:iCs/>
        </w:rPr>
        <w:t>do SWZ</w:t>
      </w:r>
    </w:p>
    <w:p w14:paraId="2F1C6C05" w14:textId="77777777" w:rsidR="00D82437" w:rsidRPr="00475D74" w:rsidRDefault="00D82437" w:rsidP="00475D74">
      <w:pPr>
        <w:pStyle w:val="Zwykytekst"/>
        <w:jc w:val="right"/>
        <w:rPr>
          <w:rFonts w:ascii="Arial" w:hAnsi="Arial" w:cs="Arial"/>
          <w:i/>
          <w:iCs/>
        </w:rPr>
      </w:pPr>
    </w:p>
    <w:p w14:paraId="46D2E344" w14:textId="0A99B84E" w:rsidR="00074A5D" w:rsidRDefault="00074A5D" w:rsidP="00074A5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74A5D">
        <w:rPr>
          <w:rFonts w:ascii="Arial" w:hAnsi="Arial" w:cs="Arial"/>
          <w:b/>
          <w:sz w:val="24"/>
          <w:szCs w:val="24"/>
          <w:u w:val="single"/>
        </w:rPr>
        <w:t>Parametry konstrukcyjne oraz wyposażenie samochodu</w:t>
      </w:r>
      <w:r w:rsidR="006D7F5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D22C6">
        <w:rPr>
          <w:rFonts w:ascii="Arial" w:hAnsi="Arial" w:cs="Arial"/>
          <w:b/>
          <w:sz w:val="24"/>
          <w:szCs w:val="24"/>
          <w:u w:val="single"/>
        </w:rPr>
        <w:t>część I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2157"/>
        <w:gridCol w:w="3829"/>
        <w:gridCol w:w="1701"/>
      </w:tblGrid>
      <w:tr w:rsidR="006D7F5B" w:rsidRPr="00AF06E0" w14:paraId="65702E6F" w14:textId="443A6FFB" w:rsidTr="006D7F5B">
        <w:trPr>
          <w:trHeight w:val="663"/>
        </w:trPr>
        <w:tc>
          <w:tcPr>
            <w:tcW w:w="672" w:type="dxa"/>
            <w:vAlign w:val="center"/>
          </w:tcPr>
          <w:p w14:paraId="0624FA52" w14:textId="77777777" w:rsidR="006D7F5B" w:rsidRPr="001657D2" w:rsidRDefault="006D7F5B" w:rsidP="002E6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57D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53A3D795" w14:textId="77777777" w:rsidR="006D7F5B" w:rsidRPr="001657D2" w:rsidRDefault="006D7F5B" w:rsidP="002E64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57D2">
              <w:rPr>
                <w:rFonts w:ascii="Arial" w:hAnsi="Arial" w:cs="Arial"/>
                <w:b/>
                <w:sz w:val="20"/>
                <w:szCs w:val="20"/>
              </w:rPr>
              <w:t>Wyszczególnienie</w:t>
            </w:r>
          </w:p>
        </w:tc>
        <w:tc>
          <w:tcPr>
            <w:tcW w:w="3829" w:type="dxa"/>
            <w:tcBorders>
              <w:bottom w:val="single" w:sz="4" w:space="0" w:color="auto"/>
            </w:tcBorders>
            <w:vAlign w:val="center"/>
          </w:tcPr>
          <w:p w14:paraId="39BB6721" w14:textId="3ACCAC00" w:rsidR="006D7F5B" w:rsidRPr="001657D2" w:rsidRDefault="006D7F5B" w:rsidP="002E64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57D2">
              <w:rPr>
                <w:rFonts w:ascii="Arial" w:hAnsi="Arial" w:cs="Arial"/>
                <w:b/>
                <w:sz w:val="20"/>
                <w:szCs w:val="20"/>
              </w:rPr>
              <w:t>Wymagane parametry</w:t>
            </w:r>
          </w:p>
        </w:tc>
        <w:tc>
          <w:tcPr>
            <w:tcW w:w="1701" w:type="dxa"/>
          </w:tcPr>
          <w:p w14:paraId="10E6D33E" w14:textId="7CAA73A0" w:rsidR="006D7F5B" w:rsidRPr="006D7F5B" w:rsidRDefault="006D7F5B" w:rsidP="002E64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7F5B">
              <w:rPr>
                <w:rFonts w:ascii="Arial" w:hAnsi="Arial" w:cs="Arial"/>
                <w:b/>
                <w:sz w:val="20"/>
                <w:szCs w:val="20"/>
              </w:rPr>
              <w:t xml:space="preserve">Potwierdzenie, </w:t>
            </w:r>
            <w:r w:rsidRPr="006D7F5B">
              <w:rPr>
                <w:rFonts w:ascii="Arial" w:hAnsi="Arial" w:cs="Arial"/>
                <w:b/>
                <w:sz w:val="20"/>
                <w:szCs w:val="20"/>
              </w:rPr>
              <w:br/>
              <w:t xml:space="preserve">że oferowany samochód spełnia wymagane parametry. Należy wpisać </w:t>
            </w:r>
            <w:r>
              <w:rPr>
                <w:rFonts w:ascii="Arial" w:hAnsi="Arial" w:cs="Arial"/>
                <w:b/>
                <w:sz w:val="20"/>
                <w:szCs w:val="20"/>
              </w:rPr>
              <w:t>TAK</w:t>
            </w:r>
            <w:r w:rsidRPr="006D7F5B">
              <w:rPr>
                <w:rFonts w:ascii="Arial" w:hAnsi="Arial" w:cs="Arial"/>
                <w:b/>
                <w:sz w:val="20"/>
                <w:szCs w:val="20"/>
              </w:rPr>
              <w:t xml:space="preserve"> (gdy spełnia) lub </w:t>
            </w:r>
            <w:r>
              <w:rPr>
                <w:rFonts w:ascii="Arial" w:hAnsi="Arial" w:cs="Arial"/>
                <w:b/>
                <w:sz w:val="20"/>
                <w:szCs w:val="20"/>
              </w:rPr>
              <w:t>NIE</w:t>
            </w:r>
            <w:r w:rsidRPr="006D7F5B">
              <w:rPr>
                <w:rFonts w:ascii="Arial" w:hAnsi="Arial" w:cs="Arial"/>
                <w:b/>
                <w:sz w:val="20"/>
                <w:szCs w:val="20"/>
              </w:rPr>
              <w:t xml:space="preserve"> (gdy nie spełnia)</w:t>
            </w:r>
          </w:p>
        </w:tc>
      </w:tr>
      <w:tr w:rsidR="006D7F5B" w:rsidRPr="00AF06E0" w14:paraId="2B8CD708" w14:textId="0242A9F3" w:rsidTr="006D7F5B">
        <w:trPr>
          <w:trHeight w:val="453"/>
        </w:trPr>
        <w:tc>
          <w:tcPr>
            <w:tcW w:w="672" w:type="dxa"/>
            <w:shd w:val="clear" w:color="auto" w:fill="F2F2F2"/>
            <w:vAlign w:val="center"/>
          </w:tcPr>
          <w:p w14:paraId="1BB2432D" w14:textId="77777777" w:rsidR="006D7F5B" w:rsidRPr="001657D2" w:rsidRDefault="006D7F5B" w:rsidP="002E64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57D2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5986" w:type="dxa"/>
            <w:gridSpan w:val="2"/>
            <w:tcBorders>
              <w:right w:val="nil"/>
            </w:tcBorders>
            <w:shd w:val="clear" w:color="auto" w:fill="F2F2F2"/>
            <w:vAlign w:val="center"/>
          </w:tcPr>
          <w:p w14:paraId="20C7C993" w14:textId="77777777" w:rsidR="006D7F5B" w:rsidRPr="001657D2" w:rsidRDefault="006D7F5B" w:rsidP="002E64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57D2">
              <w:rPr>
                <w:rFonts w:ascii="Arial" w:hAnsi="Arial" w:cs="Arial"/>
                <w:b/>
                <w:sz w:val="20"/>
                <w:szCs w:val="20"/>
              </w:rPr>
              <w:t>DANE  OGÓLNE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2F2F2"/>
          </w:tcPr>
          <w:p w14:paraId="527E7A23" w14:textId="77777777" w:rsidR="006D7F5B" w:rsidRPr="001657D2" w:rsidRDefault="006D7F5B" w:rsidP="002E64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7F5B" w:rsidRPr="00AF06E0" w14:paraId="7AEF9664" w14:textId="592066A9" w:rsidTr="006D7F5B">
        <w:trPr>
          <w:trHeight w:val="288"/>
        </w:trPr>
        <w:tc>
          <w:tcPr>
            <w:tcW w:w="672" w:type="dxa"/>
            <w:vMerge w:val="restart"/>
            <w:vAlign w:val="center"/>
          </w:tcPr>
          <w:p w14:paraId="55222473" w14:textId="77777777" w:rsidR="006D7F5B" w:rsidRPr="001657D2" w:rsidRDefault="006D7F5B" w:rsidP="001657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19DD21C0" w14:textId="77777777" w:rsidR="006D7F5B" w:rsidRPr="00E05D50" w:rsidRDefault="006D7F5B" w:rsidP="001657D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D50">
              <w:rPr>
                <w:rFonts w:ascii="Arial" w:hAnsi="Arial" w:cs="Arial"/>
                <w:b/>
                <w:sz w:val="20"/>
                <w:szCs w:val="20"/>
              </w:rPr>
              <w:t>Rok produkcji</w:t>
            </w:r>
          </w:p>
        </w:tc>
        <w:tc>
          <w:tcPr>
            <w:tcW w:w="3829" w:type="dxa"/>
            <w:vAlign w:val="center"/>
          </w:tcPr>
          <w:p w14:paraId="54347168" w14:textId="4D799EB3" w:rsidR="006D7F5B" w:rsidRPr="00E05D50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05D50">
              <w:rPr>
                <w:rFonts w:ascii="Arial" w:hAnsi="Arial" w:cs="Arial"/>
                <w:sz w:val="20"/>
                <w:szCs w:val="20"/>
              </w:rPr>
              <w:t xml:space="preserve">amochód fabrycznie nowy, niepochodzący </w:t>
            </w:r>
            <w:r w:rsidRPr="00E05D50">
              <w:rPr>
                <w:rFonts w:ascii="Arial" w:hAnsi="Arial" w:cs="Arial"/>
                <w:sz w:val="20"/>
                <w:szCs w:val="20"/>
              </w:rPr>
              <w:br/>
              <w:t>z ekspozycji, który nie był używany do jazd testowych, rok produkcji 2025</w:t>
            </w:r>
          </w:p>
        </w:tc>
        <w:tc>
          <w:tcPr>
            <w:tcW w:w="1701" w:type="dxa"/>
          </w:tcPr>
          <w:p w14:paraId="4B0F38FC" w14:textId="77777777" w:rsidR="006D7F5B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AF06E0" w14:paraId="6FB1603D" w14:textId="220A025A" w:rsidTr="006D7F5B">
        <w:trPr>
          <w:trHeight w:val="288"/>
        </w:trPr>
        <w:tc>
          <w:tcPr>
            <w:tcW w:w="672" w:type="dxa"/>
            <w:vMerge/>
            <w:vAlign w:val="center"/>
          </w:tcPr>
          <w:p w14:paraId="546984F2" w14:textId="77777777" w:rsidR="006D7F5B" w:rsidRPr="001657D2" w:rsidRDefault="006D7F5B" w:rsidP="001657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6F1E1340" w14:textId="77777777" w:rsidR="006D7F5B" w:rsidRPr="00E05D50" w:rsidRDefault="006D7F5B" w:rsidP="001657D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D50">
              <w:rPr>
                <w:rFonts w:ascii="Arial" w:hAnsi="Arial" w:cs="Arial"/>
                <w:b/>
                <w:sz w:val="20"/>
                <w:szCs w:val="20"/>
              </w:rPr>
              <w:t>Rodzaj</w:t>
            </w:r>
          </w:p>
        </w:tc>
        <w:tc>
          <w:tcPr>
            <w:tcW w:w="3829" w:type="dxa"/>
            <w:vAlign w:val="center"/>
          </w:tcPr>
          <w:p w14:paraId="690B405F" w14:textId="4CAC0DE0" w:rsidR="006D7F5B" w:rsidRPr="00E05D50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>3-osobowy, liczba ta musi wynikać z homologacji, 2-drzwiowy,</w:t>
            </w:r>
          </w:p>
        </w:tc>
        <w:tc>
          <w:tcPr>
            <w:tcW w:w="1701" w:type="dxa"/>
          </w:tcPr>
          <w:p w14:paraId="7508F243" w14:textId="77777777" w:rsidR="006D7F5B" w:rsidRPr="00E05D50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AF06E0" w14:paraId="69E4600D" w14:textId="7342DDB0" w:rsidTr="006D7F5B">
        <w:trPr>
          <w:trHeight w:val="430"/>
        </w:trPr>
        <w:tc>
          <w:tcPr>
            <w:tcW w:w="672" w:type="dxa"/>
            <w:vMerge/>
            <w:vAlign w:val="center"/>
          </w:tcPr>
          <w:p w14:paraId="02C5FB4D" w14:textId="77777777" w:rsidR="006D7F5B" w:rsidRPr="001657D2" w:rsidRDefault="006D7F5B" w:rsidP="001657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00466542" w14:textId="77777777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0D02">
              <w:rPr>
                <w:rFonts w:ascii="Arial" w:hAnsi="Arial" w:cs="Arial"/>
                <w:b/>
                <w:sz w:val="20"/>
                <w:szCs w:val="20"/>
              </w:rPr>
              <w:t>Kolor nadwozia</w:t>
            </w:r>
          </w:p>
        </w:tc>
        <w:tc>
          <w:tcPr>
            <w:tcW w:w="3829" w:type="dxa"/>
            <w:vAlign w:val="center"/>
          </w:tcPr>
          <w:p w14:paraId="5995FBA9" w14:textId="1A90A0E7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D02">
              <w:rPr>
                <w:rFonts w:ascii="Arial" w:hAnsi="Arial" w:cs="Arial"/>
                <w:sz w:val="20"/>
                <w:szCs w:val="20"/>
              </w:rPr>
              <w:t>lakier metalizowany, kolor w odcieniach szarości</w:t>
            </w:r>
          </w:p>
        </w:tc>
        <w:tc>
          <w:tcPr>
            <w:tcW w:w="1701" w:type="dxa"/>
          </w:tcPr>
          <w:p w14:paraId="673F91C3" w14:textId="77777777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AF06E0" w14:paraId="1625A4CD" w14:textId="0CC7C42E" w:rsidTr="006D7F5B">
        <w:trPr>
          <w:trHeight w:val="430"/>
        </w:trPr>
        <w:tc>
          <w:tcPr>
            <w:tcW w:w="672" w:type="dxa"/>
            <w:vMerge/>
            <w:vAlign w:val="center"/>
          </w:tcPr>
          <w:p w14:paraId="7D6598B3" w14:textId="77777777" w:rsidR="006D7F5B" w:rsidRPr="001657D2" w:rsidRDefault="006D7F5B" w:rsidP="001657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3DA009F5" w14:textId="0CEF8BC6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0D02">
              <w:rPr>
                <w:rFonts w:ascii="Arial" w:hAnsi="Arial" w:cs="Arial"/>
                <w:b/>
                <w:sz w:val="20"/>
                <w:szCs w:val="20"/>
              </w:rPr>
              <w:t>Kolor wnętrza</w:t>
            </w:r>
          </w:p>
        </w:tc>
        <w:tc>
          <w:tcPr>
            <w:tcW w:w="3829" w:type="dxa"/>
            <w:vAlign w:val="center"/>
          </w:tcPr>
          <w:p w14:paraId="3FAACA74" w14:textId="16D9BDF0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D02">
              <w:rPr>
                <w:rFonts w:ascii="Arial" w:hAnsi="Arial" w:cs="Arial"/>
                <w:sz w:val="20"/>
                <w:szCs w:val="20"/>
              </w:rPr>
              <w:t>ciemny</w:t>
            </w:r>
          </w:p>
        </w:tc>
        <w:tc>
          <w:tcPr>
            <w:tcW w:w="1701" w:type="dxa"/>
          </w:tcPr>
          <w:p w14:paraId="66BDC01F" w14:textId="77777777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AF06E0" w14:paraId="100F8AC3" w14:textId="188053EF" w:rsidTr="006D7F5B">
        <w:trPr>
          <w:trHeight w:val="430"/>
        </w:trPr>
        <w:tc>
          <w:tcPr>
            <w:tcW w:w="672" w:type="dxa"/>
            <w:vMerge/>
            <w:vAlign w:val="center"/>
          </w:tcPr>
          <w:p w14:paraId="19D38115" w14:textId="77777777" w:rsidR="006D7F5B" w:rsidRPr="001657D2" w:rsidRDefault="006D7F5B" w:rsidP="001657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620BD31A" w14:textId="1A096422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0D02">
              <w:rPr>
                <w:rFonts w:ascii="Arial" w:hAnsi="Arial" w:cs="Arial"/>
                <w:b/>
                <w:sz w:val="20"/>
                <w:szCs w:val="20"/>
              </w:rPr>
              <w:t>Dopuszczalna masa całkowita</w:t>
            </w:r>
          </w:p>
        </w:tc>
        <w:tc>
          <w:tcPr>
            <w:tcW w:w="3829" w:type="dxa"/>
            <w:vAlign w:val="center"/>
          </w:tcPr>
          <w:p w14:paraId="7AAE696E" w14:textId="6B299167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D02">
              <w:rPr>
                <w:rFonts w:ascii="Arial" w:hAnsi="Arial" w:cs="Arial"/>
                <w:sz w:val="20"/>
                <w:szCs w:val="20"/>
              </w:rPr>
              <w:t>3500 kg</w:t>
            </w:r>
          </w:p>
        </w:tc>
        <w:tc>
          <w:tcPr>
            <w:tcW w:w="1701" w:type="dxa"/>
          </w:tcPr>
          <w:p w14:paraId="0E20B62B" w14:textId="77777777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AF06E0" w14:paraId="32190A57" w14:textId="17F947E5" w:rsidTr="006D7F5B">
        <w:trPr>
          <w:trHeight w:val="430"/>
        </w:trPr>
        <w:tc>
          <w:tcPr>
            <w:tcW w:w="672" w:type="dxa"/>
            <w:vMerge/>
            <w:vAlign w:val="center"/>
          </w:tcPr>
          <w:p w14:paraId="101A415A" w14:textId="77777777" w:rsidR="006D7F5B" w:rsidRPr="001657D2" w:rsidRDefault="006D7F5B" w:rsidP="00566E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5A49C501" w14:textId="59F68763" w:rsidR="006D7F5B" w:rsidRPr="001A0D02" w:rsidRDefault="006D7F5B" w:rsidP="00566E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0D02">
              <w:rPr>
                <w:rFonts w:ascii="Arial" w:hAnsi="Arial" w:cs="Arial"/>
                <w:b/>
                <w:sz w:val="20"/>
                <w:szCs w:val="20"/>
              </w:rPr>
              <w:t>Rozstaw osi</w:t>
            </w:r>
          </w:p>
        </w:tc>
        <w:tc>
          <w:tcPr>
            <w:tcW w:w="3829" w:type="dxa"/>
            <w:tcBorders>
              <w:bottom w:val="single" w:sz="4" w:space="0" w:color="auto"/>
            </w:tcBorders>
            <w:vAlign w:val="center"/>
          </w:tcPr>
          <w:p w14:paraId="5B1790C0" w14:textId="2B6D2934" w:rsidR="006D7F5B" w:rsidRPr="001A0D02" w:rsidRDefault="006D7F5B" w:rsidP="00566E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D02">
              <w:rPr>
                <w:rFonts w:ascii="Arial" w:hAnsi="Arial" w:cs="Arial"/>
                <w:sz w:val="20"/>
                <w:szCs w:val="20"/>
              </w:rPr>
              <w:t xml:space="preserve">Nie mniejszy niż 4300 mm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47DF7A" w14:textId="77777777" w:rsidR="006D7F5B" w:rsidRPr="001A0D02" w:rsidRDefault="006D7F5B" w:rsidP="00566E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AF06E0" w14:paraId="0DA5AE47" w14:textId="4D552981" w:rsidTr="006D7F5B">
        <w:trPr>
          <w:trHeight w:val="430"/>
        </w:trPr>
        <w:tc>
          <w:tcPr>
            <w:tcW w:w="672" w:type="dxa"/>
            <w:vMerge/>
            <w:vAlign w:val="center"/>
          </w:tcPr>
          <w:p w14:paraId="446FEC8F" w14:textId="77777777" w:rsidR="006D7F5B" w:rsidRPr="001657D2" w:rsidRDefault="006D7F5B" w:rsidP="00566E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14D30969" w14:textId="1FA438A6" w:rsidR="006D7F5B" w:rsidRPr="001A0D02" w:rsidRDefault="006D7F5B" w:rsidP="00566E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0D02">
              <w:rPr>
                <w:rFonts w:ascii="Arial" w:hAnsi="Arial" w:cs="Arial"/>
                <w:b/>
                <w:sz w:val="20"/>
                <w:szCs w:val="20"/>
              </w:rPr>
              <w:t>Wysokość pojazdu z zabudową</w:t>
            </w:r>
          </w:p>
        </w:tc>
        <w:tc>
          <w:tcPr>
            <w:tcW w:w="3829" w:type="dxa"/>
            <w:tcBorders>
              <w:bottom w:val="single" w:sz="4" w:space="0" w:color="auto"/>
            </w:tcBorders>
            <w:vAlign w:val="center"/>
          </w:tcPr>
          <w:p w14:paraId="7F1CC45A" w14:textId="67377436" w:rsidR="006D7F5B" w:rsidRPr="001A0D02" w:rsidRDefault="006D7F5B" w:rsidP="00566E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D02">
              <w:rPr>
                <w:rFonts w:ascii="Arial" w:hAnsi="Arial" w:cs="Arial"/>
                <w:sz w:val="20"/>
                <w:szCs w:val="20"/>
              </w:rPr>
              <w:t>3000 mm +/- 3%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262010" w14:textId="77777777" w:rsidR="006D7F5B" w:rsidRPr="001A0D02" w:rsidRDefault="006D7F5B" w:rsidP="00566E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AF06E0" w14:paraId="4F479357" w14:textId="6CA8FCB9" w:rsidTr="006D7F5B">
        <w:trPr>
          <w:trHeight w:val="430"/>
        </w:trPr>
        <w:tc>
          <w:tcPr>
            <w:tcW w:w="672" w:type="dxa"/>
            <w:vMerge/>
            <w:vAlign w:val="center"/>
          </w:tcPr>
          <w:p w14:paraId="33C200B5" w14:textId="77777777" w:rsidR="006D7F5B" w:rsidRPr="001657D2" w:rsidRDefault="006D7F5B" w:rsidP="00566E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34A1F566" w14:textId="4860EE89" w:rsidR="006D7F5B" w:rsidRPr="001A0D02" w:rsidRDefault="006D7F5B" w:rsidP="00566E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0D02">
              <w:rPr>
                <w:rFonts w:ascii="Arial" w:hAnsi="Arial" w:cs="Arial"/>
                <w:b/>
                <w:sz w:val="20"/>
                <w:szCs w:val="20"/>
              </w:rPr>
              <w:t>Długość pojazdu z zabudową</w:t>
            </w:r>
          </w:p>
        </w:tc>
        <w:tc>
          <w:tcPr>
            <w:tcW w:w="3829" w:type="dxa"/>
            <w:tcBorders>
              <w:bottom w:val="single" w:sz="4" w:space="0" w:color="auto"/>
            </w:tcBorders>
            <w:vAlign w:val="center"/>
          </w:tcPr>
          <w:p w14:paraId="44501522" w14:textId="4FBC67A8" w:rsidR="006D7F5B" w:rsidRPr="001A0D02" w:rsidRDefault="006D7F5B" w:rsidP="00566E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D02">
              <w:rPr>
                <w:rFonts w:ascii="Arial" w:hAnsi="Arial" w:cs="Arial"/>
                <w:sz w:val="20"/>
                <w:szCs w:val="20"/>
              </w:rPr>
              <w:t>7400 mm +/- 3%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9F4292A" w14:textId="77777777" w:rsidR="006D7F5B" w:rsidRPr="001A0D02" w:rsidRDefault="006D7F5B" w:rsidP="00566E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AF06E0" w14:paraId="49DDDF70" w14:textId="16DBEFBA" w:rsidTr="006D7F5B">
        <w:trPr>
          <w:trHeight w:val="430"/>
        </w:trPr>
        <w:tc>
          <w:tcPr>
            <w:tcW w:w="672" w:type="dxa"/>
            <w:vMerge/>
            <w:vAlign w:val="center"/>
          </w:tcPr>
          <w:p w14:paraId="07EC5038" w14:textId="77777777" w:rsidR="006D7F5B" w:rsidRPr="001657D2" w:rsidRDefault="006D7F5B" w:rsidP="00566E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0FCE1F22" w14:textId="6F144321" w:rsidR="006D7F5B" w:rsidRPr="001A0D02" w:rsidRDefault="006D7F5B" w:rsidP="00566E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0D02">
              <w:rPr>
                <w:rFonts w:ascii="Arial" w:hAnsi="Arial" w:cs="Arial"/>
                <w:b/>
                <w:sz w:val="20"/>
                <w:szCs w:val="20"/>
              </w:rPr>
              <w:t>Szerokość pojazdu z zabudową oraz lusterkami</w:t>
            </w:r>
          </w:p>
        </w:tc>
        <w:tc>
          <w:tcPr>
            <w:tcW w:w="3829" w:type="dxa"/>
            <w:tcBorders>
              <w:bottom w:val="single" w:sz="4" w:space="0" w:color="auto"/>
            </w:tcBorders>
            <w:vAlign w:val="center"/>
          </w:tcPr>
          <w:p w14:paraId="718D03F6" w14:textId="0B548BBB" w:rsidR="006D7F5B" w:rsidRPr="001A0D02" w:rsidRDefault="006D7F5B" w:rsidP="00566E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D02">
              <w:rPr>
                <w:rFonts w:ascii="Arial" w:hAnsi="Arial" w:cs="Arial"/>
                <w:sz w:val="20"/>
                <w:szCs w:val="20"/>
              </w:rPr>
              <w:t>2345 mm +/- 3%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886048" w14:textId="77777777" w:rsidR="006D7F5B" w:rsidRPr="001A0D02" w:rsidRDefault="006D7F5B" w:rsidP="00566E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AF06E0" w14:paraId="4FDBD39D" w14:textId="20E255FE" w:rsidTr="006D7F5B">
        <w:trPr>
          <w:trHeight w:val="420"/>
        </w:trPr>
        <w:tc>
          <w:tcPr>
            <w:tcW w:w="672" w:type="dxa"/>
            <w:vMerge/>
            <w:vAlign w:val="center"/>
          </w:tcPr>
          <w:p w14:paraId="439CFE0C" w14:textId="77777777" w:rsidR="006D7F5B" w:rsidRPr="001657D2" w:rsidRDefault="006D7F5B" w:rsidP="001657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bottom w:val="nil"/>
            </w:tcBorders>
            <w:vAlign w:val="center"/>
          </w:tcPr>
          <w:p w14:paraId="78CAEF58" w14:textId="65A78537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0D02">
              <w:rPr>
                <w:rFonts w:ascii="Arial" w:hAnsi="Arial" w:cs="Arial"/>
                <w:b/>
                <w:sz w:val="20"/>
                <w:szCs w:val="20"/>
              </w:rPr>
              <w:t>Skrzynia ładunkowa aluminiowa z plandeką</w:t>
            </w:r>
          </w:p>
        </w:tc>
        <w:tc>
          <w:tcPr>
            <w:tcW w:w="3829" w:type="dxa"/>
            <w:vAlign w:val="center"/>
          </w:tcPr>
          <w:p w14:paraId="1C4CF83C" w14:textId="195A3385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D02">
              <w:rPr>
                <w:rFonts w:ascii="Arial" w:hAnsi="Arial" w:cs="Arial"/>
                <w:sz w:val="20"/>
                <w:szCs w:val="20"/>
              </w:rPr>
              <w:t>Rama pośrednia z profili aluminiowych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A0D02">
              <w:rPr>
                <w:rFonts w:ascii="Arial" w:hAnsi="Arial" w:cs="Arial"/>
                <w:sz w:val="20"/>
                <w:szCs w:val="20"/>
              </w:rPr>
              <w:t>aluminiowym anodowanym obrzeżem</w:t>
            </w:r>
          </w:p>
        </w:tc>
        <w:tc>
          <w:tcPr>
            <w:tcW w:w="1701" w:type="dxa"/>
          </w:tcPr>
          <w:p w14:paraId="2609AEB7" w14:textId="77777777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AF06E0" w14:paraId="0903EB13" w14:textId="5C807A38" w:rsidTr="006D7F5B">
        <w:trPr>
          <w:trHeight w:val="420"/>
        </w:trPr>
        <w:tc>
          <w:tcPr>
            <w:tcW w:w="672" w:type="dxa"/>
            <w:vMerge/>
            <w:vAlign w:val="center"/>
          </w:tcPr>
          <w:p w14:paraId="354F2866" w14:textId="77777777" w:rsidR="006D7F5B" w:rsidRPr="001657D2" w:rsidRDefault="006D7F5B" w:rsidP="001657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  <w:vAlign w:val="center"/>
          </w:tcPr>
          <w:p w14:paraId="38CDB22A" w14:textId="77777777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vAlign w:val="center"/>
          </w:tcPr>
          <w:p w14:paraId="4638B852" w14:textId="5E2C965C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D02">
              <w:rPr>
                <w:rFonts w:ascii="Arial" w:hAnsi="Arial" w:cs="Arial"/>
                <w:sz w:val="20"/>
                <w:szCs w:val="20"/>
              </w:rPr>
              <w:t>Przednia ściana, jako stała burta 400 mm aluminiowa z 3 rzędami desek aluminiowych</w:t>
            </w:r>
          </w:p>
        </w:tc>
        <w:tc>
          <w:tcPr>
            <w:tcW w:w="1701" w:type="dxa"/>
          </w:tcPr>
          <w:p w14:paraId="47DDAB15" w14:textId="77777777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AF06E0" w14:paraId="69A25951" w14:textId="1DF91E52" w:rsidTr="006D7F5B">
        <w:trPr>
          <w:trHeight w:val="420"/>
        </w:trPr>
        <w:tc>
          <w:tcPr>
            <w:tcW w:w="672" w:type="dxa"/>
            <w:vMerge/>
            <w:vAlign w:val="center"/>
          </w:tcPr>
          <w:p w14:paraId="475020F0" w14:textId="77777777" w:rsidR="006D7F5B" w:rsidRPr="001657D2" w:rsidRDefault="006D7F5B" w:rsidP="001657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  <w:vAlign w:val="center"/>
          </w:tcPr>
          <w:p w14:paraId="680C6569" w14:textId="77777777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vAlign w:val="center"/>
          </w:tcPr>
          <w:p w14:paraId="3E9B5F43" w14:textId="5E2AA853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D02">
              <w:rPr>
                <w:rFonts w:ascii="Arial" w:hAnsi="Arial" w:cs="Arial"/>
                <w:sz w:val="20"/>
                <w:szCs w:val="20"/>
              </w:rPr>
              <w:t>Deski osłonowe aluminiowe, wysokiej jakości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A0D02">
              <w:rPr>
                <w:rFonts w:ascii="Arial" w:hAnsi="Arial" w:cs="Arial"/>
                <w:sz w:val="20"/>
                <w:szCs w:val="20"/>
              </w:rPr>
              <w:t>zaokrąglonymi brzegami - 3 rzędy na każdej st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701" w:type="dxa"/>
          </w:tcPr>
          <w:p w14:paraId="790CF385" w14:textId="77777777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AF06E0" w14:paraId="37F269FD" w14:textId="00E73D51" w:rsidTr="006D7F5B">
        <w:trPr>
          <w:trHeight w:val="420"/>
        </w:trPr>
        <w:tc>
          <w:tcPr>
            <w:tcW w:w="672" w:type="dxa"/>
            <w:vMerge/>
            <w:vAlign w:val="center"/>
          </w:tcPr>
          <w:p w14:paraId="14495950" w14:textId="77777777" w:rsidR="006D7F5B" w:rsidRPr="001657D2" w:rsidRDefault="006D7F5B" w:rsidP="001657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  <w:vAlign w:val="center"/>
          </w:tcPr>
          <w:p w14:paraId="5CF40038" w14:textId="77777777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vAlign w:val="center"/>
          </w:tcPr>
          <w:p w14:paraId="17B939FD" w14:textId="66132FBB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D02">
              <w:rPr>
                <w:rFonts w:ascii="Arial" w:hAnsi="Arial" w:cs="Arial"/>
                <w:sz w:val="20"/>
                <w:szCs w:val="20"/>
              </w:rPr>
              <w:t>Kłonice przednie i tylne jednolite- aluminiowe anodowane i lekkie</w:t>
            </w:r>
          </w:p>
        </w:tc>
        <w:tc>
          <w:tcPr>
            <w:tcW w:w="1701" w:type="dxa"/>
          </w:tcPr>
          <w:p w14:paraId="4227F39D" w14:textId="77777777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AF06E0" w14:paraId="2107434F" w14:textId="11B9A7CE" w:rsidTr="006D7F5B">
        <w:trPr>
          <w:trHeight w:val="420"/>
        </w:trPr>
        <w:tc>
          <w:tcPr>
            <w:tcW w:w="672" w:type="dxa"/>
            <w:vMerge/>
            <w:vAlign w:val="center"/>
          </w:tcPr>
          <w:p w14:paraId="3A1867C2" w14:textId="77777777" w:rsidR="006D7F5B" w:rsidRPr="001657D2" w:rsidRDefault="006D7F5B" w:rsidP="001657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  <w:vAlign w:val="center"/>
          </w:tcPr>
          <w:p w14:paraId="5551422F" w14:textId="77777777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vAlign w:val="center"/>
          </w:tcPr>
          <w:p w14:paraId="2964F492" w14:textId="6ECB6EF4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D02">
              <w:rPr>
                <w:rFonts w:ascii="Arial" w:hAnsi="Arial" w:cs="Arial"/>
                <w:sz w:val="20"/>
                <w:szCs w:val="20"/>
              </w:rPr>
              <w:t>Burty boczne aluminiowe o wysokości 400 mm, anodowane, demontowane;</w:t>
            </w:r>
          </w:p>
        </w:tc>
        <w:tc>
          <w:tcPr>
            <w:tcW w:w="1701" w:type="dxa"/>
          </w:tcPr>
          <w:p w14:paraId="1A6739A5" w14:textId="77777777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AF06E0" w14:paraId="6BEFB399" w14:textId="051B1E13" w:rsidTr="006D7F5B">
        <w:trPr>
          <w:trHeight w:val="420"/>
        </w:trPr>
        <w:tc>
          <w:tcPr>
            <w:tcW w:w="672" w:type="dxa"/>
            <w:vMerge/>
            <w:vAlign w:val="center"/>
          </w:tcPr>
          <w:p w14:paraId="2EADDF01" w14:textId="77777777" w:rsidR="006D7F5B" w:rsidRPr="001657D2" w:rsidRDefault="006D7F5B" w:rsidP="001657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  <w:vAlign w:val="center"/>
          </w:tcPr>
          <w:p w14:paraId="5F50F0C5" w14:textId="77777777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vAlign w:val="center"/>
          </w:tcPr>
          <w:p w14:paraId="3F319361" w14:textId="1721E25B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D02">
              <w:rPr>
                <w:rFonts w:ascii="Arial" w:hAnsi="Arial" w:cs="Arial"/>
                <w:sz w:val="20"/>
                <w:szCs w:val="20"/>
              </w:rPr>
              <w:t>Podłoga ze sklejki foliowanej z fakturą p/poślizgową – klejona i przykręcana</w:t>
            </w:r>
          </w:p>
        </w:tc>
        <w:tc>
          <w:tcPr>
            <w:tcW w:w="1701" w:type="dxa"/>
          </w:tcPr>
          <w:p w14:paraId="7C5D7C0A" w14:textId="77777777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AF06E0" w14:paraId="7DF6C61B" w14:textId="296C943B" w:rsidTr="006D7F5B">
        <w:trPr>
          <w:trHeight w:val="420"/>
        </w:trPr>
        <w:tc>
          <w:tcPr>
            <w:tcW w:w="672" w:type="dxa"/>
            <w:vMerge/>
            <w:vAlign w:val="center"/>
          </w:tcPr>
          <w:p w14:paraId="65C9D9BC" w14:textId="77777777" w:rsidR="006D7F5B" w:rsidRPr="001657D2" w:rsidRDefault="006D7F5B" w:rsidP="001657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B2E388" w14:textId="77777777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shd w:val="clear" w:color="auto" w:fill="auto"/>
            <w:vAlign w:val="center"/>
          </w:tcPr>
          <w:p w14:paraId="68CF90E6" w14:textId="3D01F161" w:rsidR="006D7F5B" w:rsidRPr="003308C9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08C9">
              <w:rPr>
                <w:rFonts w:ascii="Arial" w:hAnsi="Arial" w:cs="Arial"/>
                <w:sz w:val="20"/>
                <w:szCs w:val="20"/>
              </w:rPr>
              <w:t>Dach stały z poszyciem z plandeki, konstrukcja dachu lekka aluminiowa</w:t>
            </w:r>
          </w:p>
        </w:tc>
        <w:tc>
          <w:tcPr>
            <w:tcW w:w="1701" w:type="dxa"/>
          </w:tcPr>
          <w:p w14:paraId="457F5401" w14:textId="77777777" w:rsidR="006D7F5B" w:rsidRPr="003308C9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AF06E0" w14:paraId="5D1B6961" w14:textId="40C68986" w:rsidTr="006D7F5B">
        <w:trPr>
          <w:trHeight w:val="420"/>
        </w:trPr>
        <w:tc>
          <w:tcPr>
            <w:tcW w:w="672" w:type="dxa"/>
            <w:vMerge/>
            <w:vAlign w:val="center"/>
          </w:tcPr>
          <w:p w14:paraId="389CCFD6" w14:textId="77777777" w:rsidR="006D7F5B" w:rsidRPr="001657D2" w:rsidRDefault="006D7F5B" w:rsidP="001657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bottom w:val="single" w:sz="4" w:space="0" w:color="auto"/>
            </w:tcBorders>
            <w:vAlign w:val="center"/>
          </w:tcPr>
          <w:p w14:paraId="72DE058D" w14:textId="77777777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vAlign w:val="center"/>
          </w:tcPr>
          <w:p w14:paraId="3FEA7CD3" w14:textId="77777777" w:rsidR="006D7F5B" w:rsidRPr="003308C9" w:rsidRDefault="006D7F5B" w:rsidP="00A0357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308C9">
              <w:rPr>
                <w:rFonts w:ascii="Arial" w:hAnsi="Arial" w:cs="Arial"/>
                <w:sz w:val="20"/>
                <w:szCs w:val="20"/>
              </w:rPr>
              <w:t xml:space="preserve">Z tyłu zabudowy burta 400 mm otwierana do dołu, demontowana + standardowa klapa z plandeki </w:t>
            </w:r>
          </w:p>
          <w:p w14:paraId="4A87F6FF" w14:textId="21C37548" w:rsidR="006D7F5B" w:rsidRPr="003308C9" w:rsidRDefault="006D7F5B" w:rsidP="00A03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08C9">
              <w:rPr>
                <w:rFonts w:ascii="Arial" w:hAnsi="Arial" w:cs="Arial"/>
                <w:sz w:val="20"/>
                <w:szCs w:val="20"/>
              </w:rPr>
              <w:t>Stopień wejściowy na tylnej burcie</w:t>
            </w:r>
          </w:p>
        </w:tc>
        <w:tc>
          <w:tcPr>
            <w:tcW w:w="1701" w:type="dxa"/>
          </w:tcPr>
          <w:p w14:paraId="1B96A762" w14:textId="77777777" w:rsidR="006D7F5B" w:rsidRPr="003308C9" w:rsidRDefault="006D7F5B" w:rsidP="00A0357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AF06E0" w14:paraId="66B64114" w14:textId="7DA01BF0" w:rsidTr="006D7F5B">
        <w:trPr>
          <w:trHeight w:val="420"/>
        </w:trPr>
        <w:tc>
          <w:tcPr>
            <w:tcW w:w="672" w:type="dxa"/>
            <w:vMerge/>
            <w:vAlign w:val="center"/>
          </w:tcPr>
          <w:p w14:paraId="7FA698C8" w14:textId="77777777" w:rsidR="006D7F5B" w:rsidRPr="001657D2" w:rsidRDefault="006D7F5B" w:rsidP="001657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bottom w:val="nil"/>
            </w:tcBorders>
            <w:vAlign w:val="center"/>
          </w:tcPr>
          <w:p w14:paraId="35403C19" w14:textId="739A269A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D50">
              <w:rPr>
                <w:rFonts w:ascii="Arial" w:hAnsi="Arial" w:cs="Arial"/>
                <w:b/>
                <w:sz w:val="20"/>
                <w:szCs w:val="20"/>
              </w:rPr>
              <w:t>Skrzynia ładunkowa aluminiowa z plandeką</w:t>
            </w:r>
          </w:p>
        </w:tc>
        <w:tc>
          <w:tcPr>
            <w:tcW w:w="3829" w:type="dxa"/>
            <w:vAlign w:val="center"/>
          </w:tcPr>
          <w:p w14:paraId="7C4E6644" w14:textId="3CAAD845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D02">
              <w:rPr>
                <w:rFonts w:ascii="Arial" w:hAnsi="Arial" w:cs="Arial"/>
                <w:sz w:val="20"/>
                <w:szCs w:val="20"/>
              </w:rPr>
              <w:t>W obrzeżu uchwyty do pasów ładunkowych – jeden uchwyt na 1mb skrzyni / stronę</w:t>
            </w:r>
          </w:p>
        </w:tc>
        <w:tc>
          <w:tcPr>
            <w:tcW w:w="1701" w:type="dxa"/>
          </w:tcPr>
          <w:p w14:paraId="025CAF04" w14:textId="77777777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AF06E0" w14:paraId="1FAB27A0" w14:textId="38B2E46D" w:rsidTr="006D7F5B">
        <w:trPr>
          <w:trHeight w:val="420"/>
        </w:trPr>
        <w:tc>
          <w:tcPr>
            <w:tcW w:w="672" w:type="dxa"/>
            <w:vMerge/>
            <w:vAlign w:val="center"/>
          </w:tcPr>
          <w:p w14:paraId="78EB7833" w14:textId="77777777" w:rsidR="006D7F5B" w:rsidRPr="001657D2" w:rsidRDefault="006D7F5B" w:rsidP="001657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  <w:vAlign w:val="center"/>
          </w:tcPr>
          <w:p w14:paraId="7C6F37DB" w14:textId="77777777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vAlign w:val="center"/>
          </w:tcPr>
          <w:p w14:paraId="51BECC29" w14:textId="4EB6A532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D02">
              <w:rPr>
                <w:rFonts w:ascii="Arial" w:hAnsi="Arial" w:cs="Arial"/>
                <w:sz w:val="20"/>
                <w:szCs w:val="20"/>
              </w:rPr>
              <w:t>Błotniki + fartuch p/błotne, oświetlenie zewn. obrysowe zgodnie z Przepisami Ruchu Drogowego</w:t>
            </w:r>
          </w:p>
        </w:tc>
        <w:tc>
          <w:tcPr>
            <w:tcW w:w="1701" w:type="dxa"/>
          </w:tcPr>
          <w:p w14:paraId="41F1F760" w14:textId="77777777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AF06E0" w14:paraId="1C5779A7" w14:textId="7AABFD2E" w:rsidTr="006D7F5B">
        <w:trPr>
          <w:trHeight w:val="420"/>
        </w:trPr>
        <w:tc>
          <w:tcPr>
            <w:tcW w:w="672" w:type="dxa"/>
            <w:vMerge/>
            <w:vAlign w:val="center"/>
          </w:tcPr>
          <w:p w14:paraId="041BD9BB" w14:textId="77777777" w:rsidR="006D7F5B" w:rsidRPr="001657D2" w:rsidRDefault="006D7F5B" w:rsidP="001657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  <w:vAlign w:val="center"/>
          </w:tcPr>
          <w:p w14:paraId="3B7C7BAE" w14:textId="77777777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vAlign w:val="center"/>
          </w:tcPr>
          <w:p w14:paraId="31A18426" w14:textId="2EFBD451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D02">
              <w:rPr>
                <w:rFonts w:ascii="Arial" w:hAnsi="Arial" w:cs="Arial"/>
                <w:sz w:val="20"/>
                <w:szCs w:val="20"/>
              </w:rPr>
              <w:t>Spojler dachowy z owiewkami bocznymi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A0D02">
              <w:rPr>
                <w:rFonts w:ascii="Arial" w:hAnsi="Arial" w:cs="Arial"/>
                <w:sz w:val="20"/>
                <w:szCs w:val="20"/>
              </w:rPr>
              <w:t>kolorze nadwozia</w:t>
            </w:r>
          </w:p>
        </w:tc>
        <w:tc>
          <w:tcPr>
            <w:tcW w:w="1701" w:type="dxa"/>
          </w:tcPr>
          <w:p w14:paraId="331CCFB6" w14:textId="77777777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AF06E0" w14:paraId="781B8717" w14:textId="735958A6" w:rsidTr="006D7F5B">
        <w:trPr>
          <w:trHeight w:val="420"/>
        </w:trPr>
        <w:tc>
          <w:tcPr>
            <w:tcW w:w="672" w:type="dxa"/>
            <w:vMerge/>
            <w:vAlign w:val="center"/>
          </w:tcPr>
          <w:p w14:paraId="24FB99E3" w14:textId="77777777" w:rsidR="006D7F5B" w:rsidRPr="001657D2" w:rsidRDefault="006D7F5B" w:rsidP="001657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  <w:vAlign w:val="center"/>
          </w:tcPr>
          <w:p w14:paraId="634B643E" w14:textId="77777777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vAlign w:val="center"/>
          </w:tcPr>
          <w:p w14:paraId="5E518300" w14:textId="25545A4C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D02">
              <w:rPr>
                <w:rFonts w:ascii="Arial" w:hAnsi="Arial" w:cs="Arial"/>
                <w:sz w:val="20"/>
                <w:szCs w:val="20"/>
              </w:rPr>
              <w:t>Firana dwustronna z naciągiem/grzechotką</w:t>
            </w:r>
          </w:p>
        </w:tc>
        <w:tc>
          <w:tcPr>
            <w:tcW w:w="1701" w:type="dxa"/>
          </w:tcPr>
          <w:p w14:paraId="45AAC8D9" w14:textId="77777777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AF06E0" w14:paraId="066235B6" w14:textId="43E80014" w:rsidTr="006D7F5B">
        <w:trPr>
          <w:trHeight w:val="420"/>
        </w:trPr>
        <w:tc>
          <w:tcPr>
            <w:tcW w:w="672" w:type="dxa"/>
            <w:vMerge/>
            <w:vAlign w:val="center"/>
          </w:tcPr>
          <w:p w14:paraId="531A735E" w14:textId="77777777" w:rsidR="006D7F5B" w:rsidRPr="001657D2" w:rsidRDefault="006D7F5B" w:rsidP="001657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  <w:vAlign w:val="center"/>
          </w:tcPr>
          <w:p w14:paraId="38C8BA49" w14:textId="77777777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vAlign w:val="center"/>
          </w:tcPr>
          <w:p w14:paraId="079F53E5" w14:textId="73DE822E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D02">
              <w:rPr>
                <w:rFonts w:ascii="Arial" w:hAnsi="Arial" w:cs="Arial"/>
                <w:sz w:val="20"/>
                <w:szCs w:val="20"/>
              </w:rPr>
              <w:t>Radary martwego pola</w:t>
            </w:r>
          </w:p>
        </w:tc>
        <w:tc>
          <w:tcPr>
            <w:tcW w:w="1701" w:type="dxa"/>
          </w:tcPr>
          <w:p w14:paraId="3657D18A" w14:textId="77777777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AF06E0" w14:paraId="211C894A" w14:textId="620E5F8A" w:rsidTr="006D7F5B">
        <w:trPr>
          <w:trHeight w:val="420"/>
        </w:trPr>
        <w:tc>
          <w:tcPr>
            <w:tcW w:w="672" w:type="dxa"/>
            <w:vMerge/>
            <w:vAlign w:val="center"/>
          </w:tcPr>
          <w:p w14:paraId="00B33F78" w14:textId="77777777" w:rsidR="006D7F5B" w:rsidRPr="001657D2" w:rsidRDefault="006D7F5B" w:rsidP="001657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  <w:vAlign w:val="center"/>
          </w:tcPr>
          <w:p w14:paraId="7796827B" w14:textId="77777777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vAlign w:val="center"/>
          </w:tcPr>
          <w:p w14:paraId="6418A91C" w14:textId="5716168D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D02">
              <w:rPr>
                <w:rFonts w:ascii="Arial" w:hAnsi="Arial" w:cs="Arial"/>
                <w:sz w:val="20"/>
                <w:szCs w:val="20"/>
              </w:rPr>
              <w:t>Kamera cofania</w:t>
            </w:r>
          </w:p>
        </w:tc>
        <w:tc>
          <w:tcPr>
            <w:tcW w:w="1701" w:type="dxa"/>
          </w:tcPr>
          <w:p w14:paraId="5C742B1D" w14:textId="77777777" w:rsidR="006D7F5B" w:rsidRPr="001A0D02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AF06E0" w14:paraId="2CB8337C" w14:textId="6FA6ECA5" w:rsidTr="006D7F5B">
        <w:trPr>
          <w:trHeight w:val="420"/>
        </w:trPr>
        <w:tc>
          <w:tcPr>
            <w:tcW w:w="672" w:type="dxa"/>
            <w:vMerge/>
            <w:vAlign w:val="center"/>
          </w:tcPr>
          <w:p w14:paraId="381B0CAF" w14:textId="77777777" w:rsidR="006D7F5B" w:rsidRPr="001657D2" w:rsidRDefault="006D7F5B" w:rsidP="001657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  <w:vAlign w:val="center"/>
          </w:tcPr>
          <w:p w14:paraId="00C26049" w14:textId="77777777" w:rsidR="006D7F5B" w:rsidRPr="00E05D50" w:rsidRDefault="006D7F5B" w:rsidP="001657D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vAlign w:val="center"/>
          </w:tcPr>
          <w:p w14:paraId="3BF4784F" w14:textId="7DCF02C0" w:rsidR="006D7F5B" w:rsidRPr="00E05D50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05D50">
              <w:rPr>
                <w:rFonts w:ascii="Arial" w:hAnsi="Arial" w:cs="Arial"/>
                <w:sz w:val="20"/>
                <w:szCs w:val="20"/>
              </w:rPr>
              <w:t>wijanie sprężynowe tylnej klapy plandeki</w:t>
            </w:r>
          </w:p>
        </w:tc>
        <w:tc>
          <w:tcPr>
            <w:tcW w:w="1701" w:type="dxa"/>
          </w:tcPr>
          <w:p w14:paraId="71D17278" w14:textId="77777777" w:rsidR="006D7F5B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AF06E0" w14:paraId="2DF269D6" w14:textId="0B21619B" w:rsidTr="006D7F5B">
        <w:trPr>
          <w:trHeight w:val="420"/>
        </w:trPr>
        <w:tc>
          <w:tcPr>
            <w:tcW w:w="672" w:type="dxa"/>
            <w:vMerge/>
            <w:vAlign w:val="center"/>
          </w:tcPr>
          <w:p w14:paraId="446E62A9" w14:textId="77777777" w:rsidR="006D7F5B" w:rsidRPr="001657D2" w:rsidRDefault="006D7F5B" w:rsidP="001657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  <w:vAlign w:val="center"/>
          </w:tcPr>
          <w:p w14:paraId="59CBD877" w14:textId="77777777" w:rsidR="006D7F5B" w:rsidRPr="00E05D50" w:rsidRDefault="006D7F5B" w:rsidP="001657D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vAlign w:val="center"/>
          </w:tcPr>
          <w:p w14:paraId="7C3C3CB8" w14:textId="434BABAB" w:rsidR="006D7F5B" w:rsidRPr="00E05D50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E05D50">
              <w:rPr>
                <w:rFonts w:ascii="Arial" w:hAnsi="Arial" w:cs="Arial"/>
                <w:sz w:val="20"/>
                <w:szCs w:val="20"/>
              </w:rPr>
              <w:t xml:space="preserve">olor </w:t>
            </w:r>
            <w:r w:rsidRPr="001A0D02">
              <w:rPr>
                <w:rFonts w:ascii="Arial" w:hAnsi="Arial" w:cs="Arial"/>
                <w:sz w:val="20"/>
                <w:szCs w:val="20"/>
              </w:rPr>
              <w:t>plandeki: czarna/szara</w:t>
            </w:r>
          </w:p>
        </w:tc>
        <w:tc>
          <w:tcPr>
            <w:tcW w:w="1701" w:type="dxa"/>
          </w:tcPr>
          <w:p w14:paraId="1AAA1C1A" w14:textId="77777777" w:rsidR="006D7F5B" w:rsidRDefault="006D7F5B" w:rsidP="001657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AF06E0" w14:paraId="538D6B6D" w14:textId="0B04CC0B" w:rsidTr="006D7F5B">
        <w:trPr>
          <w:trHeight w:val="420"/>
        </w:trPr>
        <w:tc>
          <w:tcPr>
            <w:tcW w:w="672" w:type="dxa"/>
            <w:vMerge/>
            <w:vAlign w:val="center"/>
          </w:tcPr>
          <w:p w14:paraId="6CEBB307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  <w:vAlign w:val="center"/>
          </w:tcPr>
          <w:p w14:paraId="293FFA7F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vAlign w:val="center"/>
          </w:tcPr>
          <w:p w14:paraId="198430EC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E05D50">
              <w:rPr>
                <w:rFonts w:ascii="Arial" w:hAnsi="Arial" w:cs="Arial"/>
                <w:sz w:val="20"/>
                <w:szCs w:val="20"/>
              </w:rPr>
              <w:t xml:space="preserve">ymiary wewnętrzne +/- 3%: </w:t>
            </w:r>
          </w:p>
          <w:p w14:paraId="1679A3CB" w14:textId="7FFE2BBA" w:rsidR="006D7F5B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dł. </w:t>
            </w:r>
            <w:r w:rsidRPr="00E05D50">
              <w:rPr>
                <w:rFonts w:ascii="Arial" w:hAnsi="Arial" w:cs="Arial"/>
                <w:sz w:val="20"/>
                <w:szCs w:val="20"/>
              </w:rPr>
              <w:t xml:space="preserve">4300mm x </w:t>
            </w:r>
            <w:r>
              <w:rPr>
                <w:rFonts w:ascii="Arial" w:hAnsi="Arial" w:cs="Arial"/>
                <w:sz w:val="20"/>
                <w:szCs w:val="20"/>
              </w:rPr>
              <w:t xml:space="preserve">szer. </w:t>
            </w:r>
            <w:r w:rsidRPr="00E05D50">
              <w:rPr>
                <w:rFonts w:ascii="Arial" w:hAnsi="Arial" w:cs="Arial"/>
                <w:sz w:val="20"/>
                <w:szCs w:val="20"/>
              </w:rPr>
              <w:t xml:space="preserve">2100mm x </w:t>
            </w:r>
            <w:r>
              <w:rPr>
                <w:rFonts w:ascii="Arial" w:hAnsi="Arial" w:cs="Arial"/>
                <w:sz w:val="20"/>
                <w:szCs w:val="20"/>
              </w:rPr>
              <w:t>wys.</w:t>
            </w:r>
            <w:r w:rsidRPr="00E05D50">
              <w:rPr>
                <w:rFonts w:ascii="Arial" w:hAnsi="Arial" w:cs="Arial"/>
                <w:sz w:val="20"/>
                <w:szCs w:val="20"/>
              </w:rPr>
              <w:t>2000mm</w:t>
            </w:r>
          </w:p>
        </w:tc>
        <w:tc>
          <w:tcPr>
            <w:tcW w:w="1701" w:type="dxa"/>
          </w:tcPr>
          <w:p w14:paraId="5214771F" w14:textId="77777777" w:rsidR="006D7F5B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AF06E0" w14:paraId="72A8BCC7" w14:textId="762AB1C8" w:rsidTr="006D7F5B">
        <w:trPr>
          <w:trHeight w:val="420"/>
        </w:trPr>
        <w:tc>
          <w:tcPr>
            <w:tcW w:w="672" w:type="dxa"/>
            <w:vMerge/>
            <w:vAlign w:val="center"/>
          </w:tcPr>
          <w:p w14:paraId="7945D4DF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bottom w:val="single" w:sz="4" w:space="0" w:color="auto"/>
            </w:tcBorders>
            <w:vAlign w:val="center"/>
          </w:tcPr>
          <w:p w14:paraId="07045C69" w14:textId="7BC7D6E8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tcBorders>
              <w:bottom w:val="single" w:sz="4" w:space="0" w:color="auto"/>
            </w:tcBorders>
            <w:vAlign w:val="center"/>
          </w:tcPr>
          <w:p w14:paraId="0C6AA781" w14:textId="34098D54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3308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pcj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3308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demontażu słupków do skrzyni otwartej</w:t>
            </w:r>
          </w:p>
        </w:tc>
        <w:tc>
          <w:tcPr>
            <w:tcW w:w="1701" w:type="dxa"/>
          </w:tcPr>
          <w:p w14:paraId="5EF33779" w14:textId="77777777" w:rsidR="006D7F5B" w:rsidRDefault="006D7F5B" w:rsidP="003308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D7F5B" w:rsidRPr="00AF06E0" w14:paraId="63D92DD9" w14:textId="33A3F380" w:rsidTr="006D7F5B">
        <w:trPr>
          <w:trHeight w:val="518"/>
        </w:trPr>
        <w:tc>
          <w:tcPr>
            <w:tcW w:w="672" w:type="dxa"/>
            <w:shd w:val="clear" w:color="auto" w:fill="F2F2F2"/>
            <w:vAlign w:val="center"/>
          </w:tcPr>
          <w:p w14:paraId="4E5F11FB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57D2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5986" w:type="dxa"/>
            <w:gridSpan w:val="2"/>
            <w:tcBorders>
              <w:right w:val="nil"/>
            </w:tcBorders>
            <w:shd w:val="clear" w:color="auto" w:fill="F2F2F2"/>
            <w:vAlign w:val="center"/>
          </w:tcPr>
          <w:p w14:paraId="3041B568" w14:textId="77777777" w:rsidR="006D7F5B" w:rsidRPr="00E05D50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D50">
              <w:rPr>
                <w:rFonts w:ascii="Arial" w:hAnsi="Arial" w:cs="Arial"/>
                <w:b/>
                <w:sz w:val="20"/>
                <w:szCs w:val="20"/>
              </w:rPr>
              <w:t>SILNIK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2F2F2"/>
          </w:tcPr>
          <w:p w14:paraId="33C14779" w14:textId="77777777" w:rsidR="006D7F5B" w:rsidRPr="00E05D50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7F5B" w:rsidRPr="00AF06E0" w14:paraId="416D10AA" w14:textId="18DFBBDC" w:rsidTr="006D7F5B">
        <w:trPr>
          <w:trHeight w:val="357"/>
        </w:trPr>
        <w:tc>
          <w:tcPr>
            <w:tcW w:w="672" w:type="dxa"/>
            <w:vMerge w:val="restart"/>
            <w:vAlign w:val="center"/>
          </w:tcPr>
          <w:p w14:paraId="1DC0BA39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05B4CEC3" w14:textId="77777777" w:rsidR="006D7F5B" w:rsidRPr="001A0D02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0D02">
              <w:rPr>
                <w:rFonts w:ascii="Arial" w:hAnsi="Arial" w:cs="Arial"/>
                <w:b/>
                <w:sz w:val="20"/>
                <w:szCs w:val="20"/>
              </w:rPr>
              <w:t>Rodzaj</w:t>
            </w:r>
          </w:p>
        </w:tc>
        <w:tc>
          <w:tcPr>
            <w:tcW w:w="3829" w:type="dxa"/>
            <w:vAlign w:val="center"/>
          </w:tcPr>
          <w:p w14:paraId="5D55D8DA" w14:textId="6F4FA293" w:rsidR="006D7F5B" w:rsidRPr="001A0D02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D02">
              <w:rPr>
                <w:rFonts w:ascii="Arial" w:hAnsi="Arial" w:cs="Arial"/>
                <w:sz w:val="20"/>
                <w:szCs w:val="20"/>
              </w:rPr>
              <w:t>diesel</w:t>
            </w:r>
          </w:p>
        </w:tc>
        <w:tc>
          <w:tcPr>
            <w:tcW w:w="1701" w:type="dxa"/>
          </w:tcPr>
          <w:p w14:paraId="5A36A4A9" w14:textId="77777777" w:rsidR="006D7F5B" w:rsidRPr="001A0D02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AF06E0" w14:paraId="56E10B90" w14:textId="7D57DB01" w:rsidTr="006D7F5B">
        <w:trPr>
          <w:trHeight w:val="392"/>
        </w:trPr>
        <w:tc>
          <w:tcPr>
            <w:tcW w:w="672" w:type="dxa"/>
            <w:vMerge/>
            <w:vAlign w:val="center"/>
          </w:tcPr>
          <w:p w14:paraId="10253210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7DFE3D4A" w14:textId="77777777" w:rsidR="006D7F5B" w:rsidRPr="001A0D02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0D02">
              <w:rPr>
                <w:rFonts w:ascii="Arial" w:hAnsi="Arial" w:cs="Arial"/>
                <w:b/>
                <w:sz w:val="20"/>
                <w:szCs w:val="20"/>
              </w:rPr>
              <w:t>Pojemność</w:t>
            </w:r>
          </w:p>
        </w:tc>
        <w:tc>
          <w:tcPr>
            <w:tcW w:w="3829" w:type="dxa"/>
            <w:shd w:val="clear" w:color="auto" w:fill="FFFFFF" w:themeFill="background1"/>
            <w:vAlign w:val="center"/>
          </w:tcPr>
          <w:p w14:paraId="2A59ECE0" w14:textId="2C9D5FA2" w:rsidR="006D7F5B" w:rsidRPr="001A0D02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D02">
              <w:rPr>
                <w:rFonts w:ascii="Arial" w:hAnsi="Arial" w:cs="Arial"/>
                <w:sz w:val="20"/>
                <w:szCs w:val="20"/>
              </w:rPr>
              <w:t>od 1950 cm3 do 2000 cm</w:t>
            </w:r>
            <w:r w:rsidRPr="001A0D02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2E79BFFB" w14:textId="77777777" w:rsidR="006D7F5B" w:rsidRPr="001A0D02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AF06E0" w14:paraId="67953672" w14:textId="0FC6DB86" w:rsidTr="006D7F5B">
        <w:trPr>
          <w:trHeight w:val="410"/>
        </w:trPr>
        <w:tc>
          <w:tcPr>
            <w:tcW w:w="672" w:type="dxa"/>
            <w:vMerge/>
            <w:vAlign w:val="center"/>
          </w:tcPr>
          <w:p w14:paraId="12858A60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281A5068" w14:textId="77777777" w:rsidR="006D7F5B" w:rsidRPr="001A0D02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0D02">
              <w:rPr>
                <w:rFonts w:ascii="Arial" w:hAnsi="Arial" w:cs="Arial"/>
                <w:b/>
                <w:sz w:val="20"/>
                <w:szCs w:val="20"/>
              </w:rPr>
              <w:t>Moc silnika</w:t>
            </w:r>
          </w:p>
        </w:tc>
        <w:tc>
          <w:tcPr>
            <w:tcW w:w="3829" w:type="dxa"/>
            <w:vAlign w:val="center"/>
          </w:tcPr>
          <w:p w14:paraId="41760471" w14:textId="1457D4AE" w:rsidR="006D7F5B" w:rsidRPr="001A0D02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D02">
              <w:rPr>
                <w:rFonts w:ascii="Arial" w:hAnsi="Arial" w:cs="Arial"/>
                <w:sz w:val="20"/>
                <w:szCs w:val="20"/>
              </w:rPr>
              <w:t xml:space="preserve">130-170 kW </w:t>
            </w:r>
          </w:p>
        </w:tc>
        <w:tc>
          <w:tcPr>
            <w:tcW w:w="1701" w:type="dxa"/>
          </w:tcPr>
          <w:p w14:paraId="5AE06744" w14:textId="77777777" w:rsidR="006D7F5B" w:rsidRPr="001A0D02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AF06E0" w14:paraId="4FDA4A21" w14:textId="6DE66F65" w:rsidTr="006D7F5B">
        <w:trPr>
          <w:trHeight w:val="416"/>
        </w:trPr>
        <w:tc>
          <w:tcPr>
            <w:tcW w:w="672" w:type="dxa"/>
            <w:vMerge/>
            <w:vAlign w:val="center"/>
          </w:tcPr>
          <w:p w14:paraId="6256939F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2E6A1D4B" w14:textId="77777777" w:rsidR="006D7F5B" w:rsidRPr="001A0D02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0D02">
              <w:rPr>
                <w:rFonts w:ascii="Arial" w:hAnsi="Arial" w:cs="Arial"/>
                <w:b/>
                <w:sz w:val="20"/>
                <w:szCs w:val="20"/>
              </w:rPr>
              <w:t>Norma emisji spalin</w:t>
            </w:r>
          </w:p>
        </w:tc>
        <w:tc>
          <w:tcPr>
            <w:tcW w:w="3829" w:type="dxa"/>
            <w:tcBorders>
              <w:bottom w:val="single" w:sz="4" w:space="0" w:color="auto"/>
            </w:tcBorders>
            <w:vAlign w:val="center"/>
          </w:tcPr>
          <w:p w14:paraId="7122671A" w14:textId="1158D783" w:rsidR="006D7F5B" w:rsidRPr="001A0D02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D02">
              <w:rPr>
                <w:rFonts w:ascii="Arial" w:hAnsi="Arial" w:cs="Arial"/>
                <w:sz w:val="20"/>
                <w:szCs w:val="20"/>
              </w:rPr>
              <w:t>min. Euro 6/ VI</w:t>
            </w:r>
          </w:p>
        </w:tc>
        <w:tc>
          <w:tcPr>
            <w:tcW w:w="1701" w:type="dxa"/>
          </w:tcPr>
          <w:p w14:paraId="3C4C71C6" w14:textId="77777777" w:rsidR="006D7F5B" w:rsidRPr="001A0D02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AF06E0" w14:paraId="16553D34" w14:textId="5BB58AFA" w:rsidTr="006D7F5B">
        <w:trPr>
          <w:trHeight w:val="473"/>
        </w:trPr>
        <w:tc>
          <w:tcPr>
            <w:tcW w:w="672" w:type="dxa"/>
            <w:shd w:val="clear" w:color="auto" w:fill="F2F2F2"/>
            <w:vAlign w:val="center"/>
          </w:tcPr>
          <w:p w14:paraId="045AAD3B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57D2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5986" w:type="dxa"/>
            <w:gridSpan w:val="2"/>
            <w:tcBorders>
              <w:right w:val="nil"/>
            </w:tcBorders>
            <w:shd w:val="clear" w:color="auto" w:fill="F2F2F2"/>
            <w:vAlign w:val="center"/>
          </w:tcPr>
          <w:p w14:paraId="25B470B9" w14:textId="5282436F" w:rsidR="006D7F5B" w:rsidRPr="001A0D0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D02">
              <w:rPr>
                <w:rFonts w:ascii="Arial" w:hAnsi="Arial" w:cs="Arial"/>
                <w:b/>
                <w:sz w:val="20"/>
                <w:szCs w:val="20"/>
              </w:rPr>
              <w:t>SKRZYNIA BIEGÓW I UKŁAD NAPĘDOWY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2F2F2"/>
          </w:tcPr>
          <w:p w14:paraId="5EA16EB0" w14:textId="77777777" w:rsidR="006D7F5B" w:rsidRPr="001A0D0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7F5B" w:rsidRPr="00AF06E0" w14:paraId="368D3427" w14:textId="722035EB" w:rsidTr="006D7F5B">
        <w:trPr>
          <w:trHeight w:val="357"/>
        </w:trPr>
        <w:tc>
          <w:tcPr>
            <w:tcW w:w="672" w:type="dxa"/>
            <w:vMerge w:val="restart"/>
            <w:vAlign w:val="center"/>
          </w:tcPr>
          <w:p w14:paraId="5F19BF1E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bottom w:val="nil"/>
            </w:tcBorders>
            <w:vAlign w:val="center"/>
          </w:tcPr>
          <w:p w14:paraId="79C5C9D2" w14:textId="49801FFD" w:rsidR="006D7F5B" w:rsidRPr="001A0D02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0D02">
              <w:rPr>
                <w:rFonts w:ascii="Arial" w:hAnsi="Arial" w:cs="Arial"/>
                <w:b/>
                <w:sz w:val="20"/>
                <w:szCs w:val="20"/>
              </w:rPr>
              <w:t>Skrzynia biegów i układ napędowy</w:t>
            </w:r>
          </w:p>
        </w:tc>
        <w:tc>
          <w:tcPr>
            <w:tcW w:w="3829" w:type="dxa"/>
            <w:vAlign w:val="center"/>
          </w:tcPr>
          <w:p w14:paraId="2C6840DD" w14:textId="26441F73" w:rsidR="006D7F5B" w:rsidRPr="001A0D02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D02">
              <w:rPr>
                <w:rFonts w:ascii="Arial" w:hAnsi="Arial" w:cs="Arial"/>
                <w:sz w:val="20"/>
                <w:szCs w:val="20"/>
              </w:rPr>
              <w:t>Automatyczna skrzynia biegów min 8 stopniowa</w:t>
            </w:r>
          </w:p>
        </w:tc>
        <w:tc>
          <w:tcPr>
            <w:tcW w:w="1701" w:type="dxa"/>
          </w:tcPr>
          <w:p w14:paraId="58C16C5C" w14:textId="77777777" w:rsidR="006D7F5B" w:rsidRPr="001A0D02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AF06E0" w14:paraId="5E3442A2" w14:textId="0F66E628" w:rsidTr="006D7F5B">
        <w:trPr>
          <w:trHeight w:val="357"/>
        </w:trPr>
        <w:tc>
          <w:tcPr>
            <w:tcW w:w="672" w:type="dxa"/>
            <w:vMerge/>
            <w:vAlign w:val="center"/>
          </w:tcPr>
          <w:p w14:paraId="6A8BBB2F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  <w:vAlign w:val="center"/>
          </w:tcPr>
          <w:p w14:paraId="0D98DB1C" w14:textId="7C932BAC" w:rsidR="006D7F5B" w:rsidRPr="001A0D02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vAlign w:val="center"/>
          </w:tcPr>
          <w:p w14:paraId="5F44671A" w14:textId="52CA1C50" w:rsidR="006D7F5B" w:rsidRPr="001A0D02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D02">
              <w:rPr>
                <w:rFonts w:ascii="Arial" w:hAnsi="Arial" w:cs="Arial"/>
                <w:sz w:val="20"/>
                <w:szCs w:val="20"/>
              </w:rPr>
              <w:t>Belka przeciw najazdowa tylna</w:t>
            </w:r>
          </w:p>
        </w:tc>
        <w:tc>
          <w:tcPr>
            <w:tcW w:w="1701" w:type="dxa"/>
          </w:tcPr>
          <w:p w14:paraId="7998531C" w14:textId="77777777" w:rsidR="006D7F5B" w:rsidRPr="001A0D02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AF06E0" w14:paraId="341BD619" w14:textId="63B95D6B" w:rsidTr="006D7F5B">
        <w:trPr>
          <w:trHeight w:val="357"/>
        </w:trPr>
        <w:tc>
          <w:tcPr>
            <w:tcW w:w="672" w:type="dxa"/>
            <w:vMerge/>
            <w:vAlign w:val="center"/>
          </w:tcPr>
          <w:p w14:paraId="1B8F472B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  <w:vAlign w:val="center"/>
          </w:tcPr>
          <w:p w14:paraId="62A9EAED" w14:textId="7F1C98F1" w:rsidR="006D7F5B" w:rsidRPr="001A0D02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vAlign w:val="center"/>
          </w:tcPr>
          <w:p w14:paraId="2A30FB0C" w14:textId="40A074CE" w:rsidR="006D7F5B" w:rsidRPr="001A0D02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D02">
              <w:rPr>
                <w:rFonts w:ascii="Arial" w:hAnsi="Arial" w:cs="Arial"/>
                <w:sz w:val="20"/>
                <w:szCs w:val="20"/>
              </w:rPr>
              <w:t>Zbiornik paliwa min. 90 litry</w:t>
            </w:r>
          </w:p>
        </w:tc>
        <w:tc>
          <w:tcPr>
            <w:tcW w:w="1701" w:type="dxa"/>
          </w:tcPr>
          <w:p w14:paraId="5941C2A3" w14:textId="77777777" w:rsidR="006D7F5B" w:rsidRPr="001A0D02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AF06E0" w14:paraId="091D6038" w14:textId="4AD4CF37" w:rsidTr="006D7F5B">
        <w:trPr>
          <w:trHeight w:val="357"/>
        </w:trPr>
        <w:tc>
          <w:tcPr>
            <w:tcW w:w="672" w:type="dxa"/>
            <w:vMerge/>
            <w:vAlign w:val="center"/>
          </w:tcPr>
          <w:p w14:paraId="0C3C4C15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bottom w:val="single" w:sz="4" w:space="0" w:color="auto"/>
            </w:tcBorders>
            <w:vAlign w:val="center"/>
          </w:tcPr>
          <w:p w14:paraId="003F82AC" w14:textId="148DE662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tcBorders>
              <w:bottom w:val="single" w:sz="4" w:space="0" w:color="auto"/>
            </w:tcBorders>
            <w:vAlign w:val="center"/>
          </w:tcPr>
          <w:p w14:paraId="3F0A4C49" w14:textId="36B680F2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 xml:space="preserve">Alternator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E05D50">
              <w:rPr>
                <w:rFonts w:ascii="Arial" w:hAnsi="Arial" w:cs="Arial"/>
                <w:sz w:val="20"/>
                <w:szCs w:val="20"/>
              </w:rPr>
              <w:t>14 V / 250 A</w:t>
            </w:r>
          </w:p>
        </w:tc>
        <w:tc>
          <w:tcPr>
            <w:tcW w:w="1701" w:type="dxa"/>
          </w:tcPr>
          <w:p w14:paraId="611E4F50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2C847737" w14:textId="62D5A433" w:rsidTr="006D7F5B">
        <w:trPr>
          <w:trHeight w:val="546"/>
        </w:trPr>
        <w:tc>
          <w:tcPr>
            <w:tcW w:w="672" w:type="dxa"/>
            <w:shd w:val="clear" w:color="auto" w:fill="F2F2F2"/>
            <w:vAlign w:val="center"/>
          </w:tcPr>
          <w:p w14:paraId="6CCBEA65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57D2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5986" w:type="dxa"/>
            <w:gridSpan w:val="2"/>
            <w:tcBorders>
              <w:right w:val="nil"/>
            </w:tcBorders>
            <w:shd w:val="clear" w:color="auto" w:fill="F2F2F2"/>
            <w:vAlign w:val="center"/>
          </w:tcPr>
          <w:p w14:paraId="65EC123C" w14:textId="7B189B34" w:rsidR="006D7F5B" w:rsidRPr="00E05D50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D50">
              <w:rPr>
                <w:rFonts w:ascii="Arial" w:hAnsi="Arial" w:cs="Arial"/>
                <w:b/>
                <w:bCs/>
                <w:sz w:val="20"/>
                <w:szCs w:val="20"/>
              </w:rPr>
              <w:t>OGUMIENIE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2F2F2"/>
          </w:tcPr>
          <w:p w14:paraId="39092732" w14:textId="77777777" w:rsidR="006D7F5B" w:rsidRPr="00E05D50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7F5B" w:rsidRPr="001657D2" w14:paraId="07788211" w14:textId="2F318DDE" w:rsidTr="006D7F5B">
        <w:trPr>
          <w:trHeight w:val="429"/>
        </w:trPr>
        <w:tc>
          <w:tcPr>
            <w:tcW w:w="672" w:type="dxa"/>
            <w:vMerge w:val="restart"/>
            <w:vAlign w:val="center"/>
          </w:tcPr>
          <w:p w14:paraId="38567346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Merge w:val="restart"/>
            <w:vAlign w:val="center"/>
          </w:tcPr>
          <w:p w14:paraId="67911A25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  <w:shd w:val="clear" w:color="auto" w:fill="FFFFFF" w:themeFill="background1"/>
            <w:vAlign w:val="center"/>
          </w:tcPr>
          <w:p w14:paraId="44A4F5DA" w14:textId="08779041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>Mocowanie koła zapasowego pod końcem ramy</w:t>
            </w:r>
          </w:p>
        </w:tc>
        <w:tc>
          <w:tcPr>
            <w:tcW w:w="1701" w:type="dxa"/>
            <w:shd w:val="clear" w:color="auto" w:fill="FFFFFF" w:themeFill="background1"/>
          </w:tcPr>
          <w:p w14:paraId="1B1C5C49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75FAC47C" w14:textId="2A0D1FCF" w:rsidTr="006D7F5B">
        <w:trPr>
          <w:trHeight w:val="429"/>
        </w:trPr>
        <w:tc>
          <w:tcPr>
            <w:tcW w:w="672" w:type="dxa"/>
            <w:vMerge/>
            <w:vAlign w:val="center"/>
          </w:tcPr>
          <w:p w14:paraId="35227FCC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Merge/>
            <w:vAlign w:val="center"/>
          </w:tcPr>
          <w:p w14:paraId="078D82BD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  <w:shd w:val="clear" w:color="auto" w:fill="auto"/>
            <w:vAlign w:val="center"/>
          </w:tcPr>
          <w:p w14:paraId="5ADD4707" w14:textId="23CE2E4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>Koło zapasowe</w:t>
            </w:r>
          </w:p>
        </w:tc>
        <w:tc>
          <w:tcPr>
            <w:tcW w:w="1701" w:type="dxa"/>
          </w:tcPr>
          <w:p w14:paraId="548A0005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54417ABE" w14:textId="4D2FA605" w:rsidTr="006D7F5B">
        <w:trPr>
          <w:trHeight w:val="429"/>
        </w:trPr>
        <w:tc>
          <w:tcPr>
            <w:tcW w:w="672" w:type="dxa"/>
            <w:vMerge/>
            <w:vAlign w:val="center"/>
          </w:tcPr>
          <w:p w14:paraId="651A7EB0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Merge/>
            <w:vAlign w:val="center"/>
          </w:tcPr>
          <w:p w14:paraId="447B1A14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  <w:shd w:val="clear" w:color="auto" w:fill="auto"/>
            <w:vAlign w:val="center"/>
          </w:tcPr>
          <w:p w14:paraId="41A43992" w14:textId="1BC113A7" w:rsidR="006D7F5B" w:rsidRPr="00AC12D5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A0D02">
              <w:rPr>
                <w:rFonts w:ascii="Arial" w:hAnsi="Arial" w:cs="Arial"/>
                <w:sz w:val="20"/>
                <w:szCs w:val="20"/>
              </w:rPr>
              <w:t>Opony całoroczne</w:t>
            </w:r>
          </w:p>
        </w:tc>
        <w:tc>
          <w:tcPr>
            <w:tcW w:w="1701" w:type="dxa"/>
          </w:tcPr>
          <w:p w14:paraId="3800DE5D" w14:textId="77777777" w:rsidR="006D7F5B" w:rsidRPr="001A0D02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4D0DA3FE" w14:textId="145F79BE" w:rsidTr="006D7F5B">
        <w:trPr>
          <w:trHeight w:val="429"/>
        </w:trPr>
        <w:tc>
          <w:tcPr>
            <w:tcW w:w="672" w:type="dxa"/>
            <w:vMerge/>
            <w:vAlign w:val="center"/>
          </w:tcPr>
          <w:p w14:paraId="11D5D9C0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Merge/>
            <w:tcBorders>
              <w:bottom w:val="single" w:sz="4" w:space="0" w:color="auto"/>
            </w:tcBorders>
            <w:vAlign w:val="center"/>
          </w:tcPr>
          <w:p w14:paraId="540F53FF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62EC8" w14:textId="463943BA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>System kontroli ciśnienia w ogumieniu</w:t>
            </w:r>
          </w:p>
        </w:tc>
        <w:tc>
          <w:tcPr>
            <w:tcW w:w="1701" w:type="dxa"/>
          </w:tcPr>
          <w:p w14:paraId="2DCE2D57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12C006F0" w14:textId="59AE28BD" w:rsidTr="006D7F5B">
        <w:trPr>
          <w:trHeight w:val="487"/>
        </w:trPr>
        <w:tc>
          <w:tcPr>
            <w:tcW w:w="672" w:type="dxa"/>
            <w:shd w:val="clear" w:color="auto" w:fill="F2F2F2"/>
            <w:vAlign w:val="center"/>
          </w:tcPr>
          <w:p w14:paraId="2F3A9A2C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57D2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986" w:type="dxa"/>
            <w:gridSpan w:val="2"/>
            <w:tcBorders>
              <w:right w:val="nil"/>
            </w:tcBorders>
            <w:shd w:val="clear" w:color="auto" w:fill="F2F2F2"/>
            <w:vAlign w:val="center"/>
          </w:tcPr>
          <w:p w14:paraId="7639640C" w14:textId="77777777" w:rsidR="006D7F5B" w:rsidRPr="00E05D50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b/>
                <w:sz w:val="20"/>
                <w:szCs w:val="20"/>
              </w:rPr>
              <w:t>ZAKRES WYPOSAŻENIA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2F2F2"/>
          </w:tcPr>
          <w:p w14:paraId="095DB51A" w14:textId="77777777" w:rsidR="006D7F5B" w:rsidRPr="00E05D50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7F5B" w:rsidRPr="001657D2" w14:paraId="51074FAF" w14:textId="6AF96323" w:rsidTr="006D7F5B">
        <w:trPr>
          <w:trHeight w:val="437"/>
        </w:trPr>
        <w:tc>
          <w:tcPr>
            <w:tcW w:w="672" w:type="dxa"/>
            <w:vMerge w:val="restart"/>
            <w:vAlign w:val="center"/>
          </w:tcPr>
          <w:p w14:paraId="6BD6F249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Merge w:val="restart"/>
            <w:vAlign w:val="center"/>
          </w:tcPr>
          <w:p w14:paraId="3019D734" w14:textId="1E0E40EA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D50">
              <w:rPr>
                <w:rFonts w:ascii="Arial" w:hAnsi="Arial" w:cs="Arial"/>
                <w:b/>
                <w:sz w:val="20"/>
                <w:szCs w:val="20"/>
              </w:rPr>
              <w:t xml:space="preserve">Wnętrze </w:t>
            </w:r>
          </w:p>
        </w:tc>
        <w:tc>
          <w:tcPr>
            <w:tcW w:w="3829" w:type="dxa"/>
            <w:vAlign w:val="center"/>
          </w:tcPr>
          <w:p w14:paraId="3EB56C44" w14:textId="2E41DCFB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Siedzenie kierowcy resorowane z podłokietnikiem</w:t>
            </w:r>
          </w:p>
        </w:tc>
        <w:tc>
          <w:tcPr>
            <w:tcW w:w="1701" w:type="dxa"/>
          </w:tcPr>
          <w:p w14:paraId="7C5D147F" w14:textId="77777777" w:rsidR="006D7F5B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771C3A45" w14:textId="19E843CD" w:rsidTr="006D7F5B">
        <w:trPr>
          <w:trHeight w:val="430"/>
        </w:trPr>
        <w:tc>
          <w:tcPr>
            <w:tcW w:w="672" w:type="dxa"/>
            <w:vMerge/>
            <w:vAlign w:val="center"/>
          </w:tcPr>
          <w:p w14:paraId="2088C464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Merge/>
            <w:vAlign w:val="center"/>
          </w:tcPr>
          <w:p w14:paraId="39E305AC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  <w:vAlign w:val="center"/>
          </w:tcPr>
          <w:p w14:paraId="7C2D7631" w14:textId="01EC9D49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>Dwumiejscowa ławka pasażerska</w:t>
            </w:r>
          </w:p>
        </w:tc>
        <w:tc>
          <w:tcPr>
            <w:tcW w:w="1701" w:type="dxa"/>
          </w:tcPr>
          <w:p w14:paraId="7E7DC618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6EA1FE2B" w14:textId="3A257085" w:rsidTr="006D7F5B">
        <w:trPr>
          <w:trHeight w:val="288"/>
        </w:trPr>
        <w:tc>
          <w:tcPr>
            <w:tcW w:w="672" w:type="dxa"/>
            <w:vMerge/>
            <w:vAlign w:val="center"/>
          </w:tcPr>
          <w:p w14:paraId="023C9E77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Merge/>
            <w:vAlign w:val="center"/>
          </w:tcPr>
          <w:p w14:paraId="6A97F7D8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  <w:vAlign w:val="center"/>
          </w:tcPr>
          <w:p w14:paraId="61F427A6" w14:textId="5A9CBC34" w:rsidR="006D7F5B" w:rsidRPr="001A0D02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D02">
              <w:rPr>
                <w:rFonts w:ascii="Arial" w:hAnsi="Arial" w:cs="Arial"/>
                <w:sz w:val="20"/>
                <w:szCs w:val="20"/>
              </w:rPr>
              <w:t>Klimatyzacja min półautomatyczna</w:t>
            </w:r>
          </w:p>
        </w:tc>
        <w:tc>
          <w:tcPr>
            <w:tcW w:w="1701" w:type="dxa"/>
          </w:tcPr>
          <w:p w14:paraId="495A6413" w14:textId="77777777" w:rsidR="006D7F5B" w:rsidRPr="001A0D02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47158F02" w14:textId="2BBE0ADD" w:rsidTr="006D7F5B">
        <w:trPr>
          <w:trHeight w:val="288"/>
        </w:trPr>
        <w:tc>
          <w:tcPr>
            <w:tcW w:w="672" w:type="dxa"/>
            <w:vMerge/>
            <w:vAlign w:val="center"/>
          </w:tcPr>
          <w:p w14:paraId="57A0A2EB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Merge/>
            <w:vAlign w:val="center"/>
          </w:tcPr>
          <w:p w14:paraId="4896EF68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  <w:vAlign w:val="center"/>
          </w:tcPr>
          <w:p w14:paraId="6AAB4226" w14:textId="726CC6F5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>Półka nad przednią szybą</w:t>
            </w:r>
          </w:p>
        </w:tc>
        <w:tc>
          <w:tcPr>
            <w:tcW w:w="1701" w:type="dxa"/>
          </w:tcPr>
          <w:p w14:paraId="34B39195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0F828611" w14:textId="67E4DE0A" w:rsidTr="006D7F5B">
        <w:trPr>
          <w:trHeight w:val="336"/>
        </w:trPr>
        <w:tc>
          <w:tcPr>
            <w:tcW w:w="672" w:type="dxa"/>
            <w:vMerge/>
            <w:vAlign w:val="center"/>
          </w:tcPr>
          <w:p w14:paraId="211C2C73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Merge/>
            <w:vAlign w:val="center"/>
          </w:tcPr>
          <w:p w14:paraId="50E200C2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  <w:vAlign w:val="center"/>
          </w:tcPr>
          <w:p w14:paraId="0D54F688" w14:textId="0F6D3A6E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>Schowek pod deską rozdzielczą</w:t>
            </w:r>
          </w:p>
        </w:tc>
        <w:tc>
          <w:tcPr>
            <w:tcW w:w="1701" w:type="dxa"/>
          </w:tcPr>
          <w:p w14:paraId="52270876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22F3010E" w14:textId="3E7C871C" w:rsidTr="006D7F5B">
        <w:trPr>
          <w:trHeight w:val="336"/>
        </w:trPr>
        <w:tc>
          <w:tcPr>
            <w:tcW w:w="672" w:type="dxa"/>
            <w:vMerge/>
            <w:vAlign w:val="center"/>
          </w:tcPr>
          <w:p w14:paraId="730FF8C4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Merge/>
            <w:vAlign w:val="center"/>
          </w:tcPr>
          <w:p w14:paraId="46C77229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  <w:vAlign w:val="center"/>
          </w:tcPr>
          <w:p w14:paraId="6C736B94" w14:textId="27D0B7CE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 xml:space="preserve">Kierownica </w:t>
            </w:r>
            <w:r>
              <w:rPr>
                <w:rFonts w:ascii="Arial" w:hAnsi="Arial" w:cs="Arial"/>
                <w:sz w:val="20"/>
                <w:szCs w:val="20"/>
              </w:rPr>
              <w:t xml:space="preserve">wielofunkcyjna, </w:t>
            </w:r>
            <w:r w:rsidRPr="00E05D50">
              <w:rPr>
                <w:rFonts w:ascii="Arial" w:hAnsi="Arial" w:cs="Arial"/>
                <w:sz w:val="20"/>
                <w:szCs w:val="20"/>
              </w:rPr>
              <w:t>regulowana w dwóch płaszczyznach</w:t>
            </w:r>
          </w:p>
        </w:tc>
        <w:tc>
          <w:tcPr>
            <w:tcW w:w="1701" w:type="dxa"/>
          </w:tcPr>
          <w:p w14:paraId="4A581AC2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4D9AD367" w14:textId="3107594C" w:rsidTr="006D7F5B">
        <w:trPr>
          <w:trHeight w:val="336"/>
        </w:trPr>
        <w:tc>
          <w:tcPr>
            <w:tcW w:w="672" w:type="dxa"/>
            <w:vMerge/>
            <w:vAlign w:val="center"/>
          </w:tcPr>
          <w:p w14:paraId="0694037E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Merge/>
            <w:vAlign w:val="center"/>
          </w:tcPr>
          <w:p w14:paraId="7756B1A4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  <w:vAlign w:val="center"/>
          </w:tcPr>
          <w:p w14:paraId="53E9DB9C" w14:textId="664C06AC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>Tapicerka tylnej ściany kabiny kierowcy</w:t>
            </w:r>
          </w:p>
        </w:tc>
        <w:tc>
          <w:tcPr>
            <w:tcW w:w="1701" w:type="dxa"/>
          </w:tcPr>
          <w:p w14:paraId="01F983C4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6795945A" w14:textId="5C40B0CC" w:rsidTr="006D7F5B">
        <w:trPr>
          <w:trHeight w:val="336"/>
        </w:trPr>
        <w:tc>
          <w:tcPr>
            <w:tcW w:w="672" w:type="dxa"/>
            <w:vMerge/>
            <w:vAlign w:val="center"/>
          </w:tcPr>
          <w:p w14:paraId="47ACE731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Merge/>
            <w:vAlign w:val="center"/>
          </w:tcPr>
          <w:p w14:paraId="4F2E154C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  <w:vAlign w:val="center"/>
          </w:tcPr>
          <w:p w14:paraId="35F3DDED" w14:textId="231F33E0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>Dywaniki podłogowe</w:t>
            </w:r>
          </w:p>
        </w:tc>
        <w:tc>
          <w:tcPr>
            <w:tcW w:w="1701" w:type="dxa"/>
          </w:tcPr>
          <w:p w14:paraId="38CB5D9A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03B9F142" w14:textId="6CD29F1B" w:rsidTr="006D7F5B">
        <w:trPr>
          <w:trHeight w:val="288"/>
        </w:trPr>
        <w:tc>
          <w:tcPr>
            <w:tcW w:w="672" w:type="dxa"/>
            <w:vMerge/>
            <w:vAlign w:val="center"/>
          </w:tcPr>
          <w:p w14:paraId="091207DC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Merge w:val="restart"/>
            <w:vAlign w:val="center"/>
          </w:tcPr>
          <w:p w14:paraId="13C44443" w14:textId="2E0B8B8D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D50">
              <w:rPr>
                <w:rFonts w:ascii="Arial" w:hAnsi="Arial" w:cs="Arial"/>
                <w:b/>
                <w:sz w:val="20"/>
                <w:szCs w:val="20"/>
              </w:rPr>
              <w:t>Elementy zewnętrzne</w:t>
            </w:r>
          </w:p>
        </w:tc>
        <w:tc>
          <w:tcPr>
            <w:tcW w:w="3829" w:type="dxa"/>
            <w:vAlign w:val="center"/>
          </w:tcPr>
          <w:p w14:paraId="7C0916BB" w14:textId="0E76B722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05D50">
              <w:rPr>
                <w:rFonts w:ascii="Arial" w:hAnsi="Arial" w:cs="Arial"/>
                <w:sz w:val="20"/>
                <w:szCs w:val="20"/>
              </w:rPr>
              <w:t>zyba czołowa z filtrem</w:t>
            </w:r>
          </w:p>
        </w:tc>
        <w:tc>
          <w:tcPr>
            <w:tcW w:w="1701" w:type="dxa"/>
          </w:tcPr>
          <w:p w14:paraId="672EB78E" w14:textId="77777777" w:rsidR="006D7F5B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54D183FD" w14:textId="0644C065" w:rsidTr="006D7F5B">
        <w:trPr>
          <w:trHeight w:val="288"/>
        </w:trPr>
        <w:tc>
          <w:tcPr>
            <w:tcW w:w="672" w:type="dxa"/>
            <w:vMerge/>
            <w:vAlign w:val="center"/>
          </w:tcPr>
          <w:p w14:paraId="2150F2B6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Merge/>
            <w:vAlign w:val="center"/>
          </w:tcPr>
          <w:p w14:paraId="397BECA9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vAlign w:val="center"/>
          </w:tcPr>
          <w:p w14:paraId="6232E03E" w14:textId="0626BFA9" w:rsidR="006D7F5B" w:rsidRPr="001A0D02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D02">
              <w:rPr>
                <w:rFonts w:ascii="Arial" w:hAnsi="Arial" w:cs="Arial"/>
                <w:sz w:val="20"/>
                <w:szCs w:val="20"/>
              </w:rPr>
              <w:t>Wzmocnienie podłużnicy</w:t>
            </w:r>
          </w:p>
        </w:tc>
        <w:tc>
          <w:tcPr>
            <w:tcW w:w="1701" w:type="dxa"/>
          </w:tcPr>
          <w:p w14:paraId="16959532" w14:textId="77777777" w:rsidR="006D7F5B" w:rsidRPr="001A0D02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07C0624E" w14:textId="038962FA" w:rsidTr="006D7F5B">
        <w:trPr>
          <w:trHeight w:val="288"/>
        </w:trPr>
        <w:tc>
          <w:tcPr>
            <w:tcW w:w="672" w:type="dxa"/>
            <w:vMerge/>
            <w:vAlign w:val="center"/>
          </w:tcPr>
          <w:p w14:paraId="6127E9A5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Merge/>
            <w:vAlign w:val="center"/>
          </w:tcPr>
          <w:p w14:paraId="533B44D8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vAlign w:val="center"/>
          </w:tcPr>
          <w:p w14:paraId="23CCED82" w14:textId="0CDE66DC" w:rsidR="006D7F5B" w:rsidRPr="001A0D02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D02">
              <w:rPr>
                <w:rFonts w:ascii="Arial" w:hAnsi="Arial" w:cs="Arial"/>
                <w:sz w:val="20"/>
                <w:szCs w:val="20"/>
              </w:rPr>
              <w:t>Tylna belka poprzeczna przykręcana do ramy</w:t>
            </w:r>
          </w:p>
        </w:tc>
        <w:tc>
          <w:tcPr>
            <w:tcW w:w="1701" w:type="dxa"/>
          </w:tcPr>
          <w:p w14:paraId="48A6D30F" w14:textId="77777777" w:rsidR="006D7F5B" w:rsidRPr="001A0D02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605C785A" w14:textId="42FBAFCE" w:rsidTr="006D7F5B">
        <w:trPr>
          <w:trHeight w:val="288"/>
        </w:trPr>
        <w:tc>
          <w:tcPr>
            <w:tcW w:w="672" w:type="dxa"/>
            <w:vMerge/>
            <w:vAlign w:val="center"/>
          </w:tcPr>
          <w:p w14:paraId="0F69250E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Merge/>
            <w:vAlign w:val="center"/>
          </w:tcPr>
          <w:p w14:paraId="4FBF46C7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vAlign w:val="center"/>
          </w:tcPr>
          <w:p w14:paraId="5DB4137D" w14:textId="76BCF7A8" w:rsidR="006D7F5B" w:rsidRPr="001A0D02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D02">
              <w:rPr>
                <w:rFonts w:ascii="Arial" w:hAnsi="Arial" w:cs="Arial"/>
                <w:sz w:val="20"/>
                <w:szCs w:val="20"/>
              </w:rPr>
              <w:t>Hak holowniczy z uciągiem 3000-3500 kg</w:t>
            </w:r>
          </w:p>
        </w:tc>
        <w:tc>
          <w:tcPr>
            <w:tcW w:w="1701" w:type="dxa"/>
          </w:tcPr>
          <w:p w14:paraId="4C944502" w14:textId="77777777" w:rsidR="006D7F5B" w:rsidRPr="001A0D02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35C3DB3C" w14:textId="6F282907" w:rsidTr="006D7F5B">
        <w:trPr>
          <w:trHeight w:val="288"/>
        </w:trPr>
        <w:tc>
          <w:tcPr>
            <w:tcW w:w="672" w:type="dxa"/>
            <w:vMerge/>
            <w:tcBorders>
              <w:right w:val="single" w:sz="4" w:space="0" w:color="auto"/>
            </w:tcBorders>
            <w:vAlign w:val="center"/>
          </w:tcPr>
          <w:p w14:paraId="05757083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9FC27" w14:textId="4F2054DD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D50">
              <w:rPr>
                <w:rFonts w:ascii="Arial" w:hAnsi="Arial" w:cs="Arial"/>
                <w:b/>
                <w:sz w:val="20"/>
                <w:szCs w:val="20"/>
              </w:rPr>
              <w:t>System informacyjny</w:t>
            </w:r>
          </w:p>
        </w:tc>
        <w:tc>
          <w:tcPr>
            <w:tcW w:w="3829" w:type="dxa"/>
            <w:tcBorders>
              <w:left w:val="single" w:sz="4" w:space="0" w:color="auto"/>
            </w:tcBorders>
            <w:vAlign w:val="center"/>
          </w:tcPr>
          <w:p w14:paraId="4DFB1E3D" w14:textId="55F8ECFE" w:rsidR="006D7F5B" w:rsidRPr="001A0D02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D02">
              <w:rPr>
                <w:rFonts w:ascii="Arial" w:hAnsi="Arial" w:cs="Arial"/>
                <w:sz w:val="20"/>
                <w:szCs w:val="20"/>
              </w:rPr>
              <w:t>Radio cyfrowe (DAB)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2BAE06F" w14:textId="77777777" w:rsidR="006D7F5B" w:rsidRPr="001A0D02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4E7B0486" w14:textId="0640FBF0" w:rsidTr="006D7F5B">
        <w:trPr>
          <w:trHeight w:val="288"/>
        </w:trPr>
        <w:tc>
          <w:tcPr>
            <w:tcW w:w="672" w:type="dxa"/>
            <w:vMerge/>
            <w:vAlign w:val="center"/>
          </w:tcPr>
          <w:p w14:paraId="35BE54CE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bottom w:val="single" w:sz="4" w:space="0" w:color="auto"/>
            </w:tcBorders>
            <w:vAlign w:val="center"/>
          </w:tcPr>
          <w:p w14:paraId="61C82BAA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vAlign w:val="center"/>
          </w:tcPr>
          <w:p w14:paraId="574007E0" w14:textId="4CCC75ED" w:rsidR="006D7F5B" w:rsidRPr="001A0D02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D02">
              <w:rPr>
                <w:rFonts w:ascii="Arial" w:hAnsi="Arial" w:cs="Arial"/>
                <w:sz w:val="20"/>
                <w:szCs w:val="20"/>
              </w:rPr>
              <w:t>Carplay, android auto</w:t>
            </w:r>
          </w:p>
        </w:tc>
        <w:tc>
          <w:tcPr>
            <w:tcW w:w="1701" w:type="dxa"/>
          </w:tcPr>
          <w:p w14:paraId="060DD22D" w14:textId="77777777" w:rsidR="006D7F5B" w:rsidRPr="001A0D02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7CF4651E" w14:textId="5B44AD5C" w:rsidTr="006D7F5B">
        <w:trPr>
          <w:trHeight w:val="288"/>
        </w:trPr>
        <w:tc>
          <w:tcPr>
            <w:tcW w:w="672" w:type="dxa"/>
            <w:vMerge/>
            <w:vAlign w:val="center"/>
          </w:tcPr>
          <w:p w14:paraId="5681FBA5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539FD8CF" w14:textId="152AF1D3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D50">
              <w:rPr>
                <w:rFonts w:ascii="Arial" w:hAnsi="Arial" w:cs="Arial"/>
                <w:b/>
                <w:sz w:val="20"/>
                <w:szCs w:val="20"/>
              </w:rPr>
              <w:t>Bezpieczeństwo i technologia</w:t>
            </w:r>
          </w:p>
        </w:tc>
        <w:tc>
          <w:tcPr>
            <w:tcW w:w="3829" w:type="dxa"/>
            <w:shd w:val="clear" w:color="auto" w:fill="FFFFFF" w:themeFill="background1"/>
            <w:vAlign w:val="center"/>
          </w:tcPr>
          <w:p w14:paraId="5127BFC2" w14:textId="7D254528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>Aktywny asystent układu hamulcowego</w:t>
            </w:r>
          </w:p>
        </w:tc>
        <w:tc>
          <w:tcPr>
            <w:tcW w:w="1701" w:type="dxa"/>
            <w:shd w:val="clear" w:color="auto" w:fill="FFFFFF" w:themeFill="background1"/>
          </w:tcPr>
          <w:p w14:paraId="74BB9848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79D07CCB" w14:textId="5BCDF7A4" w:rsidTr="006D7F5B">
        <w:trPr>
          <w:trHeight w:val="288"/>
        </w:trPr>
        <w:tc>
          <w:tcPr>
            <w:tcW w:w="672" w:type="dxa"/>
            <w:vMerge/>
            <w:vAlign w:val="center"/>
          </w:tcPr>
          <w:p w14:paraId="1708C648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AB7C44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shd w:val="clear" w:color="auto" w:fill="FFFFFF" w:themeFill="background1"/>
            <w:vAlign w:val="center"/>
          </w:tcPr>
          <w:p w14:paraId="3BCB1AD0" w14:textId="693D97BE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 xml:space="preserve">Lusterko dla zabudowy o szerokości </w:t>
            </w:r>
            <w:r>
              <w:rPr>
                <w:rFonts w:ascii="Arial" w:hAnsi="Arial" w:cs="Arial"/>
                <w:sz w:val="20"/>
                <w:szCs w:val="20"/>
              </w:rPr>
              <w:t>pow. 2150</w:t>
            </w:r>
            <w:r w:rsidRPr="00E05D50">
              <w:rPr>
                <w:rFonts w:ascii="Arial" w:hAnsi="Arial" w:cs="Arial"/>
                <w:sz w:val="20"/>
                <w:szCs w:val="20"/>
              </w:rPr>
              <w:t xml:space="preserve"> mm</w:t>
            </w:r>
          </w:p>
        </w:tc>
        <w:tc>
          <w:tcPr>
            <w:tcW w:w="1701" w:type="dxa"/>
            <w:shd w:val="clear" w:color="auto" w:fill="FFFFFF" w:themeFill="background1"/>
          </w:tcPr>
          <w:p w14:paraId="07A24797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3F173627" w14:textId="77A12CBE" w:rsidTr="006D7F5B">
        <w:trPr>
          <w:trHeight w:val="288"/>
        </w:trPr>
        <w:tc>
          <w:tcPr>
            <w:tcW w:w="672" w:type="dxa"/>
            <w:vMerge/>
            <w:vAlign w:val="center"/>
          </w:tcPr>
          <w:p w14:paraId="1659EF19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13364A5B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shd w:val="clear" w:color="auto" w:fill="FFFFFF" w:themeFill="background1"/>
            <w:vAlign w:val="center"/>
          </w:tcPr>
          <w:p w14:paraId="24CF4859" w14:textId="1AAC90D9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>Sygnał niezapiętego pasa bezp</w:t>
            </w:r>
            <w:r>
              <w:rPr>
                <w:rFonts w:ascii="Arial" w:hAnsi="Arial" w:cs="Arial"/>
                <w:sz w:val="20"/>
                <w:szCs w:val="20"/>
              </w:rPr>
              <w:t>ieczeństwa</w:t>
            </w:r>
            <w:r w:rsidRPr="00E05D50">
              <w:rPr>
                <w:rFonts w:ascii="Arial" w:hAnsi="Arial" w:cs="Arial"/>
                <w:sz w:val="20"/>
                <w:szCs w:val="20"/>
              </w:rPr>
              <w:t xml:space="preserve"> dla fotela pasażera</w:t>
            </w:r>
          </w:p>
        </w:tc>
        <w:tc>
          <w:tcPr>
            <w:tcW w:w="1701" w:type="dxa"/>
            <w:shd w:val="clear" w:color="auto" w:fill="FFFFFF" w:themeFill="background1"/>
          </w:tcPr>
          <w:p w14:paraId="7D3E5A66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0121ECF8" w14:textId="5C1EF21D" w:rsidTr="006D7F5B">
        <w:trPr>
          <w:trHeight w:val="288"/>
        </w:trPr>
        <w:tc>
          <w:tcPr>
            <w:tcW w:w="672" w:type="dxa"/>
            <w:vMerge/>
            <w:vAlign w:val="center"/>
          </w:tcPr>
          <w:p w14:paraId="78855C5E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F357910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shd w:val="clear" w:color="auto" w:fill="FFFFFF" w:themeFill="background1"/>
            <w:vAlign w:val="center"/>
          </w:tcPr>
          <w:p w14:paraId="3172187B" w14:textId="70F7EC84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>Sygnał niezapiętego pasa bezpiecz</w:t>
            </w:r>
            <w:r>
              <w:rPr>
                <w:rFonts w:ascii="Arial" w:hAnsi="Arial" w:cs="Arial"/>
                <w:sz w:val="20"/>
                <w:szCs w:val="20"/>
              </w:rPr>
              <w:t>eństw</w:t>
            </w:r>
            <w:r w:rsidRPr="00E05D50">
              <w:rPr>
                <w:rFonts w:ascii="Arial" w:hAnsi="Arial" w:cs="Arial"/>
                <w:sz w:val="20"/>
                <w:szCs w:val="20"/>
              </w:rPr>
              <w:t xml:space="preserve"> fotela kierowcy</w:t>
            </w:r>
          </w:p>
        </w:tc>
        <w:tc>
          <w:tcPr>
            <w:tcW w:w="1701" w:type="dxa"/>
            <w:shd w:val="clear" w:color="auto" w:fill="FFFFFF" w:themeFill="background1"/>
          </w:tcPr>
          <w:p w14:paraId="2A3B3481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7C2F4914" w14:textId="3C59F6E8" w:rsidTr="006D7F5B">
        <w:trPr>
          <w:trHeight w:val="288"/>
        </w:trPr>
        <w:tc>
          <w:tcPr>
            <w:tcW w:w="672" w:type="dxa"/>
            <w:vMerge/>
            <w:vAlign w:val="center"/>
          </w:tcPr>
          <w:p w14:paraId="22F3B1F0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9FE11E3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shd w:val="clear" w:color="auto" w:fill="FFFFFF" w:themeFill="background1"/>
            <w:vAlign w:val="center"/>
          </w:tcPr>
          <w:p w14:paraId="2301192B" w14:textId="37D30661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>Asystent bocznego wiatru</w:t>
            </w:r>
          </w:p>
        </w:tc>
        <w:tc>
          <w:tcPr>
            <w:tcW w:w="1701" w:type="dxa"/>
            <w:shd w:val="clear" w:color="auto" w:fill="FFFFFF" w:themeFill="background1"/>
          </w:tcPr>
          <w:p w14:paraId="6261E50A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3517E1B0" w14:textId="609CAAC4" w:rsidTr="006D7F5B">
        <w:trPr>
          <w:trHeight w:val="288"/>
        </w:trPr>
        <w:tc>
          <w:tcPr>
            <w:tcW w:w="672" w:type="dxa"/>
            <w:vMerge/>
            <w:vAlign w:val="center"/>
          </w:tcPr>
          <w:p w14:paraId="3D1388E4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17759C9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shd w:val="clear" w:color="auto" w:fill="FFFFFF" w:themeFill="background1"/>
            <w:vAlign w:val="center"/>
          </w:tcPr>
          <w:p w14:paraId="4ABC4E62" w14:textId="1D514F45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>Aktywny asystent utrzymania pasa ruchu</w:t>
            </w:r>
          </w:p>
        </w:tc>
        <w:tc>
          <w:tcPr>
            <w:tcW w:w="1701" w:type="dxa"/>
            <w:shd w:val="clear" w:color="auto" w:fill="FFFFFF" w:themeFill="background1"/>
          </w:tcPr>
          <w:p w14:paraId="754FFDE3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19344DF8" w14:textId="18CBE1C2" w:rsidTr="006D7F5B">
        <w:trPr>
          <w:trHeight w:val="288"/>
        </w:trPr>
        <w:tc>
          <w:tcPr>
            <w:tcW w:w="672" w:type="dxa"/>
            <w:vMerge/>
            <w:vAlign w:val="center"/>
          </w:tcPr>
          <w:p w14:paraId="7039FFD7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C18D250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shd w:val="clear" w:color="auto" w:fill="FFFFFF" w:themeFill="background1"/>
            <w:vAlign w:val="center"/>
          </w:tcPr>
          <w:p w14:paraId="5F4946F7" w14:textId="5D59B5D2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>Czujnik deszczu</w:t>
            </w:r>
          </w:p>
        </w:tc>
        <w:tc>
          <w:tcPr>
            <w:tcW w:w="1701" w:type="dxa"/>
            <w:shd w:val="clear" w:color="auto" w:fill="FFFFFF" w:themeFill="background1"/>
          </w:tcPr>
          <w:p w14:paraId="60A07F5B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051B1C42" w14:textId="0842A286" w:rsidTr="006D7F5B">
        <w:trPr>
          <w:trHeight w:val="288"/>
        </w:trPr>
        <w:tc>
          <w:tcPr>
            <w:tcW w:w="672" w:type="dxa"/>
            <w:vMerge/>
            <w:vAlign w:val="center"/>
          </w:tcPr>
          <w:p w14:paraId="27535AE4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3D2A8E1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shd w:val="clear" w:color="auto" w:fill="FFFFFF" w:themeFill="background1"/>
            <w:vAlign w:val="center"/>
          </w:tcPr>
          <w:p w14:paraId="03A5A798" w14:textId="5946886D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Reflektory LED</w:t>
            </w:r>
          </w:p>
        </w:tc>
        <w:tc>
          <w:tcPr>
            <w:tcW w:w="1701" w:type="dxa"/>
            <w:shd w:val="clear" w:color="auto" w:fill="FFFFFF" w:themeFill="background1"/>
          </w:tcPr>
          <w:p w14:paraId="7F61A7B2" w14:textId="77777777" w:rsidR="006D7F5B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0F97DD7C" w14:textId="606B60A2" w:rsidTr="006D7F5B">
        <w:trPr>
          <w:trHeight w:val="288"/>
        </w:trPr>
        <w:tc>
          <w:tcPr>
            <w:tcW w:w="672" w:type="dxa"/>
            <w:vMerge/>
            <w:vAlign w:val="center"/>
          </w:tcPr>
          <w:p w14:paraId="6643A64B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C4F6E73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shd w:val="clear" w:color="auto" w:fill="FFFFFF" w:themeFill="background1"/>
            <w:vAlign w:val="center"/>
          </w:tcPr>
          <w:p w14:paraId="1E4D1E80" w14:textId="0C0D1580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>Automatyczny układ włączania świateł</w:t>
            </w:r>
          </w:p>
        </w:tc>
        <w:tc>
          <w:tcPr>
            <w:tcW w:w="1701" w:type="dxa"/>
            <w:shd w:val="clear" w:color="auto" w:fill="FFFFFF" w:themeFill="background1"/>
          </w:tcPr>
          <w:p w14:paraId="12670231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47459AB3" w14:textId="14CBD564" w:rsidTr="006D7F5B">
        <w:trPr>
          <w:trHeight w:val="288"/>
        </w:trPr>
        <w:tc>
          <w:tcPr>
            <w:tcW w:w="672" w:type="dxa"/>
            <w:vMerge/>
            <w:vAlign w:val="center"/>
          </w:tcPr>
          <w:p w14:paraId="50188E60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91AD8C8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shd w:val="clear" w:color="auto" w:fill="FFFFFF" w:themeFill="background1"/>
            <w:vAlign w:val="center"/>
          </w:tcPr>
          <w:p w14:paraId="75FB5DAD" w14:textId="79CE4FAE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>Boczne światła sygnalizacyjne</w:t>
            </w:r>
          </w:p>
        </w:tc>
        <w:tc>
          <w:tcPr>
            <w:tcW w:w="1701" w:type="dxa"/>
            <w:shd w:val="clear" w:color="auto" w:fill="FFFFFF" w:themeFill="background1"/>
          </w:tcPr>
          <w:p w14:paraId="6AC60AA8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02E690A7" w14:textId="4A93CB1D" w:rsidTr="006D7F5B">
        <w:trPr>
          <w:trHeight w:val="288"/>
        </w:trPr>
        <w:tc>
          <w:tcPr>
            <w:tcW w:w="672" w:type="dxa"/>
            <w:vMerge/>
            <w:vAlign w:val="center"/>
          </w:tcPr>
          <w:p w14:paraId="5362F39D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628B657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shd w:val="clear" w:color="auto" w:fill="FFFFFF" w:themeFill="background1"/>
            <w:vAlign w:val="center"/>
          </w:tcPr>
          <w:p w14:paraId="32E7D517" w14:textId="7DEA5353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>Tempomat</w:t>
            </w:r>
          </w:p>
        </w:tc>
        <w:tc>
          <w:tcPr>
            <w:tcW w:w="1701" w:type="dxa"/>
            <w:shd w:val="clear" w:color="auto" w:fill="FFFFFF" w:themeFill="background1"/>
          </w:tcPr>
          <w:p w14:paraId="22E3E995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63A8C360" w14:textId="1C84CF00" w:rsidTr="006D7F5B">
        <w:trPr>
          <w:trHeight w:val="288"/>
        </w:trPr>
        <w:tc>
          <w:tcPr>
            <w:tcW w:w="672" w:type="dxa"/>
            <w:vMerge/>
            <w:vAlign w:val="center"/>
          </w:tcPr>
          <w:p w14:paraId="6247FA1B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E52DACA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shd w:val="clear" w:color="auto" w:fill="FFFFFF" w:themeFill="background1"/>
            <w:vAlign w:val="center"/>
          </w:tcPr>
          <w:p w14:paraId="4BA06753" w14:textId="044E4365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>Poduszka powietrzna kierowcy</w:t>
            </w:r>
          </w:p>
        </w:tc>
        <w:tc>
          <w:tcPr>
            <w:tcW w:w="1701" w:type="dxa"/>
            <w:shd w:val="clear" w:color="auto" w:fill="FFFFFF" w:themeFill="background1"/>
          </w:tcPr>
          <w:p w14:paraId="2E05EC9F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4543CAEA" w14:textId="34535D63" w:rsidTr="006D7F5B">
        <w:trPr>
          <w:trHeight w:val="288"/>
        </w:trPr>
        <w:tc>
          <w:tcPr>
            <w:tcW w:w="672" w:type="dxa"/>
            <w:vMerge/>
            <w:vAlign w:val="center"/>
          </w:tcPr>
          <w:p w14:paraId="5C5C2D1D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73B994F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shd w:val="clear" w:color="auto" w:fill="FFFFFF" w:themeFill="background1"/>
            <w:vAlign w:val="center"/>
          </w:tcPr>
          <w:p w14:paraId="24755B7F" w14:textId="0F8E45A5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>Poduszka powietrzna pasażera</w:t>
            </w:r>
          </w:p>
        </w:tc>
        <w:tc>
          <w:tcPr>
            <w:tcW w:w="1701" w:type="dxa"/>
            <w:shd w:val="clear" w:color="auto" w:fill="FFFFFF" w:themeFill="background1"/>
          </w:tcPr>
          <w:p w14:paraId="7D327FB2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67D54159" w14:textId="1559BC9D" w:rsidTr="006D7F5B">
        <w:trPr>
          <w:trHeight w:val="288"/>
        </w:trPr>
        <w:tc>
          <w:tcPr>
            <w:tcW w:w="672" w:type="dxa"/>
            <w:vMerge/>
            <w:vAlign w:val="center"/>
          </w:tcPr>
          <w:p w14:paraId="54CC3A30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9E132B5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shd w:val="clear" w:color="auto" w:fill="FFFFFF" w:themeFill="background1"/>
            <w:vAlign w:val="center"/>
          </w:tcPr>
          <w:p w14:paraId="0F63197B" w14:textId="0A4B1E4E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Alarm kabiny kierowcy</w:t>
            </w:r>
          </w:p>
        </w:tc>
        <w:tc>
          <w:tcPr>
            <w:tcW w:w="1701" w:type="dxa"/>
            <w:shd w:val="clear" w:color="auto" w:fill="FFFFFF" w:themeFill="background1"/>
          </w:tcPr>
          <w:p w14:paraId="2EA58AB5" w14:textId="77777777" w:rsidR="006D7F5B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36E80FAE" w14:textId="1FC71A06" w:rsidTr="006D7F5B">
        <w:trPr>
          <w:trHeight w:val="288"/>
        </w:trPr>
        <w:tc>
          <w:tcPr>
            <w:tcW w:w="672" w:type="dxa"/>
            <w:vMerge/>
            <w:vAlign w:val="center"/>
          </w:tcPr>
          <w:p w14:paraId="05AD203A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DBA1720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shd w:val="clear" w:color="auto" w:fill="FFFFFF" w:themeFill="background1"/>
            <w:vAlign w:val="center"/>
          </w:tcPr>
          <w:p w14:paraId="47162075" w14:textId="7849EC2B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>Asystent ruszania na wzniesieniu</w:t>
            </w:r>
          </w:p>
        </w:tc>
        <w:tc>
          <w:tcPr>
            <w:tcW w:w="1701" w:type="dxa"/>
            <w:shd w:val="clear" w:color="auto" w:fill="FFFFFF" w:themeFill="background1"/>
          </w:tcPr>
          <w:p w14:paraId="343E0A9C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494B3BDD" w14:textId="4B29BF83" w:rsidTr="006D7F5B">
        <w:trPr>
          <w:trHeight w:val="288"/>
        </w:trPr>
        <w:tc>
          <w:tcPr>
            <w:tcW w:w="672" w:type="dxa"/>
            <w:vMerge/>
            <w:vAlign w:val="center"/>
          </w:tcPr>
          <w:p w14:paraId="0E245C30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3F14933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shd w:val="clear" w:color="auto" w:fill="FFFFFF" w:themeFill="background1"/>
            <w:vAlign w:val="center"/>
          </w:tcPr>
          <w:p w14:paraId="7A91DFFF" w14:textId="17698E55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>Szybkościomierz ze skalą w kilometrach</w:t>
            </w:r>
          </w:p>
        </w:tc>
        <w:tc>
          <w:tcPr>
            <w:tcW w:w="1701" w:type="dxa"/>
            <w:shd w:val="clear" w:color="auto" w:fill="FFFFFF" w:themeFill="background1"/>
          </w:tcPr>
          <w:p w14:paraId="1BA4F150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3B445EFF" w14:textId="21CA530B" w:rsidTr="006D7F5B">
        <w:trPr>
          <w:trHeight w:val="288"/>
        </w:trPr>
        <w:tc>
          <w:tcPr>
            <w:tcW w:w="672" w:type="dxa"/>
            <w:vMerge/>
            <w:vAlign w:val="center"/>
          </w:tcPr>
          <w:p w14:paraId="338E8F38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F193740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  <w:shd w:val="clear" w:color="auto" w:fill="FFFFFF" w:themeFill="background1"/>
            <w:vAlign w:val="center"/>
          </w:tcPr>
          <w:p w14:paraId="05697F46" w14:textId="50667D24" w:rsidR="006D7F5B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Podwójne koła osi tylnej</w:t>
            </w:r>
          </w:p>
        </w:tc>
        <w:tc>
          <w:tcPr>
            <w:tcW w:w="1701" w:type="dxa"/>
            <w:shd w:val="clear" w:color="auto" w:fill="FFFFFF" w:themeFill="background1"/>
          </w:tcPr>
          <w:p w14:paraId="69E0A3B0" w14:textId="77777777" w:rsidR="006D7F5B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3F613CF8" w14:textId="69F476D8" w:rsidTr="006D7F5B">
        <w:trPr>
          <w:trHeight w:val="357"/>
        </w:trPr>
        <w:tc>
          <w:tcPr>
            <w:tcW w:w="672" w:type="dxa"/>
            <w:vMerge/>
            <w:vAlign w:val="center"/>
          </w:tcPr>
          <w:p w14:paraId="46D82277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6CAEFEBA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D50">
              <w:rPr>
                <w:rFonts w:ascii="Arial" w:hAnsi="Arial" w:cs="Arial"/>
                <w:b/>
                <w:sz w:val="20"/>
                <w:szCs w:val="20"/>
              </w:rPr>
              <w:t>Centralny zamek</w:t>
            </w:r>
          </w:p>
        </w:tc>
        <w:tc>
          <w:tcPr>
            <w:tcW w:w="3829" w:type="dxa"/>
            <w:vAlign w:val="center"/>
          </w:tcPr>
          <w:p w14:paraId="116DE119" w14:textId="140F21AB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</w:tcPr>
          <w:p w14:paraId="6280297D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2AF4C8A5" w14:textId="69C48543" w:rsidTr="006D7F5B">
        <w:trPr>
          <w:trHeight w:val="357"/>
        </w:trPr>
        <w:tc>
          <w:tcPr>
            <w:tcW w:w="672" w:type="dxa"/>
            <w:vMerge/>
            <w:vAlign w:val="center"/>
          </w:tcPr>
          <w:p w14:paraId="106CDB7A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3B2C8195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D50">
              <w:rPr>
                <w:rFonts w:ascii="Arial" w:hAnsi="Arial" w:cs="Arial"/>
                <w:b/>
                <w:sz w:val="20"/>
                <w:szCs w:val="20"/>
              </w:rPr>
              <w:t>Immobiliser</w:t>
            </w:r>
          </w:p>
        </w:tc>
        <w:tc>
          <w:tcPr>
            <w:tcW w:w="3829" w:type="dxa"/>
            <w:vAlign w:val="center"/>
          </w:tcPr>
          <w:p w14:paraId="3CA5427F" w14:textId="7D438EED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</w:tcPr>
          <w:p w14:paraId="333947E9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7A73C596" w14:textId="3788970D" w:rsidTr="006D7F5B">
        <w:trPr>
          <w:trHeight w:val="357"/>
        </w:trPr>
        <w:tc>
          <w:tcPr>
            <w:tcW w:w="672" w:type="dxa"/>
            <w:vMerge/>
            <w:vAlign w:val="center"/>
          </w:tcPr>
          <w:p w14:paraId="0BC238DD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350C1E5F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D50">
              <w:rPr>
                <w:rFonts w:ascii="Arial" w:hAnsi="Arial" w:cs="Arial"/>
                <w:b/>
                <w:sz w:val="20"/>
                <w:szCs w:val="20"/>
              </w:rPr>
              <w:t>Komputer pokładowy</w:t>
            </w:r>
          </w:p>
        </w:tc>
        <w:tc>
          <w:tcPr>
            <w:tcW w:w="3829" w:type="dxa"/>
            <w:vAlign w:val="center"/>
          </w:tcPr>
          <w:p w14:paraId="74E46E98" w14:textId="39883C36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</w:tcPr>
          <w:p w14:paraId="0E17ACA9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0136C831" w14:textId="3D478831" w:rsidTr="006D7F5B">
        <w:trPr>
          <w:trHeight w:val="357"/>
        </w:trPr>
        <w:tc>
          <w:tcPr>
            <w:tcW w:w="672" w:type="dxa"/>
            <w:vMerge/>
            <w:vAlign w:val="center"/>
          </w:tcPr>
          <w:p w14:paraId="405BCAE5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1C83913B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D50">
              <w:rPr>
                <w:rFonts w:ascii="Arial" w:hAnsi="Arial" w:cs="Arial"/>
                <w:b/>
                <w:sz w:val="20"/>
                <w:szCs w:val="20"/>
              </w:rPr>
              <w:t>Zestaw głośnomówiący</w:t>
            </w:r>
          </w:p>
        </w:tc>
        <w:tc>
          <w:tcPr>
            <w:tcW w:w="3829" w:type="dxa"/>
            <w:vAlign w:val="center"/>
          </w:tcPr>
          <w:p w14:paraId="589C5A08" w14:textId="6D01A93A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</w:tcPr>
          <w:p w14:paraId="7C408D80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23B2CC1A" w14:textId="53814F33" w:rsidTr="006D7F5B">
        <w:trPr>
          <w:trHeight w:val="357"/>
        </w:trPr>
        <w:tc>
          <w:tcPr>
            <w:tcW w:w="672" w:type="dxa"/>
            <w:vMerge/>
            <w:vAlign w:val="center"/>
          </w:tcPr>
          <w:p w14:paraId="3B995FE7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0600F2E5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D50">
              <w:rPr>
                <w:rFonts w:ascii="Arial" w:hAnsi="Arial" w:cs="Arial"/>
                <w:b/>
                <w:sz w:val="20"/>
                <w:szCs w:val="20"/>
              </w:rPr>
              <w:t>Gaśnica</w:t>
            </w:r>
          </w:p>
        </w:tc>
        <w:tc>
          <w:tcPr>
            <w:tcW w:w="3829" w:type="dxa"/>
            <w:vAlign w:val="center"/>
          </w:tcPr>
          <w:p w14:paraId="6B973AAC" w14:textId="1E513112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701" w:type="dxa"/>
          </w:tcPr>
          <w:p w14:paraId="22C8405B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3C34BF08" w14:textId="77599AF4" w:rsidTr="006D7F5B">
        <w:trPr>
          <w:trHeight w:val="357"/>
        </w:trPr>
        <w:tc>
          <w:tcPr>
            <w:tcW w:w="672" w:type="dxa"/>
            <w:vMerge/>
            <w:vAlign w:val="center"/>
          </w:tcPr>
          <w:p w14:paraId="1D4CBF6A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2458014D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D50">
              <w:rPr>
                <w:rFonts w:ascii="Arial" w:hAnsi="Arial" w:cs="Arial"/>
                <w:b/>
                <w:sz w:val="20"/>
                <w:szCs w:val="20"/>
              </w:rPr>
              <w:t>Apteczka</w:t>
            </w:r>
          </w:p>
        </w:tc>
        <w:tc>
          <w:tcPr>
            <w:tcW w:w="3829" w:type="dxa"/>
            <w:vAlign w:val="center"/>
          </w:tcPr>
          <w:p w14:paraId="52450099" w14:textId="6945EEEE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701" w:type="dxa"/>
          </w:tcPr>
          <w:p w14:paraId="439A6FD0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27569E78" w14:textId="16C04B11" w:rsidTr="006D7F5B">
        <w:trPr>
          <w:trHeight w:val="357"/>
        </w:trPr>
        <w:tc>
          <w:tcPr>
            <w:tcW w:w="672" w:type="dxa"/>
            <w:vMerge/>
            <w:vAlign w:val="center"/>
          </w:tcPr>
          <w:p w14:paraId="4E915A64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394588EB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D50">
              <w:rPr>
                <w:rFonts w:ascii="Arial" w:hAnsi="Arial" w:cs="Arial"/>
                <w:b/>
                <w:sz w:val="20"/>
                <w:szCs w:val="20"/>
              </w:rPr>
              <w:t>Trójkąt ostrzegawczy</w:t>
            </w:r>
          </w:p>
        </w:tc>
        <w:tc>
          <w:tcPr>
            <w:tcW w:w="3829" w:type="dxa"/>
            <w:vAlign w:val="center"/>
          </w:tcPr>
          <w:p w14:paraId="60C9588A" w14:textId="20CF736F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701" w:type="dxa"/>
          </w:tcPr>
          <w:p w14:paraId="6A0C901C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68176434" w14:textId="7F016034" w:rsidTr="006D7F5B">
        <w:trPr>
          <w:trHeight w:val="288"/>
        </w:trPr>
        <w:tc>
          <w:tcPr>
            <w:tcW w:w="672" w:type="dxa"/>
            <w:vMerge/>
            <w:vAlign w:val="center"/>
          </w:tcPr>
          <w:p w14:paraId="619A566D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78F26F88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D50">
              <w:rPr>
                <w:rFonts w:ascii="Arial" w:hAnsi="Arial" w:cs="Arial"/>
                <w:b/>
                <w:sz w:val="20"/>
                <w:szCs w:val="20"/>
              </w:rPr>
              <w:t>Zestaw podręcznych narzędzi</w:t>
            </w:r>
          </w:p>
        </w:tc>
        <w:tc>
          <w:tcPr>
            <w:tcW w:w="3829" w:type="dxa"/>
            <w:vAlign w:val="center"/>
          </w:tcPr>
          <w:p w14:paraId="2D3BBEE7" w14:textId="77E063D9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</w:tcPr>
          <w:p w14:paraId="72D4A984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471ABA83" w14:textId="63782C41" w:rsidTr="006D7F5B">
        <w:trPr>
          <w:trHeight w:val="288"/>
        </w:trPr>
        <w:tc>
          <w:tcPr>
            <w:tcW w:w="672" w:type="dxa"/>
            <w:vMerge/>
            <w:vAlign w:val="center"/>
          </w:tcPr>
          <w:p w14:paraId="646C193F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2211777B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D50">
              <w:rPr>
                <w:rFonts w:ascii="Arial" w:hAnsi="Arial" w:cs="Arial"/>
                <w:b/>
                <w:sz w:val="20"/>
                <w:szCs w:val="20"/>
              </w:rPr>
              <w:t>Klucze do pojazdu</w:t>
            </w:r>
          </w:p>
        </w:tc>
        <w:tc>
          <w:tcPr>
            <w:tcW w:w="3829" w:type="dxa"/>
            <w:tcBorders>
              <w:bottom w:val="single" w:sz="4" w:space="0" w:color="auto"/>
            </w:tcBorders>
            <w:vAlign w:val="center"/>
          </w:tcPr>
          <w:p w14:paraId="041C2742" w14:textId="5D31EE5D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 xml:space="preserve">Minimum dwa komplety do pojazdu i osobnych lub wbudowanych w kluczyk </w:t>
            </w:r>
            <w:r w:rsidRPr="00E05D50">
              <w:rPr>
                <w:rFonts w:ascii="Arial" w:hAnsi="Arial" w:cs="Arial"/>
                <w:sz w:val="20"/>
                <w:szCs w:val="20"/>
              </w:rPr>
              <w:lastRenderedPageBreak/>
              <w:t>pilotów do autoalarmu oraz centralnego zamku</w:t>
            </w:r>
          </w:p>
        </w:tc>
        <w:tc>
          <w:tcPr>
            <w:tcW w:w="1701" w:type="dxa"/>
          </w:tcPr>
          <w:p w14:paraId="1446AAD5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513559A5" w14:textId="76147276" w:rsidTr="006D7F5B">
        <w:trPr>
          <w:trHeight w:val="430"/>
        </w:trPr>
        <w:tc>
          <w:tcPr>
            <w:tcW w:w="672" w:type="dxa"/>
            <w:shd w:val="clear" w:color="auto" w:fill="F2F2F2"/>
            <w:vAlign w:val="center"/>
          </w:tcPr>
          <w:p w14:paraId="7D88054E" w14:textId="6676A6F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57D2">
              <w:rPr>
                <w:rFonts w:ascii="Arial" w:hAnsi="Arial" w:cs="Arial"/>
                <w:b/>
                <w:sz w:val="20"/>
                <w:szCs w:val="20"/>
              </w:rPr>
              <w:t>VI</w:t>
            </w:r>
          </w:p>
        </w:tc>
        <w:tc>
          <w:tcPr>
            <w:tcW w:w="5986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64070D4" w14:textId="77777777" w:rsidR="006D7F5B" w:rsidRPr="00E05D50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b/>
                <w:sz w:val="20"/>
                <w:szCs w:val="20"/>
              </w:rPr>
              <w:t>WARUNKI GWARANCJI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2F2F2" w:themeFill="background1" w:themeFillShade="F2"/>
          </w:tcPr>
          <w:p w14:paraId="097804D8" w14:textId="77777777" w:rsidR="006D7F5B" w:rsidRPr="00E05D50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7F5B" w:rsidRPr="001657D2" w14:paraId="1EFE6C48" w14:textId="5C5E7C34" w:rsidTr="006D7F5B">
        <w:trPr>
          <w:trHeight w:val="288"/>
        </w:trPr>
        <w:tc>
          <w:tcPr>
            <w:tcW w:w="672" w:type="dxa"/>
            <w:vMerge w:val="restart"/>
            <w:vAlign w:val="center"/>
          </w:tcPr>
          <w:p w14:paraId="06BCE69D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17E7B615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D50">
              <w:rPr>
                <w:rFonts w:ascii="Arial" w:hAnsi="Arial" w:cs="Arial"/>
                <w:b/>
                <w:sz w:val="20"/>
                <w:szCs w:val="20"/>
              </w:rPr>
              <w:t>Gwarancja mechaniczna</w:t>
            </w:r>
          </w:p>
        </w:tc>
        <w:tc>
          <w:tcPr>
            <w:tcW w:w="3829" w:type="dxa"/>
            <w:vAlign w:val="center"/>
          </w:tcPr>
          <w:p w14:paraId="6AECF1A0" w14:textId="23C08FC4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>Nie mniej niż 36 miesięcy</w:t>
            </w:r>
          </w:p>
        </w:tc>
        <w:tc>
          <w:tcPr>
            <w:tcW w:w="1701" w:type="dxa"/>
          </w:tcPr>
          <w:p w14:paraId="2FCFB766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3E864349" w14:textId="4EBB9C18" w:rsidTr="006D7F5B">
        <w:trPr>
          <w:trHeight w:val="288"/>
        </w:trPr>
        <w:tc>
          <w:tcPr>
            <w:tcW w:w="672" w:type="dxa"/>
            <w:vMerge/>
            <w:vAlign w:val="center"/>
          </w:tcPr>
          <w:p w14:paraId="218CC207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2FFC3F0A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D50">
              <w:rPr>
                <w:rFonts w:ascii="Arial" w:hAnsi="Arial" w:cs="Arial"/>
                <w:b/>
                <w:sz w:val="20"/>
                <w:szCs w:val="20"/>
              </w:rPr>
              <w:t>Gwarancja na powłokę lakierniczą</w:t>
            </w:r>
          </w:p>
        </w:tc>
        <w:tc>
          <w:tcPr>
            <w:tcW w:w="3829" w:type="dxa"/>
            <w:vAlign w:val="center"/>
          </w:tcPr>
          <w:p w14:paraId="78DC8279" w14:textId="2C74BE4E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>Nie mniej niż 36 miesięcy</w:t>
            </w:r>
          </w:p>
        </w:tc>
        <w:tc>
          <w:tcPr>
            <w:tcW w:w="1701" w:type="dxa"/>
          </w:tcPr>
          <w:p w14:paraId="0E602EF8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1A4D7565" w14:textId="1AF6A94D" w:rsidTr="006D7F5B">
        <w:trPr>
          <w:trHeight w:val="288"/>
        </w:trPr>
        <w:tc>
          <w:tcPr>
            <w:tcW w:w="672" w:type="dxa"/>
            <w:vMerge/>
            <w:vAlign w:val="center"/>
          </w:tcPr>
          <w:p w14:paraId="3FD00D94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2BA5BA3D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D50">
              <w:rPr>
                <w:rFonts w:ascii="Arial" w:hAnsi="Arial" w:cs="Arial"/>
                <w:b/>
                <w:sz w:val="20"/>
                <w:szCs w:val="20"/>
              </w:rPr>
              <w:t>Gwarancja na perforację nadwozia</w:t>
            </w:r>
          </w:p>
        </w:tc>
        <w:tc>
          <w:tcPr>
            <w:tcW w:w="3829" w:type="dxa"/>
            <w:tcBorders>
              <w:bottom w:val="single" w:sz="4" w:space="0" w:color="auto"/>
            </w:tcBorders>
            <w:vAlign w:val="center"/>
          </w:tcPr>
          <w:p w14:paraId="176F0CDF" w14:textId="570DF97A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>Nie mniej niż 144 miesięcy</w:t>
            </w:r>
          </w:p>
        </w:tc>
        <w:tc>
          <w:tcPr>
            <w:tcW w:w="1701" w:type="dxa"/>
          </w:tcPr>
          <w:p w14:paraId="03C9B436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5223FA41" w14:textId="6C1328CC" w:rsidTr="006D7F5B">
        <w:trPr>
          <w:trHeight w:val="487"/>
        </w:trPr>
        <w:tc>
          <w:tcPr>
            <w:tcW w:w="672" w:type="dxa"/>
            <w:shd w:val="clear" w:color="auto" w:fill="F2F2F2"/>
            <w:vAlign w:val="center"/>
          </w:tcPr>
          <w:p w14:paraId="289D67E1" w14:textId="70F04D5C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57D2">
              <w:rPr>
                <w:rFonts w:ascii="Arial" w:hAnsi="Arial" w:cs="Arial"/>
                <w:b/>
                <w:sz w:val="20"/>
                <w:szCs w:val="20"/>
              </w:rPr>
              <w:t>VII</w:t>
            </w:r>
          </w:p>
        </w:tc>
        <w:tc>
          <w:tcPr>
            <w:tcW w:w="5986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9A6E174" w14:textId="77777777" w:rsidR="006D7F5B" w:rsidRPr="00E05D50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D50">
              <w:rPr>
                <w:rFonts w:ascii="Arial" w:hAnsi="Arial" w:cs="Arial"/>
                <w:b/>
                <w:sz w:val="20"/>
                <w:szCs w:val="20"/>
              </w:rPr>
              <w:t>PRZEGLĄDY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2F2F2" w:themeFill="background1" w:themeFillShade="F2"/>
          </w:tcPr>
          <w:p w14:paraId="36110841" w14:textId="77777777" w:rsidR="006D7F5B" w:rsidRPr="00E05D50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7F5B" w:rsidRPr="001657D2" w14:paraId="766A0B61" w14:textId="4676800D" w:rsidTr="006D7F5B">
        <w:trPr>
          <w:trHeight w:val="431"/>
        </w:trPr>
        <w:tc>
          <w:tcPr>
            <w:tcW w:w="672" w:type="dxa"/>
            <w:shd w:val="clear" w:color="auto" w:fill="FFFFFF"/>
            <w:vAlign w:val="center"/>
          </w:tcPr>
          <w:p w14:paraId="494464A8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5FD66116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D50">
              <w:rPr>
                <w:rFonts w:ascii="Arial" w:hAnsi="Arial" w:cs="Arial"/>
                <w:b/>
                <w:sz w:val="20"/>
                <w:szCs w:val="20"/>
              </w:rPr>
              <w:t>Pakiet przeglądów</w:t>
            </w:r>
          </w:p>
        </w:tc>
        <w:tc>
          <w:tcPr>
            <w:tcW w:w="3829" w:type="dxa"/>
            <w:tcBorders>
              <w:bottom w:val="single" w:sz="4" w:space="0" w:color="auto"/>
            </w:tcBorders>
            <w:vAlign w:val="center"/>
          </w:tcPr>
          <w:p w14:paraId="17E63ACA" w14:textId="2E716F56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 xml:space="preserve">4 lata </w:t>
            </w:r>
            <w:r>
              <w:rPr>
                <w:rFonts w:ascii="Arial" w:hAnsi="Arial" w:cs="Arial"/>
                <w:sz w:val="20"/>
                <w:szCs w:val="20"/>
              </w:rPr>
              <w:t>lub</w:t>
            </w:r>
            <w:r w:rsidRPr="00E05D50">
              <w:rPr>
                <w:rFonts w:ascii="Arial" w:hAnsi="Arial" w:cs="Arial"/>
                <w:sz w:val="20"/>
                <w:szCs w:val="20"/>
              </w:rPr>
              <w:t xml:space="preserve"> 160 000 km</w:t>
            </w:r>
          </w:p>
        </w:tc>
        <w:tc>
          <w:tcPr>
            <w:tcW w:w="1701" w:type="dxa"/>
          </w:tcPr>
          <w:p w14:paraId="4B1B55C7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59286330" w14:textId="72B69213" w:rsidTr="006D7F5B">
        <w:trPr>
          <w:trHeight w:val="502"/>
        </w:trPr>
        <w:tc>
          <w:tcPr>
            <w:tcW w:w="672" w:type="dxa"/>
            <w:shd w:val="clear" w:color="auto" w:fill="F2F2F2"/>
            <w:vAlign w:val="center"/>
          </w:tcPr>
          <w:p w14:paraId="5D438AB0" w14:textId="2DB746AF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VIII</w:t>
            </w:r>
          </w:p>
        </w:tc>
        <w:tc>
          <w:tcPr>
            <w:tcW w:w="5986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32C64EC" w14:textId="77777777" w:rsidR="006D7F5B" w:rsidRPr="00E05D50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b/>
                <w:sz w:val="20"/>
                <w:szCs w:val="20"/>
              </w:rPr>
              <w:t>DOKUMENTACJA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2F2F2" w:themeFill="background1" w:themeFillShade="F2"/>
          </w:tcPr>
          <w:p w14:paraId="610EDA7C" w14:textId="77777777" w:rsidR="006D7F5B" w:rsidRPr="00E05D50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7F5B" w:rsidRPr="001657D2" w14:paraId="52CAD9A9" w14:textId="11E0C35B" w:rsidTr="006D7F5B">
        <w:trPr>
          <w:trHeight w:val="435"/>
        </w:trPr>
        <w:tc>
          <w:tcPr>
            <w:tcW w:w="672" w:type="dxa"/>
            <w:vMerge w:val="restart"/>
            <w:vAlign w:val="center"/>
          </w:tcPr>
          <w:p w14:paraId="7D71FDC8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1921CE3B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D50">
              <w:rPr>
                <w:rFonts w:ascii="Arial" w:hAnsi="Arial" w:cs="Arial"/>
                <w:b/>
                <w:sz w:val="20"/>
                <w:szCs w:val="20"/>
              </w:rPr>
              <w:t>Świadectwo homologacji</w:t>
            </w:r>
          </w:p>
        </w:tc>
        <w:tc>
          <w:tcPr>
            <w:tcW w:w="3829" w:type="dxa"/>
            <w:vAlign w:val="center"/>
          </w:tcPr>
          <w:p w14:paraId="0844CF21" w14:textId="3769E138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>Odbiór wraz z samochodem</w:t>
            </w:r>
          </w:p>
        </w:tc>
        <w:tc>
          <w:tcPr>
            <w:tcW w:w="1701" w:type="dxa"/>
          </w:tcPr>
          <w:p w14:paraId="76B33AA5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5863EDAD" w14:textId="54DDBBCF" w:rsidTr="006D7F5B">
        <w:trPr>
          <w:trHeight w:val="413"/>
        </w:trPr>
        <w:tc>
          <w:tcPr>
            <w:tcW w:w="672" w:type="dxa"/>
            <w:vMerge/>
            <w:vAlign w:val="center"/>
          </w:tcPr>
          <w:p w14:paraId="4B0D1CD5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5117FB8F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D50">
              <w:rPr>
                <w:rFonts w:ascii="Arial" w:hAnsi="Arial" w:cs="Arial"/>
                <w:b/>
                <w:sz w:val="20"/>
                <w:szCs w:val="20"/>
              </w:rPr>
              <w:t>Karta pojazdu</w:t>
            </w:r>
          </w:p>
        </w:tc>
        <w:tc>
          <w:tcPr>
            <w:tcW w:w="3829" w:type="dxa"/>
            <w:vAlign w:val="center"/>
          </w:tcPr>
          <w:p w14:paraId="31745EC1" w14:textId="74D08A5F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>Odbiór wraz z samochodem</w:t>
            </w:r>
          </w:p>
        </w:tc>
        <w:tc>
          <w:tcPr>
            <w:tcW w:w="1701" w:type="dxa"/>
          </w:tcPr>
          <w:p w14:paraId="597AD561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1657D2" w14:paraId="682C98BE" w14:textId="5858DAA1" w:rsidTr="006D7F5B">
        <w:trPr>
          <w:trHeight w:val="288"/>
        </w:trPr>
        <w:tc>
          <w:tcPr>
            <w:tcW w:w="672" w:type="dxa"/>
            <w:vMerge/>
            <w:vAlign w:val="center"/>
          </w:tcPr>
          <w:p w14:paraId="0CA1DE57" w14:textId="77777777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38DB76F0" w14:textId="30E5C601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D50">
              <w:rPr>
                <w:rFonts w:ascii="Arial" w:hAnsi="Arial" w:cs="Arial"/>
                <w:b/>
                <w:sz w:val="20"/>
                <w:szCs w:val="20"/>
              </w:rPr>
              <w:t xml:space="preserve">Wykaz autoryzowanych stacji obsługi na terenie Polski, instrukcja obsługi w języku polskim, karta gwarancyjna </w:t>
            </w:r>
          </w:p>
        </w:tc>
        <w:tc>
          <w:tcPr>
            <w:tcW w:w="3829" w:type="dxa"/>
            <w:tcBorders>
              <w:bottom w:val="single" w:sz="4" w:space="0" w:color="auto"/>
            </w:tcBorders>
            <w:vAlign w:val="center"/>
          </w:tcPr>
          <w:p w14:paraId="6ECA7663" w14:textId="697E67B2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D50">
              <w:rPr>
                <w:rFonts w:ascii="Arial" w:hAnsi="Arial" w:cs="Arial"/>
                <w:sz w:val="20"/>
                <w:szCs w:val="20"/>
              </w:rPr>
              <w:t>Odbiór wraz z samochodem</w:t>
            </w:r>
          </w:p>
        </w:tc>
        <w:tc>
          <w:tcPr>
            <w:tcW w:w="1701" w:type="dxa"/>
          </w:tcPr>
          <w:p w14:paraId="63C83E02" w14:textId="77777777" w:rsidR="006D7F5B" w:rsidRPr="00E05D50" w:rsidRDefault="006D7F5B" w:rsidP="00330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F5B" w:rsidRPr="00E05D50" w14:paraId="00E686DC" w14:textId="13FFC5AB" w:rsidTr="006D7F5B">
        <w:trPr>
          <w:trHeight w:val="502"/>
        </w:trPr>
        <w:tc>
          <w:tcPr>
            <w:tcW w:w="672" w:type="dxa"/>
            <w:shd w:val="clear" w:color="auto" w:fill="F2F2F2"/>
            <w:vAlign w:val="center"/>
          </w:tcPr>
          <w:p w14:paraId="4FFEC17C" w14:textId="67E6DE1E" w:rsidR="006D7F5B" w:rsidRPr="001657D2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IX</w:t>
            </w:r>
          </w:p>
        </w:tc>
        <w:tc>
          <w:tcPr>
            <w:tcW w:w="5986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B51819E" w14:textId="10F345EB" w:rsidR="006D7F5B" w:rsidRPr="0061028B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028B">
              <w:rPr>
                <w:rFonts w:ascii="Arial" w:hAnsi="Arial" w:cs="Arial"/>
                <w:b/>
                <w:bCs/>
                <w:sz w:val="20"/>
                <w:szCs w:val="20"/>
              </w:rPr>
              <w:t>TERMIN REALIZACJI I SPOSÓB DOSTAWY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2F2F2" w:themeFill="background1" w:themeFillShade="F2"/>
          </w:tcPr>
          <w:p w14:paraId="564EFD06" w14:textId="77777777" w:rsidR="006D7F5B" w:rsidRPr="0061028B" w:rsidRDefault="006D7F5B" w:rsidP="003308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6987" w:rsidRPr="00E05D50" w14:paraId="02E2FD65" w14:textId="71985CB0" w:rsidTr="006D7F5B">
        <w:trPr>
          <w:trHeight w:val="413"/>
        </w:trPr>
        <w:tc>
          <w:tcPr>
            <w:tcW w:w="672" w:type="dxa"/>
            <w:vAlign w:val="center"/>
          </w:tcPr>
          <w:p w14:paraId="511FA1D7" w14:textId="77777777" w:rsidR="00956987" w:rsidRPr="001657D2" w:rsidRDefault="00956987" w:rsidP="009569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459083A1" w14:textId="1A38EF73" w:rsidR="00956987" w:rsidRPr="00E05D50" w:rsidRDefault="00956987" w:rsidP="0095698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Dostawa pojazdu do siedziby Zamawiającego </w:t>
            </w:r>
          </w:p>
        </w:tc>
        <w:tc>
          <w:tcPr>
            <w:tcW w:w="3829" w:type="dxa"/>
            <w:vAlign w:val="center"/>
          </w:tcPr>
          <w:p w14:paraId="54169F1D" w14:textId="6387C309" w:rsidR="00956987" w:rsidRPr="00E05D50" w:rsidRDefault="00E66C9D" w:rsidP="00E66C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7D28C0E6" w14:textId="77777777" w:rsidR="00956987" w:rsidRPr="00E05D50" w:rsidRDefault="00956987" w:rsidP="009569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E84178" w14:textId="77777777" w:rsidR="006D7F5B" w:rsidRDefault="006D7F5B" w:rsidP="006D7F5B">
      <w:pPr>
        <w:rPr>
          <w:rFonts w:ascii="Arial" w:hAnsi="Arial" w:cs="Arial"/>
        </w:rPr>
      </w:pPr>
    </w:p>
    <w:p w14:paraId="6D248A42" w14:textId="53FEF8C0" w:rsidR="006D7F5B" w:rsidRPr="009E30CE" w:rsidRDefault="006D7F5B" w:rsidP="006D7F5B">
      <w:pPr>
        <w:rPr>
          <w:rFonts w:ascii="Arial" w:hAnsi="Arial" w:cs="Arial"/>
          <w:b/>
        </w:rPr>
      </w:pPr>
      <w:r w:rsidRPr="009E30CE">
        <w:rPr>
          <w:rFonts w:ascii="Arial" w:hAnsi="Arial" w:cs="Arial"/>
          <w:b/>
        </w:rPr>
        <w:t>Oferowana marka i model samochodu</w:t>
      </w:r>
      <w:r w:rsidR="002E7199">
        <w:rPr>
          <w:rFonts w:ascii="Arial" w:hAnsi="Arial" w:cs="Arial"/>
          <w:b/>
        </w:rPr>
        <w:t>:</w:t>
      </w:r>
    </w:p>
    <w:p w14:paraId="7736E241" w14:textId="6D0EA2C8" w:rsidR="006D7F5B" w:rsidRPr="006D7F5B" w:rsidRDefault="006D7F5B" w:rsidP="006D7F5B">
      <w:pPr>
        <w:rPr>
          <w:rFonts w:ascii="Arial" w:hAnsi="Arial" w:cs="Arial"/>
          <w:b/>
        </w:rPr>
      </w:pPr>
      <w:r w:rsidRPr="00DA0E2D">
        <w:rPr>
          <w:rFonts w:ascii="Arial" w:hAnsi="Arial" w:cs="Arial"/>
          <w:b/>
          <w:highlight w:val="yellow"/>
        </w:rPr>
        <w:t>…………………………………………………………</w:t>
      </w:r>
      <w:r w:rsidR="002E7199">
        <w:rPr>
          <w:rFonts w:ascii="Arial" w:hAnsi="Arial" w:cs="Arial"/>
          <w:b/>
        </w:rPr>
        <w:t>*</w:t>
      </w:r>
    </w:p>
    <w:p w14:paraId="0F92D040" w14:textId="77777777" w:rsidR="006D7F5B" w:rsidRDefault="006D7F5B" w:rsidP="002E7199">
      <w:pPr>
        <w:rPr>
          <w:rFonts w:ascii="Arial" w:hAnsi="Arial" w:cs="Arial"/>
        </w:rPr>
      </w:pPr>
    </w:p>
    <w:p w14:paraId="619A7134" w14:textId="00C970C1" w:rsidR="002E7199" w:rsidRDefault="002E7199" w:rsidP="002E7199">
      <w:pPr>
        <w:rPr>
          <w:rFonts w:ascii="Arial" w:hAnsi="Arial" w:cs="Arial"/>
        </w:rPr>
      </w:pPr>
      <w:r w:rsidRPr="002E7199">
        <w:rPr>
          <w:rFonts w:ascii="Arial" w:hAnsi="Arial" w:cs="Arial"/>
          <w:highlight w:val="yellow"/>
        </w:rPr>
        <w:t>*</w:t>
      </w:r>
      <w:r w:rsidRPr="002E7199">
        <w:rPr>
          <w:rFonts w:ascii="Arial" w:hAnsi="Arial" w:cs="Arial"/>
          <w:b/>
          <w:highlight w:val="yellow"/>
        </w:rPr>
        <w:t>należy wpisać</w:t>
      </w:r>
    </w:p>
    <w:p w14:paraId="08B35524" w14:textId="77777777" w:rsidR="00EA63A6" w:rsidRDefault="00EA63A6" w:rsidP="009F4D17">
      <w:pPr>
        <w:widowControl w:val="0"/>
        <w:spacing w:after="0"/>
        <w:ind w:left="5103"/>
        <w:jc w:val="right"/>
        <w:rPr>
          <w:rFonts w:ascii="Arial" w:eastAsia="Arial" w:hAnsi="Arial" w:cs="Arial"/>
          <w:i/>
          <w:sz w:val="20"/>
          <w:szCs w:val="20"/>
          <w:shd w:val="clear" w:color="auto" w:fill="FFE599"/>
        </w:rPr>
      </w:pPr>
    </w:p>
    <w:p w14:paraId="45779265" w14:textId="77777777" w:rsidR="00EA63A6" w:rsidRDefault="00EA63A6" w:rsidP="009F4D17">
      <w:pPr>
        <w:widowControl w:val="0"/>
        <w:spacing w:after="0"/>
        <w:ind w:left="5103"/>
        <w:jc w:val="right"/>
        <w:rPr>
          <w:rFonts w:ascii="Arial" w:eastAsia="Arial" w:hAnsi="Arial" w:cs="Arial"/>
          <w:i/>
          <w:sz w:val="20"/>
          <w:szCs w:val="20"/>
          <w:shd w:val="clear" w:color="auto" w:fill="FFE599"/>
        </w:rPr>
      </w:pPr>
    </w:p>
    <w:p w14:paraId="23FD29A1" w14:textId="5AC22DC4" w:rsidR="009F4D17" w:rsidRPr="00207F67" w:rsidRDefault="009F4D17" w:rsidP="006A1DC7">
      <w:pPr>
        <w:widowControl w:val="0"/>
        <w:spacing w:after="0"/>
        <w:ind w:left="5103"/>
        <w:jc w:val="right"/>
        <w:rPr>
          <w:rFonts w:ascii="Arial" w:eastAsia="Arial" w:hAnsi="Arial" w:cs="Arial"/>
          <w:b/>
          <w:sz w:val="20"/>
          <w:szCs w:val="20"/>
        </w:rPr>
      </w:pPr>
      <w:r w:rsidRPr="00207F67">
        <w:rPr>
          <w:rFonts w:ascii="Arial" w:eastAsia="Arial" w:hAnsi="Arial" w:cs="Arial"/>
          <w:i/>
          <w:sz w:val="20"/>
          <w:szCs w:val="20"/>
          <w:shd w:val="clear" w:color="auto" w:fill="FFE599"/>
        </w:rPr>
        <w:t>Dokument należy podpisać kwalifikowanym podpisem elektronicznym lub podpisem zaufanym lub podpisem osobistym</w:t>
      </w:r>
    </w:p>
    <w:p w14:paraId="4A17FEC0" w14:textId="77777777" w:rsidR="00AC12D5" w:rsidRDefault="00AC12D5" w:rsidP="009F4D17">
      <w:pPr>
        <w:jc w:val="right"/>
        <w:rPr>
          <w:rFonts w:ascii="Arial" w:hAnsi="Arial" w:cs="Arial"/>
        </w:rPr>
      </w:pPr>
    </w:p>
    <w:sectPr w:rsidR="00AC1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F8A"/>
    <w:multiLevelType w:val="hybridMultilevel"/>
    <w:tmpl w:val="D89C6E8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6EE7EFE"/>
    <w:multiLevelType w:val="hybridMultilevel"/>
    <w:tmpl w:val="37DC3B08"/>
    <w:lvl w:ilvl="0" w:tplc="244495E4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4C6626"/>
    <w:multiLevelType w:val="hybridMultilevel"/>
    <w:tmpl w:val="37DEBD9A"/>
    <w:lvl w:ilvl="0" w:tplc="2A880542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082E40"/>
    <w:multiLevelType w:val="hybridMultilevel"/>
    <w:tmpl w:val="D47AC5A2"/>
    <w:lvl w:ilvl="0" w:tplc="1DFCBDC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14455978"/>
    <w:multiLevelType w:val="hybridMultilevel"/>
    <w:tmpl w:val="500C4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B4333"/>
    <w:multiLevelType w:val="hybridMultilevel"/>
    <w:tmpl w:val="816CA72A"/>
    <w:lvl w:ilvl="0" w:tplc="68D4F6E4">
      <w:start w:val="1"/>
      <w:numFmt w:val="lowerLetter"/>
      <w:lvlText w:val="%1)"/>
      <w:lvlJc w:val="left"/>
      <w:pPr>
        <w:ind w:left="644" w:hanging="360"/>
      </w:pPr>
      <w:rPr>
        <w:rFonts w:ascii="Arial Narrow" w:hAnsi="Arial Narrow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28D22E2D"/>
    <w:multiLevelType w:val="hybridMultilevel"/>
    <w:tmpl w:val="ACE20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C4E98"/>
    <w:multiLevelType w:val="hybridMultilevel"/>
    <w:tmpl w:val="D6EE0C84"/>
    <w:lvl w:ilvl="0" w:tplc="453A16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054E03"/>
    <w:multiLevelType w:val="hybridMultilevel"/>
    <w:tmpl w:val="D8C0E19C"/>
    <w:lvl w:ilvl="0" w:tplc="B46E5D74">
      <w:start w:val="1"/>
      <w:numFmt w:val="decimal"/>
      <w:lvlText w:val="%1)"/>
      <w:lvlJc w:val="left"/>
      <w:pPr>
        <w:ind w:left="1364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41AE698A"/>
    <w:multiLevelType w:val="hybridMultilevel"/>
    <w:tmpl w:val="60400960"/>
    <w:lvl w:ilvl="0" w:tplc="935A4836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3300109"/>
    <w:multiLevelType w:val="hybridMultilevel"/>
    <w:tmpl w:val="DB142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0638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5342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81905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431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2954859">
    <w:abstractNumId w:val="1"/>
  </w:num>
  <w:num w:numId="6" w16cid:durableId="785273021">
    <w:abstractNumId w:val="8"/>
  </w:num>
  <w:num w:numId="7" w16cid:durableId="851800435">
    <w:abstractNumId w:val="6"/>
  </w:num>
  <w:num w:numId="8" w16cid:durableId="22291469">
    <w:abstractNumId w:val="3"/>
  </w:num>
  <w:num w:numId="9" w16cid:durableId="1027482078">
    <w:abstractNumId w:val="5"/>
  </w:num>
  <w:num w:numId="10" w16cid:durableId="835996058">
    <w:abstractNumId w:val="0"/>
  </w:num>
  <w:num w:numId="11" w16cid:durableId="630020641">
    <w:abstractNumId w:val="4"/>
  </w:num>
  <w:num w:numId="12" w16cid:durableId="1798640715">
    <w:abstractNumId w:val="7"/>
  </w:num>
  <w:num w:numId="13" w16cid:durableId="18247343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27"/>
    <w:rsid w:val="000221DF"/>
    <w:rsid w:val="000549F7"/>
    <w:rsid w:val="000742E7"/>
    <w:rsid w:val="00074A5D"/>
    <w:rsid w:val="000A1C31"/>
    <w:rsid w:val="001657D2"/>
    <w:rsid w:val="001A0D02"/>
    <w:rsid w:val="001E256A"/>
    <w:rsid w:val="002052F6"/>
    <w:rsid w:val="002B0706"/>
    <w:rsid w:val="002D3227"/>
    <w:rsid w:val="002E7199"/>
    <w:rsid w:val="003308C9"/>
    <w:rsid w:val="003D08A5"/>
    <w:rsid w:val="00405B9A"/>
    <w:rsid w:val="004577D8"/>
    <w:rsid w:val="00461255"/>
    <w:rsid w:val="00475D74"/>
    <w:rsid w:val="004D382D"/>
    <w:rsid w:val="00521AC9"/>
    <w:rsid w:val="00566EB5"/>
    <w:rsid w:val="005852E8"/>
    <w:rsid w:val="0061028B"/>
    <w:rsid w:val="0062690D"/>
    <w:rsid w:val="00654153"/>
    <w:rsid w:val="00670854"/>
    <w:rsid w:val="006A1DC7"/>
    <w:rsid w:val="006A2CC2"/>
    <w:rsid w:val="006C7824"/>
    <w:rsid w:val="006D7F5B"/>
    <w:rsid w:val="00744B69"/>
    <w:rsid w:val="007705E8"/>
    <w:rsid w:val="00784A56"/>
    <w:rsid w:val="007B5911"/>
    <w:rsid w:val="007E5AF8"/>
    <w:rsid w:val="007F645E"/>
    <w:rsid w:val="00813658"/>
    <w:rsid w:val="00852935"/>
    <w:rsid w:val="008C1433"/>
    <w:rsid w:val="008E2727"/>
    <w:rsid w:val="009122ED"/>
    <w:rsid w:val="0094758E"/>
    <w:rsid w:val="00953A48"/>
    <w:rsid w:val="00956987"/>
    <w:rsid w:val="009D1E05"/>
    <w:rsid w:val="009F4D17"/>
    <w:rsid w:val="00A03578"/>
    <w:rsid w:val="00AA1734"/>
    <w:rsid w:val="00AB2419"/>
    <w:rsid w:val="00AC12D5"/>
    <w:rsid w:val="00AC1691"/>
    <w:rsid w:val="00AD5BF7"/>
    <w:rsid w:val="00BF397A"/>
    <w:rsid w:val="00C73313"/>
    <w:rsid w:val="00D00178"/>
    <w:rsid w:val="00D82437"/>
    <w:rsid w:val="00DA0E2D"/>
    <w:rsid w:val="00DC65A7"/>
    <w:rsid w:val="00DD22C6"/>
    <w:rsid w:val="00DD7BBA"/>
    <w:rsid w:val="00DE1EE1"/>
    <w:rsid w:val="00E05D50"/>
    <w:rsid w:val="00E21E18"/>
    <w:rsid w:val="00E66C9D"/>
    <w:rsid w:val="00E867F7"/>
    <w:rsid w:val="00EA63A6"/>
    <w:rsid w:val="00EF209B"/>
    <w:rsid w:val="00F0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3B89"/>
  <w15:chartTrackingRefBased/>
  <w15:docId w15:val="{A7F147F4-917B-4B9D-9B66-E2105F5C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8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4D382D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D382D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4D382D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D382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efault">
    <w:name w:val="Default"/>
    <w:rsid w:val="007705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6D7F5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956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4546-ECE7-41CE-BD21-6B9E0D9D6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703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Areta Żygadłowska</cp:lastModifiedBy>
  <cp:revision>3</cp:revision>
  <cp:lastPrinted>2025-11-18T10:21:00Z</cp:lastPrinted>
  <dcterms:created xsi:type="dcterms:W3CDTF">2025-11-28T10:49:00Z</dcterms:created>
  <dcterms:modified xsi:type="dcterms:W3CDTF">2025-11-28T10:51:00Z</dcterms:modified>
</cp:coreProperties>
</file>