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13952" w14:textId="77777777" w:rsidR="00170824" w:rsidRDefault="00170824">
      <w:pPr>
        <w:pStyle w:val="Nagwek"/>
        <w:jc w:val="right"/>
        <w:rPr>
          <w:rFonts w:cs="Calibri"/>
          <w:bCs/>
        </w:rPr>
      </w:pPr>
    </w:p>
    <w:p w14:paraId="1C10ECF0" w14:textId="5DD3563A" w:rsidR="00170824" w:rsidRPr="00D05614" w:rsidRDefault="00B30C21">
      <w:pPr>
        <w:pStyle w:val="Nagwek"/>
        <w:jc w:val="right"/>
        <w:rPr>
          <w:rFonts w:eastAsia="Calibri" w:cs="Times New Roman"/>
          <w:b/>
          <w:kern w:val="0"/>
        </w:rPr>
      </w:pPr>
      <w:r w:rsidRPr="00D05614">
        <w:rPr>
          <w:rFonts w:cs="Calibri"/>
          <w:b/>
        </w:rPr>
        <w:t xml:space="preserve">Załącznik nr </w:t>
      </w:r>
      <w:r w:rsidR="009C4012">
        <w:rPr>
          <w:rFonts w:cs="Calibri"/>
          <w:b/>
        </w:rPr>
        <w:t>6</w:t>
      </w:r>
      <w:r w:rsidRPr="00D05614">
        <w:rPr>
          <w:rFonts w:cs="Calibri"/>
          <w:b/>
        </w:rPr>
        <w:t xml:space="preserve">b </w:t>
      </w:r>
      <w:r w:rsidR="00365C4E" w:rsidRPr="00D05614">
        <w:rPr>
          <w:rFonts w:cs="Calibri"/>
          <w:b/>
        </w:rPr>
        <w:t>SWZ</w:t>
      </w:r>
    </w:p>
    <w:p w14:paraId="50A698A7" w14:textId="77777777" w:rsidR="00170824" w:rsidRDefault="00B30C21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>.............................................................................................</w:t>
      </w:r>
    </w:p>
    <w:p w14:paraId="223B25B2" w14:textId="77777777" w:rsidR="00170824" w:rsidRDefault="00170824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</w:p>
    <w:p w14:paraId="5221EE23" w14:textId="77777777" w:rsidR="00170824" w:rsidRDefault="00B30C21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>.............................................................................................</w:t>
      </w:r>
    </w:p>
    <w:p w14:paraId="7AB991B3" w14:textId="77777777" w:rsidR="00170824" w:rsidRDefault="00B30C21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 xml:space="preserve">                      Nazwa i adres firmy </w:t>
      </w:r>
    </w:p>
    <w:p w14:paraId="3C1769D4" w14:textId="77777777" w:rsidR="00170824" w:rsidRDefault="00B30C21">
      <w:pPr>
        <w:widowControl w:val="0"/>
        <w:spacing w:after="0" w:line="240" w:lineRule="auto"/>
        <w:ind w:right="3960" w:firstLine="284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>(podmiotu udostępniającego zasoby)</w:t>
      </w:r>
    </w:p>
    <w:p w14:paraId="6943AFC6" w14:textId="77777777" w:rsidR="00170824" w:rsidRDefault="00170824">
      <w:pPr>
        <w:widowControl w:val="0"/>
        <w:spacing w:after="0" w:line="240" w:lineRule="auto"/>
        <w:ind w:right="3960"/>
        <w:jc w:val="center"/>
        <w:rPr>
          <w:rFonts w:eastAsia="Times New Roman" w:cs="Calibri"/>
          <w:kern w:val="0"/>
          <w:sz w:val="18"/>
          <w:szCs w:val="18"/>
          <w:lang w:eastAsia="en-US"/>
        </w:rPr>
      </w:pPr>
    </w:p>
    <w:p w14:paraId="64BB1CE3" w14:textId="77777777" w:rsidR="00170824" w:rsidRDefault="00B30C21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>...................................................................................</w:t>
      </w:r>
      <w:r>
        <w:rPr>
          <w:rFonts w:eastAsia="Times New Roman" w:cs="Calibri"/>
          <w:kern w:val="0"/>
          <w:sz w:val="18"/>
          <w:szCs w:val="18"/>
          <w:lang w:eastAsia="en-US"/>
        </w:rPr>
        <w:t>..........</w:t>
      </w:r>
    </w:p>
    <w:p w14:paraId="7950281F" w14:textId="77777777" w:rsidR="00170824" w:rsidRDefault="00B30C21">
      <w:pPr>
        <w:widowControl w:val="0"/>
        <w:spacing w:after="0" w:line="240" w:lineRule="auto"/>
        <w:ind w:right="3960"/>
        <w:rPr>
          <w:rFonts w:eastAsia="Times New Roman" w:cs="Calibri"/>
          <w:kern w:val="0"/>
          <w:sz w:val="18"/>
          <w:szCs w:val="18"/>
          <w:lang w:eastAsia="en-US"/>
        </w:rPr>
      </w:pPr>
      <w:r>
        <w:rPr>
          <w:rFonts w:eastAsia="Times New Roman" w:cs="Calibri"/>
          <w:kern w:val="0"/>
          <w:sz w:val="18"/>
          <w:szCs w:val="18"/>
          <w:lang w:eastAsia="en-US"/>
        </w:rPr>
        <w:t xml:space="preserve">                                 (NIP, Regon)</w:t>
      </w:r>
    </w:p>
    <w:p w14:paraId="1320308A" w14:textId="77777777" w:rsidR="00170824" w:rsidRDefault="00170824">
      <w:pPr>
        <w:spacing w:after="0" w:line="264" w:lineRule="auto"/>
        <w:jc w:val="center"/>
        <w:rPr>
          <w:rFonts w:cs="Calibri"/>
          <w:b/>
          <w:bCs/>
          <w:iCs/>
          <w:sz w:val="28"/>
          <w:szCs w:val="28"/>
        </w:rPr>
      </w:pPr>
    </w:p>
    <w:p w14:paraId="54F2DA99" w14:textId="77777777" w:rsidR="00170824" w:rsidRDefault="00B30C21">
      <w:pPr>
        <w:spacing w:after="0" w:line="264" w:lineRule="auto"/>
        <w:jc w:val="center"/>
        <w:rPr>
          <w:rFonts w:cs="Calibri"/>
          <w:b/>
          <w:bCs/>
          <w:iCs/>
          <w:sz w:val="28"/>
          <w:szCs w:val="28"/>
        </w:rPr>
      </w:pPr>
      <w:r>
        <w:rPr>
          <w:rFonts w:cs="Calibri"/>
          <w:b/>
          <w:bCs/>
          <w:iCs/>
          <w:sz w:val="28"/>
          <w:szCs w:val="28"/>
        </w:rPr>
        <w:t>OŚWIADCZENIE PODMIOTU UDOSTĘPNIAJĄCEGO ZASOBY</w:t>
      </w:r>
    </w:p>
    <w:p w14:paraId="03B90FD4" w14:textId="77777777" w:rsidR="00170824" w:rsidRDefault="00B30C21">
      <w:pPr>
        <w:spacing w:after="0" w:line="264" w:lineRule="auto"/>
        <w:jc w:val="center"/>
        <w:rPr>
          <w:rFonts w:cs="Calibri"/>
          <w:b/>
          <w:bCs/>
          <w:iCs/>
          <w:sz w:val="28"/>
          <w:szCs w:val="28"/>
        </w:rPr>
      </w:pPr>
      <w:r>
        <w:rPr>
          <w:rFonts w:cs="Calibri"/>
          <w:b/>
          <w:bCs/>
          <w:iCs/>
          <w:sz w:val="28"/>
          <w:szCs w:val="28"/>
        </w:rPr>
        <w:t>O NIEPODLEGANIU WYKLUCZENIU DOTYCZĄCE PRZESŁANEK WYKLUCZENIA Z ART. 5K ROZPORZĄDZENIA 833/2014</w:t>
      </w:r>
    </w:p>
    <w:p w14:paraId="6DA0EF3C" w14:textId="77777777" w:rsidR="00170824" w:rsidRDefault="00170824">
      <w:pPr>
        <w:spacing w:after="0" w:line="264" w:lineRule="auto"/>
        <w:rPr>
          <w:rFonts w:cs="Calibri"/>
          <w:iCs/>
        </w:rPr>
      </w:pPr>
    </w:p>
    <w:p w14:paraId="5206CBFA" w14:textId="6CA588F1" w:rsidR="00170824" w:rsidRDefault="00B30C21">
      <w:pPr>
        <w:spacing w:after="0" w:line="264" w:lineRule="auto"/>
        <w:rPr>
          <w:rFonts w:cs="Calibri"/>
          <w:iCs/>
        </w:rPr>
      </w:pPr>
      <w:r>
        <w:rPr>
          <w:rFonts w:cs="Calibri"/>
          <w:iCs/>
        </w:rPr>
        <w:t xml:space="preserve">składane na podstawie art. 125 ust. 5 ustawy z dnia 11 </w:t>
      </w:r>
      <w:r>
        <w:rPr>
          <w:rFonts w:cs="Calibri"/>
          <w:iCs/>
        </w:rPr>
        <w:t>września 2019 r. Prawo zamówień publicznych (tekst jedn. Dz. U. z 202</w:t>
      </w:r>
      <w:r w:rsidR="009C4012">
        <w:rPr>
          <w:rFonts w:cs="Calibri"/>
          <w:iCs/>
        </w:rPr>
        <w:t>4</w:t>
      </w:r>
      <w:r w:rsidR="00D05614">
        <w:rPr>
          <w:rFonts w:cs="Calibri"/>
          <w:iCs/>
        </w:rPr>
        <w:t xml:space="preserve"> </w:t>
      </w:r>
      <w:r>
        <w:rPr>
          <w:rFonts w:cs="Calibri"/>
          <w:iCs/>
        </w:rPr>
        <w:t>r. poz. 1</w:t>
      </w:r>
      <w:r w:rsidR="009C4012">
        <w:rPr>
          <w:rFonts w:cs="Calibri"/>
          <w:iCs/>
        </w:rPr>
        <w:t>320</w:t>
      </w:r>
      <w:r>
        <w:rPr>
          <w:rFonts w:cs="Calibri"/>
          <w:iCs/>
        </w:rPr>
        <w:t xml:space="preserve">), zwana dalej </w:t>
      </w:r>
      <w:r>
        <w:rPr>
          <w:rFonts w:cs="Calibri"/>
          <w:i/>
          <w:iCs/>
        </w:rPr>
        <w:t>„ustawą”</w:t>
      </w:r>
    </w:p>
    <w:p w14:paraId="69CC2756" w14:textId="77777777" w:rsidR="00170824" w:rsidRDefault="00B30C21">
      <w:pPr>
        <w:spacing w:after="0" w:line="264" w:lineRule="auto"/>
        <w:rPr>
          <w:rFonts w:cs="Calibri"/>
          <w:b/>
          <w:iCs/>
        </w:rPr>
      </w:pPr>
      <w:r>
        <w:rPr>
          <w:rFonts w:cs="Calibri"/>
          <w:b/>
          <w:iCs/>
        </w:rPr>
        <w:t xml:space="preserve"> </w:t>
      </w:r>
    </w:p>
    <w:p w14:paraId="580DEF33" w14:textId="77777777" w:rsidR="00170824" w:rsidRDefault="00B30C21">
      <w:pPr>
        <w:widowControl w:val="0"/>
        <w:spacing w:after="0" w:line="200" w:lineRule="atLeast"/>
        <w:jc w:val="center"/>
        <w:rPr>
          <w:rFonts w:eastAsia="Times New Roman" w:cs="Calibri"/>
          <w:b/>
          <w:bCs/>
          <w:kern w:val="0"/>
          <w:lang w:eastAsia="en-US"/>
        </w:rPr>
      </w:pPr>
      <w:r>
        <w:rPr>
          <w:rFonts w:eastAsia="Times New Roman" w:cs="Calibri"/>
          <w:b/>
          <w:bCs/>
          <w:kern w:val="0"/>
          <w:lang w:eastAsia="en-US"/>
        </w:rPr>
        <w:t>dotyczy postępowania prowadzonego w trybie przetargu nieograniczonego pn.:</w:t>
      </w:r>
    </w:p>
    <w:p w14:paraId="299E5304" w14:textId="77777777" w:rsidR="00170824" w:rsidRDefault="00170824">
      <w:pPr>
        <w:spacing w:after="0" w:line="264" w:lineRule="auto"/>
        <w:jc w:val="center"/>
        <w:rPr>
          <w:rFonts w:cs="Calibri"/>
          <w:b/>
          <w:iCs/>
        </w:rPr>
      </w:pPr>
    </w:p>
    <w:p w14:paraId="5E115DB3" w14:textId="76BEDF13" w:rsidR="00D05614" w:rsidRPr="008657F5" w:rsidRDefault="009C4012" w:rsidP="008657F5">
      <w:pPr>
        <w:pStyle w:val="Standard"/>
        <w:ind w:left="-284" w:right="-371"/>
        <w:jc w:val="center"/>
        <w:rPr>
          <w:rFonts w:ascii="CalibriBold" w:hAnsi="CalibriBold" w:cs="CalibriBold"/>
          <w:b/>
          <w:bCs/>
          <w:color w:val="000000" w:themeColor="text1"/>
          <w:sz w:val="32"/>
          <w:szCs w:val="32"/>
        </w:rPr>
      </w:pPr>
      <w:bookmarkStart w:id="0" w:name="_Hlk130900145"/>
      <w:r w:rsidRPr="008657F5">
        <w:rPr>
          <w:rFonts w:ascii="CalibriBold" w:hAnsi="CalibriBold" w:cs="CalibriBold"/>
          <w:b/>
          <w:bCs/>
          <w:color w:val="000000" w:themeColor="text1"/>
          <w:sz w:val="32"/>
          <w:szCs w:val="32"/>
        </w:rPr>
        <w:t>Zakup autobusów o napędzie elektrycznym wraz z infrastrukturą ładowania dla MPK Spółka z o.o. w Nowym Sączu</w:t>
      </w:r>
      <w:r w:rsidR="00D05614" w:rsidRPr="008657F5">
        <w:rPr>
          <w:rFonts w:ascii="CalibriBold" w:hAnsi="CalibriBold" w:cs="CalibriBold"/>
          <w:b/>
          <w:bCs/>
          <w:color w:val="000000" w:themeColor="text1"/>
          <w:sz w:val="32"/>
          <w:szCs w:val="32"/>
        </w:rPr>
        <w:t>.</w:t>
      </w:r>
    </w:p>
    <w:bookmarkEnd w:id="0"/>
    <w:p w14:paraId="6A63EF45" w14:textId="77777777" w:rsidR="00170824" w:rsidRPr="008657F5" w:rsidRDefault="00170824" w:rsidP="008657F5">
      <w:pPr>
        <w:widowControl w:val="0"/>
        <w:spacing w:after="0" w:line="240" w:lineRule="auto"/>
        <w:jc w:val="center"/>
        <w:rPr>
          <w:rFonts w:eastAsia="Times New Roman" w:cs="Calibri"/>
          <w:kern w:val="0"/>
          <w:sz w:val="32"/>
          <w:szCs w:val="32"/>
          <w:lang w:eastAsia="en-US"/>
        </w:rPr>
      </w:pPr>
    </w:p>
    <w:p w14:paraId="16DF26E6" w14:textId="77777777" w:rsidR="00170824" w:rsidRDefault="00B30C21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UDOSTĘPNIAJĄCEGO ZASOBY:</w:t>
      </w:r>
    </w:p>
    <w:p w14:paraId="09E41090" w14:textId="40E3DEA9" w:rsidR="00170824" w:rsidRDefault="00B30C21">
      <w:pPr>
        <w:pStyle w:val="Akapitzlist"/>
        <w:spacing w:before="360" w:after="0" w:line="360" w:lineRule="auto"/>
        <w:ind w:left="0"/>
        <w:contextualSpacing/>
        <w:jc w:val="both"/>
        <w:rPr>
          <w:b/>
          <w:bCs/>
        </w:rPr>
      </w:pPr>
      <w:r>
        <w:t>Oświadczam, że nie podlegam wykluczeniu z postępowania na podstawie art. 5k rozporządzenia Rady (UE) nr 833/2014 z dnia 31 lipca 2014 r.</w:t>
      </w:r>
      <w:r>
        <w:t xml:space="preserve"> dotyczącego środków ograniczających w związku z działaniami Rosji destabilizującymi sytuację na Ukrainie (Dz. Urz. UE nr L 229 z 31.7.2014, str. 1), dalej: rozporządzenie 833/2014, w brzmieniu nadanym rozporządzeniem Rady (UE) 2022/576 w sprawie zmiany ro</w:t>
      </w:r>
      <w:r>
        <w:t xml:space="preserve">zporządzenia (UE) nr 833/2014 dotyczącego środków ograniczających w związku </w:t>
      </w:r>
      <w:r w:rsidR="00C75F72">
        <w:br/>
      </w:r>
      <w:r>
        <w:t>z działaniami Rosji destabilizującymi sytuację na Ukrainie (Dz. Urz. UE nr L 111 z 8.4.2022, str. 1), dalej: rozporządzenie 2022/576.</w:t>
      </w:r>
      <w:r>
        <w:rPr>
          <w:rStyle w:val="Odwoanieprzypisudolnego"/>
        </w:rPr>
        <w:footnoteReference w:id="1"/>
      </w:r>
    </w:p>
    <w:p w14:paraId="0D5C10F9" w14:textId="77777777" w:rsidR="00170824" w:rsidRDefault="00B30C21">
      <w:pPr>
        <w:shd w:val="clear" w:color="auto" w:fill="BFBF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F61B86D" w14:textId="77777777" w:rsidR="00170824" w:rsidRDefault="00B30C21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 xml:space="preserve">Oświadczam, że wszystkie informacje podane w powyższych oświadczeniach są aktualne </w:t>
      </w:r>
      <w:r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72ED0017" w14:textId="77777777" w:rsidR="00170824" w:rsidRDefault="00170824">
      <w:pPr>
        <w:widowControl w:val="0"/>
        <w:spacing w:after="0" w:line="240" w:lineRule="atLeast"/>
        <w:jc w:val="center"/>
        <w:rPr>
          <w:rFonts w:eastAsia="Times New Roman" w:cs="Calibri"/>
          <w:kern w:val="0"/>
          <w:sz w:val="24"/>
          <w:szCs w:val="24"/>
          <w:lang w:eastAsia="en-US"/>
        </w:rPr>
      </w:pPr>
    </w:p>
    <w:p w14:paraId="09297209" w14:textId="77777777" w:rsidR="00170824" w:rsidRDefault="00170824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16088A87" w14:textId="77777777" w:rsidR="00170824" w:rsidRDefault="00170824">
      <w:pPr>
        <w:suppressAutoHyphens w:val="0"/>
        <w:spacing w:after="120" w:line="240" w:lineRule="auto"/>
        <w:jc w:val="both"/>
        <w:rPr>
          <w:rFonts w:eastAsia="Calibri" w:cs="Calibri"/>
          <w:b/>
          <w:bCs/>
          <w:iCs/>
          <w:kern w:val="0"/>
          <w:lang w:eastAsia="en-US"/>
        </w:rPr>
      </w:pPr>
    </w:p>
    <w:p w14:paraId="60B72CEA" w14:textId="77777777" w:rsidR="00170824" w:rsidRDefault="00B30C21">
      <w:pPr>
        <w:suppressAutoHyphens w:val="0"/>
        <w:spacing w:after="120" w:line="240" w:lineRule="auto"/>
        <w:jc w:val="both"/>
        <w:rPr>
          <w:rFonts w:eastAsia="Calibri" w:cs="Calibri"/>
          <w:bCs/>
          <w:kern w:val="0"/>
          <w:lang w:eastAsia="en-US"/>
        </w:rPr>
      </w:pPr>
      <w:r>
        <w:rPr>
          <w:rFonts w:eastAsia="Calibri" w:cs="Calibri"/>
          <w:bCs/>
          <w:kern w:val="0"/>
          <w:lang w:eastAsia="en-US"/>
        </w:rPr>
        <w:t>Wskazuję dostępność odpisu z właściwego rejestru lub z centralnej ewidencji i informacji o działalności gospodarczej (z którego wynika umocowanie do reprezentowania podmiotu udostępniającego zasoby) w formie elektronicznej pod następującymi adresami intern</w:t>
      </w:r>
      <w:r>
        <w:rPr>
          <w:rFonts w:eastAsia="Calibri" w:cs="Calibri"/>
          <w:bCs/>
          <w:kern w:val="0"/>
          <w:lang w:eastAsia="en-US"/>
        </w:rPr>
        <w:t xml:space="preserve">etowymi </w:t>
      </w:r>
      <w:r>
        <w:rPr>
          <w:rFonts w:eastAsia="Calibri" w:cs="Calibri"/>
          <w:bCs/>
          <w:i/>
          <w:kern w:val="0"/>
          <w:lang w:eastAsia="en-US"/>
        </w:rPr>
        <w:t>(należy zaznaczyć właściwe):</w:t>
      </w:r>
    </w:p>
    <w:p w14:paraId="6E42FEF9" w14:textId="77777777" w:rsidR="00170824" w:rsidRDefault="00B30C21">
      <w:pPr>
        <w:suppressAutoHyphens w:val="0"/>
        <w:spacing w:after="120" w:line="240" w:lineRule="auto"/>
        <w:ind w:left="644" w:hanging="644"/>
        <w:jc w:val="both"/>
        <w:rPr>
          <w:rFonts w:eastAsia="Calibri" w:cs="Calibri"/>
          <w:b/>
          <w:bCs/>
          <w:kern w:val="0"/>
          <w:lang w:eastAsia="en-US"/>
        </w:rPr>
      </w:pPr>
      <w:r>
        <w:rPr>
          <w:rFonts w:eastAsia="Calibri" w:cs="Calibri"/>
          <w:b/>
          <w:bCs/>
          <w:kern w:val="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  <w:kern w:val="0"/>
          <w:lang w:eastAsia="en-US"/>
        </w:rPr>
        <w:instrText xml:space="preserve"> FORMCHECKBOX </w:instrText>
      </w:r>
      <w:r>
        <w:rPr>
          <w:rFonts w:eastAsia="Calibri" w:cs="Calibri"/>
          <w:b/>
          <w:bCs/>
          <w:kern w:val="0"/>
          <w:lang w:eastAsia="en-US"/>
        </w:rPr>
      </w:r>
      <w:r>
        <w:rPr>
          <w:rFonts w:eastAsia="Calibri" w:cs="Calibri"/>
          <w:b/>
          <w:bCs/>
          <w:kern w:val="0"/>
          <w:lang w:eastAsia="en-US"/>
        </w:rPr>
        <w:fldChar w:fldCharType="separate"/>
      </w:r>
      <w:r>
        <w:rPr>
          <w:rFonts w:eastAsia="Calibri" w:cs="Calibri"/>
          <w:b/>
          <w:bCs/>
          <w:kern w:val="0"/>
          <w:lang w:eastAsia="en-US"/>
        </w:rPr>
        <w:fldChar w:fldCharType="end"/>
      </w:r>
      <w:r>
        <w:rPr>
          <w:rFonts w:eastAsia="Calibri" w:cs="Calibri"/>
          <w:b/>
          <w:bCs/>
          <w:kern w:val="0"/>
          <w:lang w:eastAsia="en-US"/>
        </w:rPr>
        <w:t xml:space="preserve">   </w:t>
      </w:r>
      <w:hyperlink r:id="rId7" w:history="1">
        <w:r w:rsidR="00170824">
          <w:rPr>
            <w:rStyle w:val="Hipercze"/>
            <w:rFonts w:eastAsia="Calibri" w:cs="Calibri"/>
            <w:b/>
            <w:bCs/>
            <w:kern w:val="0"/>
            <w:lang w:eastAsia="en-US"/>
          </w:rPr>
          <w:t>https://ems.ms.gov.pl</w:t>
        </w:r>
      </w:hyperlink>
      <w:r>
        <w:rPr>
          <w:rFonts w:eastAsia="Calibri" w:cs="Calibri"/>
          <w:b/>
          <w:bCs/>
          <w:kern w:val="0"/>
          <w:lang w:eastAsia="en-US"/>
        </w:rPr>
        <w:t xml:space="preserve"> - dla odpisu z Krajowego Rejestru Sądowego</w:t>
      </w:r>
    </w:p>
    <w:p w14:paraId="1B3C7ADD" w14:textId="77777777" w:rsidR="00170824" w:rsidRDefault="00B30C21">
      <w:pPr>
        <w:suppressAutoHyphens w:val="0"/>
        <w:spacing w:after="120" w:line="240" w:lineRule="auto"/>
        <w:ind w:left="644" w:hanging="644"/>
        <w:jc w:val="both"/>
        <w:rPr>
          <w:rFonts w:eastAsia="Calibri" w:cs="Calibri"/>
          <w:b/>
          <w:bCs/>
          <w:kern w:val="0"/>
          <w:lang w:eastAsia="en-US"/>
        </w:rPr>
      </w:pPr>
      <w:r>
        <w:rPr>
          <w:rFonts w:eastAsia="Calibri" w:cs="Calibri"/>
          <w:b/>
          <w:bCs/>
          <w:kern w:val="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  <w:kern w:val="0"/>
          <w:lang w:eastAsia="en-US"/>
        </w:rPr>
        <w:instrText xml:space="preserve"> FORMCHECKBOX </w:instrText>
      </w:r>
      <w:r>
        <w:rPr>
          <w:rFonts w:eastAsia="Calibri" w:cs="Calibri"/>
          <w:b/>
          <w:bCs/>
          <w:kern w:val="0"/>
          <w:lang w:eastAsia="en-US"/>
        </w:rPr>
      </w:r>
      <w:r>
        <w:rPr>
          <w:rFonts w:eastAsia="Calibri" w:cs="Calibri"/>
          <w:b/>
          <w:bCs/>
          <w:kern w:val="0"/>
          <w:lang w:eastAsia="en-US"/>
        </w:rPr>
        <w:fldChar w:fldCharType="separate"/>
      </w:r>
      <w:r>
        <w:rPr>
          <w:rFonts w:eastAsia="Calibri" w:cs="Calibri"/>
          <w:b/>
          <w:bCs/>
          <w:kern w:val="0"/>
          <w:lang w:eastAsia="en-US"/>
        </w:rPr>
        <w:fldChar w:fldCharType="end"/>
      </w:r>
      <w:r>
        <w:rPr>
          <w:rFonts w:eastAsia="Calibri" w:cs="Calibri"/>
          <w:b/>
          <w:bCs/>
          <w:kern w:val="0"/>
          <w:lang w:eastAsia="en-US"/>
        </w:rPr>
        <w:t xml:space="preserve">   </w:t>
      </w:r>
      <w:hyperlink r:id="rId8" w:history="1">
        <w:r w:rsidR="00170824">
          <w:rPr>
            <w:rStyle w:val="Hipercze"/>
            <w:rFonts w:eastAsia="Calibri" w:cs="Calibri"/>
            <w:b/>
            <w:bCs/>
            <w:kern w:val="0"/>
            <w:lang w:eastAsia="en-US"/>
          </w:rPr>
          <w:t>https://www.ceidg.gov.pl</w:t>
        </w:r>
      </w:hyperlink>
      <w:r>
        <w:rPr>
          <w:rFonts w:eastAsia="Calibri" w:cs="Calibri"/>
          <w:b/>
          <w:bCs/>
          <w:kern w:val="0"/>
          <w:lang w:eastAsia="en-US"/>
        </w:rPr>
        <w:t xml:space="preserve"> - dla odpisu z CEDIG</w:t>
      </w:r>
    </w:p>
    <w:p w14:paraId="7A42330B" w14:textId="77777777" w:rsidR="00170824" w:rsidRDefault="00B30C21">
      <w:pPr>
        <w:suppressAutoHyphens w:val="0"/>
        <w:spacing w:after="120" w:line="240" w:lineRule="auto"/>
        <w:ind w:left="644" w:hanging="644"/>
        <w:jc w:val="both"/>
        <w:rPr>
          <w:rFonts w:eastAsia="Calibri" w:cs="Calibri"/>
          <w:b/>
          <w:bCs/>
          <w:i/>
          <w:kern w:val="0"/>
          <w:u w:val="single"/>
          <w:vertAlign w:val="superscript"/>
          <w:lang w:eastAsia="en-US"/>
        </w:rPr>
      </w:pPr>
      <w:r>
        <w:rPr>
          <w:rFonts w:eastAsia="Calibri" w:cs="Calibri"/>
          <w:b/>
          <w:bCs/>
          <w:kern w:val="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  <w:kern w:val="0"/>
          <w:lang w:eastAsia="en-US"/>
        </w:rPr>
        <w:instrText xml:space="preserve"> FORMCHECKBOX </w:instrText>
      </w:r>
      <w:r>
        <w:rPr>
          <w:rFonts w:eastAsia="Calibri" w:cs="Calibri"/>
          <w:b/>
          <w:bCs/>
          <w:kern w:val="0"/>
          <w:lang w:eastAsia="en-US"/>
        </w:rPr>
      </w:r>
      <w:r>
        <w:rPr>
          <w:rFonts w:eastAsia="Calibri" w:cs="Calibri"/>
          <w:b/>
          <w:bCs/>
          <w:kern w:val="0"/>
          <w:lang w:eastAsia="en-US"/>
        </w:rPr>
        <w:fldChar w:fldCharType="separate"/>
      </w:r>
      <w:r>
        <w:rPr>
          <w:rFonts w:eastAsia="Calibri" w:cs="Calibri"/>
          <w:b/>
          <w:bCs/>
          <w:kern w:val="0"/>
          <w:lang w:eastAsia="en-US"/>
        </w:rPr>
        <w:fldChar w:fldCharType="end"/>
      </w:r>
      <w:r>
        <w:rPr>
          <w:rFonts w:eastAsia="Calibri" w:cs="Calibri"/>
          <w:b/>
          <w:bCs/>
          <w:kern w:val="0"/>
          <w:lang w:eastAsia="en-US"/>
        </w:rPr>
        <w:t xml:space="preserve">   http://…………………………. - inny dokument</w:t>
      </w:r>
    </w:p>
    <w:p w14:paraId="58AD2721" w14:textId="77777777" w:rsidR="00170824" w:rsidRDefault="00170824">
      <w:pPr>
        <w:suppressAutoHyphens w:val="0"/>
        <w:spacing w:after="120" w:line="240" w:lineRule="auto"/>
        <w:jc w:val="both"/>
        <w:rPr>
          <w:rFonts w:eastAsia="Calibri" w:cs="Calibri"/>
          <w:b/>
          <w:bCs/>
          <w:iCs/>
          <w:kern w:val="0"/>
          <w:lang w:eastAsia="en-US"/>
        </w:rPr>
      </w:pPr>
    </w:p>
    <w:p w14:paraId="05C2F9D4" w14:textId="77777777" w:rsidR="00170824" w:rsidRDefault="00170824">
      <w:pPr>
        <w:suppressAutoHyphens w:val="0"/>
        <w:spacing w:after="120" w:line="240" w:lineRule="auto"/>
        <w:jc w:val="both"/>
        <w:rPr>
          <w:rFonts w:eastAsia="Calibri" w:cs="Calibri"/>
          <w:bCs/>
          <w:iCs/>
          <w:kern w:val="0"/>
          <w:lang w:eastAsia="en-US"/>
        </w:rPr>
      </w:pPr>
    </w:p>
    <w:p w14:paraId="23F6EF84" w14:textId="77777777" w:rsidR="00170824" w:rsidRDefault="00170824">
      <w:pPr>
        <w:widowControl w:val="0"/>
        <w:spacing w:before="40" w:after="40" w:line="240" w:lineRule="auto"/>
        <w:rPr>
          <w:rFonts w:eastAsia="Times New Roman" w:cs="Calibri"/>
          <w:kern w:val="0"/>
          <w:lang w:eastAsia="en-US"/>
        </w:rPr>
      </w:pPr>
    </w:p>
    <w:p w14:paraId="534F68F4" w14:textId="77777777" w:rsidR="00170824" w:rsidRDefault="00170824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287A35DA" w14:textId="77777777" w:rsidR="00170824" w:rsidRDefault="00170824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7370C488" w14:textId="77777777" w:rsidR="00170824" w:rsidRDefault="00170824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48309B87" w14:textId="77777777" w:rsidR="00170824" w:rsidRDefault="00170824">
      <w:pPr>
        <w:widowControl w:val="0"/>
        <w:spacing w:after="0" w:line="240" w:lineRule="atLeast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0BCB6948" w14:textId="77777777" w:rsidR="00170824" w:rsidRDefault="00170824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15929D77" w14:textId="77777777" w:rsidR="00170824" w:rsidRDefault="00170824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p w14:paraId="34AF9B73" w14:textId="77777777" w:rsidR="00170824" w:rsidRDefault="00B30C21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  <w:r>
        <w:rPr>
          <w:rFonts w:eastAsia="Times New Roman" w:cs="Calibri"/>
          <w:b/>
          <w:bCs/>
          <w:kern w:val="0"/>
          <w:sz w:val="18"/>
          <w:szCs w:val="18"/>
          <w:lang w:eastAsia="en-US"/>
        </w:rPr>
        <w:t>..............................................................................</w:t>
      </w:r>
    </w:p>
    <w:p w14:paraId="4FEB4D9D" w14:textId="77777777" w:rsidR="00170824" w:rsidRDefault="00B30C21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kern w:val="0"/>
          <w:sz w:val="18"/>
          <w:szCs w:val="18"/>
          <w:lang w:eastAsia="en-US"/>
        </w:rPr>
      </w:pPr>
      <w:r>
        <w:rPr>
          <w:rFonts w:eastAsia="Times New Roman" w:cs="Calibri"/>
          <w:i/>
          <w:iCs/>
          <w:kern w:val="0"/>
          <w:sz w:val="18"/>
          <w:szCs w:val="18"/>
          <w:lang w:eastAsia="en-US"/>
        </w:rPr>
        <w:t>Podpis osoby - osób upoważnionych do składania</w:t>
      </w:r>
    </w:p>
    <w:p w14:paraId="110D5AC7" w14:textId="77777777" w:rsidR="00170824" w:rsidRDefault="00B30C21">
      <w:pPr>
        <w:widowControl w:val="0"/>
        <w:spacing w:after="0" w:line="240" w:lineRule="atLeast"/>
        <w:ind w:left="4510"/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  <w:r>
        <w:rPr>
          <w:rFonts w:eastAsia="Times New Roman" w:cs="Calibri"/>
          <w:i/>
          <w:iCs/>
          <w:kern w:val="0"/>
          <w:sz w:val="18"/>
          <w:szCs w:val="18"/>
          <w:lang w:eastAsia="en-US"/>
        </w:rPr>
        <w:t xml:space="preserve">oświadczeń woli w imieniu </w:t>
      </w:r>
      <w:r>
        <w:rPr>
          <w:rFonts w:eastAsia="Times New Roman" w:cs="Calibri"/>
          <w:b/>
          <w:i/>
          <w:iCs/>
          <w:kern w:val="0"/>
          <w:sz w:val="18"/>
          <w:szCs w:val="18"/>
          <w:u w:val="single"/>
          <w:lang w:eastAsia="en-US"/>
        </w:rPr>
        <w:t>podmiotu udostępniającego zasoby</w:t>
      </w:r>
      <w:r>
        <w:rPr>
          <w:rFonts w:cs="Calibri"/>
          <w:b/>
        </w:rPr>
        <w:t xml:space="preserve">                       </w:t>
      </w:r>
    </w:p>
    <w:p w14:paraId="4860367F" w14:textId="77777777" w:rsidR="00404B2B" w:rsidRDefault="00404B2B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kern w:val="0"/>
          <w:sz w:val="18"/>
          <w:szCs w:val="18"/>
          <w:lang w:eastAsia="en-US"/>
        </w:rPr>
      </w:pPr>
    </w:p>
    <w:sectPr w:rsidR="00404B2B">
      <w:pgSz w:w="11906" w:h="16838"/>
      <w:pgMar w:top="284" w:right="1417" w:bottom="851" w:left="1417" w:header="277" w:footer="0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9523F" w14:textId="77777777" w:rsidR="00B30C21" w:rsidRDefault="00B30C21">
      <w:pPr>
        <w:spacing w:after="0" w:line="240" w:lineRule="auto"/>
      </w:pPr>
      <w:r>
        <w:separator/>
      </w:r>
    </w:p>
  </w:endnote>
  <w:endnote w:type="continuationSeparator" w:id="0">
    <w:p w14:paraId="61026840" w14:textId="77777777" w:rsidR="00B30C21" w:rsidRDefault="00B3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23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856F4" w14:textId="77777777" w:rsidR="00B30C21" w:rsidRDefault="00B30C21">
      <w:pPr>
        <w:spacing w:after="0" w:line="240" w:lineRule="auto"/>
      </w:pPr>
      <w:r>
        <w:separator/>
      </w:r>
    </w:p>
  </w:footnote>
  <w:footnote w:type="continuationSeparator" w:id="0">
    <w:p w14:paraId="56374998" w14:textId="77777777" w:rsidR="00B30C21" w:rsidRDefault="00B30C21">
      <w:pPr>
        <w:spacing w:after="0" w:line="240" w:lineRule="auto"/>
      </w:pPr>
      <w:r>
        <w:continuationSeparator/>
      </w:r>
    </w:p>
  </w:footnote>
  <w:footnote w:id="1">
    <w:p w14:paraId="369F0046" w14:textId="77777777" w:rsidR="00170824" w:rsidRDefault="00B30C2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</w:t>
      </w:r>
      <w:r>
        <w:rPr>
          <w:rFonts w:ascii="Arial" w:hAnsi="Arial" w:cs="Arial"/>
          <w:sz w:val="16"/>
          <w:szCs w:val="16"/>
        </w:rPr>
        <w:t>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</w:t>
      </w:r>
      <w:r>
        <w:rPr>
          <w:rFonts w:ascii="Arial" w:hAnsi="Arial" w:cs="Arial"/>
          <w:sz w:val="16"/>
          <w:szCs w:val="16"/>
        </w:rPr>
        <w:t>raz art. 13 lit. a)–d), lit. f)–h) i lit. j) dyrektywy 2009/81/WE na rzecz lub z udziałem:</w:t>
      </w:r>
    </w:p>
    <w:p w14:paraId="0CDA5F37" w14:textId="77777777" w:rsidR="00170824" w:rsidRDefault="00B30C21">
      <w:pPr>
        <w:pStyle w:val="Tekstprzypisudolnego"/>
        <w:widowControl/>
        <w:numPr>
          <w:ilvl w:val="0"/>
          <w:numId w:val="8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0837608" w14:textId="77777777" w:rsidR="00170824" w:rsidRDefault="00B30C21">
      <w:pPr>
        <w:pStyle w:val="Tekstprzypisudolnego"/>
        <w:widowControl/>
        <w:numPr>
          <w:ilvl w:val="0"/>
          <w:numId w:val="8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</w:t>
      </w:r>
      <w:r>
        <w:rPr>
          <w:rFonts w:ascii="Arial" w:hAnsi="Arial" w:cs="Arial"/>
          <w:sz w:val="16"/>
          <w:szCs w:val="16"/>
        </w:rPr>
        <w:t>pośrednio lub pośrednio w ponad 50 % należą do podmiotu, o którym mowa w lit. a) niniejszego ustępu; lub</w:t>
      </w:r>
      <w:bookmarkEnd w:id="1"/>
    </w:p>
    <w:p w14:paraId="3E53DB76" w14:textId="77777777" w:rsidR="00170824" w:rsidRDefault="00B30C21">
      <w:pPr>
        <w:pStyle w:val="Tekstprzypisudolnego"/>
        <w:widowControl/>
        <w:numPr>
          <w:ilvl w:val="0"/>
          <w:numId w:val="8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</w:t>
      </w:r>
      <w:r>
        <w:rPr>
          <w:rFonts w:ascii="Arial" w:hAnsi="Arial" w:cs="Arial"/>
          <w:sz w:val="16"/>
          <w:szCs w:val="16"/>
        </w:rPr>
        <w:t>pu,</w:t>
      </w:r>
    </w:p>
    <w:p w14:paraId="32170D71" w14:textId="77777777" w:rsidR="00170824" w:rsidRDefault="00B30C2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4D0FF1"/>
    <w:multiLevelType w:val="hybridMultilevel"/>
    <w:tmpl w:val="A032175A"/>
    <w:name w:val="WW8Num102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2D2592E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A626C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C4E"/>
    <w:rsid w:val="00001F2E"/>
    <w:rsid w:val="00170824"/>
    <w:rsid w:val="00365C4E"/>
    <w:rsid w:val="00404B2B"/>
    <w:rsid w:val="008533F2"/>
    <w:rsid w:val="008657F5"/>
    <w:rsid w:val="009C4012"/>
    <w:rsid w:val="00B30C21"/>
    <w:rsid w:val="00BD4F3C"/>
    <w:rsid w:val="00C609CC"/>
    <w:rsid w:val="00C75F72"/>
    <w:rsid w:val="00D0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D7E2E5C"/>
  <w15:chartTrackingRefBased/>
  <w15:docId w15:val="{DF4C30A7-4DA8-49EE-982F-7B9E8AF2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SimSun" w:hAnsi="Calibri" w:cs="font1223"/>
      <w:kern w:val="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W-Domylnie">
    <w:name w:val="WW-Domyślnie"/>
    <w:pPr>
      <w:suppressAutoHyphens/>
      <w:spacing w:line="100" w:lineRule="atLeast"/>
    </w:pPr>
    <w:rPr>
      <w:kern w:val="1"/>
      <w:sz w:val="24"/>
    </w:rPr>
  </w:style>
  <w:style w:type="paragraph" w:customStyle="1" w:styleId="WW-Tekstpodstawowywcity2">
    <w:name w:val="WW-Tekst podstawowy wcięty 2"/>
    <w:basedOn w:val="Normalny"/>
    <w:pPr>
      <w:spacing w:after="0" w:line="100" w:lineRule="atLeast"/>
      <w:ind w:left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Calibri" w:eastAsia="SimSun" w:hAnsi="Calibri" w:cs="font1223"/>
      <w:kern w:val="1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Calibri" w:eastAsia="SimSun" w:hAnsi="Calibri" w:cs="font1223"/>
      <w:kern w:val="1"/>
      <w:sz w:val="22"/>
      <w:szCs w:val="22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 w:val="0"/>
      <w:spacing w:after="0" w:line="240" w:lineRule="auto"/>
    </w:pPr>
    <w:rPr>
      <w:rFonts w:ascii="Times New Roman" w:eastAsia="Lucida Sans Unicode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Lucida Sans Unicode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Akapitzlist">
    <w:name w:val="List Paragraph"/>
    <w:basedOn w:val="Normalny"/>
    <w:uiPriority w:val="34"/>
    <w:qFormat/>
    <w:pPr>
      <w:suppressAutoHyphens w:val="0"/>
      <w:spacing w:after="160" w:line="259" w:lineRule="auto"/>
      <w:ind w:left="720"/>
    </w:pPr>
    <w:rPr>
      <w:rFonts w:eastAsia="Calibri" w:cs="Calibri"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SimSun" w:hAnsi="Segoe UI" w:cs="Segoe UI"/>
      <w:kern w:val="1"/>
      <w:sz w:val="18"/>
      <w:szCs w:val="18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styleId="NormalnyWeb">
    <w:name w:val="Normal (Web)"/>
    <w:basedOn w:val="Normalny"/>
    <w:uiPriority w:val="99"/>
    <w:unhideWhenUsed/>
    <w:pPr>
      <w:suppressAutoHyphens w:val="0"/>
      <w:spacing w:after="160" w:line="259" w:lineRule="auto"/>
    </w:pPr>
    <w:rPr>
      <w:rFonts w:ascii="Times New Roman" w:eastAsia="Calibri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9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Links>
    <vt:vector size="12" baseType="variant">
      <vt:variant>
        <vt:i4>4849740</vt:i4>
      </vt:variant>
      <vt:variant>
        <vt:i4>7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cp:lastModifiedBy>Bożena Fałowska</cp:lastModifiedBy>
  <cp:revision>4</cp:revision>
  <cp:lastPrinted>2021-05-11T08:16:00Z</cp:lastPrinted>
  <dcterms:created xsi:type="dcterms:W3CDTF">2024-10-09T15:33:00Z</dcterms:created>
  <dcterms:modified xsi:type="dcterms:W3CDTF">2024-10-10T09:35:00Z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