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8B" w:rsidRDefault="0061698B" w:rsidP="007E76B4">
      <w:pPr>
        <w:pStyle w:val="Footnote"/>
        <w:jc w:val="right"/>
        <w:rPr>
          <w:rFonts w:ascii="Century Gothic" w:hAnsi="Century Gothic" w:cs="Century Gothic"/>
          <w:b/>
        </w:rPr>
      </w:pPr>
      <w:bookmarkStart w:id="0" w:name="_GoBack"/>
      <w:bookmarkEnd w:id="0"/>
    </w:p>
    <w:p w:rsidR="00F160BA" w:rsidRPr="00325C6A"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 xml:space="preserve">Zadanie nr 1 - Wzór-Załącznik nr </w:t>
      </w:r>
      <w:r w:rsidR="00B40C6C">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101052" w:rsidRPr="00101052">
        <w:rPr>
          <w:rFonts w:ascii="Century Gothic" w:hAnsi="Century Gothic" w:cs="Times New Roman"/>
          <w:b/>
          <w:bCs/>
          <w:iCs/>
          <w:color w:val="auto"/>
          <w:kern w:val="1"/>
          <w:sz w:val="20"/>
          <w:szCs w:val="20"/>
        </w:rPr>
        <w:t xml:space="preserve">dostawy </w:t>
      </w:r>
      <w:r w:rsidR="004F1558">
        <w:rPr>
          <w:rFonts w:ascii="Century Gothic" w:hAnsi="Century Gothic" w:cs="Times New Roman"/>
          <w:b/>
          <w:bCs/>
          <w:iCs/>
          <w:color w:val="auto"/>
          <w:kern w:val="1"/>
          <w:sz w:val="20"/>
          <w:szCs w:val="20"/>
        </w:rPr>
        <w:t>zestawów</w:t>
      </w:r>
      <w:r w:rsidR="00101052" w:rsidRPr="00101052">
        <w:rPr>
          <w:rFonts w:ascii="Century Gothic" w:hAnsi="Century Gothic" w:cs="Times New Roman"/>
          <w:b/>
          <w:bCs/>
          <w:iCs/>
          <w:color w:val="auto"/>
          <w:kern w:val="1"/>
          <w:sz w:val="20"/>
          <w:szCs w:val="20"/>
        </w:rPr>
        <w:t xml:space="preserve"> CCTV</w:t>
      </w:r>
      <w:r w:rsidR="001E0B74">
        <w:rPr>
          <w:rFonts w:ascii="Century Gothic" w:hAnsi="Century Gothic" w:cs="Times New Roman"/>
          <w:b/>
          <w:bCs/>
          <w:iCs/>
          <w:color w:val="auto"/>
          <w:kern w:val="1"/>
          <w:sz w:val="20"/>
          <w:szCs w:val="20"/>
        </w:rPr>
        <w:t xml:space="preserve"> </w:t>
      </w:r>
      <w:r w:rsidRPr="00676CEB">
        <w:rPr>
          <w:rFonts w:ascii="Century Gothic" w:hAnsi="Century Gothic" w:cs="Times New Roman"/>
          <w:b/>
          <w:color w:val="auto"/>
          <w:kern w:val="1"/>
          <w:sz w:val="20"/>
          <w:szCs w:val="20"/>
        </w:rPr>
        <w:t>(</w:t>
      </w:r>
      <w:r w:rsidR="001B0939">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sidR="001556B6">
        <w:rPr>
          <w:rFonts w:ascii="Century Gothic" w:hAnsi="Century Gothic" w:cs="Times New Roman"/>
          <w:b/>
          <w:bCs/>
          <w:color w:val="auto"/>
          <w:kern w:val="1"/>
          <w:sz w:val="20"/>
          <w:szCs w:val="20"/>
        </w:rPr>
        <w:t>4</w:t>
      </w:r>
      <w:r w:rsidR="00101052">
        <w:rPr>
          <w:rFonts w:ascii="Century Gothic" w:hAnsi="Century Gothic" w:cs="Times New Roman"/>
          <w:b/>
          <w:bCs/>
          <w:color w:val="auto"/>
          <w:kern w:val="1"/>
          <w:sz w:val="20"/>
          <w:szCs w:val="20"/>
        </w:rPr>
        <w:t>347</w:t>
      </w:r>
      <w:r w:rsidR="001556B6">
        <w:rPr>
          <w:rFonts w:ascii="Century Gothic" w:hAnsi="Century Gothic" w:cs="Times New Roman"/>
          <w:b/>
          <w:bCs/>
          <w:color w:val="auto"/>
          <w:kern w:val="1"/>
          <w:sz w:val="20"/>
          <w:szCs w:val="20"/>
        </w:rPr>
        <w:t>/20/24</w:t>
      </w:r>
      <w:r w:rsidR="00101052">
        <w:rPr>
          <w:rFonts w:ascii="Century Gothic" w:hAnsi="Century Gothic" w:cs="Times New Roman"/>
          <w:b/>
          <w:bCs/>
          <w:color w:val="auto"/>
          <w:kern w:val="1"/>
          <w:sz w:val="20"/>
          <w:szCs w:val="20"/>
        </w:rPr>
        <w:t>8</w:t>
      </w:r>
      <w:r w:rsidRPr="00676CEB">
        <w:rPr>
          <w:rFonts w:ascii="Century Gothic" w:hAnsi="Century Gothic" w:cs="Times New Roman"/>
          <w:b/>
          <w:bCs/>
          <w:color w:val="auto"/>
          <w:kern w:val="1"/>
          <w:sz w:val="20"/>
          <w:szCs w:val="20"/>
        </w:rPr>
        <w:t>/</w:t>
      </w:r>
      <w:r w:rsidR="00101052">
        <w:rPr>
          <w:rFonts w:ascii="Century Gothic" w:hAnsi="Century Gothic" w:cs="Times New Roman"/>
          <w:b/>
          <w:bCs/>
          <w:color w:val="auto"/>
          <w:kern w:val="1"/>
          <w:sz w:val="20"/>
          <w:szCs w:val="20"/>
        </w:rPr>
        <w:t>Ł</w:t>
      </w:r>
      <w:r w:rsidRPr="00676CEB">
        <w:rPr>
          <w:rFonts w:ascii="Century Gothic" w:hAnsi="Century Gothic" w:cs="Times New Roman"/>
          <w:b/>
          <w:bCs/>
          <w:color w:val="auto"/>
          <w:kern w:val="1"/>
          <w:sz w:val="20"/>
          <w:szCs w:val="20"/>
        </w:rPr>
        <w:t>)</w:t>
      </w:r>
      <w:r w:rsidR="00194B7E">
        <w:rPr>
          <w:rFonts w:ascii="Century Gothic" w:hAnsi="Century Gothic" w:cs="Times New Roman"/>
          <w:b/>
          <w:bCs/>
          <w:color w:val="auto"/>
          <w:kern w:val="1"/>
          <w:sz w:val="20"/>
          <w:szCs w:val="20"/>
        </w:rPr>
        <w:t xml:space="preserve"> w</w:t>
      </w:r>
      <w:r w:rsidR="001556B6">
        <w:rPr>
          <w:rFonts w:ascii="Century Gothic" w:hAnsi="Century Gothic" w:cs="Times New Roman"/>
          <w:b/>
          <w:bCs/>
          <w:color w:val="auto"/>
          <w:kern w:val="1"/>
          <w:sz w:val="20"/>
          <w:szCs w:val="20"/>
        </w:rPr>
        <w:t xml:space="preserve"> zakresie Zadania nr 1 – </w:t>
      </w:r>
      <w:r w:rsidR="00101052" w:rsidRPr="00101052">
        <w:rPr>
          <w:rFonts w:ascii="Century Gothic" w:hAnsi="Century Gothic" w:cs="Times New Roman"/>
          <w:b/>
          <w:bCs/>
          <w:color w:val="auto"/>
          <w:kern w:val="1"/>
          <w:sz w:val="20"/>
          <w:szCs w:val="20"/>
        </w:rPr>
        <w:t xml:space="preserve">dostawy zestawu serwerowego wraz z pakietem licencji do zcentralizowanego zarządzania obiektami i użytkownikami w systemach </w:t>
      </w:r>
      <w:proofErr w:type="spellStart"/>
      <w:r w:rsidR="00101052" w:rsidRPr="00101052">
        <w:rPr>
          <w:rFonts w:ascii="Century Gothic" w:hAnsi="Century Gothic" w:cs="Times New Roman"/>
          <w:b/>
          <w:bCs/>
          <w:color w:val="auto"/>
          <w:kern w:val="1"/>
          <w:sz w:val="20"/>
          <w:szCs w:val="20"/>
        </w:rPr>
        <w:t>SSWiN</w:t>
      </w:r>
      <w:proofErr w:type="spellEnd"/>
      <w:r w:rsidR="00101052" w:rsidRPr="00101052">
        <w:rPr>
          <w:rFonts w:ascii="Century Gothic" w:hAnsi="Century Gothic" w:cs="Times New Roman"/>
          <w:b/>
          <w:bCs/>
          <w:color w:val="auto"/>
          <w:kern w:val="1"/>
          <w:sz w:val="20"/>
          <w:szCs w:val="20"/>
        </w:rPr>
        <w:t xml:space="preserve"> i SKD</w:t>
      </w:r>
      <w:r w:rsidR="00743BFA">
        <w:rPr>
          <w:rFonts w:ascii="Century Gothic" w:hAnsi="Century Gothic" w:cs="Times New Roman"/>
          <w:b/>
          <w:bCs/>
          <w:color w:val="auto"/>
          <w:kern w:val="1"/>
          <w:sz w:val="20"/>
          <w:szCs w:val="20"/>
        </w:rPr>
        <w:t xml:space="preserve">, </w:t>
      </w:r>
      <w:r w:rsidRPr="00676CEB">
        <w:rPr>
          <w:rFonts w:ascii="Century Gothic" w:hAnsi="Century Gothic" w:cs="Times New Roman"/>
          <w:b/>
          <w:bCs/>
          <w:color w:val="auto"/>
          <w:kern w:val="1"/>
          <w:sz w:val="20"/>
          <w:szCs w:val="20"/>
        </w:rPr>
        <w:t xml:space="preserve"> </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2A77BB" w:rsidRPr="002A77BB" w:rsidRDefault="00B60296" w:rsidP="00972374">
      <w:pPr>
        <w:pStyle w:val="Akapitzlist"/>
        <w:numPr>
          <w:ilvl w:val="0"/>
          <w:numId w:val="138"/>
        </w:numPr>
        <w:tabs>
          <w:tab w:val="left" w:pos="6435"/>
        </w:tabs>
        <w:autoSpaceDN/>
        <w:jc w:val="both"/>
        <w:rPr>
          <w:rFonts w:ascii="Century Gothic" w:hAnsi="Century Gothic"/>
          <w:b/>
          <w:bCs/>
          <w:kern w:val="1"/>
          <w:sz w:val="20"/>
          <w:szCs w:val="20"/>
        </w:rPr>
      </w:pPr>
      <w:r w:rsidRPr="00E9222A">
        <w:rPr>
          <w:rFonts w:ascii="Century Gothic" w:hAnsi="Century Gothic"/>
          <w:b/>
          <w:bCs/>
          <w:sz w:val="20"/>
        </w:rPr>
        <w:t>Oferujemy</w:t>
      </w:r>
      <w:r w:rsidR="002A77BB">
        <w:rPr>
          <w:rFonts w:ascii="Century Gothic" w:hAnsi="Century Gothic"/>
          <w:b/>
          <w:bCs/>
          <w:sz w:val="20"/>
        </w:rPr>
        <w:t>:</w:t>
      </w:r>
    </w:p>
    <w:tbl>
      <w:tblPr>
        <w:tblStyle w:val="Tabela-Siatka"/>
        <w:tblW w:w="8642" w:type="dxa"/>
        <w:jc w:val="center"/>
        <w:tblLook w:val="04A0" w:firstRow="1" w:lastRow="0" w:firstColumn="1" w:lastColumn="0" w:noHBand="0" w:noVBand="1"/>
      </w:tblPr>
      <w:tblGrid>
        <w:gridCol w:w="465"/>
        <w:gridCol w:w="1884"/>
        <w:gridCol w:w="668"/>
        <w:gridCol w:w="947"/>
        <w:gridCol w:w="1843"/>
        <w:gridCol w:w="992"/>
        <w:gridCol w:w="1843"/>
      </w:tblGrid>
      <w:tr w:rsidR="00F8493A" w:rsidRPr="00F8493A" w:rsidTr="001C5089">
        <w:trPr>
          <w:cantSplit/>
          <w:trHeight w:val="1433"/>
          <w:jc w:val="center"/>
        </w:trPr>
        <w:tc>
          <w:tcPr>
            <w:tcW w:w="465" w:type="dxa"/>
            <w:vAlign w:val="center"/>
          </w:tcPr>
          <w:p w:rsidR="002A77BB" w:rsidRPr="00F8493A" w:rsidRDefault="00B60296" w:rsidP="00F03D8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sz w:val="20"/>
              </w:rPr>
              <w:t xml:space="preserve"> </w:t>
            </w:r>
            <w:r w:rsidR="002A77BB" w:rsidRPr="00F8493A">
              <w:rPr>
                <w:rFonts w:ascii="Century Gothic" w:hAnsi="Century Gothic"/>
                <w:b/>
                <w:bCs/>
                <w:kern w:val="1"/>
                <w:sz w:val="18"/>
                <w:szCs w:val="18"/>
              </w:rPr>
              <w:t>Lp.</w:t>
            </w:r>
          </w:p>
        </w:tc>
        <w:tc>
          <w:tcPr>
            <w:tcW w:w="1884" w:type="dxa"/>
            <w:vAlign w:val="center"/>
          </w:tcPr>
          <w:p w:rsidR="002A77BB" w:rsidRPr="00F8493A" w:rsidRDefault="002A77BB" w:rsidP="00F03D8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Nazwa przedmiotu zamówienia</w:t>
            </w:r>
          </w:p>
        </w:tc>
        <w:tc>
          <w:tcPr>
            <w:tcW w:w="668" w:type="dxa"/>
            <w:vAlign w:val="center"/>
          </w:tcPr>
          <w:p w:rsidR="002A77BB" w:rsidRPr="00F8493A" w:rsidRDefault="002A77BB" w:rsidP="00F03D8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J.m.</w:t>
            </w:r>
          </w:p>
        </w:tc>
        <w:tc>
          <w:tcPr>
            <w:tcW w:w="947" w:type="dxa"/>
            <w:textDirection w:val="btLr"/>
            <w:vAlign w:val="center"/>
          </w:tcPr>
          <w:p w:rsidR="002A77BB" w:rsidRPr="00F8493A" w:rsidRDefault="002A77BB" w:rsidP="00F03D85">
            <w:pPr>
              <w:pStyle w:val="Akapitzlist"/>
              <w:tabs>
                <w:tab w:val="left" w:pos="6435"/>
              </w:tabs>
              <w:ind w:left="113" w:right="113"/>
              <w:jc w:val="center"/>
              <w:rPr>
                <w:rFonts w:ascii="Century Gothic" w:hAnsi="Century Gothic"/>
                <w:b/>
                <w:bCs/>
                <w:kern w:val="1"/>
                <w:sz w:val="18"/>
                <w:szCs w:val="18"/>
              </w:rPr>
            </w:pPr>
            <w:r w:rsidRPr="00F8493A">
              <w:rPr>
                <w:rFonts w:ascii="Century Gothic" w:hAnsi="Century Gothic"/>
                <w:b/>
                <w:bCs/>
                <w:kern w:val="1"/>
                <w:sz w:val="18"/>
                <w:szCs w:val="18"/>
              </w:rPr>
              <w:t>Szacunkowe ilości</w:t>
            </w:r>
          </w:p>
        </w:tc>
        <w:tc>
          <w:tcPr>
            <w:tcW w:w="1843" w:type="dxa"/>
            <w:vAlign w:val="center"/>
          </w:tcPr>
          <w:p w:rsidR="002A77BB" w:rsidRPr="00F8493A" w:rsidRDefault="002A77BB" w:rsidP="00F03D8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Cena jednostkowa netto w PLN*</w:t>
            </w:r>
          </w:p>
        </w:tc>
        <w:tc>
          <w:tcPr>
            <w:tcW w:w="992" w:type="dxa"/>
            <w:vAlign w:val="center"/>
          </w:tcPr>
          <w:p w:rsidR="002A77BB" w:rsidRPr="00F8493A" w:rsidRDefault="00686A02" w:rsidP="00F03D85">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Stawka podatku VAT*</w:t>
            </w:r>
          </w:p>
        </w:tc>
        <w:tc>
          <w:tcPr>
            <w:tcW w:w="1843" w:type="dxa"/>
            <w:vAlign w:val="center"/>
          </w:tcPr>
          <w:p w:rsidR="002A77BB" w:rsidRPr="00F8493A" w:rsidRDefault="002A77BB" w:rsidP="00101052">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Cena brutto w PLN (kol. 4 x kol. 5 powiększona o stawkę podatku VAT)*</w:t>
            </w:r>
          </w:p>
        </w:tc>
      </w:tr>
      <w:tr w:rsidR="00F8493A" w:rsidRPr="00F8493A" w:rsidTr="001C5089">
        <w:trPr>
          <w:jc w:val="center"/>
        </w:trPr>
        <w:tc>
          <w:tcPr>
            <w:tcW w:w="465" w:type="dxa"/>
          </w:tcPr>
          <w:p w:rsidR="002A77BB" w:rsidRPr="00F8493A" w:rsidRDefault="002A77BB" w:rsidP="006B387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1</w:t>
            </w:r>
          </w:p>
        </w:tc>
        <w:tc>
          <w:tcPr>
            <w:tcW w:w="1884" w:type="dxa"/>
          </w:tcPr>
          <w:p w:rsidR="002A77BB" w:rsidRPr="00F8493A" w:rsidRDefault="002A77BB" w:rsidP="006B387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2</w:t>
            </w:r>
          </w:p>
        </w:tc>
        <w:tc>
          <w:tcPr>
            <w:tcW w:w="668" w:type="dxa"/>
          </w:tcPr>
          <w:p w:rsidR="002A77BB" w:rsidRPr="00F8493A" w:rsidRDefault="002A77BB" w:rsidP="006B387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3</w:t>
            </w:r>
          </w:p>
        </w:tc>
        <w:tc>
          <w:tcPr>
            <w:tcW w:w="947" w:type="dxa"/>
          </w:tcPr>
          <w:p w:rsidR="002A77BB" w:rsidRPr="00F8493A" w:rsidRDefault="002A77BB" w:rsidP="006B387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4</w:t>
            </w:r>
          </w:p>
        </w:tc>
        <w:tc>
          <w:tcPr>
            <w:tcW w:w="1843" w:type="dxa"/>
          </w:tcPr>
          <w:p w:rsidR="002A77BB" w:rsidRPr="00F8493A" w:rsidRDefault="002A77BB" w:rsidP="006B387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5</w:t>
            </w:r>
          </w:p>
        </w:tc>
        <w:tc>
          <w:tcPr>
            <w:tcW w:w="992" w:type="dxa"/>
          </w:tcPr>
          <w:p w:rsidR="002A77BB" w:rsidRPr="00F8493A" w:rsidRDefault="002A77BB" w:rsidP="006B387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6</w:t>
            </w:r>
          </w:p>
        </w:tc>
        <w:tc>
          <w:tcPr>
            <w:tcW w:w="1843" w:type="dxa"/>
          </w:tcPr>
          <w:p w:rsidR="002A77BB" w:rsidRPr="00F8493A" w:rsidRDefault="002A77BB" w:rsidP="006B3875">
            <w:pPr>
              <w:pStyle w:val="Akapitzlist"/>
              <w:tabs>
                <w:tab w:val="left" w:pos="6435"/>
              </w:tabs>
              <w:ind w:left="0"/>
              <w:jc w:val="center"/>
              <w:rPr>
                <w:rFonts w:ascii="Century Gothic" w:hAnsi="Century Gothic"/>
                <w:b/>
                <w:bCs/>
                <w:kern w:val="1"/>
                <w:sz w:val="18"/>
                <w:szCs w:val="18"/>
              </w:rPr>
            </w:pPr>
            <w:r w:rsidRPr="00F8493A">
              <w:rPr>
                <w:rFonts w:ascii="Century Gothic" w:hAnsi="Century Gothic"/>
                <w:b/>
                <w:bCs/>
                <w:kern w:val="1"/>
                <w:sz w:val="18"/>
                <w:szCs w:val="18"/>
              </w:rPr>
              <w:t>7</w:t>
            </w:r>
          </w:p>
        </w:tc>
      </w:tr>
      <w:tr w:rsidR="00F8493A" w:rsidRPr="00F8493A" w:rsidTr="001C5089">
        <w:trPr>
          <w:trHeight w:val="500"/>
          <w:jc w:val="center"/>
        </w:trPr>
        <w:tc>
          <w:tcPr>
            <w:tcW w:w="465" w:type="dxa"/>
            <w:vAlign w:val="center"/>
          </w:tcPr>
          <w:p w:rsidR="002A77BB" w:rsidRPr="00F8493A" w:rsidRDefault="002A77BB" w:rsidP="00F03D85">
            <w:pPr>
              <w:pStyle w:val="Akapitzlist"/>
              <w:tabs>
                <w:tab w:val="left" w:pos="6435"/>
              </w:tabs>
              <w:spacing w:line="360" w:lineRule="auto"/>
              <w:ind w:left="0"/>
              <w:jc w:val="center"/>
              <w:rPr>
                <w:rFonts w:ascii="Century Gothic" w:hAnsi="Century Gothic"/>
                <w:bCs/>
                <w:kern w:val="1"/>
                <w:sz w:val="16"/>
                <w:szCs w:val="16"/>
              </w:rPr>
            </w:pPr>
            <w:r w:rsidRPr="00F8493A">
              <w:rPr>
                <w:rFonts w:ascii="Century Gothic" w:hAnsi="Century Gothic"/>
                <w:bCs/>
                <w:kern w:val="1"/>
                <w:sz w:val="16"/>
                <w:szCs w:val="16"/>
              </w:rPr>
              <w:t>1</w:t>
            </w:r>
          </w:p>
        </w:tc>
        <w:tc>
          <w:tcPr>
            <w:tcW w:w="1884" w:type="dxa"/>
            <w:vAlign w:val="center"/>
          </w:tcPr>
          <w:p w:rsidR="001C5089" w:rsidRPr="00101052" w:rsidRDefault="00101052" w:rsidP="001C5089">
            <w:pPr>
              <w:rPr>
                <w:rFonts w:ascii="Century Gothic" w:hAnsi="Century Gothic" w:cs="Times New Roman"/>
                <w:b/>
                <w:color w:val="auto"/>
                <w:sz w:val="16"/>
                <w:szCs w:val="16"/>
                <w:lang w:eastAsia="pl-PL"/>
              </w:rPr>
            </w:pPr>
            <w:r w:rsidRPr="00101052">
              <w:rPr>
                <w:rFonts w:ascii="Century Gothic" w:hAnsi="Century Gothic" w:cs="Times New Roman"/>
                <w:b/>
                <w:color w:val="auto"/>
                <w:sz w:val="16"/>
                <w:szCs w:val="16"/>
                <w:lang w:eastAsia="pl-PL"/>
              </w:rPr>
              <w:t>Serwer</w:t>
            </w:r>
          </w:p>
        </w:tc>
        <w:tc>
          <w:tcPr>
            <w:tcW w:w="668" w:type="dxa"/>
            <w:vAlign w:val="center"/>
          </w:tcPr>
          <w:p w:rsidR="002A77BB" w:rsidRPr="00F8493A" w:rsidRDefault="002A77BB" w:rsidP="00F03D85">
            <w:pPr>
              <w:widowControl/>
              <w:jc w:val="center"/>
              <w:rPr>
                <w:rFonts w:ascii="Century Gothic" w:hAnsi="Century Gothic" w:cs="Calibri"/>
                <w:color w:val="auto"/>
                <w:sz w:val="16"/>
                <w:szCs w:val="16"/>
              </w:rPr>
            </w:pPr>
            <w:r w:rsidRPr="00F8493A">
              <w:rPr>
                <w:rFonts w:ascii="Century Gothic" w:hAnsi="Century Gothic" w:cs="Calibri"/>
                <w:color w:val="auto"/>
                <w:sz w:val="16"/>
                <w:szCs w:val="16"/>
              </w:rPr>
              <w:t>Szt.</w:t>
            </w:r>
          </w:p>
        </w:tc>
        <w:tc>
          <w:tcPr>
            <w:tcW w:w="947" w:type="dxa"/>
            <w:vAlign w:val="center"/>
          </w:tcPr>
          <w:p w:rsidR="002A77BB" w:rsidRPr="00F8493A" w:rsidRDefault="00101052" w:rsidP="00F03D85">
            <w:pPr>
              <w:jc w:val="center"/>
              <w:rPr>
                <w:rFonts w:ascii="Century Gothic" w:hAnsi="Century Gothic" w:cs="Calibri"/>
                <w:color w:val="auto"/>
                <w:sz w:val="18"/>
                <w:szCs w:val="18"/>
              </w:rPr>
            </w:pPr>
            <w:r>
              <w:rPr>
                <w:rFonts w:ascii="Century Gothic" w:hAnsi="Century Gothic" w:cs="Calibri"/>
                <w:color w:val="auto"/>
                <w:sz w:val="18"/>
                <w:szCs w:val="18"/>
              </w:rPr>
              <w:t>1</w:t>
            </w:r>
          </w:p>
        </w:tc>
        <w:tc>
          <w:tcPr>
            <w:tcW w:w="1843" w:type="dxa"/>
            <w:vAlign w:val="center"/>
          </w:tcPr>
          <w:p w:rsidR="002A77BB" w:rsidRPr="00F8493A" w:rsidRDefault="002A77BB" w:rsidP="00F03D85">
            <w:pPr>
              <w:pStyle w:val="Akapitzlist"/>
              <w:tabs>
                <w:tab w:val="left" w:pos="6435"/>
              </w:tabs>
              <w:spacing w:line="360" w:lineRule="auto"/>
              <w:ind w:left="0"/>
              <w:jc w:val="center"/>
              <w:rPr>
                <w:rFonts w:ascii="Century Gothic" w:hAnsi="Century Gothic"/>
                <w:b/>
                <w:bCs/>
                <w:kern w:val="1"/>
              </w:rPr>
            </w:pPr>
          </w:p>
        </w:tc>
        <w:tc>
          <w:tcPr>
            <w:tcW w:w="992" w:type="dxa"/>
            <w:vAlign w:val="center"/>
          </w:tcPr>
          <w:p w:rsidR="002A77BB" w:rsidRPr="00F8493A" w:rsidRDefault="002A77BB" w:rsidP="00F03D85">
            <w:pPr>
              <w:pStyle w:val="Akapitzlist"/>
              <w:tabs>
                <w:tab w:val="left" w:pos="6435"/>
              </w:tabs>
              <w:spacing w:line="360" w:lineRule="auto"/>
              <w:ind w:left="0"/>
              <w:jc w:val="center"/>
              <w:rPr>
                <w:rFonts w:ascii="Century Gothic" w:hAnsi="Century Gothic"/>
                <w:b/>
                <w:bCs/>
                <w:kern w:val="1"/>
              </w:rPr>
            </w:pPr>
          </w:p>
        </w:tc>
        <w:tc>
          <w:tcPr>
            <w:tcW w:w="1843" w:type="dxa"/>
            <w:vAlign w:val="center"/>
          </w:tcPr>
          <w:p w:rsidR="002A77BB" w:rsidRPr="00F8493A" w:rsidRDefault="002A77BB" w:rsidP="00F03D85">
            <w:pPr>
              <w:pStyle w:val="Akapitzlist"/>
              <w:tabs>
                <w:tab w:val="left" w:pos="6435"/>
              </w:tabs>
              <w:spacing w:line="360" w:lineRule="auto"/>
              <w:ind w:left="0"/>
              <w:jc w:val="center"/>
              <w:rPr>
                <w:rFonts w:ascii="Century Gothic" w:hAnsi="Century Gothic"/>
                <w:b/>
                <w:bCs/>
                <w:kern w:val="1"/>
              </w:rPr>
            </w:pPr>
          </w:p>
        </w:tc>
      </w:tr>
      <w:tr w:rsidR="00101052" w:rsidRPr="00F8493A" w:rsidTr="001C5089">
        <w:trPr>
          <w:trHeight w:val="500"/>
          <w:jc w:val="center"/>
        </w:trPr>
        <w:tc>
          <w:tcPr>
            <w:tcW w:w="465" w:type="dxa"/>
            <w:vAlign w:val="center"/>
          </w:tcPr>
          <w:p w:rsidR="00101052" w:rsidRPr="00F8493A" w:rsidRDefault="00101052" w:rsidP="00F03D85">
            <w:pPr>
              <w:pStyle w:val="Akapitzlist"/>
              <w:tabs>
                <w:tab w:val="left" w:pos="6435"/>
              </w:tabs>
              <w:spacing w:line="360" w:lineRule="auto"/>
              <w:ind w:left="0"/>
              <w:jc w:val="center"/>
              <w:rPr>
                <w:rFonts w:ascii="Century Gothic" w:hAnsi="Century Gothic"/>
                <w:bCs/>
                <w:kern w:val="1"/>
                <w:sz w:val="16"/>
                <w:szCs w:val="16"/>
              </w:rPr>
            </w:pPr>
            <w:r>
              <w:rPr>
                <w:rFonts w:ascii="Century Gothic" w:hAnsi="Century Gothic"/>
                <w:bCs/>
                <w:kern w:val="1"/>
                <w:sz w:val="16"/>
                <w:szCs w:val="16"/>
              </w:rPr>
              <w:t>2</w:t>
            </w:r>
          </w:p>
        </w:tc>
        <w:tc>
          <w:tcPr>
            <w:tcW w:w="1884" w:type="dxa"/>
            <w:vAlign w:val="center"/>
          </w:tcPr>
          <w:p w:rsidR="00101052" w:rsidRPr="00101052" w:rsidRDefault="00101052" w:rsidP="001C5089">
            <w:pPr>
              <w:rPr>
                <w:rFonts w:ascii="Century Gothic" w:hAnsi="Century Gothic" w:cs="Times New Roman"/>
                <w:b/>
                <w:color w:val="auto"/>
                <w:sz w:val="16"/>
                <w:szCs w:val="16"/>
                <w:lang w:eastAsia="pl-PL"/>
              </w:rPr>
            </w:pPr>
            <w:r w:rsidRPr="00101052">
              <w:rPr>
                <w:rFonts w:ascii="Century Gothic" w:hAnsi="Century Gothic" w:cs="Times New Roman"/>
                <w:b/>
                <w:color w:val="auto"/>
                <w:sz w:val="16"/>
                <w:szCs w:val="16"/>
                <w:lang w:eastAsia="pl-PL"/>
              </w:rPr>
              <w:t>Pakiet licencji</w:t>
            </w:r>
          </w:p>
        </w:tc>
        <w:tc>
          <w:tcPr>
            <w:tcW w:w="668" w:type="dxa"/>
            <w:vAlign w:val="center"/>
          </w:tcPr>
          <w:p w:rsidR="00101052" w:rsidRPr="00F8493A" w:rsidRDefault="00101052" w:rsidP="00F03D85">
            <w:pPr>
              <w:jc w:val="center"/>
              <w:rPr>
                <w:rFonts w:ascii="Century Gothic" w:hAnsi="Century Gothic" w:cs="Calibri"/>
                <w:color w:val="auto"/>
                <w:sz w:val="16"/>
                <w:szCs w:val="16"/>
              </w:rPr>
            </w:pPr>
            <w:r>
              <w:rPr>
                <w:rFonts w:ascii="Century Gothic" w:hAnsi="Century Gothic" w:cs="Calibri"/>
                <w:color w:val="auto"/>
                <w:sz w:val="16"/>
                <w:szCs w:val="16"/>
              </w:rPr>
              <w:t>Szt.</w:t>
            </w:r>
          </w:p>
        </w:tc>
        <w:tc>
          <w:tcPr>
            <w:tcW w:w="947" w:type="dxa"/>
            <w:vAlign w:val="center"/>
          </w:tcPr>
          <w:p w:rsidR="00101052" w:rsidRPr="00F8493A" w:rsidRDefault="00101052" w:rsidP="00F03D85">
            <w:pPr>
              <w:jc w:val="center"/>
              <w:rPr>
                <w:rFonts w:ascii="Century Gothic" w:hAnsi="Century Gothic" w:cs="Calibri"/>
                <w:color w:val="auto"/>
                <w:sz w:val="18"/>
                <w:szCs w:val="18"/>
              </w:rPr>
            </w:pPr>
            <w:r>
              <w:rPr>
                <w:rFonts w:ascii="Century Gothic" w:hAnsi="Century Gothic" w:cs="Calibri"/>
                <w:color w:val="auto"/>
                <w:sz w:val="18"/>
                <w:szCs w:val="18"/>
              </w:rPr>
              <w:t>1</w:t>
            </w:r>
          </w:p>
        </w:tc>
        <w:tc>
          <w:tcPr>
            <w:tcW w:w="1843" w:type="dxa"/>
            <w:vAlign w:val="center"/>
          </w:tcPr>
          <w:p w:rsidR="00101052" w:rsidRPr="00F8493A" w:rsidRDefault="00101052" w:rsidP="00F03D85">
            <w:pPr>
              <w:pStyle w:val="Akapitzlist"/>
              <w:tabs>
                <w:tab w:val="left" w:pos="6435"/>
              </w:tabs>
              <w:spacing w:line="360" w:lineRule="auto"/>
              <w:ind w:left="0"/>
              <w:jc w:val="center"/>
              <w:rPr>
                <w:rFonts w:ascii="Century Gothic" w:hAnsi="Century Gothic"/>
                <w:b/>
                <w:bCs/>
                <w:kern w:val="1"/>
              </w:rPr>
            </w:pPr>
          </w:p>
        </w:tc>
        <w:tc>
          <w:tcPr>
            <w:tcW w:w="992" w:type="dxa"/>
            <w:vAlign w:val="center"/>
          </w:tcPr>
          <w:p w:rsidR="00101052" w:rsidRPr="00F8493A" w:rsidRDefault="00101052" w:rsidP="00F03D85">
            <w:pPr>
              <w:pStyle w:val="Akapitzlist"/>
              <w:tabs>
                <w:tab w:val="left" w:pos="6435"/>
              </w:tabs>
              <w:spacing w:line="360" w:lineRule="auto"/>
              <w:ind w:left="0"/>
              <w:jc w:val="center"/>
              <w:rPr>
                <w:rFonts w:ascii="Century Gothic" w:hAnsi="Century Gothic"/>
                <w:b/>
                <w:bCs/>
                <w:kern w:val="1"/>
              </w:rPr>
            </w:pPr>
          </w:p>
        </w:tc>
        <w:tc>
          <w:tcPr>
            <w:tcW w:w="1843" w:type="dxa"/>
            <w:vAlign w:val="center"/>
          </w:tcPr>
          <w:p w:rsidR="00101052" w:rsidRPr="00F8493A" w:rsidRDefault="00101052" w:rsidP="00F03D85">
            <w:pPr>
              <w:pStyle w:val="Akapitzlist"/>
              <w:tabs>
                <w:tab w:val="left" w:pos="6435"/>
              </w:tabs>
              <w:spacing w:line="360" w:lineRule="auto"/>
              <w:ind w:left="0"/>
              <w:jc w:val="center"/>
              <w:rPr>
                <w:rFonts w:ascii="Century Gothic" w:hAnsi="Century Gothic"/>
                <w:b/>
                <w:bCs/>
                <w:kern w:val="1"/>
              </w:rPr>
            </w:pPr>
          </w:p>
        </w:tc>
      </w:tr>
      <w:tr w:rsidR="00101052" w:rsidRPr="00F8493A" w:rsidTr="008F703F">
        <w:trPr>
          <w:trHeight w:val="500"/>
          <w:jc w:val="center"/>
        </w:trPr>
        <w:tc>
          <w:tcPr>
            <w:tcW w:w="6799" w:type="dxa"/>
            <w:gridSpan w:val="6"/>
            <w:vAlign w:val="center"/>
          </w:tcPr>
          <w:p w:rsidR="00101052" w:rsidRPr="00F8493A" w:rsidRDefault="00101052" w:rsidP="00F03D85">
            <w:pPr>
              <w:pStyle w:val="Akapitzlist"/>
              <w:tabs>
                <w:tab w:val="left" w:pos="6435"/>
              </w:tabs>
              <w:spacing w:line="360" w:lineRule="auto"/>
              <w:ind w:left="0"/>
              <w:jc w:val="center"/>
              <w:rPr>
                <w:rFonts w:ascii="Century Gothic" w:hAnsi="Century Gothic"/>
                <w:b/>
                <w:bCs/>
                <w:kern w:val="1"/>
              </w:rPr>
            </w:pPr>
            <w:r w:rsidRPr="00F8493A">
              <w:rPr>
                <w:rFonts w:ascii="Century Gothic" w:hAnsi="Century Gothic"/>
                <w:b/>
                <w:bCs/>
                <w:kern w:val="1"/>
                <w:sz w:val="18"/>
                <w:szCs w:val="18"/>
              </w:rPr>
              <w:t>Cena oferty brutto w PLN</w:t>
            </w:r>
            <w:r>
              <w:rPr>
                <w:rFonts w:ascii="Century Gothic" w:hAnsi="Century Gothic"/>
                <w:b/>
                <w:bCs/>
                <w:kern w:val="1"/>
                <w:sz w:val="18"/>
                <w:szCs w:val="18"/>
              </w:rPr>
              <w:t xml:space="preserve"> (suma wartości w kolumnie 7)</w:t>
            </w:r>
          </w:p>
        </w:tc>
        <w:tc>
          <w:tcPr>
            <w:tcW w:w="1843" w:type="dxa"/>
            <w:vAlign w:val="center"/>
          </w:tcPr>
          <w:p w:rsidR="00101052" w:rsidRPr="00F8493A" w:rsidRDefault="00101052" w:rsidP="00F03D85">
            <w:pPr>
              <w:pStyle w:val="Akapitzlist"/>
              <w:tabs>
                <w:tab w:val="left" w:pos="6435"/>
              </w:tabs>
              <w:spacing w:line="360" w:lineRule="auto"/>
              <w:ind w:left="0"/>
              <w:jc w:val="center"/>
              <w:rPr>
                <w:rFonts w:ascii="Century Gothic" w:hAnsi="Century Gothic"/>
                <w:b/>
                <w:bCs/>
                <w:kern w:val="1"/>
              </w:rPr>
            </w:pPr>
          </w:p>
        </w:tc>
      </w:tr>
    </w:tbl>
    <w:p w:rsidR="00F03D85" w:rsidRPr="00F03D85" w:rsidRDefault="006816AF" w:rsidP="00972374">
      <w:pPr>
        <w:pStyle w:val="Akapitzlist"/>
        <w:numPr>
          <w:ilvl w:val="0"/>
          <w:numId w:val="138"/>
        </w:numPr>
        <w:spacing w:before="120"/>
        <w:ind w:left="709" w:hanging="709"/>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D2447F" w:rsidRPr="00E9222A">
        <w:rPr>
          <w:rFonts w:ascii="Century Gothic" w:hAnsi="Century Gothic"/>
          <w:b/>
          <w:kern w:val="1"/>
          <w:sz w:val="20"/>
          <w:szCs w:val="20"/>
        </w:rPr>
        <w:t>:</w:t>
      </w:r>
      <w:r w:rsidR="00E9222A" w:rsidRPr="00E9222A">
        <w:rPr>
          <w:rFonts w:ascii="Century Gothic" w:hAnsi="Century Gothic"/>
          <w:b/>
          <w:kern w:val="1"/>
          <w:sz w:val="20"/>
          <w:szCs w:val="20"/>
        </w:rPr>
        <w:t xml:space="preserve"> </w:t>
      </w:r>
    </w:p>
    <w:p w:rsidR="00F03D85" w:rsidRPr="002B43E1" w:rsidRDefault="00F03D85" w:rsidP="00F03D85">
      <w:pPr>
        <w:spacing w:before="120"/>
        <w:jc w:val="both"/>
        <w:rPr>
          <w:rFonts w:ascii="Century Gothic" w:hAnsi="Century Gothic"/>
          <w:color w:val="auto"/>
          <w:kern w:val="0"/>
          <w:sz w:val="20"/>
          <w:szCs w:val="20"/>
          <w:lang w:eastAsia="pl-PL"/>
        </w:rPr>
      </w:pP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asortymentu</w:t>
      </w:r>
      <w:r w:rsidRPr="00325C6A">
        <w:rPr>
          <w:rFonts w:ascii="Century Gothic" w:hAnsi="Century Gothic"/>
          <w:color w:val="auto"/>
          <w:kern w:val="0"/>
          <w:sz w:val="20"/>
          <w:szCs w:val="20"/>
          <w:lang w:eastAsia="pl-PL"/>
        </w:rPr>
        <w:t xml:space="preserve"> …...... dni roboczych </w:t>
      </w:r>
      <w:r w:rsidR="00676CEB" w:rsidRPr="00F03D85">
        <w:rPr>
          <w:rFonts w:ascii="Century Gothic" w:hAnsi="Century Gothic"/>
          <w:color w:val="auto"/>
          <w:kern w:val="0"/>
          <w:sz w:val="20"/>
          <w:szCs w:val="20"/>
          <w:lang w:eastAsia="pl-PL"/>
        </w:rPr>
        <w:t xml:space="preserve">(max. </w:t>
      </w:r>
      <w:r w:rsidR="00101052">
        <w:rPr>
          <w:rFonts w:ascii="Century Gothic" w:hAnsi="Century Gothic"/>
          <w:color w:val="auto"/>
          <w:kern w:val="0"/>
          <w:sz w:val="20"/>
          <w:szCs w:val="20"/>
          <w:lang w:eastAsia="pl-PL"/>
        </w:rPr>
        <w:t>25</w:t>
      </w:r>
      <w:r w:rsidR="00676CEB" w:rsidRPr="00F03D85">
        <w:rPr>
          <w:rFonts w:ascii="Century Gothic" w:hAnsi="Century Gothic"/>
          <w:color w:val="auto"/>
          <w:kern w:val="0"/>
          <w:sz w:val="20"/>
          <w:szCs w:val="20"/>
          <w:lang w:eastAsia="pl-PL"/>
        </w:rPr>
        <w:t xml:space="preserve"> dni roboczych)</w:t>
      </w:r>
      <w:r w:rsidR="00FC461A" w:rsidRPr="00FC461A">
        <w:rPr>
          <w:rFonts w:ascii="Century Gothic" w:hAnsi="Century Gothic"/>
          <w:color w:val="auto"/>
          <w:kern w:val="0"/>
          <w:sz w:val="20"/>
          <w:szCs w:val="20"/>
          <w:lang w:eastAsia="pl-PL"/>
        </w:rPr>
        <w:t xml:space="preserve"> </w:t>
      </w:r>
      <w:r w:rsidR="00FC461A">
        <w:rPr>
          <w:rFonts w:ascii="Century Gothic" w:hAnsi="Century Gothic"/>
          <w:color w:val="auto"/>
          <w:kern w:val="0"/>
          <w:sz w:val="20"/>
          <w:szCs w:val="20"/>
          <w:lang w:eastAsia="pl-PL"/>
        </w:rPr>
        <w:t>**</w:t>
      </w:r>
      <w:r w:rsidR="006816AF" w:rsidRPr="00F03D85">
        <w:rPr>
          <w:rFonts w:ascii="Century Gothic" w:hAnsi="Century Gothic"/>
          <w:color w:val="auto"/>
          <w:kern w:val="0"/>
          <w:sz w:val="20"/>
          <w:szCs w:val="20"/>
          <w:lang w:eastAsia="pl-PL"/>
        </w:rPr>
        <w:t xml:space="preserve"> </w:t>
      </w:r>
      <w:r w:rsidR="006816AF" w:rsidRPr="002B43E1">
        <w:rPr>
          <w:rFonts w:ascii="Century Gothic" w:hAnsi="Century Gothic"/>
          <w:color w:val="auto"/>
          <w:kern w:val="0"/>
          <w:sz w:val="20"/>
          <w:szCs w:val="20"/>
          <w:lang w:eastAsia="pl-PL"/>
        </w:rPr>
        <w:t xml:space="preserve">- </w:t>
      </w:r>
      <w:r w:rsidR="002B43E1" w:rsidRPr="002B43E1">
        <w:rPr>
          <w:rFonts w:ascii="Century Gothic" w:hAnsi="Century Gothic"/>
          <w:color w:val="auto"/>
          <w:kern w:val="0"/>
          <w:sz w:val="20"/>
          <w:szCs w:val="20"/>
          <w:lang w:eastAsia="pl-PL"/>
        </w:rPr>
        <w:t>licząc od daty zawarcia umowy wykonawczej.</w:t>
      </w:r>
    </w:p>
    <w:p w:rsidR="00F03D85" w:rsidRDefault="00101052" w:rsidP="00E56BD1">
      <w:pPr>
        <w:spacing w:before="120"/>
        <w:jc w:val="both"/>
        <w:rPr>
          <w:rFonts w:ascii="Century Gothic" w:hAnsi="Century Gothic"/>
          <w:color w:val="auto"/>
          <w:kern w:val="0"/>
          <w:sz w:val="20"/>
          <w:szCs w:val="20"/>
          <w:lang w:eastAsia="pl-PL"/>
        </w:rPr>
      </w:pPr>
      <w:r w:rsidRPr="00934D40">
        <w:rPr>
          <w:rFonts w:ascii="Century Gothic" w:hAnsi="Century Gothic" w:cs="Century Gothic"/>
          <w:color w:val="auto"/>
          <w:kern w:val="1"/>
          <w:sz w:val="20"/>
          <w:szCs w:val="20"/>
        </w:rPr>
        <w:t xml:space="preserve">Na zaoferowany asortyment udzielimy </w:t>
      </w:r>
      <w:r w:rsidR="004F1558" w:rsidRPr="004F1558">
        <w:rPr>
          <w:rFonts w:ascii="Century Gothic" w:hAnsi="Century Gothic" w:cs="Century Gothic"/>
          <w:b/>
          <w:color w:val="auto"/>
          <w:kern w:val="1"/>
          <w:sz w:val="20"/>
          <w:szCs w:val="20"/>
        </w:rPr>
        <w:t>60</w:t>
      </w:r>
      <w:r w:rsidRPr="004F1558">
        <w:rPr>
          <w:rFonts w:ascii="Century Gothic" w:hAnsi="Century Gothic" w:cs="Century Gothic"/>
          <w:b/>
          <w:color w:val="auto"/>
          <w:kern w:val="1"/>
          <w:sz w:val="20"/>
          <w:szCs w:val="20"/>
        </w:rPr>
        <w:t xml:space="preserve"> miesięcznej</w:t>
      </w:r>
      <w:r w:rsidRPr="00934D40">
        <w:rPr>
          <w:rFonts w:ascii="Century Gothic" w:hAnsi="Century Gothic" w:cs="Century Gothic"/>
          <w:color w:val="auto"/>
          <w:kern w:val="1"/>
          <w:sz w:val="20"/>
          <w:szCs w:val="20"/>
        </w:rPr>
        <w:t xml:space="preserve"> gwarancji i rękojmi</w:t>
      </w:r>
      <w:r>
        <w:rPr>
          <w:rFonts w:ascii="Century Gothic" w:hAnsi="Century Gothic"/>
          <w:color w:val="auto"/>
          <w:kern w:val="0"/>
          <w:sz w:val="20"/>
          <w:szCs w:val="20"/>
          <w:lang w:eastAsia="pl-PL"/>
        </w:rPr>
        <w:t xml:space="preserve"> </w:t>
      </w:r>
      <w:r w:rsidR="00FC461A">
        <w:rPr>
          <w:rFonts w:ascii="Century Gothic" w:hAnsi="Century Gothic"/>
          <w:color w:val="auto"/>
          <w:kern w:val="0"/>
          <w:sz w:val="20"/>
          <w:szCs w:val="20"/>
          <w:lang w:eastAsia="pl-PL"/>
        </w:rPr>
        <w:t>**</w:t>
      </w:r>
      <w:r w:rsidR="00F03D85" w:rsidRPr="00325C6A">
        <w:rPr>
          <w:rFonts w:ascii="Century Gothic" w:hAnsi="Century Gothic"/>
          <w:color w:val="auto"/>
          <w:kern w:val="0"/>
          <w:sz w:val="20"/>
          <w:szCs w:val="20"/>
          <w:lang w:eastAsia="pl-PL"/>
        </w:rPr>
        <w:t>, licząc od dnia podpisania bez uwag protokołu odbioru końcowego dostawy</w:t>
      </w:r>
      <w:r>
        <w:rPr>
          <w:rFonts w:ascii="Century Gothic" w:hAnsi="Century Gothic"/>
          <w:color w:val="auto"/>
          <w:kern w:val="0"/>
          <w:sz w:val="20"/>
          <w:szCs w:val="20"/>
          <w:lang w:eastAsia="pl-PL"/>
        </w:rPr>
        <w:t>.</w:t>
      </w:r>
    </w:p>
    <w:tbl>
      <w:tblPr>
        <w:tblStyle w:val="Tabela-Siatka"/>
        <w:tblW w:w="0" w:type="auto"/>
        <w:tblLook w:val="04A0" w:firstRow="1" w:lastRow="0" w:firstColumn="1" w:lastColumn="0" w:noHBand="0" w:noVBand="1"/>
      </w:tblPr>
      <w:tblGrid>
        <w:gridCol w:w="909"/>
        <w:gridCol w:w="2379"/>
        <w:gridCol w:w="3282"/>
        <w:gridCol w:w="2635"/>
      </w:tblGrid>
      <w:tr w:rsidR="00AD5DD9" w:rsidRPr="00AD5DD9" w:rsidTr="00AD5DD9">
        <w:trPr>
          <w:trHeight w:val="768"/>
        </w:trPr>
        <w:tc>
          <w:tcPr>
            <w:tcW w:w="909" w:type="dxa"/>
            <w:hideMark/>
          </w:tcPr>
          <w:p w:rsidR="00AD5DD9" w:rsidRPr="00AD5DD9" w:rsidRDefault="00AD5DD9" w:rsidP="00AD5DD9">
            <w:pPr>
              <w:spacing w:before="120"/>
              <w:jc w:val="both"/>
              <w:rPr>
                <w:rFonts w:ascii="Century Gothic" w:hAnsi="Century Gothic"/>
                <w:b/>
                <w:bCs/>
                <w:color w:val="auto"/>
                <w:kern w:val="0"/>
                <w:sz w:val="20"/>
                <w:szCs w:val="20"/>
                <w:lang w:eastAsia="pl-PL"/>
              </w:rPr>
            </w:pPr>
            <w:r w:rsidRPr="00AD5DD9">
              <w:rPr>
                <w:rFonts w:ascii="Century Gothic" w:hAnsi="Century Gothic"/>
                <w:b/>
                <w:bCs/>
                <w:color w:val="auto"/>
                <w:kern w:val="0"/>
                <w:sz w:val="20"/>
                <w:szCs w:val="20"/>
                <w:lang w:eastAsia="pl-PL"/>
              </w:rPr>
              <w:t>Lp.</w:t>
            </w:r>
          </w:p>
        </w:tc>
        <w:tc>
          <w:tcPr>
            <w:tcW w:w="2379" w:type="dxa"/>
            <w:hideMark/>
          </w:tcPr>
          <w:p w:rsidR="00AD5DD9" w:rsidRPr="00AD5DD9" w:rsidRDefault="00AD5DD9" w:rsidP="00AD5DD9">
            <w:pPr>
              <w:spacing w:before="120"/>
              <w:jc w:val="both"/>
              <w:rPr>
                <w:rFonts w:ascii="Century Gothic" w:hAnsi="Century Gothic"/>
                <w:b/>
                <w:bCs/>
                <w:color w:val="auto"/>
                <w:kern w:val="0"/>
                <w:sz w:val="20"/>
                <w:szCs w:val="20"/>
                <w:lang w:eastAsia="pl-PL"/>
              </w:rPr>
            </w:pPr>
            <w:r w:rsidRPr="00AD5DD9">
              <w:rPr>
                <w:rFonts w:ascii="Century Gothic" w:hAnsi="Century Gothic"/>
                <w:b/>
                <w:bCs/>
                <w:color w:val="auto"/>
                <w:kern w:val="0"/>
                <w:sz w:val="20"/>
                <w:szCs w:val="20"/>
                <w:lang w:eastAsia="pl-PL"/>
              </w:rPr>
              <w:t>Nazwa komponentu</w:t>
            </w:r>
          </w:p>
        </w:tc>
        <w:tc>
          <w:tcPr>
            <w:tcW w:w="3282" w:type="dxa"/>
            <w:hideMark/>
          </w:tcPr>
          <w:p w:rsidR="00AD5DD9" w:rsidRPr="00AD5DD9" w:rsidRDefault="00AD5DD9" w:rsidP="00AD5DD9">
            <w:pPr>
              <w:spacing w:before="120"/>
              <w:jc w:val="both"/>
              <w:rPr>
                <w:rFonts w:ascii="Century Gothic" w:hAnsi="Century Gothic"/>
                <w:b/>
                <w:bCs/>
                <w:color w:val="auto"/>
                <w:kern w:val="0"/>
                <w:sz w:val="20"/>
                <w:szCs w:val="20"/>
                <w:lang w:eastAsia="pl-PL"/>
              </w:rPr>
            </w:pPr>
            <w:r w:rsidRPr="00AD5DD9">
              <w:rPr>
                <w:rFonts w:ascii="Century Gothic" w:hAnsi="Century Gothic"/>
                <w:b/>
                <w:bCs/>
                <w:color w:val="auto"/>
                <w:kern w:val="0"/>
                <w:sz w:val="20"/>
                <w:szCs w:val="20"/>
                <w:lang w:eastAsia="pl-PL"/>
              </w:rPr>
              <w:t>Wymagane minimalne parametry techniczne</w:t>
            </w:r>
          </w:p>
        </w:tc>
        <w:tc>
          <w:tcPr>
            <w:tcW w:w="2635" w:type="dxa"/>
          </w:tcPr>
          <w:p w:rsidR="00AD5DD9" w:rsidRPr="00AD5DD9" w:rsidRDefault="00AD5DD9" w:rsidP="00361590">
            <w:pPr>
              <w:spacing w:before="120"/>
              <w:jc w:val="both"/>
              <w:rPr>
                <w:rFonts w:ascii="Century Gothic" w:hAnsi="Century Gothic"/>
                <w:b/>
                <w:bCs/>
                <w:color w:val="auto"/>
                <w:kern w:val="0"/>
                <w:sz w:val="20"/>
                <w:szCs w:val="20"/>
                <w:lang w:eastAsia="pl-PL"/>
              </w:rPr>
            </w:pPr>
            <w:r>
              <w:rPr>
                <w:rFonts w:ascii="Century Gothic" w:hAnsi="Century Gothic"/>
                <w:b/>
                <w:bCs/>
                <w:color w:val="auto"/>
                <w:kern w:val="0"/>
                <w:sz w:val="20"/>
                <w:szCs w:val="20"/>
                <w:lang w:eastAsia="pl-PL"/>
              </w:rPr>
              <w:t>Oferowane parametry</w:t>
            </w:r>
            <w:r w:rsidR="002B43E1">
              <w:rPr>
                <w:rFonts w:ascii="Century Gothic" w:hAnsi="Century Gothic"/>
                <w:b/>
                <w:bCs/>
                <w:color w:val="auto"/>
                <w:kern w:val="0"/>
                <w:sz w:val="20"/>
                <w:szCs w:val="20"/>
                <w:lang w:eastAsia="pl-PL"/>
              </w:rPr>
              <w:t xml:space="preserve"> *</w:t>
            </w:r>
          </w:p>
        </w:tc>
      </w:tr>
      <w:tr w:rsidR="00AD5DD9" w:rsidRPr="00AD5DD9" w:rsidTr="00AD5DD9">
        <w:trPr>
          <w:trHeight w:val="510"/>
        </w:trPr>
        <w:tc>
          <w:tcPr>
            <w:tcW w:w="6570" w:type="dxa"/>
            <w:gridSpan w:val="3"/>
            <w:hideMark/>
          </w:tcPr>
          <w:p w:rsidR="00AD5DD9" w:rsidRDefault="00AD5DD9" w:rsidP="002B43E1">
            <w:pPr>
              <w:spacing w:before="120"/>
              <w:jc w:val="both"/>
              <w:rPr>
                <w:rFonts w:ascii="Century Gothic" w:hAnsi="Century Gothic"/>
                <w:b/>
                <w:bCs/>
                <w:color w:val="auto"/>
                <w:kern w:val="0"/>
                <w:sz w:val="20"/>
                <w:szCs w:val="20"/>
                <w:lang w:eastAsia="pl-PL"/>
              </w:rPr>
            </w:pPr>
            <w:r>
              <w:rPr>
                <w:rFonts w:ascii="Century Gothic" w:hAnsi="Century Gothic"/>
                <w:b/>
                <w:bCs/>
                <w:color w:val="auto"/>
                <w:kern w:val="0"/>
                <w:sz w:val="20"/>
                <w:szCs w:val="20"/>
                <w:lang w:eastAsia="pl-PL"/>
              </w:rPr>
              <w:t xml:space="preserve">Producent, typ. Model oferowanego </w:t>
            </w:r>
            <w:r w:rsidRPr="00AD5DD9">
              <w:rPr>
                <w:rFonts w:ascii="Century Gothic" w:hAnsi="Century Gothic"/>
                <w:b/>
                <w:bCs/>
                <w:color w:val="auto"/>
                <w:kern w:val="0"/>
                <w:sz w:val="20"/>
                <w:szCs w:val="20"/>
                <w:lang w:eastAsia="pl-PL"/>
              </w:rPr>
              <w:t>Serwer</w:t>
            </w:r>
            <w:r>
              <w:rPr>
                <w:rFonts w:ascii="Century Gothic" w:hAnsi="Century Gothic"/>
                <w:b/>
                <w:bCs/>
                <w:color w:val="auto"/>
                <w:kern w:val="0"/>
                <w:sz w:val="20"/>
                <w:szCs w:val="20"/>
                <w:lang w:eastAsia="pl-PL"/>
              </w:rPr>
              <w:t>a</w:t>
            </w:r>
            <w:r w:rsidR="00E02869">
              <w:rPr>
                <w:rFonts w:ascii="Century Gothic" w:hAnsi="Century Gothic"/>
                <w:b/>
                <w:bCs/>
                <w:color w:val="auto"/>
                <w:kern w:val="0"/>
                <w:sz w:val="20"/>
                <w:szCs w:val="20"/>
                <w:lang w:eastAsia="pl-PL"/>
              </w:rPr>
              <w:t xml:space="preserve"> </w:t>
            </w:r>
            <w:r w:rsidR="002B43E1">
              <w:rPr>
                <w:rFonts w:ascii="Century Gothic" w:hAnsi="Century Gothic"/>
                <w:b/>
                <w:bCs/>
                <w:color w:val="auto"/>
                <w:kern w:val="0"/>
                <w:sz w:val="20"/>
                <w:szCs w:val="20"/>
                <w:lang w:eastAsia="pl-PL"/>
              </w:rPr>
              <w:t xml:space="preserve">* </w:t>
            </w:r>
          </w:p>
          <w:p w:rsidR="002605B4" w:rsidRPr="002605B4" w:rsidRDefault="002605B4" w:rsidP="002B43E1">
            <w:pPr>
              <w:spacing w:before="120"/>
              <w:jc w:val="both"/>
              <w:rPr>
                <w:rFonts w:ascii="Century Gothic" w:hAnsi="Century Gothic"/>
                <w:b/>
                <w:bCs/>
                <w:i/>
                <w:color w:val="70AD47" w:themeColor="accent6"/>
                <w:kern w:val="0"/>
                <w:sz w:val="20"/>
                <w:szCs w:val="20"/>
                <w:lang w:eastAsia="pl-PL"/>
              </w:rPr>
            </w:pPr>
          </w:p>
        </w:tc>
        <w:tc>
          <w:tcPr>
            <w:tcW w:w="2635" w:type="dxa"/>
          </w:tcPr>
          <w:p w:rsidR="00AD5DD9" w:rsidRDefault="00AD5DD9" w:rsidP="00AD5DD9">
            <w:pPr>
              <w:spacing w:before="120"/>
              <w:jc w:val="both"/>
              <w:rPr>
                <w:rFonts w:ascii="Century Gothic" w:hAnsi="Century Gothic"/>
                <w:b/>
                <w:bCs/>
                <w:color w:val="auto"/>
                <w:kern w:val="0"/>
                <w:sz w:val="20"/>
                <w:szCs w:val="20"/>
                <w:lang w:eastAsia="pl-PL"/>
              </w:rPr>
            </w:pPr>
          </w:p>
        </w:tc>
      </w:tr>
      <w:tr w:rsidR="00AD5DD9" w:rsidRPr="00AD5DD9" w:rsidTr="00AD5DD9">
        <w:trPr>
          <w:trHeight w:val="66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1</w:t>
            </w:r>
          </w:p>
        </w:tc>
        <w:tc>
          <w:tcPr>
            <w:tcW w:w="2379" w:type="dxa"/>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Obudowa</w:t>
            </w:r>
          </w:p>
        </w:tc>
        <w:tc>
          <w:tcPr>
            <w:tcW w:w="3282" w:type="dxa"/>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 xml:space="preserve">Obudowa typu RACK 19", wysokość max. 3U, min. 4 zatoki na dyski 2,5",lub min. 2 zatoki na dyski 3,5", </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843"/>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2</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Procesor</w:t>
            </w:r>
          </w:p>
        </w:tc>
        <w:tc>
          <w:tcPr>
            <w:tcW w:w="3282" w:type="dxa"/>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 xml:space="preserve">Procesor klasy x86, 4 rdzeniowy, wydajnościowo osiągający wynik co najmniej 7100 pkt w teście </w:t>
            </w:r>
            <w:proofErr w:type="spellStart"/>
            <w:r w:rsidRPr="00AD5DD9">
              <w:rPr>
                <w:rFonts w:ascii="Century Gothic" w:hAnsi="Century Gothic"/>
                <w:color w:val="auto"/>
                <w:kern w:val="0"/>
                <w:sz w:val="20"/>
                <w:szCs w:val="20"/>
                <w:lang w:eastAsia="pl-PL"/>
              </w:rPr>
              <w:t>SysMark</w:t>
            </w:r>
            <w:proofErr w:type="spellEnd"/>
            <w:r w:rsidRPr="00AD5DD9">
              <w:rPr>
                <w:rFonts w:ascii="Century Gothic" w:hAnsi="Century Gothic"/>
                <w:color w:val="auto"/>
                <w:kern w:val="0"/>
                <w:sz w:val="20"/>
                <w:szCs w:val="20"/>
                <w:lang w:eastAsia="pl-PL"/>
              </w:rPr>
              <w:t xml:space="preserve"> w kategorii </w:t>
            </w:r>
            <w:proofErr w:type="spellStart"/>
            <w:r w:rsidRPr="00AD5DD9">
              <w:rPr>
                <w:rFonts w:ascii="Century Gothic" w:hAnsi="Century Gothic"/>
                <w:color w:val="auto"/>
                <w:kern w:val="0"/>
                <w:sz w:val="20"/>
                <w:szCs w:val="20"/>
                <w:lang w:eastAsia="pl-PL"/>
              </w:rPr>
              <w:t>PassMark</w:t>
            </w:r>
            <w:proofErr w:type="spellEnd"/>
            <w:r w:rsidRPr="00AD5DD9">
              <w:rPr>
                <w:rFonts w:ascii="Century Gothic" w:hAnsi="Century Gothic"/>
                <w:color w:val="auto"/>
                <w:kern w:val="0"/>
                <w:sz w:val="20"/>
                <w:szCs w:val="20"/>
                <w:lang w:eastAsia="pl-PL"/>
              </w:rPr>
              <w:t xml:space="preserve"> CPU Mark, według wyników opublikowanych na stronie http://www.cpubenchmark.net </w:t>
            </w:r>
            <w:r w:rsidRPr="00AD5DD9">
              <w:rPr>
                <w:rFonts w:ascii="Century Gothic" w:hAnsi="Century Gothic"/>
                <w:color w:val="auto"/>
                <w:kern w:val="0"/>
                <w:sz w:val="20"/>
                <w:szCs w:val="20"/>
                <w:lang w:eastAsia="pl-PL"/>
              </w:rPr>
              <w:br/>
            </w:r>
            <w:r w:rsidRPr="00AD5DD9">
              <w:rPr>
                <w:rFonts w:ascii="Century Gothic" w:hAnsi="Century Gothic"/>
                <w:color w:val="auto"/>
                <w:kern w:val="0"/>
                <w:sz w:val="20"/>
                <w:szCs w:val="20"/>
                <w:lang w:eastAsia="pl-PL"/>
              </w:rPr>
              <w:lastRenderedPageBreak/>
              <w:t>w okresie od dnia ukazania się ogłoszenia do nie później niż jeden dzień przed terminem składania ofert</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30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lastRenderedPageBreak/>
              <w:t>3</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Pamięć operacyjna RAM</w:t>
            </w:r>
          </w:p>
        </w:tc>
        <w:tc>
          <w:tcPr>
            <w:tcW w:w="3282"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min. 2x8GB DDR4 z możliwością rozbudowy do min. 32GB, ECC</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90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4</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Dysk twardy</w:t>
            </w:r>
          </w:p>
        </w:tc>
        <w:tc>
          <w:tcPr>
            <w:tcW w:w="3282" w:type="dxa"/>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min. 2x1TB SATA konfiguracja Raid1</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90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5</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Karta graficzna</w:t>
            </w:r>
          </w:p>
        </w:tc>
        <w:tc>
          <w:tcPr>
            <w:tcW w:w="3282" w:type="dxa"/>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 xml:space="preserve">zintegrowana karta graficzna; </w:t>
            </w:r>
            <w:r w:rsidRPr="00AD5DD9">
              <w:rPr>
                <w:rFonts w:ascii="Century Gothic" w:hAnsi="Century Gothic"/>
                <w:color w:val="auto"/>
                <w:kern w:val="0"/>
                <w:sz w:val="20"/>
                <w:szCs w:val="20"/>
                <w:lang w:eastAsia="pl-PL"/>
              </w:rPr>
              <w:br/>
              <w:t>możliwość zainstalowania d</w:t>
            </w:r>
            <w:r>
              <w:rPr>
                <w:rFonts w:ascii="Century Gothic" w:hAnsi="Century Gothic"/>
                <w:color w:val="auto"/>
                <w:kern w:val="0"/>
                <w:sz w:val="20"/>
                <w:szCs w:val="20"/>
                <w:lang w:eastAsia="pl-PL"/>
              </w:rPr>
              <w:t>wóch kart graficznych z cer</w:t>
            </w:r>
            <w:r w:rsidRPr="00AD5DD9">
              <w:rPr>
                <w:rFonts w:ascii="Century Gothic" w:hAnsi="Century Gothic"/>
                <w:color w:val="auto"/>
                <w:kern w:val="0"/>
                <w:sz w:val="20"/>
                <w:szCs w:val="20"/>
                <w:lang w:eastAsia="pl-PL"/>
              </w:rPr>
              <w:t>tyfikatami ISV</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30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6</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Karta sieciowa</w:t>
            </w:r>
          </w:p>
        </w:tc>
        <w:tc>
          <w:tcPr>
            <w:tcW w:w="3282"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 xml:space="preserve">min. 2x Gniazdo Ethernet RJ-45 10 </w:t>
            </w:r>
            <w:proofErr w:type="spellStart"/>
            <w:r w:rsidRPr="00AD5DD9">
              <w:rPr>
                <w:rFonts w:ascii="Century Gothic" w:hAnsi="Century Gothic"/>
                <w:color w:val="auto"/>
                <w:kern w:val="0"/>
                <w:sz w:val="20"/>
                <w:szCs w:val="20"/>
                <w:lang w:eastAsia="pl-PL"/>
              </w:rPr>
              <w:t>Gb</w:t>
            </w:r>
            <w:proofErr w:type="spellEnd"/>
            <w:r w:rsidRPr="00AD5DD9">
              <w:rPr>
                <w:rFonts w:ascii="Century Gothic" w:hAnsi="Century Gothic"/>
                <w:color w:val="auto"/>
                <w:kern w:val="0"/>
                <w:sz w:val="20"/>
                <w:szCs w:val="20"/>
                <w:lang w:eastAsia="pl-PL"/>
              </w:rPr>
              <w:t xml:space="preserve">/s </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2605B4">
        <w:trPr>
          <w:trHeight w:val="1694"/>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7</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Porty, złącza</w:t>
            </w:r>
          </w:p>
        </w:tc>
        <w:tc>
          <w:tcPr>
            <w:tcW w:w="3282" w:type="dxa"/>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 xml:space="preserve">Z przodu obudowy: </w:t>
            </w:r>
            <w:r w:rsidRPr="00AD5DD9">
              <w:rPr>
                <w:rFonts w:ascii="Century Gothic" w:hAnsi="Century Gothic"/>
                <w:color w:val="auto"/>
                <w:kern w:val="0"/>
                <w:sz w:val="20"/>
                <w:szCs w:val="20"/>
                <w:lang w:eastAsia="pl-PL"/>
              </w:rPr>
              <w:br/>
              <w:t>2xUSB 3.0</w:t>
            </w:r>
            <w:r w:rsidRPr="00AD5DD9">
              <w:rPr>
                <w:rFonts w:ascii="Century Gothic" w:hAnsi="Century Gothic"/>
                <w:color w:val="auto"/>
                <w:kern w:val="0"/>
                <w:sz w:val="20"/>
                <w:szCs w:val="20"/>
                <w:lang w:eastAsia="pl-PL"/>
              </w:rPr>
              <w:br/>
              <w:t>1x USB typ C 3.1</w:t>
            </w:r>
            <w:r w:rsidRPr="00AD5DD9">
              <w:rPr>
                <w:rFonts w:ascii="Century Gothic" w:hAnsi="Century Gothic"/>
                <w:color w:val="auto"/>
                <w:kern w:val="0"/>
                <w:sz w:val="20"/>
                <w:szCs w:val="20"/>
                <w:lang w:eastAsia="pl-PL"/>
              </w:rPr>
              <w:br/>
              <w:t>Z tyłu obudowy;</w:t>
            </w:r>
            <w:r w:rsidRPr="00AD5DD9">
              <w:rPr>
                <w:rFonts w:ascii="Century Gothic" w:hAnsi="Century Gothic"/>
                <w:color w:val="auto"/>
                <w:kern w:val="0"/>
                <w:sz w:val="20"/>
                <w:szCs w:val="20"/>
                <w:lang w:eastAsia="pl-PL"/>
              </w:rPr>
              <w:br/>
              <w:t>1xDP lub 1xHDMI;</w:t>
            </w:r>
            <w:r w:rsidRPr="00AD5DD9">
              <w:rPr>
                <w:rFonts w:ascii="Century Gothic" w:hAnsi="Century Gothic"/>
                <w:color w:val="auto"/>
                <w:kern w:val="0"/>
                <w:sz w:val="20"/>
                <w:szCs w:val="20"/>
                <w:lang w:eastAsia="pl-PL"/>
              </w:rPr>
              <w:br/>
              <w:t>RJ 45;</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30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8</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Płyta główna</w:t>
            </w:r>
          </w:p>
        </w:tc>
        <w:tc>
          <w:tcPr>
            <w:tcW w:w="3282"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 xml:space="preserve">4 </w:t>
            </w:r>
            <w:proofErr w:type="spellStart"/>
            <w:r w:rsidRPr="00AD5DD9">
              <w:rPr>
                <w:rFonts w:ascii="Century Gothic" w:hAnsi="Century Gothic"/>
                <w:color w:val="auto"/>
                <w:kern w:val="0"/>
                <w:sz w:val="20"/>
                <w:szCs w:val="20"/>
                <w:lang w:eastAsia="pl-PL"/>
              </w:rPr>
              <w:t>sloty</w:t>
            </w:r>
            <w:proofErr w:type="spellEnd"/>
            <w:r w:rsidRPr="00AD5DD9">
              <w:rPr>
                <w:rFonts w:ascii="Century Gothic" w:hAnsi="Century Gothic"/>
                <w:color w:val="auto"/>
                <w:kern w:val="0"/>
                <w:sz w:val="20"/>
                <w:szCs w:val="20"/>
                <w:lang w:eastAsia="pl-PL"/>
              </w:rPr>
              <w:t xml:space="preserve"> na pamięć RAM, 2xzłącze M.2, </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30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9</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Bios</w:t>
            </w:r>
          </w:p>
        </w:tc>
        <w:tc>
          <w:tcPr>
            <w:tcW w:w="3282"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 xml:space="preserve">BIOS zgodny ze specyfikacją UEFI. Konfiguracja RAID, </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90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10</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Zasilacz</w:t>
            </w:r>
          </w:p>
        </w:tc>
        <w:tc>
          <w:tcPr>
            <w:tcW w:w="3282" w:type="dxa"/>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Certyfikowany układ podwójnego zasilania dobrany do zapotrzebowania na energię stawianego przez użyte podzespoły.</w:t>
            </w:r>
            <w:r w:rsidRPr="00AD5DD9">
              <w:rPr>
                <w:rFonts w:ascii="Century Gothic" w:hAnsi="Century Gothic"/>
                <w:color w:val="auto"/>
                <w:kern w:val="0"/>
                <w:sz w:val="20"/>
                <w:szCs w:val="20"/>
                <w:lang w:eastAsia="pl-PL"/>
              </w:rPr>
              <w:br/>
              <w:t>Min. 2 x550W</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90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11</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System operacyjny</w:t>
            </w:r>
          </w:p>
        </w:tc>
        <w:tc>
          <w:tcPr>
            <w:tcW w:w="3282" w:type="dxa"/>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 xml:space="preserve">preinstalowany przez producenta stacji (przypisany do numeru seryjnego sprzętu). Min. </w:t>
            </w:r>
            <w:proofErr w:type="spellStart"/>
            <w:r w:rsidRPr="00AD5DD9">
              <w:rPr>
                <w:rFonts w:ascii="Century Gothic" w:hAnsi="Century Gothic"/>
                <w:color w:val="auto"/>
                <w:kern w:val="0"/>
                <w:sz w:val="20"/>
                <w:szCs w:val="20"/>
                <w:lang w:eastAsia="pl-PL"/>
              </w:rPr>
              <w:t>Ubuntu</w:t>
            </w:r>
            <w:proofErr w:type="spellEnd"/>
            <w:r w:rsidRPr="00AD5DD9">
              <w:rPr>
                <w:rFonts w:ascii="Century Gothic" w:hAnsi="Century Gothic"/>
                <w:color w:val="auto"/>
                <w:kern w:val="0"/>
                <w:sz w:val="20"/>
                <w:szCs w:val="20"/>
                <w:lang w:eastAsia="pl-PL"/>
              </w:rPr>
              <w:t xml:space="preserve"> Linux 18.04 64-bit, wersja angielska</w:t>
            </w: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r w:rsidR="00AD5DD9" w:rsidRPr="00AD5DD9" w:rsidTr="00AD5DD9">
        <w:trPr>
          <w:trHeight w:val="600"/>
        </w:trPr>
        <w:tc>
          <w:tcPr>
            <w:tcW w:w="90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12</w:t>
            </w:r>
          </w:p>
        </w:tc>
        <w:tc>
          <w:tcPr>
            <w:tcW w:w="2379" w:type="dxa"/>
            <w:noWrap/>
            <w:hideMark/>
          </w:tcPr>
          <w:p w:rsidR="00AD5DD9" w:rsidRP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Inne</w:t>
            </w:r>
          </w:p>
        </w:tc>
        <w:tc>
          <w:tcPr>
            <w:tcW w:w="3282" w:type="dxa"/>
            <w:hideMark/>
          </w:tcPr>
          <w:p w:rsidR="00AD5DD9" w:rsidRDefault="00AD5DD9" w:rsidP="00AD5DD9">
            <w:pPr>
              <w:spacing w:before="120"/>
              <w:jc w:val="both"/>
              <w:rPr>
                <w:rFonts w:ascii="Century Gothic" w:hAnsi="Century Gothic"/>
                <w:color w:val="auto"/>
                <w:kern w:val="0"/>
                <w:sz w:val="20"/>
                <w:szCs w:val="20"/>
                <w:lang w:eastAsia="pl-PL"/>
              </w:rPr>
            </w:pPr>
            <w:r w:rsidRPr="00AD5DD9">
              <w:rPr>
                <w:rFonts w:ascii="Century Gothic" w:hAnsi="Century Gothic"/>
                <w:color w:val="auto"/>
                <w:kern w:val="0"/>
                <w:sz w:val="20"/>
                <w:szCs w:val="20"/>
                <w:lang w:eastAsia="pl-PL"/>
              </w:rPr>
              <w:t xml:space="preserve">Ruchome szyny </w:t>
            </w:r>
            <w:proofErr w:type="spellStart"/>
            <w:r w:rsidRPr="00AD5DD9">
              <w:rPr>
                <w:rFonts w:ascii="Century Gothic" w:hAnsi="Century Gothic"/>
                <w:color w:val="auto"/>
                <w:kern w:val="0"/>
                <w:sz w:val="20"/>
                <w:szCs w:val="20"/>
                <w:lang w:eastAsia="pl-PL"/>
              </w:rPr>
              <w:t>ReadyRails</w:t>
            </w:r>
            <w:proofErr w:type="spellEnd"/>
            <w:r w:rsidRPr="00AD5DD9">
              <w:rPr>
                <w:rFonts w:ascii="Century Gothic" w:hAnsi="Century Gothic"/>
                <w:color w:val="auto"/>
                <w:kern w:val="0"/>
                <w:sz w:val="20"/>
                <w:szCs w:val="20"/>
                <w:lang w:eastAsia="pl-PL"/>
              </w:rPr>
              <w:t xml:space="preserve"> pozwalające na bezproblemowy montaż stacji roboczej w szafie serwerowej.</w:t>
            </w:r>
          </w:p>
          <w:p w:rsidR="002605B4" w:rsidRDefault="002605B4" w:rsidP="00AD5DD9">
            <w:pPr>
              <w:spacing w:before="120"/>
              <w:jc w:val="both"/>
              <w:rPr>
                <w:rFonts w:ascii="Century Gothic" w:hAnsi="Century Gothic"/>
                <w:color w:val="auto"/>
                <w:kern w:val="0"/>
                <w:sz w:val="20"/>
                <w:szCs w:val="20"/>
                <w:lang w:eastAsia="pl-PL"/>
              </w:rPr>
            </w:pPr>
          </w:p>
          <w:p w:rsidR="002605B4" w:rsidRDefault="002605B4" w:rsidP="00AD5DD9">
            <w:pPr>
              <w:spacing w:before="120"/>
              <w:jc w:val="both"/>
              <w:rPr>
                <w:rFonts w:ascii="Century Gothic" w:hAnsi="Century Gothic"/>
                <w:color w:val="auto"/>
                <w:kern w:val="0"/>
                <w:sz w:val="20"/>
                <w:szCs w:val="20"/>
                <w:lang w:eastAsia="pl-PL"/>
              </w:rPr>
            </w:pPr>
          </w:p>
          <w:p w:rsidR="002605B4" w:rsidRDefault="002605B4" w:rsidP="00AD5DD9">
            <w:pPr>
              <w:spacing w:before="120"/>
              <w:jc w:val="both"/>
              <w:rPr>
                <w:rFonts w:ascii="Century Gothic" w:hAnsi="Century Gothic"/>
                <w:color w:val="auto"/>
                <w:kern w:val="0"/>
                <w:sz w:val="20"/>
                <w:szCs w:val="20"/>
                <w:lang w:eastAsia="pl-PL"/>
              </w:rPr>
            </w:pPr>
          </w:p>
          <w:p w:rsidR="002605B4" w:rsidRDefault="002605B4" w:rsidP="00AD5DD9">
            <w:pPr>
              <w:spacing w:before="120"/>
              <w:jc w:val="both"/>
              <w:rPr>
                <w:rFonts w:ascii="Century Gothic" w:hAnsi="Century Gothic"/>
                <w:color w:val="auto"/>
                <w:kern w:val="0"/>
                <w:sz w:val="20"/>
                <w:szCs w:val="20"/>
                <w:lang w:eastAsia="pl-PL"/>
              </w:rPr>
            </w:pPr>
          </w:p>
          <w:p w:rsidR="002605B4" w:rsidRDefault="002605B4" w:rsidP="00AD5DD9">
            <w:pPr>
              <w:spacing w:before="120"/>
              <w:jc w:val="both"/>
              <w:rPr>
                <w:rFonts w:ascii="Century Gothic" w:hAnsi="Century Gothic"/>
                <w:color w:val="auto"/>
                <w:kern w:val="0"/>
                <w:sz w:val="20"/>
                <w:szCs w:val="20"/>
                <w:lang w:eastAsia="pl-PL"/>
              </w:rPr>
            </w:pPr>
          </w:p>
          <w:p w:rsidR="002605B4" w:rsidRDefault="002605B4" w:rsidP="00AD5DD9">
            <w:pPr>
              <w:spacing w:before="120"/>
              <w:jc w:val="both"/>
              <w:rPr>
                <w:rFonts w:ascii="Century Gothic" w:hAnsi="Century Gothic"/>
                <w:color w:val="auto"/>
                <w:kern w:val="0"/>
                <w:sz w:val="20"/>
                <w:szCs w:val="20"/>
                <w:lang w:eastAsia="pl-PL"/>
              </w:rPr>
            </w:pPr>
          </w:p>
          <w:p w:rsidR="002605B4" w:rsidRPr="00AD5DD9" w:rsidRDefault="002605B4" w:rsidP="00AD5DD9">
            <w:pPr>
              <w:spacing w:before="120"/>
              <w:jc w:val="both"/>
              <w:rPr>
                <w:rFonts w:ascii="Century Gothic" w:hAnsi="Century Gothic"/>
                <w:color w:val="auto"/>
                <w:kern w:val="0"/>
                <w:sz w:val="20"/>
                <w:szCs w:val="20"/>
                <w:lang w:eastAsia="pl-PL"/>
              </w:rPr>
            </w:pPr>
          </w:p>
        </w:tc>
        <w:tc>
          <w:tcPr>
            <w:tcW w:w="2635" w:type="dxa"/>
          </w:tcPr>
          <w:p w:rsidR="00AD5DD9" w:rsidRPr="00AD5DD9" w:rsidRDefault="00AD5DD9" w:rsidP="00AD5DD9">
            <w:pPr>
              <w:spacing w:before="120"/>
              <w:jc w:val="both"/>
              <w:rPr>
                <w:rFonts w:ascii="Century Gothic" w:hAnsi="Century Gothic"/>
                <w:color w:val="auto"/>
                <w:kern w:val="0"/>
                <w:sz w:val="20"/>
                <w:szCs w:val="20"/>
                <w:lang w:eastAsia="pl-PL"/>
              </w:rPr>
            </w:pPr>
          </w:p>
        </w:tc>
      </w:tr>
    </w:tbl>
    <w:p w:rsidR="00AD5DD9" w:rsidRDefault="00AD5DD9"/>
    <w:p w:rsidR="00897C70" w:rsidRDefault="00897C70"/>
    <w:tbl>
      <w:tblPr>
        <w:tblW w:w="9205" w:type="dxa"/>
        <w:tblCellMar>
          <w:left w:w="70" w:type="dxa"/>
          <w:right w:w="70" w:type="dxa"/>
        </w:tblCellMar>
        <w:tblLook w:val="04A0" w:firstRow="1" w:lastRow="0" w:firstColumn="1" w:lastColumn="0" w:noHBand="0" w:noVBand="1"/>
      </w:tblPr>
      <w:tblGrid>
        <w:gridCol w:w="960"/>
        <w:gridCol w:w="1417"/>
        <w:gridCol w:w="3855"/>
        <w:gridCol w:w="2973"/>
      </w:tblGrid>
      <w:tr w:rsidR="00AD5DD9" w:rsidRPr="00AD5DD9" w:rsidTr="002B43E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DD9" w:rsidRPr="00AD5DD9" w:rsidRDefault="00AD5DD9" w:rsidP="00AD5DD9">
            <w:pPr>
              <w:suppressAutoHyphens w:val="0"/>
              <w:autoSpaceDE/>
              <w:autoSpaceDN/>
              <w:jc w:val="center"/>
              <w:textAlignment w:val="auto"/>
              <w:rPr>
                <w:rFonts w:ascii="Century Gothic" w:hAnsi="Century Gothic" w:cs="Times New Roman"/>
                <w:b/>
                <w:bCs/>
                <w:kern w:val="0"/>
                <w:sz w:val="20"/>
                <w:szCs w:val="20"/>
                <w:lang w:eastAsia="pl-PL"/>
              </w:rPr>
            </w:pPr>
            <w:r w:rsidRPr="00AD5DD9">
              <w:rPr>
                <w:rFonts w:ascii="Century Gothic" w:hAnsi="Century Gothic" w:cs="Times New Roman"/>
                <w:b/>
                <w:bCs/>
                <w:kern w:val="0"/>
                <w:sz w:val="20"/>
                <w:szCs w:val="20"/>
                <w:lang w:eastAsia="pl-PL"/>
              </w:rPr>
              <w:lastRenderedPageBreak/>
              <w:t>Lp.</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5DD9" w:rsidRPr="00AD5DD9" w:rsidRDefault="00AD5DD9" w:rsidP="00AD5DD9">
            <w:pPr>
              <w:suppressAutoHyphens w:val="0"/>
              <w:autoSpaceDE/>
              <w:autoSpaceDN/>
              <w:jc w:val="center"/>
              <w:textAlignment w:val="auto"/>
              <w:rPr>
                <w:rFonts w:ascii="Century Gothic" w:hAnsi="Century Gothic" w:cs="Times New Roman"/>
                <w:b/>
                <w:bCs/>
                <w:kern w:val="0"/>
                <w:sz w:val="20"/>
                <w:szCs w:val="20"/>
                <w:lang w:eastAsia="pl-PL"/>
              </w:rPr>
            </w:pPr>
            <w:r w:rsidRPr="00AD5DD9">
              <w:rPr>
                <w:rFonts w:ascii="Century Gothic" w:hAnsi="Century Gothic" w:cs="Times New Roman"/>
                <w:b/>
                <w:bCs/>
                <w:kern w:val="0"/>
                <w:sz w:val="20"/>
                <w:szCs w:val="20"/>
                <w:lang w:eastAsia="pl-PL"/>
              </w:rPr>
              <w:t>Nazwa komponentu</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rsidR="00AD5DD9" w:rsidRPr="00AD5DD9" w:rsidRDefault="00AD5DD9" w:rsidP="00AD5DD9">
            <w:pPr>
              <w:suppressAutoHyphens w:val="0"/>
              <w:autoSpaceDE/>
              <w:autoSpaceDN/>
              <w:jc w:val="center"/>
              <w:textAlignment w:val="auto"/>
              <w:rPr>
                <w:rFonts w:ascii="Century Gothic" w:hAnsi="Century Gothic" w:cs="Times New Roman"/>
                <w:b/>
                <w:bCs/>
                <w:kern w:val="0"/>
                <w:sz w:val="20"/>
                <w:szCs w:val="20"/>
                <w:lang w:eastAsia="pl-PL"/>
              </w:rPr>
            </w:pPr>
            <w:r w:rsidRPr="00AD5DD9">
              <w:rPr>
                <w:rFonts w:ascii="Century Gothic" w:hAnsi="Century Gothic" w:cs="Times New Roman"/>
                <w:b/>
                <w:bCs/>
                <w:kern w:val="0"/>
                <w:sz w:val="20"/>
                <w:szCs w:val="20"/>
                <w:lang w:eastAsia="pl-PL"/>
              </w:rPr>
              <w:t>Wymagane parametry</w:t>
            </w:r>
          </w:p>
        </w:tc>
        <w:tc>
          <w:tcPr>
            <w:tcW w:w="2973" w:type="dxa"/>
            <w:tcBorders>
              <w:top w:val="single" w:sz="4" w:space="0" w:color="auto"/>
              <w:left w:val="nil"/>
              <w:bottom w:val="single" w:sz="4" w:space="0" w:color="auto"/>
              <w:right w:val="single" w:sz="4" w:space="0" w:color="auto"/>
            </w:tcBorders>
          </w:tcPr>
          <w:p w:rsidR="00AD5DD9" w:rsidRPr="00AD5DD9" w:rsidRDefault="00AD5DD9" w:rsidP="00686A02">
            <w:pPr>
              <w:suppressAutoHyphens w:val="0"/>
              <w:autoSpaceDE/>
              <w:autoSpaceDN/>
              <w:jc w:val="center"/>
              <w:textAlignment w:val="auto"/>
              <w:rPr>
                <w:rFonts w:ascii="Century Gothic" w:hAnsi="Century Gothic" w:cs="Times New Roman"/>
                <w:b/>
                <w:bCs/>
                <w:kern w:val="0"/>
                <w:sz w:val="20"/>
                <w:szCs w:val="20"/>
                <w:lang w:eastAsia="pl-PL"/>
              </w:rPr>
            </w:pPr>
            <w:r>
              <w:rPr>
                <w:rFonts w:ascii="Century Gothic" w:hAnsi="Century Gothic" w:cs="Times New Roman"/>
                <w:b/>
                <w:bCs/>
                <w:kern w:val="0"/>
                <w:sz w:val="20"/>
                <w:szCs w:val="20"/>
                <w:lang w:eastAsia="pl-PL"/>
              </w:rPr>
              <w:t>Oferowane parametry</w:t>
            </w:r>
          </w:p>
        </w:tc>
      </w:tr>
      <w:tr w:rsidR="00AD5DD9" w:rsidRPr="00AD5DD9" w:rsidTr="008F703F">
        <w:trPr>
          <w:trHeight w:val="300"/>
        </w:trPr>
        <w:tc>
          <w:tcPr>
            <w:tcW w:w="92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D5DD9" w:rsidRPr="00AD5DD9" w:rsidRDefault="00AD5DD9" w:rsidP="00AD5DD9">
            <w:pPr>
              <w:suppressAutoHyphens w:val="0"/>
              <w:autoSpaceDE/>
              <w:autoSpaceDN/>
              <w:jc w:val="center"/>
              <w:textAlignment w:val="auto"/>
              <w:rPr>
                <w:rFonts w:ascii="Century Gothic" w:hAnsi="Century Gothic" w:cs="Times New Roman"/>
                <w:b/>
                <w:bCs/>
                <w:kern w:val="0"/>
                <w:sz w:val="20"/>
                <w:szCs w:val="20"/>
                <w:lang w:eastAsia="pl-PL"/>
              </w:rPr>
            </w:pPr>
            <w:r w:rsidRPr="00AD5DD9">
              <w:rPr>
                <w:rFonts w:ascii="Century Gothic" w:hAnsi="Century Gothic" w:cs="Times New Roman"/>
                <w:b/>
                <w:bCs/>
                <w:kern w:val="0"/>
                <w:sz w:val="20"/>
                <w:szCs w:val="20"/>
                <w:lang w:eastAsia="pl-PL"/>
              </w:rPr>
              <w:t>Pakiet licencji</w:t>
            </w:r>
          </w:p>
        </w:tc>
      </w:tr>
      <w:tr w:rsidR="002B43E1" w:rsidRPr="00AD5DD9" w:rsidTr="002B43E1">
        <w:trPr>
          <w:trHeight w:val="300"/>
        </w:trPr>
        <w:tc>
          <w:tcPr>
            <w:tcW w:w="623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B43E1" w:rsidRDefault="002B43E1" w:rsidP="00AD5DD9">
            <w:pPr>
              <w:suppressAutoHyphens w:val="0"/>
              <w:autoSpaceDE/>
              <w:autoSpaceDN/>
              <w:jc w:val="center"/>
              <w:textAlignment w:val="auto"/>
              <w:rPr>
                <w:rFonts w:ascii="Century Gothic" w:hAnsi="Century Gothic" w:cs="Times New Roman"/>
                <w:b/>
                <w:bCs/>
                <w:kern w:val="0"/>
                <w:sz w:val="20"/>
                <w:szCs w:val="20"/>
                <w:lang w:eastAsia="pl-PL"/>
              </w:rPr>
            </w:pPr>
            <w:r>
              <w:rPr>
                <w:rFonts w:ascii="Century Gothic" w:hAnsi="Century Gothic" w:cs="Times New Roman"/>
                <w:b/>
                <w:bCs/>
                <w:kern w:val="0"/>
                <w:sz w:val="20"/>
                <w:szCs w:val="20"/>
                <w:lang w:eastAsia="pl-PL"/>
              </w:rPr>
              <w:t>Producent, nazwa *</w:t>
            </w:r>
          </w:p>
          <w:p w:rsidR="002605B4" w:rsidRPr="00AD5DD9" w:rsidRDefault="002605B4" w:rsidP="00AD5DD9">
            <w:pPr>
              <w:suppressAutoHyphens w:val="0"/>
              <w:autoSpaceDE/>
              <w:autoSpaceDN/>
              <w:jc w:val="center"/>
              <w:textAlignment w:val="auto"/>
              <w:rPr>
                <w:rFonts w:ascii="Century Gothic" w:hAnsi="Century Gothic" w:cs="Times New Roman"/>
                <w:b/>
                <w:bCs/>
                <w:kern w:val="0"/>
                <w:sz w:val="20"/>
                <w:szCs w:val="20"/>
                <w:lang w:eastAsia="pl-PL"/>
              </w:rPr>
            </w:pPr>
          </w:p>
        </w:tc>
        <w:tc>
          <w:tcPr>
            <w:tcW w:w="2973" w:type="dxa"/>
            <w:tcBorders>
              <w:top w:val="single" w:sz="4" w:space="0" w:color="auto"/>
              <w:left w:val="single" w:sz="4" w:space="0" w:color="auto"/>
              <w:bottom w:val="single" w:sz="4" w:space="0" w:color="auto"/>
              <w:right w:val="single" w:sz="4" w:space="0" w:color="000000"/>
            </w:tcBorders>
            <w:shd w:val="clear" w:color="auto" w:fill="auto"/>
            <w:vAlign w:val="center"/>
          </w:tcPr>
          <w:p w:rsidR="002B43E1" w:rsidRPr="00AD5DD9" w:rsidRDefault="002B43E1" w:rsidP="00AD5DD9">
            <w:pPr>
              <w:suppressAutoHyphens w:val="0"/>
              <w:autoSpaceDE/>
              <w:autoSpaceDN/>
              <w:jc w:val="center"/>
              <w:textAlignment w:val="auto"/>
              <w:rPr>
                <w:rFonts w:ascii="Century Gothic" w:hAnsi="Century Gothic" w:cs="Times New Roman"/>
                <w:b/>
                <w:bCs/>
                <w:kern w:val="0"/>
                <w:sz w:val="20"/>
                <w:szCs w:val="20"/>
                <w:lang w:eastAsia="pl-PL"/>
              </w:rPr>
            </w:pPr>
          </w:p>
        </w:tc>
      </w:tr>
      <w:tr w:rsidR="00AD5DD9" w:rsidRPr="00AD5DD9" w:rsidTr="002B43E1">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5DD9" w:rsidRPr="00AD5DD9" w:rsidRDefault="00AD5DD9" w:rsidP="00AD5DD9">
            <w:pPr>
              <w:suppressAutoHyphens w:val="0"/>
              <w:autoSpaceDE/>
              <w:autoSpaceDN/>
              <w:jc w:val="center"/>
              <w:textAlignment w:val="auto"/>
              <w:rPr>
                <w:rFonts w:ascii="Calibri" w:hAnsi="Calibri" w:cs="Times New Roman"/>
                <w:kern w:val="0"/>
                <w:sz w:val="22"/>
                <w:szCs w:val="22"/>
                <w:lang w:eastAsia="pl-PL"/>
              </w:rPr>
            </w:pPr>
            <w:r w:rsidRPr="00AD5DD9">
              <w:rPr>
                <w:rFonts w:ascii="Calibri" w:hAnsi="Calibri" w:cs="Times New Roman"/>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vAlign w:val="center"/>
            <w:hideMark/>
          </w:tcPr>
          <w:p w:rsidR="00AD5DD9" w:rsidRPr="00AD5DD9" w:rsidRDefault="00AD5DD9" w:rsidP="00AD5DD9">
            <w:pPr>
              <w:suppressAutoHyphens w:val="0"/>
              <w:autoSpaceDE/>
              <w:autoSpaceDN/>
              <w:jc w:val="center"/>
              <w:textAlignment w:val="auto"/>
              <w:rPr>
                <w:rFonts w:ascii="Calibri" w:hAnsi="Calibri" w:cs="Times New Roman"/>
                <w:kern w:val="0"/>
                <w:sz w:val="20"/>
                <w:szCs w:val="20"/>
                <w:lang w:eastAsia="pl-PL"/>
              </w:rPr>
            </w:pPr>
            <w:r w:rsidRPr="00AD5DD9">
              <w:rPr>
                <w:rFonts w:ascii="Calibri" w:hAnsi="Calibri" w:cs="Times New Roman"/>
                <w:kern w:val="0"/>
                <w:sz w:val="20"/>
                <w:szCs w:val="20"/>
                <w:lang w:eastAsia="pl-PL"/>
              </w:rPr>
              <w:t>Pakiet licencji</w:t>
            </w:r>
          </w:p>
        </w:tc>
        <w:tc>
          <w:tcPr>
            <w:tcW w:w="3855" w:type="dxa"/>
            <w:tcBorders>
              <w:top w:val="nil"/>
              <w:left w:val="nil"/>
              <w:bottom w:val="single" w:sz="4" w:space="0" w:color="auto"/>
              <w:right w:val="single" w:sz="4" w:space="0" w:color="auto"/>
            </w:tcBorders>
            <w:shd w:val="clear" w:color="auto" w:fill="auto"/>
            <w:vAlign w:val="center"/>
            <w:hideMark/>
          </w:tcPr>
          <w:p w:rsidR="00AD5DD9" w:rsidRPr="00AD5DD9" w:rsidRDefault="00AD5DD9" w:rsidP="00AD5DD9">
            <w:pPr>
              <w:suppressAutoHyphens w:val="0"/>
              <w:autoSpaceDE/>
              <w:autoSpaceDN/>
              <w:textAlignment w:val="auto"/>
              <w:rPr>
                <w:rFonts w:ascii="Calibri" w:hAnsi="Calibri" w:cs="Times New Roman"/>
                <w:kern w:val="0"/>
                <w:sz w:val="22"/>
                <w:szCs w:val="22"/>
                <w:lang w:eastAsia="pl-PL"/>
              </w:rPr>
            </w:pPr>
            <w:r w:rsidRPr="00AD5DD9">
              <w:rPr>
                <w:rFonts w:ascii="Calibri" w:hAnsi="Calibri" w:cs="Times New Roman"/>
                <w:kern w:val="0"/>
                <w:sz w:val="22"/>
                <w:szCs w:val="22"/>
                <w:lang w:eastAsia="pl-PL"/>
              </w:rPr>
              <w:t xml:space="preserve">Pakiet licencji umożliwiający zdalne, zcentralizowane zarządzanie 80-cioma systemami alarmowymi lub systemami kontroli dostępu opartymi o produkty i rozwiązania firmy </w:t>
            </w:r>
            <w:proofErr w:type="spellStart"/>
            <w:r w:rsidRPr="00AD5DD9">
              <w:rPr>
                <w:rFonts w:ascii="Calibri" w:hAnsi="Calibri" w:cs="Times New Roman"/>
                <w:kern w:val="0"/>
                <w:sz w:val="22"/>
                <w:szCs w:val="22"/>
                <w:lang w:eastAsia="pl-PL"/>
              </w:rPr>
              <w:t>Satel</w:t>
            </w:r>
            <w:proofErr w:type="spellEnd"/>
            <w:r w:rsidRPr="00AD5DD9">
              <w:rPr>
                <w:rFonts w:ascii="Calibri" w:hAnsi="Calibri" w:cs="Times New Roman"/>
                <w:kern w:val="0"/>
                <w:sz w:val="22"/>
                <w:szCs w:val="22"/>
                <w:lang w:eastAsia="pl-PL"/>
              </w:rPr>
              <w:t xml:space="preserve">. </w:t>
            </w:r>
            <w:r w:rsidRPr="00AD5DD9">
              <w:rPr>
                <w:rFonts w:ascii="Calibri" w:hAnsi="Calibri" w:cs="Times New Roman"/>
                <w:kern w:val="0"/>
                <w:sz w:val="22"/>
                <w:szCs w:val="22"/>
                <w:lang w:eastAsia="pl-PL"/>
              </w:rPr>
              <w:br/>
              <w:t>Oprogramowanie powinno spełniać poniższe parametry:</w:t>
            </w:r>
            <w:r w:rsidRPr="00AD5DD9">
              <w:rPr>
                <w:rFonts w:ascii="Calibri" w:hAnsi="Calibri" w:cs="Times New Roman"/>
                <w:kern w:val="0"/>
                <w:sz w:val="22"/>
                <w:szCs w:val="22"/>
                <w:lang w:eastAsia="pl-PL"/>
              </w:rPr>
              <w:br/>
              <w:t xml:space="preserve">• dwukierunkowa transmisja danych za pomocą protokołu TCP/IP </w:t>
            </w:r>
            <w:r w:rsidRPr="00AD5DD9">
              <w:rPr>
                <w:rFonts w:ascii="Calibri" w:hAnsi="Calibri" w:cs="Times New Roman"/>
                <w:kern w:val="0"/>
                <w:sz w:val="22"/>
                <w:szCs w:val="22"/>
                <w:lang w:eastAsia="pl-PL"/>
              </w:rPr>
              <w:br/>
              <w:t xml:space="preserve">• zaawansowane szyfrowanie przesyłanych danych </w:t>
            </w:r>
            <w:r w:rsidRPr="00AD5DD9">
              <w:rPr>
                <w:rFonts w:ascii="Calibri" w:hAnsi="Calibri" w:cs="Times New Roman"/>
                <w:kern w:val="0"/>
                <w:sz w:val="22"/>
                <w:szCs w:val="22"/>
                <w:lang w:eastAsia="pl-PL"/>
              </w:rPr>
              <w:br/>
              <w:t xml:space="preserve">• automatyczne informowanie o zmianach stanu obiektów </w:t>
            </w:r>
            <w:r w:rsidRPr="00AD5DD9">
              <w:rPr>
                <w:rFonts w:ascii="Calibri" w:hAnsi="Calibri" w:cs="Times New Roman"/>
                <w:kern w:val="0"/>
                <w:sz w:val="22"/>
                <w:szCs w:val="22"/>
                <w:lang w:eastAsia="pl-PL"/>
              </w:rPr>
              <w:br/>
              <w:t>• zapasowy tor transmisji przy wykorzystaniu połączenia INT-GSM z modułem komunikacyjnym ETHM-1 Plus</w:t>
            </w:r>
            <w:r w:rsidRPr="00AD5DD9">
              <w:rPr>
                <w:rFonts w:ascii="Calibri" w:hAnsi="Calibri" w:cs="Times New Roman"/>
                <w:kern w:val="0"/>
                <w:sz w:val="22"/>
                <w:szCs w:val="22"/>
                <w:lang w:eastAsia="pl-PL"/>
              </w:rPr>
              <w:br/>
              <w:t xml:space="preserve">• system wielopoziomowego zapisu danych użytkowników i historii zdarzeń </w:t>
            </w:r>
            <w:r w:rsidRPr="00AD5DD9">
              <w:rPr>
                <w:rFonts w:ascii="Calibri" w:hAnsi="Calibri" w:cs="Times New Roman"/>
                <w:kern w:val="0"/>
                <w:sz w:val="22"/>
                <w:szCs w:val="22"/>
                <w:lang w:eastAsia="pl-PL"/>
              </w:rPr>
              <w:br/>
              <w:t xml:space="preserve">• automatyczne pobieranie „zaległych” danych po przywróceniu połączenia </w:t>
            </w:r>
            <w:r w:rsidRPr="00AD5DD9">
              <w:rPr>
                <w:rFonts w:ascii="Calibri" w:hAnsi="Calibri" w:cs="Times New Roman"/>
                <w:kern w:val="0"/>
                <w:sz w:val="22"/>
                <w:szCs w:val="22"/>
                <w:lang w:eastAsia="pl-PL"/>
              </w:rPr>
              <w:br/>
              <w:t>• moduł kontroli zmian konfiguracji centrali</w:t>
            </w:r>
            <w:r w:rsidRPr="00AD5DD9">
              <w:rPr>
                <w:rFonts w:ascii="Calibri" w:hAnsi="Calibri" w:cs="Times New Roman"/>
                <w:kern w:val="0"/>
                <w:sz w:val="22"/>
                <w:szCs w:val="22"/>
                <w:lang w:eastAsia="pl-PL"/>
              </w:rPr>
              <w:br/>
              <w:t xml:space="preserve">• dostęp do systemu z poziomu przeglądarki internetowej </w:t>
            </w:r>
            <w:r w:rsidRPr="00AD5DD9">
              <w:rPr>
                <w:rFonts w:ascii="Calibri" w:hAnsi="Calibri" w:cs="Times New Roman"/>
                <w:kern w:val="0"/>
                <w:sz w:val="22"/>
                <w:szCs w:val="22"/>
                <w:lang w:eastAsia="pl-PL"/>
              </w:rPr>
              <w:br/>
              <w:t xml:space="preserve">• obsługa z urządzeń mobilnych </w:t>
            </w:r>
            <w:r w:rsidRPr="00AD5DD9">
              <w:rPr>
                <w:rFonts w:ascii="Calibri" w:hAnsi="Calibri" w:cs="Times New Roman"/>
                <w:kern w:val="0"/>
                <w:sz w:val="22"/>
                <w:szCs w:val="22"/>
                <w:lang w:eastAsia="pl-PL"/>
              </w:rPr>
              <w:br/>
              <w:t>• dwukierunkowe połączenie przekazujące dane w czasie rzeczywistym bez potrzeby odświeżania strony</w:t>
            </w:r>
            <w:r w:rsidRPr="00AD5DD9">
              <w:rPr>
                <w:rFonts w:ascii="Calibri" w:hAnsi="Calibri" w:cs="Times New Roman"/>
                <w:kern w:val="0"/>
                <w:sz w:val="22"/>
                <w:szCs w:val="22"/>
                <w:lang w:eastAsia="pl-PL"/>
              </w:rPr>
              <w:br/>
              <w:t>• grupowanie w regiony i obiekty</w:t>
            </w:r>
            <w:r w:rsidRPr="00AD5DD9">
              <w:rPr>
                <w:rFonts w:ascii="Calibri" w:hAnsi="Calibri" w:cs="Times New Roman"/>
                <w:kern w:val="0"/>
                <w:sz w:val="22"/>
                <w:szCs w:val="22"/>
                <w:lang w:eastAsia="pl-PL"/>
              </w:rPr>
              <w:br/>
              <w:t>• system zarządzany z wielu miejsc jednocześnie</w:t>
            </w:r>
            <w:r w:rsidRPr="00AD5DD9">
              <w:rPr>
                <w:rFonts w:ascii="Calibri" w:hAnsi="Calibri" w:cs="Times New Roman"/>
                <w:kern w:val="0"/>
                <w:sz w:val="22"/>
                <w:szCs w:val="22"/>
                <w:lang w:eastAsia="pl-PL"/>
              </w:rPr>
              <w:br/>
              <w:t>• konfiguracja dostępu do fragmentu systemu</w:t>
            </w:r>
            <w:r w:rsidRPr="00AD5DD9">
              <w:rPr>
                <w:rFonts w:ascii="Calibri" w:hAnsi="Calibri" w:cs="Times New Roman"/>
                <w:kern w:val="0"/>
                <w:sz w:val="22"/>
                <w:szCs w:val="22"/>
                <w:lang w:eastAsia="pl-PL"/>
              </w:rPr>
              <w:br/>
              <w:t>• wizualizacja stanu systemu</w:t>
            </w:r>
            <w:r w:rsidRPr="00AD5DD9">
              <w:rPr>
                <w:rFonts w:ascii="Calibri" w:hAnsi="Calibri" w:cs="Times New Roman"/>
                <w:kern w:val="0"/>
                <w:sz w:val="22"/>
                <w:szCs w:val="22"/>
                <w:lang w:eastAsia="pl-PL"/>
              </w:rPr>
              <w:br/>
              <w:t xml:space="preserve">• sterowanie systemem z jednego widoku </w:t>
            </w:r>
            <w:r w:rsidRPr="00AD5DD9">
              <w:rPr>
                <w:rFonts w:ascii="Calibri" w:hAnsi="Calibri" w:cs="Times New Roman"/>
                <w:kern w:val="0"/>
                <w:sz w:val="22"/>
                <w:szCs w:val="22"/>
                <w:lang w:eastAsia="pl-PL"/>
              </w:rPr>
              <w:br/>
              <w:t>• konfigurowalne widoki map/planów odpowiadające hierarchii przyjętej w organizacji</w:t>
            </w:r>
            <w:r w:rsidRPr="00AD5DD9">
              <w:rPr>
                <w:rFonts w:ascii="Calibri" w:hAnsi="Calibri" w:cs="Times New Roman"/>
                <w:kern w:val="0"/>
                <w:sz w:val="22"/>
                <w:szCs w:val="22"/>
                <w:lang w:eastAsia="pl-PL"/>
              </w:rPr>
              <w:br/>
              <w:t>• centralna baza użytkowników, ustawień, zdarzeń i stanu obiektów</w:t>
            </w:r>
          </w:p>
        </w:tc>
        <w:tc>
          <w:tcPr>
            <w:tcW w:w="2973" w:type="dxa"/>
            <w:tcBorders>
              <w:top w:val="nil"/>
              <w:left w:val="nil"/>
              <w:bottom w:val="single" w:sz="4" w:space="0" w:color="auto"/>
              <w:right w:val="single" w:sz="4" w:space="0" w:color="auto"/>
            </w:tcBorders>
          </w:tcPr>
          <w:p w:rsidR="00AD5DD9" w:rsidRPr="00AD5DD9" w:rsidRDefault="00AD5DD9" w:rsidP="00AD5DD9">
            <w:pPr>
              <w:suppressAutoHyphens w:val="0"/>
              <w:autoSpaceDE/>
              <w:autoSpaceDN/>
              <w:textAlignment w:val="auto"/>
              <w:rPr>
                <w:rFonts w:ascii="Calibri" w:hAnsi="Calibri" w:cs="Times New Roman"/>
                <w:kern w:val="0"/>
                <w:sz w:val="22"/>
                <w:szCs w:val="22"/>
                <w:lang w:eastAsia="pl-PL"/>
              </w:rPr>
            </w:pPr>
          </w:p>
        </w:tc>
      </w:tr>
    </w:tbl>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II. Oświadczamy, że:</w:t>
      </w:r>
    </w:p>
    <w:p w:rsidR="00C36291" w:rsidRPr="00747B24" w:rsidRDefault="00101052" w:rsidP="00972374">
      <w:pPr>
        <w:widowControl w:val="0"/>
        <w:numPr>
          <w:ilvl w:val="0"/>
          <w:numId w:val="129"/>
        </w:numPr>
        <w:tabs>
          <w:tab w:val="clear" w:pos="720"/>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Jesteśmy</w:t>
      </w:r>
      <w:r>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 małym przedsiębiorstwem /</w:t>
      </w:r>
      <w:r w:rsidR="00792987">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średnim przedsiębiorstwem. </w:t>
      </w:r>
    </w:p>
    <w:p w:rsidR="006816AF" w:rsidRPr="00934D40" w:rsidRDefault="00464C60" w:rsidP="00972374">
      <w:pPr>
        <w:widowControl w:val="0"/>
        <w:numPr>
          <w:ilvl w:val="0"/>
          <w:numId w:val="12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O</w:t>
      </w:r>
      <w:r w:rsidR="00676CEB"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sidR="00346813">
        <w:rPr>
          <w:rFonts w:ascii="Century Gothic" w:hAnsi="Century Gothic" w:cs="Century Gothic"/>
          <w:bCs/>
          <w:color w:val="auto"/>
          <w:kern w:val="1"/>
          <w:sz w:val="20"/>
          <w:szCs w:val="20"/>
        </w:rPr>
        <w:t>nr 1</w:t>
      </w:r>
      <w:r w:rsidR="006816AF">
        <w:rPr>
          <w:rFonts w:ascii="Century Gothic" w:hAnsi="Century Gothic" w:cs="Century Gothic"/>
          <w:bCs/>
          <w:color w:val="auto"/>
          <w:kern w:val="1"/>
          <w:sz w:val="20"/>
          <w:szCs w:val="20"/>
        </w:rPr>
        <w:t xml:space="preserve"> do </w:t>
      </w:r>
      <w:r w:rsidR="006816AF" w:rsidRPr="00934D40">
        <w:rPr>
          <w:rFonts w:ascii="Century Gothic" w:hAnsi="Century Gothic" w:cs="Century Gothic"/>
          <w:bCs/>
          <w:color w:val="auto"/>
          <w:kern w:val="1"/>
          <w:sz w:val="20"/>
          <w:szCs w:val="20"/>
        </w:rPr>
        <w:t>SIWZ</w:t>
      </w:r>
      <w:r w:rsidR="00676CEB" w:rsidRPr="00934D40">
        <w:rPr>
          <w:rFonts w:ascii="Century Gothic" w:hAnsi="Century Gothic" w:cs="Century Gothic"/>
          <w:bCs/>
          <w:color w:val="auto"/>
          <w:kern w:val="1"/>
          <w:sz w:val="20"/>
          <w:szCs w:val="20"/>
        </w:rPr>
        <w:t>.</w:t>
      </w:r>
      <w:r w:rsidR="00676CEB" w:rsidRPr="00934D40">
        <w:rPr>
          <w:rFonts w:ascii="Century Gothic" w:hAnsi="Century Gothic" w:cs="Century Gothic"/>
          <w:color w:val="auto"/>
          <w:kern w:val="1"/>
          <w:sz w:val="20"/>
          <w:szCs w:val="20"/>
        </w:rPr>
        <w:t xml:space="preserve"> </w:t>
      </w:r>
    </w:p>
    <w:p w:rsidR="00676CEB" w:rsidRPr="006816AF" w:rsidRDefault="00464C60" w:rsidP="00101052">
      <w:pPr>
        <w:widowControl w:val="0"/>
        <w:numPr>
          <w:ilvl w:val="0"/>
          <w:numId w:val="12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 ****/</w:t>
      </w:r>
    </w:p>
    <w:p w:rsidR="00676CEB" w:rsidRPr="00676CEB" w:rsidRDefault="00676CEB" w:rsidP="00972374">
      <w:pPr>
        <w:widowControl w:val="0"/>
        <w:numPr>
          <w:ilvl w:val="0"/>
          <w:numId w:val="12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sidR="00464C60">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D16DDF" w:rsidRPr="00D16DDF" w:rsidRDefault="00D16DDF" w:rsidP="00D16DDF">
      <w:pPr>
        <w:widowControl w:val="0"/>
        <w:numPr>
          <w:ilvl w:val="0"/>
          <w:numId w:val="129"/>
        </w:numPr>
        <w:tabs>
          <w:tab w:val="clear" w:pos="720"/>
          <w:tab w:val="left" w:pos="426"/>
        </w:tabs>
        <w:autoSpaceDE/>
        <w:autoSpaceDN/>
        <w:ind w:left="426"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lastRenderedPageBreak/>
        <w:t>Uważamy się za związanych niniejsza ofertą na czas wskazany w SIWZ, tj. 60 dni od upływu terminu składania ofert.</w:t>
      </w:r>
    </w:p>
    <w:p w:rsidR="00D16DDF" w:rsidRPr="00D16DDF" w:rsidRDefault="00D16DDF" w:rsidP="00D16DDF">
      <w:pPr>
        <w:widowControl w:val="0"/>
        <w:numPr>
          <w:ilvl w:val="0"/>
          <w:numId w:val="129"/>
        </w:numPr>
        <w:tabs>
          <w:tab w:val="clear" w:pos="720"/>
          <w:tab w:val="left" w:pos="426"/>
        </w:tabs>
        <w:autoSpaceDE/>
        <w:autoSpaceDN/>
        <w:ind w:left="426"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Warunki płatności: 30 dni od dnia dostarczenia do Zamawiającego prawidłowo wystawionej faktury.</w:t>
      </w:r>
    </w:p>
    <w:p w:rsidR="00D16DDF" w:rsidRPr="00D16DDF" w:rsidRDefault="00D16DDF" w:rsidP="00D16DDF">
      <w:pPr>
        <w:widowControl w:val="0"/>
        <w:numPr>
          <w:ilvl w:val="0"/>
          <w:numId w:val="129"/>
        </w:numPr>
        <w:tabs>
          <w:tab w:val="clear" w:pos="720"/>
          <w:tab w:val="left" w:pos="426"/>
        </w:tabs>
        <w:autoSpaceDE/>
        <w:autoSpaceDN/>
        <w:ind w:left="426"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Zobowiązujemy się do zapewnienia możliwości odbierania wszelkiej korespondencji związanej  z prowadzonym postępowaniem przez całą dobę za pośrednictwem Platformy na  adres e-mail wskazany  przez  Wykonawcę w  trakcie  składania oferty  za  pośrednictwem  Platformy.</w:t>
      </w:r>
    </w:p>
    <w:p w:rsidR="00D16DDF" w:rsidRPr="00D16DDF" w:rsidRDefault="00D16DDF" w:rsidP="00D16DDF">
      <w:pPr>
        <w:widowControl w:val="0"/>
        <w:numPr>
          <w:ilvl w:val="0"/>
          <w:numId w:val="129"/>
        </w:numPr>
        <w:tabs>
          <w:tab w:val="clear" w:pos="720"/>
          <w:tab w:val="left" w:pos="426"/>
        </w:tabs>
        <w:autoSpaceDE/>
        <w:autoSpaceDN/>
        <w:ind w:left="426"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W przypadku braku możliwości przekazania korespondencji - Zamawiający ma prawo uznać, iż powzięliśmy wiadomość o okolicznościach opisanych w tej korespondencji w dniu zamieszczenia jej treści na Platformie.</w:t>
      </w:r>
    </w:p>
    <w:p w:rsidR="00D16DDF" w:rsidRPr="00D16DDF" w:rsidRDefault="00D16DDF" w:rsidP="00D16DDF">
      <w:pPr>
        <w:widowControl w:val="0"/>
        <w:numPr>
          <w:ilvl w:val="0"/>
          <w:numId w:val="129"/>
        </w:numPr>
        <w:tabs>
          <w:tab w:val="clear" w:pos="720"/>
          <w:tab w:val="left" w:pos="426"/>
        </w:tabs>
        <w:autoSpaceDE/>
        <w:autoSpaceDN/>
        <w:ind w:left="426"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Zobowiązujemy się do zapewnienia możliwości odbierania wszelkiej korespondencji związanej  z prowadzonym postępowaniem przez całą dobę za pośrednictwem Platformy na  adres  e-mail wskazany  przez  Wykonawcę w  trakcie  składania oferty  za  pośrednictwem  Platformy.</w:t>
      </w:r>
    </w:p>
    <w:p w:rsidR="00D16DDF" w:rsidRPr="00D16DDF" w:rsidRDefault="00D16DDF" w:rsidP="00D16DDF">
      <w:pPr>
        <w:widowControl w:val="0"/>
        <w:numPr>
          <w:ilvl w:val="0"/>
          <w:numId w:val="129"/>
        </w:numPr>
        <w:tabs>
          <w:tab w:val="clear" w:pos="720"/>
          <w:tab w:val="left" w:pos="426"/>
        </w:tabs>
        <w:autoSpaceDE/>
        <w:autoSpaceDN/>
        <w:ind w:left="426"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W przypadku braku możliwości przekazania korespondencji - Zamawiający ma prawo uznać, iż powzięliśmy wiadomość o okolicznościach opisanych w tej korespondencji w dniu zamieszczenia jej treści na Platformie.</w:t>
      </w:r>
    </w:p>
    <w:p w:rsidR="00D16DDF" w:rsidRPr="00D16DDF" w:rsidRDefault="00D16DDF" w:rsidP="00D16DDF">
      <w:pPr>
        <w:widowControl w:val="0"/>
        <w:numPr>
          <w:ilvl w:val="0"/>
          <w:numId w:val="129"/>
        </w:numPr>
        <w:tabs>
          <w:tab w:val="clear" w:pos="720"/>
          <w:tab w:val="left" w:pos="426"/>
        </w:tabs>
        <w:autoSpaceDE/>
        <w:autoSpaceDN/>
        <w:ind w:left="426"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 xml:space="preserve"> Będziemy niezwłocznie potwierdzać fakt otrzymania wszelkiej korespondencji od Zamawiającego za pośrednictwem Platformy. </w:t>
      </w:r>
    </w:p>
    <w:p w:rsidR="00D16DDF" w:rsidRPr="00D16DDF" w:rsidRDefault="00D16DDF" w:rsidP="00D16DDF">
      <w:pPr>
        <w:widowControl w:val="0"/>
        <w:numPr>
          <w:ilvl w:val="0"/>
          <w:numId w:val="129"/>
        </w:numPr>
        <w:tabs>
          <w:tab w:val="clear" w:pos="720"/>
          <w:tab w:val="left" w:pos="426"/>
        </w:tabs>
        <w:autoSpaceDE/>
        <w:autoSpaceDN/>
        <w:ind w:left="426"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W razie wybrania naszej oferty zobowiązujemy się do zawarcia umowy na warunkach zawartych w SIWZ oraz miejscu i terminie określonym przez Zamawiającego.</w:t>
      </w:r>
    </w:p>
    <w:p w:rsidR="00676CEB" w:rsidRPr="00743BFA" w:rsidRDefault="00D16DDF" w:rsidP="00D16DDF">
      <w:pPr>
        <w:widowControl w:val="0"/>
        <w:numPr>
          <w:ilvl w:val="0"/>
          <w:numId w:val="129"/>
        </w:numPr>
        <w:tabs>
          <w:tab w:val="clear" w:pos="720"/>
          <w:tab w:val="left" w:pos="426"/>
        </w:tabs>
        <w:autoSpaceDE/>
        <w:autoSpaceDN/>
        <w:ind w:left="426" w:hanging="284"/>
        <w:jc w:val="both"/>
        <w:textAlignment w:val="auto"/>
        <w:rPr>
          <w:rFonts w:ascii="Century Gothic" w:hAnsi="Century Gothic" w:cs="Times New Roman"/>
          <w:b/>
          <w:bCs/>
          <w:i/>
          <w:color w:val="auto"/>
          <w:kern w:val="1"/>
          <w:sz w:val="20"/>
          <w:szCs w:val="20"/>
        </w:rPr>
      </w:pPr>
      <w:r w:rsidRPr="00D16DDF">
        <w:rPr>
          <w:rFonts w:ascii="Century Gothic" w:hAnsi="Century Gothic" w:cs="Century Gothic"/>
          <w:color w:val="auto"/>
          <w:kern w:val="1"/>
          <w:sz w:val="20"/>
          <w:szCs w:val="20"/>
        </w:rPr>
        <w:t>Pod groźbą odpowiedzialności karnej, że załączone do oferty dokumenty opisują stan prawny i faktyczny, aktualny na dzień składania ofert</w:t>
      </w:r>
      <w:r w:rsidR="00676CEB" w:rsidRPr="00676CEB">
        <w:rPr>
          <w:rFonts w:ascii="Century Gothic" w:hAnsi="Century Gothic" w:cs="Century Gothic"/>
          <w:color w:val="auto"/>
          <w:kern w:val="1"/>
          <w:sz w:val="20"/>
          <w:szCs w:val="20"/>
        </w:rPr>
        <w:t xml:space="preserve">. </w:t>
      </w: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C818AF">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676CEB" w:rsidRPr="00676CEB" w:rsidRDefault="00676CEB" w:rsidP="00972374">
      <w:pPr>
        <w:numPr>
          <w:ilvl w:val="0"/>
          <w:numId w:val="128"/>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8B7131" w:rsidRDefault="007112FD" w:rsidP="00972374">
      <w:pPr>
        <w:numPr>
          <w:ilvl w:val="0"/>
          <w:numId w:val="128"/>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8B7131" w:rsidRPr="008B7131" w:rsidRDefault="008B7131" w:rsidP="00972374">
      <w:pPr>
        <w:numPr>
          <w:ilvl w:val="0"/>
          <w:numId w:val="128"/>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676CEB" w:rsidRPr="00676CEB" w:rsidRDefault="00676CEB" w:rsidP="00972374">
      <w:pPr>
        <w:numPr>
          <w:ilvl w:val="0"/>
          <w:numId w:val="128"/>
        </w:numPr>
        <w:tabs>
          <w:tab w:val="num" w:pos="360"/>
          <w:tab w:val="left" w:pos="4500"/>
        </w:tabs>
        <w:autoSpaceDN/>
        <w:jc w:val="both"/>
        <w:rPr>
          <w:rFonts w:ascii="Century Gothic" w:hAnsi="Century Gothic" w:cs="Century Gothic"/>
          <w:iCs/>
          <w:kern w:val="1"/>
          <w:sz w:val="20"/>
        </w:rPr>
      </w:pPr>
      <w:r w:rsidRPr="00676CEB">
        <w:rPr>
          <w:rFonts w:ascii="Century Gothic" w:hAnsi="Century Gothic" w:cs="Times New Roman"/>
          <w:color w:val="auto"/>
          <w:kern w:val="1"/>
          <w:sz w:val="20"/>
          <w:szCs w:val="20"/>
        </w:rPr>
        <w:t>Osobą odpowiedzialną za realizację umowy ze strony Wykonawcy jest: ……………………..- tel. …………..* e-mail: ……………………*</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C818AF" w:rsidP="00C818AF">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1698B" w:rsidRDefault="0061698B" w:rsidP="0061698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61698B" w:rsidRDefault="0061698B" w:rsidP="0061698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61698B" w:rsidRDefault="0061698B" w:rsidP="0061698B">
      <w:pPr>
        <w:tabs>
          <w:tab w:val="left" w:pos="1978"/>
          <w:tab w:val="left" w:pos="3828"/>
          <w:tab w:val="center" w:pos="4677"/>
        </w:tabs>
        <w:rPr>
          <w:rFonts w:ascii="Calibri" w:hAnsi="Calibri" w:cs="Calibri"/>
          <w:b/>
          <w:color w:val="FF0000"/>
          <w:sz w:val="22"/>
          <w:szCs w:val="22"/>
        </w:rPr>
      </w:pPr>
    </w:p>
    <w:p w:rsidR="00676CEB" w:rsidRPr="00E56BD1"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D010BA" w:rsidRPr="00E56BD1" w:rsidRDefault="004B7C3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897C70" w:rsidRDefault="00897C70"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2605B4">
        <w:rPr>
          <w:rFonts w:ascii="Century Gothic" w:hAnsi="Century Gothic" w:cs="Times New Roman"/>
          <w:color w:val="auto"/>
          <w:kern w:val="1"/>
          <w:sz w:val="16"/>
          <w:szCs w:val="16"/>
          <w:lang w:eastAsia="pl-PL"/>
        </w:rPr>
        <w:t xml:space="preserve"> p</w:t>
      </w:r>
      <w:r w:rsidR="002605B4" w:rsidRPr="002605B4">
        <w:rPr>
          <w:rFonts w:ascii="Century Gothic" w:hAnsi="Century Gothic" w:cs="Times New Roman"/>
          <w:color w:val="auto"/>
          <w:kern w:val="1"/>
          <w:sz w:val="16"/>
          <w:szCs w:val="16"/>
          <w:lang w:eastAsia="pl-PL"/>
        </w:rPr>
        <w:t>od nazwą „Producent” należy rozumieć nazwę firmy, pod którą sprzedawany jest oferowany asortyment, bądź przedsiębiorcę wprowadzającego towar do obrotu na terytorium RP</w:t>
      </w:r>
      <w:r w:rsidR="002605B4">
        <w:rPr>
          <w:rFonts w:ascii="Century Gothic" w:hAnsi="Century Gothic" w:cs="Times New Roman"/>
          <w:color w:val="auto"/>
          <w:kern w:val="1"/>
          <w:sz w:val="16"/>
          <w:szCs w:val="16"/>
          <w:lang w:eastAsia="pl-PL"/>
        </w:rPr>
        <w:t>;</w:t>
      </w:r>
    </w:p>
    <w:p w:rsidR="00D010BA" w:rsidRPr="00E56BD1"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w:t>
      </w:r>
      <w:r w:rsidR="00D010BA" w:rsidRPr="00E56BD1">
        <w:rPr>
          <w:rFonts w:ascii="Century Gothic" w:hAnsi="Century Gothic" w:cs="Times New Roman"/>
          <w:color w:val="auto"/>
          <w:kern w:val="1"/>
          <w:sz w:val="16"/>
          <w:szCs w:val="16"/>
          <w:lang w:eastAsia="pl-PL"/>
        </w:rPr>
        <w:t xml:space="preserve"> należy wpisać, jeżeli Wykonawca nie </w:t>
      </w:r>
      <w:r w:rsidR="00E9222A" w:rsidRPr="00E56BD1">
        <w:rPr>
          <w:rFonts w:ascii="Century Gothic" w:hAnsi="Century Gothic" w:cs="Times New Roman"/>
          <w:color w:val="auto"/>
          <w:kern w:val="1"/>
          <w:sz w:val="16"/>
          <w:szCs w:val="16"/>
          <w:lang w:eastAsia="pl-PL"/>
        </w:rPr>
        <w:t>określi liczby dni</w:t>
      </w:r>
      <w:r w:rsidR="00F03D85" w:rsidRPr="00E56BD1">
        <w:rPr>
          <w:rFonts w:ascii="Century Gothic" w:hAnsi="Century Gothic" w:cs="Times New Roman"/>
          <w:color w:val="auto"/>
          <w:kern w:val="1"/>
          <w:sz w:val="16"/>
          <w:szCs w:val="16"/>
          <w:lang w:eastAsia="pl-PL"/>
        </w:rPr>
        <w:t xml:space="preserve"> lub miesięcy</w:t>
      </w:r>
      <w:r w:rsidR="00D010BA" w:rsidRPr="00E56BD1">
        <w:rPr>
          <w:rFonts w:ascii="Century Gothic" w:hAnsi="Century Gothic" w:cs="Times New Roman"/>
          <w:color w:val="auto"/>
          <w:kern w:val="1"/>
          <w:sz w:val="16"/>
          <w:szCs w:val="16"/>
          <w:lang w:eastAsia="pl-PL"/>
        </w:rPr>
        <w:t xml:space="preserve"> Zamawiający uzna, że Wykonawca oferuje maksymalny termin dostawy</w:t>
      </w:r>
      <w:r w:rsidR="00F03D85" w:rsidRPr="00E56BD1">
        <w:rPr>
          <w:rFonts w:ascii="Century Gothic" w:hAnsi="Century Gothic" w:cs="Times New Roman"/>
          <w:color w:val="auto"/>
          <w:kern w:val="1"/>
          <w:sz w:val="16"/>
          <w:szCs w:val="16"/>
          <w:lang w:eastAsia="pl-PL"/>
        </w:rPr>
        <w:t xml:space="preserve"> lub minimalny termin </w:t>
      </w:r>
      <w:r w:rsidR="007112FD">
        <w:rPr>
          <w:rFonts w:ascii="Century Gothic" w:hAnsi="Century Gothic" w:cs="Times New Roman"/>
          <w:color w:val="auto"/>
          <w:kern w:val="1"/>
          <w:sz w:val="16"/>
          <w:szCs w:val="16"/>
          <w:lang w:eastAsia="pl-PL"/>
        </w:rPr>
        <w:t>gwarancji</w:t>
      </w:r>
      <w:r w:rsidR="00D010BA" w:rsidRPr="00E56BD1">
        <w:rPr>
          <w:rFonts w:ascii="Century Gothic" w:hAnsi="Century Gothic" w:cs="Times New Roman"/>
          <w:i/>
          <w:color w:val="auto"/>
          <w:kern w:val="1"/>
          <w:sz w:val="16"/>
          <w:szCs w:val="16"/>
          <w:lang w:eastAsia="pl-PL"/>
        </w:rPr>
        <w:t>;</w:t>
      </w:r>
    </w:p>
    <w:p w:rsidR="00D010BA" w:rsidRPr="00E56BD1" w:rsidRDefault="00676CEB" w:rsidP="00D010BA">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xml:space="preserve">*** - </w:t>
      </w:r>
      <w:r w:rsidR="00D010BA" w:rsidRPr="00E56BD1">
        <w:rPr>
          <w:rFonts w:ascii="Century Gothic" w:hAnsi="Century Gothic" w:cs="Times New Roman"/>
          <w:color w:val="auto"/>
          <w:kern w:val="1"/>
          <w:sz w:val="16"/>
          <w:szCs w:val="16"/>
          <w:lang w:eastAsia="pl-PL"/>
        </w:rPr>
        <w:t>niepotrzebne skreślić</w:t>
      </w:r>
      <w:r w:rsidR="00792987" w:rsidRPr="00E56BD1">
        <w:rPr>
          <w:rFonts w:ascii="Century Gothic" w:hAnsi="Century Gothic" w:cs="Times New Roman"/>
          <w:color w:val="auto"/>
          <w:kern w:val="1"/>
          <w:sz w:val="16"/>
          <w:szCs w:val="16"/>
          <w:lang w:eastAsia="pl-PL"/>
        </w:rPr>
        <w:t xml:space="preserve">, w przypadku braku skreślenia  </w:t>
      </w:r>
      <w:r w:rsidR="0032323F" w:rsidRPr="00E56BD1">
        <w:rPr>
          <w:rFonts w:ascii="Century Gothic" w:hAnsi="Century Gothic" w:cs="Times New Roman"/>
          <w:color w:val="auto"/>
          <w:kern w:val="1"/>
          <w:sz w:val="16"/>
          <w:szCs w:val="16"/>
          <w:lang w:eastAsia="pl-PL"/>
        </w:rPr>
        <w:t>Zamawiający uzna, że Wykonawca nie jest małym ani średnim przedsiębiorstwem</w:t>
      </w:r>
      <w:r w:rsidR="00D010BA" w:rsidRPr="00E56BD1">
        <w:rPr>
          <w:rFonts w:ascii="Century Gothic" w:hAnsi="Century Gothic" w:cs="Times New Roman"/>
          <w:bCs/>
          <w:color w:val="auto"/>
          <w:kern w:val="1"/>
          <w:sz w:val="16"/>
          <w:szCs w:val="16"/>
        </w:rPr>
        <w:t>;</w:t>
      </w:r>
    </w:p>
    <w:p w:rsidR="00D31730" w:rsidRPr="00E56BD1" w:rsidRDefault="00D31730" w:rsidP="00D31730">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lastRenderedPageBreak/>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r w:rsidR="00747B24" w:rsidRPr="00E56BD1">
        <w:rPr>
          <w:rFonts w:ascii="Century Gothic" w:hAnsi="Century Gothic" w:cs="Times New Roman"/>
          <w:bCs/>
          <w:kern w:val="1"/>
          <w:sz w:val="16"/>
          <w:szCs w:val="16"/>
        </w:rPr>
        <w:t>;</w:t>
      </w:r>
    </w:p>
    <w:p w:rsidR="00676CEB" w:rsidRPr="00E56BD1"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w:t>
      </w:r>
      <w:r w:rsidR="00C818AF" w:rsidRPr="00E56BD1">
        <w:rPr>
          <w:rFonts w:ascii="Century Gothic" w:hAnsi="Century Gothic" w:cs="Times New Roman"/>
          <w:bCs/>
          <w:kern w:val="1"/>
          <w:sz w:val="16"/>
          <w:szCs w:val="16"/>
        </w:rPr>
        <w:t>V</w:t>
      </w:r>
      <w:r w:rsidRPr="00E56BD1">
        <w:rPr>
          <w:rFonts w:ascii="Century Gothic" w:hAnsi="Century Gothic" w:cs="Times New Roman"/>
          <w:bCs/>
          <w:kern w:val="1"/>
          <w:sz w:val="16"/>
          <w:szCs w:val="16"/>
        </w:rPr>
        <w:t xml:space="preserve"> </w:t>
      </w:r>
      <w:r w:rsidR="00C818AF" w:rsidRPr="00E56BD1">
        <w:rPr>
          <w:rFonts w:ascii="Century Gothic" w:hAnsi="Century Gothic" w:cs="Times New Roman"/>
          <w:bCs/>
          <w:kern w:val="1"/>
          <w:sz w:val="16"/>
          <w:szCs w:val="16"/>
        </w:rPr>
        <w:t>lit. a)</w:t>
      </w:r>
      <w:r w:rsidRPr="00E56BD1">
        <w:rPr>
          <w:rFonts w:ascii="Century Gothic" w:hAnsi="Century Gothic" w:cs="Times New Roman"/>
          <w:bCs/>
          <w:kern w:val="1"/>
          <w:sz w:val="16"/>
          <w:szCs w:val="16"/>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E56BD1" w:rsidRDefault="00676CEB" w:rsidP="00676CEB">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Słowniczek:</w:t>
      </w:r>
      <w:r w:rsidR="00CE35B5" w:rsidRPr="00E56BD1">
        <w:rPr>
          <w:rFonts w:ascii="Century Gothic" w:eastAsia="SimSun" w:hAnsi="Century Gothic" w:cs="Times New Roman"/>
          <w:b/>
          <w:kern w:val="1"/>
          <w:sz w:val="16"/>
          <w:szCs w:val="16"/>
          <w:lang w:eastAsia="pl-PL"/>
        </w:rPr>
        <w:t xml:space="preserve"> </w:t>
      </w:r>
    </w:p>
    <w:p w:rsidR="00676CEB" w:rsidRPr="00E56BD1" w:rsidRDefault="00676CEB" w:rsidP="00676CEB">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pgSz w:w="11906" w:h="16838"/>
          <w:pgMar w:top="851" w:right="1274" w:bottom="1417" w:left="1417" w:header="708" w:footer="708" w:gutter="0"/>
          <w:cols w:space="708"/>
          <w:titlePg/>
          <w:docGrid w:linePitch="360"/>
        </w:sectPr>
      </w:pPr>
    </w:p>
    <w:p w:rsidR="00336627" w:rsidRPr="00325C6A" w:rsidRDefault="00336627" w:rsidP="00336627">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lastRenderedPageBreak/>
        <w:t xml:space="preserve">Zadanie nr </w:t>
      </w:r>
      <w:r>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 Wzór-Załącznik nr </w:t>
      </w:r>
      <w:r>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do SIWZ</w:t>
      </w:r>
    </w:p>
    <w:p w:rsidR="00336627" w:rsidRPr="00325C6A" w:rsidRDefault="00336627" w:rsidP="00336627">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336627" w:rsidRPr="00325C6A" w:rsidRDefault="00336627" w:rsidP="00336627">
      <w:pPr>
        <w:autoSpaceDE/>
        <w:autoSpaceDN/>
        <w:rPr>
          <w:rFonts w:ascii="Century Gothic" w:hAnsi="Century Gothic" w:cs="Times New Roman"/>
          <w:color w:val="auto"/>
          <w:kern w:val="1"/>
          <w:sz w:val="22"/>
          <w:szCs w:val="20"/>
        </w:rPr>
      </w:pPr>
    </w:p>
    <w:p w:rsidR="00336627" w:rsidRPr="00325C6A" w:rsidRDefault="00336627" w:rsidP="00336627">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336627" w:rsidRPr="00325C6A" w:rsidRDefault="00336627" w:rsidP="00336627">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336627" w:rsidRPr="00325C6A" w:rsidRDefault="00336627" w:rsidP="00336627">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336627" w:rsidRPr="00325C6A" w:rsidRDefault="00336627" w:rsidP="00336627">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336627" w:rsidRPr="00325C6A" w:rsidRDefault="00336627" w:rsidP="00336627">
      <w:pPr>
        <w:rPr>
          <w:rFonts w:ascii="Century Gothic" w:hAnsi="Century Gothic"/>
          <w:color w:val="auto"/>
          <w:sz w:val="20"/>
        </w:rPr>
      </w:pPr>
      <w:r w:rsidRPr="00325C6A">
        <w:rPr>
          <w:rFonts w:ascii="Century Gothic" w:eastAsia="Arial" w:hAnsi="Century Gothic"/>
          <w:color w:val="auto"/>
          <w:sz w:val="20"/>
          <w:szCs w:val="22"/>
          <w:lang w:bidi="hi-IN"/>
        </w:rPr>
        <w:t>Adres e-mail:</w:t>
      </w:r>
      <w:r>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336627" w:rsidRPr="00325C6A" w:rsidRDefault="00336627" w:rsidP="00336627">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336627" w:rsidRPr="00325C6A" w:rsidRDefault="00336627" w:rsidP="00336627">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336627" w:rsidRPr="00676CEB" w:rsidRDefault="00336627" w:rsidP="00336627">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Pr="00101052">
        <w:rPr>
          <w:rFonts w:ascii="Century Gothic" w:hAnsi="Century Gothic" w:cs="Times New Roman"/>
          <w:b/>
          <w:bCs/>
          <w:iCs/>
          <w:color w:val="auto"/>
          <w:kern w:val="1"/>
          <w:sz w:val="20"/>
          <w:szCs w:val="20"/>
        </w:rPr>
        <w:t xml:space="preserve">dostawy </w:t>
      </w:r>
      <w:r w:rsidR="00FD2777">
        <w:rPr>
          <w:rFonts w:ascii="Century Gothic" w:hAnsi="Century Gothic" w:cs="Times New Roman"/>
          <w:b/>
          <w:bCs/>
          <w:iCs/>
          <w:color w:val="auto"/>
          <w:kern w:val="1"/>
          <w:sz w:val="20"/>
          <w:szCs w:val="20"/>
        </w:rPr>
        <w:t>zestawów</w:t>
      </w:r>
      <w:r w:rsidRPr="00101052">
        <w:rPr>
          <w:rFonts w:ascii="Century Gothic" w:hAnsi="Century Gothic" w:cs="Times New Roman"/>
          <w:b/>
          <w:bCs/>
          <w:iCs/>
          <w:color w:val="auto"/>
          <w:kern w:val="1"/>
          <w:sz w:val="20"/>
          <w:szCs w:val="20"/>
        </w:rPr>
        <w:t xml:space="preserve"> CCTV</w:t>
      </w:r>
      <w:r>
        <w:rPr>
          <w:rFonts w:ascii="Century Gothic" w:hAnsi="Century Gothic" w:cs="Times New Roman"/>
          <w:b/>
          <w:bCs/>
          <w:iCs/>
          <w:color w:val="auto"/>
          <w:kern w:val="1"/>
          <w:sz w:val="20"/>
          <w:szCs w:val="20"/>
        </w:rPr>
        <w:t xml:space="preserve"> </w:t>
      </w:r>
      <w:r w:rsidRPr="00676CEB">
        <w:rPr>
          <w:rFonts w:ascii="Century Gothic" w:hAnsi="Century Gothic" w:cs="Times New Roman"/>
          <w:b/>
          <w:color w:val="auto"/>
          <w:kern w:val="1"/>
          <w:sz w:val="20"/>
          <w:szCs w:val="20"/>
        </w:rPr>
        <w:t>(</w:t>
      </w:r>
      <w:r>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Pr>
          <w:rFonts w:ascii="Century Gothic" w:hAnsi="Century Gothic" w:cs="Times New Roman"/>
          <w:b/>
          <w:bCs/>
          <w:color w:val="auto"/>
          <w:kern w:val="1"/>
          <w:sz w:val="20"/>
          <w:szCs w:val="20"/>
        </w:rPr>
        <w:t>4347/20/248</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Ł</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 xml:space="preserve"> w zakresie Zadania nr 2 – </w:t>
      </w:r>
      <w:r w:rsidRPr="00336627">
        <w:rPr>
          <w:rFonts w:ascii="Century Gothic" w:hAnsi="Century Gothic" w:cs="Times New Roman"/>
          <w:b/>
          <w:bCs/>
          <w:color w:val="auto"/>
          <w:kern w:val="1"/>
          <w:sz w:val="20"/>
          <w:szCs w:val="20"/>
        </w:rPr>
        <w:t>dostawy urządzeń i materiałów</w:t>
      </w:r>
      <w:r>
        <w:rPr>
          <w:rFonts w:ascii="Century Gothic" w:hAnsi="Century Gothic" w:cs="Times New Roman"/>
          <w:b/>
          <w:bCs/>
          <w:color w:val="auto"/>
          <w:kern w:val="1"/>
          <w:sz w:val="20"/>
          <w:szCs w:val="20"/>
        </w:rPr>
        <w:t xml:space="preserve">, </w:t>
      </w:r>
      <w:r w:rsidRPr="00676CEB">
        <w:rPr>
          <w:rFonts w:ascii="Century Gothic" w:hAnsi="Century Gothic" w:cs="Times New Roman"/>
          <w:b/>
          <w:bCs/>
          <w:color w:val="auto"/>
          <w:kern w:val="1"/>
          <w:sz w:val="20"/>
          <w:szCs w:val="20"/>
        </w:rPr>
        <w:t xml:space="preserve"> </w:t>
      </w:r>
    </w:p>
    <w:p w:rsidR="00336627" w:rsidRPr="00676CEB" w:rsidRDefault="00336627" w:rsidP="00336627">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336627" w:rsidRPr="00336627" w:rsidRDefault="001A2A61" w:rsidP="001A2A61">
      <w:pPr>
        <w:pStyle w:val="Akapitzlist"/>
        <w:numPr>
          <w:ilvl w:val="0"/>
          <w:numId w:val="178"/>
        </w:numPr>
        <w:tabs>
          <w:tab w:val="left" w:pos="6435"/>
        </w:tabs>
        <w:autoSpaceDN/>
        <w:jc w:val="both"/>
        <w:rPr>
          <w:rFonts w:ascii="Century Gothic" w:hAnsi="Century Gothic"/>
          <w:b/>
          <w:bCs/>
          <w:kern w:val="1"/>
          <w:sz w:val="20"/>
          <w:szCs w:val="20"/>
        </w:rPr>
      </w:pPr>
      <w:r>
        <w:rPr>
          <w:rFonts w:ascii="Century Gothic" w:hAnsi="Century Gothic"/>
          <w:b/>
          <w:bCs/>
          <w:sz w:val="20"/>
        </w:rPr>
        <w:t>O</w:t>
      </w:r>
      <w:r w:rsidR="00336627" w:rsidRPr="00E9222A">
        <w:rPr>
          <w:rFonts w:ascii="Century Gothic" w:hAnsi="Century Gothic"/>
          <w:b/>
          <w:bCs/>
          <w:sz w:val="20"/>
        </w:rPr>
        <w:t>ferujemy</w:t>
      </w:r>
      <w:r w:rsidR="00336627">
        <w:rPr>
          <w:rFonts w:ascii="Century Gothic" w:hAnsi="Century Gothic"/>
          <w:b/>
          <w:bCs/>
          <w:sz w:val="20"/>
        </w:rPr>
        <w:t xml:space="preserve">  wykonanie przedmiotu zamówienia za c</w:t>
      </w:r>
      <w:r w:rsidR="00336627" w:rsidRPr="00336627">
        <w:rPr>
          <w:rFonts w:ascii="Century Gothic" w:hAnsi="Century Gothic"/>
          <w:b/>
          <w:bCs/>
          <w:sz w:val="20"/>
        </w:rPr>
        <w:t>en</w:t>
      </w:r>
      <w:r w:rsidR="00336627">
        <w:rPr>
          <w:rFonts w:ascii="Century Gothic" w:hAnsi="Century Gothic"/>
          <w:b/>
          <w:bCs/>
          <w:sz w:val="20"/>
        </w:rPr>
        <w:t>ę</w:t>
      </w:r>
      <w:r w:rsidR="00336627" w:rsidRPr="00336627">
        <w:rPr>
          <w:rFonts w:ascii="Century Gothic" w:hAnsi="Century Gothic"/>
          <w:b/>
          <w:bCs/>
          <w:sz w:val="20"/>
        </w:rPr>
        <w:t xml:space="preserve"> oferty</w:t>
      </w:r>
      <w:r w:rsidR="008030D0">
        <w:rPr>
          <w:rFonts w:ascii="Century Gothic" w:hAnsi="Century Gothic"/>
          <w:b/>
          <w:bCs/>
          <w:sz w:val="20"/>
        </w:rPr>
        <w:t>……………………</w:t>
      </w:r>
      <w:r w:rsidR="00897C70">
        <w:rPr>
          <w:rFonts w:ascii="Century Gothic" w:hAnsi="Century Gothic"/>
          <w:b/>
          <w:bCs/>
          <w:sz w:val="20"/>
        </w:rPr>
        <w:t>* PLN</w:t>
      </w:r>
      <w:r w:rsidR="00336627" w:rsidRPr="00336627">
        <w:rPr>
          <w:rFonts w:ascii="Century Gothic" w:hAnsi="Century Gothic"/>
          <w:b/>
          <w:bCs/>
          <w:sz w:val="20"/>
        </w:rPr>
        <w:t xml:space="preserve"> brutto (</w:t>
      </w:r>
      <w:r>
        <w:rPr>
          <w:rFonts w:ascii="Century Gothic" w:hAnsi="Century Gothic"/>
          <w:b/>
          <w:bCs/>
          <w:sz w:val="20"/>
        </w:rPr>
        <w:t xml:space="preserve">zgodnie </w:t>
      </w:r>
      <w:r w:rsidRPr="004F1558">
        <w:rPr>
          <w:rFonts w:ascii="Century Gothic" w:hAnsi="Century Gothic"/>
          <w:b/>
          <w:bCs/>
          <w:sz w:val="20"/>
        </w:rPr>
        <w:t xml:space="preserve">z Formularzem </w:t>
      </w:r>
      <w:r w:rsidR="004F1558" w:rsidRPr="004F1558">
        <w:rPr>
          <w:rFonts w:ascii="Century Gothic" w:hAnsi="Century Gothic"/>
          <w:b/>
          <w:bCs/>
          <w:sz w:val="20"/>
        </w:rPr>
        <w:t>cenowym</w:t>
      </w:r>
      <w:r w:rsidRPr="004F1558">
        <w:rPr>
          <w:rFonts w:ascii="Century Gothic" w:hAnsi="Century Gothic"/>
          <w:b/>
          <w:bCs/>
          <w:sz w:val="20"/>
        </w:rPr>
        <w:t xml:space="preserve"> </w:t>
      </w:r>
      <w:r>
        <w:rPr>
          <w:rFonts w:ascii="Century Gothic" w:hAnsi="Century Gothic"/>
          <w:b/>
          <w:bCs/>
          <w:sz w:val="20"/>
        </w:rPr>
        <w:t xml:space="preserve">– Załącznik </w:t>
      </w:r>
      <w:r w:rsidR="008030D0">
        <w:rPr>
          <w:rFonts w:ascii="Century Gothic" w:hAnsi="Century Gothic"/>
          <w:b/>
          <w:bCs/>
          <w:sz w:val="20"/>
        </w:rPr>
        <w:t>nr 3 do SIWZ)</w:t>
      </w:r>
    </w:p>
    <w:p w:rsidR="00336627" w:rsidRPr="002A77BB" w:rsidRDefault="00336627" w:rsidP="00336627">
      <w:pPr>
        <w:pStyle w:val="Akapitzlist"/>
        <w:tabs>
          <w:tab w:val="left" w:pos="6435"/>
        </w:tabs>
        <w:autoSpaceDN/>
        <w:ind w:left="720"/>
        <w:jc w:val="both"/>
        <w:rPr>
          <w:rFonts w:ascii="Century Gothic" w:hAnsi="Century Gothic"/>
          <w:b/>
          <w:bCs/>
          <w:kern w:val="1"/>
          <w:sz w:val="20"/>
          <w:szCs w:val="20"/>
        </w:rPr>
      </w:pPr>
    </w:p>
    <w:p w:rsidR="00336627" w:rsidRPr="00F03D85" w:rsidRDefault="00336627" w:rsidP="001A2A61">
      <w:pPr>
        <w:pStyle w:val="Akapitzlist"/>
        <w:numPr>
          <w:ilvl w:val="0"/>
          <w:numId w:val="178"/>
        </w:numPr>
        <w:spacing w:before="120"/>
        <w:ind w:left="709" w:hanging="709"/>
        <w:jc w:val="both"/>
        <w:rPr>
          <w:rFonts w:ascii="Century Gothic" w:eastAsia="SimSun" w:hAnsi="Century Gothic" w:cs="Mangal"/>
          <w:b/>
          <w:sz w:val="20"/>
          <w:szCs w:val="20"/>
          <w:lang w:bidi="hi-IN"/>
        </w:rPr>
      </w:pPr>
      <w:r w:rsidRPr="00E9222A">
        <w:rPr>
          <w:rFonts w:ascii="Century Gothic" w:hAnsi="Century Gothic"/>
          <w:b/>
          <w:kern w:val="1"/>
          <w:sz w:val="20"/>
          <w:szCs w:val="20"/>
        </w:rPr>
        <w:t xml:space="preserve">Oferujemy: </w:t>
      </w:r>
    </w:p>
    <w:p w:rsidR="00336627" w:rsidRPr="004F1558" w:rsidRDefault="00336627" w:rsidP="00336627">
      <w:pPr>
        <w:spacing w:before="120"/>
        <w:jc w:val="both"/>
        <w:rPr>
          <w:rFonts w:ascii="Century Gothic" w:hAnsi="Century Gothic"/>
          <w:color w:val="auto"/>
          <w:kern w:val="0"/>
          <w:sz w:val="20"/>
          <w:szCs w:val="20"/>
          <w:lang w:eastAsia="pl-PL"/>
        </w:rPr>
      </w:pP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asortymentu</w:t>
      </w:r>
      <w:r w:rsidRPr="00325C6A">
        <w:rPr>
          <w:rFonts w:ascii="Century Gothic" w:hAnsi="Century Gothic"/>
          <w:color w:val="auto"/>
          <w:kern w:val="0"/>
          <w:sz w:val="20"/>
          <w:szCs w:val="20"/>
          <w:lang w:eastAsia="pl-PL"/>
        </w:rPr>
        <w:t xml:space="preserve"> …...... dni roboczych </w:t>
      </w:r>
      <w:r w:rsidRPr="00F03D85">
        <w:rPr>
          <w:rFonts w:ascii="Century Gothic" w:hAnsi="Century Gothic"/>
          <w:color w:val="auto"/>
          <w:kern w:val="0"/>
          <w:sz w:val="20"/>
          <w:szCs w:val="20"/>
          <w:lang w:eastAsia="pl-PL"/>
        </w:rPr>
        <w:t xml:space="preserve">(max. </w:t>
      </w:r>
      <w:r>
        <w:rPr>
          <w:rFonts w:ascii="Century Gothic" w:hAnsi="Century Gothic"/>
          <w:color w:val="auto"/>
          <w:kern w:val="0"/>
          <w:sz w:val="20"/>
          <w:szCs w:val="20"/>
          <w:lang w:eastAsia="pl-PL"/>
        </w:rPr>
        <w:t>15</w:t>
      </w:r>
      <w:r w:rsidRPr="00F03D85">
        <w:rPr>
          <w:rFonts w:ascii="Century Gothic" w:hAnsi="Century Gothic"/>
          <w:color w:val="auto"/>
          <w:kern w:val="0"/>
          <w:sz w:val="20"/>
          <w:szCs w:val="20"/>
          <w:lang w:eastAsia="pl-PL"/>
        </w:rPr>
        <w:t xml:space="preserve"> 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4F1558">
        <w:rPr>
          <w:rFonts w:ascii="Century Gothic" w:hAnsi="Century Gothic"/>
          <w:color w:val="auto"/>
          <w:kern w:val="0"/>
          <w:sz w:val="20"/>
          <w:szCs w:val="20"/>
          <w:lang w:eastAsia="pl-PL"/>
        </w:rPr>
        <w:t xml:space="preserve">- </w:t>
      </w:r>
      <w:r w:rsidR="004F1558" w:rsidRPr="004F1558">
        <w:rPr>
          <w:rFonts w:ascii="Century Gothic" w:hAnsi="Century Gothic"/>
          <w:color w:val="auto"/>
          <w:kern w:val="0"/>
          <w:sz w:val="20"/>
          <w:szCs w:val="20"/>
          <w:lang w:eastAsia="pl-PL"/>
        </w:rPr>
        <w:t>licząc od daty zawarcia umowy wykonawczej.</w:t>
      </w:r>
    </w:p>
    <w:p w:rsidR="00336627" w:rsidRDefault="00336627" w:rsidP="00336627">
      <w:pPr>
        <w:spacing w:before="120"/>
        <w:jc w:val="both"/>
        <w:rPr>
          <w:rFonts w:ascii="Century Gothic" w:hAnsi="Century Gothic"/>
          <w:color w:val="auto"/>
          <w:kern w:val="0"/>
          <w:sz w:val="20"/>
          <w:szCs w:val="20"/>
          <w:lang w:eastAsia="pl-PL"/>
        </w:rPr>
      </w:pPr>
      <w:r w:rsidRPr="00934D40">
        <w:rPr>
          <w:rFonts w:ascii="Century Gothic" w:hAnsi="Century Gothic" w:cs="Century Gothic"/>
          <w:color w:val="auto"/>
          <w:kern w:val="1"/>
          <w:sz w:val="20"/>
          <w:szCs w:val="20"/>
        </w:rPr>
        <w:t xml:space="preserve">Na zaoferowany asortyment udzielimy </w:t>
      </w:r>
      <w:r>
        <w:rPr>
          <w:rFonts w:ascii="Century Gothic" w:hAnsi="Century Gothic" w:cs="Century Gothic"/>
          <w:color w:val="auto"/>
          <w:kern w:val="1"/>
          <w:sz w:val="20"/>
          <w:szCs w:val="20"/>
        </w:rPr>
        <w:t>…….. (min. 24)**</w:t>
      </w:r>
      <w:r w:rsidRPr="00934D40">
        <w:rPr>
          <w:rFonts w:ascii="Century Gothic" w:hAnsi="Century Gothic" w:cs="Century Gothic"/>
          <w:b/>
          <w:color w:val="auto"/>
          <w:kern w:val="1"/>
          <w:sz w:val="20"/>
          <w:szCs w:val="20"/>
        </w:rPr>
        <w:t xml:space="preserve"> miesięcznej</w:t>
      </w:r>
      <w:r w:rsidRPr="00934D40">
        <w:rPr>
          <w:rFonts w:ascii="Century Gothic" w:hAnsi="Century Gothic" w:cs="Century Gothic"/>
          <w:color w:val="auto"/>
          <w:kern w:val="1"/>
          <w:sz w:val="20"/>
          <w:szCs w:val="20"/>
        </w:rPr>
        <w:t xml:space="preserve"> gwarancji i rękojmi</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 licząc od dnia podpisania bez uwag protokołu odbioru końcowego dostawy</w:t>
      </w:r>
      <w:r>
        <w:rPr>
          <w:rFonts w:ascii="Century Gothic" w:hAnsi="Century Gothic"/>
          <w:color w:val="auto"/>
          <w:kern w:val="0"/>
          <w:sz w:val="20"/>
          <w:szCs w:val="20"/>
          <w:lang w:eastAsia="pl-PL"/>
        </w:rPr>
        <w:t>.</w:t>
      </w:r>
    </w:p>
    <w:p w:rsidR="00336627" w:rsidRDefault="00336627" w:rsidP="00336627">
      <w:pPr>
        <w:spacing w:before="120"/>
        <w:jc w:val="both"/>
        <w:rPr>
          <w:rFonts w:ascii="Century Gothic" w:hAnsi="Century Gothic"/>
          <w:color w:val="auto"/>
          <w:kern w:val="0"/>
          <w:sz w:val="20"/>
          <w:szCs w:val="20"/>
          <w:lang w:eastAsia="pl-PL"/>
        </w:rPr>
      </w:pPr>
    </w:p>
    <w:p w:rsidR="00336627" w:rsidRPr="00D2447F" w:rsidRDefault="00336627" w:rsidP="00336627">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Pr="00676CEB">
        <w:rPr>
          <w:rFonts w:ascii="Century Gothic" w:hAnsi="Century Gothic" w:cs="Times New Roman"/>
          <w:b/>
          <w:bCs/>
          <w:color w:val="auto"/>
          <w:kern w:val="1"/>
          <w:sz w:val="20"/>
          <w:szCs w:val="20"/>
        </w:rPr>
        <w:t>II. Oświadczamy, że:</w:t>
      </w:r>
    </w:p>
    <w:p w:rsidR="00336627" w:rsidRPr="00747B24" w:rsidRDefault="00336627" w:rsidP="001A2A61">
      <w:pPr>
        <w:widowControl w:val="0"/>
        <w:numPr>
          <w:ilvl w:val="0"/>
          <w:numId w:val="179"/>
        </w:numPr>
        <w:tabs>
          <w:tab w:val="left" w:pos="-2880"/>
          <w:tab w:val="left" w:pos="284"/>
        </w:tabs>
        <w:autoSpaceDE/>
        <w:autoSpaceDN/>
        <w:ind w:hanging="720"/>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w:t>
      </w:r>
      <w:r w:rsidRPr="00676CEB">
        <w:rPr>
          <w:rFonts w:ascii="Century Gothic" w:hAnsi="Century Gothic" w:cs="Century Gothic"/>
          <w:color w:val="auto"/>
          <w:kern w:val="1"/>
          <w:sz w:val="20"/>
          <w:szCs w:val="20"/>
        </w:rPr>
        <w:t>Jesteśmy</w:t>
      </w:r>
      <w:r>
        <w:rPr>
          <w:rFonts w:ascii="Century Gothic" w:hAnsi="Century Gothic" w:cs="Century Gothic"/>
          <w:color w:val="auto"/>
          <w:kern w:val="1"/>
          <w:sz w:val="20"/>
          <w:szCs w:val="20"/>
        </w:rPr>
        <w:t>***</w:t>
      </w:r>
      <w:r w:rsidRPr="00676CEB">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N</w:t>
      </w:r>
      <w:r w:rsidRPr="00676CEB">
        <w:rPr>
          <w:rFonts w:ascii="Century Gothic" w:hAnsi="Century Gothic" w:cs="Century Gothic"/>
          <w:color w:val="auto"/>
          <w:kern w:val="1"/>
          <w:sz w:val="20"/>
          <w:szCs w:val="20"/>
        </w:rPr>
        <w:t>ie jesteśmy*** małym przedsiębiorstwem /</w:t>
      </w:r>
      <w:r>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średnim przedsiębiorstwem. </w:t>
      </w:r>
    </w:p>
    <w:p w:rsidR="00336627" w:rsidRPr="00934D40" w:rsidRDefault="00336627" w:rsidP="001A2A61">
      <w:pPr>
        <w:widowControl w:val="0"/>
        <w:numPr>
          <w:ilvl w:val="0"/>
          <w:numId w:val="17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O</w:t>
      </w:r>
      <w:r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Pr>
          <w:rFonts w:ascii="Century Gothic" w:hAnsi="Century Gothic" w:cs="Century Gothic"/>
          <w:bCs/>
          <w:color w:val="auto"/>
          <w:kern w:val="1"/>
          <w:sz w:val="20"/>
          <w:szCs w:val="20"/>
        </w:rPr>
        <w:t xml:space="preserve">nr 1 do </w:t>
      </w:r>
      <w:r w:rsidRPr="00934D40">
        <w:rPr>
          <w:rFonts w:ascii="Century Gothic" w:hAnsi="Century Gothic" w:cs="Century Gothic"/>
          <w:bCs/>
          <w:color w:val="auto"/>
          <w:kern w:val="1"/>
          <w:sz w:val="20"/>
          <w:szCs w:val="20"/>
        </w:rPr>
        <w:t>SIWZ.</w:t>
      </w:r>
      <w:r w:rsidRPr="00934D40">
        <w:rPr>
          <w:rFonts w:ascii="Century Gothic" w:hAnsi="Century Gothic" w:cs="Century Gothic"/>
          <w:color w:val="auto"/>
          <w:kern w:val="1"/>
          <w:sz w:val="20"/>
          <w:szCs w:val="20"/>
        </w:rPr>
        <w:t xml:space="preserve"> </w:t>
      </w:r>
    </w:p>
    <w:p w:rsidR="00336627" w:rsidRPr="006816AF" w:rsidRDefault="00336627" w:rsidP="001A2A61">
      <w:pPr>
        <w:widowControl w:val="0"/>
        <w:numPr>
          <w:ilvl w:val="0"/>
          <w:numId w:val="17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934D40">
        <w:rPr>
          <w:rFonts w:ascii="Century Gothic" w:hAnsi="Century Gothic" w:cs="Century Gothic"/>
          <w:color w:val="auto"/>
          <w:kern w:val="1"/>
          <w:sz w:val="20"/>
          <w:szCs w:val="20"/>
        </w:rPr>
        <w:t xml:space="preserve">Zgodnie z ustawą o podatku </w:t>
      </w:r>
      <w:r w:rsidRPr="006816AF">
        <w:rPr>
          <w:rFonts w:ascii="Century Gothic" w:hAnsi="Century Gothic" w:cs="Century Gothic"/>
          <w:color w:val="auto"/>
          <w:kern w:val="1"/>
          <w:sz w:val="20"/>
          <w:szCs w:val="20"/>
        </w:rPr>
        <w:t>od towarów i usług obowiązek odprowadzenia podatku z tytułu dostawy leży po stronie Wykonawcy</w:t>
      </w:r>
      <w:r>
        <w:rPr>
          <w:rFonts w:ascii="Century Gothic" w:hAnsi="Century Gothic" w:cs="Century Gothic"/>
          <w:color w:val="auto"/>
          <w:kern w:val="1"/>
          <w:sz w:val="20"/>
          <w:szCs w:val="20"/>
        </w:rPr>
        <w:t>**</w:t>
      </w:r>
      <w:r w:rsidRPr="00676CEB">
        <w:rPr>
          <w:rFonts w:ascii="Century Gothic" w:hAnsi="Century Gothic" w:cs="Century Gothic"/>
          <w:color w:val="auto"/>
          <w:kern w:val="1"/>
          <w:sz w:val="20"/>
          <w:szCs w:val="20"/>
        </w:rPr>
        <w:t>*</w:t>
      </w:r>
      <w:r>
        <w:rPr>
          <w:rFonts w:ascii="Century Gothic" w:hAnsi="Century Gothic" w:cs="Century Gothic"/>
          <w:color w:val="auto"/>
          <w:kern w:val="1"/>
          <w:sz w:val="20"/>
          <w:szCs w:val="20"/>
        </w:rPr>
        <w:t xml:space="preserve">*/ </w:t>
      </w:r>
      <w:r w:rsidRPr="00101052">
        <w:rPr>
          <w:rFonts w:ascii="Century Gothic" w:hAnsi="Century Gothic" w:cs="Century Gothic"/>
          <w:color w:val="auto"/>
          <w:kern w:val="1"/>
          <w:sz w:val="20"/>
          <w:szCs w:val="20"/>
        </w:rPr>
        <w:t>Zamawiającego ****/</w:t>
      </w:r>
    </w:p>
    <w:p w:rsidR="00336627" w:rsidRPr="00676CEB" w:rsidRDefault="00336627" w:rsidP="001A2A61">
      <w:pPr>
        <w:widowControl w:val="0"/>
        <w:numPr>
          <w:ilvl w:val="0"/>
          <w:numId w:val="179"/>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D16DDF" w:rsidRPr="00D16DDF" w:rsidRDefault="00D16DDF" w:rsidP="00D16DDF">
      <w:pPr>
        <w:widowControl w:val="0"/>
        <w:numPr>
          <w:ilvl w:val="0"/>
          <w:numId w:val="179"/>
        </w:numPr>
        <w:tabs>
          <w:tab w:val="clear" w:pos="720"/>
          <w:tab w:val="left" w:pos="284"/>
          <w:tab w:val="num" w:pos="567"/>
        </w:tabs>
        <w:autoSpaceDE/>
        <w:autoSpaceDN/>
        <w:ind w:left="284"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Uważamy się za związanych niniejsza ofertą na czas wskazany w SIWZ, tj. 60 dni od upływu terminu składania ofert.</w:t>
      </w:r>
    </w:p>
    <w:p w:rsidR="00D16DDF" w:rsidRPr="00D16DDF" w:rsidRDefault="00D16DDF" w:rsidP="00D16DDF">
      <w:pPr>
        <w:widowControl w:val="0"/>
        <w:numPr>
          <w:ilvl w:val="0"/>
          <w:numId w:val="179"/>
        </w:numPr>
        <w:tabs>
          <w:tab w:val="clear" w:pos="720"/>
          <w:tab w:val="left" w:pos="284"/>
          <w:tab w:val="num" w:pos="567"/>
        </w:tabs>
        <w:autoSpaceDE/>
        <w:autoSpaceDN/>
        <w:ind w:left="284"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Warunki płatności: 30 dni od dnia dostarczenia do Zamawiającego prawidłowo wystawionej faktury.</w:t>
      </w:r>
    </w:p>
    <w:p w:rsidR="00D16DDF" w:rsidRPr="00D16DDF" w:rsidRDefault="00D16DDF" w:rsidP="00D16DDF">
      <w:pPr>
        <w:widowControl w:val="0"/>
        <w:numPr>
          <w:ilvl w:val="0"/>
          <w:numId w:val="179"/>
        </w:numPr>
        <w:tabs>
          <w:tab w:val="clear" w:pos="720"/>
          <w:tab w:val="left" w:pos="284"/>
          <w:tab w:val="num" w:pos="567"/>
        </w:tabs>
        <w:autoSpaceDE/>
        <w:autoSpaceDN/>
        <w:ind w:left="284"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Zobowiązujemy się do zapewnienia możliwości odbierania wszelkiej korespondencji związanej  z prowadzonym postępowaniem przez całą dobę za pośrednictwem Platformy na  adres e-mail wskazany  przez  Wykonawcę w  trakcie  składania oferty  za  pośrednictwem  Platformy.</w:t>
      </w:r>
    </w:p>
    <w:p w:rsidR="00D16DDF" w:rsidRPr="00D16DDF" w:rsidRDefault="00D16DDF" w:rsidP="00D16DDF">
      <w:pPr>
        <w:widowControl w:val="0"/>
        <w:numPr>
          <w:ilvl w:val="0"/>
          <w:numId w:val="179"/>
        </w:numPr>
        <w:tabs>
          <w:tab w:val="clear" w:pos="720"/>
          <w:tab w:val="left" w:pos="284"/>
          <w:tab w:val="num" w:pos="567"/>
        </w:tabs>
        <w:autoSpaceDE/>
        <w:autoSpaceDN/>
        <w:ind w:left="284"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W przypadku braku możliwości przekazania korespondencji - Zamawiający ma prawo uznać, iż powzięliśmy wiadomość o okolicznościach opisanych w tej korespondencji w dniu zamieszczenia jej treści na Platformie.</w:t>
      </w:r>
    </w:p>
    <w:p w:rsidR="00D16DDF" w:rsidRPr="00D16DDF" w:rsidRDefault="00D16DDF" w:rsidP="00D16DDF">
      <w:pPr>
        <w:widowControl w:val="0"/>
        <w:numPr>
          <w:ilvl w:val="0"/>
          <w:numId w:val="179"/>
        </w:numPr>
        <w:tabs>
          <w:tab w:val="clear" w:pos="720"/>
          <w:tab w:val="left" w:pos="284"/>
          <w:tab w:val="num" w:pos="567"/>
        </w:tabs>
        <w:autoSpaceDE/>
        <w:autoSpaceDN/>
        <w:ind w:left="284"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Zobowiązujemy się do zapewnienia możliwości odbierania wszelkiej korespondencji związanej  z prowadzonym postępowaniem przez całą dobę za pośrednictwem Platformy na  adres  e-mail wskazany  przez  Wykonawcę w  trakcie  składania oferty  za  pośrednictwem  Platformy.</w:t>
      </w:r>
    </w:p>
    <w:p w:rsidR="00D16DDF" w:rsidRPr="00D16DDF" w:rsidRDefault="00D16DDF" w:rsidP="00D16DDF">
      <w:pPr>
        <w:widowControl w:val="0"/>
        <w:numPr>
          <w:ilvl w:val="0"/>
          <w:numId w:val="179"/>
        </w:numPr>
        <w:tabs>
          <w:tab w:val="clear" w:pos="720"/>
          <w:tab w:val="left" w:pos="284"/>
          <w:tab w:val="num" w:pos="567"/>
        </w:tabs>
        <w:autoSpaceDE/>
        <w:autoSpaceDN/>
        <w:ind w:left="284"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W przypadku braku możliwości przekazania korespondencji - Zamawiający ma prawo uznać, iż powzięliśmy wiadomość o okolicznościach opisanych w tej korespondencji w dniu zamieszczenia jej treści na Platformie.</w:t>
      </w:r>
    </w:p>
    <w:p w:rsidR="00D16DDF" w:rsidRPr="00D16DDF" w:rsidRDefault="00D16DDF" w:rsidP="00D16DDF">
      <w:pPr>
        <w:widowControl w:val="0"/>
        <w:numPr>
          <w:ilvl w:val="0"/>
          <w:numId w:val="179"/>
        </w:numPr>
        <w:tabs>
          <w:tab w:val="clear" w:pos="720"/>
          <w:tab w:val="left" w:pos="284"/>
          <w:tab w:val="num" w:pos="567"/>
        </w:tabs>
        <w:autoSpaceDE/>
        <w:autoSpaceDN/>
        <w:ind w:left="284"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 xml:space="preserve"> Będziemy niezwłocznie potwierdzać fakt otrzymania wszelkiej korespondencji od Zamawiającego za pośrednictwem Platformy. </w:t>
      </w:r>
    </w:p>
    <w:p w:rsidR="00D16DDF" w:rsidRPr="00D16DDF" w:rsidRDefault="00D16DDF" w:rsidP="00D16DDF">
      <w:pPr>
        <w:widowControl w:val="0"/>
        <w:numPr>
          <w:ilvl w:val="0"/>
          <w:numId w:val="179"/>
        </w:numPr>
        <w:tabs>
          <w:tab w:val="clear" w:pos="720"/>
          <w:tab w:val="left" w:pos="284"/>
          <w:tab w:val="num" w:pos="567"/>
        </w:tabs>
        <w:autoSpaceDE/>
        <w:autoSpaceDN/>
        <w:ind w:left="284" w:hanging="284"/>
        <w:jc w:val="both"/>
        <w:textAlignment w:val="auto"/>
        <w:rPr>
          <w:rFonts w:ascii="Century Gothic" w:hAnsi="Century Gothic" w:cs="Century Gothic"/>
          <w:color w:val="auto"/>
          <w:kern w:val="1"/>
          <w:sz w:val="20"/>
          <w:szCs w:val="20"/>
        </w:rPr>
      </w:pPr>
      <w:r w:rsidRPr="00D16DDF">
        <w:rPr>
          <w:rFonts w:ascii="Century Gothic" w:hAnsi="Century Gothic" w:cs="Century Gothic"/>
          <w:color w:val="auto"/>
          <w:kern w:val="1"/>
          <w:sz w:val="20"/>
          <w:szCs w:val="20"/>
        </w:rPr>
        <w:t>W razie wybrania naszej oferty zobowiązujemy się do zawarcia umowy na warunkach zawartych w SIWZ oraz miejscu i terminie określonym przez Zamawiającego.</w:t>
      </w:r>
    </w:p>
    <w:p w:rsidR="00336627" w:rsidRPr="00743BFA" w:rsidRDefault="00D16DDF" w:rsidP="00D16DDF">
      <w:pPr>
        <w:widowControl w:val="0"/>
        <w:numPr>
          <w:ilvl w:val="0"/>
          <w:numId w:val="179"/>
        </w:numPr>
        <w:tabs>
          <w:tab w:val="clear" w:pos="720"/>
          <w:tab w:val="left" w:pos="284"/>
          <w:tab w:val="num" w:pos="567"/>
        </w:tabs>
        <w:autoSpaceDE/>
        <w:autoSpaceDN/>
        <w:ind w:left="284" w:hanging="284"/>
        <w:jc w:val="both"/>
        <w:textAlignment w:val="auto"/>
        <w:rPr>
          <w:rFonts w:ascii="Century Gothic" w:hAnsi="Century Gothic" w:cs="Times New Roman"/>
          <w:b/>
          <w:bCs/>
          <w:i/>
          <w:color w:val="auto"/>
          <w:kern w:val="1"/>
          <w:sz w:val="20"/>
          <w:szCs w:val="20"/>
        </w:rPr>
      </w:pPr>
      <w:r w:rsidRPr="00D16DDF">
        <w:rPr>
          <w:rFonts w:ascii="Century Gothic" w:hAnsi="Century Gothic" w:cs="Century Gothic"/>
          <w:color w:val="auto"/>
          <w:kern w:val="1"/>
          <w:sz w:val="20"/>
          <w:szCs w:val="20"/>
        </w:rPr>
        <w:lastRenderedPageBreak/>
        <w:t>Pod groźbą odpowiedzialności karnej, że załączone do oferty dokumenty opisują stan prawny i faktyczny, aktualny na dzień składania ofert</w:t>
      </w:r>
      <w:r w:rsidR="00336627" w:rsidRPr="00676CEB">
        <w:rPr>
          <w:rFonts w:ascii="Century Gothic" w:hAnsi="Century Gothic" w:cs="Century Gothic"/>
          <w:color w:val="auto"/>
          <w:kern w:val="1"/>
          <w:sz w:val="20"/>
          <w:szCs w:val="20"/>
        </w:rPr>
        <w:t xml:space="preserve">. </w:t>
      </w:r>
    </w:p>
    <w:p w:rsidR="00336627" w:rsidRPr="00676CEB" w:rsidRDefault="00336627" w:rsidP="00336627">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336627" w:rsidRPr="00676CEB" w:rsidRDefault="00336627" w:rsidP="001A2A61">
      <w:pPr>
        <w:numPr>
          <w:ilvl w:val="0"/>
          <w:numId w:val="180"/>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336627" w:rsidRPr="008B7131" w:rsidRDefault="007112FD" w:rsidP="001A2A61">
      <w:pPr>
        <w:numPr>
          <w:ilvl w:val="0"/>
          <w:numId w:val="180"/>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00336627" w:rsidRPr="00CE35B5">
        <w:rPr>
          <w:rFonts w:ascii="Century Gothic" w:hAnsi="Century Gothic" w:cs="Times New Roman"/>
          <w:b/>
          <w:bCs/>
          <w:color w:val="auto"/>
          <w:kern w:val="1"/>
          <w:sz w:val="20"/>
          <w:szCs w:val="20"/>
        </w:rPr>
        <w:t xml:space="preserve"> </w:t>
      </w:r>
      <w:r w:rsidR="00336627">
        <w:rPr>
          <w:rFonts w:ascii="Century Gothic" w:hAnsi="Century Gothic" w:cs="Times New Roman"/>
          <w:bCs/>
          <w:color w:val="auto"/>
          <w:kern w:val="1"/>
          <w:sz w:val="20"/>
          <w:szCs w:val="20"/>
        </w:rPr>
        <w:t>będ</w:t>
      </w:r>
      <w:r>
        <w:rPr>
          <w:rFonts w:ascii="Century Gothic" w:hAnsi="Century Gothic" w:cs="Times New Roman"/>
          <w:bCs/>
          <w:color w:val="auto"/>
          <w:kern w:val="1"/>
          <w:sz w:val="20"/>
          <w:szCs w:val="20"/>
        </w:rPr>
        <w:t>ą</w:t>
      </w:r>
      <w:r w:rsidR="00336627"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00336627" w:rsidRPr="00676CEB">
        <w:rPr>
          <w:rFonts w:ascii="Century Gothic" w:hAnsi="Century Gothic" w:cs="Times New Roman"/>
          <w:bCs/>
          <w:color w:val="auto"/>
          <w:kern w:val="1"/>
          <w:sz w:val="20"/>
          <w:szCs w:val="20"/>
        </w:rPr>
        <w:t xml:space="preserve"> na pocztę elektroniczną na </w:t>
      </w:r>
      <w:r w:rsidR="00336627">
        <w:rPr>
          <w:rFonts w:ascii="Century Gothic" w:hAnsi="Century Gothic" w:cs="Times New Roman"/>
          <w:bCs/>
          <w:color w:val="auto"/>
          <w:kern w:val="1"/>
          <w:sz w:val="20"/>
          <w:szCs w:val="20"/>
        </w:rPr>
        <w:br/>
      </w:r>
      <w:r w:rsidR="00336627" w:rsidRPr="00676CEB">
        <w:rPr>
          <w:rFonts w:ascii="Century Gothic" w:hAnsi="Century Gothic" w:cs="Times New Roman"/>
          <w:bCs/>
          <w:color w:val="auto"/>
          <w:kern w:val="1"/>
          <w:sz w:val="20"/>
          <w:szCs w:val="20"/>
        </w:rPr>
        <w:t>e-mail ………………..……………………………………..*</w:t>
      </w:r>
    </w:p>
    <w:p w:rsidR="00336627" w:rsidRPr="008B7131" w:rsidRDefault="00336627" w:rsidP="001A2A61">
      <w:pPr>
        <w:numPr>
          <w:ilvl w:val="0"/>
          <w:numId w:val="180"/>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336627" w:rsidRPr="00676CEB" w:rsidRDefault="00336627" w:rsidP="001A2A61">
      <w:pPr>
        <w:numPr>
          <w:ilvl w:val="0"/>
          <w:numId w:val="180"/>
        </w:numPr>
        <w:tabs>
          <w:tab w:val="num" w:pos="360"/>
          <w:tab w:val="left" w:pos="4500"/>
        </w:tabs>
        <w:autoSpaceDN/>
        <w:jc w:val="both"/>
        <w:rPr>
          <w:rFonts w:ascii="Century Gothic" w:hAnsi="Century Gothic" w:cs="Century Gothic"/>
          <w:iCs/>
          <w:kern w:val="1"/>
          <w:sz w:val="20"/>
        </w:rPr>
      </w:pPr>
      <w:r w:rsidRPr="00676CEB">
        <w:rPr>
          <w:rFonts w:ascii="Century Gothic" w:hAnsi="Century Gothic" w:cs="Times New Roman"/>
          <w:color w:val="auto"/>
          <w:kern w:val="1"/>
          <w:sz w:val="20"/>
          <w:szCs w:val="20"/>
        </w:rPr>
        <w:t>Osobą odpowiedzialną za realizację umowy ze strony Wykonawcy jest: ……………………..- tel. …………..* e-mail: ……………………*</w:t>
      </w:r>
    </w:p>
    <w:p w:rsidR="00336627" w:rsidRPr="00676CEB" w:rsidRDefault="00336627" w:rsidP="00336627">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336627" w:rsidRPr="00676CEB" w:rsidRDefault="00336627" w:rsidP="00336627">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336627" w:rsidRPr="00676CEB" w:rsidRDefault="00336627" w:rsidP="00336627">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336627" w:rsidRPr="00676CEB" w:rsidRDefault="00336627" w:rsidP="00336627">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336627" w:rsidRPr="00676CEB" w:rsidRDefault="00336627" w:rsidP="00336627">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6627" w:rsidRPr="00676CEB" w:rsidRDefault="00336627" w:rsidP="00336627">
      <w:pPr>
        <w:widowControl w:val="0"/>
        <w:autoSpaceDE/>
        <w:autoSpaceDN/>
        <w:ind w:left="360"/>
        <w:jc w:val="both"/>
        <w:textAlignment w:val="auto"/>
        <w:rPr>
          <w:rFonts w:ascii="Century Gothic" w:hAnsi="Century Gothic" w:cs="Century Gothic"/>
          <w:iCs/>
          <w:color w:val="auto"/>
          <w:kern w:val="1"/>
          <w:sz w:val="20"/>
          <w:szCs w:val="20"/>
        </w:rPr>
      </w:pPr>
    </w:p>
    <w:p w:rsidR="00336627" w:rsidRDefault="008030D0" w:rsidP="00336627">
      <w:pPr>
        <w:tabs>
          <w:tab w:val="left" w:pos="4500"/>
        </w:tabs>
        <w:autoSpaceDN/>
        <w:ind w:left="284" w:hanging="568"/>
        <w:jc w:val="both"/>
        <w:rPr>
          <w:rFonts w:ascii="Century Gothic" w:hAnsi="Century Gothic" w:cs="Times New Roman"/>
          <w:color w:val="auto"/>
          <w:kern w:val="1"/>
          <w:sz w:val="20"/>
          <w:szCs w:val="20"/>
        </w:rPr>
      </w:pPr>
      <w:r>
        <w:rPr>
          <w:rFonts w:ascii="Century Gothic" w:hAnsi="Century Gothic" w:cs="Times New Roman"/>
          <w:color w:val="auto"/>
          <w:kern w:val="1"/>
          <w:sz w:val="20"/>
          <w:szCs w:val="20"/>
        </w:rPr>
        <w:t xml:space="preserve">Załącznik do oferty stanowi Formularz </w:t>
      </w:r>
      <w:r w:rsidR="00996320">
        <w:rPr>
          <w:rFonts w:ascii="Century Gothic" w:hAnsi="Century Gothic" w:cs="Times New Roman"/>
          <w:color w:val="auto"/>
          <w:kern w:val="1"/>
          <w:sz w:val="20"/>
          <w:szCs w:val="20"/>
        </w:rPr>
        <w:t>cenowy</w:t>
      </w:r>
      <w:r>
        <w:rPr>
          <w:rFonts w:ascii="Century Gothic" w:hAnsi="Century Gothic" w:cs="Times New Roman"/>
          <w:color w:val="auto"/>
          <w:kern w:val="1"/>
          <w:sz w:val="20"/>
          <w:szCs w:val="20"/>
        </w:rPr>
        <w:t>.</w:t>
      </w:r>
    </w:p>
    <w:p w:rsidR="00336627" w:rsidRDefault="00336627" w:rsidP="00336627">
      <w:pPr>
        <w:tabs>
          <w:tab w:val="left" w:pos="4500"/>
        </w:tabs>
        <w:autoSpaceDN/>
        <w:ind w:left="284" w:hanging="568"/>
        <w:jc w:val="both"/>
        <w:rPr>
          <w:rFonts w:ascii="Century Gothic" w:hAnsi="Century Gothic" w:cs="Times New Roman"/>
          <w:color w:val="auto"/>
          <w:kern w:val="1"/>
          <w:sz w:val="20"/>
          <w:szCs w:val="20"/>
        </w:rPr>
      </w:pPr>
    </w:p>
    <w:p w:rsidR="00336627" w:rsidRPr="00676CEB" w:rsidRDefault="00336627" w:rsidP="00336627">
      <w:pPr>
        <w:tabs>
          <w:tab w:val="left" w:pos="4500"/>
        </w:tabs>
        <w:autoSpaceDN/>
        <w:ind w:left="284" w:hanging="568"/>
        <w:jc w:val="both"/>
        <w:rPr>
          <w:rFonts w:ascii="Century Gothic" w:hAnsi="Century Gothic" w:cs="Times New Roman"/>
          <w:color w:val="auto"/>
          <w:kern w:val="1"/>
          <w:sz w:val="20"/>
          <w:szCs w:val="20"/>
        </w:rPr>
      </w:pPr>
    </w:p>
    <w:p w:rsidR="00336627" w:rsidRPr="00676CEB" w:rsidRDefault="00336627" w:rsidP="00336627">
      <w:pPr>
        <w:tabs>
          <w:tab w:val="left" w:pos="4500"/>
        </w:tabs>
        <w:autoSpaceDN/>
        <w:ind w:left="284" w:hanging="568"/>
        <w:jc w:val="both"/>
        <w:rPr>
          <w:rFonts w:ascii="Century Gothic" w:hAnsi="Century Gothic" w:cs="Times New Roman"/>
          <w:color w:val="auto"/>
          <w:kern w:val="1"/>
          <w:sz w:val="20"/>
          <w:szCs w:val="20"/>
        </w:rPr>
      </w:pPr>
    </w:p>
    <w:p w:rsidR="0061698B" w:rsidRDefault="0061698B" w:rsidP="0061698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61698B" w:rsidRDefault="0061698B" w:rsidP="0061698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61698B" w:rsidRDefault="0061698B" w:rsidP="0061698B">
      <w:pPr>
        <w:tabs>
          <w:tab w:val="left" w:pos="1978"/>
          <w:tab w:val="left" w:pos="3828"/>
          <w:tab w:val="center" w:pos="4677"/>
        </w:tabs>
        <w:rPr>
          <w:rFonts w:ascii="Open Sans" w:hAnsi="Open Sans" w:cs="Open Sans"/>
          <w:b/>
          <w:i/>
          <w:color w:val="FF0000"/>
          <w:sz w:val="18"/>
          <w:szCs w:val="18"/>
        </w:rPr>
      </w:pPr>
    </w:p>
    <w:p w:rsidR="0061698B" w:rsidRDefault="0061698B" w:rsidP="0061698B">
      <w:pPr>
        <w:tabs>
          <w:tab w:val="left" w:pos="1978"/>
          <w:tab w:val="left" w:pos="3828"/>
          <w:tab w:val="center" w:pos="4677"/>
        </w:tabs>
        <w:rPr>
          <w:rFonts w:ascii="Calibri" w:hAnsi="Calibri" w:cs="Calibri"/>
          <w:b/>
          <w:color w:val="FF0000"/>
          <w:sz w:val="22"/>
          <w:szCs w:val="22"/>
        </w:rPr>
      </w:pPr>
    </w:p>
    <w:p w:rsidR="00336627" w:rsidRDefault="00336627" w:rsidP="0061698B">
      <w:pPr>
        <w:tabs>
          <w:tab w:val="left" w:pos="4500"/>
        </w:tabs>
        <w:autoSpaceDN/>
        <w:ind w:left="284" w:hanging="568"/>
        <w:jc w:val="both"/>
        <w:rPr>
          <w:rFonts w:ascii="Century Gothic" w:hAnsi="Century Gothic" w:cs="Century Gothic"/>
          <w:i/>
          <w:iCs/>
          <w:color w:val="auto"/>
          <w:kern w:val="1"/>
          <w:sz w:val="16"/>
          <w:szCs w:val="16"/>
          <w:u w:val="single"/>
        </w:rPr>
      </w:pPr>
      <w:r w:rsidRPr="00E56BD1">
        <w:rPr>
          <w:rFonts w:ascii="Century Gothic" w:hAnsi="Century Gothic" w:cs="Century Gothic"/>
          <w:i/>
          <w:iCs/>
          <w:color w:val="auto"/>
          <w:kern w:val="1"/>
          <w:sz w:val="16"/>
          <w:szCs w:val="16"/>
          <w:u w:val="single"/>
        </w:rPr>
        <w:t>Uwaga:</w:t>
      </w:r>
    </w:p>
    <w:p w:rsidR="00A577DC" w:rsidRPr="00A577DC" w:rsidRDefault="00A577DC" w:rsidP="00336627">
      <w:pPr>
        <w:tabs>
          <w:tab w:val="left" w:pos="-2880"/>
          <w:tab w:val="left" w:pos="709"/>
        </w:tabs>
        <w:autoSpaceDE/>
        <w:autoSpaceDN/>
        <w:ind w:left="709" w:hanging="709"/>
        <w:jc w:val="both"/>
        <w:rPr>
          <w:rFonts w:ascii="Century Gothic" w:hAnsi="Century Gothic" w:cs="Century Gothic"/>
          <w:iCs/>
          <w:color w:val="auto"/>
          <w:kern w:val="1"/>
          <w:sz w:val="16"/>
          <w:szCs w:val="16"/>
        </w:rPr>
      </w:pPr>
      <w:r w:rsidRPr="00A577DC">
        <w:rPr>
          <w:rFonts w:ascii="Century Gothic" w:hAnsi="Century Gothic" w:cs="Century Gothic"/>
          <w:iCs/>
          <w:color w:val="auto"/>
          <w:kern w:val="1"/>
          <w:sz w:val="16"/>
          <w:szCs w:val="16"/>
        </w:rPr>
        <w:t>* - należy wpisać, liczby podać do dwóch miejsc po przecinku;</w:t>
      </w:r>
      <w:r>
        <w:rPr>
          <w:rFonts w:ascii="Century Gothic" w:hAnsi="Century Gothic" w:cs="Century Gothic"/>
          <w:iCs/>
          <w:color w:val="auto"/>
          <w:kern w:val="1"/>
          <w:sz w:val="16"/>
          <w:szCs w:val="16"/>
        </w:rPr>
        <w:t>;</w:t>
      </w:r>
    </w:p>
    <w:p w:rsidR="00336627" w:rsidRPr="00E56BD1" w:rsidRDefault="00336627" w:rsidP="00336627">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sidRPr="00E56BD1">
        <w:rPr>
          <w:rFonts w:ascii="Century Gothic" w:hAnsi="Century Gothic" w:cs="Century Gothic"/>
          <w:iCs/>
          <w:color w:val="auto"/>
          <w:kern w:val="1"/>
          <w:sz w:val="16"/>
          <w:szCs w:val="16"/>
        </w:rPr>
        <w:t xml:space="preserve">* - </w:t>
      </w:r>
      <w:r w:rsidRPr="00E56BD1">
        <w:rPr>
          <w:rFonts w:ascii="Century Gothic" w:hAnsi="Century Gothic" w:cs="Times New Roman"/>
          <w:color w:val="auto"/>
          <w:kern w:val="1"/>
          <w:sz w:val="16"/>
          <w:szCs w:val="16"/>
          <w:lang w:eastAsia="pl-PL"/>
        </w:rPr>
        <w:t>należy wpisać właściwe informację lub kwotę z dokładnością do dwóch miejsc po przecinku;</w:t>
      </w:r>
    </w:p>
    <w:p w:rsidR="00336627" w:rsidRPr="00E56BD1" w:rsidRDefault="00336627" w:rsidP="00336627">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xml:space="preserve">** - należy wpisać, jeżeli Wykonawca nie określi liczby dni lub miesięcy Zamawiający uzna, że Wykonawca oferuje maksymalny termin dostawy lub minimalny termin </w:t>
      </w:r>
      <w:r w:rsidR="0055485E">
        <w:rPr>
          <w:rFonts w:ascii="Century Gothic" w:hAnsi="Century Gothic" w:cs="Times New Roman"/>
          <w:color w:val="auto"/>
          <w:kern w:val="1"/>
          <w:sz w:val="16"/>
          <w:szCs w:val="16"/>
          <w:lang w:eastAsia="pl-PL"/>
        </w:rPr>
        <w:t>gwarancji</w:t>
      </w:r>
      <w:r w:rsidRPr="00E56BD1">
        <w:rPr>
          <w:rFonts w:ascii="Century Gothic" w:hAnsi="Century Gothic" w:cs="Times New Roman"/>
          <w:i/>
          <w:color w:val="auto"/>
          <w:kern w:val="1"/>
          <w:sz w:val="16"/>
          <w:szCs w:val="16"/>
          <w:lang w:eastAsia="pl-PL"/>
        </w:rPr>
        <w:t>;</w:t>
      </w:r>
    </w:p>
    <w:p w:rsidR="00336627" w:rsidRPr="00E56BD1" w:rsidRDefault="00336627" w:rsidP="00336627">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 niepotrzebne skreślić, w przypadku braku skreślenia  Zamawiający uzna, że Wykonawca nie jest małym ani średnim przedsiębiorstwem</w:t>
      </w:r>
      <w:r w:rsidRPr="00E56BD1">
        <w:rPr>
          <w:rFonts w:ascii="Century Gothic" w:hAnsi="Century Gothic" w:cs="Times New Roman"/>
          <w:bCs/>
          <w:color w:val="auto"/>
          <w:kern w:val="1"/>
          <w:sz w:val="16"/>
          <w:szCs w:val="16"/>
        </w:rPr>
        <w:t>;</w:t>
      </w:r>
    </w:p>
    <w:p w:rsidR="00336627" w:rsidRPr="00E56BD1" w:rsidRDefault="00336627" w:rsidP="00336627">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p>
    <w:p w:rsidR="00336627" w:rsidRPr="00E56BD1" w:rsidRDefault="00336627" w:rsidP="00336627">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IV lit. a), Zamawiający uzna, że Wykonawca nie zamierza powierzyć części zamówienia Podwykonawcom.</w:t>
      </w:r>
    </w:p>
    <w:p w:rsidR="00336627" w:rsidRPr="00C818AF" w:rsidRDefault="00336627" w:rsidP="00336627">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336627" w:rsidRPr="00E56BD1" w:rsidRDefault="00336627" w:rsidP="00336627">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 xml:space="preserve">Słowniczek: </w:t>
      </w:r>
    </w:p>
    <w:p w:rsidR="00336627" w:rsidRPr="00E56BD1" w:rsidRDefault="00336627" w:rsidP="00336627">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336627" w:rsidRDefault="00336627" w:rsidP="00336627">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pgSz w:w="11906" w:h="16838"/>
          <w:pgMar w:top="851" w:right="1274" w:bottom="1417" w:left="1417" w:header="708" w:footer="708" w:gutter="0"/>
          <w:cols w:space="708"/>
          <w:titlePg/>
          <w:docGrid w:linePitch="360"/>
        </w:sectPr>
      </w:pPr>
    </w:p>
    <w:p w:rsidR="00676CEB" w:rsidRPr="00676CEB" w:rsidRDefault="00676CEB" w:rsidP="00676CEB">
      <w:pPr>
        <w:pStyle w:val="Textbody"/>
        <w:rPr>
          <w:rFonts w:ascii="Century Gothic" w:hAnsi="Century Gothic"/>
          <w:b/>
          <w:i/>
          <w:sz w:val="20"/>
        </w:rPr>
      </w:pPr>
    </w:p>
    <w:p w:rsidR="0061698B" w:rsidRPr="0061698B" w:rsidRDefault="00676CEB" w:rsidP="0061698B">
      <w:pPr>
        <w:shd w:val="clear" w:color="auto" w:fill="FFFFFF"/>
        <w:ind w:right="490"/>
        <w:jc w:val="right"/>
        <w:rPr>
          <w:rFonts w:ascii="Century Gothic" w:eastAsia="Calibri" w:hAnsi="Century Gothic"/>
          <w:color w:val="auto"/>
          <w:kern w:val="0"/>
          <w:sz w:val="20"/>
          <w:szCs w:val="20"/>
          <w:lang w:eastAsia="pl-PL"/>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0061698B" w:rsidRPr="0061698B">
        <w:rPr>
          <w:rFonts w:ascii="Century Gothic" w:eastAsia="Calibri" w:hAnsi="Century Gothic" w:cs="Times New Roman"/>
          <w:b/>
          <w:bCs/>
          <w:color w:val="auto"/>
          <w:spacing w:val="-2"/>
          <w:kern w:val="0"/>
          <w:sz w:val="20"/>
          <w:szCs w:val="20"/>
          <w:u w:val="single"/>
          <w:lang w:eastAsia="pl-PL"/>
        </w:rPr>
        <w:t>Wz</w:t>
      </w:r>
      <w:r w:rsidR="0061698B" w:rsidRPr="0061698B">
        <w:rPr>
          <w:rFonts w:ascii="Century Gothic" w:hAnsi="Century Gothic" w:cs="Times New Roman"/>
          <w:b/>
          <w:bCs/>
          <w:color w:val="auto"/>
          <w:spacing w:val="-2"/>
          <w:kern w:val="0"/>
          <w:sz w:val="20"/>
          <w:szCs w:val="20"/>
          <w:u w:val="single"/>
          <w:lang w:eastAsia="pl-PL"/>
        </w:rPr>
        <w:t xml:space="preserve">ór - Załącznik nr </w:t>
      </w:r>
      <w:r w:rsidR="0061698B">
        <w:rPr>
          <w:rFonts w:ascii="Century Gothic" w:hAnsi="Century Gothic" w:cs="Times New Roman"/>
          <w:b/>
          <w:bCs/>
          <w:color w:val="auto"/>
          <w:spacing w:val="-2"/>
          <w:kern w:val="0"/>
          <w:sz w:val="20"/>
          <w:szCs w:val="20"/>
          <w:u w:val="single"/>
          <w:lang w:eastAsia="pl-PL"/>
        </w:rPr>
        <w:t>4</w:t>
      </w:r>
      <w:r w:rsidR="0061698B" w:rsidRPr="0061698B">
        <w:rPr>
          <w:rFonts w:ascii="Century Gothic" w:hAnsi="Century Gothic" w:cs="Times New Roman"/>
          <w:b/>
          <w:bCs/>
          <w:color w:val="auto"/>
          <w:spacing w:val="-2"/>
          <w:kern w:val="0"/>
          <w:sz w:val="20"/>
          <w:szCs w:val="20"/>
          <w:u w:val="single"/>
          <w:lang w:eastAsia="pl-PL"/>
        </w:rPr>
        <w:t xml:space="preserve"> do SIWZ</w:t>
      </w:r>
    </w:p>
    <w:p w:rsidR="0061698B" w:rsidRPr="0061698B" w:rsidRDefault="0061698B" w:rsidP="0061698B">
      <w:pPr>
        <w:widowControl w:val="0"/>
        <w:shd w:val="clear" w:color="auto" w:fill="FFFFFF"/>
        <w:suppressAutoHyphens w:val="0"/>
        <w:autoSpaceDE/>
        <w:autoSpaceDN/>
        <w:spacing w:before="456"/>
        <w:textAlignment w:val="auto"/>
        <w:rPr>
          <w:rFonts w:ascii="Century Gothic" w:eastAsia="Calibri" w:hAnsi="Century Gothic"/>
          <w:color w:val="auto"/>
          <w:kern w:val="0"/>
          <w:sz w:val="20"/>
          <w:szCs w:val="20"/>
          <w:lang w:eastAsia="pl-PL"/>
        </w:rPr>
      </w:pPr>
      <w:r w:rsidRPr="0061698B">
        <w:rPr>
          <w:rFonts w:ascii="Century Gothic" w:eastAsia="Calibri" w:hAnsi="Century Gothic"/>
          <w:b/>
          <w:bCs/>
          <w:color w:val="auto"/>
          <w:kern w:val="0"/>
          <w:sz w:val="20"/>
          <w:szCs w:val="20"/>
          <w:u w:val="single"/>
          <w:lang w:eastAsia="pl-PL"/>
        </w:rPr>
        <w:t>Wykonawca:</w:t>
      </w:r>
    </w:p>
    <w:p w:rsidR="0061698B" w:rsidRPr="0061698B" w:rsidRDefault="0061698B" w:rsidP="0061698B">
      <w:pPr>
        <w:widowControl w:val="0"/>
        <w:shd w:val="clear" w:color="auto" w:fill="FFFFFF"/>
        <w:suppressAutoHyphens w:val="0"/>
        <w:autoSpaceDE/>
        <w:autoSpaceDN/>
        <w:spacing w:before="91"/>
        <w:textAlignment w:val="auto"/>
        <w:rPr>
          <w:rFonts w:ascii="Century Gothic" w:eastAsia="Calibri" w:hAnsi="Century Gothic"/>
          <w:color w:val="auto"/>
          <w:kern w:val="0"/>
          <w:sz w:val="20"/>
          <w:szCs w:val="20"/>
          <w:lang w:eastAsia="pl-PL"/>
        </w:rPr>
      </w:pPr>
      <w:r w:rsidRPr="0061698B">
        <w:rPr>
          <w:rFonts w:ascii="Century Gothic" w:hAnsi="Century Gothic" w:cs="Times New Roman"/>
          <w:color w:val="auto"/>
          <w:kern w:val="0"/>
          <w:sz w:val="20"/>
          <w:szCs w:val="20"/>
          <w:lang w:eastAsia="pl-PL"/>
        </w:rPr>
        <w:t>…………………………………………………</w:t>
      </w:r>
      <w:r w:rsidRPr="0061698B">
        <w:rPr>
          <w:rFonts w:ascii="Century Gothic" w:hAnsi="Century Gothic"/>
          <w:color w:val="auto"/>
          <w:kern w:val="0"/>
          <w:sz w:val="20"/>
          <w:szCs w:val="20"/>
          <w:lang w:eastAsia="pl-PL"/>
        </w:rPr>
        <w:t>..</w:t>
      </w:r>
      <w:r w:rsidRPr="0061698B">
        <w:rPr>
          <w:rFonts w:ascii="Century Gothic" w:hAnsi="Century Gothic" w:cs="Times New Roman"/>
          <w:color w:val="auto"/>
          <w:kern w:val="0"/>
          <w:sz w:val="20"/>
          <w:szCs w:val="20"/>
          <w:lang w:eastAsia="pl-PL"/>
        </w:rPr>
        <w:t>…………………………………………………………………….……</w:t>
      </w:r>
    </w:p>
    <w:p w:rsidR="0061698B" w:rsidRPr="0061698B" w:rsidRDefault="0061698B" w:rsidP="0061698B">
      <w:pPr>
        <w:widowControl w:val="0"/>
        <w:shd w:val="clear" w:color="auto" w:fill="FFFFFF"/>
        <w:tabs>
          <w:tab w:val="left" w:pos="7513"/>
        </w:tabs>
        <w:suppressAutoHyphens w:val="0"/>
        <w:autoSpaceDE/>
        <w:autoSpaceDN/>
        <w:spacing w:before="91" w:line="245" w:lineRule="exact"/>
        <w:ind w:right="-4"/>
        <w:textAlignment w:val="auto"/>
        <w:rPr>
          <w:rFonts w:ascii="Century Gothic" w:eastAsia="Calibri" w:hAnsi="Century Gothic"/>
          <w:color w:val="auto"/>
          <w:kern w:val="0"/>
          <w:sz w:val="16"/>
          <w:szCs w:val="16"/>
          <w:lang w:eastAsia="pl-PL"/>
        </w:rPr>
      </w:pPr>
      <w:r w:rsidRPr="0061698B">
        <w:rPr>
          <w:rFonts w:ascii="Century Gothic" w:hAnsi="Century Gothic" w:cs="Times New Roman"/>
          <w:color w:val="auto"/>
          <w:spacing w:val="-2"/>
          <w:kern w:val="0"/>
          <w:sz w:val="20"/>
          <w:szCs w:val="20"/>
          <w:lang w:eastAsia="pl-PL"/>
        </w:rPr>
        <w:t>………………………………………………………………………………………………………………………………</w:t>
      </w:r>
      <w:r w:rsidRPr="0061698B">
        <w:rPr>
          <w:rFonts w:ascii="Century Gothic" w:hAnsi="Century Gothic"/>
          <w:color w:val="auto"/>
          <w:spacing w:val="-2"/>
          <w:kern w:val="0"/>
          <w:sz w:val="20"/>
          <w:szCs w:val="20"/>
          <w:lang w:eastAsia="pl-PL"/>
        </w:rPr>
        <w:t xml:space="preserve">. </w:t>
      </w:r>
      <w:r w:rsidRPr="0061698B">
        <w:rPr>
          <w:rFonts w:ascii="Century Gothic" w:hAnsi="Century Gothic"/>
          <w:i/>
          <w:iCs/>
          <w:color w:val="auto"/>
          <w:kern w:val="0"/>
          <w:sz w:val="16"/>
          <w:szCs w:val="16"/>
          <w:lang w:eastAsia="pl-PL"/>
        </w:rPr>
        <w:t>(pe</w:t>
      </w:r>
      <w:r w:rsidRPr="0061698B">
        <w:rPr>
          <w:rFonts w:ascii="Century Gothic" w:hAnsi="Century Gothic" w:cs="Times New Roman"/>
          <w:i/>
          <w:iCs/>
          <w:color w:val="auto"/>
          <w:kern w:val="0"/>
          <w:sz w:val="16"/>
          <w:szCs w:val="16"/>
          <w:lang w:eastAsia="pl-PL"/>
        </w:rPr>
        <w:t>ł</w:t>
      </w:r>
      <w:r w:rsidRPr="0061698B">
        <w:rPr>
          <w:rFonts w:ascii="Century Gothic" w:hAnsi="Century Gothic"/>
          <w:i/>
          <w:iCs/>
          <w:color w:val="auto"/>
          <w:kern w:val="0"/>
          <w:sz w:val="16"/>
          <w:szCs w:val="16"/>
          <w:lang w:eastAsia="pl-PL"/>
        </w:rPr>
        <w:t>na nazwa/firma, adres, w zale</w:t>
      </w:r>
      <w:r w:rsidRPr="0061698B">
        <w:rPr>
          <w:rFonts w:ascii="Century Gothic" w:hAnsi="Century Gothic" w:cs="Times New Roman"/>
          <w:i/>
          <w:iCs/>
          <w:color w:val="auto"/>
          <w:kern w:val="0"/>
          <w:sz w:val="16"/>
          <w:szCs w:val="16"/>
          <w:lang w:eastAsia="pl-PL"/>
        </w:rPr>
        <w:t>ż</w:t>
      </w:r>
      <w:r w:rsidRPr="0061698B">
        <w:rPr>
          <w:rFonts w:ascii="Century Gothic" w:hAnsi="Century Gothic"/>
          <w:i/>
          <w:iCs/>
          <w:color w:val="auto"/>
          <w:kern w:val="0"/>
          <w:sz w:val="16"/>
          <w:szCs w:val="16"/>
          <w:lang w:eastAsia="pl-PL"/>
        </w:rPr>
        <w:t>no</w:t>
      </w:r>
      <w:r w:rsidRPr="0061698B">
        <w:rPr>
          <w:rFonts w:ascii="Century Gothic" w:hAnsi="Century Gothic" w:cs="Times New Roman"/>
          <w:i/>
          <w:iCs/>
          <w:color w:val="auto"/>
          <w:kern w:val="0"/>
          <w:sz w:val="16"/>
          <w:szCs w:val="16"/>
          <w:lang w:eastAsia="pl-PL"/>
        </w:rPr>
        <w:t>ś</w:t>
      </w:r>
      <w:r w:rsidRPr="0061698B">
        <w:rPr>
          <w:rFonts w:ascii="Century Gothic" w:hAnsi="Century Gothic"/>
          <w:i/>
          <w:iCs/>
          <w:color w:val="auto"/>
          <w:kern w:val="0"/>
          <w:sz w:val="16"/>
          <w:szCs w:val="16"/>
          <w:lang w:eastAsia="pl-PL"/>
        </w:rPr>
        <w:t>ci od podmiotu: NIP/PESEL, KRS/</w:t>
      </w:r>
      <w:proofErr w:type="spellStart"/>
      <w:r w:rsidRPr="0061698B">
        <w:rPr>
          <w:rFonts w:ascii="Century Gothic" w:hAnsi="Century Gothic"/>
          <w:i/>
          <w:iCs/>
          <w:color w:val="auto"/>
          <w:kern w:val="0"/>
          <w:sz w:val="16"/>
          <w:szCs w:val="16"/>
          <w:lang w:eastAsia="pl-PL"/>
        </w:rPr>
        <w:t>CEi</w:t>
      </w:r>
      <w:proofErr w:type="spellEnd"/>
      <w:r w:rsidRPr="0061698B">
        <w:rPr>
          <w:rFonts w:ascii="Century Gothic" w:hAnsi="Century Gothic"/>
          <w:i/>
          <w:iCs/>
          <w:color w:val="auto"/>
          <w:kern w:val="0"/>
          <w:sz w:val="16"/>
          <w:szCs w:val="16"/>
          <w:lang w:eastAsia="pl-PL"/>
        </w:rPr>
        <w:t xml:space="preserve"> DG)</w:t>
      </w:r>
    </w:p>
    <w:p w:rsidR="0061698B" w:rsidRPr="0061698B" w:rsidRDefault="0061698B" w:rsidP="0061698B">
      <w:pPr>
        <w:widowControl w:val="0"/>
        <w:shd w:val="clear" w:color="auto" w:fill="FFFFFF"/>
        <w:suppressAutoHyphens w:val="0"/>
        <w:autoSpaceDE/>
        <w:autoSpaceDN/>
        <w:spacing w:before="216"/>
        <w:textAlignment w:val="auto"/>
        <w:rPr>
          <w:rFonts w:ascii="Century Gothic" w:eastAsia="Calibri" w:hAnsi="Century Gothic"/>
          <w:color w:val="auto"/>
          <w:kern w:val="0"/>
          <w:sz w:val="20"/>
          <w:szCs w:val="20"/>
          <w:lang w:eastAsia="pl-PL"/>
        </w:rPr>
      </w:pPr>
      <w:r w:rsidRPr="0061698B">
        <w:rPr>
          <w:rFonts w:ascii="Century Gothic" w:eastAsia="Calibri" w:hAnsi="Century Gothic"/>
          <w:color w:val="auto"/>
          <w:kern w:val="0"/>
          <w:sz w:val="20"/>
          <w:szCs w:val="20"/>
          <w:u w:val="single"/>
          <w:lang w:eastAsia="pl-PL"/>
        </w:rPr>
        <w:t>reprezentowany przez:</w:t>
      </w:r>
    </w:p>
    <w:p w:rsidR="0061698B" w:rsidRPr="0061698B" w:rsidRDefault="0061698B" w:rsidP="0061698B">
      <w:pPr>
        <w:widowControl w:val="0"/>
        <w:shd w:val="clear" w:color="auto" w:fill="FFFFFF"/>
        <w:suppressAutoHyphens w:val="0"/>
        <w:autoSpaceDE/>
        <w:autoSpaceDN/>
        <w:spacing w:before="91" w:line="245" w:lineRule="exact"/>
        <w:ind w:right="-4"/>
        <w:textAlignment w:val="auto"/>
        <w:rPr>
          <w:rFonts w:ascii="Century Gothic" w:eastAsia="Calibri" w:hAnsi="Century Gothic"/>
          <w:color w:val="auto"/>
          <w:kern w:val="0"/>
          <w:sz w:val="16"/>
          <w:szCs w:val="16"/>
          <w:lang w:eastAsia="pl-PL"/>
        </w:rPr>
      </w:pPr>
      <w:r w:rsidRPr="0061698B">
        <w:rPr>
          <w:rFonts w:ascii="Century Gothic" w:hAnsi="Century Gothic" w:cs="Times New Roman"/>
          <w:color w:val="auto"/>
          <w:spacing w:val="-2"/>
          <w:kern w:val="0"/>
          <w:sz w:val="20"/>
          <w:szCs w:val="20"/>
          <w:lang w:eastAsia="pl-PL"/>
        </w:rPr>
        <w:t>………………………………………………</w:t>
      </w:r>
      <w:r w:rsidRPr="0061698B">
        <w:rPr>
          <w:rFonts w:ascii="Century Gothic" w:hAnsi="Century Gothic"/>
          <w:color w:val="auto"/>
          <w:spacing w:val="-2"/>
          <w:kern w:val="0"/>
          <w:sz w:val="20"/>
          <w:szCs w:val="20"/>
          <w:lang w:eastAsia="pl-PL"/>
        </w:rPr>
        <w:t>..</w:t>
      </w:r>
      <w:r w:rsidRPr="0061698B">
        <w:rPr>
          <w:rFonts w:ascii="Century Gothic" w:hAnsi="Century Gothic" w:cs="Times New Roman"/>
          <w:color w:val="auto"/>
          <w:spacing w:val="-2"/>
          <w:kern w:val="0"/>
          <w:sz w:val="20"/>
          <w:szCs w:val="20"/>
          <w:lang w:eastAsia="pl-PL"/>
        </w:rPr>
        <w:t xml:space="preserve">……………………………………………………………………………… </w:t>
      </w:r>
      <w:r w:rsidRPr="0061698B">
        <w:rPr>
          <w:rFonts w:ascii="Century Gothic" w:hAnsi="Century Gothic"/>
          <w:i/>
          <w:iCs/>
          <w:color w:val="auto"/>
          <w:kern w:val="0"/>
          <w:sz w:val="16"/>
          <w:szCs w:val="16"/>
          <w:lang w:eastAsia="pl-PL"/>
        </w:rPr>
        <w:t>(imi</w:t>
      </w:r>
      <w:r w:rsidRPr="0061698B">
        <w:rPr>
          <w:rFonts w:ascii="Century Gothic" w:hAnsi="Century Gothic" w:cs="Times New Roman"/>
          <w:i/>
          <w:iCs/>
          <w:color w:val="auto"/>
          <w:kern w:val="0"/>
          <w:sz w:val="16"/>
          <w:szCs w:val="16"/>
          <w:lang w:eastAsia="pl-PL"/>
        </w:rPr>
        <w:t>ę</w:t>
      </w:r>
      <w:r w:rsidRPr="0061698B">
        <w:rPr>
          <w:rFonts w:ascii="Century Gothic" w:hAnsi="Century Gothic"/>
          <w:i/>
          <w:iCs/>
          <w:color w:val="auto"/>
          <w:kern w:val="0"/>
          <w:sz w:val="16"/>
          <w:szCs w:val="16"/>
          <w:lang w:eastAsia="pl-PL"/>
        </w:rPr>
        <w:t>, nazwisko, stanowisko/podstawa do reprezentacji)</w:t>
      </w:r>
    </w:p>
    <w:p w:rsidR="0061698B" w:rsidRPr="0061698B" w:rsidRDefault="0061698B" w:rsidP="0061698B">
      <w:pPr>
        <w:widowControl w:val="0"/>
        <w:shd w:val="clear" w:color="auto" w:fill="FFFFFF"/>
        <w:suppressAutoHyphens w:val="0"/>
        <w:autoSpaceDE/>
        <w:autoSpaceDN/>
        <w:spacing w:before="696" w:line="245" w:lineRule="exact"/>
        <w:ind w:right="-4"/>
        <w:jc w:val="center"/>
        <w:textAlignment w:val="auto"/>
        <w:rPr>
          <w:rFonts w:ascii="Century Gothic" w:eastAsia="Calibri" w:hAnsi="Century Gothic"/>
          <w:color w:val="auto"/>
          <w:kern w:val="0"/>
          <w:sz w:val="20"/>
          <w:szCs w:val="20"/>
          <w:lang w:eastAsia="pl-PL"/>
        </w:rPr>
      </w:pPr>
      <w:r w:rsidRPr="0061698B">
        <w:rPr>
          <w:rFonts w:ascii="Century Gothic" w:eastAsia="Calibri" w:hAnsi="Century Gothic"/>
          <w:b/>
          <w:bCs/>
          <w:color w:val="auto"/>
          <w:kern w:val="0"/>
          <w:sz w:val="22"/>
          <w:szCs w:val="22"/>
          <w:lang w:eastAsia="pl-PL"/>
        </w:rPr>
        <w:t>O</w:t>
      </w:r>
      <w:r w:rsidRPr="0061698B">
        <w:rPr>
          <w:rFonts w:ascii="Century Gothic" w:hAnsi="Century Gothic" w:cs="Times New Roman"/>
          <w:b/>
          <w:bCs/>
          <w:color w:val="auto"/>
          <w:kern w:val="0"/>
          <w:sz w:val="22"/>
          <w:szCs w:val="22"/>
          <w:lang w:eastAsia="pl-PL"/>
        </w:rPr>
        <w:t>ś</w:t>
      </w:r>
      <w:r w:rsidRPr="0061698B">
        <w:rPr>
          <w:rFonts w:ascii="Century Gothic" w:hAnsi="Century Gothic"/>
          <w:b/>
          <w:bCs/>
          <w:color w:val="auto"/>
          <w:kern w:val="0"/>
          <w:sz w:val="22"/>
          <w:szCs w:val="22"/>
          <w:lang w:eastAsia="pl-PL"/>
        </w:rPr>
        <w:t xml:space="preserve">wiadczenie Wykonawcy </w:t>
      </w:r>
      <w:r w:rsidRPr="0061698B">
        <w:rPr>
          <w:rFonts w:ascii="Century Gothic" w:hAnsi="Century Gothic"/>
          <w:b/>
          <w:bCs/>
          <w:color w:val="auto"/>
          <w:kern w:val="0"/>
          <w:sz w:val="22"/>
          <w:szCs w:val="22"/>
          <w:lang w:eastAsia="pl-PL"/>
        </w:rPr>
        <w:br/>
        <w:t xml:space="preserve">wystawione w celu potwierdzenia braku podstaw wykluczenia </w:t>
      </w:r>
      <w:r w:rsidRPr="0061698B">
        <w:rPr>
          <w:rFonts w:ascii="Century Gothic" w:hAnsi="Century Gothic"/>
          <w:b/>
          <w:bCs/>
          <w:color w:val="auto"/>
          <w:kern w:val="0"/>
          <w:sz w:val="22"/>
          <w:szCs w:val="22"/>
          <w:lang w:eastAsia="pl-PL"/>
        </w:rPr>
        <w:br/>
      </w:r>
      <w:r w:rsidRPr="0061698B">
        <w:rPr>
          <w:rFonts w:ascii="Century Gothic" w:hAnsi="Century Gothic"/>
          <w:b/>
          <w:bCs/>
          <w:color w:val="auto"/>
          <w:spacing w:val="-1"/>
          <w:kern w:val="0"/>
          <w:sz w:val="22"/>
          <w:szCs w:val="22"/>
          <w:lang w:eastAsia="pl-PL"/>
        </w:rPr>
        <w:t xml:space="preserve">w oparciu o art. 24 ust. 1 pkt 15 Ustawy z dnia 29 stycznia 2004 r. </w:t>
      </w:r>
      <w:r w:rsidRPr="0061698B">
        <w:rPr>
          <w:rFonts w:ascii="Century Gothic" w:hAnsi="Century Gothic"/>
          <w:b/>
          <w:bCs/>
          <w:color w:val="auto"/>
          <w:spacing w:val="-1"/>
          <w:kern w:val="0"/>
          <w:sz w:val="22"/>
          <w:szCs w:val="22"/>
          <w:lang w:eastAsia="pl-PL"/>
        </w:rPr>
        <w:br/>
      </w:r>
      <w:r w:rsidRPr="0061698B">
        <w:rPr>
          <w:rFonts w:ascii="Century Gothic" w:hAnsi="Century Gothic"/>
          <w:b/>
          <w:bCs/>
          <w:color w:val="auto"/>
          <w:kern w:val="0"/>
          <w:sz w:val="22"/>
          <w:szCs w:val="22"/>
          <w:lang w:eastAsia="pl-PL"/>
        </w:rPr>
        <w:t>Prawo zam</w:t>
      </w:r>
      <w:r w:rsidRPr="0061698B">
        <w:rPr>
          <w:rFonts w:ascii="Century Gothic" w:hAnsi="Century Gothic" w:cs="Times New Roman"/>
          <w:b/>
          <w:bCs/>
          <w:color w:val="auto"/>
          <w:kern w:val="0"/>
          <w:sz w:val="22"/>
          <w:szCs w:val="22"/>
          <w:lang w:eastAsia="pl-PL"/>
        </w:rPr>
        <w:t>ó</w:t>
      </w:r>
      <w:r w:rsidRPr="0061698B">
        <w:rPr>
          <w:rFonts w:ascii="Century Gothic" w:hAnsi="Century Gothic"/>
          <w:b/>
          <w:bCs/>
          <w:color w:val="auto"/>
          <w:kern w:val="0"/>
          <w:sz w:val="22"/>
          <w:szCs w:val="22"/>
          <w:lang w:eastAsia="pl-PL"/>
        </w:rPr>
        <w:t>wie</w:t>
      </w:r>
      <w:r w:rsidRPr="0061698B">
        <w:rPr>
          <w:rFonts w:ascii="Century Gothic" w:hAnsi="Century Gothic" w:cs="Times New Roman"/>
          <w:b/>
          <w:bCs/>
          <w:color w:val="auto"/>
          <w:kern w:val="0"/>
          <w:sz w:val="22"/>
          <w:szCs w:val="22"/>
          <w:lang w:eastAsia="pl-PL"/>
        </w:rPr>
        <w:t>ń</w:t>
      </w:r>
      <w:r w:rsidRPr="0061698B">
        <w:rPr>
          <w:rFonts w:ascii="Century Gothic" w:hAnsi="Century Gothic"/>
          <w:b/>
          <w:bCs/>
          <w:color w:val="auto"/>
          <w:kern w:val="0"/>
          <w:sz w:val="22"/>
          <w:szCs w:val="22"/>
          <w:lang w:eastAsia="pl-PL"/>
        </w:rPr>
        <w:t xml:space="preserve"> publicznych zwanej </w:t>
      </w:r>
      <w:r w:rsidRPr="0061698B">
        <w:rPr>
          <w:rFonts w:ascii="Century Gothic" w:hAnsi="Century Gothic" w:cs="Times New Roman"/>
          <w:b/>
          <w:bCs/>
          <w:color w:val="auto"/>
          <w:kern w:val="0"/>
          <w:sz w:val="22"/>
          <w:szCs w:val="22"/>
          <w:lang w:eastAsia="pl-PL"/>
        </w:rPr>
        <w:t>„</w:t>
      </w:r>
      <w:r w:rsidRPr="0061698B">
        <w:rPr>
          <w:rFonts w:ascii="Century Gothic" w:hAnsi="Century Gothic"/>
          <w:b/>
          <w:bCs/>
          <w:color w:val="auto"/>
          <w:kern w:val="0"/>
          <w:sz w:val="22"/>
          <w:szCs w:val="22"/>
          <w:lang w:eastAsia="pl-PL"/>
        </w:rPr>
        <w:t>Ustaw</w:t>
      </w:r>
      <w:r w:rsidRPr="0061698B">
        <w:rPr>
          <w:rFonts w:ascii="Century Gothic" w:hAnsi="Century Gothic" w:cs="Times New Roman"/>
          <w:b/>
          <w:bCs/>
          <w:color w:val="auto"/>
          <w:kern w:val="0"/>
          <w:sz w:val="22"/>
          <w:szCs w:val="22"/>
          <w:lang w:eastAsia="pl-PL"/>
        </w:rPr>
        <w:t>ą</w:t>
      </w:r>
      <w:r w:rsidRPr="0061698B">
        <w:rPr>
          <w:rFonts w:ascii="Century Gothic" w:hAnsi="Century Gothic" w:cs="Times New Roman"/>
          <w:b/>
          <w:bCs/>
          <w:color w:val="auto"/>
          <w:kern w:val="0"/>
          <w:sz w:val="20"/>
          <w:szCs w:val="20"/>
          <w:lang w:eastAsia="pl-PL"/>
        </w:rPr>
        <w:t>”</w:t>
      </w:r>
    </w:p>
    <w:p w:rsidR="0061698B" w:rsidRPr="0061698B" w:rsidRDefault="0061698B" w:rsidP="0061698B">
      <w:pPr>
        <w:widowControl w:val="0"/>
        <w:shd w:val="clear" w:color="auto" w:fill="FFFFFF"/>
        <w:suppressAutoHyphens w:val="0"/>
        <w:autoSpaceDE/>
        <w:autoSpaceDN/>
        <w:ind w:right="-6"/>
        <w:jc w:val="center"/>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before="720" w:line="245" w:lineRule="exact"/>
        <w:ind w:left="14" w:right="-4"/>
        <w:jc w:val="both"/>
        <w:textAlignment w:val="auto"/>
        <w:rPr>
          <w:rFonts w:ascii="Century Gothic" w:hAnsi="Century Gothic"/>
          <w:b/>
          <w:bCs/>
          <w:color w:val="auto"/>
          <w:kern w:val="0"/>
          <w:sz w:val="20"/>
          <w:szCs w:val="20"/>
          <w:lang w:eastAsia="pl-PL"/>
        </w:rPr>
      </w:pPr>
      <w:r w:rsidRPr="0061698B">
        <w:rPr>
          <w:rFonts w:ascii="Century Gothic" w:eastAsia="Calibri" w:hAnsi="Century Gothic"/>
          <w:color w:val="auto"/>
          <w:kern w:val="0"/>
          <w:sz w:val="20"/>
          <w:szCs w:val="20"/>
          <w:lang w:eastAsia="pl-PL"/>
        </w:rPr>
        <w:t>Przyst</w:t>
      </w:r>
      <w:r w:rsidRPr="0061698B">
        <w:rPr>
          <w:rFonts w:ascii="Century Gothic" w:hAnsi="Century Gothic" w:cs="Times New Roman"/>
          <w:color w:val="auto"/>
          <w:kern w:val="0"/>
          <w:sz w:val="20"/>
          <w:szCs w:val="20"/>
          <w:lang w:eastAsia="pl-PL"/>
        </w:rPr>
        <w:t>ę</w:t>
      </w:r>
      <w:r w:rsidRPr="0061698B">
        <w:rPr>
          <w:rFonts w:ascii="Century Gothic" w:hAnsi="Century Gothic"/>
          <w:color w:val="auto"/>
          <w:kern w:val="0"/>
          <w:sz w:val="20"/>
          <w:szCs w:val="20"/>
          <w:lang w:eastAsia="pl-PL"/>
        </w:rPr>
        <w:t>puj</w:t>
      </w:r>
      <w:r w:rsidRPr="0061698B">
        <w:rPr>
          <w:rFonts w:ascii="Century Gothic" w:hAnsi="Century Gothic" w:cs="Times New Roman"/>
          <w:color w:val="auto"/>
          <w:kern w:val="0"/>
          <w:sz w:val="20"/>
          <w:szCs w:val="20"/>
          <w:lang w:eastAsia="pl-PL"/>
        </w:rPr>
        <w:t>ą</w:t>
      </w:r>
      <w:r w:rsidRPr="0061698B">
        <w:rPr>
          <w:rFonts w:ascii="Century Gothic" w:hAnsi="Century Gothic"/>
          <w:color w:val="auto"/>
          <w:kern w:val="0"/>
          <w:sz w:val="20"/>
          <w:szCs w:val="20"/>
          <w:lang w:eastAsia="pl-PL"/>
        </w:rPr>
        <w:t>c do post</w:t>
      </w:r>
      <w:r w:rsidRPr="0061698B">
        <w:rPr>
          <w:rFonts w:ascii="Century Gothic" w:hAnsi="Century Gothic" w:cs="Times New Roman"/>
          <w:color w:val="auto"/>
          <w:kern w:val="0"/>
          <w:sz w:val="20"/>
          <w:szCs w:val="20"/>
          <w:lang w:eastAsia="pl-PL"/>
        </w:rPr>
        <w:t>ę</w:t>
      </w:r>
      <w:r w:rsidRPr="0061698B">
        <w:rPr>
          <w:rFonts w:ascii="Century Gothic" w:hAnsi="Century Gothic"/>
          <w:color w:val="auto"/>
          <w:kern w:val="0"/>
          <w:sz w:val="20"/>
          <w:szCs w:val="20"/>
          <w:lang w:eastAsia="pl-PL"/>
        </w:rPr>
        <w:t xml:space="preserve">powania </w:t>
      </w:r>
      <w:r w:rsidRPr="0061698B">
        <w:rPr>
          <w:rFonts w:ascii="Century Gothic" w:hAnsi="Century Gothic"/>
          <w:b/>
          <w:bCs/>
          <w:color w:val="auto"/>
          <w:kern w:val="0"/>
          <w:sz w:val="20"/>
          <w:szCs w:val="20"/>
          <w:lang w:eastAsia="pl-PL"/>
        </w:rPr>
        <w:t xml:space="preserve">prowadzonego w trybie przetargu nieograniczonego na: </w:t>
      </w:r>
      <w:r w:rsidRPr="0061698B">
        <w:rPr>
          <w:rFonts w:ascii="Century Gothic" w:hAnsi="Century Gothic"/>
          <w:b/>
          <w:bCs/>
          <w:kern w:val="1"/>
          <w:sz w:val="20"/>
          <w:lang w:bidi="hi-IN"/>
        </w:rPr>
        <w:t xml:space="preserve">dostawy zestawów CCTV (numer sprawy: WZP-4347/20/248/Ł) </w:t>
      </w:r>
      <w:r w:rsidRPr="0061698B">
        <w:rPr>
          <w:rFonts w:ascii="Century Gothic" w:hAnsi="Century Gothic"/>
          <w:b/>
          <w:bCs/>
          <w:color w:val="auto"/>
          <w:kern w:val="0"/>
          <w:sz w:val="20"/>
          <w:szCs w:val="20"/>
          <w:lang w:eastAsia="pl-PL"/>
        </w:rPr>
        <w:t xml:space="preserve"> </w:t>
      </w:r>
      <w:r w:rsidRPr="0061698B">
        <w:rPr>
          <w:rFonts w:ascii="Century Gothic" w:hAnsi="Century Gothic"/>
          <w:color w:val="auto"/>
          <w:kern w:val="0"/>
          <w:sz w:val="20"/>
          <w:szCs w:val="20"/>
          <w:lang w:eastAsia="pl-PL"/>
        </w:rPr>
        <w:t>w celu wykazania braku podstaw wykluczenia z post</w:t>
      </w:r>
      <w:r w:rsidRPr="0061698B">
        <w:rPr>
          <w:rFonts w:ascii="Century Gothic" w:hAnsi="Century Gothic" w:cs="Times New Roman"/>
          <w:color w:val="auto"/>
          <w:kern w:val="0"/>
          <w:sz w:val="20"/>
          <w:szCs w:val="20"/>
          <w:lang w:eastAsia="pl-PL"/>
        </w:rPr>
        <w:t>ę</w:t>
      </w:r>
      <w:r w:rsidRPr="0061698B">
        <w:rPr>
          <w:rFonts w:ascii="Century Gothic" w:hAnsi="Century Gothic"/>
          <w:color w:val="auto"/>
          <w:kern w:val="0"/>
          <w:sz w:val="20"/>
          <w:szCs w:val="20"/>
          <w:lang w:eastAsia="pl-PL"/>
        </w:rPr>
        <w:t>powania na podstawie art. 24 ust. 1 pkt. 15 Ustawy o</w:t>
      </w:r>
      <w:r w:rsidRPr="0061698B">
        <w:rPr>
          <w:rFonts w:ascii="Century Gothic" w:hAnsi="Century Gothic" w:cs="Times New Roman"/>
          <w:color w:val="auto"/>
          <w:kern w:val="0"/>
          <w:sz w:val="20"/>
          <w:szCs w:val="20"/>
          <w:lang w:eastAsia="pl-PL"/>
        </w:rPr>
        <w:t>ś</w:t>
      </w:r>
      <w:r w:rsidRPr="0061698B">
        <w:rPr>
          <w:rFonts w:ascii="Century Gothic" w:hAnsi="Century Gothic"/>
          <w:color w:val="auto"/>
          <w:kern w:val="0"/>
          <w:sz w:val="20"/>
          <w:szCs w:val="20"/>
          <w:lang w:eastAsia="pl-PL"/>
        </w:rPr>
        <w:t xml:space="preserve">wiadczam, </w:t>
      </w:r>
      <w:r w:rsidRPr="0061698B">
        <w:rPr>
          <w:rFonts w:ascii="Century Gothic" w:hAnsi="Century Gothic" w:cs="Times New Roman"/>
          <w:color w:val="auto"/>
          <w:kern w:val="0"/>
          <w:sz w:val="20"/>
          <w:szCs w:val="20"/>
          <w:lang w:eastAsia="pl-PL"/>
        </w:rPr>
        <w:t>ż</w:t>
      </w:r>
      <w:r w:rsidRPr="0061698B">
        <w:rPr>
          <w:rFonts w:ascii="Century Gothic" w:hAnsi="Century Gothic"/>
          <w:color w:val="auto"/>
          <w:kern w:val="0"/>
          <w:sz w:val="20"/>
          <w:szCs w:val="20"/>
          <w:lang w:eastAsia="pl-PL"/>
        </w:rPr>
        <w:t>e:</w:t>
      </w:r>
    </w:p>
    <w:p w:rsidR="0061698B" w:rsidRPr="0061698B" w:rsidRDefault="0061698B" w:rsidP="0061698B">
      <w:pPr>
        <w:widowControl w:val="0"/>
        <w:shd w:val="clear" w:color="auto" w:fill="FFFFFF"/>
        <w:tabs>
          <w:tab w:val="left" w:pos="720"/>
        </w:tabs>
        <w:suppressAutoHyphens w:val="0"/>
        <w:autoSpaceDE/>
        <w:autoSpaceDN/>
        <w:spacing w:line="245" w:lineRule="exact"/>
        <w:ind w:left="720" w:right="-4" w:hanging="355"/>
        <w:jc w:val="both"/>
        <w:textAlignment w:val="auto"/>
        <w:rPr>
          <w:rFonts w:ascii="Century Gothic" w:eastAsia="Calibri" w:hAnsi="Century Gothic"/>
          <w:color w:val="auto"/>
          <w:kern w:val="0"/>
          <w:sz w:val="20"/>
          <w:szCs w:val="20"/>
          <w:lang w:eastAsia="pl-PL"/>
        </w:rPr>
      </w:pPr>
      <w:r w:rsidRPr="0061698B">
        <w:rPr>
          <w:rFonts w:ascii="Century Gothic" w:eastAsia="Calibri" w:hAnsi="Century Gothic"/>
          <w:color w:val="auto"/>
          <w:spacing w:val="-23"/>
          <w:kern w:val="0"/>
          <w:sz w:val="20"/>
          <w:szCs w:val="20"/>
          <w:lang w:eastAsia="pl-PL"/>
        </w:rPr>
        <w:t>1.</w:t>
      </w:r>
      <w:r w:rsidRPr="0061698B">
        <w:rPr>
          <w:rFonts w:ascii="Century Gothic" w:eastAsia="Calibri" w:hAnsi="Century Gothic"/>
          <w:color w:val="auto"/>
          <w:kern w:val="0"/>
          <w:sz w:val="20"/>
          <w:szCs w:val="20"/>
          <w:lang w:eastAsia="pl-PL"/>
        </w:rPr>
        <w:tab/>
        <w:t>wobec Wykonawcy nie wydano prawomocnego wyroku s</w:t>
      </w:r>
      <w:r w:rsidRPr="0061698B">
        <w:rPr>
          <w:rFonts w:ascii="Century Gothic" w:hAnsi="Century Gothic" w:cs="Times New Roman"/>
          <w:color w:val="auto"/>
          <w:kern w:val="0"/>
          <w:sz w:val="20"/>
          <w:szCs w:val="20"/>
          <w:lang w:eastAsia="pl-PL"/>
        </w:rPr>
        <w:t>ą</w:t>
      </w:r>
      <w:r w:rsidRPr="0061698B">
        <w:rPr>
          <w:rFonts w:ascii="Century Gothic" w:hAnsi="Century Gothic"/>
          <w:color w:val="auto"/>
          <w:kern w:val="0"/>
          <w:sz w:val="20"/>
          <w:szCs w:val="20"/>
          <w:lang w:eastAsia="pl-PL"/>
        </w:rPr>
        <w:t>du lub ostatecznej decyzji administracyjnej o zaleganiu z uiszczaniem podatk</w:t>
      </w:r>
      <w:r w:rsidRPr="0061698B">
        <w:rPr>
          <w:rFonts w:ascii="Century Gothic" w:hAnsi="Century Gothic" w:cs="Times New Roman"/>
          <w:color w:val="auto"/>
          <w:kern w:val="0"/>
          <w:sz w:val="20"/>
          <w:szCs w:val="20"/>
          <w:lang w:eastAsia="pl-PL"/>
        </w:rPr>
        <w:t>ó</w:t>
      </w:r>
      <w:r w:rsidRPr="0061698B">
        <w:rPr>
          <w:rFonts w:ascii="Century Gothic" w:hAnsi="Century Gothic"/>
          <w:color w:val="auto"/>
          <w:kern w:val="0"/>
          <w:sz w:val="20"/>
          <w:szCs w:val="20"/>
          <w:lang w:eastAsia="pl-PL"/>
        </w:rPr>
        <w:t>w, op</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at lub sk</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adek na ubezpieczenie spo</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eczne lub zdrowotne,</w:t>
      </w:r>
    </w:p>
    <w:p w:rsidR="0061698B" w:rsidRPr="0061698B" w:rsidRDefault="0061698B" w:rsidP="0061698B">
      <w:pPr>
        <w:widowControl w:val="0"/>
        <w:shd w:val="clear" w:color="auto" w:fill="FFFFFF"/>
        <w:suppressAutoHyphens w:val="0"/>
        <w:autoSpaceDE/>
        <w:autoSpaceDN/>
        <w:spacing w:line="245" w:lineRule="exact"/>
        <w:ind w:left="370"/>
        <w:textAlignment w:val="auto"/>
        <w:rPr>
          <w:rFonts w:ascii="Century Gothic" w:eastAsia="Calibri" w:hAnsi="Century Gothic"/>
          <w:color w:val="auto"/>
          <w:kern w:val="0"/>
          <w:sz w:val="20"/>
          <w:szCs w:val="20"/>
          <w:lang w:eastAsia="pl-PL"/>
        </w:rPr>
      </w:pPr>
      <w:r w:rsidRPr="0061698B">
        <w:rPr>
          <w:rFonts w:ascii="Century Gothic" w:eastAsia="Calibri" w:hAnsi="Century Gothic"/>
          <w:color w:val="auto"/>
          <w:kern w:val="0"/>
          <w:sz w:val="20"/>
          <w:szCs w:val="20"/>
          <w:lang w:eastAsia="pl-PL"/>
        </w:rPr>
        <w:t>albo</w:t>
      </w:r>
    </w:p>
    <w:p w:rsidR="0061698B" w:rsidRPr="0061698B" w:rsidRDefault="0061698B" w:rsidP="0061698B">
      <w:pPr>
        <w:widowControl w:val="0"/>
        <w:shd w:val="clear" w:color="auto" w:fill="FFFFFF"/>
        <w:tabs>
          <w:tab w:val="left" w:pos="720"/>
        </w:tabs>
        <w:suppressAutoHyphens w:val="0"/>
        <w:autoSpaceDE/>
        <w:autoSpaceDN/>
        <w:spacing w:line="245" w:lineRule="exact"/>
        <w:ind w:left="720" w:right="-4" w:hanging="355"/>
        <w:jc w:val="both"/>
        <w:textAlignment w:val="auto"/>
        <w:rPr>
          <w:rFonts w:ascii="Century Gothic" w:eastAsia="Calibri" w:hAnsi="Century Gothic"/>
          <w:color w:val="auto"/>
          <w:kern w:val="0"/>
          <w:sz w:val="20"/>
          <w:szCs w:val="20"/>
          <w:lang w:eastAsia="pl-PL"/>
        </w:rPr>
      </w:pPr>
      <w:r w:rsidRPr="0061698B">
        <w:rPr>
          <w:rFonts w:ascii="Century Gothic" w:eastAsia="Calibri" w:hAnsi="Century Gothic"/>
          <w:color w:val="auto"/>
          <w:spacing w:val="-12"/>
          <w:kern w:val="0"/>
          <w:sz w:val="20"/>
          <w:szCs w:val="20"/>
          <w:lang w:eastAsia="pl-PL"/>
        </w:rPr>
        <w:t>2.</w:t>
      </w:r>
      <w:r w:rsidRPr="0061698B">
        <w:rPr>
          <w:rFonts w:ascii="Century Gothic" w:eastAsia="Calibri" w:hAnsi="Century Gothic"/>
          <w:color w:val="auto"/>
          <w:kern w:val="0"/>
          <w:sz w:val="20"/>
          <w:szCs w:val="20"/>
          <w:lang w:eastAsia="pl-PL"/>
        </w:rPr>
        <w:tab/>
        <w:t>w przypadku wydania takiego wyroku lub decyzji - za</w:t>
      </w:r>
      <w:r w:rsidRPr="0061698B">
        <w:rPr>
          <w:rFonts w:ascii="Century Gothic" w:hAnsi="Century Gothic" w:cs="Times New Roman"/>
          <w:color w:val="auto"/>
          <w:kern w:val="0"/>
          <w:sz w:val="20"/>
          <w:szCs w:val="20"/>
          <w:lang w:eastAsia="pl-PL"/>
        </w:rPr>
        <w:t>łą</w:t>
      </w:r>
      <w:r w:rsidRPr="0061698B">
        <w:rPr>
          <w:rFonts w:ascii="Century Gothic" w:hAnsi="Century Gothic"/>
          <w:color w:val="auto"/>
          <w:kern w:val="0"/>
          <w:sz w:val="20"/>
          <w:szCs w:val="20"/>
          <w:lang w:eastAsia="pl-PL"/>
        </w:rPr>
        <w:t>czam nast</w:t>
      </w:r>
      <w:r w:rsidRPr="0061698B">
        <w:rPr>
          <w:rFonts w:ascii="Century Gothic" w:hAnsi="Century Gothic" w:cs="Times New Roman"/>
          <w:color w:val="auto"/>
          <w:kern w:val="0"/>
          <w:sz w:val="20"/>
          <w:szCs w:val="20"/>
          <w:lang w:eastAsia="pl-PL"/>
        </w:rPr>
        <w:t>ę</w:t>
      </w:r>
      <w:r w:rsidRPr="0061698B">
        <w:rPr>
          <w:rFonts w:ascii="Century Gothic" w:hAnsi="Century Gothic"/>
          <w:color w:val="auto"/>
          <w:kern w:val="0"/>
          <w:sz w:val="20"/>
          <w:szCs w:val="20"/>
          <w:lang w:eastAsia="pl-PL"/>
        </w:rPr>
        <w:t>puj</w:t>
      </w:r>
      <w:r w:rsidRPr="0061698B">
        <w:rPr>
          <w:rFonts w:ascii="Century Gothic" w:hAnsi="Century Gothic" w:cs="Times New Roman"/>
          <w:color w:val="auto"/>
          <w:kern w:val="0"/>
          <w:sz w:val="20"/>
          <w:szCs w:val="20"/>
          <w:lang w:eastAsia="pl-PL"/>
        </w:rPr>
        <w:t>ą</w:t>
      </w:r>
      <w:r w:rsidRPr="0061698B">
        <w:rPr>
          <w:rFonts w:ascii="Century Gothic" w:hAnsi="Century Gothic"/>
          <w:color w:val="auto"/>
          <w:kern w:val="0"/>
          <w:sz w:val="20"/>
          <w:szCs w:val="20"/>
          <w:lang w:eastAsia="pl-PL"/>
        </w:rPr>
        <w:t>ce dokumenty potwierdzaj</w:t>
      </w:r>
      <w:r w:rsidRPr="0061698B">
        <w:rPr>
          <w:rFonts w:ascii="Century Gothic" w:hAnsi="Century Gothic" w:cs="Times New Roman"/>
          <w:color w:val="auto"/>
          <w:kern w:val="0"/>
          <w:sz w:val="20"/>
          <w:szCs w:val="20"/>
          <w:lang w:eastAsia="pl-PL"/>
        </w:rPr>
        <w:t>ą</w:t>
      </w:r>
      <w:r w:rsidRPr="0061698B">
        <w:rPr>
          <w:rFonts w:ascii="Century Gothic" w:hAnsi="Century Gothic"/>
          <w:color w:val="auto"/>
          <w:kern w:val="0"/>
          <w:sz w:val="20"/>
          <w:szCs w:val="20"/>
          <w:lang w:eastAsia="pl-PL"/>
        </w:rPr>
        <w:t>cych dokonanie p</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atno</w:t>
      </w:r>
      <w:r w:rsidRPr="0061698B">
        <w:rPr>
          <w:rFonts w:ascii="Century Gothic" w:hAnsi="Century Gothic" w:cs="Times New Roman"/>
          <w:color w:val="auto"/>
          <w:kern w:val="0"/>
          <w:sz w:val="20"/>
          <w:szCs w:val="20"/>
          <w:lang w:eastAsia="pl-PL"/>
        </w:rPr>
        <w:t>ś</w:t>
      </w:r>
      <w:r w:rsidRPr="0061698B">
        <w:rPr>
          <w:rFonts w:ascii="Century Gothic" w:hAnsi="Century Gothic"/>
          <w:color w:val="auto"/>
          <w:kern w:val="0"/>
          <w:sz w:val="20"/>
          <w:szCs w:val="20"/>
          <w:lang w:eastAsia="pl-PL"/>
        </w:rPr>
        <w:t>ci tych nale</w:t>
      </w:r>
      <w:r w:rsidRPr="0061698B">
        <w:rPr>
          <w:rFonts w:ascii="Century Gothic" w:hAnsi="Century Gothic" w:cs="Times New Roman"/>
          <w:color w:val="auto"/>
          <w:kern w:val="0"/>
          <w:sz w:val="20"/>
          <w:szCs w:val="20"/>
          <w:lang w:eastAsia="pl-PL"/>
        </w:rPr>
        <w:t>ż</w:t>
      </w:r>
      <w:r w:rsidRPr="0061698B">
        <w:rPr>
          <w:rFonts w:ascii="Century Gothic" w:hAnsi="Century Gothic"/>
          <w:color w:val="auto"/>
          <w:kern w:val="0"/>
          <w:sz w:val="20"/>
          <w:szCs w:val="20"/>
          <w:lang w:eastAsia="pl-PL"/>
        </w:rPr>
        <w:t>no</w:t>
      </w:r>
      <w:r w:rsidRPr="0061698B">
        <w:rPr>
          <w:rFonts w:ascii="Century Gothic" w:hAnsi="Century Gothic" w:cs="Times New Roman"/>
          <w:color w:val="auto"/>
          <w:kern w:val="0"/>
          <w:sz w:val="20"/>
          <w:szCs w:val="20"/>
          <w:lang w:eastAsia="pl-PL"/>
        </w:rPr>
        <w:t>ś</w:t>
      </w:r>
      <w:r w:rsidRPr="0061698B">
        <w:rPr>
          <w:rFonts w:ascii="Century Gothic" w:hAnsi="Century Gothic"/>
          <w:color w:val="auto"/>
          <w:kern w:val="0"/>
          <w:sz w:val="20"/>
          <w:szCs w:val="20"/>
          <w:lang w:eastAsia="pl-PL"/>
        </w:rPr>
        <w:t>ci lub zawarcie wi</w:t>
      </w:r>
      <w:r w:rsidRPr="0061698B">
        <w:rPr>
          <w:rFonts w:ascii="Century Gothic" w:hAnsi="Century Gothic" w:cs="Times New Roman"/>
          <w:color w:val="auto"/>
          <w:kern w:val="0"/>
          <w:sz w:val="20"/>
          <w:szCs w:val="20"/>
          <w:lang w:eastAsia="pl-PL"/>
        </w:rPr>
        <w:t>ążą</w:t>
      </w:r>
      <w:r w:rsidRPr="0061698B">
        <w:rPr>
          <w:rFonts w:ascii="Century Gothic" w:hAnsi="Century Gothic"/>
          <w:color w:val="auto"/>
          <w:kern w:val="0"/>
          <w:sz w:val="20"/>
          <w:szCs w:val="20"/>
          <w:lang w:eastAsia="pl-PL"/>
        </w:rPr>
        <w:t>cego porozumienia w sprawie sp</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at tych nale</w:t>
      </w:r>
      <w:r w:rsidRPr="0061698B">
        <w:rPr>
          <w:rFonts w:ascii="Century Gothic" w:hAnsi="Century Gothic" w:cs="Times New Roman"/>
          <w:color w:val="auto"/>
          <w:kern w:val="0"/>
          <w:sz w:val="20"/>
          <w:szCs w:val="20"/>
          <w:lang w:eastAsia="pl-PL"/>
        </w:rPr>
        <w:t>ż</w:t>
      </w:r>
      <w:r w:rsidRPr="0061698B">
        <w:rPr>
          <w:rFonts w:ascii="Century Gothic" w:hAnsi="Century Gothic"/>
          <w:color w:val="auto"/>
          <w:kern w:val="0"/>
          <w:sz w:val="20"/>
          <w:szCs w:val="20"/>
          <w:lang w:eastAsia="pl-PL"/>
        </w:rPr>
        <w:t>no</w:t>
      </w:r>
      <w:r w:rsidRPr="0061698B">
        <w:rPr>
          <w:rFonts w:ascii="Century Gothic" w:hAnsi="Century Gothic" w:cs="Times New Roman"/>
          <w:color w:val="auto"/>
          <w:kern w:val="0"/>
          <w:sz w:val="20"/>
          <w:szCs w:val="20"/>
          <w:lang w:eastAsia="pl-PL"/>
        </w:rPr>
        <w:t>ś</w:t>
      </w:r>
      <w:r w:rsidRPr="0061698B">
        <w:rPr>
          <w:rFonts w:ascii="Century Gothic" w:hAnsi="Century Gothic"/>
          <w:color w:val="auto"/>
          <w:kern w:val="0"/>
          <w:sz w:val="20"/>
          <w:szCs w:val="20"/>
          <w:lang w:eastAsia="pl-PL"/>
        </w:rPr>
        <w:t>ci:</w:t>
      </w:r>
    </w:p>
    <w:p w:rsidR="0061698B" w:rsidRPr="0061698B" w:rsidRDefault="0061698B" w:rsidP="0061698B">
      <w:pPr>
        <w:widowControl w:val="0"/>
        <w:numPr>
          <w:ilvl w:val="0"/>
          <w:numId w:val="184"/>
        </w:numPr>
        <w:shd w:val="clear" w:color="auto" w:fill="FFFFFF"/>
        <w:tabs>
          <w:tab w:val="left" w:pos="1440"/>
        </w:tabs>
        <w:suppressAutoHyphens w:val="0"/>
        <w:autoSpaceDE/>
        <w:autoSpaceDN/>
        <w:spacing w:before="19" w:line="365" w:lineRule="exact"/>
        <w:ind w:left="1085"/>
        <w:textAlignment w:val="auto"/>
        <w:rPr>
          <w:rFonts w:ascii="Century Gothic" w:eastAsia="Calibri" w:hAnsi="Century Gothic"/>
          <w:color w:val="auto"/>
          <w:spacing w:val="-9"/>
          <w:w w:val="88"/>
          <w:kern w:val="0"/>
          <w:sz w:val="20"/>
          <w:szCs w:val="20"/>
          <w:lang w:eastAsia="pl-PL"/>
        </w:rPr>
      </w:pPr>
      <w:r w:rsidRPr="0061698B">
        <w:rPr>
          <w:rFonts w:ascii="Century Gothic" w:hAnsi="Century Gothic" w:cs="Times New Roman"/>
          <w:color w:val="auto"/>
          <w:spacing w:val="-4"/>
          <w:w w:val="138"/>
          <w:kern w:val="0"/>
          <w:sz w:val="20"/>
          <w:szCs w:val="20"/>
          <w:lang w:eastAsia="pl-PL"/>
        </w:rPr>
        <w:t>………………………………………………………………………………</w:t>
      </w:r>
    </w:p>
    <w:p w:rsidR="0061698B" w:rsidRPr="0061698B" w:rsidRDefault="0061698B" w:rsidP="0061698B">
      <w:pPr>
        <w:widowControl w:val="0"/>
        <w:numPr>
          <w:ilvl w:val="0"/>
          <w:numId w:val="184"/>
        </w:numPr>
        <w:shd w:val="clear" w:color="auto" w:fill="FFFFFF"/>
        <w:tabs>
          <w:tab w:val="left" w:pos="1440"/>
        </w:tabs>
        <w:suppressAutoHyphens w:val="0"/>
        <w:autoSpaceDE/>
        <w:autoSpaceDN/>
        <w:spacing w:line="365" w:lineRule="exact"/>
        <w:ind w:left="1085"/>
        <w:textAlignment w:val="auto"/>
        <w:rPr>
          <w:rFonts w:ascii="Century Gothic" w:eastAsia="Calibri" w:hAnsi="Century Gothic"/>
          <w:color w:val="auto"/>
          <w:spacing w:val="-11"/>
          <w:w w:val="88"/>
          <w:kern w:val="0"/>
          <w:sz w:val="20"/>
          <w:szCs w:val="20"/>
          <w:lang w:eastAsia="pl-PL"/>
        </w:rPr>
      </w:pPr>
      <w:r w:rsidRPr="0061698B">
        <w:rPr>
          <w:rFonts w:ascii="Century Gothic" w:hAnsi="Century Gothic" w:cs="Times New Roman"/>
          <w:color w:val="auto"/>
          <w:spacing w:val="-4"/>
          <w:w w:val="138"/>
          <w:kern w:val="0"/>
          <w:sz w:val="20"/>
          <w:szCs w:val="20"/>
          <w:lang w:eastAsia="pl-PL"/>
        </w:rPr>
        <w:t>………………………………………………………………………………</w:t>
      </w:r>
    </w:p>
    <w:p w:rsidR="0061698B" w:rsidRPr="0061698B" w:rsidRDefault="0061698B" w:rsidP="0061698B">
      <w:pPr>
        <w:widowControl w:val="0"/>
        <w:numPr>
          <w:ilvl w:val="0"/>
          <w:numId w:val="184"/>
        </w:numPr>
        <w:shd w:val="clear" w:color="auto" w:fill="FFFFFF"/>
        <w:tabs>
          <w:tab w:val="left" w:pos="1440"/>
        </w:tabs>
        <w:suppressAutoHyphens w:val="0"/>
        <w:autoSpaceDE/>
        <w:autoSpaceDN/>
        <w:spacing w:line="365" w:lineRule="exact"/>
        <w:ind w:left="1085"/>
        <w:textAlignment w:val="auto"/>
        <w:rPr>
          <w:rFonts w:ascii="Century Gothic" w:eastAsia="Calibri" w:hAnsi="Century Gothic"/>
          <w:color w:val="auto"/>
          <w:spacing w:val="-8"/>
          <w:w w:val="88"/>
          <w:kern w:val="0"/>
          <w:sz w:val="20"/>
          <w:szCs w:val="20"/>
          <w:lang w:eastAsia="pl-PL"/>
        </w:rPr>
      </w:pPr>
      <w:r w:rsidRPr="0061698B">
        <w:rPr>
          <w:rFonts w:ascii="Century Gothic" w:hAnsi="Century Gothic" w:cs="Times New Roman"/>
          <w:color w:val="auto"/>
          <w:spacing w:val="-4"/>
          <w:w w:val="138"/>
          <w:kern w:val="0"/>
          <w:sz w:val="20"/>
          <w:szCs w:val="20"/>
          <w:lang w:eastAsia="pl-PL"/>
        </w:rPr>
        <w:t>………………………………………………………………………</w:t>
      </w:r>
      <w:r w:rsidRPr="0061698B">
        <w:rPr>
          <w:rFonts w:ascii="Century Gothic" w:hAnsi="Century Gothic" w:cs="Courier New"/>
          <w:color w:val="auto"/>
          <w:spacing w:val="-4"/>
          <w:w w:val="138"/>
          <w:kern w:val="0"/>
          <w:sz w:val="20"/>
          <w:szCs w:val="20"/>
          <w:lang w:eastAsia="pl-PL"/>
        </w:rPr>
        <w:t>.</w:t>
      </w:r>
      <w:r w:rsidRPr="0061698B">
        <w:rPr>
          <w:rFonts w:ascii="Century Gothic" w:hAnsi="Century Gothic" w:cs="Times New Roman"/>
          <w:color w:val="auto"/>
          <w:spacing w:val="-4"/>
          <w:w w:val="138"/>
          <w:kern w:val="0"/>
          <w:sz w:val="20"/>
          <w:szCs w:val="20"/>
          <w:lang w:eastAsia="pl-PL"/>
        </w:rPr>
        <w:t>………</w:t>
      </w: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tabs>
          <w:tab w:val="left" w:pos="1978"/>
          <w:tab w:val="left" w:pos="3828"/>
          <w:tab w:val="center" w:pos="4677"/>
        </w:tabs>
        <w:suppressAutoHyphens w:val="0"/>
        <w:autoSpaceDE/>
        <w:autoSpaceDN/>
        <w:textAlignment w:val="auto"/>
        <w:rPr>
          <w:rFonts w:ascii="Open Sans" w:eastAsia="Calibri" w:hAnsi="Open Sans" w:cs="Open Sans"/>
          <w:b/>
          <w:i/>
          <w:color w:val="FF0000"/>
          <w:kern w:val="0"/>
          <w:sz w:val="18"/>
          <w:szCs w:val="18"/>
          <w:lang w:eastAsia="pl-PL"/>
        </w:rPr>
      </w:pPr>
      <w:r w:rsidRPr="0061698B">
        <w:rPr>
          <w:rFonts w:ascii="Open Sans" w:eastAsia="Calibri" w:hAnsi="Open Sans" w:cs="Open Sans"/>
          <w:b/>
          <w:i/>
          <w:color w:val="FF0000"/>
          <w:kern w:val="0"/>
          <w:sz w:val="18"/>
          <w:szCs w:val="18"/>
          <w:lang w:eastAsia="pl-PL"/>
        </w:rPr>
        <w:t xml:space="preserve">Dokument należy wypełnić elektronicznie i podpisać kwalifikowanym podpisem elektronicznym. </w:t>
      </w:r>
    </w:p>
    <w:p w:rsidR="0061698B" w:rsidRPr="0061698B" w:rsidRDefault="0061698B" w:rsidP="0061698B">
      <w:pPr>
        <w:widowControl w:val="0"/>
        <w:tabs>
          <w:tab w:val="left" w:pos="1978"/>
          <w:tab w:val="left" w:pos="3828"/>
          <w:tab w:val="center" w:pos="4677"/>
        </w:tabs>
        <w:suppressAutoHyphens w:val="0"/>
        <w:autoSpaceDE/>
        <w:autoSpaceDN/>
        <w:textAlignment w:val="auto"/>
        <w:rPr>
          <w:rFonts w:ascii="Calibri" w:hAnsi="Calibri" w:cs="Calibri"/>
          <w:b/>
          <w:color w:val="FF0000"/>
          <w:kern w:val="0"/>
          <w:sz w:val="22"/>
          <w:szCs w:val="22"/>
          <w:lang w:eastAsia="pl-PL"/>
        </w:rPr>
      </w:pPr>
      <w:r w:rsidRPr="0061698B">
        <w:rPr>
          <w:rFonts w:ascii="Open Sans" w:eastAsia="Calibri" w:hAnsi="Open Sans" w:cs="Open Sans"/>
          <w:b/>
          <w:i/>
          <w:color w:val="FF0000"/>
          <w:kern w:val="0"/>
          <w:sz w:val="18"/>
          <w:szCs w:val="18"/>
          <w:lang w:eastAsia="pl-PL"/>
        </w:rPr>
        <w:t xml:space="preserve">Zamawiający zaleca zapisanie dokumentu w formacie PDF </w:t>
      </w:r>
    </w:p>
    <w:p w:rsidR="0061698B" w:rsidRPr="0061698B" w:rsidRDefault="0061698B" w:rsidP="0061698B">
      <w:pPr>
        <w:widowControl w:val="0"/>
        <w:suppressAutoHyphens w:val="0"/>
        <w:autoSpaceDE/>
        <w:autoSpaceDN/>
        <w:textAlignment w:val="auto"/>
        <w:rPr>
          <w:rFonts w:eastAsia="Calibri"/>
          <w:color w:val="auto"/>
          <w:kern w:val="0"/>
          <w:sz w:val="20"/>
          <w:szCs w:val="20"/>
          <w:lang w:eastAsia="pl-PL"/>
        </w:rPr>
        <w:sectPr w:rsidR="0061698B" w:rsidRPr="0061698B">
          <w:footerReference w:type="default" r:id="rId9"/>
          <w:pgSz w:w="11906" w:h="16838"/>
          <w:pgMar w:top="851" w:right="1136" w:bottom="765" w:left="967" w:header="0" w:footer="708" w:gutter="0"/>
          <w:cols w:space="708"/>
          <w:formProt w:val="0"/>
          <w:docGrid w:linePitch="100"/>
        </w:sectPr>
      </w:pPr>
    </w:p>
    <w:p w:rsidR="0061698B" w:rsidRPr="0061698B" w:rsidRDefault="0061698B" w:rsidP="0061698B">
      <w:pPr>
        <w:widowControl w:val="0"/>
        <w:shd w:val="clear" w:color="auto" w:fill="FFFFFF"/>
        <w:suppressAutoHyphens w:val="0"/>
        <w:autoSpaceDE/>
        <w:autoSpaceDN/>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hd w:val="clear" w:color="auto" w:fill="FFFFFF"/>
        <w:suppressAutoHyphens w:val="0"/>
        <w:autoSpaceDE/>
        <w:autoSpaceDN/>
        <w:ind w:right="494"/>
        <w:jc w:val="right"/>
        <w:textAlignment w:val="auto"/>
        <w:rPr>
          <w:rFonts w:ascii="Century Gothic" w:eastAsia="Calibri" w:hAnsi="Century Gothic"/>
          <w:color w:val="auto"/>
          <w:kern w:val="0"/>
          <w:sz w:val="20"/>
          <w:szCs w:val="20"/>
          <w:u w:val="single"/>
          <w:lang w:eastAsia="pl-PL"/>
        </w:rPr>
      </w:pPr>
      <w:r w:rsidRPr="0061698B">
        <w:rPr>
          <w:rFonts w:ascii="Century Gothic" w:eastAsia="Calibri" w:hAnsi="Century Gothic"/>
          <w:b/>
          <w:bCs/>
          <w:color w:val="auto"/>
          <w:spacing w:val="-2"/>
          <w:kern w:val="0"/>
          <w:sz w:val="20"/>
          <w:szCs w:val="20"/>
          <w:u w:val="single"/>
          <w:lang w:eastAsia="pl-PL"/>
        </w:rPr>
        <w:t>Wz</w:t>
      </w:r>
      <w:r w:rsidRPr="0061698B">
        <w:rPr>
          <w:rFonts w:ascii="Century Gothic" w:hAnsi="Century Gothic" w:cs="Times New Roman"/>
          <w:b/>
          <w:bCs/>
          <w:color w:val="auto"/>
          <w:spacing w:val="-2"/>
          <w:kern w:val="0"/>
          <w:sz w:val="20"/>
          <w:szCs w:val="20"/>
          <w:u w:val="single"/>
          <w:lang w:eastAsia="pl-PL"/>
        </w:rPr>
        <w:t>ó</w:t>
      </w:r>
      <w:r w:rsidRPr="0061698B">
        <w:rPr>
          <w:rFonts w:ascii="Century Gothic" w:hAnsi="Century Gothic"/>
          <w:b/>
          <w:bCs/>
          <w:color w:val="auto"/>
          <w:spacing w:val="-2"/>
          <w:kern w:val="0"/>
          <w:sz w:val="20"/>
          <w:szCs w:val="20"/>
          <w:u w:val="single"/>
          <w:lang w:eastAsia="pl-PL"/>
        </w:rPr>
        <w:t>r - Za</w:t>
      </w:r>
      <w:r w:rsidRPr="0061698B">
        <w:rPr>
          <w:rFonts w:ascii="Century Gothic" w:hAnsi="Century Gothic" w:cs="Times New Roman"/>
          <w:b/>
          <w:bCs/>
          <w:color w:val="auto"/>
          <w:spacing w:val="-2"/>
          <w:kern w:val="0"/>
          <w:sz w:val="20"/>
          <w:szCs w:val="20"/>
          <w:u w:val="single"/>
          <w:lang w:eastAsia="pl-PL"/>
        </w:rPr>
        <w:t>łą</w:t>
      </w:r>
      <w:r w:rsidRPr="0061698B">
        <w:rPr>
          <w:rFonts w:ascii="Century Gothic" w:hAnsi="Century Gothic"/>
          <w:b/>
          <w:bCs/>
          <w:color w:val="auto"/>
          <w:spacing w:val="-2"/>
          <w:kern w:val="0"/>
          <w:sz w:val="20"/>
          <w:szCs w:val="20"/>
          <w:u w:val="single"/>
          <w:lang w:eastAsia="pl-PL"/>
        </w:rPr>
        <w:t xml:space="preserve">cznik nr </w:t>
      </w:r>
      <w:r>
        <w:rPr>
          <w:rFonts w:ascii="Century Gothic" w:hAnsi="Century Gothic"/>
          <w:b/>
          <w:bCs/>
          <w:color w:val="auto"/>
          <w:spacing w:val="-2"/>
          <w:kern w:val="0"/>
          <w:sz w:val="20"/>
          <w:szCs w:val="20"/>
          <w:u w:val="single"/>
          <w:lang w:eastAsia="pl-PL"/>
        </w:rPr>
        <w:t>5</w:t>
      </w:r>
      <w:r w:rsidRPr="0061698B">
        <w:rPr>
          <w:rFonts w:ascii="Century Gothic" w:hAnsi="Century Gothic"/>
          <w:b/>
          <w:bCs/>
          <w:color w:val="auto"/>
          <w:spacing w:val="-2"/>
          <w:kern w:val="0"/>
          <w:sz w:val="20"/>
          <w:szCs w:val="20"/>
          <w:u w:val="single"/>
          <w:lang w:eastAsia="pl-PL"/>
        </w:rPr>
        <w:t xml:space="preserve"> do SIWZ</w:t>
      </w:r>
    </w:p>
    <w:p w:rsidR="0061698B" w:rsidRPr="0061698B" w:rsidRDefault="0061698B" w:rsidP="0061698B">
      <w:pPr>
        <w:widowControl w:val="0"/>
        <w:shd w:val="clear" w:color="auto" w:fill="FFFFFF"/>
        <w:suppressAutoHyphens w:val="0"/>
        <w:autoSpaceDE/>
        <w:autoSpaceDN/>
        <w:spacing w:before="456"/>
        <w:textAlignment w:val="auto"/>
        <w:rPr>
          <w:rFonts w:ascii="Century Gothic" w:eastAsia="Calibri" w:hAnsi="Century Gothic"/>
          <w:color w:val="auto"/>
          <w:kern w:val="0"/>
          <w:sz w:val="20"/>
          <w:szCs w:val="20"/>
          <w:lang w:eastAsia="pl-PL"/>
        </w:rPr>
      </w:pPr>
      <w:r w:rsidRPr="0061698B">
        <w:rPr>
          <w:rFonts w:ascii="Century Gothic" w:eastAsia="Calibri" w:hAnsi="Century Gothic"/>
          <w:b/>
          <w:bCs/>
          <w:color w:val="auto"/>
          <w:kern w:val="0"/>
          <w:sz w:val="20"/>
          <w:szCs w:val="20"/>
          <w:u w:val="single"/>
          <w:lang w:eastAsia="pl-PL"/>
        </w:rPr>
        <w:t>Wykonawca:</w:t>
      </w:r>
    </w:p>
    <w:p w:rsidR="0061698B" w:rsidRPr="0061698B" w:rsidRDefault="0061698B" w:rsidP="0061698B">
      <w:pPr>
        <w:widowControl w:val="0"/>
        <w:shd w:val="clear" w:color="auto" w:fill="FFFFFF"/>
        <w:suppressAutoHyphens w:val="0"/>
        <w:autoSpaceDE/>
        <w:autoSpaceDN/>
        <w:spacing w:before="91"/>
        <w:textAlignment w:val="auto"/>
        <w:rPr>
          <w:rFonts w:ascii="Century Gothic" w:eastAsia="Calibri" w:hAnsi="Century Gothic"/>
          <w:color w:val="auto"/>
          <w:kern w:val="0"/>
          <w:sz w:val="20"/>
          <w:szCs w:val="20"/>
          <w:lang w:eastAsia="pl-PL"/>
        </w:rPr>
      </w:pPr>
      <w:r w:rsidRPr="0061698B">
        <w:rPr>
          <w:rFonts w:ascii="Century Gothic" w:hAnsi="Century Gothic" w:cs="Times New Roman"/>
          <w:color w:val="auto"/>
          <w:kern w:val="0"/>
          <w:sz w:val="20"/>
          <w:szCs w:val="20"/>
          <w:lang w:eastAsia="pl-PL"/>
        </w:rPr>
        <w:t>…………………………………………………</w:t>
      </w:r>
      <w:r w:rsidRPr="0061698B">
        <w:rPr>
          <w:rFonts w:ascii="Century Gothic" w:hAnsi="Century Gothic"/>
          <w:color w:val="auto"/>
          <w:kern w:val="0"/>
          <w:sz w:val="20"/>
          <w:szCs w:val="20"/>
          <w:lang w:eastAsia="pl-PL"/>
        </w:rPr>
        <w:t>..</w:t>
      </w:r>
      <w:r w:rsidRPr="0061698B">
        <w:rPr>
          <w:rFonts w:ascii="Century Gothic" w:hAnsi="Century Gothic" w:cs="Times New Roman"/>
          <w:color w:val="auto"/>
          <w:kern w:val="0"/>
          <w:sz w:val="20"/>
          <w:szCs w:val="20"/>
          <w:lang w:eastAsia="pl-PL"/>
        </w:rPr>
        <w:t>……………………………………………………………………….……</w:t>
      </w:r>
    </w:p>
    <w:p w:rsidR="0061698B" w:rsidRPr="0061698B" w:rsidRDefault="0061698B" w:rsidP="0061698B">
      <w:pPr>
        <w:widowControl w:val="0"/>
        <w:shd w:val="clear" w:color="auto" w:fill="FFFFFF"/>
        <w:tabs>
          <w:tab w:val="left" w:pos="7513"/>
        </w:tabs>
        <w:suppressAutoHyphens w:val="0"/>
        <w:autoSpaceDE/>
        <w:autoSpaceDN/>
        <w:spacing w:before="91" w:line="245" w:lineRule="exact"/>
        <w:ind w:right="-4"/>
        <w:textAlignment w:val="auto"/>
        <w:rPr>
          <w:rFonts w:ascii="Century Gothic" w:eastAsia="Calibri" w:hAnsi="Century Gothic"/>
          <w:color w:val="auto"/>
          <w:kern w:val="0"/>
          <w:sz w:val="16"/>
          <w:szCs w:val="16"/>
          <w:lang w:eastAsia="pl-PL"/>
        </w:rPr>
      </w:pPr>
      <w:r w:rsidRPr="0061698B">
        <w:rPr>
          <w:rFonts w:ascii="Century Gothic" w:hAnsi="Century Gothic" w:cs="Times New Roman"/>
          <w:color w:val="auto"/>
          <w:spacing w:val="-2"/>
          <w:kern w:val="0"/>
          <w:sz w:val="20"/>
          <w:szCs w:val="20"/>
          <w:lang w:eastAsia="pl-PL"/>
        </w:rPr>
        <w:t>…………………………………………………………………………………………………………………………….……</w:t>
      </w:r>
      <w:r w:rsidRPr="0061698B">
        <w:rPr>
          <w:rFonts w:ascii="Century Gothic" w:hAnsi="Century Gothic"/>
          <w:color w:val="auto"/>
          <w:spacing w:val="-2"/>
          <w:kern w:val="0"/>
          <w:sz w:val="20"/>
          <w:szCs w:val="20"/>
          <w:lang w:eastAsia="pl-PL"/>
        </w:rPr>
        <w:t xml:space="preserve"> </w:t>
      </w:r>
      <w:r w:rsidRPr="0061698B">
        <w:rPr>
          <w:rFonts w:ascii="Century Gothic" w:hAnsi="Century Gothic"/>
          <w:i/>
          <w:iCs/>
          <w:color w:val="auto"/>
          <w:kern w:val="0"/>
          <w:sz w:val="16"/>
          <w:szCs w:val="16"/>
          <w:lang w:eastAsia="pl-PL"/>
        </w:rPr>
        <w:t>(pe</w:t>
      </w:r>
      <w:r w:rsidRPr="0061698B">
        <w:rPr>
          <w:rFonts w:ascii="Century Gothic" w:hAnsi="Century Gothic" w:cs="Times New Roman"/>
          <w:i/>
          <w:iCs/>
          <w:color w:val="auto"/>
          <w:kern w:val="0"/>
          <w:sz w:val="16"/>
          <w:szCs w:val="16"/>
          <w:lang w:eastAsia="pl-PL"/>
        </w:rPr>
        <w:t>ł</w:t>
      </w:r>
      <w:r w:rsidRPr="0061698B">
        <w:rPr>
          <w:rFonts w:ascii="Century Gothic" w:hAnsi="Century Gothic"/>
          <w:i/>
          <w:iCs/>
          <w:color w:val="auto"/>
          <w:kern w:val="0"/>
          <w:sz w:val="16"/>
          <w:szCs w:val="16"/>
          <w:lang w:eastAsia="pl-PL"/>
        </w:rPr>
        <w:t>na nazwa/firma, adres, w zale</w:t>
      </w:r>
      <w:r w:rsidRPr="0061698B">
        <w:rPr>
          <w:rFonts w:ascii="Century Gothic" w:hAnsi="Century Gothic" w:cs="Times New Roman"/>
          <w:i/>
          <w:iCs/>
          <w:color w:val="auto"/>
          <w:kern w:val="0"/>
          <w:sz w:val="16"/>
          <w:szCs w:val="16"/>
          <w:lang w:eastAsia="pl-PL"/>
        </w:rPr>
        <w:t>ż</w:t>
      </w:r>
      <w:r w:rsidRPr="0061698B">
        <w:rPr>
          <w:rFonts w:ascii="Century Gothic" w:hAnsi="Century Gothic"/>
          <w:i/>
          <w:iCs/>
          <w:color w:val="auto"/>
          <w:kern w:val="0"/>
          <w:sz w:val="16"/>
          <w:szCs w:val="16"/>
          <w:lang w:eastAsia="pl-PL"/>
        </w:rPr>
        <w:t>no</w:t>
      </w:r>
      <w:r w:rsidRPr="0061698B">
        <w:rPr>
          <w:rFonts w:ascii="Century Gothic" w:hAnsi="Century Gothic" w:cs="Times New Roman"/>
          <w:i/>
          <w:iCs/>
          <w:color w:val="auto"/>
          <w:kern w:val="0"/>
          <w:sz w:val="16"/>
          <w:szCs w:val="16"/>
          <w:lang w:eastAsia="pl-PL"/>
        </w:rPr>
        <w:t>ś</w:t>
      </w:r>
      <w:r w:rsidRPr="0061698B">
        <w:rPr>
          <w:rFonts w:ascii="Century Gothic" w:hAnsi="Century Gothic"/>
          <w:i/>
          <w:iCs/>
          <w:color w:val="auto"/>
          <w:kern w:val="0"/>
          <w:sz w:val="16"/>
          <w:szCs w:val="16"/>
          <w:lang w:eastAsia="pl-PL"/>
        </w:rPr>
        <w:t>ci od podmiotu: NIP/PESEL, KRS/</w:t>
      </w:r>
      <w:proofErr w:type="spellStart"/>
      <w:r w:rsidRPr="0061698B">
        <w:rPr>
          <w:rFonts w:ascii="Century Gothic" w:hAnsi="Century Gothic"/>
          <w:i/>
          <w:iCs/>
          <w:color w:val="auto"/>
          <w:kern w:val="0"/>
          <w:sz w:val="16"/>
          <w:szCs w:val="16"/>
          <w:lang w:eastAsia="pl-PL"/>
        </w:rPr>
        <w:t>CEi</w:t>
      </w:r>
      <w:proofErr w:type="spellEnd"/>
      <w:r w:rsidRPr="0061698B">
        <w:rPr>
          <w:rFonts w:ascii="Century Gothic" w:hAnsi="Century Gothic"/>
          <w:i/>
          <w:iCs/>
          <w:color w:val="auto"/>
          <w:kern w:val="0"/>
          <w:sz w:val="16"/>
          <w:szCs w:val="16"/>
          <w:lang w:eastAsia="pl-PL"/>
        </w:rPr>
        <w:t xml:space="preserve"> DG)</w:t>
      </w:r>
    </w:p>
    <w:p w:rsidR="0061698B" w:rsidRPr="0061698B" w:rsidRDefault="0061698B" w:rsidP="0061698B">
      <w:pPr>
        <w:widowControl w:val="0"/>
        <w:shd w:val="clear" w:color="auto" w:fill="FFFFFF"/>
        <w:suppressAutoHyphens w:val="0"/>
        <w:autoSpaceDE/>
        <w:autoSpaceDN/>
        <w:spacing w:before="216"/>
        <w:textAlignment w:val="auto"/>
        <w:rPr>
          <w:rFonts w:ascii="Century Gothic" w:eastAsia="Calibri" w:hAnsi="Century Gothic"/>
          <w:color w:val="auto"/>
          <w:kern w:val="0"/>
          <w:sz w:val="20"/>
          <w:szCs w:val="20"/>
          <w:lang w:eastAsia="pl-PL"/>
        </w:rPr>
      </w:pPr>
      <w:r w:rsidRPr="0061698B">
        <w:rPr>
          <w:rFonts w:ascii="Century Gothic" w:eastAsia="Calibri" w:hAnsi="Century Gothic"/>
          <w:color w:val="auto"/>
          <w:kern w:val="0"/>
          <w:sz w:val="20"/>
          <w:szCs w:val="20"/>
          <w:u w:val="single"/>
          <w:lang w:eastAsia="pl-PL"/>
        </w:rPr>
        <w:t>reprezentowany przez:</w:t>
      </w:r>
    </w:p>
    <w:p w:rsidR="0061698B" w:rsidRPr="0061698B" w:rsidRDefault="0061698B" w:rsidP="0061698B">
      <w:pPr>
        <w:widowControl w:val="0"/>
        <w:shd w:val="clear" w:color="auto" w:fill="FFFFFF"/>
        <w:suppressAutoHyphens w:val="0"/>
        <w:autoSpaceDE/>
        <w:autoSpaceDN/>
        <w:spacing w:before="91" w:line="245" w:lineRule="exact"/>
        <w:ind w:right="-4"/>
        <w:textAlignment w:val="auto"/>
        <w:rPr>
          <w:rFonts w:ascii="Century Gothic" w:eastAsia="Calibri" w:hAnsi="Century Gothic"/>
          <w:color w:val="auto"/>
          <w:kern w:val="0"/>
          <w:sz w:val="16"/>
          <w:szCs w:val="16"/>
          <w:lang w:eastAsia="pl-PL"/>
        </w:rPr>
      </w:pPr>
      <w:r w:rsidRPr="0061698B">
        <w:rPr>
          <w:rFonts w:ascii="Century Gothic" w:hAnsi="Century Gothic" w:cs="Times New Roman"/>
          <w:color w:val="auto"/>
          <w:spacing w:val="-2"/>
          <w:kern w:val="0"/>
          <w:sz w:val="20"/>
          <w:szCs w:val="20"/>
          <w:lang w:eastAsia="pl-PL"/>
        </w:rPr>
        <w:t>………………………………………………</w:t>
      </w:r>
      <w:r w:rsidRPr="0061698B">
        <w:rPr>
          <w:rFonts w:ascii="Century Gothic" w:hAnsi="Century Gothic"/>
          <w:color w:val="auto"/>
          <w:spacing w:val="-2"/>
          <w:kern w:val="0"/>
          <w:sz w:val="20"/>
          <w:szCs w:val="20"/>
          <w:lang w:eastAsia="pl-PL"/>
        </w:rPr>
        <w:t>..</w:t>
      </w:r>
      <w:r w:rsidRPr="0061698B">
        <w:rPr>
          <w:rFonts w:ascii="Century Gothic" w:hAnsi="Century Gothic" w:cs="Times New Roman"/>
          <w:color w:val="auto"/>
          <w:spacing w:val="-2"/>
          <w:kern w:val="0"/>
          <w:sz w:val="20"/>
          <w:szCs w:val="20"/>
          <w:lang w:eastAsia="pl-PL"/>
        </w:rPr>
        <w:t xml:space="preserve">……………………………………………...………………………………… </w:t>
      </w:r>
      <w:r w:rsidRPr="0061698B">
        <w:rPr>
          <w:rFonts w:ascii="Century Gothic" w:hAnsi="Century Gothic"/>
          <w:i/>
          <w:iCs/>
          <w:color w:val="auto"/>
          <w:kern w:val="0"/>
          <w:sz w:val="16"/>
          <w:szCs w:val="16"/>
          <w:lang w:eastAsia="pl-PL"/>
        </w:rPr>
        <w:t>(imi</w:t>
      </w:r>
      <w:r w:rsidRPr="0061698B">
        <w:rPr>
          <w:rFonts w:ascii="Century Gothic" w:hAnsi="Century Gothic" w:cs="Times New Roman"/>
          <w:i/>
          <w:iCs/>
          <w:color w:val="auto"/>
          <w:kern w:val="0"/>
          <w:sz w:val="16"/>
          <w:szCs w:val="16"/>
          <w:lang w:eastAsia="pl-PL"/>
        </w:rPr>
        <w:t>ę</w:t>
      </w:r>
      <w:r w:rsidRPr="0061698B">
        <w:rPr>
          <w:rFonts w:ascii="Century Gothic" w:hAnsi="Century Gothic"/>
          <w:i/>
          <w:iCs/>
          <w:color w:val="auto"/>
          <w:kern w:val="0"/>
          <w:sz w:val="16"/>
          <w:szCs w:val="16"/>
          <w:lang w:eastAsia="pl-PL"/>
        </w:rPr>
        <w:t>, nazwisko, stanowisko/podstawa do reprezentacji)</w:t>
      </w:r>
    </w:p>
    <w:p w:rsidR="0061698B" w:rsidRPr="0061698B" w:rsidRDefault="0061698B" w:rsidP="0061698B">
      <w:pPr>
        <w:widowControl w:val="0"/>
        <w:shd w:val="clear" w:color="auto" w:fill="FFFFFF"/>
        <w:tabs>
          <w:tab w:val="left" w:pos="7371"/>
          <w:tab w:val="left" w:pos="7513"/>
        </w:tabs>
        <w:suppressAutoHyphens w:val="0"/>
        <w:autoSpaceDE/>
        <w:autoSpaceDN/>
        <w:ind w:right="-6"/>
        <w:jc w:val="center"/>
        <w:textAlignment w:val="auto"/>
        <w:rPr>
          <w:rFonts w:ascii="Century Gothic" w:eastAsia="Calibri" w:hAnsi="Century Gothic"/>
          <w:b/>
          <w:bCs/>
          <w:color w:val="auto"/>
          <w:kern w:val="0"/>
          <w:sz w:val="20"/>
          <w:szCs w:val="20"/>
          <w:lang w:eastAsia="pl-PL"/>
        </w:rPr>
      </w:pPr>
    </w:p>
    <w:p w:rsidR="0061698B" w:rsidRPr="0061698B" w:rsidRDefault="0061698B" w:rsidP="0061698B">
      <w:pPr>
        <w:widowControl w:val="0"/>
        <w:shd w:val="clear" w:color="auto" w:fill="FFFFFF"/>
        <w:tabs>
          <w:tab w:val="left" w:pos="7371"/>
          <w:tab w:val="left" w:pos="7513"/>
        </w:tabs>
        <w:suppressAutoHyphens w:val="0"/>
        <w:autoSpaceDE/>
        <w:autoSpaceDN/>
        <w:ind w:right="-6"/>
        <w:jc w:val="center"/>
        <w:textAlignment w:val="auto"/>
        <w:rPr>
          <w:rFonts w:ascii="Century Gothic" w:eastAsia="Calibri" w:hAnsi="Century Gothic"/>
          <w:b/>
          <w:bCs/>
          <w:color w:val="auto"/>
          <w:kern w:val="0"/>
          <w:sz w:val="20"/>
          <w:szCs w:val="20"/>
          <w:lang w:eastAsia="pl-PL"/>
        </w:rPr>
      </w:pPr>
    </w:p>
    <w:p w:rsidR="0061698B" w:rsidRPr="0061698B" w:rsidRDefault="0061698B" w:rsidP="0061698B">
      <w:pPr>
        <w:widowControl w:val="0"/>
        <w:shd w:val="clear" w:color="auto" w:fill="FFFFFF"/>
        <w:tabs>
          <w:tab w:val="left" w:pos="7371"/>
          <w:tab w:val="left" w:pos="7513"/>
        </w:tabs>
        <w:suppressAutoHyphens w:val="0"/>
        <w:autoSpaceDE/>
        <w:autoSpaceDN/>
        <w:ind w:right="-6"/>
        <w:jc w:val="center"/>
        <w:textAlignment w:val="auto"/>
        <w:rPr>
          <w:rFonts w:ascii="Century Gothic" w:eastAsia="Calibri" w:hAnsi="Century Gothic"/>
          <w:b/>
          <w:bCs/>
          <w:color w:val="auto"/>
          <w:kern w:val="0"/>
          <w:sz w:val="20"/>
          <w:szCs w:val="20"/>
          <w:lang w:eastAsia="pl-PL"/>
        </w:rPr>
      </w:pPr>
    </w:p>
    <w:p w:rsidR="0061698B" w:rsidRPr="0061698B" w:rsidRDefault="0061698B" w:rsidP="0061698B">
      <w:pPr>
        <w:widowControl w:val="0"/>
        <w:shd w:val="clear" w:color="auto" w:fill="FFFFFF"/>
        <w:tabs>
          <w:tab w:val="left" w:pos="7371"/>
          <w:tab w:val="left" w:pos="7513"/>
        </w:tabs>
        <w:suppressAutoHyphens w:val="0"/>
        <w:autoSpaceDE/>
        <w:autoSpaceDN/>
        <w:ind w:right="-6"/>
        <w:jc w:val="center"/>
        <w:textAlignment w:val="auto"/>
        <w:rPr>
          <w:rFonts w:ascii="Century Gothic" w:hAnsi="Century Gothic"/>
          <w:b/>
          <w:bCs/>
          <w:color w:val="auto"/>
          <w:kern w:val="0"/>
          <w:sz w:val="22"/>
          <w:szCs w:val="22"/>
          <w:lang w:eastAsia="pl-PL"/>
        </w:rPr>
      </w:pPr>
      <w:r w:rsidRPr="0061698B">
        <w:rPr>
          <w:rFonts w:ascii="Century Gothic" w:eastAsia="Calibri" w:hAnsi="Century Gothic"/>
          <w:b/>
          <w:bCs/>
          <w:color w:val="auto"/>
          <w:kern w:val="0"/>
          <w:sz w:val="22"/>
          <w:szCs w:val="22"/>
          <w:lang w:eastAsia="pl-PL"/>
        </w:rPr>
        <w:t>O</w:t>
      </w:r>
      <w:r w:rsidRPr="0061698B">
        <w:rPr>
          <w:rFonts w:ascii="Century Gothic" w:hAnsi="Century Gothic" w:cs="Times New Roman"/>
          <w:b/>
          <w:bCs/>
          <w:color w:val="auto"/>
          <w:kern w:val="0"/>
          <w:sz w:val="22"/>
          <w:szCs w:val="22"/>
          <w:lang w:eastAsia="pl-PL"/>
        </w:rPr>
        <w:t>ś</w:t>
      </w:r>
      <w:r w:rsidRPr="0061698B">
        <w:rPr>
          <w:rFonts w:ascii="Century Gothic" w:hAnsi="Century Gothic"/>
          <w:b/>
          <w:bCs/>
          <w:color w:val="auto"/>
          <w:kern w:val="0"/>
          <w:sz w:val="22"/>
          <w:szCs w:val="22"/>
          <w:lang w:eastAsia="pl-PL"/>
        </w:rPr>
        <w:t xml:space="preserve">wiadczenie Wykonawcy </w:t>
      </w:r>
    </w:p>
    <w:p w:rsidR="0061698B" w:rsidRPr="0061698B" w:rsidRDefault="0061698B" w:rsidP="0061698B">
      <w:pPr>
        <w:widowControl w:val="0"/>
        <w:shd w:val="clear" w:color="auto" w:fill="FFFFFF"/>
        <w:tabs>
          <w:tab w:val="left" w:pos="7371"/>
          <w:tab w:val="left" w:pos="7513"/>
        </w:tabs>
        <w:suppressAutoHyphens w:val="0"/>
        <w:autoSpaceDE/>
        <w:autoSpaceDN/>
        <w:ind w:right="-6"/>
        <w:jc w:val="center"/>
        <w:textAlignment w:val="auto"/>
        <w:rPr>
          <w:rFonts w:ascii="Century Gothic" w:hAnsi="Century Gothic"/>
          <w:b/>
          <w:bCs/>
          <w:color w:val="auto"/>
          <w:kern w:val="0"/>
          <w:sz w:val="22"/>
          <w:szCs w:val="22"/>
          <w:lang w:eastAsia="pl-PL"/>
        </w:rPr>
      </w:pPr>
      <w:r w:rsidRPr="0061698B">
        <w:rPr>
          <w:rFonts w:ascii="Century Gothic" w:hAnsi="Century Gothic"/>
          <w:b/>
          <w:bCs/>
          <w:color w:val="auto"/>
          <w:kern w:val="0"/>
          <w:sz w:val="22"/>
          <w:szCs w:val="22"/>
          <w:lang w:eastAsia="pl-PL"/>
        </w:rPr>
        <w:t xml:space="preserve">wystawione w celu potwierdzenia braku podstaw wykluczenia </w:t>
      </w:r>
    </w:p>
    <w:p w:rsidR="0061698B" w:rsidRPr="0061698B" w:rsidRDefault="0061698B" w:rsidP="0061698B">
      <w:pPr>
        <w:widowControl w:val="0"/>
        <w:shd w:val="clear" w:color="auto" w:fill="FFFFFF"/>
        <w:tabs>
          <w:tab w:val="left" w:pos="7371"/>
          <w:tab w:val="left" w:pos="7513"/>
        </w:tabs>
        <w:suppressAutoHyphens w:val="0"/>
        <w:autoSpaceDE/>
        <w:autoSpaceDN/>
        <w:ind w:right="-6"/>
        <w:jc w:val="center"/>
        <w:textAlignment w:val="auto"/>
        <w:rPr>
          <w:rFonts w:ascii="Century Gothic" w:hAnsi="Century Gothic"/>
          <w:b/>
          <w:bCs/>
          <w:color w:val="auto"/>
          <w:spacing w:val="-1"/>
          <w:kern w:val="0"/>
          <w:sz w:val="22"/>
          <w:szCs w:val="22"/>
          <w:lang w:eastAsia="pl-PL"/>
        </w:rPr>
      </w:pPr>
      <w:r w:rsidRPr="0061698B">
        <w:rPr>
          <w:rFonts w:ascii="Century Gothic" w:hAnsi="Century Gothic"/>
          <w:b/>
          <w:bCs/>
          <w:color w:val="auto"/>
          <w:spacing w:val="-1"/>
          <w:kern w:val="0"/>
          <w:sz w:val="22"/>
          <w:szCs w:val="22"/>
          <w:lang w:eastAsia="pl-PL"/>
        </w:rPr>
        <w:t xml:space="preserve">w oparciu o art. 24 ust. 5 pkt 8 Ustawy z dnia 29 stycznia 2004 r. </w:t>
      </w:r>
    </w:p>
    <w:p w:rsidR="0061698B" w:rsidRPr="0061698B" w:rsidRDefault="0061698B" w:rsidP="0061698B">
      <w:pPr>
        <w:widowControl w:val="0"/>
        <w:shd w:val="clear" w:color="auto" w:fill="FFFFFF"/>
        <w:tabs>
          <w:tab w:val="left" w:pos="7371"/>
          <w:tab w:val="left" w:pos="7513"/>
        </w:tabs>
        <w:suppressAutoHyphens w:val="0"/>
        <w:autoSpaceDE/>
        <w:autoSpaceDN/>
        <w:ind w:right="-6"/>
        <w:jc w:val="center"/>
        <w:textAlignment w:val="auto"/>
        <w:rPr>
          <w:rFonts w:ascii="Century Gothic" w:eastAsia="Calibri" w:hAnsi="Century Gothic"/>
          <w:color w:val="auto"/>
          <w:kern w:val="0"/>
          <w:sz w:val="22"/>
          <w:szCs w:val="22"/>
          <w:lang w:eastAsia="pl-PL"/>
        </w:rPr>
      </w:pPr>
      <w:r w:rsidRPr="0061698B">
        <w:rPr>
          <w:rFonts w:ascii="Century Gothic" w:hAnsi="Century Gothic"/>
          <w:b/>
          <w:bCs/>
          <w:color w:val="auto"/>
          <w:kern w:val="0"/>
          <w:sz w:val="22"/>
          <w:szCs w:val="22"/>
          <w:lang w:eastAsia="pl-PL"/>
        </w:rPr>
        <w:t>Prawo zam</w:t>
      </w:r>
      <w:r w:rsidRPr="0061698B">
        <w:rPr>
          <w:rFonts w:ascii="Century Gothic" w:hAnsi="Century Gothic" w:cs="Times New Roman"/>
          <w:b/>
          <w:bCs/>
          <w:color w:val="auto"/>
          <w:kern w:val="0"/>
          <w:sz w:val="22"/>
          <w:szCs w:val="22"/>
          <w:lang w:eastAsia="pl-PL"/>
        </w:rPr>
        <w:t>ó</w:t>
      </w:r>
      <w:r w:rsidRPr="0061698B">
        <w:rPr>
          <w:rFonts w:ascii="Century Gothic" w:hAnsi="Century Gothic"/>
          <w:b/>
          <w:bCs/>
          <w:color w:val="auto"/>
          <w:kern w:val="0"/>
          <w:sz w:val="22"/>
          <w:szCs w:val="22"/>
          <w:lang w:eastAsia="pl-PL"/>
        </w:rPr>
        <w:t>wie</w:t>
      </w:r>
      <w:r w:rsidRPr="0061698B">
        <w:rPr>
          <w:rFonts w:ascii="Century Gothic" w:hAnsi="Century Gothic" w:cs="Times New Roman"/>
          <w:b/>
          <w:bCs/>
          <w:color w:val="auto"/>
          <w:kern w:val="0"/>
          <w:sz w:val="22"/>
          <w:szCs w:val="22"/>
          <w:lang w:eastAsia="pl-PL"/>
        </w:rPr>
        <w:t>ń</w:t>
      </w:r>
      <w:r w:rsidRPr="0061698B">
        <w:rPr>
          <w:rFonts w:ascii="Century Gothic" w:hAnsi="Century Gothic"/>
          <w:b/>
          <w:bCs/>
          <w:color w:val="auto"/>
          <w:kern w:val="0"/>
          <w:sz w:val="22"/>
          <w:szCs w:val="22"/>
          <w:lang w:eastAsia="pl-PL"/>
        </w:rPr>
        <w:t xml:space="preserve"> publicznych zwanej </w:t>
      </w:r>
      <w:r w:rsidRPr="0061698B">
        <w:rPr>
          <w:rFonts w:ascii="Century Gothic" w:hAnsi="Century Gothic" w:cs="Times New Roman"/>
          <w:b/>
          <w:bCs/>
          <w:color w:val="auto"/>
          <w:kern w:val="0"/>
          <w:sz w:val="22"/>
          <w:szCs w:val="22"/>
          <w:lang w:eastAsia="pl-PL"/>
        </w:rPr>
        <w:t>„</w:t>
      </w:r>
      <w:r w:rsidRPr="0061698B">
        <w:rPr>
          <w:rFonts w:ascii="Century Gothic" w:hAnsi="Century Gothic"/>
          <w:b/>
          <w:bCs/>
          <w:color w:val="auto"/>
          <w:kern w:val="0"/>
          <w:sz w:val="22"/>
          <w:szCs w:val="22"/>
          <w:lang w:eastAsia="pl-PL"/>
        </w:rPr>
        <w:t>Ustaw</w:t>
      </w:r>
      <w:r w:rsidRPr="0061698B">
        <w:rPr>
          <w:rFonts w:ascii="Century Gothic" w:hAnsi="Century Gothic" w:cs="Times New Roman"/>
          <w:b/>
          <w:bCs/>
          <w:color w:val="auto"/>
          <w:kern w:val="0"/>
          <w:sz w:val="22"/>
          <w:szCs w:val="22"/>
          <w:lang w:eastAsia="pl-PL"/>
        </w:rPr>
        <w:t>ą”</w:t>
      </w:r>
    </w:p>
    <w:p w:rsidR="0061698B" w:rsidRPr="0061698B" w:rsidRDefault="0061698B" w:rsidP="0061698B">
      <w:pPr>
        <w:widowControl w:val="0"/>
        <w:shd w:val="clear" w:color="auto" w:fill="FFFFFF"/>
        <w:suppressAutoHyphens w:val="0"/>
        <w:autoSpaceDE/>
        <w:autoSpaceDN/>
        <w:ind w:right="-6"/>
        <w:jc w:val="center"/>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before="725" w:line="245" w:lineRule="exact"/>
        <w:ind w:left="14" w:right="-4"/>
        <w:jc w:val="both"/>
        <w:textAlignment w:val="auto"/>
        <w:rPr>
          <w:rFonts w:ascii="Century Gothic" w:hAnsi="Century Gothic"/>
          <w:b/>
          <w:bCs/>
          <w:color w:val="auto"/>
          <w:kern w:val="0"/>
          <w:sz w:val="20"/>
          <w:szCs w:val="20"/>
          <w:lang w:eastAsia="pl-PL"/>
        </w:rPr>
      </w:pPr>
      <w:r w:rsidRPr="0061698B">
        <w:rPr>
          <w:rFonts w:ascii="Century Gothic" w:eastAsia="Calibri" w:hAnsi="Century Gothic"/>
          <w:color w:val="auto"/>
          <w:kern w:val="0"/>
          <w:sz w:val="20"/>
          <w:szCs w:val="20"/>
          <w:lang w:eastAsia="pl-PL"/>
        </w:rPr>
        <w:t>Przyst</w:t>
      </w:r>
      <w:r w:rsidRPr="0061698B">
        <w:rPr>
          <w:rFonts w:ascii="Century Gothic" w:hAnsi="Century Gothic" w:cs="Times New Roman"/>
          <w:color w:val="auto"/>
          <w:kern w:val="0"/>
          <w:sz w:val="20"/>
          <w:szCs w:val="20"/>
          <w:lang w:eastAsia="pl-PL"/>
        </w:rPr>
        <w:t>ę</w:t>
      </w:r>
      <w:r w:rsidRPr="0061698B">
        <w:rPr>
          <w:rFonts w:ascii="Century Gothic" w:hAnsi="Century Gothic"/>
          <w:color w:val="auto"/>
          <w:kern w:val="0"/>
          <w:sz w:val="20"/>
          <w:szCs w:val="20"/>
          <w:lang w:eastAsia="pl-PL"/>
        </w:rPr>
        <w:t>puj</w:t>
      </w:r>
      <w:r w:rsidRPr="0061698B">
        <w:rPr>
          <w:rFonts w:ascii="Century Gothic" w:hAnsi="Century Gothic" w:cs="Times New Roman"/>
          <w:color w:val="auto"/>
          <w:kern w:val="0"/>
          <w:sz w:val="20"/>
          <w:szCs w:val="20"/>
          <w:lang w:eastAsia="pl-PL"/>
        </w:rPr>
        <w:t>ą</w:t>
      </w:r>
      <w:r w:rsidRPr="0061698B">
        <w:rPr>
          <w:rFonts w:ascii="Century Gothic" w:hAnsi="Century Gothic"/>
          <w:color w:val="auto"/>
          <w:kern w:val="0"/>
          <w:sz w:val="20"/>
          <w:szCs w:val="20"/>
          <w:lang w:eastAsia="pl-PL"/>
        </w:rPr>
        <w:t>c do post</w:t>
      </w:r>
      <w:r w:rsidRPr="0061698B">
        <w:rPr>
          <w:rFonts w:ascii="Century Gothic" w:hAnsi="Century Gothic" w:cs="Times New Roman"/>
          <w:color w:val="auto"/>
          <w:kern w:val="0"/>
          <w:sz w:val="20"/>
          <w:szCs w:val="20"/>
          <w:lang w:eastAsia="pl-PL"/>
        </w:rPr>
        <w:t>ę</w:t>
      </w:r>
      <w:r w:rsidRPr="0061698B">
        <w:rPr>
          <w:rFonts w:ascii="Century Gothic" w:hAnsi="Century Gothic"/>
          <w:color w:val="auto"/>
          <w:kern w:val="0"/>
          <w:sz w:val="20"/>
          <w:szCs w:val="20"/>
          <w:lang w:eastAsia="pl-PL"/>
        </w:rPr>
        <w:t xml:space="preserve">powania </w:t>
      </w:r>
      <w:r w:rsidRPr="0061698B">
        <w:rPr>
          <w:rFonts w:ascii="Century Gothic" w:hAnsi="Century Gothic"/>
          <w:b/>
          <w:bCs/>
          <w:color w:val="auto"/>
          <w:kern w:val="0"/>
          <w:sz w:val="20"/>
          <w:szCs w:val="20"/>
          <w:lang w:eastAsia="pl-PL"/>
        </w:rPr>
        <w:t xml:space="preserve">prowadzonego w trybie przetargu nieograniczonego na: </w:t>
      </w:r>
      <w:r w:rsidRPr="0061698B">
        <w:rPr>
          <w:rFonts w:ascii="Century Gothic" w:hAnsi="Century Gothic"/>
          <w:b/>
          <w:bCs/>
          <w:kern w:val="1"/>
          <w:sz w:val="20"/>
          <w:lang w:bidi="hi-IN"/>
        </w:rPr>
        <w:t xml:space="preserve">dostawy zestawów CCTV (numer sprawy: WZP-4347/20/248/Ł) </w:t>
      </w:r>
      <w:r w:rsidRPr="0061698B">
        <w:rPr>
          <w:rFonts w:ascii="Century Gothic" w:hAnsi="Century Gothic"/>
          <w:b/>
          <w:bCs/>
          <w:color w:val="auto"/>
          <w:kern w:val="0"/>
          <w:sz w:val="20"/>
          <w:szCs w:val="20"/>
          <w:lang w:eastAsia="pl-PL"/>
        </w:rPr>
        <w:t xml:space="preserve"> </w:t>
      </w:r>
      <w:r w:rsidRPr="0061698B">
        <w:rPr>
          <w:rFonts w:ascii="Century Gothic" w:hAnsi="Century Gothic"/>
          <w:color w:val="auto"/>
          <w:kern w:val="0"/>
          <w:sz w:val="20"/>
          <w:szCs w:val="20"/>
          <w:lang w:eastAsia="pl-PL"/>
        </w:rPr>
        <w:t>w celu wykazania braku podstaw wykluczenia z post</w:t>
      </w:r>
      <w:r w:rsidRPr="0061698B">
        <w:rPr>
          <w:rFonts w:ascii="Century Gothic" w:hAnsi="Century Gothic" w:cs="Times New Roman"/>
          <w:color w:val="auto"/>
          <w:kern w:val="0"/>
          <w:sz w:val="20"/>
          <w:szCs w:val="20"/>
          <w:lang w:eastAsia="pl-PL"/>
        </w:rPr>
        <w:t>ę</w:t>
      </w:r>
      <w:r w:rsidRPr="0061698B">
        <w:rPr>
          <w:rFonts w:ascii="Century Gothic" w:hAnsi="Century Gothic"/>
          <w:color w:val="auto"/>
          <w:kern w:val="0"/>
          <w:sz w:val="20"/>
          <w:szCs w:val="20"/>
          <w:lang w:eastAsia="pl-PL"/>
        </w:rPr>
        <w:t>powania na podstawie art. 24 ust. 5 pkt. 8 Ustawy o</w:t>
      </w:r>
      <w:r w:rsidRPr="0061698B">
        <w:rPr>
          <w:rFonts w:ascii="Century Gothic" w:hAnsi="Century Gothic" w:cs="Times New Roman"/>
          <w:color w:val="auto"/>
          <w:kern w:val="0"/>
          <w:sz w:val="20"/>
          <w:szCs w:val="20"/>
          <w:lang w:eastAsia="pl-PL"/>
        </w:rPr>
        <w:t>ś</w:t>
      </w:r>
      <w:r w:rsidRPr="0061698B">
        <w:rPr>
          <w:rFonts w:ascii="Century Gothic" w:hAnsi="Century Gothic"/>
          <w:color w:val="auto"/>
          <w:kern w:val="0"/>
          <w:sz w:val="20"/>
          <w:szCs w:val="20"/>
          <w:lang w:eastAsia="pl-PL"/>
        </w:rPr>
        <w:t>wiadczam o:</w:t>
      </w:r>
    </w:p>
    <w:p w:rsidR="0061698B" w:rsidRPr="0061698B" w:rsidRDefault="0061698B" w:rsidP="0061698B">
      <w:pPr>
        <w:widowControl w:val="0"/>
        <w:shd w:val="clear" w:color="auto" w:fill="FFFFFF"/>
        <w:suppressAutoHyphens w:val="0"/>
        <w:autoSpaceDE/>
        <w:autoSpaceDN/>
        <w:spacing w:line="245" w:lineRule="exact"/>
        <w:ind w:left="11" w:right="-6"/>
        <w:jc w:val="both"/>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hd w:val="clear" w:color="auto" w:fill="FFFFFF"/>
        <w:tabs>
          <w:tab w:val="left" w:pos="720"/>
        </w:tabs>
        <w:suppressAutoHyphens w:val="0"/>
        <w:autoSpaceDE/>
        <w:autoSpaceDN/>
        <w:spacing w:line="245" w:lineRule="exact"/>
        <w:ind w:left="720" w:right="-4" w:hanging="355"/>
        <w:jc w:val="both"/>
        <w:textAlignment w:val="auto"/>
        <w:rPr>
          <w:rFonts w:ascii="Century Gothic" w:eastAsia="Calibri" w:hAnsi="Century Gothic"/>
          <w:color w:val="auto"/>
          <w:kern w:val="0"/>
          <w:sz w:val="20"/>
          <w:szCs w:val="20"/>
          <w:lang w:eastAsia="pl-PL"/>
        </w:rPr>
      </w:pPr>
      <w:r w:rsidRPr="0061698B">
        <w:rPr>
          <w:rFonts w:ascii="Century Gothic" w:eastAsia="Calibri" w:hAnsi="Century Gothic"/>
          <w:color w:val="auto"/>
          <w:spacing w:val="-23"/>
          <w:kern w:val="0"/>
          <w:sz w:val="20"/>
          <w:szCs w:val="20"/>
          <w:lang w:eastAsia="pl-PL"/>
        </w:rPr>
        <w:t>1.</w:t>
      </w:r>
      <w:r w:rsidRPr="0061698B">
        <w:rPr>
          <w:rFonts w:ascii="Century Gothic" w:eastAsia="Calibri" w:hAnsi="Century Gothic"/>
          <w:color w:val="auto"/>
          <w:kern w:val="0"/>
          <w:sz w:val="20"/>
          <w:szCs w:val="20"/>
          <w:lang w:eastAsia="pl-PL"/>
        </w:rPr>
        <w:tab/>
        <w:t>niezaleganiu z op</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acaniem podatk</w:t>
      </w:r>
      <w:r w:rsidRPr="0061698B">
        <w:rPr>
          <w:rFonts w:ascii="Century Gothic" w:hAnsi="Century Gothic" w:cs="Times New Roman"/>
          <w:color w:val="auto"/>
          <w:kern w:val="0"/>
          <w:sz w:val="20"/>
          <w:szCs w:val="20"/>
          <w:lang w:eastAsia="pl-PL"/>
        </w:rPr>
        <w:t>ó</w:t>
      </w:r>
      <w:r w:rsidRPr="0061698B">
        <w:rPr>
          <w:rFonts w:ascii="Century Gothic" w:hAnsi="Century Gothic"/>
          <w:color w:val="auto"/>
          <w:kern w:val="0"/>
          <w:sz w:val="20"/>
          <w:szCs w:val="20"/>
          <w:lang w:eastAsia="pl-PL"/>
        </w:rPr>
        <w:t>w i op</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at lokalnych, o kt</w:t>
      </w:r>
      <w:r w:rsidRPr="0061698B">
        <w:rPr>
          <w:rFonts w:ascii="Century Gothic" w:hAnsi="Century Gothic" w:cs="Times New Roman"/>
          <w:color w:val="auto"/>
          <w:kern w:val="0"/>
          <w:sz w:val="20"/>
          <w:szCs w:val="20"/>
          <w:lang w:eastAsia="pl-PL"/>
        </w:rPr>
        <w:t>ó</w:t>
      </w:r>
      <w:r w:rsidRPr="0061698B">
        <w:rPr>
          <w:rFonts w:ascii="Century Gothic" w:hAnsi="Century Gothic"/>
          <w:color w:val="auto"/>
          <w:kern w:val="0"/>
          <w:sz w:val="20"/>
          <w:szCs w:val="20"/>
          <w:lang w:eastAsia="pl-PL"/>
        </w:rPr>
        <w:t>rych mowa w ustawie z dnia 12 stycznia 1991 roku o podatkach i op</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atach lokalnych (tj. Dz. U. z 2019 r., poz. 1170 ze zm.),</w:t>
      </w:r>
    </w:p>
    <w:p w:rsidR="0061698B" w:rsidRPr="0061698B" w:rsidRDefault="0061698B" w:rsidP="0061698B">
      <w:pPr>
        <w:widowControl w:val="0"/>
        <w:shd w:val="clear" w:color="auto" w:fill="FFFFFF"/>
        <w:suppressAutoHyphens w:val="0"/>
        <w:autoSpaceDE/>
        <w:autoSpaceDN/>
        <w:spacing w:line="245" w:lineRule="exact"/>
        <w:ind w:left="370"/>
        <w:textAlignment w:val="auto"/>
        <w:rPr>
          <w:rFonts w:ascii="Century Gothic" w:eastAsia="Calibri" w:hAnsi="Century Gothic"/>
          <w:color w:val="auto"/>
          <w:kern w:val="0"/>
          <w:sz w:val="20"/>
          <w:szCs w:val="20"/>
          <w:lang w:eastAsia="pl-PL"/>
        </w:rPr>
      </w:pPr>
      <w:r w:rsidRPr="0061698B">
        <w:rPr>
          <w:rFonts w:ascii="Century Gothic" w:eastAsia="Calibri" w:hAnsi="Century Gothic"/>
          <w:color w:val="auto"/>
          <w:kern w:val="0"/>
          <w:sz w:val="20"/>
          <w:szCs w:val="20"/>
          <w:lang w:eastAsia="pl-PL"/>
        </w:rPr>
        <w:t>albo</w:t>
      </w:r>
    </w:p>
    <w:p w:rsidR="0061698B" w:rsidRPr="0061698B" w:rsidRDefault="0061698B" w:rsidP="0061698B">
      <w:pPr>
        <w:widowControl w:val="0"/>
        <w:shd w:val="clear" w:color="auto" w:fill="FFFFFF"/>
        <w:tabs>
          <w:tab w:val="left" w:pos="720"/>
        </w:tabs>
        <w:suppressAutoHyphens w:val="0"/>
        <w:autoSpaceDE/>
        <w:autoSpaceDN/>
        <w:spacing w:line="245" w:lineRule="exact"/>
        <w:ind w:left="720" w:right="-4" w:hanging="355"/>
        <w:jc w:val="both"/>
        <w:textAlignment w:val="auto"/>
        <w:rPr>
          <w:rFonts w:ascii="Century Gothic" w:eastAsia="Calibri" w:hAnsi="Century Gothic"/>
          <w:color w:val="auto"/>
          <w:kern w:val="0"/>
          <w:sz w:val="20"/>
          <w:szCs w:val="20"/>
          <w:lang w:eastAsia="pl-PL"/>
        </w:rPr>
      </w:pPr>
      <w:r w:rsidRPr="0061698B">
        <w:rPr>
          <w:rFonts w:ascii="Century Gothic" w:eastAsia="Calibri" w:hAnsi="Century Gothic"/>
          <w:color w:val="auto"/>
          <w:spacing w:val="-12"/>
          <w:kern w:val="0"/>
          <w:sz w:val="20"/>
          <w:szCs w:val="20"/>
          <w:lang w:eastAsia="pl-PL"/>
        </w:rPr>
        <w:t>2.</w:t>
      </w:r>
      <w:r w:rsidRPr="0061698B">
        <w:rPr>
          <w:rFonts w:ascii="Century Gothic" w:eastAsia="Calibri" w:hAnsi="Century Gothic"/>
          <w:color w:val="auto"/>
          <w:kern w:val="0"/>
          <w:sz w:val="20"/>
          <w:szCs w:val="20"/>
          <w:lang w:eastAsia="pl-PL"/>
        </w:rPr>
        <w:tab/>
        <w:t>w przypadku zalegania z op</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acaniem podatk</w:t>
      </w:r>
      <w:r w:rsidRPr="0061698B">
        <w:rPr>
          <w:rFonts w:ascii="Century Gothic" w:hAnsi="Century Gothic" w:cs="Times New Roman"/>
          <w:color w:val="auto"/>
          <w:kern w:val="0"/>
          <w:sz w:val="20"/>
          <w:szCs w:val="20"/>
          <w:lang w:eastAsia="pl-PL"/>
        </w:rPr>
        <w:t>ó</w:t>
      </w:r>
      <w:r w:rsidRPr="0061698B">
        <w:rPr>
          <w:rFonts w:ascii="Century Gothic" w:hAnsi="Century Gothic"/>
          <w:color w:val="auto"/>
          <w:kern w:val="0"/>
          <w:sz w:val="20"/>
          <w:szCs w:val="20"/>
          <w:lang w:eastAsia="pl-PL"/>
        </w:rPr>
        <w:t>w i op</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at lokalnych za</w:t>
      </w:r>
      <w:r w:rsidRPr="0061698B">
        <w:rPr>
          <w:rFonts w:ascii="Century Gothic" w:hAnsi="Century Gothic" w:cs="Times New Roman"/>
          <w:color w:val="auto"/>
          <w:kern w:val="0"/>
          <w:sz w:val="20"/>
          <w:szCs w:val="20"/>
          <w:lang w:eastAsia="pl-PL"/>
        </w:rPr>
        <w:t>łą</w:t>
      </w:r>
      <w:r w:rsidRPr="0061698B">
        <w:rPr>
          <w:rFonts w:ascii="Century Gothic" w:hAnsi="Century Gothic"/>
          <w:color w:val="auto"/>
          <w:kern w:val="0"/>
          <w:sz w:val="20"/>
          <w:szCs w:val="20"/>
          <w:lang w:eastAsia="pl-PL"/>
        </w:rPr>
        <w:t>czam nast</w:t>
      </w:r>
      <w:r w:rsidRPr="0061698B">
        <w:rPr>
          <w:rFonts w:ascii="Century Gothic" w:hAnsi="Century Gothic" w:cs="Times New Roman"/>
          <w:color w:val="auto"/>
          <w:kern w:val="0"/>
          <w:sz w:val="20"/>
          <w:szCs w:val="20"/>
          <w:lang w:eastAsia="pl-PL"/>
        </w:rPr>
        <w:t>ę</w:t>
      </w:r>
      <w:r w:rsidRPr="0061698B">
        <w:rPr>
          <w:rFonts w:ascii="Century Gothic" w:hAnsi="Century Gothic"/>
          <w:color w:val="auto"/>
          <w:kern w:val="0"/>
          <w:sz w:val="20"/>
          <w:szCs w:val="20"/>
          <w:lang w:eastAsia="pl-PL"/>
        </w:rPr>
        <w:t>puj</w:t>
      </w:r>
      <w:r w:rsidRPr="0061698B">
        <w:rPr>
          <w:rFonts w:ascii="Century Gothic" w:hAnsi="Century Gothic" w:cs="Times New Roman"/>
          <w:color w:val="auto"/>
          <w:kern w:val="0"/>
          <w:sz w:val="20"/>
          <w:szCs w:val="20"/>
          <w:lang w:eastAsia="pl-PL"/>
        </w:rPr>
        <w:t>ą</w:t>
      </w:r>
      <w:r w:rsidRPr="0061698B">
        <w:rPr>
          <w:rFonts w:ascii="Century Gothic" w:hAnsi="Century Gothic"/>
          <w:color w:val="auto"/>
          <w:kern w:val="0"/>
          <w:sz w:val="20"/>
          <w:szCs w:val="20"/>
          <w:lang w:eastAsia="pl-PL"/>
        </w:rPr>
        <w:t>ce dokumenty potwierdzaj</w:t>
      </w:r>
      <w:r w:rsidRPr="0061698B">
        <w:rPr>
          <w:rFonts w:ascii="Century Gothic" w:hAnsi="Century Gothic" w:cs="Times New Roman"/>
          <w:color w:val="auto"/>
          <w:kern w:val="0"/>
          <w:sz w:val="20"/>
          <w:szCs w:val="20"/>
          <w:lang w:eastAsia="pl-PL"/>
        </w:rPr>
        <w:t>ą</w:t>
      </w:r>
      <w:r w:rsidRPr="0061698B">
        <w:rPr>
          <w:rFonts w:ascii="Century Gothic" w:hAnsi="Century Gothic"/>
          <w:color w:val="auto"/>
          <w:kern w:val="0"/>
          <w:sz w:val="20"/>
          <w:szCs w:val="20"/>
          <w:lang w:eastAsia="pl-PL"/>
        </w:rPr>
        <w:t>cych zawarcie wi</w:t>
      </w:r>
      <w:r w:rsidRPr="0061698B">
        <w:rPr>
          <w:rFonts w:ascii="Century Gothic" w:hAnsi="Century Gothic" w:cs="Times New Roman"/>
          <w:color w:val="auto"/>
          <w:kern w:val="0"/>
          <w:sz w:val="20"/>
          <w:szCs w:val="20"/>
          <w:lang w:eastAsia="pl-PL"/>
        </w:rPr>
        <w:t>ążą</w:t>
      </w:r>
      <w:r w:rsidRPr="0061698B">
        <w:rPr>
          <w:rFonts w:ascii="Century Gothic" w:hAnsi="Century Gothic"/>
          <w:color w:val="auto"/>
          <w:kern w:val="0"/>
          <w:sz w:val="20"/>
          <w:szCs w:val="20"/>
          <w:lang w:eastAsia="pl-PL"/>
        </w:rPr>
        <w:t>cego porozumienia w sprawie sp</w:t>
      </w:r>
      <w:r w:rsidRPr="0061698B">
        <w:rPr>
          <w:rFonts w:ascii="Century Gothic" w:hAnsi="Century Gothic" w:cs="Times New Roman"/>
          <w:color w:val="auto"/>
          <w:kern w:val="0"/>
          <w:sz w:val="20"/>
          <w:szCs w:val="20"/>
          <w:lang w:eastAsia="pl-PL"/>
        </w:rPr>
        <w:t>ł</w:t>
      </w:r>
      <w:r w:rsidRPr="0061698B">
        <w:rPr>
          <w:rFonts w:ascii="Century Gothic" w:hAnsi="Century Gothic"/>
          <w:color w:val="auto"/>
          <w:kern w:val="0"/>
          <w:sz w:val="20"/>
          <w:szCs w:val="20"/>
          <w:lang w:eastAsia="pl-PL"/>
        </w:rPr>
        <w:t>aty tych nale</w:t>
      </w:r>
      <w:r w:rsidRPr="0061698B">
        <w:rPr>
          <w:rFonts w:ascii="Century Gothic" w:hAnsi="Century Gothic" w:cs="Times New Roman"/>
          <w:color w:val="auto"/>
          <w:kern w:val="0"/>
          <w:sz w:val="20"/>
          <w:szCs w:val="20"/>
          <w:lang w:eastAsia="pl-PL"/>
        </w:rPr>
        <w:t>ż</w:t>
      </w:r>
      <w:r w:rsidRPr="0061698B">
        <w:rPr>
          <w:rFonts w:ascii="Century Gothic" w:hAnsi="Century Gothic"/>
          <w:color w:val="auto"/>
          <w:kern w:val="0"/>
          <w:sz w:val="20"/>
          <w:szCs w:val="20"/>
          <w:lang w:eastAsia="pl-PL"/>
        </w:rPr>
        <w:t>no</w:t>
      </w:r>
      <w:r w:rsidRPr="0061698B">
        <w:rPr>
          <w:rFonts w:ascii="Century Gothic" w:hAnsi="Century Gothic" w:cs="Times New Roman"/>
          <w:color w:val="auto"/>
          <w:kern w:val="0"/>
          <w:sz w:val="20"/>
          <w:szCs w:val="20"/>
          <w:lang w:eastAsia="pl-PL"/>
        </w:rPr>
        <w:t>ś</w:t>
      </w:r>
      <w:r w:rsidRPr="0061698B">
        <w:rPr>
          <w:rFonts w:ascii="Century Gothic" w:hAnsi="Century Gothic"/>
          <w:color w:val="auto"/>
          <w:kern w:val="0"/>
          <w:sz w:val="20"/>
          <w:szCs w:val="20"/>
          <w:lang w:eastAsia="pl-PL"/>
        </w:rPr>
        <w:t>ci:</w:t>
      </w:r>
    </w:p>
    <w:p w:rsidR="0061698B" w:rsidRPr="0061698B" w:rsidRDefault="0061698B" w:rsidP="0061698B">
      <w:pPr>
        <w:widowControl w:val="0"/>
        <w:shd w:val="clear" w:color="auto" w:fill="FFFFFF"/>
        <w:suppressAutoHyphens w:val="0"/>
        <w:autoSpaceDE/>
        <w:autoSpaceDN/>
        <w:spacing w:before="298"/>
        <w:ind w:left="1094"/>
        <w:textAlignment w:val="auto"/>
        <w:rPr>
          <w:rFonts w:ascii="Century Gothic" w:hAnsi="Century Gothic" w:cs="Courier New"/>
          <w:color w:val="auto"/>
          <w:kern w:val="0"/>
          <w:sz w:val="20"/>
          <w:szCs w:val="20"/>
          <w:lang w:eastAsia="pl-PL"/>
        </w:rPr>
      </w:pPr>
      <w:r w:rsidRPr="0061698B">
        <w:rPr>
          <w:rFonts w:ascii="Century Gothic" w:eastAsia="Calibri" w:hAnsi="Century Gothic"/>
          <w:color w:val="auto"/>
          <w:kern w:val="0"/>
          <w:sz w:val="20"/>
          <w:szCs w:val="20"/>
          <w:lang w:eastAsia="pl-PL"/>
        </w:rPr>
        <w:t xml:space="preserve">a. </w:t>
      </w:r>
      <w:r w:rsidRPr="0061698B">
        <w:rPr>
          <w:rFonts w:ascii="Century Gothic" w:hAnsi="Century Gothic" w:cs="Times New Roman"/>
          <w:color w:val="auto"/>
          <w:kern w:val="0"/>
          <w:sz w:val="20"/>
          <w:szCs w:val="20"/>
          <w:lang w:eastAsia="pl-PL"/>
        </w:rPr>
        <w:t>…………………………………………………………………………………………</w:t>
      </w:r>
      <w:r w:rsidRPr="0061698B">
        <w:rPr>
          <w:rFonts w:ascii="Century Gothic" w:hAnsi="Century Gothic" w:cs="Courier New"/>
          <w:color w:val="auto"/>
          <w:kern w:val="0"/>
          <w:sz w:val="20"/>
          <w:szCs w:val="20"/>
          <w:lang w:eastAsia="pl-PL"/>
        </w:rPr>
        <w:t>………………..</w:t>
      </w:r>
    </w:p>
    <w:p w:rsidR="0061698B" w:rsidRPr="0061698B" w:rsidRDefault="0061698B" w:rsidP="0061698B">
      <w:pPr>
        <w:widowControl w:val="0"/>
        <w:shd w:val="clear" w:color="auto" w:fill="FFFFFF"/>
        <w:suppressAutoHyphens w:val="0"/>
        <w:autoSpaceDE/>
        <w:autoSpaceDN/>
        <w:spacing w:before="298"/>
        <w:ind w:left="1094"/>
        <w:textAlignment w:val="auto"/>
        <w:rPr>
          <w:rFonts w:ascii="Century Gothic" w:eastAsia="Calibri" w:hAnsi="Century Gothic"/>
          <w:color w:val="auto"/>
          <w:kern w:val="0"/>
          <w:sz w:val="20"/>
          <w:szCs w:val="20"/>
          <w:lang w:eastAsia="pl-PL"/>
        </w:rPr>
      </w:pPr>
      <w:r w:rsidRPr="0061698B">
        <w:rPr>
          <w:rFonts w:ascii="Century Gothic" w:eastAsia="Calibri" w:hAnsi="Century Gothic"/>
          <w:color w:val="auto"/>
          <w:kern w:val="0"/>
          <w:sz w:val="20"/>
          <w:szCs w:val="20"/>
          <w:lang w:eastAsia="pl-PL"/>
        </w:rPr>
        <w:t>b. ……………………………………………………………………………………………………………</w:t>
      </w: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shd w:val="clear" w:color="auto" w:fill="FFFFFF"/>
        <w:suppressAutoHyphens w:val="0"/>
        <w:autoSpaceDE/>
        <w:autoSpaceDN/>
        <w:spacing w:line="245" w:lineRule="exact"/>
        <w:ind w:left="142" w:right="6090" w:hanging="142"/>
        <w:textAlignment w:val="auto"/>
        <w:rPr>
          <w:rFonts w:ascii="Century Gothic" w:hAnsi="Century Gothic" w:cs="Times New Roman"/>
          <w:color w:val="auto"/>
          <w:kern w:val="0"/>
          <w:sz w:val="20"/>
          <w:szCs w:val="20"/>
          <w:lang w:eastAsia="pl-PL"/>
        </w:rPr>
      </w:pPr>
    </w:p>
    <w:p w:rsidR="0061698B" w:rsidRPr="0061698B" w:rsidRDefault="0061698B" w:rsidP="0061698B">
      <w:pPr>
        <w:widowControl w:val="0"/>
        <w:tabs>
          <w:tab w:val="left" w:pos="1978"/>
          <w:tab w:val="left" w:pos="3828"/>
          <w:tab w:val="center" w:pos="4677"/>
        </w:tabs>
        <w:suppressAutoHyphens w:val="0"/>
        <w:autoSpaceDE/>
        <w:autoSpaceDN/>
        <w:textAlignment w:val="auto"/>
        <w:rPr>
          <w:rFonts w:ascii="Open Sans" w:eastAsia="Calibri" w:hAnsi="Open Sans" w:cs="Open Sans"/>
          <w:b/>
          <w:i/>
          <w:color w:val="FF0000"/>
          <w:kern w:val="0"/>
          <w:sz w:val="18"/>
          <w:szCs w:val="18"/>
          <w:lang w:eastAsia="pl-PL"/>
        </w:rPr>
      </w:pPr>
      <w:r w:rsidRPr="0061698B">
        <w:rPr>
          <w:rFonts w:ascii="Open Sans" w:eastAsia="Calibri" w:hAnsi="Open Sans" w:cs="Open Sans"/>
          <w:b/>
          <w:i/>
          <w:color w:val="FF0000"/>
          <w:kern w:val="0"/>
          <w:sz w:val="18"/>
          <w:szCs w:val="18"/>
          <w:lang w:eastAsia="pl-PL"/>
        </w:rPr>
        <w:t xml:space="preserve">Dokument należy wypełnić elektronicznie i podpisać kwalifikowanym podpisem elektronicznym. </w:t>
      </w:r>
    </w:p>
    <w:p w:rsidR="0061698B" w:rsidRPr="0061698B" w:rsidRDefault="0061698B" w:rsidP="0061698B">
      <w:pPr>
        <w:widowControl w:val="0"/>
        <w:tabs>
          <w:tab w:val="left" w:pos="1978"/>
          <w:tab w:val="left" w:pos="3828"/>
          <w:tab w:val="center" w:pos="4677"/>
        </w:tabs>
        <w:suppressAutoHyphens w:val="0"/>
        <w:autoSpaceDE/>
        <w:autoSpaceDN/>
        <w:textAlignment w:val="auto"/>
        <w:rPr>
          <w:rFonts w:ascii="Calibri" w:hAnsi="Calibri" w:cs="Calibri"/>
          <w:b/>
          <w:color w:val="FF0000"/>
          <w:kern w:val="0"/>
          <w:sz w:val="22"/>
          <w:szCs w:val="22"/>
          <w:lang w:eastAsia="pl-PL"/>
        </w:rPr>
      </w:pPr>
      <w:r w:rsidRPr="0061698B">
        <w:rPr>
          <w:rFonts w:ascii="Open Sans" w:eastAsia="Calibri" w:hAnsi="Open Sans" w:cs="Open Sans"/>
          <w:b/>
          <w:i/>
          <w:color w:val="FF0000"/>
          <w:kern w:val="0"/>
          <w:sz w:val="18"/>
          <w:szCs w:val="18"/>
          <w:lang w:eastAsia="pl-PL"/>
        </w:rPr>
        <w:t xml:space="preserve">Zamawiający zaleca zapisanie dokumentu w formacie PDF </w:t>
      </w:r>
    </w:p>
    <w:p w:rsidR="0061698B" w:rsidRPr="0061698B" w:rsidRDefault="0061698B" w:rsidP="0061698B">
      <w:pPr>
        <w:widowControl w:val="0"/>
        <w:suppressAutoHyphens w:val="0"/>
        <w:autoSpaceDE/>
        <w:autoSpaceDN/>
        <w:textAlignment w:val="auto"/>
        <w:rPr>
          <w:rFonts w:eastAsia="Calibri"/>
          <w:color w:val="auto"/>
          <w:kern w:val="0"/>
          <w:sz w:val="20"/>
          <w:szCs w:val="20"/>
          <w:lang w:eastAsia="pl-PL"/>
        </w:rPr>
        <w:sectPr w:rsidR="0061698B" w:rsidRPr="0061698B">
          <w:footerReference w:type="default" r:id="rId10"/>
          <w:pgSz w:w="11906" w:h="16838"/>
          <w:pgMar w:top="851" w:right="1136" w:bottom="765" w:left="967" w:header="0" w:footer="708" w:gutter="0"/>
          <w:cols w:space="708"/>
          <w:formProt w:val="0"/>
          <w:docGrid w:linePitch="100"/>
        </w:sectPr>
      </w:pPr>
    </w:p>
    <w:p w:rsidR="0061698B" w:rsidRPr="0061698B" w:rsidRDefault="0061698B" w:rsidP="0061698B">
      <w:pPr>
        <w:widowControl w:val="0"/>
        <w:suppressAutoHyphens w:val="0"/>
        <w:autoSpaceDE/>
        <w:autoSpaceDN/>
        <w:spacing w:after="60"/>
        <w:textAlignment w:val="auto"/>
        <w:rPr>
          <w:rFonts w:ascii="Century Gothic" w:eastAsia="Calibri" w:hAnsi="Century Gothic"/>
          <w:color w:val="auto"/>
          <w:kern w:val="0"/>
          <w:sz w:val="20"/>
          <w:szCs w:val="20"/>
          <w:lang w:eastAsia="pl-PL"/>
        </w:rPr>
      </w:pPr>
      <w:r w:rsidRPr="0061698B">
        <w:rPr>
          <w:rFonts w:ascii="Century Gothic" w:hAnsi="Century Gothic" w:cs="Times New Roman"/>
          <w:b/>
          <w:color w:val="00000A"/>
          <w:kern w:val="0"/>
          <w:sz w:val="20"/>
          <w:szCs w:val="22"/>
          <w:lang w:eastAsia="ar-SA"/>
        </w:rPr>
        <w:lastRenderedPageBreak/>
        <w:t xml:space="preserve">                                                                 </w:t>
      </w:r>
    </w:p>
    <w:p w:rsidR="0061698B" w:rsidRPr="0061698B" w:rsidRDefault="0061698B" w:rsidP="0061698B">
      <w:pPr>
        <w:widowControl w:val="0"/>
        <w:suppressAutoHyphens w:val="0"/>
        <w:autoSpaceDE/>
        <w:autoSpaceDN/>
        <w:spacing w:line="288" w:lineRule="auto"/>
        <w:jc w:val="right"/>
        <w:textAlignment w:val="auto"/>
        <w:rPr>
          <w:rFonts w:ascii="Century Gothic" w:eastAsia="Calibri" w:hAnsi="Century Gothic"/>
          <w:color w:val="auto"/>
          <w:kern w:val="0"/>
          <w:sz w:val="20"/>
          <w:szCs w:val="20"/>
          <w:lang w:eastAsia="pl-PL"/>
        </w:rPr>
      </w:pPr>
      <w:r w:rsidRPr="0061698B">
        <w:rPr>
          <w:rFonts w:ascii="Century Gothic" w:eastAsia="Calibri" w:hAnsi="Century Gothic" w:cs="Times New Roman"/>
          <w:b/>
          <w:color w:val="auto"/>
          <w:kern w:val="0"/>
          <w:sz w:val="20"/>
          <w:szCs w:val="20"/>
          <w:lang w:eastAsia="pl-PL"/>
        </w:rPr>
        <w:t xml:space="preserve">Wzór-Załącznik nr </w:t>
      </w:r>
      <w:r>
        <w:rPr>
          <w:rFonts w:ascii="Century Gothic" w:eastAsia="Calibri" w:hAnsi="Century Gothic" w:cs="Times New Roman"/>
          <w:b/>
          <w:color w:val="auto"/>
          <w:kern w:val="0"/>
          <w:sz w:val="20"/>
          <w:szCs w:val="20"/>
          <w:lang w:eastAsia="pl-PL"/>
        </w:rPr>
        <w:t>6</w:t>
      </w:r>
      <w:r w:rsidRPr="0061698B">
        <w:rPr>
          <w:rFonts w:ascii="Century Gothic" w:eastAsia="Calibri" w:hAnsi="Century Gothic" w:cs="Times New Roman"/>
          <w:b/>
          <w:color w:val="auto"/>
          <w:kern w:val="0"/>
          <w:sz w:val="20"/>
          <w:szCs w:val="20"/>
          <w:lang w:eastAsia="pl-PL"/>
        </w:rPr>
        <w:t xml:space="preserve"> do SIWZ</w:t>
      </w:r>
    </w:p>
    <w:p w:rsidR="0061698B" w:rsidRPr="0061698B" w:rsidRDefault="0061698B" w:rsidP="0061698B">
      <w:pPr>
        <w:tabs>
          <w:tab w:val="left" w:pos="0"/>
          <w:tab w:val="left" w:pos="7515"/>
          <w:tab w:val="left" w:pos="8445"/>
        </w:tabs>
        <w:autoSpaceDE/>
        <w:autoSpaceDN/>
        <w:jc w:val="both"/>
        <w:rPr>
          <w:rFonts w:ascii="Century Gothic" w:eastAsia="Arial" w:hAnsi="Century Gothic"/>
          <w:color w:val="auto"/>
          <w:kern w:val="2"/>
          <w:sz w:val="20"/>
          <w:szCs w:val="20"/>
          <w:lang w:bidi="hi-IN"/>
        </w:rPr>
      </w:pPr>
    </w:p>
    <w:p w:rsidR="0061698B" w:rsidRPr="0061698B" w:rsidRDefault="0061698B" w:rsidP="0061698B">
      <w:pPr>
        <w:tabs>
          <w:tab w:val="left" w:pos="0"/>
          <w:tab w:val="left" w:pos="7515"/>
          <w:tab w:val="left" w:pos="8445"/>
        </w:tabs>
        <w:autoSpaceDE/>
        <w:autoSpaceDN/>
        <w:jc w:val="both"/>
        <w:rPr>
          <w:rFonts w:ascii="Century Gothic" w:eastAsia="Arial" w:hAnsi="Century Gothic"/>
          <w:color w:val="auto"/>
          <w:kern w:val="2"/>
          <w:sz w:val="20"/>
          <w:szCs w:val="20"/>
          <w:lang w:bidi="hi-IN"/>
        </w:rPr>
      </w:pPr>
    </w:p>
    <w:p w:rsidR="0061698B" w:rsidRPr="0061698B" w:rsidRDefault="0061698B" w:rsidP="0061698B">
      <w:pPr>
        <w:widowControl w:val="0"/>
        <w:suppressAutoHyphens w:val="0"/>
        <w:autoSpaceDE/>
        <w:autoSpaceDN/>
        <w:textAlignment w:val="auto"/>
        <w:rPr>
          <w:rFonts w:ascii="Century Gothic" w:eastAsia="Gulim" w:hAnsi="Century Gothic" w:cs="Gulim"/>
          <w:color w:val="auto"/>
          <w:kern w:val="0"/>
          <w:sz w:val="20"/>
          <w:szCs w:val="20"/>
          <w:lang w:eastAsia="pl-PL"/>
        </w:rPr>
      </w:pPr>
      <w:r w:rsidRPr="0061698B">
        <w:rPr>
          <w:rFonts w:ascii="Century Gothic" w:eastAsia="Calibri" w:hAnsi="Century Gothic" w:cs="Times New Roman"/>
          <w:b/>
          <w:color w:val="auto"/>
          <w:kern w:val="0"/>
          <w:sz w:val="20"/>
          <w:szCs w:val="20"/>
          <w:u w:val="single"/>
          <w:lang w:eastAsia="pl-PL"/>
        </w:rPr>
        <w:t>Wykonawca:</w:t>
      </w:r>
    </w:p>
    <w:p w:rsidR="0061698B" w:rsidRPr="0061698B" w:rsidRDefault="0061698B" w:rsidP="0061698B">
      <w:pPr>
        <w:widowControl w:val="0"/>
        <w:suppressAutoHyphens w:val="0"/>
        <w:autoSpaceDE/>
        <w:autoSpaceDN/>
        <w:spacing w:before="120"/>
        <w:ind w:right="34"/>
        <w:textAlignment w:val="auto"/>
        <w:rPr>
          <w:rFonts w:ascii="Century Gothic" w:eastAsia="Gulim" w:hAnsi="Century Gothic" w:cs="Gulim"/>
          <w:color w:val="auto"/>
          <w:kern w:val="0"/>
          <w:sz w:val="20"/>
          <w:szCs w:val="20"/>
          <w:lang w:eastAsia="pl-PL"/>
        </w:rPr>
      </w:pPr>
      <w:r w:rsidRPr="0061698B">
        <w:rPr>
          <w:rFonts w:ascii="Century Gothic" w:eastAsia="Gulim" w:hAnsi="Century Gothic" w:cs="Gulim"/>
          <w:color w:val="auto"/>
          <w:kern w:val="0"/>
          <w:sz w:val="20"/>
          <w:szCs w:val="20"/>
          <w:lang w:eastAsia="pl-PL"/>
        </w:rPr>
        <w:t>…………………………………………………</w:t>
      </w:r>
      <w:r w:rsidRPr="0061698B">
        <w:rPr>
          <w:rFonts w:ascii="Century Gothic" w:eastAsia="Calibri" w:hAnsi="Century Gothic" w:cs="Times New Roman"/>
          <w:color w:val="auto"/>
          <w:kern w:val="0"/>
          <w:sz w:val="20"/>
          <w:szCs w:val="20"/>
          <w:lang w:eastAsia="pl-PL"/>
        </w:rPr>
        <w:t>..………………………………………………………</w:t>
      </w:r>
    </w:p>
    <w:p w:rsidR="0061698B" w:rsidRPr="0061698B" w:rsidRDefault="0061698B" w:rsidP="0061698B">
      <w:pPr>
        <w:widowControl w:val="0"/>
        <w:suppressAutoHyphens w:val="0"/>
        <w:autoSpaceDE/>
        <w:autoSpaceDN/>
        <w:spacing w:before="120"/>
        <w:ind w:right="34"/>
        <w:textAlignment w:val="auto"/>
        <w:rPr>
          <w:rFonts w:ascii="Century Gothic" w:eastAsia="Calibri" w:hAnsi="Century Gothic" w:cs="Times New Roman"/>
          <w:i/>
          <w:color w:val="auto"/>
          <w:kern w:val="0"/>
          <w:sz w:val="20"/>
          <w:szCs w:val="20"/>
          <w:lang w:eastAsia="pl-PL"/>
        </w:rPr>
      </w:pPr>
      <w:r w:rsidRPr="0061698B">
        <w:rPr>
          <w:rFonts w:ascii="Century Gothic" w:eastAsia="Gulim" w:hAnsi="Century Gothic" w:cs="Gulim"/>
          <w:color w:val="auto"/>
          <w:kern w:val="0"/>
          <w:sz w:val="20"/>
          <w:szCs w:val="20"/>
          <w:lang w:eastAsia="pl-PL"/>
        </w:rPr>
        <w:t>……………………………………………………………………………………………………………</w:t>
      </w:r>
      <w:r w:rsidRPr="0061698B">
        <w:rPr>
          <w:rFonts w:ascii="Century Gothic" w:eastAsia="Calibri" w:hAnsi="Century Gothic" w:cs="Times New Roman"/>
          <w:color w:val="auto"/>
          <w:kern w:val="0"/>
          <w:sz w:val="20"/>
          <w:szCs w:val="20"/>
          <w:lang w:eastAsia="pl-PL"/>
        </w:rPr>
        <w:t>.</w:t>
      </w:r>
    </w:p>
    <w:p w:rsidR="0061698B" w:rsidRPr="0061698B" w:rsidRDefault="0061698B" w:rsidP="0061698B">
      <w:pPr>
        <w:widowControl w:val="0"/>
        <w:suppressAutoHyphens w:val="0"/>
        <w:autoSpaceDE/>
        <w:autoSpaceDN/>
        <w:ind w:right="2052"/>
        <w:textAlignment w:val="auto"/>
        <w:rPr>
          <w:rFonts w:ascii="Century Gothic" w:eastAsia="Calibri" w:hAnsi="Century Gothic"/>
          <w:color w:val="auto"/>
          <w:kern w:val="0"/>
          <w:sz w:val="20"/>
          <w:szCs w:val="20"/>
          <w:lang w:eastAsia="pl-PL"/>
        </w:rPr>
      </w:pPr>
      <w:r w:rsidRPr="0061698B">
        <w:rPr>
          <w:rFonts w:ascii="Century Gothic" w:eastAsia="Calibri" w:hAnsi="Century Gothic" w:cs="Times New Roman"/>
          <w:i/>
          <w:color w:val="auto"/>
          <w:kern w:val="0"/>
          <w:sz w:val="20"/>
          <w:szCs w:val="20"/>
          <w:lang w:eastAsia="pl-PL"/>
        </w:rPr>
        <w:t>(pełna nazwa/firma, adres, w zależności od podmiotu: NIP, KRS/</w:t>
      </w:r>
      <w:proofErr w:type="spellStart"/>
      <w:r w:rsidRPr="0061698B">
        <w:rPr>
          <w:rFonts w:ascii="Century Gothic" w:eastAsia="Calibri" w:hAnsi="Century Gothic" w:cs="Times New Roman"/>
          <w:i/>
          <w:color w:val="auto"/>
          <w:kern w:val="0"/>
          <w:sz w:val="20"/>
          <w:szCs w:val="20"/>
          <w:lang w:eastAsia="pl-PL"/>
        </w:rPr>
        <w:t>CEiDG</w:t>
      </w:r>
      <w:proofErr w:type="spellEnd"/>
      <w:r w:rsidRPr="0061698B">
        <w:rPr>
          <w:rFonts w:ascii="Century Gothic" w:eastAsia="Calibri" w:hAnsi="Century Gothic" w:cs="Times New Roman"/>
          <w:i/>
          <w:color w:val="auto"/>
          <w:kern w:val="0"/>
          <w:sz w:val="20"/>
          <w:szCs w:val="20"/>
          <w:lang w:eastAsia="pl-PL"/>
        </w:rPr>
        <w:t>)</w:t>
      </w:r>
    </w:p>
    <w:p w:rsidR="0061698B" w:rsidRPr="0061698B" w:rsidRDefault="0061698B" w:rsidP="0061698B">
      <w:pPr>
        <w:widowControl w:val="0"/>
        <w:suppressAutoHyphens w:val="0"/>
        <w:autoSpaceDE/>
        <w:autoSpaceDN/>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uppressAutoHyphens w:val="0"/>
        <w:autoSpaceDE/>
        <w:autoSpaceDN/>
        <w:textAlignment w:val="auto"/>
        <w:rPr>
          <w:rFonts w:ascii="Century Gothic" w:eastAsia="Gulim" w:hAnsi="Century Gothic" w:cs="Gulim"/>
          <w:color w:val="auto"/>
          <w:kern w:val="0"/>
          <w:sz w:val="20"/>
          <w:szCs w:val="20"/>
          <w:lang w:eastAsia="pl-PL"/>
        </w:rPr>
      </w:pPr>
      <w:r w:rsidRPr="0061698B">
        <w:rPr>
          <w:rFonts w:ascii="Century Gothic" w:eastAsia="Calibri" w:hAnsi="Century Gothic" w:cs="Times New Roman"/>
          <w:color w:val="auto"/>
          <w:kern w:val="0"/>
          <w:sz w:val="20"/>
          <w:szCs w:val="20"/>
          <w:u w:val="single"/>
          <w:lang w:eastAsia="pl-PL"/>
        </w:rPr>
        <w:t>reprezentowany przez:</w:t>
      </w:r>
    </w:p>
    <w:p w:rsidR="0061698B" w:rsidRPr="0061698B" w:rsidRDefault="0061698B" w:rsidP="0061698B">
      <w:pPr>
        <w:widowControl w:val="0"/>
        <w:suppressAutoHyphens w:val="0"/>
        <w:autoSpaceDE/>
        <w:autoSpaceDN/>
        <w:spacing w:before="120"/>
        <w:ind w:right="34"/>
        <w:textAlignment w:val="auto"/>
        <w:rPr>
          <w:rFonts w:ascii="Century Gothic" w:eastAsia="Calibri" w:hAnsi="Century Gothic" w:cs="Times New Roman"/>
          <w:i/>
          <w:color w:val="auto"/>
          <w:kern w:val="0"/>
          <w:sz w:val="20"/>
          <w:szCs w:val="20"/>
          <w:lang w:eastAsia="pl-PL"/>
        </w:rPr>
      </w:pPr>
      <w:r w:rsidRPr="0061698B">
        <w:rPr>
          <w:rFonts w:ascii="Century Gothic" w:eastAsia="Gulim" w:hAnsi="Century Gothic" w:cs="Gulim"/>
          <w:color w:val="auto"/>
          <w:kern w:val="0"/>
          <w:sz w:val="20"/>
          <w:szCs w:val="20"/>
          <w:lang w:eastAsia="pl-PL"/>
        </w:rPr>
        <w:t>………………………………………………</w:t>
      </w:r>
      <w:r w:rsidRPr="0061698B">
        <w:rPr>
          <w:rFonts w:ascii="Century Gothic" w:eastAsia="Calibri" w:hAnsi="Century Gothic" w:cs="Times New Roman"/>
          <w:color w:val="auto"/>
          <w:kern w:val="0"/>
          <w:sz w:val="20"/>
          <w:szCs w:val="20"/>
          <w:lang w:eastAsia="pl-PL"/>
        </w:rPr>
        <w:t>..…………………………………………………………</w:t>
      </w:r>
    </w:p>
    <w:p w:rsidR="0061698B" w:rsidRPr="0061698B" w:rsidRDefault="0061698B" w:rsidP="0061698B">
      <w:pPr>
        <w:widowControl w:val="0"/>
        <w:suppressAutoHyphens w:val="0"/>
        <w:autoSpaceDE/>
        <w:autoSpaceDN/>
        <w:ind w:right="2952"/>
        <w:textAlignment w:val="auto"/>
        <w:rPr>
          <w:rFonts w:ascii="Century Gothic" w:eastAsia="Calibri" w:hAnsi="Century Gothic"/>
          <w:color w:val="auto"/>
          <w:kern w:val="0"/>
          <w:sz w:val="20"/>
          <w:szCs w:val="20"/>
          <w:lang w:eastAsia="pl-PL"/>
        </w:rPr>
      </w:pPr>
      <w:r w:rsidRPr="0061698B">
        <w:rPr>
          <w:rFonts w:ascii="Century Gothic" w:eastAsia="Calibri" w:hAnsi="Century Gothic" w:cs="Times New Roman"/>
          <w:i/>
          <w:color w:val="auto"/>
          <w:kern w:val="0"/>
          <w:sz w:val="20"/>
          <w:szCs w:val="20"/>
          <w:lang w:eastAsia="pl-PL"/>
        </w:rPr>
        <w:t>(imię, nazwisko, stanowisko/podstawa do reprezentacji)</w:t>
      </w:r>
    </w:p>
    <w:p w:rsidR="0061698B" w:rsidRPr="0061698B" w:rsidRDefault="0061698B" w:rsidP="0061698B">
      <w:pPr>
        <w:tabs>
          <w:tab w:val="left" w:pos="856"/>
          <w:tab w:val="left" w:pos="927"/>
        </w:tabs>
        <w:autoSpaceDE/>
        <w:autoSpaceDN/>
        <w:ind w:left="309"/>
        <w:jc w:val="both"/>
        <w:rPr>
          <w:rFonts w:ascii="Century Gothic" w:eastAsia="SimSun" w:hAnsi="Century Gothic" w:cs="Times New Roman"/>
          <w:color w:val="auto"/>
          <w:kern w:val="2"/>
          <w:sz w:val="20"/>
          <w:szCs w:val="20"/>
        </w:rPr>
      </w:pPr>
    </w:p>
    <w:p w:rsidR="0061698B" w:rsidRPr="0061698B" w:rsidRDefault="0061698B" w:rsidP="0061698B">
      <w:pPr>
        <w:tabs>
          <w:tab w:val="left" w:pos="856"/>
          <w:tab w:val="left" w:pos="927"/>
        </w:tabs>
        <w:autoSpaceDE/>
        <w:autoSpaceDN/>
        <w:ind w:left="309"/>
        <w:jc w:val="both"/>
        <w:rPr>
          <w:rFonts w:ascii="Century Gothic" w:eastAsia="SimSun" w:hAnsi="Century Gothic" w:cs="Times New Roman"/>
          <w:color w:val="auto"/>
          <w:kern w:val="2"/>
          <w:sz w:val="20"/>
          <w:szCs w:val="20"/>
        </w:rPr>
      </w:pPr>
    </w:p>
    <w:p w:rsidR="0061698B" w:rsidRPr="0061698B" w:rsidRDefault="0061698B" w:rsidP="0061698B">
      <w:pPr>
        <w:tabs>
          <w:tab w:val="left" w:pos="856"/>
          <w:tab w:val="left" w:pos="927"/>
        </w:tabs>
        <w:autoSpaceDE/>
        <w:autoSpaceDN/>
        <w:ind w:left="309"/>
        <w:jc w:val="both"/>
        <w:rPr>
          <w:rFonts w:ascii="Century Gothic" w:eastAsia="SimSun" w:hAnsi="Century Gothic" w:cs="Times New Roman"/>
          <w:color w:val="auto"/>
          <w:kern w:val="2"/>
          <w:sz w:val="20"/>
          <w:szCs w:val="20"/>
        </w:rPr>
      </w:pPr>
    </w:p>
    <w:p w:rsidR="0061698B" w:rsidRPr="0061698B" w:rsidRDefault="0061698B" w:rsidP="0061698B">
      <w:pPr>
        <w:tabs>
          <w:tab w:val="left" w:pos="714"/>
          <w:tab w:val="left" w:pos="785"/>
        </w:tabs>
        <w:autoSpaceDE/>
        <w:autoSpaceDN/>
        <w:ind w:left="238"/>
        <w:jc w:val="center"/>
        <w:rPr>
          <w:rFonts w:ascii="Century Gothic" w:eastAsia="Gulim" w:hAnsi="Century Gothic" w:cs="Gulim"/>
          <w:b/>
          <w:bCs/>
          <w:color w:val="auto"/>
          <w:kern w:val="2"/>
          <w:sz w:val="20"/>
          <w:szCs w:val="20"/>
        </w:rPr>
      </w:pPr>
      <w:r w:rsidRPr="0061698B">
        <w:rPr>
          <w:rFonts w:ascii="Century Gothic" w:eastAsia="SimSun" w:hAnsi="Century Gothic" w:cs="Times New Roman"/>
          <w:b/>
          <w:bCs/>
          <w:color w:val="auto"/>
          <w:kern w:val="2"/>
          <w:sz w:val="20"/>
          <w:szCs w:val="20"/>
        </w:rPr>
        <w:t>Oświadczenie Wykonawcy</w:t>
      </w:r>
    </w:p>
    <w:p w:rsidR="0061698B" w:rsidRPr="0061698B" w:rsidRDefault="0061698B" w:rsidP="0061698B">
      <w:pPr>
        <w:tabs>
          <w:tab w:val="left" w:pos="714"/>
          <w:tab w:val="left" w:pos="785"/>
        </w:tabs>
        <w:autoSpaceDE/>
        <w:autoSpaceDN/>
        <w:ind w:left="238"/>
        <w:jc w:val="center"/>
        <w:rPr>
          <w:rFonts w:ascii="Century Gothic" w:eastAsia="SimSun" w:hAnsi="Century Gothic" w:cs="Times New Roman"/>
          <w:b/>
          <w:bCs/>
          <w:color w:val="auto"/>
          <w:kern w:val="2"/>
          <w:sz w:val="20"/>
          <w:szCs w:val="20"/>
        </w:rPr>
      </w:pPr>
      <w:r w:rsidRPr="0061698B">
        <w:rPr>
          <w:rFonts w:ascii="Century Gothic" w:eastAsia="Gulim" w:hAnsi="Century Gothic" w:cs="Gulim"/>
          <w:b/>
          <w:bCs/>
          <w:color w:val="auto"/>
          <w:kern w:val="2"/>
          <w:sz w:val="20"/>
          <w:szCs w:val="20"/>
        </w:rPr>
        <w:t xml:space="preserve"> </w:t>
      </w:r>
      <w:r w:rsidRPr="0061698B">
        <w:rPr>
          <w:rFonts w:ascii="Century Gothic" w:eastAsia="SimSun" w:hAnsi="Century Gothic" w:cs="Times New Roman"/>
          <w:b/>
          <w:bCs/>
          <w:color w:val="auto"/>
          <w:kern w:val="2"/>
          <w:sz w:val="20"/>
          <w:szCs w:val="20"/>
        </w:rPr>
        <w:t xml:space="preserve">wystawione w celu potwierdzenia braku podstaw wykluczenia </w:t>
      </w:r>
    </w:p>
    <w:p w:rsidR="0061698B" w:rsidRPr="0061698B" w:rsidRDefault="0061698B" w:rsidP="0061698B">
      <w:pPr>
        <w:tabs>
          <w:tab w:val="left" w:pos="714"/>
          <w:tab w:val="left" w:pos="785"/>
        </w:tabs>
        <w:autoSpaceDE/>
        <w:autoSpaceDN/>
        <w:ind w:left="238"/>
        <w:jc w:val="center"/>
        <w:rPr>
          <w:rFonts w:ascii="Century Gothic" w:eastAsia="Gulim" w:hAnsi="Century Gothic" w:cs="Gulim"/>
          <w:b/>
          <w:bCs/>
          <w:color w:val="auto"/>
          <w:kern w:val="2"/>
          <w:sz w:val="20"/>
          <w:szCs w:val="20"/>
        </w:rPr>
      </w:pPr>
      <w:r w:rsidRPr="0061698B">
        <w:rPr>
          <w:rFonts w:ascii="Century Gothic" w:eastAsia="SimSun" w:hAnsi="Century Gothic" w:cs="Times New Roman"/>
          <w:b/>
          <w:bCs/>
          <w:color w:val="auto"/>
          <w:kern w:val="2"/>
          <w:sz w:val="20"/>
          <w:szCs w:val="20"/>
        </w:rPr>
        <w:t xml:space="preserve">w oparci u o art. 24 ust. 1 pkt 22 Ustawy z dnia 29 stycznia 2004 r. </w:t>
      </w:r>
    </w:p>
    <w:p w:rsidR="0061698B" w:rsidRPr="0061698B" w:rsidRDefault="0061698B" w:rsidP="0061698B">
      <w:pPr>
        <w:widowControl w:val="0"/>
        <w:suppressAutoHyphens w:val="0"/>
        <w:autoSpaceDE/>
        <w:autoSpaceDN/>
        <w:jc w:val="center"/>
        <w:textAlignment w:val="auto"/>
        <w:rPr>
          <w:rFonts w:ascii="Century Gothic" w:eastAsia="Calibri" w:hAnsi="Century Gothic"/>
          <w:color w:val="auto"/>
          <w:kern w:val="0"/>
          <w:sz w:val="20"/>
          <w:szCs w:val="20"/>
          <w:lang w:eastAsia="pl-PL"/>
        </w:rPr>
      </w:pPr>
      <w:r w:rsidRPr="0061698B">
        <w:rPr>
          <w:rFonts w:ascii="Century Gothic" w:eastAsia="Gulim" w:hAnsi="Century Gothic" w:cs="Gulim"/>
          <w:b/>
          <w:bCs/>
          <w:color w:val="auto"/>
          <w:kern w:val="0"/>
          <w:sz w:val="20"/>
          <w:szCs w:val="20"/>
          <w:lang w:eastAsia="pl-PL"/>
        </w:rPr>
        <w:t xml:space="preserve"> </w:t>
      </w:r>
      <w:r w:rsidRPr="0061698B">
        <w:rPr>
          <w:rFonts w:ascii="Century Gothic" w:eastAsia="Calibri" w:hAnsi="Century Gothic" w:cs="Times New Roman"/>
          <w:b/>
          <w:bCs/>
          <w:color w:val="auto"/>
          <w:kern w:val="0"/>
          <w:sz w:val="20"/>
          <w:szCs w:val="20"/>
          <w:lang w:eastAsia="pl-PL"/>
        </w:rPr>
        <w:t>Prawo zamówień publicznych zwanej „Ustawą”</w:t>
      </w:r>
    </w:p>
    <w:p w:rsidR="0061698B" w:rsidRPr="0061698B" w:rsidRDefault="0061698B" w:rsidP="0061698B">
      <w:pPr>
        <w:widowControl w:val="0"/>
        <w:suppressAutoHyphens w:val="0"/>
        <w:autoSpaceDE/>
        <w:autoSpaceDN/>
        <w:jc w:val="center"/>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uppressAutoHyphens w:val="0"/>
        <w:autoSpaceDE/>
        <w:autoSpaceDN/>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uppressAutoHyphens w:val="0"/>
        <w:autoSpaceDE/>
        <w:autoSpaceDN/>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uppressAutoHyphens w:val="0"/>
        <w:autoSpaceDE/>
        <w:autoSpaceDN/>
        <w:jc w:val="both"/>
        <w:textAlignment w:val="auto"/>
        <w:rPr>
          <w:rFonts w:ascii="Century Gothic" w:eastAsia="Calibri" w:hAnsi="Century Gothic"/>
          <w:color w:val="auto"/>
          <w:kern w:val="0"/>
          <w:sz w:val="20"/>
          <w:szCs w:val="20"/>
          <w:lang w:eastAsia="pl-PL"/>
        </w:rPr>
      </w:pPr>
      <w:r w:rsidRPr="0061698B">
        <w:rPr>
          <w:rFonts w:ascii="Century Gothic" w:eastAsia="Calibri" w:hAnsi="Century Gothic" w:cs="Times New Roman"/>
          <w:color w:val="auto"/>
          <w:kern w:val="0"/>
          <w:sz w:val="20"/>
          <w:szCs w:val="20"/>
          <w:lang w:eastAsia="pl-PL"/>
        </w:rPr>
        <w:t xml:space="preserve">Przystępując do postępowania o udzielenie zamówienia prowadzonego w trybie przetargu nieograniczonego na </w:t>
      </w:r>
      <w:r w:rsidRPr="00101052">
        <w:rPr>
          <w:rFonts w:ascii="Century Gothic" w:hAnsi="Century Gothic" w:cs="Times New Roman"/>
          <w:b/>
          <w:bCs/>
          <w:iCs/>
          <w:color w:val="auto"/>
          <w:kern w:val="1"/>
          <w:sz w:val="20"/>
          <w:szCs w:val="20"/>
        </w:rPr>
        <w:t xml:space="preserve">dostawy </w:t>
      </w:r>
      <w:r>
        <w:rPr>
          <w:rFonts w:ascii="Century Gothic" w:hAnsi="Century Gothic" w:cs="Times New Roman"/>
          <w:b/>
          <w:bCs/>
          <w:iCs/>
          <w:color w:val="auto"/>
          <w:kern w:val="1"/>
          <w:sz w:val="20"/>
          <w:szCs w:val="20"/>
        </w:rPr>
        <w:t>zestawów</w:t>
      </w:r>
      <w:r w:rsidRPr="00101052">
        <w:rPr>
          <w:rFonts w:ascii="Century Gothic" w:hAnsi="Century Gothic" w:cs="Times New Roman"/>
          <w:b/>
          <w:bCs/>
          <w:iCs/>
          <w:color w:val="auto"/>
          <w:kern w:val="1"/>
          <w:sz w:val="20"/>
          <w:szCs w:val="20"/>
        </w:rPr>
        <w:t xml:space="preserve"> CCTV</w:t>
      </w:r>
      <w:r>
        <w:rPr>
          <w:rFonts w:ascii="Century Gothic" w:hAnsi="Century Gothic" w:cs="Times New Roman"/>
          <w:b/>
          <w:bCs/>
          <w:iCs/>
          <w:color w:val="auto"/>
          <w:kern w:val="1"/>
          <w:sz w:val="20"/>
          <w:szCs w:val="20"/>
        </w:rPr>
        <w:t xml:space="preserve"> </w:t>
      </w:r>
      <w:r w:rsidRPr="00676CEB">
        <w:rPr>
          <w:rFonts w:ascii="Century Gothic" w:hAnsi="Century Gothic" w:cs="Times New Roman"/>
          <w:b/>
          <w:color w:val="auto"/>
          <w:kern w:val="1"/>
          <w:sz w:val="20"/>
          <w:szCs w:val="20"/>
        </w:rPr>
        <w:t>(</w:t>
      </w:r>
      <w:r>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Pr>
          <w:rFonts w:ascii="Century Gothic" w:hAnsi="Century Gothic" w:cs="Times New Roman"/>
          <w:b/>
          <w:bCs/>
          <w:color w:val="auto"/>
          <w:kern w:val="1"/>
          <w:sz w:val="20"/>
          <w:szCs w:val="20"/>
        </w:rPr>
        <w:t>4347/20/248</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Ł</w:t>
      </w:r>
      <w:r w:rsidRPr="00676CEB">
        <w:rPr>
          <w:rFonts w:ascii="Century Gothic" w:hAnsi="Century Gothic" w:cs="Times New Roman"/>
          <w:b/>
          <w:bCs/>
          <w:color w:val="auto"/>
          <w:kern w:val="1"/>
          <w:sz w:val="20"/>
          <w:szCs w:val="20"/>
        </w:rPr>
        <w:t>)</w:t>
      </w:r>
      <w:r>
        <w:rPr>
          <w:rFonts w:ascii="Century Gothic" w:hAnsi="Century Gothic" w:cs="Times New Roman"/>
          <w:b/>
          <w:bCs/>
          <w:color w:val="auto"/>
          <w:kern w:val="1"/>
          <w:sz w:val="20"/>
          <w:szCs w:val="20"/>
        </w:rPr>
        <w:t xml:space="preserve"> </w:t>
      </w:r>
      <w:r w:rsidRPr="0061698B">
        <w:rPr>
          <w:rFonts w:ascii="Century Gothic" w:eastAsia="Calibri" w:hAnsi="Century Gothic" w:cs="Times New Roman"/>
          <w:color w:val="auto"/>
          <w:kern w:val="0"/>
          <w:sz w:val="20"/>
          <w:szCs w:val="20"/>
          <w:lang w:eastAsia="pl-PL"/>
        </w:rPr>
        <w:t>w celu wykazania braku podstaw wykluczenia z postępowania na podstawie art. 24 ust. 1 pkt. 22 Ustawy oświadczam, że wobec Wykonawcy nie orzeczono tytułem środka zapobiegawczego zakaz ubiegania się o zamówienie.</w:t>
      </w:r>
    </w:p>
    <w:p w:rsidR="0061698B" w:rsidRPr="0061698B" w:rsidRDefault="0061698B" w:rsidP="0061698B">
      <w:pPr>
        <w:widowControl w:val="0"/>
        <w:suppressAutoHyphens w:val="0"/>
        <w:autoSpaceDE/>
        <w:autoSpaceDN/>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uppressAutoHyphens w:val="0"/>
        <w:autoSpaceDE/>
        <w:autoSpaceDN/>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suppressAutoHyphens w:val="0"/>
        <w:autoSpaceDE/>
        <w:autoSpaceDN/>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center" w:pos="4536"/>
          <w:tab w:val="right" w:pos="9072"/>
        </w:tabs>
        <w:suppressAutoHyphens w:val="0"/>
        <w:autoSpaceDE/>
        <w:autoSpaceDN/>
        <w:jc w:val="right"/>
        <w:textAlignment w:val="auto"/>
        <w:rPr>
          <w:rFonts w:ascii="Century Gothic" w:eastAsia="Calibri" w:hAnsi="Century Gothic"/>
          <w:color w:val="auto"/>
          <w:kern w:val="0"/>
          <w:sz w:val="20"/>
          <w:szCs w:val="20"/>
          <w:lang w:eastAsia="pl-PL"/>
        </w:rPr>
      </w:pPr>
    </w:p>
    <w:p w:rsidR="0061698B" w:rsidRPr="0061698B" w:rsidRDefault="0061698B" w:rsidP="0061698B">
      <w:pPr>
        <w:widowControl w:val="0"/>
        <w:tabs>
          <w:tab w:val="left" w:pos="1978"/>
          <w:tab w:val="left" w:pos="3828"/>
          <w:tab w:val="center" w:pos="4677"/>
        </w:tabs>
        <w:suppressAutoHyphens w:val="0"/>
        <w:autoSpaceDE/>
        <w:autoSpaceDN/>
        <w:textAlignment w:val="auto"/>
        <w:rPr>
          <w:rFonts w:ascii="Open Sans" w:eastAsia="Calibri" w:hAnsi="Open Sans" w:cs="Open Sans"/>
          <w:b/>
          <w:i/>
          <w:color w:val="FF0000"/>
          <w:kern w:val="0"/>
          <w:sz w:val="18"/>
          <w:szCs w:val="18"/>
          <w:lang w:eastAsia="pl-PL"/>
        </w:rPr>
      </w:pPr>
      <w:r w:rsidRPr="0061698B">
        <w:rPr>
          <w:rFonts w:ascii="Open Sans" w:eastAsia="Calibri" w:hAnsi="Open Sans" w:cs="Open Sans"/>
          <w:b/>
          <w:i/>
          <w:color w:val="FF0000"/>
          <w:kern w:val="0"/>
          <w:sz w:val="18"/>
          <w:szCs w:val="18"/>
          <w:lang w:eastAsia="pl-PL"/>
        </w:rPr>
        <w:t xml:space="preserve">Dokument należy wypełnić elektronicznie i podpisać kwalifikowanym podpisem elektronicznym. </w:t>
      </w:r>
    </w:p>
    <w:p w:rsidR="0061698B" w:rsidRPr="0061698B" w:rsidRDefault="0061698B" w:rsidP="0061698B">
      <w:pPr>
        <w:widowControl w:val="0"/>
        <w:tabs>
          <w:tab w:val="left" w:pos="1978"/>
          <w:tab w:val="left" w:pos="3828"/>
          <w:tab w:val="center" w:pos="4677"/>
        </w:tabs>
        <w:suppressAutoHyphens w:val="0"/>
        <w:autoSpaceDE/>
        <w:autoSpaceDN/>
        <w:textAlignment w:val="auto"/>
        <w:rPr>
          <w:rFonts w:ascii="Open Sans" w:eastAsia="Calibri" w:hAnsi="Open Sans" w:cs="Open Sans"/>
          <w:b/>
          <w:i/>
          <w:color w:val="FF0000"/>
          <w:kern w:val="0"/>
          <w:sz w:val="18"/>
          <w:szCs w:val="18"/>
          <w:lang w:eastAsia="pl-PL"/>
        </w:rPr>
      </w:pPr>
      <w:r w:rsidRPr="0061698B">
        <w:rPr>
          <w:rFonts w:ascii="Open Sans" w:eastAsia="Calibri" w:hAnsi="Open Sans" w:cs="Open Sans"/>
          <w:b/>
          <w:i/>
          <w:color w:val="FF0000"/>
          <w:kern w:val="0"/>
          <w:sz w:val="18"/>
          <w:szCs w:val="18"/>
          <w:lang w:eastAsia="pl-PL"/>
        </w:rPr>
        <w:t>Zamawiający zaleca zapisanie dokumentu w formacie PDF</w:t>
      </w:r>
    </w:p>
    <w:p w:rsidR="0061698B" w:rsidRPr="0061698B" w:rsidRDefault="0061698B" w:rsidP="0061698B">
      <w:pPr>
        <w:widowControl w:val="0"/>
        <w:tabs>
          <w:tab w:val="left" w:pos="1978"/>
          <w:tab w:val="left" w:pos="3828"/>
          <w:tab w:val="center" w:pos="4677"/>
        </w:tabs>
        <w:suppressAutoHyphens w:val="0"/>
        <w:autoSpaceDE/>
        <w:autoSpaceDN/>
        <w:textAlignment w:val="auto"/>
        <w:rPr>
          <w:rFonts w:ascii="Open Sans" w:eastAsia="Calibri" w:hAnsi="Open Sans" w:cs="Open Sans"/>
          <w:b/>
          <w:i/>
          <w:color w:val="FF0000"/>
          <w:kern w:val="0"/>
          <w:sz w:val="18"/>
          <w:szCs w:val="18"/>
          <w:lang w:eastAsia="pl-PL"/>
        </w:rPr>
      </w:pPr>
    </w:p>
    <w:p w:rsidR="0044571C" w:rsidRDefault="0044571C" w:rsidP="0061698B">
      <w:pPr>
        <w:pStyle w:val="Textbody"/>
        <w:rPr>
          <w:rFonts w:ascii="Century Gothic" w:hAnsi="Century Gothic"/>
        </w:rPr>
      </w:pPr>
    </w:p>
    <w:p w:rsidR="00CF3187" w:rsidRDefault="00CF3187">
      <w:pPr>
        <w:rPr>
          <w:rFonts w:ascii="Century Gothic" w:hAnsi="Century Gothic"/>
        </w:rPr>
      </w:pPr>
    </w:p>
    <w:sectPr w:rsidR="00CF3187"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B8" w:rsidRDefault="004211B8" w:rsidP="002E0C6C">
      <w:r>
        <w:separator/>
      </w:r>
    </w:p>
  </w:endnote>
  <w:endnote w:type="continuationSeparator" w:id="0">
    <w:p w:rsidR="004211B8" w:rsidRDefault="004211B8"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Univers-PL, 'Arial Unicode MS'">
    <w:charset w:val="00"/>
    <w:family w:val="swiss"/>
    <w:pitch w:val="variable"/>
  </w:font>
  <w:font w:name="Arial, sans-serif">
    <w:altName w:val="Times New Roman"/>
    <w:panose1 w:val="00000000000000000000"/>
    <w:charset w:val="00"/>
    <w:family w:val="roman"/>
    <w:notTrueType/>
    <w:pitch w:val="default"/>
  </w:font>
  <w:font w:name="OpenSymbol, 'Arial Unicode MS'">
    <w:charset w:val="00"/>
    <w:family w:val="auto"/>
    <w:pitch w:val="variable"/>
  </w:font>
  <w:font w:name="1.5.1.1, 'Times New Roman'">
    <w:charset w:val="00"/>
    <w:family w:val="roman"/>
    <w:pitch w:val="default"/>
  </w:font>
  <w:font w:name="Andale Sans UI">
    <w:altName w:val="Times New Roman"/>
    <w:charset w:val="EE"/>
    <w:family w:val="auto"/>
    <w:pitch w:val="variable"/>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61698B" w:rsidRPr="005C5740" w:rsidRDefault="0061698B" w:rsidP="00960204">
        <w:pPr>
          <w:pStyle w:val="Stopka"/>
          <w:jc w:val="center"/>
          <w:rPr>
            <w:rFonts w:ascii="Century Gothic" w:hAnsi="Century Gothic"/>
            <w:sz w:val="16"/>
            <w:szCs w:val="16"/>
          </w:rPr>
        </w:pPr>
      </w:p>
      <w:p w:rsidR="0061698B" w:rsidRPr="008A1DC4" w:rsidRDefault="0061698B">
        <w:pPr>
          <w:pStyle w:val="Stopka"/>
          <w:jc w:val="right"/>
          <w:rPr>
            <w:rFonts w:ascii="Century Gothic" w:hAnsi="Century Gothic"/>
          </w:rPr>
        </w:pPr>
      </w:p>
      <w:p w:rsidR="0061698B" w:rsidRPr="008A1DC4" w:rsidRDefault="0061698B"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484276">
          <w:rPr>
            <w:rFonts w:ascii="Century Gothic" w:hAnsi="Century Gothic"/>
            <w:noProof/>
            <w:sz w:val="16"/>
            <w:szCs w:val="16"/>
          </w:rPr>
          <w:t>7</w:t>
        </w:r>
        <w:r w:rsidRPr="008A1DC4">
          <w:rPr>
            <w:rFonts w:ascii="Century Gothic" w:hAnsi="Century Gothic"/>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B" w:rsidRDefault="0061698B" w:rsidP="0061698B">
    <w:pPr>
      <w:pStyle w:val="Stopka"/>
      <w:jc w:val="center"/>
      <w:rPr>
        <w:rFonts w:ascii="Century Gothic" w:hAnsi="Century Gothic"/>
        <w:sz w:val="16"/>
        <w:szCs w:val="16"/>
      </w:rPr>
    </w:pPr>
  </w:p>
  <w:p w:rsidR="0061698B" w:rsidRPr="00493DDC" w:rsidRDefault="0061698B" w:rsidP="0061698B">
    <w:pPr>
      <w:pStyle w:val="Stopka"/>
      <w:jc w:val="center"/>
      <w:rPr>
        <w:rFonts w:ascii="Century Gothic" w:hAnsi="Century Gothic"/>
      </w:rPr>
    </w:pPr>
  </w:p>
  <w:p w:rsidR="0061698B" w:rsidRPr="000D3A3B" w:rsidRDefault="0061698B" w:rsidP="0061698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B" w:rsidRDefault="0061698B" w:rsidP="0061698B">
    <w:pPr>
      <w:pStyle w:val="Stopka"/>
      <w:jc w:val="center"/>
      <w:rPr>
        <w:rFonts w:ascii="Century Gothic" w:hAnsi="Century Gothic"/>
        <w:sz w:val="16"/>
        <w:szCs w:val="16"/>
      </w:rPr>
    </w:pPr>
  </w:p>
  <w:p w:rsidR="0061698B" w:rsidRPr="00493DDC" w:rsidRDefault="0061698B" w:rsidP="0061698B">
    <w:pPr>
      <w:pStyle w:val="Stopka"/>
      <w:jc w:val="center"/>
      <w:rPr>
        <w:rFonts w:ascii="Century Gothic" w:hAnsi="Century Gothic"/>
      </w:rPr>
    </w:pPr>
  </w:p>
  <w:p w:rsidR="0061698B" w:rsidRPr="00B710C0" w:rsidRDefault="0061698B" w:rsidP="0061698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B8" w:rsidRDefault="004211B8" w:rsidP="002E0C6C">
      <w:r>
        <w:separator/>
      </w:r>
    </w:p>
  </w:footnote>
  <w:footnote w:type="continuationSeparator" w:id="0">
    <w:p w:rsidR="004211B8" w:rsidRDefault="004211B8"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004" w:hanging="360"/>
      </w:pPr>
      <w:rPr>
        <w:rFonts w:ascii="Century Gothic" w:hAnsi="Century Gothic" w:cs="Times New Roman"/>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2"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3"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4"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6"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8"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3"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5"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6"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0962F41"/>
    <w:multiLevelType w:val="hybridMultilevel"/>
    <w:tmpl w:val="C4BAB88C"/>
    <w:lvl w:ilvl="0" w:tplc="E9B0C0CE">
      <w:start w:val="1"/>
      <w:numFmt w:val="lowerLetter"/>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3"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4"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6"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0"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1"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BA57921"/>
    <w:multiLevelType w:val="hybridMultilevel"/>
    <w:tmpl w:val="7DBE88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5"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2A32448"/>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492547A"/>
    <w:multiLevelType w:val="multilevel"/>
    <w:tmpl w:val="DB40C830"/>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3" w15:restartNumberingAfterBreak="0">
    <w:nsid w:val="157446AC"/>
    <w:multiLevelType w:val="hybridMultilevel"/>
    <w:tmpl w:val="696816EE"/>
    <w:lvl w:ilvl="0" w:tplc="982C6A3C">
      <w:start w:val="1"/>
      <w:numFmt w:val="decimal"/>
      <w:lvlText w:val="%1."/>
      <w:lvlJc w:val="left"/>
      <w:pPr>
        <w:tabs>
          <w:tab w:val="num" w:pos="360"/>
        </w:tabs>
        <w:ind w:left="360" w:hanging="360"/>
      </w:pPr>
      <w:rPr>
        <w:b w:val="0"/>
      </w:rPr>
    </w:lvl>
    <w:lvl w:ilvl="1" w:tplc="C75EE6B4">
      <w:start w:val="2"/>
      <w:numFmt w:val="decimal"/>
      <w:lvlText w:val="%2."/>
      <w:lvlJc w:val="left"/>
      <w:pPr>
        <w:tabs>
          <w:tab w:val="num" w:pos="1855"/>
        </w:tabs>
        <w:ind w:left="1855" w:hanging="720"/>
      </w:pPr>
      <w:rPr>
        <w:rFonts w:ascii="Times New Roman" w:eastAsia="Times New Roman" w:hAnsi="Times New Roman" w:cs="Times New Roman"/>
        <w:b w:val="0"/>
      </w:rPr>
    </w:lvl>
    <w:lvl w:ilvl="2" w:tplc="56DA430E">
      <w:start w:val="3"/>
      <w:numFmt w:val="upperRoman"/>
      <w:lvlText w:val="%3."/>
      <w:lvlJc w:val="left"/>
      <w:pPr>
        <w:tabs>
          <w:tab w:val="num" w:pos="2700"/>
        </w:tabs>
        <w:ind w:left="2700" w:hanging="720"/>
      </w:pPr>
      <w:rPr>
        <w:rFonts w:hint="default"/>
      </w:rPr>
    </w:lvl>
    <w:lvl w:ilvl="3" w:tplc="128A95E4">
      <w:start w:val="1"/>
      <w:numFmt w:val="upperRoman"/>
      <w:lvlText w:val="%4."/>
      <w:lvlJc w:val="left"/>
      <w:pPr>
        <w:tabs>
          <w:tab w:val="num" w:pos="720"/>
        </w:tabs>
        <w:ind w:left="720" w:hanging="720"/>
      </w:pPr>
      <w:rPr>
        <w:rFonts w:hint="default"/>
      </w:rPr>
    </w:lvl>
    <w:lvl w:ilvl="4" w:tplc="F26221C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81DEBCB0">
      <w:start w:val="1"/>
      <w:numFmt w:val="decimal"/>
      <w:lvlText w:val="%7."/>
      <w:lvlJc w:val="left"/>
      <w:pPr>
        <w:tabs>
          <w:tab w:val="num" w:pos="5040"/>
        </w:tabs>
        <w:ind w:left="5040" w:hanging="360"/>
      </w:pPr>
      <w:rPr>
        <w:b w:val="0"/>
      </w:rPr>
    </w:lvl>
    <w:lvl w:ilvl="7" w:tplc="37B2F612">
      <w:start w:val="1"/>
      <w:numFmt w:val="decimal"/>
      <w:lvlText w:val="%8."/>
      <w:lvlJc w:val="left"/>
      <w:pPr>
        <w:tabs>
          <w:tab w:val="num" w:pos="5854"/>
        </w:tabs>
        <w:ind w:left="5854" w:hanging="454"/>
      </w:pPr>
      <w:rPr>
        <w:rFonts w:hint="default"/>
      </w:rPr>
    </w:lvl>
    <w:lvl w:ilvl="8" w:tplc="0415001B" w:tentative="1">
      <w:start w:val="1"/>
      <w:numFmt w:val="lowerRoman"/>
      <w:lvlText w:val="%9."/>
      <w:lvlJc w:val="right"/>
      <w:pPr>
        <w:tabs>
          <w:tab w:val="num" w:pos="6480"/>
        </w:tabs>
        <w:ind w:left="6480" w:hanging="180"/>
      </w:pPr>
    </w:lvl>
  </w:abstractNum>
  <w:abstractNum w:abstractNumId="44"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7"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1A770859"/>
    <w:multiLevelType w:val="hybridMultilevel"/>
    <w:tmpl w:val="04661F6E"/>
    <w:lvl w:ilvl="0" w:tplc="EA5EAFE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2"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1B15303A"/>
    <w:multiLevelType w:val="hybridMultilevel"/>
    <w:tmpl w:val="304E84BA"/>
    <w:lvl w:ilvl="0" w:tplc="EA5EAFE8">
      <w:start w:val="1"/>
      <w:numFmt w:val="lowerLetter"/>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4"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EC10526"/>
    <w:multiLevelType w:val="hybridMultilevel"/>
    <w:tmpl w:val="5B3EF2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0"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3"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4"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5"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2"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6" w15:restartNumberingAfterBreak="0">
    <w:nsid w:val="2E5A600B"/>
    <w:multiLevelType w:val="hybridMultilevel"/>
    <w:tmpl w:val="ACBAD6DC"/>
    <w:lvl w:ilvl="0" w:tplc="19ECB0F0">
      <w:start w:val="1"/>
      <w:numFmt w:val="decimal"/>
      <w:lvlText w:val="%1)"/>
      <w:lvlJc w:val="left"/>
      <w:pPr>
        <w:tabs>
          <w:tab w:val="num" w:pos="4680"/>
        </w:tabs>
        <w:ind w:left="46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01F57CA"/>
    <w:multiLevelType w:val="multilevel"/>
    <w:tmpl w:val="F75E58E8"/>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9"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0"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1"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2AC3603"/>
    <w:multiLevelType w:val="hybridMultilevel"/>
    <w:tmpl w:val="83A6FD1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7" w15:restartNumberingAfterBreak="0">
    <w:nsid w:val="348D4802"/>
    <w:multiLevelType w:val="hybridMultilevel"/>
    <w:tmpl w:val="4F967D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0"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1" w15:restartNumberingAfterBreak="0">
    <w:nsid w:val="36C56682"/>
    <w:multiLevelType w:val="hybridMultilevel"/>
    <w:tmpl w:val="91480C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3"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37F03466"/>
    <w:multiLevelType w:val="hybridMultilevel"/>
    <w:tmpl w:val="BE7E5E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381A7829"/>
    <w:multiLevelType w:val="hybridMultilevel"/>
    <w:tmpl w:val="20B2986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100"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1"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B7405F0"/>
    <w:multiLevelType w:val="hybridMultilevel"/>
    <w:tmpl w:val="DB8654D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4" w15:restartNumberingAfterBreak="0">
    <w:nsid w:val="3BDF1D8A"/>
    <w:multiLevelType w:val="hybridMultilevel"/>
    <w:tmpl w:val="ACBAD6DC"/>
    <w:lvl w:ilvl="0" w:tplc="19ECB0F0">
      <w:start w:val="1"/>
      <w:numFmt w:val="decimal"/>
      <w:lvlText w:val="%1)"/>
      <w:lvlJc w:val="left"/>
      <w:pPr>
        <w:tabs>
          <w:tab w:val="num" w:pos="4680"/>
        </w:tabs>
        <w:ind w:left="46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3D326902"/>
    <w:multiLevelType w:val="hybridMultilevel"/>
    <w:tmpl w:val="6DB63A70"/>
    <w:lvl w:ilvl="0" w:tplc="D1E244A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10"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43F71B51"/>
    <w:multiLevelType w:val="multilevel"/>
    <w:tmpl w:val="B69855D0"/>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5"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8"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20"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21"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22"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3" w15:restartNumberingAfterBreak="0">
    <w:nsid w:val="4A696663"/>
    <w:multiLevelType w:val="hybridMultilevel"/>
    <w:tmpl w:val="69A450AA"/>
    <w:lvl w:ilvl="0" w:tplc="8F52D2F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5"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7" w15:restartNumberingAfterBreak="0">
    <w:nsid w:val="4CC85346"/>
    <w:multiLevelType w:val="multilevel"/>
    <w:tmpl w:val="2D0ED838"/>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9"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2" w15:restartNumberingAfterBreak="0">
    <w:nsid w:val="4EA84BA7"/>
    <w:multiLevelType w:val="multilevel"/>
    <w:tmpl w:val="928CB1E4"/>
    <w:lvl w:ilvl="0">
      <w:start w:val="1"/>
      <w:numFmt w:val="decimal"/>
      <w:lvlText w:val="%1."/>
      <w:lvlJc w:val="left"/>
      <w:pPr>
        <w:ind w:left="720" w:hanging="360"/>
      </w:pPr>
      <w:rPr>
        <w:rFonts w:ascii="Century Gothic" w:hAnsi="Century Gothic"/>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5"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7"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8"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9" w15:restartNumberingAfterBreak="0">
    <w:nsid w:val="51254B47"/>
    <w:multiLevelType w:val="hybridMultilevel"/>
    <w:tmpl w:val="373E9ED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0"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41"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43"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4"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45" w15:restartNumberingAfterBreak="0">
    <w:nsid w:val="569C5421"/>
    <w:multiLevelType w:val="hybridMultilevel"/>
    <w:tmpl w:val="18DE5814"/>
    <w:lvl w:ilvl="0" w:tplc="78CCABCC">
      <w:start w:val="1"/>
      <w:numFmt w:val="lowerLetter"/>
      <w:lvlText w:val="%1)"/>
      <w:lvlJc w:val="left"/>
      <w:pPr>
        <w:ind w:left="928" w:hanging="360"/>
      </w:pPr>
      <w:rPr>
        <w:rFonts w:ascii="Century Gothic" w:eastAsiaTheme="minorHAnsi" w:hAnsi="Century Gothic" w:hint="default"/>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6"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9"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51"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5CC2384D"/>
    <w:multiLevelType w:val="hybridMultilevel"/>
    <w:tmpl w:val="585878F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156" w15:restartNumberingAfterBreak="0">
    <w:nsid w:val="5E3C6088"/>
    <w:multiLevelType w:val="hybridMultilevel"/>
    <w:tmpl w:val="0E0A0A48"/>
    <w:lvl w:ilvl="0" w:tplc="FFFFFFFF">
      <w:start w:val="1"/>
      <w:numFmt w:val="lowerLetter"/>
      <w:lvlText w:val="%1)"/>
      <w:lvlJc w:val="left"/>
      <w:pPr>
        <w:tabs>
          <w:tab w:val="num" w:pos="1211"/>
        </w:tabs>
        <w:ind w:left="1211"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7" w15:restartNumberingAfterBreak="0">
    <w:nsid w:val="5FE63F7D"/>
    <w:multiLevelType w:val="multilevel"/>
    <w:tmpl w:val="81D8AE3C"/>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158"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613D1F3E"/>
    <w:multiLevelType w:val="multilevel"/>
    <w:tmpl w:val="6FE665EC"/>
    <w:lvl w:ilvl="0">
      <w:start w:val="1"/>
      <w:numFmt w:val="lowerLetter"/>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1"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62"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656531CC"/>
    <w:multiLevelType w:val="multilevel"/>
    <w:tmpl w:val="1632DC2A"/>
    <w:lvl w:ilvl="0">
      <w:start w:val="1"/>
      <w:numFmt w:val="decimal"/>
      <w:lvlText w:val="%1."/>
      <w:lvlJc w:val="left"/>
      <w:pPr>
        <w:ind w:left="720" w:hanging="363"/>
      </w:pPr>
      <w:rPr>
        <w:rFonts w:ascii="Century Gothic" w:hAnsi="Century Gothic" w:hint="default"/>
        <w:b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ascii="Century Gothic" w:hAnsi="Century Gothic" w:hint="default"/>
        <w:b w:val="0"/>
      </w:rPr>
    </w:lvl>
    <w:lvl w:ilvl="4">
      <w:start w:val="1"/>
      <w:numFmt w:val="lowerLetter"/>
      <w:lvlText w:val="%5)"/>
      <w:lvlJc w:val="left"/>
      <w:pPr>
        <w:ind w:left="3600" w:hanging="360"/>
      </w:pPr>
      <w:rPr>
        <w:rFonts w:hint="default"/>
      </w:rPr>
    </w:lvl>
    <w:lvl w:ilvl="5">
      <w:start w:val="3"/>
      <w:numFmt w:val="lowerLetter"/>
      <w:lvlText w:val="%6)"/>
      <w:lvlJc w:val="left"/>
      <w:pPr>
        <w:ind w:left="4500" w:hanging="36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165"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67143E11"/>
    <w:multiLevelType w:val="hybridMultilevel"/>
    <w:tmpl w:val="F7E6D1E6"/>
    <w:lvl w:ilvl="0" w:tplc="DA2A0D98">
      <w:start w:val="1"/>
      <w:numFmt w:val="decimal"/>
      <w:lvlText w:val="%1."/>
      <w:lvlJc w:val="left"/>
      <w:pPr>
        <w:tabs>
          <w:tab w:val="num" w:pos="360"/>
        </w:tabs>
        <w:ind w:left="360" w:hanging="360"/>
      </w:pPr>
      <w:rPr>
        <w:rFonts w:ascii="Century Gothic" w:hAnsi="Century Gothic"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68"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71" w15:restartNumberingAfterBreak="0">
    <w:nsid w:val="69F05A97"/>
    <w:multiLevelType w:val="hybridMultilevel"/>
    <w:tmpl w:val="B4907CA6"/>
    <w:lvl w:ilvl="0" w:tplc="7BEEDAE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D23808"/>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4"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75" w15:restartNumberingAfterBreak="0">
    <w:nsid w:val="6D5B7CCD"/>
    <w:multiLevelType w:val="multilevel"/>
    <w:tmpl w:val="4FDE48BC"/>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15:restartNumberingAfterBreak="0">
    <w:nsid w:val="6DF177BE"/>
    <w:multiLevelType w:val="singleLevel"/>
    <w:tmpl w:val="D7822A98"/>
    <w:lvl w:ilvl="0">
      <w:start w:val="1"/>
      <w:numFmt w:val="decimal"/>
      <w:lvlText w:val="%1."/>
      <w:legacy w:legacy="1" w:legacySpace="0" w:legacyIndent="422"/>
      <w:lvlJc w:val="left"/>
      <w:rPr>
        <w:rFonts w:ascii="Century Gothic" w:eastAsia="Times New Roman" w:hAnsi="Century Gothic" w:cs="Times New Roman" w:hint="default"/>
      </w:rPr>
    </w:lvl>
  </w:abstractNum>
  <w:abstractNum w:abstractNumId="177"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15:restartNumberingAfterBreak="0">
    <w:nsid w:val="731124E8"/>
    <w:multiLevelType w:val="singleLevel"/>
    <w:tmpl w:val="9C8A0BB0"/>
    <w:lvl w:ilvl="0">
      <w:start w:val="1"/>
      <w:numFmt w:val="decimal"/>
      <w:lvlText w:val="%1)"/>
      <w:legacy w:legacy="1" w:legacySpace="0" w:legacyIndent="245"/>
      <w:lvlJc w:val="left"/>
      <w:rPr>
        <w:rFonts w:ascii="Century Gothic" w:hAnsi="Century Gothic" w:cs="Times New Roman" w:hint="default"/>
      </w:rPr>
    </w:lvl>
  </w:abstractNum>
  <w:abstractNum w:abstractNumId="179"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81"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2"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84"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8"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89"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15:restartNumberingAfterBreak="0">
    <w:nsid w:val="7FF53F67"/>
    <w:multiLevelType w:val="hybridMultilevel"/>
    <w:tmpl w:val="A002F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62"/>
  </w:num>
  <w:num w:numId="2">
    <w:abstractNumId w:val="185"/>
  </w:num>
  <w:num w:numId="3">
    <w:abstractNumId w:val="24"/>
  </w:num>
  <w:num w:numId="4">
    <w:abstractNumId w:val="153"/>
  </w:num>
  <w:num w:numId="5">
    <w:abstractNumId w:val="60"/>
  </w:num>
  <w:num w:numId="6">
    <w:abstractNumId w:val="48"/>
  </w:num>
  <w:num w:numId="7">
    <w:abstractNumId w:val="70"/>
  </w:num>
  <w:num w:numId="8">
    <w:abstractNumId w:val="110"/>
  </w:num>
  <w:num w:numId="9">
    <w:abstractNumId w:val="129"/>
  </w:num>
  <w:num w:numId="10">
    <w:abstractNumId w:val="40"/>
  </w:num>
  <w:num w:numId="11">
    <w:abstractNumId w:val="35"/>
  </w:num>
  <w:num w:numId="12">
    <w:abstractNumId w:val="152"/>
  </w:num>
  <w:num w:numId="13">
    <w:abstractNumId w:val="116"/>
  </w:num>
  <w:num w:numId="14">
    <w:abstractNumId w:val="66"/>
  </w:num>
  <w:num w:numId="15">
    <w:abstractNumId w:val="160"/>
  </w:num>
  <w:num w:numId="16">
    <w:abstractNumId w:val="128"/>
  </w:num>
  <w:num w:numId="17">
    <w:abstractNumId w:val="23"/>
  </w:num>
  <w:num w:numId="18">
    <w:abstractNumId w:val="175"/>
  </w:num>
  <w:num w:numId="19">
    <w:abstractNumId w:val="181"/>
  </w:num>
  <w:num w:numId="20">
    <w:abstractNumId w:val="190"/>
  </w:num>
  <w:num w:numId="21">
    <w:abstractNumId w:val="101"/>
  </w:num>
  <w:num w:numId="22">
    <w:abstractNumId w:val="39"/>
  </w:num>
  <w:num w:numId="23">
    <w:abstractNumId w:val="21"/>
  </w:num>
  <w:num w:numId="24">
    <w:abstractNumId w:val="182"/>
  </w:num>
  <w:num w:numId="25">
    <w:abstractNumId w:val="169"/>
  </w:num>
  <w:num w:numId="26">
    <w:abstractNumId w:val="32"/>
  </w:num>
  <w:num w:numId="27">
    <w:abstractNumId w:val="61"/>
  </w:num>
  <w:num w:numId="28">
    <w:abstractNumId w:val="151"/>
  </w:num>
  <w:num w:numId="29">
    <w:abstractNumId w:val="141"/>
  </w:num>
  <w:num w:numId="30">
    <w:abstractNumId w:val="107"/>
  </w:num>
  <w:num w:numId="31">
    <w:abstractNumId w:val="137"/>
  </w:num>
  <w:num w:numId="32">
    <w:abstractNumId w:val="85"/>
  </w:num>
  <w:num w:numId="33">
    <w:abstractNumId w:val="89"/>
  </w:num>
  <w:num w:numId="34">
    <w:abstractNumId w:val="62"/>
  </w:num>
  <w:num w:numId="35">
    <w:abstractNumId w:val="133"/>
  </w:num>
  <w:num w:numId="36">
    <w:abstractNumId w:val="184"/>
  </w:num>
  <w:num w:numId="37">
    <w:abstractNumId w:val="146"/>
  </w:num>
  <w:num w:numId="38">
    <w:abstractNumId w:val="177"/>
  </w:num>
  <w:num w:numId="39">
    <w:abstractNumId w:val="77"/>
  </w:num>
  <w:num w:numId="40">
    <w:abstractNumId w:val="109"/>
  </w:num>
  <w:num w:numId="41">
    <w:abstractNumId w:val="97"/>
  </w:num>
  <w:num w:numId="42">
    <w:abstractNumId w:val="45"/>
  </w:num>
  <w:num w:numId="43">
    <w:abstractNumId w:val="186"/>
  </w:num>
  <w:num w:numId="44">
    <w:abstractNumId w:val="125"/>
  </w:num>
  <w:num w:numId="45">
    <w:abstractNumId w:val="120"/>
  </w:num>
  <w:num w:numId="46">
    <w:abstractNumId w:val="183"/>
  </w:num>
  <w:num w:numId="47">
    <w:abstractNumId w:val="31"/>
  </w:num>
  <w:num w:numId="48">
    <w:abstractNumId w:val="93"/>
  </w:num>
  <w:num w:numId="49">
    <w:abstractNumId w:val="163"/>
  </w:num>
  <w:num w:numId="50">
    <w:abstractNumId w:val="148"/>
  </w:num>
  <w:num w:numId="51">
    <w:abstractNumId w:val="122"/>
  </w:num>
  <w:num w:numId="52">
    <w:abstractNumId w:val="26"/>
  </w:num>
  <w:num w:numId="53">
    <w:abstractNumId w:val="79"/>
  </w:num>
  <w:num w:numId="54">
    <w:abstractNumId w:val="134"/>
  </w:num>
  <w:num w:numId="55">
    <w:abstractNumId w:val="142"/>
  </w:num>
  <w:num w:numId="56">
    <w:abstractNumId w:val="25"/>
  </w:num>
  <w:num w:numId="57">
    <w:abstractNumId w:val="174"/>
  </w:num>
  <w:num w:numId="58">
    <w:abstractNumId w:val="96"/>
  </w:num>
  <w:num w:numId="59">
    <w:abstractNumId w:val="22"/>
  </w:num>
  <w:num w:numId="60">
    <w:abstractNumId w:val="99"/>
  </w:num>
  <w:num w:numId="61">
    <w:abstractNumId w:val="78"/>
  </w:num>
  <w:num w:numId="62">
    <w:abstractNumId w:val="180"/>
  </w:num>
  <w:num w:numId="63">
    <w:abstractNumId w:val="138"/>
  </w:num>
  <w:num w:numId="64">
    <w:abstractNumId w:val="20"/>
  </w:num>
  <w:num w:numId="65">
    <w:abstractNumId w:val="121"/>
  </w:num>
  <w:num w:numId="66">
    <w:abstractNumId w:val="115"/>
  </w:num>
  <w:num w:numId="67">
    <w:abstractNumId w:val="27"/>
  </w:num>
  <w:num w:numId="68">
    <w:abstractNumId w:val="52"/>
  </w:num>
  <w:num w:numId="69">
    <w:abstractNumId w:val="161"/>
  </w:num>
  <w:num w:numId="70">
    <w:abstractNumId w:val="36"/>
  </w:num>
  <w:num w:numId="71">
    <w:abstractNumId w:val="136"/>
  </w:num>
  <w:num w:numId="72">
    <w:abstractNumId w:val="167"/>
  </w:num>
  <w:num w:numId="73">
    <w:abstractNumId w:val="158"/>
  </w:num>
  <w:num w:numId="74">
    <w:abstractNumId w:val="118"/>
  </w:num>
  <w:num w:numId="75">
    <w:abstractNumId w:val="63"/>
  </w:num>
  <w:num w:numId="76">
    <w:abstractNumId w:val="80"/>
  </w:num>
  <w:num w:numId="77">
    <w:abstractNumId w:val="41"/>
  </w:num>
  <w:num w:numId="78">
    <w:abstractNumId w:val="68"/>
  </w:num>
  <w:num w:numId="79">
    <w:abstractNumId w:val="165"/>
  </w:num>
  <w:num w:numId="80">
    <w:abstractNumId w:val="49"/>
  </w:num>
  <w:num w:numId="81">
    <w:abstractNumId w:val="59"/>
  </w:num>
  <w:num w:numId="82">
    <w:abstractNumId w:val="47"/>
  </w:num>
  <w:num w:numId="83">
    <w:abstractNumId w:val="69"/>
  </w:num>
  <w:num w:numId="84">
    <w:abstractNumId w:val="100"/>
  </w:num>
  <w:num w:numId="85">
    <w:abstractNumId w:val="124"/>
  </w:num>
  <w:num w:numId="86">
    <w:abstractNumId w:val="119"/>
  </w:num>
  <w:num w:numId="87">
    <w:abstractNumId w:val="105"/>
  </w:num>
  <w:num w:numId="88">
    <w:abstractNumId w:val="81"/>
  </w:num>
  <w:num w:numId="89">
    <w:abstractNumId w:val="112"/>
  </w:num>
  <w:num w:numId="90">
    <w:abstractNumId w:val="74"/>
  </w:num>
  <w:num w:numId="91">
    <w:abstractNumId w:val="19"/>
  </w:num>
  <w:num w:numId="92">
    <w:abstractNumId w:val="55"/>
  </w:num>
  <w:num w:numId="93">
    <w:abstractNumId w:val="65"/>
  </w:num>
  <w:num w:numId="94">
    <w:abstractNumId w:val="54"/>
  </w:num>
  <w:num w:numId="95">
    <w:abstractNumId w:val="56"/>
  </w:num>
  <w:num w:numId="96">
    <w:abstractNumId w:val="29"/>
  </w:num>
  <w:num w:numId="97">
    <w:abstractNumId w:val="188"/>
  </w:num>
  <w:num w:numId="98">
    <w:abstractNumId w:val="86"/>
  </w:num>
  <w:num w:numId="99">
    <w:abstractNumId w:val="170"/>
  </w:num>
  <w:num w:numId="100">
    <w:abstractNumId w:val="92"/>
  </w:num>
  <w:num w:numId="101">
    <w:abstractNumId w:val="84"/>
  </w:num>
  <w:num w:numId="102">
    <w:abstractNumId w:val="117"/>
  </w:num>
  <w:num w:numId="103">
    <w:abstractNumId w:val="44"/>
  </w:num>
  <w:num w:numId="104">
    <w:abstractNumId w:val="130"/>
  </w:num>
  <w:num w:numId="105">
    <w:abstractNumId w:val="143"/>
  </w:num>
  <w:num w:numId="106">
    <w:abstractNumId w:val="168"/>
  </w:num>
  <w:num w:numId="107">
    <w:abstractNumId w:val="108"/>
  </w:num>
  <w:num w:numId="108">
    <w:abstractNumId w:val="88"/>
  </w:num>
  <w:num w:numId="109">
    <w:abstractNumId w:val="126"/>
  </w:num>
  <w:num w:numId="110">
    <w:abstractNumId w:val="64"/>
  </w:num>
  <w:num w:numId="111">
    <w:abstractNumId w:val="30"/>
  </w:num>
  <w:num w:numId="112">
    <w:abstractNumId w:val="71"/>
  </w:num>
  <w:num w:numId="113">
    <w:abstractNumId w:val="179"/>
  </w:num>
  <w:num w:numId="114">
    <w:abstractNumId w:val="111"/>
  </w:num>
  <w:num w:numId="115">
    <w:abstractNumId w:val="189"/>
  </w:num>
  <w:num w:numId="116">
    <w:abstractNumId w:val="90"/>
  </w:num>
  <w:num w:numId="117">
    <w:abstractNumId w:val="46"/>
  </w:num>
  <w:num w:numId="118">
    <w:abstractNumId w:val="38"/>
  </w:num>
  <w:num w:numId="119">
    <w:abstractNumId w:val="98"/>
  </w:num>
  <w:num w:numId="120">
    <w:abstractNumId w:val="147"/>
  </w:num>
  <w:num w:numId="121">
    <w:abstractNumId w:val="166"/>
  </w:num>
  <w:num w:numId="122">
    <w:abstractNumId w:val="103"/>
  </w:num>
  <w:num w:numId="123">
    <w:abstractNumId w:val="135"/>
  </w:num>
  <w:num w:numId="124">
    <w:abstractNumId w:val="7"/>
  </w:num>
  <w:num w:numId="125">
    <w:abstractNumId w:val="10"/>
  </w:num>
  <w:num w:numId="126">
    <w:abstractNumId w:val="13"/>
  </w:num>
  <w:num w:numId="127">
    <w:abstractNumId w:val="14"/>
  </w:num>
  <w:num w:numId="128">
    <w:abstractNumId w:val="4"/>
  </w:num>
  <w:num w:numId="129">
    <w:abstractNumId w:val="6"/>
  </w:num>
  <w:num w:numId="130">
    <w:abstractNumId w:val="154"/>
  </w:num>
  <w:num w:numId="131">
    <w:abstractNumId w:val="173"/>
  </w:num>
  <w:num w:numId="132">
    <w:abstractNumId w:val="37"/>
  </w:num>
  <w:num w:numId="133">
    <w:abstractNumId w:val="73"/>
  </w:num>
  <w:num w:numId="134">
    <w:abstractNumId w:val="17"/>
  </w:num>
  <w:num w:numId="135">
    <w:abstractNumId w:val="57"/>
  </w:num>
  <w:num w:numId="136">
    <w:abstractNumId w:val="131"/>
  </w:num>
  <w:num w:numId="137">
    <w:abstractNumId w:val="67"/>
  </w:num>
  <w:num w:numId="138">
    <w:abstractNumId w:val="72"/>
  </w:num>
  <w:num w:numId="139">
    <w:abstractNumId w:val="34"/>
  </w:num>
  <w:num w:numId="140">
    <w:abstractNumId w:val="42"/>
  </w:num>
  <w:num w:numId="141">
    <w:abstractNumId w:val="75"/>
  </w:num>
  <w:num w:numId="142">
    <w:abstractNumId w:val="16"/>
  </w:num>
  <w:num w:numId="143">
    <w:abstractNumId w:val="50"/>
  </w:num>
  <w:num w:numId="144">
    <w:abstractNumId w:val="83"/>
  </w:num>
  <w:num w:numId="145">
    <w:abstractNumId w:val="28"/>
  </w:num>
  <w:num w:numId="146">
    <w:abstractNumId w:val="172"/>
  </w:num>
  <w:num w:numId="147">
    <w:abstractNumId w:val="127"/>
  </w:num>
  <w:num w:numId="148">
    <w:abstractNumId w:val="157"/>
  </w:num>
  <w:num w:numId="149">
    <w:abstractNumId w:val="145"/>
  </w:num>
  <w:num w:numId="150">
    <w:abstractNumId w:val="171"/>
  </w:num>
  <w:num w:numId="151">
    <w:abstractNumId w:val="114"/>
  </w:num>
  <w:num w:numId="152">
    <w:abstractNumId w:val="8"/>
  </w:num>
  <w:num w:numId="153">
    <w:abstractNumId w:val="9"/>
  </w:num>
  <w:num w:numId="154">
    <w:abstractNumId w:val="87"/>
  </w:num>
  <w:num w:numId="155">
    <w:abstractNumId w:val="33"/>
  </w:num>
  <w:num w:numId="156">
    <w:abstractNumId w:val="95"/>
  </w:num>
  <w:num w:numId="157">
    <w:abstractNumId w:val="191"/>
  </w:num>
  <w:num w:numId="158">
    <w:abstractNumId w:val="187"/>
  </w:num>
  <w:num w:numId="159">
    <w:abstractNumId w:val="156"/>
  </w:num>
  <w:num w:numId="160">
    <w:abstractNumId w:val="58"/>
  </w:num>
  <w:num w:numId="161">
    <w:abstractNumId w:val="102"/>
  </w:num>
  <w:num w:numId="162">
    <w:abstractNumId w:val="94"/>
  </w:num>
  <w:num w:numId="163">
    <w:abstractNumId w:val="82"/>
  </w:num>
  <w:num w:numId="164">
    <w:abstractNumId w:val="18"/>
  </w:num>
  <w:num w:numId="165">
    <w:abstractNumId w:val="139"/>
  </w:num>
  <w:num w:numId="166">
    <w:abstractNumId w:val="91"/>
  </w:num>
  <w:num w:numId="167">
    <w:abstractNumId w:val="155"/>
  </w:num>
  <w:num w:numId="168">
    <w:abstractNumId w:val="53"/>
  </w:num>
  <w:num w:numId="169">
    <w:abstractNumId w:val="51"/>
  </w:num>
  <w:num w:numId="170">
    <w:abstractNumId w:val="149"/>
  </w:num>
  <w:num w:numId="171">
    <w:abstractNumId w:val="144"/>
  </w:num>
  <w:num w:numId="172">
    <w:abstractNumId w:val="123"/>
  </w:num>
  <w:num w:numId="173">
    <w:abstractNumId w:val="43"/>
  </w:num>
  <w:num w:numId="174">
    <w:abstractNumId w:val="176"/>
  </w:num>
  <w:num w:numId="175">
    <w:abstractNumId w:val="178"/>
  </w:num>
  <w:num w:numId="176">
    <w:abstractNumId w:val="76"/>
  </w:num>
  <w:num w:numId="177">
    <w:abstractNumId w:val="104"/>
  </w:num>
  <w:num w:numId="178">
    <w:abstractNumId w:val="106"/>
  </w:num>
  <w:num w:numId="179">
    <w:abstractNumId w:val="113"/>
  </w:num>
  <w:num w:numId="180">
    <w:abstractNumId w:val="150"/>
  </w:num>
  <w:num w:numId="181">
    <w:abstractNumId w:val="132"/>
  </w:num>
  <w:num w:numId="182">
    <w:abstractNumId w:val="3"/>
  </w:num>
  <w:num w:numId="183">
    <w:abstractNumId w:val="164"/>
  </w:num>
  <w:num w:numId="184">
    <w:abstractNumId w:val="159"/>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10F83"/>
    <w:rsid w:val="00012459"/>
    <w:rsid w:val="00014B96"/>
    <w:rsid w:val="0001598B"/>
    <w:rsid w:val="000166E8"/>
    <w:rsid w:val="00017F16"/>
    <w:rsid w:val="00026A90"/>
    <w:rsid w:val="00031679"/>
    <w:rsid w:val="000321B2"/>
    <w:rsid w:val="00036593"/>
    <w:rsid w:val="000402DF"/>
    <w:rsid w:val="00040474"/>
    <w:rsid w:val="000409CA"/>
    <w:rsid w:val="00040A57"/>
    <w:rsid w:val="00043AE3"/>
    <w:rsid w:val="00045399"/>
    <w:rsid w:val="0005058C"/>
    <w:rsid w:val="0005070F"/>
    <w:rsid w:val="000511F7"/>
    <w:rsid w:val="00061156"/>
    <w:rsid w:val="000617E2"/>
    <w:rsid w:val="0006623D"/>
    <w:rsid w:val="00072476"/>
    <w:rsid w:val="00073614"/>
    <w:rsid w:val="00081F1E"/>
    <w:rsid w:val="00083AAA"/>
    <w:rsid w:val="00087993"/>
    <w:rsid w:val="0009257D"/>
    <w:rsid w:val="00095971"/>
    <w:rsid w:val="000A0177"/>
    <w:rsid w:val="000A25D2"/>
    <w:rsid w:val="000A2E01"/>
    <w:rsid w:val="000A4908"/>
    <w:rsid w:val="000A6782"/>
    <w:rsid w:val="000A6BB0"/>
    <w:rsid w:val="000A7D71"/>
    <w:rsid w:val="000B4824"/>
    <w:rsid w:val="000B552B"/>
    <w:rsid w:val="000B5849"/>
    <w:rsid w:val="000B6770"/>
    <w:rsid w:val="000B6E78"/>
    <w:rsid w:val="000C60CB"/>
    <w:rsid w:val="000C667E"/>
    <w:rsid w:val="000E1CCE"/>
    <w:rsid w:val="000E377F"/>
    <w:rsid w:val="000E41D7"/>
    <w:rsid w:val="000E4F39"/>
    <w:rsid w:val="000F19B9"/>
    <w:rsid w:val="000F1EE1"/>
    <w:rsid w:val="000F3DEC"/>
    <w:rsid w:val="000F484D"/>
    <w:rsid w:val="00101052"/>
    <w:rsid w:val="00102863"/>
    <w:rsid w:val="00103419"/>
    <w:rsid w:val="0011188F"/>
    <w:rsid w:val="00116B36"/>
    <w:rsid w:val="00122A94"/>
    <w:rsid w:val="0012519F"/>
    <w:rsid w:val="0013065F"/>
    <w:rsid w:val="001323FE"/>
    <w:rsid w:val="0013372A"/>
    <w:rsid w:val="0013481F"/>
    <w:rsid w:val="0013631A"/>
    <w:rsid w:val="001371B5"/>
    <w:rsid w:val="001421E4"/>
    <w:rsid w:val="00144761"/>
    <w:rsid w:val="0014507B"/>
    <w:rsid w:val="001459E1"/>
    <w:rsid w:val="001526E7"/>
    <w:rsid w:val="00154DEF"/>
    <w:rsid w:val="001556B6"/>
    <w:rsid w:val="001565E1"/>
    <w:rsid w:val="0015788A"/>
    <w:rsid w:val="00157E3E"/>
    <w:rsid w:val="001611B1"/>
    <w:rsid w:val="001634B3"/>
    <w:rsid w:val="0016541D"/>
    <w:rsid w:val="00167B40"/>
    <w:rsid w:val="001702DD"/>
    <w:rsid w:val="00170835"/>
    <w:rsid w:val="0017244D"/>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5B7"/>
    <w:rsid w:val="001B3634"/>
    <w:rsid w:val="001B5942"/>
    <w:rsid w:val="001C22D5"/>
    <w:rsid w:val="001C5089"/>
    <w:rsid w:val="001C57CD"/>
    <w:rsid w:val="001D0D67"/>
    <w:rsid w:val="001D5C2C"/>
    <w:rsid w:val="001D75ED"/>
    <w:rsid w:val="001D794E"/>
    <w:rsid w:val="001E0B74"/>
    <w:rsid w:val="001E538D"/>
    <w:rsid w:val="001F02E8"/>
    <w:rsid w:val="001F12D3"/>
    <w:rsid w:val="001F2545"/>
    <w:rsid w:val="001F2B09"/>
    <w:rsid w:val="00202618"/>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5076F"/>
    <w:rsid w:val="002519C0"/>
    <w:rsid w:val="0025558F"/>
    <w:rsid w:val="002605B4"/>
    <w:rsid w:val="0026162D"/>
    <w:rsid w:val="00261B6F"/>
    <w:rsid w:val="00261B87"/>
    <w:rsid w:val="00273A7A"/>
    <w:rsid w:val="00274BDF"/>
    <w:rsid w:val="002811AF"/>
    <w:rsid w:val="00284AE4"/>
    <w:rsid w:val="00284DAD"/>
    <w:rsid w:val="00291CA0"/>
    <w:rsid w:val="00297CAF"/>
    <w:rsid w:val="002A0F86"/>
    <w:rsid w:val="002A1AE9"/>
    <w:rsid w:val="002A77BB"/>
    <w:rsid w:val="002B0BE0"/>
    <w:rsid w:val="002B2813"/>
    <w:rsid w:val="002B43E1"/>
    <w:rsid w:val="002C00CD"/>
    <w:rsid w:val="002C0B22"/>
    <w:rsid w:val="002C0DEC"/>
    <w:rsid w:val="002C1C5F"/>
    <w:rsid w:val="002C6F24"/>
    <w:rsid w:val="002C7636"/>
    <w:rsid w:val="002D052D"/>
    <w:rsid w:val="002D2D70"/>
    <w:rsid w:val="002E0C6C"/>
    <w:rsid w:val="002F1A34"/>
    <w:rsid w:val="002F52BE"/>
    <w:rsid w:val="00300AD1"/>
    <w:rsid w:val="00301A0D"/>
    <w:rsid w:val="00302CA6"/>
    <w:rsid w:val="00304A4F"/>
    <w:rsid w:val="003120A7"/>
    <w:rsid w:val="00312231"/>
    <w:rsid w:val="00313E8D"/>
    <w:rsid w:val="00313EA9"/>
    <w:rsid w:val="00314F31"/>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3A2E"/>
    <w:rsid w:val="00354090"/>
    <w:rsid w:val="003563AF"/>
    <w:rsid w:val="00361590"/>
    <w:rsid w:val="00363FAE"/>
    <w:rsid w:val="00364128"/>
    <w:rsid w:val="003657B2"/>
    <w:rsid w:val="003707E3"/>
    <w:rsid w:val="00373432"/>
    <w:rsid w:val="00373CF8"/>
    <w:rsid w:val="0037429F"/>
    <w:rsid w:val="00377412"/>
    <w:rsid w:val="0038353C"/>
    <w:rsid w:val="00386F1D"/>
    <w:rsid w:val="00387DC1"/>
    <w:rsid w:val="00390049"/>
    <w:rsid w:val="003902EA"/>
    <w:rsid w:val="0039058E"/>
    <w:rsid w:val="00396DA6"/>
    <w:rsid w:val="003A003A"/>
    <w:rsid w:val="003A22CB"/>
    <w:rsid w:val="003A404E"/>
    <w:rsid w:val="003B4675"/>
    <w:rsid w:val="003B6CF4"/>
    <w:rsid w:val="003B6E4C"/>
    <w:rsid w:val="003C3BA4"/>
    <w:rsid w:val="003C5BC0"/>
    <w:rsid w:val="003D07DE"/>
    <w:rsid w:val="003D1ED5"/>
    <w:rsid w:val="003D700C"/>
    <w:rsid w:val="003E1A97"/>
    <w:rsid w:val="003E286A"/>
    <w:rsid w:val="003E610C"/>
    <w:rsid w:val="003F0277"/>
    <w:rsid w:val="003F35CF"/>
    <w:rsid w:val="003F4FCF"/>
    <w:rsid w:val="003F5BAA"/>
    <w:rsid w:val="0040050F"/>
    <w:rsid w:val="00400A13"/>
    <w:rsid w:val="00400A44"/>
    <w:rsid w:val="0040233B"/>
    <w:rsid w:val="00402DDA"/>
    <w:rsid w:val="004064E0"/>
    <w:rsid w:val="004068B7"/>
    <w:rsid w:val="00407456"/>
    <w:rsid w:val="00411A54"/>
    <w:rsid w:val="00415701"/>
    <w:rsid w:val="004211B8"/>
    <w:rsid w:val="004253BF"/>
    <w:rsid w:val="004326E3"/>
    <w:rsid w:val="004343E3"/>
    <w:rsid w:val="00434711"/>
    <w:rsid w:val="004403C5"/>
    <w:rsid w:val="004443A1"/>
    <w:rsid w:val="0044571C"/>
    <w:rsid w:val="0044714A"/>
    <w:rsid w:val="004532CA"/>
    <w:rsid w:val="00454241"/>
    <w:rsid w:val="00455F60"/>
    <w:rsid w:val="004562E0"/>
    <w:rsid w:val="00464C60"/>
    <w:rsid w:val="004656A3"/>
    <w:rsid w:val="00466F9E"/>
    <w:rsid w:val="00470DCC"/>
    <w:rsid w:val="00484276"/>
    <w:rsid w:val="004A275E"/>
    <w:rsid w:val="004A7BBA"/>
    <w:rsid w:val="004B13E3"/>
    <w:rsid w:val="004B37EB"/>
    <w:rsid w:val="004B4648"/>
    <w:rsid w:val="004B5BCB"/>
    <w:rsid w:val="004B7C3A"/>
    <w:rsid w:val="004C26DD"/>
    <w:rsid w:val="004C27C4"/>
    <w:rsid w:val="004C34AF"/>
    <w:rsid w:val="004C732D"/>
    <w:rsid w:val="004D1E1D"/>
    <w:rsid w:val="004D41D1"/>
    <w:rsid w:val="004E3C45"/>
    <w:rsid w:val="004E4D24"/>
    <w:rsid w:val="004E5201"/>
    <w:rsid w:val="004E5816"/>
    <w:rsid w:val="004F1558"/>
    <w:rsid w:val="004F537D"/>
    <w:rsid w:val="004F66D7"/>
    <w:rsid w:val="00500200"/>
    <w:rsid w:val="005021CC"/>
    <w:rsid w:val="00502A3E"/>
    <w:rsid w:val="00506BE7"/>
    <w:rsid w:val="00512046"/>
    <w:rsid w:val="00514A1F"/>
    <w:rsid w:val="00516E45"/>
    <w:rsid w:val="00523CF4"/>
    <w:rsid w:val="00525553"/>
    <w:rsid w:val="00530886"/>
    <w:rsid w:val="00531E3B"/>
    <w:rsid w:val="0053316E"/>
    <w:rsid w:val="00533BB7"/>
    <w:rsid w:val="00534178"/>
    <w:rsid w:val="005354A6"/>
    <w:rsid w:val="005411B4"/>
    <w:rsid w:val="005435B7"/>
    <w:rsid w:val="005450BF"/>
    <w:rsid w:val="0055063C"/>
    <w:rsid w:val="00552C06"/>
    <w:rsid w:val="0055485E"/>
    <w:rsid w:val="00555AB7"/>
    <w:rsid w:val="00557525"/>
    <w:rsid w:val="0056674B"/>
    <w:rsid w:val="00567D3E"/>
    <w:rsid w:val="0058050E"/>
    <w:rsid w:val="00582370"/>
    <w:rsid w:val="00582C54"/>
    <w:rsid w:val="00582C86"/>
    <w:rsid w:val="00590471"/>
    <w:rsid w:val="0059719F"/>
    <w:rsid w:val="005A3B53"/>
    <w:rsid w:val="005A4306"/>
    <w:rsid w:val="005B5541"/>
    <w:rsid w:val="005B5FBB"/>
    <w:rsid w:val="005C0760"/>
    <w:rsid w:val="005C281C"/>
    <w:rsid w:val="005C354B"/>
    <w:rsid w:val="005C5740"/>
    <w:rsid w:val="005C6CE4"/>
    <w:rsid w:val="005C7C69"/>
    <w:rsid w:val="005D1630"/>
    <w:rsid w:val="005D20BF"/>
    <w:rsid w:val="005D71E9"/>
    <w:rsid w:val="005E07A4"/>
    <w:rsid w:val="005E2CB4"/>
    <w:rsid w:val="005E7E85"/>
    <w:rsid w:val="005F11B3"/>
    <w:rsid w:val="005F2989"/>
    <w:rsid w:val="005F36A3"/>
    <w:rsid w:val="005F56B4"/>
    <w:rsid w:val="005F7D7D"/>
    <w:rsid w:val="00600BAB"/>
    <w:rsid w:val="0060232D"/>
    <w:rsid w:val="006047FD"/>
    <w:rsid w:val="00606D94"/>
    <w:rsid w:val="006117BA"/>
    <w:rsid w:val="0061552B"/>
    <w:rsid w:val="006161E6"/>
    <w:rsid w:val="0061698B"/>
    <w:rsid w:val="00617026"/>
    <w:rsid w:val="00617DC8"/>
    <w:rsid w:val="00620C57"/>
    <w:rsid w:val="00624627"/>
    <w:rsid w:val="0062724B"/>
    <w:rsid w:val="00634607"/>
    <w:rsid w:val="00635FAA"/>
    <w:rsid w:val="006404E5"/>
    <w:rsid w:val="00640829"/>
    <w:rsid w:val="00643A47"/>
    <w:rsid w:val="00651A36"/>
    <w:rsid w:val="00652D2C"/>
    <w:rsid w:val="006563F0"/>
    <w:rsid w:val="00675A22"/>
    <w:rsid w:val="00676CEB"/>
    <w:rsid w:val="00676FFC"/>
    <w:rsid w:val="00677CBF"/>
    <w:rsid w:val="006816AF"/>
    <w:rsid w:val="00686A02"/>
    <w:rsid w:val="00687241"/>
    <w:rsid w:val="00690ED4"/>
    <w:rsid w:val="006926B6"/>
    <w:rsid w:val="00694DCA"/>
    <w:rsid w:val="006A1F5E"/>
    <w:rsid w:val="006A564B"/>
    <w:rsid w:val="006A773C"/>
    <w:rsid w:val="006B2B6C"/>
    <w:rsid w:val="006B2F58"/>
    <w:rsid w:val="006B3124"/>
    <w:rsid w:val="006B3875"/>
    <w:rsid w:val="006B7B32"/>
    <w:rsid w:val="006C0838"/>
    <w:rsid w:val="006C0E0D"/>
    <w:rsid w:val="006C603D"/>
    <w:rsid w:val="006C6ABD"/>
    <w:rsid w:val="006C7073"/>
    <w:rsid w:val="006C797F"/>
    <w:rsid w:val="006D30C3"/>
    <w:rsid w:val="006D4FCE"/>
    <w:rsid w:val="006E3AF4"/>
    <w:rsid w:val="006E44E5"/>
    <w:rsid w:val="006E461F"/>
    <w:rsid w:val="006E4FD3"/>
    <w:rsid w:val="006E5229"/>
    <w:rsid w:val="006F3B0A"/>
    <w:rsid w:val="006F3BAE"/>
    <w:rsid w:val="006F533E"/>
    <w:rsid w:val="0070127D"/>
    <w:rsid w:val="007014A9"/>
    <w:rsid w:val="0070338C"/>
    <w:rsid w:val="00706FA1"/>
    <w:rsid w:val="00710C40"/>
    <w:rsid w:val="007111E3"/>
    <w:rsid w:val="007112FD"/>
    <w:rsid w:val="00713D38"/>
    <w:rsid w:val="00720226"/>
    <w:rsid w:val="00721CF1"/>
    <w:rsid w:val="00722B60"/>
    <w:rsid w:val="007258B2"/>
    <w:rsid w:val="00734CD6"/>
    <w:rsid w:val="007377A5"/>
    <w:rsid w:val="007430FF"/>
    <w:rsid w:val="00743BFA"/>
    <w:rsid w:val="00745F1D"/>
    <w:rsid w:val="00745FD8"/>
    <w:rsid w:val="00746FFA"/>
    <w:rsid w:val="00747B24"/>
    <w:rsid w:val="007507FE"/>
    <w:rsid w:val="00752142"/>
    <w:rsid w:val="00752A8D"/>
    <w:rsid w:val="0075447A"/>
    <w:rsid w:val="00756DF8"/>
    <w:rsid w:val="00761859"/>
    <w:rsid w:val="00762396"/>
    <w:rsid w:val="007628FD"/>
    <w:rsid w:val="0076494C"/>
    <w:rsid w:val="00764A5E"/>
    <w:rsid w:val="00765FE1"/>
    <w:rsid w:val="00770FFF"/>
    <w:rsid w:val="00771E44"/>
    <w:rsid w:val="00773E73"/>
    <w:rsid w:val="00776708"/>
    <w:rsid w:val="00777E29"/>
    <w:rsid w:val="00777F23"/>
    <w:rsid w:val="00780177"/>
    <w:rsid w:val="00780438"/>
    <w:rsid w:val="007842B0"/>
    <w:rsid w:val="00784746"/>
    <w:rsid w:val="00791DB4"/>
    <w:rsid w:val="00792987"/>
    <w:rsid w:val="007954DB"/>
    <w:rsid w:val="007A704B"/>
    <w:rsid w:val="007B2569"/>
    <w:rsid w:val="007B26BA"/>
    <w:rsid w:val="007C4055"/>
    <w:rsid w:val="007C7594"/>
    <w:rsid w:val="007C7BCA"/>
    <w:rsid w:val="007D3A3D"/>
    <w:rsid w:val="007D6276"/>
    <w:rsid w:val="007E76B4"/>
    <w:rsid w:val="007F2578"/>
    <w:rsid w:val="007F34DA"/>
    <w:rsid w:val="007F48D6"/>
    <w:rsid w:val="007F6374"/>
    <w:rsid w:val="008005FC"/>
    <w:rsid w:val="008030D0"/>
    <w:rsid w:val="00807630"/>
    <w:rsid w:val="00807641"/>
    <w:rsid w:val="0081002A"/>
    <w:rsid w:val="00811B92"/>
    <w:rsid w:val="00812C8B"/>
    <w:rsid w:val="00816C4C"/>
    <w:rsid w:val="00823B15"/>
    <w:rsid w:val="008254E9"/>
    <w:rsid w:val="008303A1"/>
    <w:rsid w:val="00830AC4"/>
    <w:rsid w:val="008316BF"/>
    <w:rsid w:val="0083283B"/>
    <w:rsid w:val="00834B96"/>
    <w:rsid w:val="008354E7"/>
    <w:rsid w:val="008375A8"/>
    <w:rsid w:val="00837F8D"/>
    <w:rsid w:val="00842F70"/>
    <w:rsid w:val="008432AA"/>
    <w:rsid w:val="00854942"/>
    <w:rsid w:val="00855558"/>
    <w:rsid w:val="008573AA"/>
    <w:rsid w:val="0086191E"/>
    <w:rsid w:val="00866AB8"/>
    <w:rsid w:val="00870B72"/>
    <w:rsid w:val="00875263"/>
    <w:rsid w:val="008844DF"/>
    <w:rsid w:val="00884EBF"/>
    <w:rsid w:val="00885121"/>
    <w:rsid w:val="00885B79"/>
    <w:rsid w:val="00890333"/>
    <w:rsid w:val="00894258"/>
    <w:rsid w:val="00894A1E"/>
    <w:rsid w:val="00896102"/>
    <w:rsid w:val="00897C70"/>
    <w:rsid w:val="008A1A56"/>
    <w:rsid w:val="008A1DC4"/>
    <w:rsid w:val="008B2E5B"/>
    <w:rsid w:val="008B3794"/>
    <w:rsid w:val="008B44DC"/>
    <w:rsid w:val="008B50D2"/>
    <w:rsid w:val="008B69DE"/>
    <w:rsid w:val="008B7131"/>
    <w:rsid w:val="008C06F1"/>
    <w:rsid w:val="008C1911"/>
    <w:rsid w:val="008C36F2"/>
    <w:rsid w:val="008C3EF2"/>
    <w:rsid w:val="008C4CF6"/>
    <w:rsid w:val="008C5719"/>
    <w:rsid w:val="008D3BAD"/>
    <w:rsid w:val="008D65C6"/>
    <w:rsid w:val="008D7A10"/>
    <w:rsid w:val="008E312D"/>
    <w:rsid w:val="008E5BF8"/>
    <w:rsid w:val="008E6C66"/>
    <w:rsid w:val="008E71FD"/>
    <w:rsid w:val="008F703F"/>
    <w:rsid w:val="008F75E4"/>
    <w:rsid w:val="009031CB"/>
    <w:rsid w:val="00903C3B"/>
    <w:rsid w:val="00905C51"/>
    <w:rsid w:val="0091069D"/>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72374"/>
    <w:rsid w:val="00972A01"/>
    <w:rsid w:val="00972B7C"/>
    <w:rsid w:val="00974DA9"/>
    <w:rsid w:val="00975A9A"/>
    <w:rsid w:val="009765AE"/>
    <w:rsid w:val="0098356A"/>
    <w:rsid w:val="00984786"/>
    <w:rsid w:val="00987D77"/>
    <w:rsid w:val="00994B93"/>
    <w:rsid w:val="00996320"/>
    <w:rsid w:val="009970E5"/>
    <w:rsid w:val="009975C4"/>
    <w:rsid w:val="009A287E"/>
    <w:rsid w:val="009A4A23"/>
    <w:rsid w:val="009A5725"/>
    <w:rsid w:val="009B1FA2"/>
    <w:rsid w:val="009B29F6"/>
    <w:rsid w:val="009B6445"/>
    <w:rsid w:val="009B67A4"/>
    <w:rsid w:val="009B7324"/>
    <w:rsid w:val="009C08C8"/>
    <w:rsid w:val="009C4FC8"/>
    <w:rsid w:val="009C7C72"/>
    <w:rsid w:val="009D534F"/>
    <w:rsid w:val="009D7444"/>
    <w:rsid w:val="009E16BA"/>
    <w:rsid w:val="009E3D80"/>
    <w:rsid w:val="009F0A31"/>
    <w:rsid w:val="009F31FD"/>
    <w:rsid w:val="009F3A6E"/>
    <w:rsid w:val="009F4117"/>
    <w:rsid w:val="009F4ADB"/>
    <w:rsid w:val="009F7367"/>
    <w:rsid w:val="00A03436"/>
    <w:rsid w:val="00A04B2E"/>
    <w:rsid w:val="00A05095"/>
    <w:rsid w:val="00A05DB6"/>
    <w:rsid w:val="00A10D87"/>
    <w:rsid w:val="00A13083"/>
    <w:rsid w:val="00A166AC"/>
    <w:rsid w:val="00A20C68"/>
    <w:rsid w:val="00A22782"/>
    <w:rsid w:val="00A2411A"/>
    <w:rsid w:val="00A30B7E"/>
    <w:rsid w:val="00A32BC7"/>
    <w:rsid w:val="00A32C6B"/>
    <w:rsid w:val="00A348E6"/>
    <w:rsid w:val="00A36158"/>
    <w:rsid w:val="00A366BF"/>
    <w:rsid w:val="00A400F6"/>
    <w:rsid w:val="00A43294"/>
    <w:rsid w:val="00A46EDB"/>
    <w:rsid w:val="00A503BD"/>
    <w:rsid w:val="00A53360"/>
    <w:rsid w:val="00A5425A"/>
    <w:rsid w:val="00A55332"/>
    <w:rsid w:val="00A561B5"/>
    <w:rsid w:val="00A56DDF"/>
    <w:rsid w:val="00A577DC"/>
    <w:rsid w:val="00A60445"/>
    <w:rsid w:val="00A61F74"/>
    <w:rsid w:val="00A64FFA"/>
    <w:rsid w:val="00A65190"/>
    <w:rsid w:val="00A667A2"/>
    <w:rsid w:val="00A67365"/>
    <w:rsid w:val="00A715D8"/>
    <w:rsid w:val="00A72713"/>
    <w:rsid w:val="00A77D02"/>
    <w:rsid w:val="00A952DD"/>
    <w:rsid w:val="00AA55D2"/>
    <w:rsid w:val="00AA5644"/>
    <w:rsid w:val="00AB0C0F"/>
    <w:rsid w:val="00AB31D8"/>
    <w:rsid w:val="00AB4479"/>
    <w:rsid w:val="00AB6FA6"/>
    <w:rsid w:val="00AD093D"/>
    <w:rsid w:val="00AD1D81"/>
    <w:rsid w:val="00AD3986"/>
    <w:rsid w:val="00AD5DD9"/>
    <w:rsid w:val="00AD7A31"/>
    <w:rsid w:val="00AE4DD0"/>
    <w:rsid w:val="00AF3207"/>
    <w:rsid w:val="00AF76C5"/>
    <w:rsid w:val="00B032D1"/>
    <w:rsid w:val="00B06008"/>
    <w:rsid w:val="00B146C0"/>
    <w:rsid w:val="00B16BC0"/>
    <w:rsid w:val="00B205F1"/>
    <w:rsid w:val="00B20885"/>
    <w:rsid w:val="00B407BA"/>
    <w:rsid w:val="00B40C6C"/>
    <w:rsid w:val="00B478D3"/>
    <w:rsid w:val="00B51195"/>
    <w:rsid w:val="00B542AA"/>
    <w:rsid w:val="00B546FA"/>
    <w:rsid w:val="00B558F5"/>
    <w:rsid w:val="00B60296"/>
    <w:rsid w:val="00B679F0"/>
    <w:rsid w:val="00B71152"/>
    <w:rsid w:val="00B74FA4"/>
    <w:rsid w:val="00B75E60"/>
    <w:rsid w:val="00B8291B"/>
    <w:rsid w:val="00B85F9B"/>
    <w:rsid w:val="00B9227C"/>
    <w:rsid w:val="00B9634D"/>
    <w:rsid w:val="00BA1DFC"/>
    <w:rsid w:val="00BA1E07"/>
    <w:rsid w:val="00BA39C1"/>
    <w:rsid w:val="00BA7AE2"/>
    <w:rsid w:val="00BC13D9"/>
    <w:rsid w:val="00BD08ED"/>
    <w:rsid w:val="00BD0BCB"/>
    <w:rsid w:val="00BD3418"/>
    <w:rsid w:val="00BD3CAF"/>
    <w:rsid w:val="00BD6E51"/>
    <w:rsid w:val="00BE1207"/>
    <w:rsid w:val="00BE30AE"/>
    <w:rsid w:val="00BE4519"/>
    <w:rsid w:val="00BE47FC"/>
    <w:rsid w:val="00BE545E"/>
    <w:rsid w:val="00BE7BF6"/>
    <w:rsid w:val="00BE7F29"/>
    <w:rsid w:val="00BF0659"/>
    <w:rsid w:val="00BF0CD5"/>
    <w:rsid w:val="00BF17A6"/>
    <w:rsid w:val="00BF6E2C"/>
    <w:rsid w:val="00BF7A11"/>
    <w:rsid w:val="00BF7E9B"/>
    <w:rsid w:val="00BF7F74"/>
    <w:rsid w:val="00C02217"/>
    <w:rsid w:val="00C03F58"/>
    <w:rsid w:val="00C07C93"/>
    <w:rsid w:val="00C11F0D"/>
    <w:rsid w:val="00C1368E"/>
    <w:rsid w:val="00C15D9A"/>
    <w:rsid w:val="00C20D57"/>
    <w:rsid w:val="00C23EBD"/>
    <w:rsid w:val="00C245E9"/>
    <w:rsid w:val="00C25225"/>
    <w:rsid w:val="00C25DAD"/>
    <w:rsid w:val="00C32633"/>
    <w:rsid w:val="00C34CC4"/>
    <w:rsid w:val="00C36291"/>
    <w:rsid w:val="00C37A56"/>
    <w:rsid w:val="00C4038F"/>
    <w:rsid w:val="00C472F1"/>
    <w:rsid w:val="00C47641"/>
    <w:rsid w:val="00C55227"/>
    <w:rsid w:val="00C625C8"/>
    <w:rsid w:val="00C62E4C"/>
    <w:rsid w:val="00C66D28"/>
    <w:rsid w:val="00C6757F"/>
    <w:rsid w:val="00C74865"/>
    <w:rsid w:val="00C76042"/>
    <w:rsid w:val="00C77204"/>
    <w:rsid w:val="00C8189C"/>
    <w:rsid w:val="00C818AF"/>
    <w:rsid w:val="00C83555"/>
    <w:rsid w:val="00C85124"/>
    <w:rsid w:val="00C8560B"/>
    <w:rsid w:val="00C869A7"/>
    <w:rsid w:val="00C904E2"/>
    <w:rsid w:val="00C90BCF"/>
    <w:rsid w:val="00C91DFF"/>
    <w:rsid w:val="00C942AC"/>
    <w:rsid w:val="00C970B3"/>
    <w:rsid w:val="00CA102F"/>
    <w:rsid w:val="00CA2849"/>
    <w:rsid w:val="00CA3738"/>
    <w:rsid w:val="00CA67F8"/>
    <w:rsid w:val="00CA7885"/>
    <w:rsid w:val="00CB2F95"/>
    <w:rsid w:val="00CB3958"/>
    <w:rsid w:val="00CB5334"/>
    <w:rsid w:val="00CC1860"/>
    <w:rsid w:val="00CC20A6"/>
    <w:rsid w:val="00CC2753"/>
    <w:rsid w:val="00CC4624"/>
    <w:rsid w:val="00CC5A66"/>
    <w:rsid w:val="00CC6852"/>
    <w:rsid w:val="00CD3C75"/>
    <w:rsid w:val="00CD609D"/>
    <w:rsid w:val="00CE10FB"/>
    <w:rsid w:val="00CE1270"/>
    <w:rsid w:val="00CE1EFA"/>
    <w:rsid w:val="00CE2B77"/>
    <w:rsid w:val="00CE30AD"/>
    <w:rsid w:val="00CE35B5"/>
    <w:rsid w:val="00CE3700"/>
    <w:rsid w:val="00CE5AA8"/>
    <w:rsid w:val="00CE6299"/>
    <w:rsid w:val="00CF12AE"/>
    <w:rsid w:val="00CF168A"/>
    <w:rsid w:val="00CF3187"/>
    <w:rsid w:val="00CF36A2"/>
    <w:rsid w:val="00CF7D7D"/>
    <w:rsid w:val="00D010BA"/>
    <w:rsid w:val="00D01143"/>
    <w:rsid w:val="00D02FCC"/>
    <w:rsid w:val="00D12A39"/>
    <w:rsid w:val="00D141F1"/>
    <w:rsid w:val="00D16C24"/>
    <w:rsid w:val="00D16DDF"/>
    <w:rsid w:val="00D227A6"/>
    <w:rsid w:val="00D2447F"/>
    <w:rsid w:val="00D24BE9"/>
    <w:rsid w:val="00D258FB"/>
    <w:rsid w:val="00D26371"/>
    <w:rsid w:val="00D31730"/>
    <w:rsid w:val="00D31CC2"/>
    <w:rsid w:val="00D33107"/>
    <w:rsid w:val="00D33379"/>
    <w:rsid w:val="00D367DB"/>
    <w:rsid w:val="00D41AC1"/>
    <w:rsid w:val="00D41ECD"/>
    <w:rsid w:val="00D4272C"/>
    <w:rsid w:val="00D435F8"/>
    <w:rsid w:val="00D45D0E"/>
    <w:rsid w:val="00D46579"/>
    <w:rsid w:val="00D56250"/>
    <w:rsid w:val="00D57966"/>
    <w:rsid w:val="00D606E3"/>
    <w:rsid w:val="00D73722"/>
    <w:rsid w:val="00D80C6E"/>
    <w:rsid w:val="00D8611A"/>
    <w:rsid w:val="00D86469"/>
    <w:rsid w:val="00D9192A"/>
    <w:rsid w:val="00D94C77"/>
    <w:rsid w:val="00DA529C"/>
    <w:rsid w:val="00DA545B"/>
    <w:rsid w:val="00DA628F"/>
    <w:rsid w:val="00DB184F"/>
    <w:rsid w:val="00DB5EC5"/>
    <w:rsid w:val="00DC0830"/>
    <w:rsid w:val="00DC25C1"/>
    <w:rsid w:val="00DC3DE6"/>
    <w:rsid w:val="00DC4647"/>
    <w:rsid w:val="00DC468C"/>
    <w:rsid w:val="00DD04D1"/>
    <w:rsid w:val="00DD0B65"/>
    <w:rsid w:val="00DE3EA8"/>
    <w:rsid w:val="00DE7AF3"/>
    <w:rsid w:val="00DF0291"/>
    <w:rsid w:val="00DF1D93"/>
    <w:rsid w:val="00DF31EB"/>
    <w:rsid w:val="00DF460C"/>
    <w:rsid w:val="00DF5C9D"/>
    <w:rsid w:val="00E02869"/>
    <w:rsid w:val="00E02C38"/>
    <w:rsid w:val="00E112C9"/>
    <w:rsid w:val="00E12B31"/>
    <w:rsid w:val="00E136C2"/>
    <w:rsid w:val="00E140E4"/>
    <w:rsid w:val="00E145D0"/>
    <w:rsid w:val="00E21F11"/>
    <w:rsid w:val="00E23056"/>
    <w:rsid w:val="00E2571C"/>
    <w:rsid w:val="00E30C8E"/>
    <w:rsid w:val="00E4324E"/>
    <w:rsid w:val="00E444DD"/>
    <w:rsid w:val="00E47ABF"/>
    <w:rsid w:val="00E50851"/>
    <w:rsid w:val="00E53AC4"/>
    <w:rsid w:val="00E56BD1"/>
    <w:rsid w:val="00E62FAA"/>
    <w:rsid w:val="00E654F4"/>
    <w:rsid w:val="00E756E1"/>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C1FB8"/>
    <w:rsid w:val="00EC5469"/>
    <w:rsid w:val="00EC669B"/>
    <w:rsid w:val="00ED649B"/>
    <w:rsid w:val="00ED6FE6"/>
    <w:rsid w:val="00EE1744"/>
    <w:rsid w:val="00EE1A88"/>
    <w:rsid w:val="00EE2327"/>
    <w:rsid w:val="00EE2582"/>
    <w:rsid w:val="00EE3260"/>
    <w:rsid w:val="00EE38E0"/>
    <w:rsid w:val="00EE3AA1"/>
    <w:rsid w:val="00EE7190"/>
    <w:rsid w:val="00EF2EC3"/>
    <w:rsid w:val="00EF4D80"/>
    <w:rsid w:val="00EF5D2C"/>
    <w:rsid w:val="00EF6FAE"/>
    <w:rsid w:val="00EF6FC0"/>
    <w:rsid w:val="00F03D85"/>
    <w:rsid w:val="00F0463D"/>
    <w:rsid w:val="00F05531"/>
    <w:rsid w:val="00F0633F"/>
    <w:rsid w:val="00F06551"/>
    <w:rsid w:val="00F13C4C"/>
    <w:rsid w:val="00F146BC"/>
    <w:rsid w:val="00F160BA"/>
    <w:rsid w:val="00F21FB8"/>
    <w:rsid w:val="00F2306E"/>
    <w:rsid w:val="00F242EC"/>
    <w:rsid w:val="00F2448E"/>
    <w:rsid w:val="00F261B9"/>
    <w:rsid w:val="00F3079D"/>
    <w:rsid w:val="00F33C61"/>
    <w:rsid w:val="00F36D48"/>
    <w:rsid w:val="00F40277"/>
    <w:rsid w:val="00F45983"/>
    <w:rsid w:val="00F52BA2"/>
    <w:rsid w:val="00F52C92"/>
    <w:rsid w:val="00F5313F"/>
    <w:rsid w:val="00F53E1D"/>
    <w:rsid w:val="00F55106"/>
    <w:rsid w:val="00F57271"/>
    <w:rsid w:val="00F608EC"/>
    <w:rsid w:val="00F6505A"/>
    <w:rsid w:val="00F6654F"/>
    <w:rsid w:val="00F8493A"/>
    <w:rsid w:val="00F9172A"/>
    <w:rsid w:val="00F926D6"/>
    <w:rsid w:val="00F933B8"/>
    <w:rsid w:val="00F9451B"/>
    <w:rsid w:val="00F9554E"/>
    <w:rsid w:val="00FA3F60"/>
    <w:rsid w:val="00FA46F1"/>
    <w:rsid w:val="00FA6D3D"/>
    <w:rsid w:val="00FA75C7"/>
    <w:rsid w:val="00FC3028"/>
    <w:rsid w:val="00FC461A"/>
    <w:rsid w:val="00FC4DD3"/>
    <w:rsid w:val="00FD101B"/>
    <w:rsid w:val="00FD2777"/>
    <w:rsid w:val="00FD3959"/>
    <w:rsid w:val="00FD6E4F"/>
    <w:rsid w:val="00FE08C2"/>
    <w:rsid w:val="00FE1A55"/>
    <w:rsid w:val="00FE4DA6"/>
    <w:rsid w:val="00FE4DE6"/>
    <w:rsid w:val="00FE5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2"/>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41"/>
      </w:numPr>
    </w:pPr>
  </w:style>
  <w:style w:type="numbering" w:customStyle="1" w:styleId="WW8Num16">
    <w:name w:val="WW8Num16"/>
    <w:basedOn w:val="Bezlisty"/>
    <w:rsid w:val="00676CEB"/>
    <w:pPr>
      <w:numPr>
        <w:numId w:val="130"/>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44"/>
      </w:numPr>
    </w:pPr>
  </w:style>
  <w:style w:type="numbering" w:customStyle="1" w:styleId="WW8Num59">
    <w:name w:val="WW8Num59"/>
    <w:basedOn w:val="Bezlisty"/>
    <w:rsid w:val="00676CEB"/>
    <w:pPr>
      <w:numPr>
        <w:numId w:val="45"/>
      </w:numPr>
    </w:pPr>
  </w:style>
  <w:style w:type="numbering" w:customStyle="1" w:styleId="WW8Num37">
    <w:name w:val="WW8Num37"/>
    <w:basedOn w:val="Bezlisty"/>
    <w:rsid w:val="00676CEB"/>
    <w:pPr>
      <w:numPr>
        <w:numId w:val="46"/>
      </w:numPr>
    </w:pPr>
  </w:style>
  <w:style w:type="numbering" w:customStyle="1" w:styleId="WW8Num99">
    <w:name w:val="WW8Num99"/>
    <w:basedOn w:val="Bezlisty"/>
    <w:rsid w:val="00676CEB"/>
    <w:pPr>
      <w:numPr>
        <w:numId w:val="47"/>
      </w:numPr>
    </w:pPr>
  </w:style>
  <w:style w:type="numbering" w:customStyle="1" w:styleId="WW8Num94">
    <w:name w:val="WW8Num94"/>
    <w:basedOn w:val="Bezlisty"/>
    <w:rsid w:val="00676CEB"/>
    <w:pPr>
      <w:numPr>
        <w:numId w:val="48"/>
      </w:numPr>
    </w:pPr>
  </w:style>
  <w:style w:type="numbering" w:customStyle="1" w:styleId="WW8Num108">
    <w:name w:val="WW8Num108"/>
    <w:basedOn w:val="Bezlisty"/>
    <w:rsid w:val="00676CEB"/>
    <w:pPr>
      <w:numPr>
        <w:numId w:val="49"/>
      </w:numPr>
    </w:pPr>
  </w:style>
  <w:style w:type="numbering" w:customStyle="1" w:styleId="WW8Num48">
    <w:name w:val="WW8Num48"/>
    <w:basedOn w:val="Bezlisty"/>
    <w:rsid w:val="00676CEB"/>
    <w:pPr>
      <w:numPr>
        <w:numId w:val="50"/>
      </w:numPr>
    </w:pPr>
  </w:style>
  <w:style w:type="numbering" w:customStyle="1" w:styleId="WW8Num28">
    <w:name w:val="WW8Num28"/>
    <w:basedOn w:val="Bezlisty"/>
    <w:rsid w:val="00676CEB"/>
    <w:pPr>
      <w:numPr>
        <w:numId w:val="51"/>
      </w:numPr>
    </w:pPr>
  </w:style>
  <w:style w:type="numbering" w:customStyle="1" w:styleId="WW8Num78">
    <w:name w:val="WW8Num78"/>
    <w:basedOn w:val="Bezlisty"/>
    <w:rsid w:val="00676CEB"/>
    <w:pPr>
      <w:numPr>
        <w:numId w:val="52"/>
      </w:numPr>
    </w:pPr>
  </w:style>
  <w:style w:type="numbering" w:customStyle="1" w:styleId="WW8Num45">
    <w:name w:val="WW8Num45"/>
    <w:basedOn w:val="Bezlisty"/>
    <w:rsid w:val="00676CEB"/>
    <w:pPr>
      <w:numPr>
        <w:numId w:val="53"/>
      </w:numPr>
    </w:pPr>
  </w:style>
  <w:style w:type="numbering" w:customStyle="1" w:styleId="WW8Num22">
    <w:name w:val="WW8Num22"/>
    <w:basedOn w:val="Bezlisty"/>
    <w:rsid w:val="00676CEB"/>
    <w:pPr>
      <w:numPr>
        <w:numId w:val="54"/>
      </w:numPr>
    </w:pPr>
  </w:style>
  <w:style w:type="numbering" w:customStyle="1" w:styleId="WW8Num27">
    <w:name w:val="WW8Num27"/>
    <w:basedOn w:val="Bezlisty"/>
    <w:rsid w:val="00676CEB"/>
    <w:pPr>
      <w:numPr>
        <w:numId w:val="55"/>
      </w:numPr>
    </w:pPr>
  </w:style>
  <w:style w:type="numbering" w:customStyle="1" w:styleId="WW8Num67">
    <w:name w:val="WW8Num67"/>
    <w:basedOn w:val="Bezlisty"/>
    <w:rsid w:val="00676CEB"/>
    <w:pPr>
      <w:numPr>
        <w:numId w:val="56"/>
      </w:numPr>
    </w:pPr>
  </w:style>
  <w:style w:type="numbering" w:customStyle="1" w:styleId="WW8Num30">
    <w:name w:val="WW8Num30"/>
    <w:basedOn w:val="Bezlisty"/>
    <w:rsid w:val="00676CEB"/>
    <w:pPr>
      <w:numPr>
        <w:numId w:val="57"/>
      </w:numPr>
    </w:pPr>
  </w:style>
  <w:style w:type="numbering" w:customStyle="1" w:styleId="WW8Num88">
    <w:name w:val="WW8Num88"/>
    <w:basedOn w:val="Bezlisty"/>
    <w:rsid w:val="00676CEB"/>
    <w:pPr>
      <w:numPr>
        <w:numId w:val="58"/>
      </w:numPr>
    </w:pPr>
  </w:style>
  <w:style w:type="numbering" w:customStyle="1" w:styleId="WW8Num29">
    <w:name w:val="WW8Num29"/>
    <w:basedOn w:val="Bezlisty"/>
    <w:rsid w:val="00676CEB"/>
    <w:pPr>
      <w:numPr>
        <w:numId w:val="59"/>
      </w:numPr>
    </w:pPr>
  </w:style>
  <w:style w:type="numbering" w:customStyle="1" w:styleId="WW8Num89">
    <w:name w:val="WW8Num89"/>
    <w:basedOn w:val="Bezlisty"/>
    <w:rsid w:val="00676CEB"/>
    <w:pPr>
      <w:numPr>
        <w:numId w:val="60"/>
      </w:numPr>
    </w:pPr>
  </w:style>
  <w:style w:type="numbering" w:customStyle="1" w:styleId="WW8Num105">
    <w:name w:val="WW8Num105"/>
    <w:basedOn w:val="Bezlisty"/>
    <w:rsid w:val="00676CEB"/>
    <w:pPr>
      <w:numPr>
        <w:numId w:val="61"/>
      </w:numPr>
    </w:pPr>
  </w:style>
  <w:style w:type="numbering" w:customStyle="1" w:styleId="WW8Num23">
    <w:name w:val="WW8Num23"/>
    <w:basedOn w:val="Bezlisty"/>
    <w:rsid w:val="00676CEB"/>
    <w:pPr>
      <w:numPr>
        <w:numId w:val="62"/>
      </w:numPr>
    </w:pPr>
  </w:style>
  <w:style w:type="numbering" w:customStyle="1" w:styleId="WW8Num21">
    <w:name w:val="WW8Num21"/>
    <w:basedOn w:val="Bezlisty"/>
    <w:rsid w:val="00676CEB"/>
    <w:pPr>
      <w:numPr>
        <w:numId w:val="63"/>
      </w:numPr>
    </w:pPr>
  </w:style>
  <w:style w:type="numbering" w:customStyle="1" w:styleId="WW8Num75">
    <w:name w:val="WW8Num75"/>
    <w:basedOn w:val="Bezlisty"/>
    <w:rsid w:val="00676CEB"/>
    <w:pPr>
      <w:numPr>
        <w:numId w:val="64"/>
      </w:numPr>
    </w:pPr>
  </w:style>
  <w:style w:type="numbering" w:customStyle="1" w:styleId="WW8Num46">
    <w:name w:val="WW8Num46"/>
    <w:basedOn w:val="Bezlisty"/>
    <w:rsid w:val="00676CEB"/>
    <w:pPr>
      <w:numPr>
        <w:numId w:val="65"/>
      </w:numPr>
    </w:pPr>
  </w:style>
  <w:style w:type="numbering" w:customStyle="1" w:styleId="WW8Num104">
    <w:name w:val="WW8Num104"/>
    <w:basedOn w:val="Bezlisty"/>
    <w:rsid w:val="00676CEB"/>
    <w:pPr>
      <w:numPr>
        <w:numId w:val="66"/>
      </w:numPr>
    </w:pPr>
  </w:style>
  <w:style w:type="numbering" w:customStyle="1" w:styleId="WW8Num32">
    <w:name w:val="WW8Num32"/>
    <w:basedOn w:val="Bezlisty"/>
    <w:rsid w:val="00676CEB"/>
    <w:pPr>
      <w:numPr>
        <w:numId w:val="67"/>
      </w:numPr>
    </w:pPr>
  </w:style>
  <w:style w:type="numbering" w:customStyle="1" w:styleId="WW8Num90">
    <w:name w:val="WW8Num90"/>
    <w:basedOn w:val="Bezlisty"/>
    <w:rsid w:val="00676CEB"/>
    <w:pPr>
      <w:numPr>
        <w:numId w:val="68"/>
      </w:numPr>
    </w:pPr>
  </w:style>
  <w:style w:type="numbering" w:customStyle="1" w:styleId="WW8Num98">
    <w:name w:val="WW8Num98"/>
    <w:basedOn w:val="Bezlisty"/>
    <w:rsid w:val="00676CEB"/>
    <w:pPr>
      <w:numPr>
        <w:numId w:val="69"/>
      </w:numPr>
    </w:pPr>
  </w:style>
  <w:style w:type="numbering" w:customStyle="1" w:styleId="WW8Num121">
    <w:name w:val="WW8Num121"/>
    <w:basedOn w:val="Bezlisty"/>
    <w:rsid w:val="00676CEB"/>
    <w:pPr>
      <w:numPr>
        <w:numId w:val="70"/>
      </w:numPr>
    </w:pPr>
  </w:style>
  <w:style w:type="numbering" w:customStyle="1" w:styleId="WW8Num106">
    <w:name w:val="WW8Num106"/>
    <w:basedOn w:val="Bezlisty"/>
    <w:rsid w:val="00676CEB"/>
    <w:pPr>
      <w:numPr>
        <w:numId w:val="71"/>
      </w:numPr>
    </w:pPr>
  </w:style>
  <w:style w:type="numbering" w:customStyle="1" w:styleId="WW8Num115">
    <w:name w:val="WW8Num115"/>
    <w:basedOn w:val="Bezlisty"/>
    <w:rsid w:val="00676CEB"/>
    <w:pPr>
      <w:numPr>
        <w:numId w:val="72"/>
      </w:numPr>
    </w:pPr>
  </w:style>
  <w:style w:type="numbering" w:customStyle="1" w:styleId="WW8Num103">
    <w:name w:val="WW8Num103"/>
    <w:basedOn w:val="Bezlisty"/>
    <w:rsid w:val="00676CEB"/>
    <w:pPr>
      <w:numPr>
        <w:numId w:val="73"/>
      </w:numPr>
    </w:pPr>
  </w:style>
  <w:style w:type="numbering" w:customStyle="1" w:styleId="WW8Num125">
    <w:name w:val="WW8Num125"/>
    <w:basedOn w:val="Bezlisty"/>
    <w:rsid w:val="00676CEB"/>
    <w:pPr>
      <w:numPr>
        <w:numId w:val="74"/>
      </w:numPr>
    </w:pPr>
  </w:style>
  <w:style w:type="numbering" w:customStyle="1" w:styleId="WW8Num129">
    <w:name w:val="WW8Num129"/>
    <w:basedOn w:val="Bezlisty"/>
    <w:rsid w:val="00676CEB"/>
    <w:pPr>
      <w:numPr>
        <w:numId w:val="75"/>
      </w:numPr>
    </w:pPr>
  </w:style>
  <w:style w:type="numbering" w:customStyle="1" w:styleId="WW8Num52">
    <w:name w:val="WW8Num52"/>
    <w:basedOn w:val="Bezlisty"/>
    <w:rsid w:val="00676CEB"/>
    <w:pPr>
      <w:numPr>
        <w:numId w:val="76"/>
      </w:numPr>
    </w:pPr>
  </w:style>
  <w:style w:type="numbering" w:customStyle="1" w:styleId="WW8Num79">
    <w:name w:val="WW8Num79"/>
    <w:basedOn w:val="Bezlisty"/>
    <w:rsid w:val="00676CEB"/>
    <w:pPr>
      <w:numPr>
        <w:numId w:val="77"/>
      </w:numPr>
    </w:pPr>
  </w:style>
  <w:style w:type="numbering" w:customStyle="1" w:styleId="WW8Num36">
    <w:name w:val="WW8Num36"/>
    <w:basedOn w:val="Bezlisty"/>
    <w:rsid w:val="00676CEB"/>
    <w:pPr>
      <w:numPr>
        <w:numId w:val="78"/>
      </w:numPr>
    </w:pPr>
  </w:style>
  <w:style w:type="numbering" w:customStyle="1" w:styleId="WW8Num107">
    <w:name w:val="WW8Num107"/>
    <w:basedOn w:val="Bezlisty"/>
    <w:rsid w:val="00676CEB"/>
    <w:pPr>
      <w:numPr>
        <w:numId w:val="79"/>
      </w:numPr>
    </w:pPr>
  </w:style>
  <w:style w:type="numbering" w:customStyle="1" w:styleId="WW8Num69">
    <w:name w:val="WW8Num69"/>
    <w:basedOn w:val="Bezlisty"/>
    <w:rsid w:val="00676CEB"/>
    <w:pPr>
      <w:numPr>
        <w:numId w:val="80"/>
      </w:numPr>
    </w:pPr>
  </w:style>
  <w:style w:type="numbering" w:customStyle="1" w:styleId="WW8Num33">
    <w:name w:val="WW8Num33"/>
    <w:basedOn w:val="Bezlisty"/>
    <w:rsid w:val="00676CEB"/>
    <w:pPr>
      <w:numPr>
        <w:numId w:val="81"/>
      </w:numPr>
    </w:pPr>
  </w:style>
  <w:style w:type="numbering" w:customStyle="1" w:styleId="WW8Num96">
    <w:name w:val="WW8Num96"/>
    <w:basedOn w:val="Bezlisty"/>
    <w:rsid w:val="00676CEB"/>
    <w:pPr>
      <w:numPr>
        <w:numId w:val="82"/>
      </w:numPr>
    </w:pPr>
  </w:style>
  <w:style w:type="numbering" w:customStyle="1" w:styleId="WW8Num113">
    <w:name w:val="WW8Num113"/>
    <w:basedOn w:val="Bezlisty"/>
    <w:rsid w:val="00676CEB"/>
    <w:pPr>
      <w:numPr>
        <w:numId w:val="83"/>
      </w:numPr>
    </w:pPr>
  </w:style>
  <w:style w:type="numbering" w:customStyle="1" w:styleId="WW8Num50">
    <w:name w:val="WW8Num50"/>
    <w:basedOn w:val="Bezlisty"/>
    <w:rsid w:val="00676CEB"/>
    <w:pPr>
      <w:numPr>
        <w:numId w:val="139"/>
      </w:numPr>
    </w:pPr>
  </w:style>
  <w:style w:type="numbering" w:customStyle="1" w:styleId="WW8Num49">
    <w:name w:val="WW8Num49"/>
    <w:basedOn w:val="Bezlisty"/>
    <w:rsid w:val="00676CEB"/>
    <w:pPr>
      <w:numPr>
        <w:numId w:val="84"/>
      </w:numPr>
    </w:pPr>
  </w:style>
  <w:style w:type="numbering" w:customStyle="1" w:styleId="WW8Num73">
    <w:name w:val="WW8Num73"/>
    <w:basedOn w:val="Bezlisty"/>
    <w:rsid w:val="00676CEB"/>
    <w:pPr>
      <w:numPr>
        <w:numId w:val="85"/>
      </w:numPr>
    </w:pPr>
  </w:style>
  <w:style w:type="numbering" w:customStyle="1" w:styleId="WW8Num68">
    <w:name w:val="WW8Num68"/>
    <w:basedOn w:val="Bezlisty"/>
    <w:rsid w:val="00676CEB"/>
    <w:pPr>
      <w:numPr>
        <w:numId w:val="86"/>
      </w:numPr>
    </w:pPr>
  </w:style>
  <w:style w:type="numbering" w:customStyle="1" w:styleId="WW8Num120">
    <w:name w:val="WW8Num120"/>
    <w:basedOn w:val="Bezlisty"/>
    <w:rsid w:val="00676CEB"/>
    <w:pPr>
      <w:numPr>
        <w:numId w:val="87"/>
      </w:numPr>
    </w:pPr>
  </w:style>
  <w:style w:type="numbering" w:customStyle="1" w:styleId="WW8Num53">
    <w:name w:val="WW8Num53"/>
    <w:basedOn w:val="Bezlisty"/>
    <w:rsid w:val="00676CEB"/>
    <w:pPr>
      <w:numPr>
        <w:numId w:val="88"/>
      </w:numPr>
    </w:pPr>
  </w:style>
  <w:style w:type="numbering" w:customStyle="1" w:styleId="WW8Num60">
    <w:name w:val="WW8Num60"/>
    <w:basedOn w:val="Bezlisty"/>
    <w:rsid w:val="00676CEB"/>
    <w:pPr>
      <w:numPr>
        <w:numId w:val="89"/>
      </w:numPr>
    </w:pPr>
  </w:style>
  <w:style w:type="numbering" w:customStyle="1" w:styleId="WW8Num76">
    <w:name w:val="WW8Num76"/>
    <w:basedOn w:val="Bezlisty"/>
    <w:rsid w:val="00676CEB"/>
    <w:pPr>
      <w:numPr>
        <w:numId w:val="90"/>
      </w:numPr>
    </w:pPr>
  </w:style>
  <w:style w:type="numbering" w:customStyle="1" w:styleId="WW8Num111">
    <w:name w:val="WW8Num111"/>
    <w:basedOn w:val="Bezlisty"/>
    <w:rsid w:val="00676CEB"/>
    <w:pPr>
      <w:numPr>
        <w:numId w:val="91"/>
      </w:numPr>
    </w:pPr>
  </w:style>
  <w:style w:type="numbering" w:customStyle="1" w:styleId="WW8Num102">
    <w:name w:val="WW8Num102"/>
    <w:basedOn w:val="Bezlisty"/>
    <w:rsid w:val="00676CEB"/>
    <w:pPr>
      <w:numPr>
        <w:numId w:val="92"/>
      </w:numPr>
    </w:pPr>
  </w:style>
  <w:style w:type="numbering" w:customStyle="1" w:styleId="WW8Num92">
    <w:name w:val="WW8Num92"/>
    <w:basedOn w:val="Bezlisty"/>
    <w:rsid w:val="00676CEB"/>
    <w:pPr>
      <w:numPr>
        <w:numId w:val="93"/>
      </w:numPr>
    </w:pPr>
  </w:style>
  <w:style w:type="numbering" w:customStyle="1" w:styleId="WW8Num20">
    <w:name w:val="WW8Num20"/>
    <w:basedOn w:val="Bezlisty"/>
    <w:rsid w:val="00676CEB"/>
    <w:pPr>
      <w:numPr>
        <w:numId w:val="94"/>
      </w:numPr>
    </w:pPr>
  </w:style>
  <w:style w:type="numbering" w:customStyle="1" w:styleId="WW8Num126">
    <w:name w:val="WW8Num126"/>
    <w:basedOn w:val="Bezlisty"/>
    <w:rsid w:val="00676CEB"/>
    <w:pPr>
      <w:numPr>
        <w:numId w:val="95"/>
      </w:numPr>
    </w:pPr>
  </w:style>
  <w:style w:type="numbering" w:customStyle="1" w:styleId="WW8Num86">
    <w:name w:val="WW8Num86"/>
    <w:basedOn w:val="Bezlisty"/>
    <w:rsid w:val="00676CEB"/>
    <w:pPr>
      <w:numPr>
        <w:numId w:val="96"/>
      </w:numPr>
    </w:pPr>
  </w:style>
  <w:style w:type="numbering" w:customStyle="1" w:styleId="WW8Num25">
    <w:name w:val="WW8Num25"/>
    <w:basedOn w:val="Bezlisty"/>
    <w:rsid w:val="00676CEB"/>
    <w:pPr>
      <w:numPr>
        <w:numId w:val="97"/>
      </w:numPr>
    </w:pPr>
  </w:style>
  <w:style w:type="numbering" w:customStyle="1" w:styleId="WW8Num81">
    <w:name w:val="WW8Num81"/>
    <w:basedOn w:val="Bezlisty"/>
    <w:rsid w:val="00676CEB"/>
    <w:pPr>
      <w:numPr>
        <w:numId w:val="98"/>
      </w:numPr>
    </w:pPr>
  </w:style>
  <w:style w:type="numbering" w:customStyle="1" w:styleId="WW8Num47">
    <w:name w:val="WW8Num47"/>
    <w:basedOn w:val="Bezlisty"/>
    <w:rsid w:val="00676CEB"/>
    <w:pPr>
      <w:numPr>
        <w:numId w:val="99"/>
      </w:numPr>
    </w:pPr>
  </w:style>
  <w:style w:type="numbering" w:customStyle="1" w:styleId="WW8Num35">
    <w:name w:val="WW8Num35"/>
    <w:basedOn w:val="Bezlisty"/>
    <w:rsid w:val="00676CEB"/>
    <w:pPr>
      <w:numPr>
        <w:numId w:val="140"/>
      </w:numPr>
    </w:pPr>
  </w:style>
  <w:style w:type="numbering" w:customStyle="1" w:styleId="WW8Num24">
    <w:name w:val="WW8Num24"/>
    <w:basedOn w:val="Bezlisty"/>
    <w:rsid w:val="00676CEB"/>
    <w:pPr>
      <w:numPr>
        <w:numId w:val="100"/>
      </w:numPr>
    </w:pPr>
  </w:style>
  <w:style w:type="numbering" w:customStyle="1" w:styleId="WW8Num124">
    <w:name w:val="WW8Num124"/>
    <w:basedOn w:val="Bezlisty"/>
    <w:rsid w:val="00676CEB"/>
    <w:pPr>
      <w:numPr>
        <w:numId w:val="101"/>
      </w:numPr>
    </w:pPr>
  </w:style>
  <w:style w:type="numbering" w:customStyle="1" w:styleId="WW8Num119">
    <w:name w:val="WW8Num119"/>
    <w:basedOn w:val="Bezlisty"/>
    <w:rsid w:val="00676CEB"/>
    <w:pPr>
      <w:numPr>
        <w:numId w:val="102"/>
      </w:numPr>
    </w:pPr>
  </w:style>
  <w:style w:type="numbering" w:customStyle="1" w:styleId="WW8Num74">
    <w:name w:val="WW8Num74"/>
    <w:basedOn w:val="Bezlisty"/>
    <w:rsid w:val="00676CEB"/>
    <w:pPr>
      <w:numPr>
        <w:numId w:val="103"/>
      </w:numPr>
    </w:pPr>
  </w:style>
  <w:style w:type="numbering" w:customStyle="1" w:styleId="WW8Num95">
    <w:name w:val="WW8Num95"/>
    <w:basedOn w:val="Bezlisty"/>
    <w:rsid w:val="00676CEB"/>
    <w:pPr>
      <w:numPr>
        <w:numId w:val="104"/>
      </w:numPr>
    </w:pPr>
  </w:style>
  <w:style w:type="numbering" w:customStyle="1" w:styleId="WW8Num38">
    <w:name w:val="WW8Num38"/>
    <w:basedOn w:val="Bezlisty"/>
    <w:rsid w:val="00676CEB"/>
    <w:pPr>
      <w:numPr>
        <w:numId w:val="105"/>
      </w:numPr>
    </w:pPr>
  </w:style>
  <w:style w:type="numbering" w:customStyle="1" w:styleId="WW8Num118">
    <w:name w:val="WW8Num118"/>
    <w:basedOn w:val="Bezlisty"/>
    <w:rsid w:val="00676CEB"/>
    <w:pPr>
      <w:numPr>
        <w:numId w:val="106"/>
      </w:numPr>
    </w:pPr>
  </w:style>
  <w:style w:type="numbering" w:customStyle="1" w:styleId="WW8Num66">
    <w:name w:val="WW8Num66"/>
    <w:basedOn w:val="Bezlisty"/>
    <w:rsid w:val="00676CEB"/>
    <w:pPr>
      <w:numPr>
        <w:numId w:val="107"/>
      </w:numPr>
    </w:pPr>
  </w:style>
  <w:style w:type="numbering" w:customStyle="1" w:styleId="WW8Num127">
    <w:name w:val="WW8Num127"/>
    <w:basedOn w:val="Bezlisty"/>
    <w:rsid w:val="00676CEB"/>
    <w:pPr>
      <w:numPr>
        <w:numId w:val="108"/>
      </w:numPr>
    </w:pPr>
  </w:style>
  <w:style w:type="numbering" w:customStyle="1" w:styleId="WW8Num56">
    <w:name w:val="WW8Num56"/>
    <w:basedOn w:val="Bezlisty"/>
    <w:rsid w:val="00676CEB"/>
    <w:pPr>
      <w:numPr>
        <w:numId w:val="109"/>
      </w:numPr>
    </w:pPr>
  </w:style>
  <w:style w:type="numbering" w:customStyle="1" w:styleId="WW8Num101">
    <w:name w:val="WW8Num101"/>
    <w:basedOn w:val="Bezlisty"/>
    <w:rsid w:val="00676CEB"/>
    <w:pPr>
      <w:numPr>
        <w:numId w:val="110"/>
      </w:numPr>
    </w:pPr>
  </w:style>
  <w:style w:type="numbering" w:customStyle="1" w:styleId="WW8Num55">
    <w:name w:val="WW8Num55"/>
    <w:basedOn w:val="Bezlisty"/>
    <w:rsid w:val="00676CEB"/>
    <w:pPr>
      <w:numPr>
        <w:numId w:val="111"/>
      </w:numPr>
    </w:pPr>
  </w:style>
  <w:style w:type="numbering" w:customStyle="1" w:styleId="WW8Num43">
    <w:name w:val="WW8Num43"/>
    <w:basedOn w:val="Bezlisty"/>
    <w:rsid w:val="00676CEB"/>
    <w:pPr>
      <w:numPr>
        <w:numId w:val="112"/>
      </w:numPr>
    </w:pPr>
  </w:style>
  <w:style w:type="numbering" w:customStyle="1" w:styleId="WW8Num82">
    <w:name w:val="WW8Num82"/>
    <w:basedOn w:val="Bezlisty"/>
    <w:rsid w:val="00676CEB"/>
    <w:pPr>
      <w:numPr>
        <w:numId w:val="113"/>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32"/>
      </w:numPr>
    </w:pPr>
  </w:style>
  <w:style w:type="numbering" w:customStyle="1" w:styleId="WW8Num156">
    <w:name w:val="WW8Num156"/>
    <w:basedOn w:val="Bezlisty"/>
    <w:rsid w:val="002C1C5F"/>
    <w:pPr>
      <w:numPr>
        <w:numId w:val="133"/>
      </w:numPr>
    </w:pPr>
  </w:style>
  <w:style w:type="numbering" w:customStyle="1" w:styleId="WW8Num159">
    <w:name w:val="WW8Num159"/>
    <w:basedOn w:val="Bezlisty"/>
    <w:rsid w:val="002C1C5F"/>
    <w:pPr>
      <w:numPr>
        <w:numId w:val="134"/>
      </w:numPr>
    </w:pPr>
  </w:style>
  <w:style w:type="numbering" w:customStyle="1" w:styleId="WW8Num163">
    <w:name w:val="WW8Num163"/>
    <w:basedOn w:val="Bezlisty"/>
    <w:rsid w:val="002C1C5F"/>
    <w:pPr>
      <w:numPr>
        <w:numId w:val="135"/>
      </w:numPr>
    </w:pPr>
  </w:style>
  <w:style w:type="numbering" w:customStyle="1" w:styleId="WWNum1">
    <w:name w:val="WWNum1"/>
    <w:basedOn w:val="Bezlisty"/>
    <w:rsid w:val="00CE30AD"/>
    <w:pPr>
      <w:numPr>
        <w:numId w:val="136"/>
      </w:numPr>
    </w:pPr>
  </w:style>
  <w:style w:type="numbering" w:customStyle="1" w:styleId="WWNum2">
    <w:name w:val="WWNum2"/>
    <w:basedOn w:val="Bezlisty"/>
    <w:rsid w:val="00CE30AD"/>
    <w:pPr>
      <w:numPr>
        <w:numId w:val="137"/>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45"/>
      </w:numPr>
    </w:pPr>
  </w:style>
  <w:style w:type="character" w:customStyle="1" w:styleId="czeinternetowe">
    <w:name w:val="Łącze internetowe"/>
    <w:basedOn w:val="Domylnaczcionkaakapitu"/>
    <w:uiPriority w:val="99"/>
    <w:unhideWhenUsed/>
    <w:rsid w:val="005F1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619F-0796-4821-A17E-1A7AA339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2884</Words>
  <Characters>17309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Aleksander Węgliński</cp:lastModifiedBy>
  <cp:revision>2</cp:revision>
  <cp:lastPrinted>2020-08-26T12:13:00Z</cp:lastPrinted>
  <dcterms:created xsi:type="dcterms:W3CDTF">2020-08-31T08:46:00Z</dcterms:created>
  <dcterms:modified xsi:type="dcterms:W3CDTF">2020-08-31T08:46:00Z</dcterms:modified>
</cp:coreProperties>
</file>