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2357" w14:textId="77777777" w:rsidR="00D81923" w:rsidRPr="00C12125" w:rsidRDefault="00F8753C" w:rsidP="00C12125">
      <w:pPr>
        <w:jc w:val="right"/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 xml:space="preserve">Załącznik nr 4 do ogłoszenia </w:t>
      </w:r>
    </w:p>
    <w:p w14:paraId="6700993E" w14:textId="77777777" w:rsidR="00F8753C" w:rsidRPr="00C12125" w:rsidRDefault="00F8753C">
      <w:pPr>
        <w:rPr>
          <w:rFonts w:ascii="Arial" w:hAnsi="Arial" w:cs="Arial"/>
          <w:sz w:val="24"/>
          <w:szCs w:val="24"/>
        </w:rPr>
      </w:pPr>
    </w:p>
    <w:p w14:paraId="1D03DB28" w14:textId="77777777" w:rsidR="00F8753C" w:rsidRPr="00C12125" w:rsidRDefault="00F8753C" w:rsidP="00C121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2125">
        <w:rPr>
          <w:rFonts w:ascii="Arial" w:hAnsi="Arial" w:cs="Arial"/>
          <w:b/>
          <w:bCs/>
          <w:sz w:val="24"/>
          <w:szCs w:val="24"/>
        </w:rPr>
        <w:t>Wycena materiałów z rozbiórki</w:t>
      </w:r>
    </w:p>
    <w:p w14:paraId="37FB5C22" w14:textId="77777777" w:rsidR="00F8753C" w:rsidRPr="00C12125" w:rsidRDefault="00F8753C">
      <w:pPr>
        <w:rPr>
          <w:rFonts w:ascii="Arial" w:hAnsi="Arial" w:cs="Arial"/>
          <w:b/>
          <w:bCs/>
          <w:sz w:val="24"/>
          <w:szCs w:val="24"/>
        </w:rPr>
      </w:pPr>
    </w:p>
    <w:p w14:paraId="410A4C95" w14:textId="4A775998" w:rsidR="00F8753C" w:rsidRDefault="00F8753C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>Cegła  - 0,5</w:t>
      </w:r>
      <w:r w:rsidR="00A01720">
        <w:rPr>
          <w:rFonts w:ascii="Arial" w:hAnsi="Arial" w:cs="Arial"/>
          <w:sz w:val="24"/>
          <w:szCs w:val="24"/>
        </w:rPr>
        <w:t>3</w:t>
      </w:r>
      <w:r w:rsidRPr="00C12125">
        <w:rPr>
          <w:rFonts w:ascii="Arial" w:hAnsi="Arial" w:cs="Arial"/>
          <w:sz w:val="24"/>
          <w:szCs w:val="24"/>
        </w:rPr>
        <w:t xml:space="preserve"> zł/ </w:t>
      </w:r>
      <w:proofErr w:type="spellStart"/>
      <w:r w:rsidRPr="00C12125">
        <w:rPr>
          <w:rFonts w:ascii="Arial" w:hAnsi="Arial" w:cs="Arial"/>
          <w:sz w:val="24"/>
          <w:szCs w:val="24"/>
        </w:rPr>
        <w:t>szt</w:t>
      </w:r>
      <w:proofErr w:type="spellEnd"/>
      <w:r w:rsidRPr="00C12125">
        <w:rPr>
          <w:rFonts w:ascii="Arial" w:hAnsi="Arial" w:cs="Arial"/>
          <w:sz w:val="24"/>
          <w:szCs w:val="24"/>
        </w:rPr>
        <w:t xml:space="preserve"> netto</w:t>
      </w:r>
    </w:p>
    <w:p w14:paraId="3B61D9DB" w14:textId="0FD192E7" w:rsidR="00A01720" w:rsidRPr="00C12125" w:rsidRDefault="00A01720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Bloczki silikatowe – 2,17 zł netto</w:t>
      </w:r>
    </w:p>
    <w:p w14:paraId="4328CDDD" w14:textId="4975D6DC" w:rsidR="00F8753C" w:rsidRPr="00C12125" w:rsidRDefault="00F8753C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 xml:space="preserve">Drewno z konstrukcji dachu (drewno zdrowe bez zgnilizny) </w:t>
      </w:r>
      <w:r w:rsidR="00A01720">
        <w:rPr>
          <w:rFonts w:ascii="Arial" w:hAnsi="Arial" w:cs="Arial"/>
          <w:sz w:val="24"/>
          <w:szCs w:val="24"/>
        </w:rPr>
        <w:t>–</w:t>
      </w:r>
      <w:r w:rsidRPr="00C12125">
        <w:rPr>
          <w:rFonts w:ascii="Arial" w:hAnsi="Arial" w:cs="Arial"/>
          <w:sz w:val="24"/>
          <w:szCs w:val="24"/>
        </w:rPr>
        <w:t xml:space="preserve"> </w:t>
      </w:r>
      <w:r w:rsidR="00A01720">
        <w:rPr>
          <w:rFonts w:ascii="Arial" w:hAnsi="Arial" w:cs="Arial"/>
          <w:sz w:val="24"/>
          <w:szCs w:val="24"/>
        </w:rPr>
        <w:t>558,79</w:t>
      </w:r>
      <w:r w:rsidRPr="00C12125">
        <w:rPr>
          <w:rFonts w:ascii="Arial" w:hAnsi="Arial" w:cs="Arial"/>
          <w:sz w:val="24"/>
          <w:szCs w:val="24"/>
        </w:rPr>
        <w:t xml:space="preserve"> zł/m</w:t>
      </w:r>
      <w:r w:rsidRPr="00C1212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C12125">
        <w:rPr>
          <w:rFonts w:ascii="Arial" w:hAnsi="Arial" w:cs="Arial"/>
          <w:sz w:val="24"/>
          <w:szCs w:val="24"/>
        </w:rPr>
        <w:t>netto</w:t>
      </w:r>
    </w:p>
    <w:p w14:paraId="1C4CBAE9" w14:textId="31C141D0" w:rsidR="00F8753C" w:rsidRPr="00C12125" w:rsidRDefault="00F8753C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 xml:space="preserve">Bale z konstrukcji ścian  (drewno zdrowe bez zgnilizny) - </w:t>
      </w:r>
      <w:r w:rsidR="00A01720">
        <w:rPr>
          <w:rFonts w:ascii="Arial" w:hAnsi="Arial" w:cs="Arial"/>
          <w:sz w:val="24"/>
          <w:szCs w:val="24"/>
        </w:rPr>
        <w:t>558,79</w:t>
      </w:r>
      <w:r w:rsidR="00A01720" w:rsidRPr="00C12125">
        <w:rPr>
          <w:rFonts w:ascii="Arial" w:hAnsi="Arial" w:cs="Arial"/>
          <w:sz w:val="24"/>
          <w:szCs w:val="24"/>
        </w:rPr>
        <w:t xml:space="preserve"> </w:t>
      </w:r>
      <w:r w:rsidRPr="00C12125">
        <w:rPr>
          <w:rFonts w:ascii="Arial" w:hAnsi="Arial" w:cs="Arial"/>
          <w:sz w:val="24"/>
          <w:szCs w:val="24"/>
        </w:rPr>
        <w:t xml:space="preserve"> zł/m</w:t>
      </w:r>
      <w:r w:rsidRPr="00C1212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C12125">
        <w:rPr>
          <w:rFonts w:ascii="Arial" w:hAnsi="Arial" w:cs="Arial"/>
          <w:sz w:val="24"/>
          <w:szCs w:val="24"/>
        </w:rPr>
        <w:t>netto</w:t>
      </w:r>
    </w:p>
    <w:p w14:paraId="46AB37FD" w14:textId="4499EB09" w:rsidR="00F8753C" w:rsidRPr="00C12125" w:rsidRDefault="00F8753C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 xml:space="preserve">Drewno z konstrukcji ścian </w:t>
      </w:r>
      <w:r w:rsidR="00C12125" w:rsidRPr="00C12125">
        <w:rPr>
          <w:rFonts w:ascii="Arial" w:hAnsi="Arial" w:cs="Arial"/>
          <w:sz w:val="24"/>
          <w:szCs w:val="24"/>
        </w:rPr>
        <w:t>–</w:t>
      </w:r>
      <w:r w:rsidRPr="00C12125">
        <w:rPr>
          <w:rFonts w:ascii="Arial" w:hAnsi="Arial" w:cs="Arial"/>
          <w:sz w:val="24"/>
          <w:szCs w:val="24"/>
        </w:rPr>
        <w:t xml:space="preserve"> deski</w:t>
      </w:r>
      <w:r w:rsidR="00C12125" w:rsidRPr="00C12125">
        <w:rPr>
          <w:rFonts w:ascii="Arial" w:hAnsi="Arial" w:cs="Arial"/>
          <w:sz w:val="24"/>
          <w:szCs w:val="24"/>
        </w:rPr>
        <w:t xml:space="preserve"> (drewno zdrowe bez zgnilizny) </w:t>
      </w:r>
      <w:r w:rsidR="00A01720">
        <w:rPr>
          <w:rFonts w:ascii="Arial" w:hAnsi="Arial" w:cs="Arial"/>
          <w:sz w:val="24"/>
          <w:szCs w:val="24"/>
        </w:rPr>
        <w:t>–</w:t>
      </w:r>
      <w:r w:rsidR="00C12125" w:rsidRPr="00C12125">
        <w:rPr>
          <w:rFonts w:ascii="Arial" w:hAnsi="Arial" w:cs="Arial"/>
          <w:sz w:val="24"/>
          <w:szCs w:val="24"/>
        </w:rPr>
        <w:t xml:space="preserve"> </w:t>
      </w:r>
      <w:r w:rsidR="00A01720">
        <w:rPr>
          <w:rFonts w:ascii="Arial" w:hAnsi="Arial" w:cs="Arial"/>
          <w:sz w:val="24"/>
          <w:szCs w:val="24"/>
        </w:rPr>
        <w:t>101,63</w:t>
      </w:r>
      <w:r w:rsidR="00C12125" w:rsidRPr="00C12125">
        <w:rPr>
          <w:rFonts w:ascii="Arial" w:hAnsi="Arial" w:cs="Arial"/>
          <w:sz w:val="24"/>
          <w:szCs w:val="24"/>
        </w:rPr>
        <w:t xml:space="preserve"> zł/m</w:t>
      </w:r>
      <w:r w:rsidR="00C12125" w:rsidRPr="00C1212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C12125" w:rsidRPr="00C12125">
        <w:rPr>
          <w:rFonts w:ascii="Arial" w:hAnsi="Arial" w:cs="Arial"/>
          <w:sz w:val="24"/>
          <w:szCs w:val="24"/>
        </w:rPr>
        <w:t>netto</w:t>
      </w:r>
    </w:p>
    <w:p w14:paraId="318FB95B" w14:textId="77777777" w:rsidR="00F8753C" w:rsidRPr="00C12125" w:rsidRDefault="00F8753C" w:rsidP="00F875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125">
        <w:rPr>
          <w:rFonts w:ascii="Arial" w:hAnsi="Arial" w:cs="Arial"/>
          <w:sz w:val="24"/>
          <w:szCs w:val="24"/>
        </w:rPr>
        <w:t>Drewno opałowe (drewno ze zgnilizną  zgnilizny lub uszkodzone)</w:t>
      </w:r>
      <w:r w:rsidR="00C12125" w:rsidRPr="00C12125">
        <w:rPr>
          <w:rFonts w:ascii="Arial" w:hAnsi="Arial" w:cs="Arial"/>
          <w:sz w:val="24"/>
          <w:szCs w:val="24"/>
        </w:rPr>
        <w:t xml:space="preserve"> – 57 zł/m</w:t>
      </w:r>
      <w:r w:rsidR="00C12125" w:rsidRPr="00C12125">
        <w:rPr>
          <w:rFonts w:ascii="Arial" w:hAnsi="Arial" w:cs="Arial"/>
          <w:sz w:val="24"/>
          <w:szCs w:val="24"/>
          <w:vertAlign w:val="superscript"/>
        </w:rPr>
        <w:t>3</w:t>
      </w:r>
      <w:r w:rsidR="00C12125" w:rsidRPr="00C12125">
        <w:rPr>
          <w:rFonts w:ascii="Arial" w:hAnsi="Arial" w:cs="Arial"/>
          <w:sz w:val="24"/>
          <w:szCs w:val="24"/>
        </w:rPr>
        <w:t xml:space="preserve"> netto</w:t>
      </w:r>
    </w:p>
    <w:p w14:paraId="71C6A6BB" w14:textId="77777777" w:rsidR="00F8753C" w:rsidRDefault="00F8753C" w:rsidP="00C12125">
      <w:pPr>
        <w:ind w:left="360"/>
      </w:pPr>
    </w:p>
    <w:sectPr w:rsidR="00F8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B4AC9"/>
    <w:multiLevelType w:val="hybridMultilevel"/>
    <w:tmpl w:val="5FD6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89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3C"/>
    <w:rsid w:val="00590F1F"/>
    <w:rsid w:val="00A01720"/>
    <w:rsid w:val="00C12125"/>
    <w:rsid w:val="00D81923"/>
    <w:rsid w:val="00F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96D3"/>
  <w15:chartTrackingRefBased/>
  <w15:docId w15:val="{FF03874E-206B-409D-B9B2-5B6532C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Barański</dc:creator>
  <cp:keywords/>
  <dc:description/>
  <cp:lastModifiedBy>Wojciech Barański</cp:lastModifiedBy>
  <cp:revision>2</cp:revision>
  <dcterms:created xsi:type="dcterms:W3CDTF">2024-12-06T12:24:00Z</dcterms:created>
  <dcterms:modified xsi:type="dcterms:W3CDTF">2024-12-06T12:24:00Z</dcterms:modified>
</cp:coreProperties>
</file>