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C921" w14:textId="77777777" w:rsidR="00E10E9A" w:rsidRDefault="00E10E9A" w:rsidP="00E10E9A">
      <w:pPr>
        <w:jc w:val="both"/>
        <w:rPr>
          <w:sz w:val="22"/>
        </w:rPr>
      </w:pPr>
    </w:p>
    <w:p w14:paraId="2CCE7FF8" w14:textId="77777777" w:rsidR="00586009" w:rsidRDefault="00E8001A" w:rsidP="00586009">
      <w:pPr>
        <w:widowControl w:val="0"/>
        <w:tabs>
          <w:tab w:val="left" w:pos="8460"/>
          <w:tab w:val="left" w:pos="8910"/>
        </w:tabs>
        <w:jc w:val="both"/>
        <w:rPr>
          <w:b/>
          <w:spacing w:val="-4"/>
          <w:sz w:val="22"/>
          <w:szCs w:val="22"/>
          <w:lang w:eastAsia="ar-SA"/>
        </w:rPr>
      </w:pPr>
      <w:r w:rsidRPr="00E8001A">
        <w:rPr>
          <w:sz w:val="22"/>
          <w:szCs w:val="22"/>
        </w:rPr>
        <w:t xml:space="preserve">Postępowanie o udzielenie zamówienia publicznego pn. : </w:t>
      </w:r>
      <w:r w:rsidR="00586009" w:rsidRPr="00586009">
        <w:rPr>
          <w:b/>
          <w:spacing w:val="-4"/>
          <w:sz w:val="22"/>
          <w:szCs w:val="22"/>
          <w:lang w:eastAsia="ar-SA"/>
        </w:rPr>
        <w:tab/>
      </w:r>
    </w:p>
    <w:p w14:paraId="4CB2C36B" w14:textId="160D2B7C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bookmarkStart w:id="0" w:name="_GoBack"/>
      <w:bookmarkEnd w:id="0"/>
      <w:r w:rsidRPr="00586009">
        <w:rPr>
          <w:b/>
          <w:spacing w:val="-4"/>
          <w:sz w:val="22"/>
          <w:szCs w:val="22"/>
          <w:lang w:eastAsia="ar-SA"/>
        </w:rPr>
        <w:t xml:space="preserve"> Budowa i przebudowa dróg w ramach zadania inwestycyjnego pn. „Sprawny i przyjazny środowisku dostęp do infrastruktury portu w Świnoujściu – etap I.” z podziałem na pięć części:</w:t>
      </w:r>
    </w:p>
    <w:p w14:paraId="00FFB6DE" w14:textId="77777777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r w:rsidRPr="00586009">
        <w:rPr>
          <w:b/>
          <w:spacing w:val="-4"/>
          <w:sz w:val="22"/>
          <w:szCs w:val="22"/>
          <w:lang w:eastAsia="ar-SA"/>
        </w:rPr>
        <w:t>Część 1:  Zadanie 3b:„Przebudowa drogi powiatowej (ul. Ludzi Morza) pomiędzy skrzyżowaniami  z ul. Barlickiego i nowoprojektowaną drogą (tzw. obwodnicą Bazy Las)”,</w:t>
      </w:r>
    </w:p>
    <w:p w14:paraId="6D1711B3" w14:textId="77777777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r w:rsidRPr="00586009">
        <w:rPr>
          <w:b/>
          <w:spacing w:val="-4"/>
          <w:sz w:val="22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290F02EE" w14:textId="77777777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r w:rsidRPr="00586009">
        <w:rPr>
          <w:b/>
          <w:spacing w:val="-4"/>
          <w:sz w:val="22"/>
          <w:szCs w:val="22"/>
          <w:lang w:eastAsia="ar-SA"/>
        </w:rPr>
        <w:t>Część 3: Zadanie 1: Przebudowa drogi powiatowej (ul. Barlickiego) pomiędzy skrzyżowaniami z ul. Wolińską i  Dworcową- odcinek od ul. Dworcowej do przejazdu kolejowego PKP km LK401 98+630 (km ul. Barlickiego 0+380,23)”</w:t>
      </w:r>
    </w:p>
    <w:p w14:paraId="3FF03010" w14:textId="77777777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r w:rsidRPr="00586009">
        <w:rPr>
          <w:b/>
          <w:spacing w:val="-4"/>
          <w:sz w:val="22"/>
          <w:szCs w:val="22"/>
          <w:lang w:eastAsia="ar-SA"/>
        </w:rPr>
        <w:t>Zadanie 3a: „Przebudowa drogi powiatowej (ul. Ludzi Morza) pomiędzy skrzyżowaniami z ul. Barlickiego i nowoprojektowaną drogą (tzw. Obwodnica Bazy Las) – odcinek północny od ul. Barlickiego do ul. Norweskiej”,</w:t>
      </w:r>
    </w:p>
    <w:p w14:paraId="7C70BA37" w14:textId="77777777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r w:rsidRPr="00586009">
        <w:rPr>
          <w:b/>
          <w:spacing w:val="-4"/>
          <w:sz w:val="22"/>
          <w:szCs w:val="22"/>
          <w:lang w:eastAsia="ar-SA"/>
        </w:rPr>
        <w:t>Część 4: Zadanie 1: „Przebudowa drogi powiatowej (ul. Barlickiego) pomiędzy skrzyżowaniami z ul. Wolińską i  Dworcową- odcinek od przejazdu kolejowego PKP km LK401 98+630 (km ul. Barlickiego od km 0+470,71 do skrzyżowania z ul. Wolińską).”</w:t>
      </w:r>
    </w:p>
    <w:p w14:paraId="0BA4B91C" w14:textId="77777777" w:rsidR="00586009" w:rsidRPr="00586009" w:rsidRDefault="00586009" w:rsidP="00586009">
      <w:pPr>
        <w:widowControl w:val="0"/>
        <w:tabs>
          <w:tab w:val="left" w:pos="8460"/>
          <w:tab w:val="left" w:pos="8910"/>
        </w:tabs>
        <w:jc w:val="center"/>
        <w:rPr>
          <w:b/>
          <w:spacing w:val="-4"/>
          <w:sz w:val="22"/>
          <w:szCs w:val="22"/>
          <w:lang w:eastAsia="ar-SA"/>
        </w:rPr>
      </w:pPr>
      <w:r w:rsidRPr="00586009">
        <w:rPr>
          <w:b/>
          <w:spacing w:val="-4"/>
          <w:sz w:val="22"/>
          <w:szCs w:val="22"/>
          <w:lang w:eastAsia="ar-SA"/>
        </w:rPr>
        <w:t>Część 5: Zadanie 2 „ Budowa nowego odcinka drogi łączącej ulicę Barlickiego z drogą krajową nr 3”</w:t>
      </w:r>
    </w:p>
    <w:p w14:paraId="1D5AC3B8" w14:textId="45ED92BC" w:rsidR="001A1537" w:rsidRDefault="006963C0" w:rsidP="00586009">
      <w:pPr>
        <w:widowControl w:val="0"/>
        <w:tabs>
          <w:tab w:val="left" w:pos="8460"/>
          <w:tab w:val="left" w:pos="8910"/>
        </w:tabs>
        <w:jc w:val="both"/>
        <w:rPr>
          <w:sz w:val="22"/>
        </w:rPr>
      </w:pPr>
      <w:r w:rsidRPr="006963C0">
        <w:rPr>
          <w:b/>
          <w:spacing w:val="-4"/>
          <w:sz w:val="22"/>
          <w:szCs w:val="22"/>
          <w:lang w:eastAsia="ar-SA"/>
        </w:rPr>
        <w:t>.</w:t>
      </w:r>
    </w:p>
    <w:p w14:paraId="3E132BB5" w14:textId="77777777" w:rsidR="001A1537" w:rsidRDefault="001A1537" w:rsidP="00E10E9A">
      <w:pPr>
        <w:jc w:val="both"/>
        <w:rPr>
          <w:sz w:val="22"/>
        </w:rPr>
      </w:pPr>
    </w:p>
    <w:p w14:paraId="00808BA2" w14:textId="77777777" w:rsidR="001A1537" w:rsidRDefault="001A1537" w:rsidP="00E10E9A">
      <w:pPr>
        <w:jc w:val="both"/>
        <w:rPr>
          <w:sz w:val="22"/>
        </w:rPr>
      </w:pPr>
    </w:p>
    <w:p w14:paraId="5E798743" w14:textId="77777777" w:rsidR="006427AC" w:rsidRPr="00B5461B" w:rsidRDefault="006427AC" w:rsidP="00B263F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7470522" w14:textId="44ED53C0" w:rsidR="006427AC" w:rsidRDefault="006427AC" w:rsidP="00B263FF">
      <w:pPr>
        <w:tabs>
          <w:tab w:val="left" w:pos="3975"/>
        </w:tabs>
        <w:jc w:val="both"/>
        <w:rPr>
          <w:i/>
        </w:rPr>
      </w:pPr>
      <w:r w:rsidRPr="00D823BD">
        <w:rPr>
          <w:i/>
        </w:rPr>
        <w:t>(nazwa Wykonawcy)</w:t>
      </w:r>
      <w:r w:rsidR="00B263FF">
        <w:rPr>
          <w:i/>
        </w:rPr>
        <w:tab/>
      </w:r>
    </w:p>
    <w:p w14:paraId="5FB2B641" w14:textId="5349C858" w:rsidR="00457694" w:rsidRDefault="00457694" w:rsidP="00B263FF">
      <w:pPr>
        <w:tabs>
          <w:tab w:val="left" w:pos="3975"/>
        </w:tabs>
        <w:jc w:val="both"/>
        <w:rPr>
          <w:i/>
        </w:rPr>
      </w:pPr>
    </w:p>
    <w:p w14:paraId="5097CA89" w14:textId="704E93BF" w:rsidR="00457694" w:rsidRPr="00457694" w:rsidRDefault="00457694" w:rsidP="00B263FF">
      <w:pPr>
        <w:tabs>
          <w:tab w:val="left" w:pos="3975"/>
        </w:tabs>
        <w:jc w:val="both"/>
        <w:rPr>
          <w:iCs/>
          <w:sz w:val="24"/>
          <w:szCs w:val="24"/>
        </w:rPr>
      </w:pPr>
      <w:bookmarkStart w:id="1" w:name="_Hlk77848723"/>
      <w:r w:rsidRPr="00457694">
        <w:rPr>
          <w:b/>
          <w:bCs/>
          <w:iCs/>
          <w:sz w:val="24"/>
          <w:szCs w:val="24"/>
        </w:rPr>
        <w:t>Dotyczy  Części</w:t>
      </w:r>
      <w:r w:rsidRPr="00457694">
        <w:rPr>
          <w:iCs/>
          <w:sz w:val="24"/>
          <w:szCs w:val="24"/>
        </w:rPr>
        <w:t xml:space="preserve"> ………….</w:t>
      </w:r>
    </w:p>
    <w:bookmarkEnd w:id="1"/>
    <w:p w14:paraId="7A9CCEF3" w14:textId="77777777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14:paraId="6CBC4C2B" w14:textId="39EEE529"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W okresie</w:t>
      </w:r>
      <w:r w:rsidR="00E8001A">
        <w:rPr>
          <w:sz w:val="24"/>
          <w:szCs w:val="24"/>
        </w:rPr>
        <w:t xml:space="preserve"> 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0EC2EC42" w14:textId="77777777" w:rsidR="002E102B" w:rsidRPr="00B5461B" w:rsidRDefault="002E102B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89"/>
        <w:gridCol w:w="1609"/>
        <w:gridCol w:w="1243"/>
        <w:gridCol w:w="1664"/>
        <w:gridCol w:w="1640"/>
        <w:gridCol w:w="2050"/>
      </w:tblGrid>
      <w:tr w:rsidR="00A22B37" w:rsidRPr="00B5461B" w14:paraId="7DEAE71B" w14:textId="77777777" w:rsidTr="00460B89">
        <w:tc>
          <w:tcPr>
            <w:tcW w:w="263" w:type="pct"/>
          </w:tcPr>
          <w:p w14:paraId="66EE6356" w14:textId="77777777" w:rsidR="002E102B" w:rsidRPr="007A6D04" w:rsidRDefault="002E102B" w:rsidP="00460B89">
            <w:pPr>
              <w:jc w:val="center"/>
              <w:rPr>
                <w:b/>
              </w:rPr>
            </w:pPr>
          </w:p>
          <w:p w14:paraId="6265BF65" w14:textId="77777777" w:rsidR="002E102B" w:rsidRPr="007A6D04" w:rsidRDefault="002E102B" w:rsidP="00460B89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09" w:type="pct"/>
          </w:tcPr>
          <w:p w14:paraId="746C67C5" w14:textId="77777777" w:rsidR="002E102B" w:rsidRPr="007A6D04" w:rsidRDefault="002E102B" w:rsidP="00460B89">
            <w:pPr>
              <w:jc w:val="center"/>
              <w:rPr>
                <w:b/>
              </w:rPr>
            </w:pPr>
          </w:p>
          <w:p w14:paraId="7DD5E7D9" w14:textId="77777777" w:rsidR="002E102B" w:rsidRPr="007A6D04" w:rsidRDefault="002E102B" w:rsidP="00460B89">
            <w:pPr>
              <w:jc w:val="center"/>
              <w:rPr>
                <w:b/>
              </w:rPr>
            </w:pPr>
            <w:r w:rsidRPr="007A6D04">
              <w:rPr>
                <w:b/>
              </w:rPr>
              <w:t>Rodzaj wykonanych robót</w:t>
            </w:r>
          </w:p>
          <w:p w14:paraId="122C76A2" w14:textId="77777777" w:rsidR="002E102B" w:rsidRPr="007A6D04" w:rsidRDefault="002E102B" w:rsidP="00460B89">
            <w:pPr>
              <w:jc w:val="center"/>
              <w:rPr>
                <w:b/>
              </w:rPr>
            </w:pPr>
          </w:p>
        </w:tc>
        <w:tc>
          <w:tcPr>
            <w:tcW w:w="771" w:type="pct"/>
          </w:tcPr>
          <w:p w14:paraId="4ECFCFA3" w14:textId="77777777" w:rsidR="002E102B" w:rsidRPr="007A6D04" w:rsidRDefault="002E102B" w:rsidP="00460B89">
            <w:pPr>
              <w:jc w:val="center"/>
              <w:rPr>
                <w:b/>
              </w:rPr>
            </w:pPr>
          </w:p>
          <w:p w14:paraId="155D6F31" w14:textId="5E0D35E9" w:rsidR="002E102B" w:rsidRPr="007A6D04" w:rsidRDefault="00457694" w:rsidP="006F54F2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Wymagane w SWZ parametry </w:t>
            </w:r>
            <w:r w:rsidR="002E102B">
              <w:rPr>
                <w:b/>
              </w:rPr>
              <w:t xml:space="preserve">budowanej lub przebudowanej </w:t>
            </w:r>
            <w:r w:rsidR="002E102B" w:rsidRPr="007A6D04">
              <w:rPr>
                <w:b/>
              </w:rPr>
              <w:t>drogi</w:t>
            </w:r>
            <w:r w:rsidR="002E102B">
              <w:rPr>
                <w:b/>
              </w:rPr>
              <w:t xml:space="preserve"> </w:t>
            </w:r>
          </w:p>
        </w:tc>
        <w:tc>
          <w:tcPr>
            <w:tcW w:w="596" w:type="pct"/>
          </w:tcPr>
          <w:p w14:paraId="3C7F6F83" w14:textId="77777777" w:rsidR="002E102B" w:rsidRPr="007A6D04" w:rsidRDefault="002E102B" w:rsidP="00460B89">
            <w:pPr>
              <w:jc w:val="center"/>
              <w:rPr>
                <w:b/>
              </w:rPr>
            </w:pPr>
          </w:p>
          <w:p w14:paraId="7FE5BDB7" w14:textId="77777777" w:rsidR="002E102B" w:rsidRPr="007A6D04" w:rsidRDefault="002E102B" w:rsidP="00460B89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797" w:type="pct"/>
          </w:tcPr>
          <w:p w14:paraId="2BAC2079" w14:textId="77777777" w:rsidR="002E102B" w:rsidRPr="007A6D04" w:rsidRDefault="002E102B" w:rsidP="00460B89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785" w:type="pct"/>
          </w:tcPr>
          <w:p w14:paraId="056699B4" w14:textId="77777777" w:rsidR="002E102B" w:rsidRPr="007A6D04" w:rsidRDefault="002E102B" w:rsidP="00460B89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979" w:type="pct"/>
          </w:tcPr>
          <w:p w14:paraId="4C233667" w14:textId="77777777" w:rsidR="002E102B" w:rsidRPr="007A6D04" w:rsidRDefault="002E102B" w:rsidP="00460B89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A22B37" w:rsidRPr="00B5461B" w14:paraId="755FAE51" w14:textId="77777777" w:rsidTr="00460B89">
        <w:tc>
          <w:tcPr>
            <w:tcW w:w="263" w:type="pct"/>
          </w:tcPr>
          <w:p w14:paraId="37B0E0E8" w14:textId="77777777" w:rsidR="002E102B" w:rsidRDefault="002E102B" w:rsidP="00460B89">
            <w:pPr>
              <w:jc w:val="both"/>
              <w:rPr>
                <w:sz w:val="24"/>
                <w:szCs w:val="24"/>
              </w:rPr>
            </w:pPr>
          </w:p>
          <w:p w14:paraId="17B105EA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7D3CAF7B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1C24FAD8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51B7FF5E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1ACC9D41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36B993DE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086A698B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</w:tr>
      <w:tr w:rsidR="00A22B37" w:rsidRPr="00B5461B" w14:paraId="6785C2F8" w14:textId="77777777" w:rsidTr="00460B89">
        <w:tc>
          <w:tcPr>
            <w:tcW w:w="263" w:type="pct"/>
          </w:tcPr>
          <w:p w14:paraId="72AF5BCC" w14:textId="77777777" w:rsidR="002E102B" w:rsidRDefault="002E102B" w:rsidP="00460B89">
            <w:pPr>
              <w:jc w:val="both"/>
              <w:rPr>
                <w:sz w:val="24"/>
                <w:szCs w:val="24"/>
              </w:rPr>
            </w:pPr>
          </w:p>
          <w:p w14:paraId="4C61A369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58C6C830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5CFAB97E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19AB11BC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52D40F8B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2C6534D1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41A8104A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</w:tr>
      <w:tr w:rsidR="00A22B37" w:rsidRPr="00B5461B" w14:paraId="25F8FEDC" w14:textId="77777777" w:rsidTr="00460B89">
        <w:tc>
          <w:tcPr>
            <w:tcW w:w="263" w:type="pct"/>
          </w:tcPr>
          <w:p w14:paraId="11958701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068DBD9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14:paraId="41C6ED4C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14:paraId="078A51CE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60711377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</w:tcPr>
          <w:p w14:paraId="6D04AEF1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67B85746" w14:textId="77777777" w:rsidR="002E102B" w:rsidRPr="00B5461B" w:rsidRDefault="002E102B" w:rsidP="00460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5C55FD03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69D833AE" w14:textId="77777777"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14:paraId="26438104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6B93206" w14:textId="77777777"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14:paraId="09C0D32B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4571DAEF" w14:textId="77777777" w:rsidR="006427AC" w:rsidRPr="00B5461B" w:rsidRDefault="006427AC" w:rsidP="00A22B37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....................................................................</w:t>
      </w:r>
    </w:p>
    <w:p w14:paraId="3BE8D326" w14:textId="77777777" w:rsidR="006427AC" w:rsidRPr="00B60788" w:rsidRDefault="007E3907" w:rsidP="00A22B37">
      <w:pPr>
        <w:jc w:val="both"/>
        <w:rPr>
          <w:i/>
          <w:iCs/>
          <w:sz w:val="22"/>
          <w:szCs w:val="22"/>
        </w:rPr>
      </w:pPr>
      <w:r w:rsidRPr="00B60788">
        <w:rPr>
          <w:i/>
          <w:iCs/>
          <w:sz w:val="22"/>
          <w:szCs w:val="22"/>
        </w:rPr>
        <w:t>p</w:t>
      </w:r>
      <w:r w:rsidR="006427AC" w:rsidRPr="00B60788">
        <w:rPr>
          <w:i/>
          <w:iCs/>
          <w:sz w:val="22"/>
          <w:szCs w:val="22"/>
        </w:rPr>
        <w:t>odpis</w:t>
      </w:r>
      <w:r w:rsidRPr="00B60788">
        <w:rPr>
          <w:i/>
          <w:iCs/>
          <w:sz w:val="22"/>
          <w:szCs w:val="22"/>
        </w:rPr>
        <w:t xml:space="preserve"> /</w:t>
      </w:r>
      <w:r w:rsidR="006427AC" w:rsidRPr="00B60788">
        <w:rPr>
          <w:i/>
          <w:iCs/>
          <w:sz w:val="22"/>
          <w:szCs w:val="22"/>
        </w:rPr>
        <w:t xml:space="preserve"> </w:t>
      </w:r>
      <w:r w:rsidRPr="00B60788">
        <w:rPr>
          <w:i/>
          <w:iCs/>
          <w:sz w:val="22"/>
          <w:szCs w:val="22"/>
        </w:rPr>
        <w:t>podpisy osób</w:t>
      </w:r>
      <w:r w:rsidR="006427AC" w:rsidRPr="00B60788">
        <w:rPr>
          <w:i/>
          <w:iCs/>
          <w:sz w:val="22"/>
          <w:szCs w:val="22"/>
        </w:rPr>
        <w:t xml:space="preserve"> uprawnion</w:t>
      </w:r>
      <w:r w:rsidRPr="00B60788">
        <w:rPr>
          <w:i/>
          <w:iCs/>
          <w:sz w:val="22"/>
          <w:szCs w:val="22"/>
        </w:rPr>
        <w:t>ych</w:t>
      </w:r>
    </w:p>
    <w:p w14:paraId="6DF927DA" w14:textId="77777777"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14:paraId="0A7AC83D" w14:textId="77777777"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14:paraId="4AB3C35E" w14:textId="77777777" w:rsidR="0014293F" w:rsidRDefault="0014293F">
      <w:pPr>
        <w:jc w:val="both"/>
        <w:rPr>
          <w:rFonts w:ascii="Arial" w:hAnsi="Arial"/>
          <w:sz w:val="22"/>
        </w:rPr>
      </w:pPr>
    </w:p>
    <w:p w14:paraId="6D5AB90C" w14:textId="77777777" w:rsidR="0014293F" w:rsidRDefault="0014293F">
      <w:pPr>
        <w:jc w:val="both"/>
        <w:rPr>
          <w:rFonts w:ascii="Arial" w:hAnsi="Arial"/>
          <w:sz w:val="22"/>
        </w:rPr>
      </w:pPr>
    </w:p>
    <w:p w14:paraId="4C7A01A3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841A" w14:textId="77777777" w:rsidR="00C113A1" w:rsidRDefault="00C113A1">
      <w:r>
        <w:separator/>
      </w:r>
    </w:p>
  </w:endnote>
  <w:endnote w:type="continuationSeparator" w:id="0">
    <w:p w14:paraId="1B3C606B" w14:textId="77777777" w:rsidR="00C113A1" w:rsidRDefault="00C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2593" w14:textId="77777777" w:rsidR="000E268C" w:rsidRDefault="000E268C" w:rsidP="000E268C">
    <w:pPr>
      <w:tabs>
        <w:tab w:val="left" w:pos="195"/>
        <w:tab w:val="center" w:pos="4536"/>
        <w:tab w:val="right" w:pos="9072"/>
        <w:tab w:val="right" w:pos="9518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3E57" w14:textId="77777777" w:rsidR="00C113A1" w:rsidRDefault="00C113A1">
      <w:r>
        <w:separator/>
      </w:r>
    </w:p>
  </w:footnote>
  <w:footnote w:type="continuationSeparator" w:id="0">
    <w:p w14:paraId="586404C9" w14:textId="77777777" w:rsidR="00C113A1" w:rsidRDefault="00C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A665" w14:textId="6071ABF3" w:rsidR="00E8001A" w:rsidRPr="0091138B" w:rsidRDefault="00E86FC0" w:rsidP="00E8001A">
    <w:pPr>
      <w:pStyle w:val="Stopka"/>
    </w:pPr>
    <w:r>
      <w:rPr>
        <w:b/>
        <w:bCs/>
        <w:noProof/>
      </w:rPr>
      <w:drawing>
        <wp:inline distT="0" distB="0" distL="0" distR="0" wp14:anchorId="5CE5771B" wp14:editId="7974C705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drawing>
        <wp:inline distT="0" distB="0" distL="0" distR="0" wp14:anchorId="3FDD7B86" wp14:editId="74F4B74B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drawing>
        <wp:inline distT="0" distB="0" distL="0" distR="0" wp14:anchorId="75682B43" wp14:editId="24ED69FD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  </w:t>
    </w:r>
    <w:r>
      <w:rPr>
        <w:b/>
        <w:bCs/>
        <w:noProof/>
      </w:rPr>
      <w:drawing>
        <wp:inline distT="0" distB="0" distL="0" distR="0" wp14:anchorId="384434F0" wp14:editId="36E73F3C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001A">
      <w:rPr>
        <w:b/>
        <w:bCs/>
        <w:noProof/>
      </w:rPr>
      <w:tab/>
    </w:r>
    <w:r w:rsidR="00E8001A">
      <w:t xml:space="preserve"> </w:t>
    </w:r>
  </w:p>
  <w:p w14:paraId="72C44E0D" w14:textId="77777777" w:rsidR="00E8001A" w:rsidRDefault="00E8001A" w:rsidP="00E8001A">
    <w:pPr>
      <w:pStyle w:val="Nagwek"/>
      <w:tabs>
        <w:tab w:val="left" w:pos="3615"/>
      </w:tabs>
      <w:rPr>
        <w:sz w:val="24"/>
        <w:szCs w:val="24"/>
      </w:rPr>
    </w:pPr>
    <w:r>
      <w:rPr>
        <w:sz w:val="24"/>
        <w:szCs w:val="24"/>
      </w:rPr>
      <w:tab/>
      <w:t xml:space="preserve">                            </w:t>
    </w:r>
  </w:p>
  <w:p w14:paraId="6FF32EFF" w14:textId="443FDA42" w:rsidR="00E8001A" w:rsidRPr="00EB1B53" w:rsidRDefault="00E8001A" w:rsidP="00E8001A">
    <w:pPr>
      <w:pStyle w:val="Nagwek"/>
      <w:tabs>
        <w:tab w:val="left" w:pos="3615"/>
      </w:tabs>
      <w:jc w:val="right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</w:t>
    </w:r>
    <w:r w:rsidRPr="00EB1B53">
      <w:rPr>
        <w:b/>
        <w:sz w:val="24"/>
        <w:szCs w:val="24"/>
      </w:rPr>
      <w:tab/>
    </w:r>
    <w:r>
      <w:rPr>
        <w:b/>
        <w:sz w:val="24"/>
        <w:szCs w:val="24"/>
      </w:rPr>
      <w:t xml:space="preserve">  </w:t>
    </w:r>
    <w:r w:rsidRPr="00EB1B53">
      <w:rPr>
        <w:b/>
        <w:sz w:val="24"/>
        <w:szCs w:val="24"/>
      </w:rPr>
      <w:t>Nr sprawy BZP.271.1</w:t>
    </w:r>
    <w:r w:rsidR="00E86FC0">
      <w:rPr>
        <w:b/>
        <w:sz w:val="24"/>
        <w:szCs w:val="24"/>
      </w:rPr>
      <w:t>.</w:t>
    </w:r>
    <w:r w:rsidR="00586009">
      <w:rPr>
        <w:b/>
        <w:sz w:val="24"/>
        <w:szCs w:val="24"/>
      </w:rPr>
      <w:t>2</w:t>
    </w:r>
    <w:r w:rsidR="00E86FC0">
      <w:rPr>
        <w:b/>
        <w:sz w:val="24"/>
        <w:szCs w:val="24"/>
      </w:rPr>
      <w:t>.202</w:t>
    </w:r>
    <w:r w:rsidR="00586009">
      <w:rPr>
        <w:b/>
        <w:sz w:val="24"/>
        <w:szCs w:val="24"/>
      </w:rPr>
      <w:t>2</w:t>
    </w:r>
    <w:r w:rsidR="00E86FC0">
      <w:rPr>
        <w:b/>
        <w:sz w:val="24"/>
        <w:szCs w:val="24"/>
      </w:rPr>
      <w:t>.WIM</w:t>
    </w:r>
  </w:p>
  <w:p w14:paraId="3D329A7E" w14:textId="5F5EEA97" w:rsidR="00E8001A" w:rsidRDefault="00E8001A" w:rsidP="00E8001A">
    <w:pPr>
      <w:pStyle w:val="Nagwek"/>
      <w:pBdr>
        <w:bottom w:val="single" w:sz="4" w:space="1" w:color="auto"/>
      </w:pBdr>
      <w:tabs>
        <w:tab w:val="left" w:pos="7425"/>
      </w:tabs>
      <w:rPr>
        <w:b/>
        <w:bCs/>
        <w:noProof/>
      </w:rPr>
    </w:pPr>
    <w:r>
      <w:rPr>
        <w:b/>
        <w:bCs/>
        <w:noProof/>
      </w:rPr>
      <w:tab/>
    </w:r>
  </w:p>
  <w:p w14:paraId="5B65EDDB" w14:textId="20EE2AA5" w:rsidR="00961694" w:rsidRPr="00E8001A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  <w:r>
      <w:rPr>
        <w:b/>
        <w:bCs/>
      </w:rPr>
      <w:t xml:space="preserve">Załącznik nr </w:t>
    </w:r>
    <w:r w:rsidR="00EB395C">
      <w:rPr>
        <w:b/>
        <w:bCs/>
      </w:rPr>
      <w:t>3</w:t>
    </w:r>
    <w:r>
      <w:rPr>
        <w:b/>
        <w:bCs/>
      </w:rPr>
      <w:t xml:space="preserve"> do </w:t>
    </w:r>
    <w:r w:rsidR="00457694">
      <w:rPr>
        <w:b/>
        <w:bCs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838"/>
    <w:rsid w:val="00066516"/>
    <w:rsid w:val="000D4F33"/>
    <w:rsid w:val="000D7D9F"/>
    <w:rsid w:val="000E268C"/>
    <w:rsid w:val="000E7554"/>
    <w:rsid w:val="0014293F"/>
    <w:rsid w:val="00181114"/>
    <w:rsid w:val="001861C5"/>
    <w:rsid w:val="0019171A"/>
    <w:rsid w:val="001A1537"/>
    <w:rsid w:val="001C4D51"/>
    <w:rsid w:val="002C61DF"/>
    <w:rsid w:val="002E102B"/>
    <w:rsid w:val="003045B3"/>
    <w:rsid w:val="00322EE3"/>
    <w:rsid w:val="0034757E"/>
    <w:rsid w:val="00365ADB"/>
    <w:rsid w:val="00380666"/>
    <w:rsid w:val="003E3EFD"/>
    <w:rsid w:val="003F38BF"/>
    <w:rsid w:val="00457694"/>
    <w:rsid w:val="004678D8"/>
    <w:rsid w:val="0048392F"/>
    <w:rsid w:val="004915C9"/>
    <w:rsid w:val="004B7082"/>
    <w:rsid w:val="004C6DC6"/>
    <w:rsid w:val="004D3931"/>
    <w:rsid w:val="005523A3"/>
    <w:rsid w:val="005711A2"/>
    <w:rsid w:val="00586009"/>
    <w:rsid w:val="005B0C71"/>
    <w:rsid w:val="005E285A"/>
    <w:rsid w:val="0061147E"/>
    <w:rsid w:val="006427AC"/>
    <w:rsid w:val="00663C8E"/>
    <w:rsid w:val="0067375C"/>
    <w:rsid w:val="00684DC8"/>
    <w:rsid w:val="006963C0"/>
    <w:rsid w:val="006A4E31"/>
    <w:rsid w:val="006B3EC6"/>
    <w:rsid w:val="006F54F2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01DD0"/>
    <w:rsid w:val="00961694"/>
    <w:rsid w:val="009A342C"/>
    <w:rsid w:val="009B36EB"/>
    <w:rsid w:val="009B7664"/>
    <w:rsid w:val="009C505D"/>
    <w:rsid w:val="009D10F0"/>
    <w:rsid w:val="00A155C4"/>
    <w:rsid w:val="00A22B37"/>
    <w:rsid w:val="00A41ACC"/>
    <w:rsid w:val="00A744A8"/>
    <w:rsid w:val="00AB2A6F"/>
    <w:rsid w:val="00AF0A11"/>
    <w:rsid w:val="00AF0F85"/>
    <w:rsid w:val="00B01389"/>
    <w:rsid w:val="00B263FF"/>
    <w:rsid w:val="00B52916"/>
    <w:rsid w:val="00B60788"/>
    <w:rsid w:val="00B60CC3"/>
    <w:rsid w:val="00B75A95"/>
    <w:rsid w:val="00BB2D2A"/>
    <w:rsid w:val="00BF34C6"/>
    <w:rsid w:val="00C113A1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8001A"/>
    <w:rsid w:val="00E86FC0"/>
    <w:rsid w:val="00E9569A"/>
    <w:rsid w:val="00E96AFB"/>
    <w:rsid w:val="00EB395C"/>
    <w:rsid w:val="00EB7883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EC8ED4"/>
  <w15:docId w15:val="{DCDF3D54-85CF-4B9F-B775-ED547B2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800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4</cp:revision>
  <cp:lastPrinted>2017-05-12T11:26:00Z</cp:lastPrinted>
  <dcterms:created xsi:type="dcterms:W3CDTF">2021-10-11T13:49:00Z</dcterms:created>
  <dcterms:modified xsi:type="dcterms:W3CDTF">2022-01-13T14:55:00Z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2021-07-22T10:12:14Z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7ab76a75-ff27-4b23-b76b-01fea7ed87b1</vt:lpwstr>
  </property>
  <property fmtid="{D5CDD505-2E9C-101B-9397-08002B2CF9AE}" pid="8" name="MSIP_Label_43f08ec5-d6d9-4227-8387-ccbfcb3632c4_ContentBits">
    <vt:lpwstr>0</vt:lpwstr>
  </property>
</Properties>
</file>