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4183DEC9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571167">
        <w:rPr>
          <w:rFonts w:ascii="Arial" w:eastAsia="Calibri" w:hAnsi="Arial" w:cs="Arial"/>
          <w:b/>
          <w:bCs/>
          <w:sz w:val="20"/>
          <w:szCs w:val="20"/>
          <w:u w:val="single"/>
        </w:rPr>
        <w:t>V</w:t>
      </w:r>
      <w:r w:rsidR="00BB47D3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4D4852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3C56F6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3C56F6" w:rsidRPr="003C56F6">
        <w:rPr>
          <w:rFonts w:ascii="Arial" w:hAnsi="Arial" w:cs="Arial"/>
          <w:b/>
          <w:bCs/>
          <w:sz w:val="20"/>
          <w:szCs w:val="20"/>
          <w:u w:val="single"/>
        </w:rPr>
        <w:t>VII LO ul. Warszawska 12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DE20A" w14:textId="77777777" w:rsidR="00CD1DAA" w:rsidRDefault="00CD1DAA" w:rsidP="00266A02">
      <w:pPr>
        <w:spacing w:line="240" w:lineRule="auto"/>
      </w:pPr>
      <w:r>
        <w:separator/>
      </w:r>
    </w:p>
  </w:endnote>
  <w:endnote w:type="continuationSeparator" w:id="0">
    <w:p w14:paraId="35B8583B" w14:textId="77777777" w:rsidR="00CD1DAA" w:rsidRDefault="00CD1DAA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D26AC" w14:textId="77777777" w:rsidR="00CD1DAA" w:rsidRDefault="00CD1DAA" w:rsidP="00266A02">
      <w:pPr>
        <w:spacing w:line="240" w:lineRule="auto"/>
      </w:pPr>
      <w:r>
        <w:separator/>
      </w:r>
    </w:p>
  </w:footnote>
  <w:footnote w:type="continuationSeparator" w:id="0">
    <w:p w14:paraId="26079C4C" w14:textId="77777777" w:rsidR="00CD1DAA" w:rsidRDefault="00CD1DAA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36FF2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C56F6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D4852"/>
    <w:rsid w:val="004E04F2"/>
    <w:rsid w:val="00505305"/>
    <w:rsid w:val="00525047"/>
    <w:rsid w:val="0057116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73BE5"/>
    <w:rsid w:val="00BB2BB9"/>
    <w:rsid w:val="00BB47D3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D1DAA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2024-12-03T10:45:00Z</dcterms:created>
  <dcterms:modified xsi:type="dcterms:W3CDTF">2024-12-03T10:45:00Z</dcterms:modified>
</cp:coreProperties>
</file>