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256DC6" w:rsidRDefault="00FC69D3" w:rsidP="00700D0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 w:rsidR="004B343C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</w:t>
      </w:r>
      <w:r w:rsidR="00256DC6" w:rsidRPr="00256DC6">
        <w:rPr>
          <w:bCs/>
          <w:sz w:val="20"/>
          <w:szCs w:val="20"/>
        </w:rPr>
        <w:t>SWZ</w:t>
      </w:r>
    </w:p>
    <w:p w14:paraId="313CA4B0" w14:textId="7E54229E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1249E7">
        <w:rPr>
          <w:b/>
          <w:bCs/>
          <w:sz w:val="22"/>
          <w:szCs w:val="22"/>
        </w:rPr>
        <w:t>25</w:t>
      </w:r>
      <w:r w:rsidR="004555A8">
        <w:rPr>
          <w:b/>
          <w:bCs/>
          <w:sz w:val="22"/>
          <w:szCs w:val="22"/>
        </w:rPr>
        <w:t>/TP</w:t>
      </w:r>
      <w:r w:rsidR="00031B5F">
        <w:rPr>
          <w:b/>
          <w:bCs/>
          <w:sz w:val="22"/>
          <w:szCs w:val="22"/>
        </w:rPr>
        <w:t>/202</w:t>
      </w:r>
      <w:r w:rsidR="001249E7">
        <w:rPr>
          <w:b/>
          <w:bCs/>
          <w:sz w:val="22"/>
          <w:szCs w:val="22"/>
        </w:rPr>
        <w:t>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2443"/>
        <w:gridCol w:w="6148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10564" w:rsidRPr="00E15860" w14:paraId="265EADA7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4DE6" w14:textId="52DC7578" w:rsidR="00810564" w:rsidRPr="00E15860" w:rsidRDefault="00810564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3425" w14:textId="776A4E2F" w:rsidR="00810564" w:rsidRPr="00E15860" w:rsidRDefault="00810564" w:rsidP="000C52D3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1CC5" w14:textId="77777777" w:rsidR="00810564" w:rsidRPr="00E15860" w:rsidRDefault="00810564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27C076F8" w:rsidR="000650D0" w:rsidRPr="00E15860" w:rsidRDefault="00810564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3D61FE04" w:rsidR="000650D0" w:rsidRPr="00E15860" w:rsidRDefault="00810564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C776D69" w:rsidR="000650D0" w:rsidRPr="00E15860" w:rsidRDefault="00810564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264F56B" w:rsidR="000650D0" w:rsidRPr="00E15860" w:rsidRDefault="00810564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682E7733" w:rsidR="000650D0" w:rsidRPr="00E15860" w:rsidRDefault="00810564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64A6A8B9" w:rsidR="00FC477C" w:rsidRPr="00E15860" w:rsidRDefault="00810564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C47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40BCE68" w14:textId="7732ECB0" w:rsidR="00DB0BB2" w:rsidRPr="004B343C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0"/>
      <w:bookmarkEnd w:id="1"/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49E7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urządzeń na salach operacyjnych</w:t>
      </w:r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  im.</w:t>
      </w:r>
      <w:r w:rsidR="00C07761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Św. Jana Pawła II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20BC4EB" w14:textId="3C20AD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60D25899" w14:textId="43F731EA" w:rsidR="004B343C" w:rsidRPr="00563218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 w:rsidRPr="00563218">
        <w:rPr>
          <w:rFonts w:ascii="Times New Roman" w:hAnsi="Times New Roman" w:cs="Times New Roman"/>
          <w:b/>
        </w:rPr>
        <w:t>Część nr1-</w:t>
      </w:r>
      <w:r w:rsidR="001249E7">
        <w:rPr>
          <w:rFonts w:ascii="Times New Roman" w:hAnsi="Times New Roman" w:cs="Times New Roman"/>
          <w:b/>
        </w:rPr>
        <w:t>Zestaw napędów I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06"/>
        <w:gridCol w:w="1238"/>
        <w:gridCol w:w="3529"/>
      </w:tblGrid>
      <w:tr w:rsidR="00257EB4" w:rsidRPr="00265E5E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2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bookmarkEnd w:id="2"/>
    <w:p w14:paraId="4B959546" w14:textId="3C291A51" w:rsidR="004B343C" w:rsidRDefault="00BE0083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dosta</w:t>
      </w:r>
      <w:r w:rsidR="004925F6">
        <w:rPr>
          <w:rFonts w:ascii="Times New Roman" w:hAnsi="Times New Roman" w:cs="Times New Roman"/>
          <w:b/>
        </w:rPr>
        <w:t>wę</w:t>
      </w:r>
      <w:r>
        <w:rPr>
          <w:rFonts w:ascii="Times New Roman" w:hAnsi="Times New Roman" w:cs="Times New Roman"/>
          <w:b/>
        </w:rPr>
        <w:t xml:space="preserve"> w ciągu   …….. dni roboczych od podpisania umowy.</w:t>
      </w:r>
    </w:p>
    <w:p w14:paraId="7D275A19" w14:textId="0DA9F940" w:rsidR="00BE0083" w:rsidRDefault="00BE0083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okres </w:t>
      </w:r>
      <w:r w:rsidR="00DA5991">
        <w:rPr>
          <w:rFonts w:ascii="Times New Roman" w:hAnsi="Times New Roman" w:cs="Times New Roman"/>
          <w:b/>
        </w:rPr>
        <w:t>reakcji serwisu w ciągu   …</w:t>
      </w:r>
      <w:r>
        <w:rPr>
          <w:rFonts w:ascii="Times New Roman" w:hAnsi="Times New Roman" w:cs="Times New Roman"/>
          <w:b/>
        </w:rPr>
        <w:t>.</w:t>
      </w:r>
      <w:r w:rsidR="0080695C">
        <w:rPr>
          <w:rFonts w:ascii="Times New Roman" w:hAnsi="Times New Roman" w:cs="Times New Roman"/>
          <w:b/>
        </w:rPr>
        <w:t>godz</w:t>
      </w:r>
      <w:r w:rsidR="000A78B6">
        <w:rPr>
          <w:rFonts w:ascii="Times New Roman" w:hAnsi="Times New Roman" w:cs="Times New Roman"/>
          <w:b/>
        </w:rPr>
        <w:t>.</w:t>
      </w:r>
    </w:p>
    <w:p w14:paraId="4CC7784F" w14:textId="77777777" w:rsidR="00616F00" w:rsidRDefault="00616F00">
      <w:pPr>
        <w:suppressAutoHyphens w:val="0"/>
        <w:rPr>
          <w:rFonts w:eastAsia="SimSun"/>
          <w:b/>
          <w:kern w:val="3"/>
          <w:sz w:val="22"/>
          <w:szCs w:val="22"/>
          <w:lang w:eastAsia="en-US"/>
        </w:rPr>
      </w:pPr>
      <w:r>
        <w:rPr>
          <w:b/>
        </w:rPr>
        <w:br w:type="page"/>
      </w:r>
    </w:p>
    <w:p w14:paraId="58EC4A47" w14:textId="07907AE6" w:rsidR="004B343C" w:rsidRPr="00563218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nr2</w:t>
      </w:r>
      <w:r w:rsidRPr="00563218">
        <w:rPr>
          <w:rFonts w:ascii="Times New Roman" w:hAnsi="Times New Roman" w:cs="Times New Roman"/>
          <w:b/>
        </w:rPr>
        <w:t>-</w:t>
      </w:r>
      <w:r w:rsidR="001249E7">
        <w:rPr>
          <w:rFonts w:ascii="Times New Roman" w:hAnsi="Times New Roman" w:cs="Times New Roman"/>
          <w:b/>
        </w:rPr>
        <w:t>Zestaw napędów II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06"/>
        <w:gridCol w:w="1238"/>
        <w:gridCol w:w="3529"/>
      </w:tblGrid>
      <w:tr w:rsidR="004B343C" w:rsidRPr="00265E5E" w14:paraId="21A95B44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866A6E7" w14:textId="5D626B31" w:rsidR="004B343C" w:rsidRPr="00037D4C" w:rsidRDefault="00037D4C" w:rsidP="00FA595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51DD6D7" w14:textId="77777777" w:rsidR="004B343C" w:rsidRPr="00265E5E" w:rsidRDefault="004B343C" w:rsidP="00FD00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5E3D8E8" w14:textId="77777777" w:rsidR="004B343C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D75FAAE" w14:textId="77777777" w:rsidR="00DB1348" w:rsidRPr="00DB1348" w:rsidRDefault="00DB1348" w:rsidP="00DB1348">
            <w:pPr>
              <w:rPr>
                <w:sz w:val="20"/>
                <w:szCs w:val="20"/>
                <w:lang w:eastAsia="en-US"/>
              </w:rPr>
            </w:pPr>
          </w:p>
          <w:p w14:paraId="319F7B5E" w14:textId="77777777" w:rsidR="00DB1348" w:rsidRPr="00DB1348" w:rsidRDefault="00DB1348" w:rsidP="00DB1348">
            <w:pPr>
              <w:rPr>
                <w:sz w:val="20"/>
                <w:szCs w:val="20"/>
                <w:lang w:eastAsia="en-US"/>
              </w:rPr>
            </w:pPr>
          </w:p>
          <w:p w14:paraId="6C7941B5" w14:textId="77777777" w:rsidR="00DB1348" w:rsidRPr="00DB1348" w:rsidRDefault="00DB1348" w:rsidP="00DB1348">
            <w:pPr>
              <w:rPr>
                <w:sz w:val="20"/>
                <w:szCs w:val="20"/>
                <w:lang w:eastAsia="en-US"/>
              </w:rPr>
            </w:pPr>
          </w:p>
          <w:p w14:paraId="1D1CAE57" w14:textId="77777777" w:rsidR="00DB1348" w:rsidRPr="00DB1348" w:rsidRDefault="00DB1348" w:rsidP="00DB1348">
            <w:pPr>
              <w:rPr>
                <w:sz w:val="20"/>
                <w:szCs w:val="20"/>
                <w:lang w:eastAsia="en-US"/>
              </w:rPr>
            </w:pPr>
          </w:p>
          <w:p w14:paraId="24C7D7AA" w14:textId="02DAC0A2" w:rsidR="00DB1348" w:rsidRPr="00DB1348" w:rsidRDefault="00DB1348" w:rsidP="00DB1348">
            <w:pPr>
              <w:rPr>
                <w:sz w:val="20"/>
                <w:szCs w:val="20"/>
                <w:lang w:eastAsia="en-US"/>
              </w:rPr>
            </w:pPr>
          </w:p>
        </w:tc>
      </w:tr>
      <w:tr w:rsidR="004B343C" w:rsidRPr="00265E5E" w14:paraId="10B0FB48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1F169E" w14:textId="3F8D6E6B" w:rsidR="004B343C" w:rsidRPr="00037D4C" w:rsidRDefault="00FA595C" w:rsidP="00FA595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8B3A036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E161859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536ABAC0" w14:textId="77777777" w:rsidTr="00AE068D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0A4B0AD" w14:textId="23308EF3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91ACD89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4C082B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3E215CA" w14:textId="77777777" w:rsidR="004B343C" w:rsidRPr="00265E5E" w:rsidRDefault="004B343C" w:rsidP="00AE068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343C" w:rsidRPr="00265E5E" w14:paraId="4594C24C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08B45D2" w14:textId="18E8BCAC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A025C9C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7A7A5E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3EB13908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EB19A" w14:textId="339AD565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5289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B39B1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273A73F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E5B9F4" w14:textId="55F96566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B1B9B83" w14:textId="77777777" w:rsidR="004B343C" w:rsidRPr="00265E5E" w:rsidRDefault="004B343C" w:rsidP="00AE068D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D29AA37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A4C4F0" w14:textId="4BA7C99E" w:rsidR="00BE0083" w:rsidRDefault="00BE0083" w:rsidP="00BE008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dosta</w:t>
      </w:r>
      <w:r w:rsidR="004925F6">
        <w:rPr>
          <w:rFonts w:ascii="Times New Roman" w:hAnsi="Times New Roman" w:cs="Times New Roman"/>
          <w:b/>
        </w:rPr>
        <w:t>wę</w:t>
      </w:r>
      <w:r>
        <w:rPr>
          <w:rFonts w:ascii="Times New Roman" w:hAnsi="Times New Roman" w:cs="Times New Roman"/>
          <w:b/>
        </w:rPr>
        <w:t xml:space="preserve"> w ciągu   …….. dni roboczych od podpisania umowy.</w:t>
      </w:r>
    </w:p>
    <w:p w14:paraId="3B24075A" w14:textId="484A05CE" w:rsidR="00BE0083" w:rsidRDefault="00BE0083" w:rsidP="00BE008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okres</w:t>
      </w:r>
      <w:r w:rsidR="00DA5991">
        <w:rPr>
          <w:rFonts w:ascii="Times New Roman" w:hAnsi="Times New Roman" w:cs="Times New Roman"/>
          <w:b/>
        </w:rPr>
        <w:t xml:space="preserve"> reakcji serwisu w ciągu   ….</w:t>
      </w:r>
      <w:r w:rsidR="0080695C" w:rsidRPr="0080695C">
        <w:rPr>
          <w:rFonts w:ascii="Times New Roman" w:hAnsi="Times New Roman" w:cs="Times New Roman"/>
          <w:b/>
        </w:rPr>
        <w:t xml:space="preserve"> </w:t>
      </w:r>
      <w:r w:rsidR="0080695C">
        <w:rPr>
          <w:rFonts w:ascii="Times New Roman" w:hAnsi="Times New Roman" w:cs="Times New Roman"/>
          <w:b/>
        </w:rPr>
        <w:t>godz</w:t>
      </w:r>
      <w:r w:rsidR="00DA5991">
        <w:rPr>
          <w:rFonts w:ascii="Times New Roman" w:hAnsi="Times New Roman" w:cs="Times New Roman"/>
          <w:b/>
        </w:rPr>
        <w:t>.</w:t>
      </w:r>
    </w:p>
    <w:p w14:paraId="38F1D051" w14:textId="77777777" w:rsidR="00DB1348" w:rsidRDefault="00DB1348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448C8DC6" w14:textId="7B5CFA0D" w:rsidR="004B343C" w:rsidRPr="00563218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nr3</w:t>
      </w:r>
      <w:r w:rsidRPr="0056321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1249E7">
        <w:rPr>
          <w:rFonts w:ascii="Times New Roman" w:hAnsi="Times New Roman" w:cs="Times New Roman"/>
          <w:b/>
        </w:rPr>
        <w:t>Aparat USG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06"/>
        <w:gridCol w:w="1238"/>
        <w:gridCol w:w="3529"/>
      </w:tblGrid>
      <w:tr w:rsidR="004B343C" w:rsidRPr="00265E5E" w14:paraId="6A44FB2E" w14:textId="77777777" w:rsidTr="00C07761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255A2AC" w14:textId="5BB3CE7F" w:rsidR="00FD0014" w:rsidRPr="00FA595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A4E6723" w14:textId="77777777" w:rsidR="004B343C" w:rsidRPr="00265E5E" w:rsidRDefault="004B343C" w:rsidP="00FD00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CD7B4EF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0A83D16C" w14:textId="77777777" w:rsidTr="00C07761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365030D" w14:textId="1C05D32D" w:rsidR="004B343C" w:rsidRPr="00FA595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53306C8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197E047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79BF5602" w14:textId="77777777" w:rsidTr="00AE068D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05D69A" w14:textId="2683348C" w:rsidR="004B343C" w:rsidRPr="00FA595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106BEE4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D60EDD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1050C8D" w14:textId="77777777" w:rsidR="004B343C" w:rsidRPr="00265E5E" w:rsidRDefault="004B343C" w:rsidP="00AE068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343C" w:rsidRPr="00265E5E" w14:paraId="0EC60BBF" w14:textId="77777777" w:rsidTr="00C07761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C53944C" w14:textId="1283B87A" w:rsidR="004B343C" w:rsidRPr="00FA595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D6CEDF7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6F20C14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5D93230E" w14:textId="77777777" w:rsidTr="00C07761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D65DE" w14:textId="6248DD16" w:rsidR="004B343C" w:rsidRPr="00FA595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9DA6E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6D33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289751E0" w14:textId="77777777" w:rsidTr="00C07761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0B4AEA5" w14:textId="20567ABF" w:rsidR="004B343C" w:rsidRPr="00FA595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E9CD29F" w14:textId="77777777" w:rsidR="004B343C" w:rsidRPr="00265E5E" w:rsidRDefault="004B343C" w:rsidP="00AE068D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1490025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72D9687" w14:textId="77777777" w:rsidR="001249E7" w:rsidRDefault="001249E7" w:rsidP="001249E7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dostawę w ciągu   …….. dni roboczych od podpisania umowy.</w:t>
      </w:r>
    </w:p>
    <w:p w14:paraId="0AF49030" w14:textId="10B8F855" w:rsidR="001249E7" w:rsidRDefault="001249E7" w:rsidP="001249E7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</w:t>
      </w:r>
      <w:r w:rsidR="00DA5991">
        <w:rPr>
          <w:rFonts w:ascii="Times New Roman" w:hAnsi="Times New Roman" w:cs="Times New Roman"/>
          <w:b/>
        </w:rPr>
        <w:t>okres reakcji serwisu w ciągu   ….</w:t>
      </w:r>
      <w:r w:rsidR="0080695C" w:rsidRPr="0080695C">
        <w:rPr>
          <w:rFonts w:ascii="Times New Roman" w:hAnsi="Times New Roman" w:cs="Times New Roman"/>
          <w:b/>
        </w:rPr>
        <w:t xml:space="preserve"> </w:t>
      </w:r>
      <w:r w:rsidR="0080695C">
        <w:rPr>
          <w:rFonts w:ascii="Times New Roman" w:hAnsi="Times New Roman" w:cs="Times New Roman"/>
          <w:b/>
        </w:rPr>
        <w:t>godz</w:t>
      </w:r>
      <w:r w:rsidR="00DA5991">
        <w:rPr>
          <w:rFonts w:ascii="Times New Roman" w:hAnsi="Times New Roman" w:cs="Times New Roman"/>
          <w:b/>
        </w:rPr>
        <w:t>.</w:t>
      </w:r>
    </w:p>
    <w:p w14:paraId="11AFE336" w14:textId="77777777" w:rsidR="00DB1348" w:rsidRDefault="00DB1348" w:rsidP="001249E7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310FE2B4" w14:textId="2FD17630" w:rsidR="001249E7" w:rsidRPr="00563218" w:rsidRDefault="001249E7" w:rsidP="001249E7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nr4</w:t>
      </w:r>
      <w:r w:rsidRPr="00563218">
        <w:rPr>
          <w:rFonts w:ascii="Times New Roman" w:hAnsi="Times New Roman" w:cs="Times New Roman"/>
          <w:b/>
        </w:rPr>
        <w:t>-</w:t>
      </w:r>
      <w:r w:rsidR="00597EA6">
        <w:rPr>
          <w:rFonts w:ascii="Times New Roman" w:hAnsi="Times New Roman" w:cs="Times New Roman"/>
          <w:b/>
        </w:rPr>
        <w:t>Tor laparoskopowy zestaw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06"/>
        <w:gridCol w:w="1238"/>
        <w:gridCol w:w="3529"/>
      </w:tblGrid>
      <w:tr w:rsidR="001249E7" w:rsidRPr="00265E5E" w14:paraId="04DEFE96" w14:textId="77777777" w:rsidTr="00FC17F7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978D2EE" w14:textId="77777777" w:rsidR="001249E7" w:rsidRPr="00FA595C" w:rsidRDefault="001249E7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B40CF80" w14:textId="77777777" w:rsidR="001249E7" w:rsidRPr="00265E5E" w:rsidRDefault="001249E7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0652F93" w14:textId="77777777" w:rsidR="001249E7" w:rsidRPr="00265E5E" w:rsidRDefault="001249E7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49E7" w:rsidRPr="00265E5E" w14:paraId="5815A01B" w14:textId="77777777" w:rsidTr="00FC17F7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D96E58" w14:textId="77777777" w:rsidR="001249E7" w:rsidRPr="00FA595C" w:rsidRDefault="001249E7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56B2C78" w14:textId="77777777" w:rsidR="001249E7" w:rsidRPr="00265E5E" w:rsidRDefault="001249E7" w:rsidP="00FC17F7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B95ACDF" w14:textId="77777777" w:rsidR="001249E7" w:rsidRPr="00265E5E" w:rsidRDefault="001249E7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49E7" w:rsidRPr="00265E5E" w14:paraId="3ABE4095" w14:textId="77777777" w:rsidTr="00FC17F7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0AC1562" w14:textId="77777777" w:rsidR="001249E7" w:rsidRPr="00FA595C" w:rsidRDefault="001249E7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4BD27D1" w14:textId="77777777" w:rsidR="001249E7" w:rsidRPr="00265E5E" w:rsidRDefault="001249E7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AD6740" w14:textId="77777777" w:rsidR="001249E7" w:rsidRPr="00265E5E" w:rsidRDefault="001249E7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25ED27F" w14:textId="77777777" w:rsidR="001249E7" w:rsidRPr="00265E5E" w:rsidRDefault="001249E7" w:rsidP="00FC17F7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249E7" w:rsidRPr="00265E5E" w14:paraId="2AE7C6AF" w14:textId="77777777" w:rsidTr="00FC17F7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C06414" w14:textId="77777777" w:rsidR="001249E7" w:rsidRPr="00FA595C" w:rsidRDefault="001249E7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2CC25D7" w14:textId="77777777" w:rsidR="001249E7" w:rsidRPr="00265E5E" w:rsidRDefault="001249E7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CD46306" w14:textId="77777777" w:rsidR="001249E7" w:rsidRPr="00265E5E" w:rsidRDefault="001249E7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49E7" w:rsidRPr="00265E5E" w14:paraId="1E640F5B" w14:textId="77777777" w:rsidTr="00FC17F7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DE88A" w14:textId="77777777" w:rsidR="001249E7" w:rsidRPr="00FA595C" w:rsidRDefault="001249E7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EBC1E" w14:textId="77777777" w:rsidR="001249E7" w:rsidRPr="00265E5E" w:rsidRDefault="001249E7" w:rsidP="00FC17F7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9767" w14:textId="77777777" w:rsidR="001249E7" w:rsidRPr="00265E5E" w:rsidRDefault="001249E7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49E7" w:rsidRPr="00265E5E" w14:paraId="5AA77E5F" w14:textId="77777777" w:rsidTr="00FC17F7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FADCDBA" w14:textId="77777777" w:rsidR="001249E7" w:rsidRPr="00FA595C" w:rsidRDefault="001249E7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9BA5733" w14:textId="77777777" w:rsidR="001249E7" w:rsidRPr="00265E5E" w:rsidRDefault="001249E7" w:rsidP="00FC17F7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CB01878" w14:textId="77777777" w:rsidR="001249E7" w:rsidRPr="00265E5E" w:rsidRDefault="001249E7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6A7E6FD" w14:textId="6D1959FF" w:rsidR="00420C45" w:rsidRDefault="001249E7" w:rsidP="00DB1348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dostawę w ciągu   …….. dni roboczych od podpisania umowy.</w:t>
      </w:r>
    </w:p>
    <w:p w14:paraId="009E7EF5" w14:textId="77777777" w:rsidR="00420C45" w:rsidRDefault="00420C45">
      <w:pPr>
        <w:suppressAutoHyphens w:val="0"/>
        <w:rPr>
          <w:rFonts w:eastAsia="SimSun"/>
          <w:b/>
          <w:kern w:val="3"/>
          <w:sz w:val="22"/>
          <w:szCs w:val="22"/>
          <w:lang w:eastAsia="en-US"/>
        </w:rPr>
      </w:pPr>
      <w:r>
        <w:rPr>
          <w:b/>
        </w:rPr>
        <w:br w:type="page"/>
      </w:r>
    </w:p>
    <w:p w14:paraId="7526D07E" w14:textId="07BB74CF" w:rsidR="001249E7" w:rsidRDefault="00420C45" w:rsidP="00DB1348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  <w:r w:rsidRPr="00DB57A6">
        <w:rPr>
          <w:rFonts w:ascii="Times New Roman" w:hAnsi="Times New Roman" w:cs="Times New Roman"/>
          <w:b/>
          <w:sz w:val="20"/>
          <w:szCs w:val="20"/>
        </w:rPr>
        <w:lastRenderedPageBreak/>
        <w:t>Jakość i parametry użytkowe</w:t>
      </w:r>
    </w:p>
    <w:tbl>
      <w:tblPr>
        <w:tblW w:w="929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261"/>
        <w:gridCol w:w="3118"/>
        <w:gridCol w:w="2126"/>
      </w:tblGrid>
      <w:tr w:rsidR="001D62A2" w:rsidRPr="001D62A2" w14:paraId="5E68E86B" w14:textId="77777777" w:rsidTr="001D62A2">
        <w:trPr>
          <w:trHeight w:val="70"/>
        </w:trPr>
        <w:tc>
          <w:tcPr>
            <w:tcW w:w="785" w:type="dxa"/>
            <w:vAlign w:val="center"/>
          </w:tcPr>
          <w:p w14:paraId="0F20B50E" w14:textId="18DBA22C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Lp. wg zał. 2</w:t>
            </w:r>
          </w:p>
        </w:tc>
        <w:tc>
          <w:tcPr>
            <w:tcW w:w="3261" w:type="dxa"/>
            <w:vAlign w:val="center"/>
          </w:tcPr>
          <w:p w14:paraId="1D25138B" w14:textId="36C75FE5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Parametr punktowane w kryterium oceny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3D7B6F" w14:textId="0B38CD35" w:rsidR="001D62A2" w:rsidRPr="00616F00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 xml:space="preserve">Punktacja </w:t>
            </w:r>
          </w:p>
        </w:tc>
        <w:tc>
          <w:tcPr>
            <w:tcW w:w="2126" w:type="dxa"/>
            <w:vAlign w:val="center"/>
          </w:tcPr>
          <w:p w14:paraId="15B51164" w14:textId="488A4447" w:rsidR="001D62A2" w:rsidRPr="00616F00" w:rsidRDefault="001D62A2" w:rsidP="001D62A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Parametr oferowany</w:t>
            </w:r>
          </w:p>
        </w:tc>
      </w:tr>
      <w:tr w:rsidR="001D62A2" w:rsidRPr="001D62A2" w14:paraId="1ED0EC62" w14:textId="77777777" w:rsidTr="001D62A2">
        <w:trPr>
          <w:trHeight w:val="870"/>
        </w:trPr>
        <w:tc>
          <w:tcPr>
            <w:tcW w:w="785" w:type="dxa"/>
            <w:vAlign w:val="center"/>
          </w:tcPr>
          <w:p w14:paraId="35B480FB" w14:textId="4BFBCEEE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261" w:type="dxa"/>
            <w:vAlign w:val="center"/>
          </w:tcPr>
          <w:p w14:paraId="5F08B291" w14:textId="19B6A8CA" w:rsidR="001D62A2" w:rsidRPr="001D62A2" w:rsidRDefault="001D62A2" w:rsidP="001D62A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616F00">
              <w:rPr>
                <w:color w:val="000000"/>
                <w:sz w:val="22"/>
                <w:szCs w:val="22"/>
                <w:lang w:eastAsia="pl-PL"/>
              </w:rPr>
              <w:t>Maksymalna wydajność płukania: min. 2,0l/min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28E8E6" w14:textId="326B7232" w:rsidR="001D62A2" w:rsidRPr="00616F00" w:rsidRDefault="001D62A2" w:rsidP="001D62A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616F00">
              <w:rPr>
                <w:color w:val="000000"/>
                <w:sz w:val="22"/>
                <w:szCs w:val="22"/>
                <w:lang w:eastAsia="pl-PL"/>
              </w:rPr>
              <w:t>od 2,0 l/min do 2,9 l/min - 10 pkt</w:t>
            </w:r>
          </w:p>
          <w:p w14:paraId="607BC48B" w14:textId="77777777" w:rsidR="001D62A2" w:rsidRPr="00616F00" w:rsidRDefault="001D62A2" w:rsidP="001D62A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616F00">
              <w:rPr>
                <w:color w:val="000000"/>
                <w:sz w:val="22"/>
                <w:szCs w:val="22"/>
                <w:lang w:eastAsia="pl-PL"/>
              </w:rPr>
              <w:t>od 2,9 l/min do 3,8 l/min - 20 pkt</w:t>
            </w:r>
          </w:p>
          <w:p w14:paraId="18A5AC93" w14:textId="072FE2F0" w:rsidR="001D62A2" w:rsidRPr="001D62A2" w:rsidRDefault="001D62A2" w:rsidP="001D62A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616F00">
              <w:rPr>
                <w:color w:val="000000"/>
                <w:sz w:val="22"/>
                <w:szCs w:val="22"/>
                <w:lang w:eastAsia="pl-PL"/>
              </w:rPr>
              <w:t>od 3,8 l/min do 4,5 l/min - 30 pkt</w:t>
            </w:r>
          </w:p>
        </w:tc>
        <w:tc>
          <w:tcPr>
            <w:tcW w:w="2126" w:type="dxa"/>
            <w:vAlign w:val="center"/>
          </w:tcPr>
          <w:p w14:paraId="26DA468A" w14:textId="77777777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D62A2" w:rsidRPr="001D62A2" w14:paraId="23F29053" w14:textId="77777777" w:rsidTr="001D62A2">
        <w:trPr>
          <w:trHeight w:val="870"/>
        </w:trPr>
        <w:tc>
          <w:tcPr>
            <w:tcW w:w="785" w:type="dxa"/>
            <w:vAlign w:val="center"/>
          </w:tcPr>
          <w:p w14:paraId="67ACEE32" w14:textId="163E5189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261" w:type="dxa"/>
            <w:vAlign w:val="center"/>
          </w:tcPr>
          <w:p w14:paraId="7205672E" w14:textId="0F7603A2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Możliwość regulacji przepływu płukania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54702D" w14:textId="6BB74CAD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nie - 0 pkt</w:t>
            </w:r>
          </w:p>
          <w:p w14:paraId="30E133B7" w14:textId="2560317C" w:rsidR="001D62A2" w:rsidRPr="001D62A2" w:rsidRDefault="001D62A2" w:rsidP="001D62A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tak - 10 pkt</w:t>
            </w:r>
          </w:p>
        </w:tc>
        <w:tc>
          <w:tcPr>
            <w:tcW w:w="2126" w:type="dxa"/>
            <w:vAlign w:val="center"/>
          </w:tcPr>
          <w:p w14:paraId="4A89CFB8" w14:textId="77777777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D62A2" w:rsidRPr="001D62A2" w14:paraId="63345CF1" w14:textId="77777777" w:rsidTr="001D62A2">
        <w:trPr>
          <w:trHeight w:val="160"/>
        </w:trPr>
        <w:tc>
          <w:tcPr>
            <w:tcW w:w="785" w:type="dxa"/>
            <w:vAlign w:val="center"/>
          </w:tcPr>
          <w:p w14:paraId="1BB00605" w14:textId="55311860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61" w:type="dxa"/>
            <w:vAlign w:val="center"/>
          </w:tcPr>
          <w:p w14:paraId="3FBEAA72" w14:textId="3D7624CF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 xml:space="preserve">Maksymalne ciśnienie </w:t>
            </w:r>
            <w:proofErr w:type="spellStart"/>
            <w:r w:rsidRPr="001D62A2">
              <w:rPr>
                <w:color w:val="000000"/>
                <w:sz w:val="22"/>
                <w:szCs w:val="22"/>
                <w:lang w:eastAsia="pl-PL"/>
              </w:rPr>
              <w:t>insuflacji</w:t>
            </w:r>
            <w:proofErr w:type="spellEnd"/>
            <w:r w:rsidRPr="001D62A2">
              <w:rPr>
                <w:color w:val="000000"/>
                <w:sz w:val="22"/>
                <w:szCs w:val="22"/>
                <w:lang w:eastAsia="pl-PL"/>
              </w:rPr>
              <w:t>: min. 25 mmHg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9876AD" w14:textId="545443EC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powyżej 25 mmHg - 10pkt</w:t>
            </w:r>
          </w:p>
        </w:tc>
        <w:tc>
          <w:tcPr>
            <w:tcW w:w="2126" w:type="dxa"/>
            <w:vAlign w:val="center"/>
          </w:tcPr>
          <w:p w14:paraId="6C0DA9B4" w14:textId="77777777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D62A2" w:rsidRPr="001D62A2" w14:paraId="3DB9A7E6" w14:textId="77777777" w:rsidTr="001D62A2">
        <w:trPr>
          <w:trHeight w:val="160"/>
        </w:trPr>
        <w:tc>
          <w:tcPr>
            <w:tcW w:w="785" w:type="dxa"/>
            <w:vAlign w:val="center"/>
          </w:tcPr>
          <w:p w14:paraId="1B927632" w14:textId="097DDF0D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261" w:type="dxa"/>
            <w:vAlign w:val="center"/>
          </w:tcPr>
          <w:p w14:paraId="0EB3E49F" w14:textId="786EF38F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Występowanie komunikatów ostrzegawczych w przypadku zatkania, zanieczyszczenia, ogrzewania gazu, uszkodzenia drenu, nadciśnienia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7450B2" w14:textId="109DBEF8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nie- 0pkt</w:t>
            </w:r>
          </w:p>
          <w:p w14:paraId="7CC1FF57" w14:textId="06488307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Tak- 10pkt</w:t>
            </w:r>
          </w:p>
        </w:tc>
        <w:tc>
          <w:tcPr>
            <w:tcW w:w="2126" w:type="dxa"/>
            <w:vAlign w:val="center"/>
          </w:tcPr>
          <w:p w14:paraId="396DA0AC" w14:textId="77777777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D62A2" w:rsidRPr="001D62A2" w14:paraId="30D56DB1" w14:textId="77777777" w:rsidTr="001D62A2">
        <w:trPr>
          <w:trHeight w:val="160"/>
        </w:trPr>
        <w:tc>
          <w:tcPr>
            <w:tcW w:w="785" w:type="dxa"/>
            <w:vAlign w:val="center"/>
          </w:tcPr>
          <w:p w14:paraId="41879C21" w14:textId="60DD800A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3261" w:type="dxa"/>
            <w:vAlign w:val="center"/>
          </w:tcPr>
          <w:p w14:paraId="5BDCCEF9" w14:textId="5382B766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Rozdzielczość kamery min. Full HD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911BC7" w14:textId="265667E7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Full HD - 0 pkt</w:t>
            </w:r>
          </w:p>
          <w:p w14:paraId="6D736910" w14:textId="39E37AF2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4K UHD - 10 pkt</w:t>
            </w:r>
          </w:p>
        </w:tc>
        <w:tc>
          <w:tcPr>
            <w:tcW w:w="2126" w:type="dxa"/>
            <w:vAlign w:val="center"/>
          </w:tcPr>
          <w:p w14:paraId="7F927668" w14:textId="77777777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D62A2" w:rsidRPr="001D62A2" w14:paraId="117BF4F8" w14:textId="77777777" w:rsidTr="001D62A2">
        <w:trPr>
          <w:trHeight w:val="160"/>
        </w:trPr>
        <w:tc>
          <w:tcPr>
            <w:tcW w:w="785" w:type="dxa"/>
            <w:vAlign w:val="center"/>
          </w:tcPr>
          <w:p w14:paraId="0BA143B9" w14:textId="286D2C2E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3261" w:type="dxa"/>
            <w:vAlign w:val="center"/>
          </w:tcPr>
          <w:p w14:paraId="49CC9E0F" w14:textId="58C2A709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Wodoszczelna głowica kamery posiadająca min. 2 programowalne przyciski sterujące funkcjami sterownika kamery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10C805" w14:textId="40FD204A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Od 2 do 3 – 0pkt</w:t>
            </w:r>
          </w:p>
          <w:p w14:paraId="24CEAFE7" w14:textId="29D61A65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Powyżej 3 – 10pkt</w:t>
            </w:r>
          </w:p>
        </w:tc>
        <w:tc>
          <w:tcPr>
            <w:tcW w:w="2126" w:type="dxa"/>
            <w:vAlign w:val="center"/>
          </w:tcPr>
          <w:p w14:paraId="283EEFA2" w14:textId="77777777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D62A2" w:rsidRPr="001D62A2" w14:paraId="7EB0747A" w14:textId="77777777" w:rsidTr="001D62A2">
        <w:trPr>
          <w:trHeight w:val="160"/>
        </w:trPr>
        <w:tc>
          <w:tcPr>
            <w:tcW w:w="785" w:type="dxa"/>
            <w:vAlign w:val="center"/>
          </w:tcPr>
          <w:p w14:paraId="282C08A4" w14:textId="0700EF93" w:rsidR="001D62A2" w:rsidRPr="001D62A2" w:rsidRDefault="001D62A2" w:rsidP="001D62A2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3261" w:type="dxa"/>
            <w:vAlign w:val="center"/>
          </w:tcPr>
          <w:p w14:paraId="124763AB" w14:textId="3E8EDC16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Występowanie min. 4-stopniowej regulacji elektronicznego doświetlania obrazu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D0A73C" w14:textId="49D883DC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Od 4 do 7 – 0pkt</w:t>
            </w:r>
          </w:p>
          <w:p w14:paraId="07CD2A91" w14:textId="66AC81E2" w:rsidR="001D62A2" w:rsidRPr="001D62A2" w:rsidRDefault="001D62A2" w:rsidP="001D62A2">
            <w:pPr>
              <w:rPr>
                <w:color w:val="000000"/>
                <w:sz w:val="22"/>
                <w:szCs w:val="22"/>
                <w:lang w:eastAsia="pl-PL"/>
              </w:rPr>
            </w:pPr>
            <w:r w:rsidRPr="001D62A2">
              <w:rPr>
                <w:color w:val="000000"/>
                <w:sz w:val="22"/>
                <w:szCs w:val="22"/>
                <w:lang w:eastAsia="pl-PL"/>
              </w:rPr>
              <w:t>Powyżej 7 – 10pkt</w:t>
            </w:r>
          </w:p>
        </w:tc>
        <w:tc>
          <w:tcPr>
            <w:tcW w:w="2126" w:type="dxa"/>
            <w:vAlign w:val="center"/>
          </w:tcPr>
          <w:p w14:paraId="64E6A0B7" w14:textId="77777777" w:rsidR="001D62A2" w:rsidRPr="001D62A2" w:rsidRDefault="001D62A2" w:rsidP="001D62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B355193" w14:textId="77777777" w:rsidR="0080695C" w:rsidRDefault="0080695C" w:rsidP="00DB1348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</w:p>
    <w:p w14:paraId="029E0264" w14:textId="178825BB" w:rsidR="00597EA6" w:rsidRPr="00563218" w:rsidRDefault="00597EA6" w:rsidP="00597EA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nr5</w:t>
      </w:r>
      <w:r w:rsidRPr="0056321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Zestaw narzędzi laparoskopowych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06"/>
        <w:gridCol w:w="1238"/>
        <w:gridCol w:w="3529"/>
      </w:tblGrid>
      <w:tr w:rsidR="00597EA6" w:rsidRPr="00265E5E" w14:paraId="696BB516" w14:textId="77777777" w:rsidTr="00FC17F7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2CE6922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3A3F6AD" w14:textId="77777777" w:rsidR="00597EA6" w:rsidRPr="00265E5E" w:rsidRDefault="00597EA6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43B139A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75D608B5" w14:textId="77777777" w:rsidTr="00FC17F7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40F0B65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0350BF1" w14:textId="77777777" w:rsidR="00597EA6" w:rsidRPr="00265E5E" w:rsidRDefault="00597EA6" w:rsidP="00FC17F7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E17E5C1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6DA2C5AA" w14:textId="77777777" w:rsidTr="00FC17F7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1901AA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D619E9D" w14:textId="77777777" w:rsidR="00597EA6" w:rsidRPr="00265E5E" w:rsidRDefault="00597EA6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0ECE4B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340CE465" w14:textId="77777777" w:rsidR="00597EA6" w:rsidRPr="00265E5E" w:rsidRDefault="00597EA6" w:rsidP="00FC17F7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597EA6" w:rsidRPr="00265E5E" w14:paraId="6653B31D" w14:textId="77777777" w:rsidTr="00FC17F7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885F5D5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634B595" w14:textId="77777777" w:rsidR="00597EA6" w:rsidRPr="00265E5E" w:rsidRDefault="00597EA6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F2700BB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6721416C" w14:textId="77777777" w:rsidTr="00FC17F7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4DAE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FE680" w14:textId="77777777" w:rsidR="00597EA6" w:rsidRPr="00265E5E" w:rsidRDefault="00597EA6" w:rsidP="00FC17F7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919E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1B28A773" w14:textId="77777777" w:rsidTr="00FC17F7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1D7C313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D636686" w14:textId="77777777" w:rsidR="00597EA6" w:rsidRPr="00265E5E" w:rsidRDefault="00597EA6" w:rsidP="00FC17F7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9610C7A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1AC9576" w14:textId="1D80FCB3" w:rsidR="00597EA6" w:rsidRDefault="00597EA6" w:rsidP="0080695C">
      <w:pPr>
        <w:pStyle w:val="Standard"/>
        <w:keepNext/>
        <w:spacing w:before="120" w:after="120"/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dostawę w ciągu   …….. dni roboczych od podpisania umowy.</w:t>
      </w:r>
    </w:p>
    <w:p w14:paraId="54EE8990" w14:textId="7C2E7665" w:rsidR="00597EA6" w:rsidRDefault="00597EA6" w:rsidP="00597EA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okres  </w:t>
      </w:r>
      <w:r w:rsidR="000A78B6">
        <w:rPr>
          <w:rFonts w:ascii="Times New Roman" w:hAnsi="Times New Roman" w:cs="Times New Roman"/>
          <w:b/>
        </w:rPr>
        <w:t>reakcji serwisu w ciągu   ….</w:t>
      </w:r>
      <w:r w:rsidR="0080695C" w:rsidRPr="0080695C">
        <w:rPr>
          <w:rFonts w:ascii="Times New Roman" w:hAnsi="Times New Roman" w:cs="Times New Roman"/>
          <w:b/>
        </w:rPr>
        <w:t xml:space="preserve"> </w:t>
      </w:r>
      <w:r w:rsidR="0080695C">
        <w:rPr>
          <w:rFonts w:ascii="Times New Roman" w:hAnsi="Times New Roman" w:cs="Times New Roman"/>
          <w:b/>
        </w:rPr>
        <w:t>godz</w:t>
      </w:r>
      <w:r w:rsidR="000A78B6">
        <w:rPr>
          <w:rFonts w:ascii="Times New Roman" w:hAnsi="Times New Roman" w:cs="Times New Roman"/>
          <w:b/>
        </w:rPr>
        <w:t>.</w:t>
      </w:r>
    </w:p>
    <w:p w14:paraId="3A6E248B" w14:textId="2A4C7DCA" w:rsidR="00DB1348" w:rsidRPr="00B7416D" w:rsidRDefault="00486DFF" w:rsidP="00B7416D">
      <w:pPr>
        <w:suppressAutoHyphens w:val="0"/>
        <w:rPr>
          <w:rFonts w:eastAsia="SimSun"/>
          <w:b/>
          <w:kern w:val="3"/>
          <w:sz w:val="22"/>
          <w:szCs w:val="22"/>
          <w:lang w:eastAsia="en-US"/>
        </w:rPr>
      </w:pPr>
      <w:r>
        <w:rPr>
          <w:b/>
        </w:rPr>
        <w:br w:type="page"/>
      </w:r>
    </w:p>
    <w:p w14:paraId="138F6A96" w14:textId="196DE451" w:rsidR="00597EA6" w:rsidRPr="00563218" w:rsidRDefault="00597EA6" w:rsidP="00597EA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nr6-Zestaw narzędzi chirurgicznych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406"/>
        <w:gridCol w:w="1238"/>
        <w:gridCol w:w="3529"/>
      </w:tblGrid>
      <w:tr w:rsidR="00597EA6" w:rsidRPr="00265E5E" w14:paraId="747075BB" w14:textId="77777777" w:rsidTr="00FC17F7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FF8B3DC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319080B" w14:textId="77777777" w:rsidR="00597EA6" w:rsidRPr="00265E5E" w:rsidRDefault="00597EA6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256510E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01B6B2E9" w14:textId="77777777" w:rsidTr="00FC17F7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616A37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9348D62" w14:textId="77777777" w:rsidR="00597EA6" w:rsidRPr="00265E5E" w:rsidRDefault="00597EA6" w:rsidP="00FC17F7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020B46F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3695B129" w14:textId="77777777" w:rsidTr="00FC17F7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8FA4B0B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51DC844" w14:textId="77777777" w:rsidR="00597EA6" w:rsidRPr="00265E5E" w:rsidRDefault="00597EA6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98A61B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252925A3" w14:textId="77777777" w:rsidR="00597EA6" w:rsidRPr="00265E5E" w:rsidRDefault="00597EA6" w:rsidP="00FC17F7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597EA6" w:rsidRPr="00265E5E" w14:paraId="648FCE2E" w14:textId="77777777" w:rsidTr="00FC17F7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7BA4EA8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16857ED" w14:textId="77777777" w:rsidR="00597EA6" w:rsidRPr="00265E5E" w:rsidRDefault="00597EA6" w:rsidP="00FC17F7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B01F139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02FD9FB4" w14:textId="77777777" w:rsidTr="00FC17F7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59692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E5367" w14:textId="77777777" w:rsidR="00597EA6" w:rsidRPr="00265E5E" w:rsidRDefault="00597EA6" w:rsidP="00FC17F7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273B4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7EA6" w:rsidRPr="00265E5E" w14:paraId="6E9CD819" w14:textId="77777777" w:rsidTr="00FC17F7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6E471AA" w14:textId="77777777" w:rsidR="00597EA6" w:rsidRPr="00FA595C" w:rsidRDefault="00597EA6" w:rsidP="00FC17F7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 w:rsidRPr="00FA595C"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4E96639" w14:textId="77777777" w:rsidR="00597EA6" w:rsidRPr="00265E5E" w:rsidRDefault="00597EA6" w:rsidP="00FC17F7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034C8E" w14:textId="77777777" w:rsidR="00597EA6" w:rsidRPr="00265E5E" w:rsidRDefault="00597EA6" w:rsidP="00FC17F7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21B223C" w14:textId="77777777" w:rsidR="00597EA6" w:rsidRDefault="00597EA6" w:rsidP="00597EA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dostawę w ciągu   …….. dni roboczych od podpisania umowy.</w:t>
      </w:r>
    </w:p>
    <w:p w14:paraId="35FD01AF" w14:textId="60B906C2" w:rsidR="00597EA6" w:rsidRDefault="00597EA6" w:rsidP="00597EA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okres </w:t>
      </w:r>
      <w:r w:rsidR="000A78B6">
        <w:rPr>
          <w:rFonts w:ascii="Times New Roman" w:hAnsi="Times New Roman" w:cs="Times New Roman"/>
          <w:b/>
        </w:rPr>
        <w:t>reakcji serwisu w ciągu   ….</w:t>
      </w:r>
      <w:r w:rsidR="0080695C" w:rsidRPr="0080695C">
        <w:rPr>
          <w:rFonts w:ascii="Times New Roman" w:hAnsi="Times New Roman" w:cs="Times New Roman"/>
          <w:b/>
        </w:rPr>
        <w:t xml:space="preserve"> </w:t>
      </w:r>
      <w:r w:rsidR="0080695C">
        <w:rPr>
          <w:rFonts w:ascii="Times New Roman" w:hAnsi="Times New Roman" w:cs="Times New Roman"/>
          <w:b/>
        </w:rPr>
        <w:t>godz</w:t>
      </w:r>
      <w:r w:rsidR="000A78B6">
        <w:rPr>
          <w:rFonts w:ascii="Times New Roman" w:hAnsi="Times New Roman" w:cs="Times New Roman"/>
          <w:b/>
        </w:rPr>
        <w:t>.</w:t>
      </w:r>
    </w:p>
    <w:p w14:paraId="258BB75B" w14:textId="22D30CCC" w:rsidR="001E598B" w:rsidRDefault="00137EAA" w:rsidP="00B55F9B">
      <w:pPr>
        <w:spacing w:line="360" w:lineRule="auto"/>
        <w:ind w:firstLine="596"/>
        <w:jc w:val="both"/>
        <w:rPr>
          <w:color w:val="C00000"/>
          <w:sz w:val="18"/>
          <w:szCs w:val="18"/>
        </w:rPr>
      </w:pPr>
      <w:r w:rsidRPr="00B55F9B">
        <w:rPr>
          <w:b/>
          <w:color w:val="C00000"/>
          <w:sz w:val="18"/>
          <w:szCs w:val="18"/>
          <w:vertAlign w:val="superscript"/>
        </w:rPr>
        <w:t xml:space="preserve">* </w:t>
      </w:r>
      <w:r w:rsidRPr="00B55F9B">
        <w:rPr>
          <w:color w:val="C00000"/>
          <w:sz w:val="18"/>
          <w:szCs w:val="18"/>
        </w:rPr>
        <w:t>niepotrzebne skreślić</w:t>
      </w: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697DE3F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C07761">
        <w:rPr>
          <w:sz w:val="22"/>
          <w:szCs w:val="22"/>
        </w:rPr>
        <w:t xml:space="preserve"> z terminem płatności </w:t>
      </w:r>
      <w:r w:rsidR="00597EA6" w:rsidRPr="00597EA6">
        <w:rPr>
          <w:sz w:val="22"/>
          <w:szCs w:val="22"/>
          <w:highlight w:val="yellow"/>
        </w:rPr>
        <w:t>6</w:t>
      </w:r>
      <w:r w:rsidR="00036DBB" w:rsidRPr="00597EA6">
        <w:rPr>
          <w:sz w:val="22"/>
          <w:szCs w:val="22"/>
          <w:highlight w:val="yellow"/>
        </w:rPr>
        <w:t>0</w:t>
      </w:r>
      <w:r w:rsidR="00036DBB" w:rsidRPr="00B70615">
        <w:rPr>
          <w:sz w:val="22"/>
          <w:szCs w:val="22"/>
        </w:rPr>
        <w:t xml:space="preserve">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31D95676" w:rsidR="00480608" w:rsidRPr="00672881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</w:t>
      </w:r>
      <w:r w:rsidR="00DB1348">
        <w:rPr>
          <w:sz w:val="22"/>
          <w:szCs w:val="22"/>
        </w:rPr>
        <w:t xml:space="preserve">                 </w:t>
      </w:r>
      <w:r w:rsidR="00480608" w:rsidRPr="00B70615">
        <w:rPr>
          <w:sz w:val="22"/>
          <w:szCs w:val="22"/>
        </w:rPr>
        <w:t xml:space="preserve">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43115996" w14:textId="56767468" w:rsidR="00672881" w:rsidRPr="00B1777E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BE0083">
        <w:rPr>
          <w:sz w:val="22"/>
          <w:szCs w:val="22"/>
        </w:rPr>
        <w:t>zapewniam/y  montaż</w:t>
      </w:r>
      <w:r w:rsidR="00E72746">
        <w:rPr>
          <w:sz w:val="22"/>
          <w:szCs w:val="22"/>
        </w:rPr>
        <w:t xml:space="preserve">, uruchomienie </w:t>
      </w:r>
      <w:r w:rsidR="00BE0083">
        <w:rPr>
          <w:sz w:val="22"/>
          <w:szCs w:val="22"/>
        </w:rPr>
        <w:t xml:space="preserve"> i szkolenie personelu w zakresie obsługi zaoferowanego urządzenia..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lastRenderedPageBreak/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6197BCAB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</w:t>
      </w:r>
      <w:r w:rsidR="00DB1348">
        <w:rPr>
          <w:sz w:val="22"/>
          <w:szCs w:val="22"/>
        </w:rPr>
        <w:t xml:space="preserve"> </w:t>
      </w:r>
      <w:r w:rsidRPr="00D21A88">
        <w:rPr>
          <w:sz w:val="22"/>
          <w:szCs w:val="22"/>
        </w:rPr>
        <w:t>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5F2268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wartość towaru lub usługi objętego obowiązkiem podatkowym zamawiającego, bez kwoty podatku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</w:t>
      </w:r>
    </w:p>
    <w:p w14:paraId="3B592C6B" w14:textId="65BCF3F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</w:t>
      </w:r>
    </w:p>
    <w:p w14:paraId="6709E11B" w14:textId="1CE82C5D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</w:t>
      </w:r>
      <w:r w:rsidR="00DB1348">
        <w:rPr>
          <w:rFonts w:eastAsia="Tahoma"/>
          <w:bCs/>
          <w:sz w:val="22"/>
          <w:szCs w:val="22"/>
        </w:rPr>
        <w:t xml:space="preserve"> </w:t>
      </w:r>
      <w:r w:rsidRPr="00990053">
        <w:rPr>
          <w:rFonts w:eastAsia="Tahoma"/>
          <w:bCs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56749A7" w:rsid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16818248" w14:textId="5DF59F8F" w:rsidR="00810564" w:rsidRPr="00472D7A" w:rsidRDefault="00810564" w:rsidP="00810564">
      <w:pPr>
        <w:pStyle w:val="Akapitzlist"/>
        <w:suppressAutoHyphens w:val="0"/>
        <w:spacing w:line="360" w:lineRule="auto"/>
        <w:ind w:left="340"/>
        <w:contextualSpacing/>
        <w:jc w:val="both"/>
        <w:rPr>
          <w:sz w:val="22"/>
          <w:szCs w:val="22"/>
        </w:rPr>
      </w:pPr>
      <w:r w:rsidRPr="00D82A10">
        <w:rPr>
          <w:sz w:val="22"/>
          <w:szCs w:val="22"/>
        </w:rPr>
        <w:t>jestem/jesteśmy</w:t>
      </w:r>
    </w:p>
    <w:bookmarkStart w:id="3" w:name="_Hlk112755856"/>
    <w:p w14:paraId="4DE97093" w14:textId="1E3C5DDA" w:rsidR="00810564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sz w:val="22"/>
          <w:szCs w:val="22"/>
        </w:rPr>
        <w:instrText xml:space="preserve"> FORMCHECKBOX </w:instrText>
      </w:r>
      <w:r w:rsidR="00810564">
        <w:rPr>
          <w:sz w:val="22"/>
          <w:szCs w:val="22"/>
        </w:rPr>
      </w:r>
      <w:r w:rsidR="0081056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bookmarkEnd w:id="3"/>
      <w:r w:rsidR="00810564">
        <w:rPr>
          <w:sz w:val="22"/>
          <w:szCs w:val="22"/>
        </w:rPr>
        <w:tab/>
      </w:r>
      <w:r w:rsidRPr="00D82A10">
        <w:rPr>
          <w:sz w:val="22"/>
          <w:szCs w:val="22"/>
        </w:rPr>
        <w:t>mikroprzedsiębiorstwem</w:t>
      </w:r>
      <w:r w:rsidR="00810564">
        <w:rPr>
          <w:sz w:val="22"/>
          <w:szCs w:val="22"/>
        </w:rPr>
        <w:t>;</w:t>
      </w:r>
    </w:p>
    <w:p w14:paraId="1C5117BB" w14:textId="3FFACEE7" w:rsidR="00810564" w:rsidRDefault="00810564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472D7A" w:rsidRPr="00D82A10">
        <w:rPr>
          <w:sz w:val="22"/>
          <w:szCs w:val="22"/>
        </w:rPr>
        <w:t>małym</w:t>
      </w:r>
      <w:r>
        <w:rPr>
          <w:sz w:val="22"/>
          <w:szCs w:val="22"/>
        </w:rPr>
        <w:t>;</w:t>
      </w:r>
    </w:p>
    <w:p w14:paraId="06980447" w14:textId="0CE946B2" w:rsidR="00472D7A" w:rsidRDefault="00810564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472D7A" w:rsidRPr="00D82A10">
        <w:rPr>
          <w:sz w:val="22"/>
          <w:szCs w:val="22"/>
        </w:rPr>
        <w:t>średnim przedsiębiorstwem</w:t>
      </w:r>
      <w:r>
        <w:rPr>
          <w:sz w:val="22"/>
          <w:szCs w:val="22"/>
        </w:rPr>
        <w:t>;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254236AB" w14:textId="63A64EF9" w:rsidR="00472D7A" w:rsidRPr="00810564" w:rsidRDefault="00472D7A" w:rsidP="00810564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sz w:val="22"/>
          <w:szCs w:val="22"/>
        </w:rPr>
        <w:instrText xml:space="preserve"> FORMCHECKBOX </w:instrText>
      </w:r>
      <w:r w:rsidR="00810564">
        <w:rPr>
          <w:sz w:val="22"/>
          <w:szCs w:val="22"/>
        </w:rPr>
      </w:r>
      <w:r w:rsidR="0081056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810564">
        <w:rPr>
          <w:sz w:val="22"/>
          <w:szCs w:val="22"/>
        </w:rPr>
        <w:tab/>
      </w:r>
      <w:r w:rsidRPr="00D82A10">
        <w:rPr>
          <w:sz w:val="22"/>
          <w:szCs w:val="22"/>
        </w:rPr>
        <w:t>nie jestem/ nie jesteśmy mikroprzedsiębiorstwem bądź małym lub średnim przedsiębiorstwem</w:t>
      </w: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lastRenderedPageBreak/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4"/>
        <w:gridCol w:w="4598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499"/>
        <w:gridCol w:w="6095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810564">
      <w:headerReference w:type="default" r:id="rId8"/>
      <w:footerReference w:type="default" r:id="rId9"/>
      <w:pgSz w:w="11906" w:h="16838" w:code="9"/>
      <w:pgMar w:top="1417" w:right="1417" w:bottom="709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301F2B72" w:rsidR="00480608" w:rsidRDefault="00DB1348" w:rsidP="00616F00">
            <w:pPr>
              <w:pStyle w:val="Stopka"/>
            </w:pPr>
            <w:r>
              <w:t>25</w:t>
            </w:r>
            <w:r w:rsidR="004B4220">
              <w:t>/TP/202</w:t>
            </w:r>
            <w:r>
              <w:t>2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925F6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925F6">
              <w:rPr>
                <w:bCs/>
                <w:noProof/>
                <w:sz w:val="18"/>
                <w:szCs w:val="18"/>
              </w:rPr>
              <w:t>4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650854">
    <w:abstractNumId w:val="0"/>
  </w:num>
  <w:num w:numId="2" w16cid:durableId="1673413914">
    <w:abstractNumId w:val="1"/>
  </w:num>
  <w:num w:numId="3" w16cid:durableId="502090638">
    <w:abstractNumId w:val="2"/>
  </w:num>
  <w:num w:numId="4" w16cid:durableId="1605923386">
    <w:abstractNumId w:val="3"/>
  </w:num>
  <w:num w:numId="5" w16cid:durableId="1836413152">
    <w:abstractNumId w:val="4"/>
  </w:num>
  <w:num w:numId="6" w16cid:durableId="344139296">
    <w:abstractNumId w:val="5"/>
  </w:num>
  <w:num w:numId="7" w16cid:durableId="453447959">
    <w:abstractNumId w:val="6"/>
  </w:num>
  <w:num w:numId="8" w16cid:durableId="1177427555">
    <w:abstractNumId w:val="15"/>
  </w:num>
  <w:num w:numId="9" w16cid:durableId="885995652">
    <w:abstractNumId w:val="22"/>
  </w:num>
  <w:num w:numId="10" w16cid:durableId="1963149712">
    <w:abstractNumId w:val="11"/>
  </w:num>
  <w:num w:numId="11" w16cid:durableId="244654444">
    <w:abstractNumId w:val="26"/>
  </w:num>
  <w:num w:numId="12" w16cid:durableId="1770151070">
    <w:abstractNumId w:val="33"/>
  </w:num>
  <w:num w:numId="13" w16cid:durableId="255214508">
    <w:abstractNumId w:val="38"/>
  </w:num>
  <w:num w:numId="14" w16cid:durableId="564297400">
    <w:abstractNumId w:val="23"/>
  </w:num>
  <w:num w:numId="15" w16cid:durableId="21314369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3218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2603187">
    <w:abstractNumId w:val="37"/>
  </w:num>
  <w:num w:numId="18" w16cid:durableId="1993212729">
    <w:abstractNumId w:val="34"/>
  </w:num>
  <w:num w:numId="19" w16cid:durableId="1495881122">
    <w:abstractNumId w:val="29"/>
  </w:num>
  <w:num w:numId="20" w16cid:durableId="873080885">
    <w:abstractNumId w:val="8"/>
  </w:num>
  <w:num w:numId="21" w16cid:durableId="437067516">
    <w:abstractNumId w:val="10"/>
  </w:num>
  <w:num w:numId="22" w16cid:durableId="286393388">
    <w:abstractNumId w:val="13"/>
  </w:num>
  <w:num w:numId="23" w16cid:durableId="1026441140">
    <w:abstractNumId w:val="31"/>
  </w:num>
  <w:num w:numId="24" w16cid:durableId="269747448">
    <w:abstractNumId w:val="16"/>
  </w:num>
  <w:num w:numId="25" w16cid:durableId="693653119">
    <w:abstractNumId w:val="14"/>
  </w:num>
  <w:num w:numId="26" w16cid:durableId="729958367">
    <w:abstractNumId w:val="40"/>
  </w:num>
  <w:num w:numId="27" w16cid:durableId="1023477299">
    <w:abstractNumId w:val="12"/>
  </w:num>
  <w:num w:numId="28" w16cid:durableId="658582104">
    <w:abstractNumId w:val="19"/>
  </w:num>
  <w:num w:numId="29" w16cid:durableId="947279156">
    <w:abstractNumId w:val="17"/>
  </w:num>
  <w:num w:numId="30" w16cid:durableId="98139536">
    <w:abstractNumId w:val="7"/>
  </w:num>
  <w:num w:numId="31" w16cid:durableId="1666395884">
    <w:abstractNumId w:val="39"/>
  </w:num>
  <w:num w:numId="32" w16cid:durableId="1401245304">
    <w:abstractNumId w:val="18"/>
  </w:num>
  <w:num w:numId="33" w16cid:durableId="1929342871">
    <w:abstractNumId w:val="36"/>
  </w:num>
  <w:num w:numId="34" w16cid:durableId="219942915">
    <w:abstractNumId w:val="41"/>
  </w:num>
  <w:num w:numId="35" w16cid:durableId="1174034749">
    <w:abstractNumId w:val="28"/>
  </w:num>
  <w:num w:numId="36" w16cid:durableId="1347252179">
    <w:abstractNumId w:val="9"/>
  </w:num>
  <w:num w:numId="37" w16cid:durableId="1050958852">
    <w:abstractNumId w:val="27"/>
  </w:num>
  <w:num w:numId="38" w16cid:durableId="370691665">
    <w:abstractNumId w:val="20"/>
  </w:num>
  <w:num w:numId="39" w16cid:durableId="1521122414">
    <w:abstractNumId w:val="42"/>
  </w:num>
  <w:num w:numId="40" w16cid:durableId="714934699">
    <w:abstractNumId w:val="35"/>
  </w:num>
  <w:num w:numId="41" w16cid:durableId="271397688">
    <w:abstractNumId w:val="21"/>
  </w:num>
  <w:num w:numId="42" w16cid:durableId="406420220">
    <w:abstractNumId w:val="24"/>
  </w:num>
  <w:num w:numId="43" w16cid:durableId="537401511">
    <w:abstractNumId w:val="43"/>
  </w:num>
  <w:num w:numId="44" w16cid:durableId="196434127">
    <w:abstractNumId w:val="32"/>
  </w:num>
  <w:num w:numId="45" w16cid:durableId="8944677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A78B6"/>
    <w:rsid w:val="000B7705"/>
    <w:rsid w:val="000C52D3"/>
    <w:rsid w:val="000F6D47"/>
    <w:rsid w:val="00101EA6"/>
    <w:rsid w:val="001249E7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D62A2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0C45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86DFF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97EA6"/>
    <w:rsid w:val="005B01D9"/>
    <w:rsid w:val="005D7C9A"/>
    <w:rsid w:val="005E6501"/>
    <w:rsid w:val="00610AFD"/>
    <w:rsid w:val="00616F00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37CD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0695C"/>
    <w:rsid w:val="00810564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7416D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A5991"/>
    <w:rsid w:val="00DB0BB2"/>
    <w:rsid w:val="00DB1348"/>
    <w:rsid w:val="00DB2905"/>
    <w:rsid w:val="00DC2170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72746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9EF4AD3"/>
  <w15:docId w15:val="{F69A295D-208A-47F4-BE08-F5F2E662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2008-BC43-4EC5-A1B5-44217C2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2</cp:revision>
  <cp:lastPrinted>2021-11-12T09:31:00Z</cp:lastPrinted>
  <dcterms:created xsi:type="dcterms:W3CDTF">2022-08-30T10:47:00Z</dcterms:created>
  <dcterms:modified xsi:type="dcterms:W3CDTF">2022-08-30T10:47:00Z</dcterms:modified>
</cp:coreProperties>
</file>